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23435" w14:textId="2FBF033B" w:rsidR="003703A0" w:rsidRDefault="00F83D9C" w:rsidP="003703A0">
      <w:pPr>
        <w:pStyle w:val="Heading1"/>
      </w:pPr>
      <w:r w:rsidRPr="005A12EC">
        <w:t>State Rehabilitation Council (SRC)</w:t>
      </w:r>
    </w:p>
    <w:p w14:paraId="29B25DAD" w14:textId="4DEBBA09" w:rsidR="00CA54F8" w:rsidRPr="005A12EC" w:rsidRDefault="003703A0" w:rsidP="003703A0">
      <w:pPr>
        <w:spacing w:after="0"/>
        <w:jc w:val="center"/>
        <w:rPr>
          <w:rFonts w:cstheme="minorHAnsi"/>
          <w:b/>
          <w:bCs/>
        </w:rPr>
      </w:pPr>
      <w:r>
        <w:rPr>
          <w:rFonts w:cstheme="minorHAnsi"/>
          <w:b/>
          <w:bCs/>
        </w:rPr>
        <w:t xml:space="preserve">Quarterly </w:t>
      </w:r>
      <w:r w:rsidR="00F83D9C" w:rsidRPr="005A12EC">
        <w:rPr>
          <w:rFonts w:cstheme="minorHAnsi"/>
          <w:b/>
          <w:bCs/>
        </w:rPr>
        <w:t>Meeting Minutes</w:t>
      </w:r>
    </w:p>
    <w:p w14:paraId="17F10C52" w14:textId="322CF3CB" w:rsidR="00CE6DE3" w:rsidRPr="005A12EC" w:rsidRDefault="00FC3F01" w:rsidP="003703A0">
      <w:pPr>
        <w:pStyle w:val="ListParagraph"/>
        <w:spacing w:after="0"/>
        <w:ind w:left="0"/>
        <w:contextualSpacing w:val="0"/>
        <w:jc w:val="center"/>
        <w:rPr>
          <w:rFonts w:cstheme="minorHAnsi"/>
          <w:b/>
          <w:bCs/>
        </w:rPr>
      </w:pPr>
      <w:r>
        <w:rPr>
          <w:rFonts w:cstheme="minorHAnsi"/>
          <w:b/>
          <w:bCs/>
        </w:rPr>
        <w:t>June 27</w:t>
      </w:r>
      <w:r w:rsidR="00C16E12" w:rsidRPr="005A12EC">
        <w:rPr>
          <w:rFonts w:cstheme="minorHAnsi"/>
          <w:b/>
          <w:bCs/>
        </w:rPr>
        <w:t xml:space="preserve">, </w:t>
      </w:r>
      <w:r w:rsidR="005C383F" w:rsidRPr="005A12EC">
        <w:rPr>
          <w:rFonts w:cstheme="minorHAnsi"/>
          <w:b/>
          <w:bCs/>
        </w:rPr>
        <w:t>202</w:t>
      </w:r>
      <w:r w:rsidR="00A32B68" w:rsidRPr="005A12EC">
        <w:rPr>
          <w:rFonts w:cstheme="minorHAnsi"/>
          <w:b/>
          <w:bCs/>
        </w:rPr>
        <w:t>4</w:t>
      </w:r>
      <w:r w:rsidR="00A17A9B" w:rsidRPr="005A12EC">
        <w:rPr>
          <w:rFonts w:cstheme="minorHAnsi"/>
          <w:b/>
          <w:bCs/>
        </w:rPr>
        <w:t xml:space="preserve">, </w:t>
      </w:r>
      <w:r w:rsidR="004003E7" w:rsidRPr="005A12EC">
        <w:rPr>
          <w:rFonts w:cstheme="minorHAnsi"/>
          <w:b/>
          <w:bCs/>
        </w:rPr>
        <w:t>5-</w:t>
      </w:r>
      <w:r w:rsidR="00A32B68" w:rsidRPr="005A12EC">
        <w:rPr>
          <w:rFonts w:cstheme="minorHAnsi"/>
          <w:b/>
          <w:bCs/>
        </w:rPr>
        <w:t>7 pm</w:t>
      </w:r>
      <w:r w:rsidR="00CE6DE3" w:rsidRPr="005A12EC">
        <w:rPr>
          <w:rFonts w:cstheme="minorHAnsi"/>
          <w:b/>
          <w:bCs/>
        </w:rPr>
        <w:t xml:space="preserve"> ET</w:t>
      </w:r>
    </w:p>
    <w:p w14:paraId="6C599371" w14:textId="79933DEE" w:rsidR="000E7C0D" w:rsidRPr="005A12EC" w:rsidRDefault="00CE6DE3" w:rsidP="003703A0">
      <w:pPr>
        <w:spacing w:after="0"/>
        <w:jc w:val="center"/>
        <w:rPr>
          <w:rFonts w:cstheme="minorHAnsi"/>
          <w:b/>
          <w:bCs/>
        </w:rPr>
      </w:pPr>
      <w:r w:rsidRPr="005A12EC">
        <w:rPr>
          <w:rFonts w:cstheme="minorHAnsi"/>
          <w:b/>
          <w:bCs/>
        </w:rPr>
        <w:t>Please note: this meeting was held virtually.</w:t>
      </w:r>
    </w:p>
    <w:p w14:paraId="7B7DCB51" w14:textId="0D78A753" w:rsidR="000E7C0D" w:rsidRPr="005A12EC" w:rsidRDefault="000E7C0D" w:rsidP="00065417">
      <w:pPr>
        <w:spacing w:after="80"/>
        <w:rPr>
          <w:rFonts w:cstheme="minorHAnsi"/>
        </w:rPr>
      </w:pPr>
    </w:p>
    <w:p w14:paraId="718CB082" w14:textId="3088A152" w:rsidR="001B03D8" w:rsidRPr="003703A0" w:rsidRDefault="000E7C0D" w:rsidP="003703A0">
      <w:pPr>
        <w:pStyle w:val="Heading2"/>
        <w:rPr>
          <w:sz w:val="28"/>
          <w:szCs w:val="28"/>
        </w:rPr>
      </w:pPr>
      <w:r w:rsidRPr="003703A0">
        <w:rPr>
          <w:sz w:val="28"/>
          <w:szCs w:val="28"/>
        </w:rPr>
        <w:t>Attendees:</w:t>
      </w:r>
    </w:p>
    <w:p w14:paraId="4B1BE10F" w14:textId="18CA8517" w:rsidR="0075728D" w:rsidRPr="005A12EC" w:rsidRDefault="00F83D9C" w:rsidP="00065417">
      <w:pPr>
        <w:pStyle w:val="ListParagraph"/>
        <w:numPr>
          <w:ilvl w:val="0"/>
          <w:numId w:val="1"/>
        </w:numPr>
        <w:spacing w:after="80"/>
        <w:contextualSpacing w:val="0"/>
        <w:rPr>
          <w:rFonts w:cstheme="minorHAnsi"/>
          <w:b/>
          <w:bCs/>
        </w:rPr>
      </w:pPr>
      <w:r w:rsidRPr="005A12EC">
        <w:rPr>
          <w:rFonts w:cstheme="minorHAnsi"/>
          <w:b/>
          <w:bCs/>
        </w:rPr>
        <w:t>Statewide Rehabilitation Council (SRC) Members:</w:t>
      </w:r>
      <w:r w:rsidRPr="005A12EC">
        <w:rPr>
          <w:rFonts w:cstheme="minorHAnsi"/>
        </w:rPr>
        <w:t xml:space="preserve"> </w:t>
      </w:r>
      <w:r w:rsidR="00A32B68" w:rsidRPr="00303039">
        <w:rPr>
          <w:rFonts w:cstheme="minorHAnsi"/>
        </w:rPr>
        <w:t>H</w:t>
      </w:r>
      <w:r w:rsidR="00A32B68" w:rsidRPr="00065417">
        <w:rPr>
          <w:rFonts w:cstheme="minorHAnsi"/>
        </w:rPr>
        <w:t>eather Wood (Chair)</w:t>
      </w:r>
      <w:r w:rsidR="00DC5FB3" w:rsidRPr="00065417">
        <w:rPr>
          <w:rFonts w:cstheme="minorHAnsi"/>
        </w:rPr>
        <w:t xml:space="preserve">, </w:t>
      </w:r>
      <w:r w:rsidR="00A32B68" w:rsidRPr="00065417">
        <w:rPr>
          <w:rFonts w:cstheme="minorHAnsi"/>
        </w:rPr>
        <w:t>Joe</w:t>
      </w:r>
      <w:r w:rsidR="006678AC" w:rsidRPr="00065417">
        <w:rPr>
          <w:rFonts w:cstheme="minorHAnsi"/>
        </w:rPr>
        <w:t> </w:t>
      </w:r>
      <w:r w:rsidR="00A32B68" w:rsidRPr="00065417">
        <w:rPr>
          <w:rFonts w:cstheme="minorHAnsi"/>
        </w:rPr>
        <w:t xml:space="preserve">Bellil, </w:t>
      </w:r>
      <w:r w:rsidR="00DC5FB3" w:rsidRPr="00065417">
        <w:rPr>
          <w:rFonts w:cstheme="minorHAnsi"/>
        </w:rPr>
        <w:t>Naomi</w:t>
      </w:r>
      <w:r w:rsidR="00EE772C" w:rsidRPr="00065417">
        <w:rPr>
          <w:rFonts w:cstheme="minorHAnsi"/>
        </w:rPr>
        <w:t> </w:t>
      </w:r>
      <w:r w:rsidR="00DC5FB3" w:rsidRPr="00065417">
        <w:rPr>
          <w:rFonts w:cstheme="minorHAnsi"/>
        </w:rPr>
        <w:t>Goldberg</w:t>
      </w:r>
      <w:r w:rsidR="004C0C2D" w:rsidRPr="00065417">
        <w:rPr>
          <w:rFonts w:cstheme="minorHAnsi"/>
        </w:rPr>
        <w:t xml:space="preserve"> (Client Assistance Program – CAP)</w:t>
      </w:r>
      <w:r w:rsidR="00DC5FB3" w:rsidRPr="00065417">
        <w:rPr>
          <w:rFonts w:cstheme="minorHAnsi"/>
        </w:rPr>
        <w:t xml:space="preserve">, </w:t>
      </w:r>
      <w:r w:rsidR="001C4822" w:rsidRPr="00065417">
        <w:rPr>
          <w:rFonts w:cstheme="minorHAnsi"/>
        </w:rPr>
        <w:t xml:space="preserve">Steve Higgins, </w:t>
      </w:r>
      <w:r w:rsidR="00C8108D" w:rsidRPr="00065417">
        <w:rPr>
          <w:rFonts w:cstheme="minorHAnsi"/>
        </w:rPr>
        <w:t>Steve</w:t>
      </w:r>
      <w:r w:rsidR="001C4822" w:rsidRPr="00065417">
        <w:rPr>
          <w:rFonts w:cstheme="minorHAnsi"/>
        </w:rPr>
        <w:t> </w:t>
      </w:r>
      <w:r w:rsidR="00C8108D" w:rsidRPr="00065417">
        <w:rPr>
          <w:rFonts w:cstheme="minorHAnsi"/>
        </w:rPr>
        <w:t>LaMaster,</w:t>
      </w:r>
      <w:r w:rsidR="008947BD" w:rsidRPr="00065417">
        <w:rPr>
          <w:rFonts w:cstheme="minorHAnsi"/>
        </w:rPr>
        <w:t xml:space="preserve"> </w:t>
      </w:r>
      <w:r w:rsidR="007A363A" w:rsidRPr="00065417">
        <w:rPr>
          <w:rFonts w:cstheme="minorHAnsi"/>
        </w:rPr>
        <w:t>Tay</w:t>
      </w:r>
      <w:r w:rsidR="00BB38B8" w:rsidRPr="00065417">
        <w:rPr>
          <w:rFonts w:cstheme="minorHAnsi"/>
        </w:rPr>
        <w:t> </w:t>
      </w:r>
      <w:r w:rsidR="007A363A" w:rsidRPr="00065417">
        <w:rPr>
          <w:rFonts w:cstheme="minorHAnsi"/>
        </w:rPr>
        <w:t>Silveira,</w:t>
      </w:r>
      <w:r w:rsidR="00C8108D" w:rsidRPr="00065417">
        <w:rPr>
          <w:rFonts w:cstheme="minorHAnsi"/>
        </w:rPr>
        <w:t xml:space="preserve"> </w:t>
      </w:r>
      <w:r w:rsidR="00870743" w:rsidRPr="00065417">
        <w:rPr>
          <w:rFonts w:cstheme="minorHAnsi"/>
        </w:rPr>
        <w:t>Commissioner Toni Wolf (Ex-Officio)</w:t>
      </w:r>
    </w:p>
    <w:p w14:paraId="1CE159A6" w14:textId="0E26BB06" w:rsidR="00492702" w:rsidRPr="00E429E4" w:rsidRDefault="00F83D9C" w:rsidP="00065417">
      <w:pPr>
        <w:pStyle w:val="ListParagraph"/>
        <w:numPr>
          <w:ilvl w:val="0"/>
          <w:numId w:val="1"/>
        </w:numPr>
        <w:spacing w:after="80"/>
        <w:contextualSpacing w:val="0"/>
        <w:rPr>
          <w:rFonts w:cstheme="minorHAnsi"/>
        </w:rPr>
      </w:pPr>
      <w:r w:rsidRPr="00E429E4">
        <w:rPr>
          <w:rFonts w:cstheme="minorHAnsi"/>
          <w:b/>
          <w:bCs/>
        </w:rPr>
        <w:t xml:space="preserve">Massachusetts Rehabilitation Commission (MRC) </w:t>
      </w:r>
      <w:r w:rsidR="00C16E12" w:rsidRPr="00E429E4">
        <w:rPr>
          <w:rFonts w:cstheme="minorHAnsi"/>
          <w:b/>
          <w:bCs/>
        </w:rPr>
        <w:t>Staff:</w:t>
      </w:r>
      <w:r w:rsidR="003E0880" w:rsidRPr="00E429E4">
        <w:rPr>
          <w:rFonts w:cstheme="minorHAnsi"/>
          <w:b/>
          <w:bCs/>
        </w:rPr>
        <w:t xml:space="preserve"> </w:t>
      </w:r>
      <w:r w:rsidR="00B15B3F" w:rsidRPr="00065417">
        <w:rPr>
          <w:rFonts w:cstheme="minorHAnsi"/>
        </w:rPr>
        <w:t>Amanda Baczko</w:t>
      </w:r>
      <w:r w:rsidR="009B3F48" w:rsidRPr="00065417">
        <w:rPr>
          <w:rFonts w:cstheme="minorHAnsi"/>
        </w:rPr>
        <w:t xml:space="preserve">, </w:t>
      </w:r>
      <w:r w:rsidR="00443637" w:rsidRPr="00065417">
        <w:rPr>
          <w:rFonts w:cstheme="minorHAnsi"/>
        </w:rPr>
        <w:t>Kate Biebel</w:t>
      </w:r>
      <w:r w:rsidR="00443637" w:rsidRPr="00303039">
        <w:rPr>
          <w:rFonts w:cstheme="minorHAnsi"/>
        </w:rPr>
        <w:t xml:space="preserve">, </w:t>
      </w:r>
      <w:r w:rsidR="00902FA5" w:rsidRPr="00065417">
        <w:rPr>
          <w:rFonts w:cstheme="minorHAnsi"/>
        </w:rPr>
        <w:t>Graham Porell,</w:t>
      </w:r>
      <w:r w:rsidR="00902FA5" w:rsidRPr="001C4822">
        <w:rPr>
          <w:rFonts w:cstheme="minorHAnsi"/>
          <w:shd w:val="clear" w:color="auto" w:fill="D9D9D9" w:themeFill="background1" w:themeFillShade="D9"/>
        </w:rPr>
        <w:t xml:space="preserve"> </w:t>
      </w:r>
      <w:r w:rsidR="00681D30" w:rsidRPr="00065417">
        <w:rPr>
          <w:rFonts w:cstheme="minorHAnsi"/>
        </w:rPr>
        <w:t>Amy</w:t>
      </w:r>
      <w:r w:rsidR="00BC3D41" w:rsidRPr="00065417">
        <w:rPr>
          <w:rFonts w:cstheme="minorHAnsi"/>
        </w:rPr>
        <w:t> </w:t>
      </w:r>
      <w:r w:rsidR="00681D30" w:rsidRPr="00065417">
        <w:rPr>
          <w:rFonts w:cstheme="minorHAnsi"/>
        </w:rPr>
        <w:t>Karr</w:t>
      </w:r>
    </w:p>
    <w:p w14:paraId="733C9592" w14:textId="3FA51480" w:rsidR="00356960" w:rsidRPr="00D50EFA" w:rsidRDefault="006A1E79" w:rsidP="00065417">
      <w:pPr>
        <w:pStyle w:val="ListParagraph"/>
        <w:numPr>
          <w:ilvl w:val="0"/>
          <w:numId w:val="1"/>
        </w:numPr>
        <w:spacing w:after="80"/>
        <w:contextualSpacing w:val="0"/>
        <w:rPr>
          <w:rFonts w:cstheme="minorHAnsi"/>
        </w:rPr>
      </w:pPr>
      <w:r w:rsidRPr="005A12EC">
        <w:rPr>
          <w:rFonts w:cstheme="minorHAnsi"/>
          <w:b/>
          <w:bCs/>
        </w:rPr>
        <w:t>Other individuals present</w:t>
      </w:r>
      <w:r w:rsidR="00356960" w:rsidRPr="005A12EC">
        <w:rPr>
          <w:rFonts w:cstheme="minorHAnsi"/>
          <w:b/>
          <w:bCs/>
        </w:rPr>
        <w:t>:</w:t>
      </w:r>
      <w:r w:rsidR="00356960" w:rsidRPr="005A12EC">
        <w:rPr>
          <w:rFonts w:cstheme="minorHAnsi"/>
        </w:rPr>
        <w:t xml:space="preserve"> </w:t>
      </w:r>
      <w:r w:rsidR="00EE772C" w:rsidRPr="00065417">
        <w:rPr>
          <w:rFonts w:cstheme="minorHAnsi"/>
        </w:rPr>
        <w:t>Darien Johnson</w:t>
      </w:r>
      <w:r w:rsidR="00EE772C" w:rsidRPr="005A2DBC">
        <w:rPr>
          <w:rFonts w:cstheme="minorHAnsi"/>
          <w:shd w:val="clear" w:color="auto" w:fill="D9D9D9" w:themeFill="background1" w:themeFillShade="D9"/>
        </w:rPr>
        <w:t>,</w:t>
      </w:r>
      <w:r w:rsidR="00EE772C">
        <w:rPr>
          <w:rFonts w:cstheme="minorHAnsi"/>
        </w:rPr>
        <w:t xml:space="preserve"> </w:t>
      </w:r>
      <w:r w:rsidR="00356960" w:rsidRPr="00065417">
        <w:rPr>
          <w:rFonts w:cstheme="minorHAnsi"/>
        </w:rPr>
        <w:t>Doug Mason</w:t>
      </w:r>
      <w:r w:rsidR="00356960" w:rsidRPr="00303039">
        <w:rPr>
          <w:rFonts w:cstheme="minorHAnsi"/>
        </w:rPr>
        <w:t xml:space="preserve">, </w:t>
      </w:r>
      <w:r w:rsidR="006231D4" w:rsidRPr="00303039">
        <w:rPr>
          <w:rFonts w:cstheme="minorHAnsi"/>
        </w:rPr>
        <w:t>S</w:t>
      </w:r>
      <w:r w:rsidR="006231D4" w:rsidRPr="00065417">
        <w:rPr>
          <w:rFonts w:cstheme="minorHAnsi"/>
        </w:rPr>
        <w:t>ara</w:t>
      </w:r>
      <w:r w:rsidR="008947BD" w:rsidRPr="00065417">
        <w:rPr>
          <w:rFonts w:cstheme="minorHAnsi"/>
        </w:rPr>
        <w:t>h</w:t>
      </w:r>
      <w:r w:rsidR="0039276C" w:rsidRPr="00065417">
        <w:rPr>
          <w:rFonts w:cstheme="minorHAnsi"/>
        </w:rPr>
        <w:t> </w:t>
      </w:r>
      <w:r w:rsidR="006231D4" w:rsidRPr="00065417">
        <w:rPr>
          <w:rFonts w:cstheme="minorHAnsi"/>
        </w:rPr>
        <w:t>Wiles (CAP)</w:t>
      </w:r>
    </w:p>
    <w:p w14:paraId="771F583B" w14:textId="1C27F8B4" w:rsidR="0093379E" w:rsidRPr="005A12EC" w:rsidRDefault="0093379E" w:rsidP="00065417">
      <w:pPr>
        <w:pStyle w:val="ListParagraph"/>
        <w:numPr>
          <w:ilvl w:val="0"/>
          <w:numId w:val="1"/>
        </w:numPr>
        <w:spacing w:after="80"/>
        <w:contextualSpacing w:val="0"/>
        <w:rPr>
          <w:rFonts w:cstheme="minorHAnsi"/>
        </w:rPr>
      </w:pPr>
      <w:r w:rsidRPr="005A12EC">
        <w:rPr>
          <w:rFonts w:cstheme="minorHAnsi"/>
          <w:b/>
          <w:bCs/>
          <w:color w:val="000000" w:themeColor="text1"/>
        </w:rPr>
        <w:t xml:space="preserve">National Association of </w:t>
      </w:r>
      <w:r w:rsidR="00F14F85">
        <w:rPr>
          <w:rFonts w:cstheme="minorHAnsi"/>
          <w:b/>
          <w:bCs/>
          <w:color w:val="000000" w:themeColor="text1"/>
        </w:rPr>
        <w:t xml:space="preserve">State </w:t>
      </w:r>
      <w:r w:rsidRPr="005A12EC">
        <w:rPr>
          <w:rFonts w:cstheme="minorHAnsi"/>
          <w:b/>
          <w:bCs/>
          <w:color w:val="000000" w:themeColor="text1"/>
        </w:rPr>
        <w:t>Head Injury Administrators (NASHIA):</w:t>
      </w:r>
      <w:r w:rsidRPr="005A12EC">
        <w:rPr>
          <w:rFonts w:cstheme="minorHAnsi"/>
          <w:color w:val="000000" w:themeColor="text1"/>
        </w:rPr>
        <w:t xml:space="preserve"> </w:t>
      </w:r>
      <w:r w:rsidRPr="00303039">
        <w:rPr>
          <w:rFonts w:cstheme="minorHAnsi"/>
          <w:color w:val="000000" w:themeColor="text1"/>
        </w:rPr>
        <w:t>Jill Ferrington</w:t>
      </w:r>
    </w:p>
    <w:p w14:paraId="68EA9D6B" w14:textId="731F820E" w:rsidR="003B59BD" w:rsidRPr="005A12EC" w:rsidRDefault="000C4DAC" w:rsidP="00065417">
      <w:pPr>
        <w:pStyle w:val="ListParagraph"/>
        <w:numPr>
          <w:ilvl w:val="0"/>
          <w:numId w:val="1"/>
        </w:numPr>
        <w:spacing w:after="80"/>
        <w:contextualSpacing w:val="0"/>
        <w:rPr>
          <w:rFonts w:cstheme="minorHAnsi"/>
        </w:rPr>
      </w:pPr>
      <w:r w:rsidRPr="005A12EC">
        <w:rPr>
          <w:rFonts w:cstheme="minorHAnsi"/>
          <w:b/>
          <w:bCs/>
        </w:rPr>
        <w:t>ASL Interpreter</w:t>
      </w:r>
      <w:r w:rsidR="00C01CE1" w:rsidRPr="005A12EC">
        <w:rPr>
          <w:rFonts w:cstheme="minorHAnsi"/>
          <w:b/>
          <w:bCs/>
        </w:rPr>
        <w:t>s</w:t>
      </w:r>
      <w:r w:rsidRPr="005A12EC">
        <w:rPr>
          <w:rFonts w:cstheme="minorHAnsi"/>
          <w:b/>
          <w:bCs/>
        </w:rPr>
        <w:t>:</w:t>
      </w:r>
      <w:r w:rsidRPr="005A12EC">
        <w:rPr>
          <w:rFonts w:cstheme="minorHAnsi"/>
        </w:rPr>
        <w:t xml:space="preserve"> </w:t>
      </w:r>
      <w:r w:rsidR="003B59BD" w:rsidRPr="00065417">
        <w:rPr>
          <w:rFonts w:cstheme="minorHAnsi"/>
        </w:rPr>
        <w:t>Patrick Cole</w:t>
      </w:r>
      <w:r w:rsidR="007B50AC" w:rsidRPr="00065417">
        <w:rPr>
          <w:rFonts w:cstheme="minorHAnsi"/>
        </w:rPr>
        <w:t>, Denise Martine</w:t>
      </w:r>
      <w:r w:rsidR="009F2F1D" w:rsidRPr="00065417">
        <w:rPr>
          <w:rFonts w:cstheme="minorHAnsi"/>
        </w:rPr>
        <w:t>z</w:t>
      </w:r>
    </w:p>
    <w:p w14:paraId="3DA2EC45" w14:textId="76C7B92E" w:rsidR="000C4DAC" w:rsidRPr="005A12EC" w:rsidRDefault="004A1739" w:rsidP="00065417">
      <w:pPr>
        <w:pStyle w:val="ListParagraph"/>
        <w:numPr>
          <w:ilvl w:val="0"/>
          <w:numId w:val="1"/>
        </w:numPr>
        <w:spacing w:after="80"/>
        <w:contextualSpacing w:val="0"/>
        <w:rPr>
          <w:rFonts w:cstheme="minorHAnsi"/>
        </w:rPr>
      </w:pPr>
      <w:r w:rsidRPr="005A12EC">
        <w:rPr>
          <w:rFonts w:cstheme="minorHAnsi"/>
          <w:b/>
          <w:bCs/>
        </w:rPr>
        <w:t>CART Provider:</w:t>
      </w:r>
      <w:r w:rsidR="003B59BD" w:rsidRPr="005A12EC">
        <w:rPr>
          <w:rFonts w:cstheme="minorHAnsi"/>
        </w:rPr>
        <w:t xml:space="preserve"> </w:t>
      </w:r>
      <w:r w:rsidR="003B59BD" w:rsidRPr="00303039">
        <w:rPr>
          <w:rFonts w:cstheme="minorHAnsi"/>
        </w:rPr>
        <w:t>Lisa Nihan-Demeule</w:t>
      </w:r>
    </w:p>
    <w:p w14:paraId="18249721" w14:textId="20CEA814" w:rsidR="003B59BD" w:rsidRPr="005A12EC" w:rsidRDefault="003B59BD" w:rsidP="00065417">
      <w:pPr>
        <w:pStyle w:val="ListParagraph"/>
        <w:numPr>
          <w:ilvl w:val="0"/>
          <w:numId w:val="1"/>
        </w:numPr>
        <w:spacing w:after="80"/>
        <w:contextualSpacing w:val="0"/>
        <w:rPr>
          <w:rFonts w:cstheme="minorHAnsi"/>
        </w:rPr>
      </w:pPr>
      <w:r w:rsidRPr="005A12EC">
        <w:rPr>
          <w:rFonts w:cstheme="minorHAnsi"/>
          <w:b/>
          <w:bCs/>
        </w:rPr>
        <w:t xml:space="preserve">Absent </w:t>
      </w:r>
      <w:r w:rsidR="00237DBE">
        <w:rPr>
          <w:rFonts w:cstheme="minorHAnsi"/>
          <w:b/>
          <w:bCs/>
        </w:rPr>
        <w:t xml:space="preserve">SRC </w:t>
      </w:r>
      <w:r w:rsidRPr="005A12EC">
        <w:rPr>
          <w:rFonts w:cstheme="minorHAnsi"/>
          <w:b/>
          <w:bCs/>
        </w:rPr>
        <w:t>members:</w:t>
      </w:r>
      <w:r w:rsidRPr="005A12EC">
        <w:rPr>
          <w:rFonts w:cstheme="minorHAnsi"/>
        </w:rPr>
        <w:t xml:space="preserve"> </w:t>
      </w:r>
      <w:r w:rsidR="00B909C2" w:rsidRPr="005A12EC">
        <w:rPr>
          <w:rFonts w:cstheme="minorHAnsi"/>
        </w:rPr>
        <w:t>Matthew Bander</w:t>
      </w:r>
      <w:r w:rsidR="00312F10">
        <w:rPr>
          <w:rFonts w:cstheme="minorHAnsi"/>
        </w:rPr>
        <w:t xml:space="preserve">, </w:t>
      </w:r>
      <w:r w:rsidR="00EE772C">
        <w:rPr>
          <w:rFonts w:cstheme="minorHAnsi"/>
        </w:rPr>
        <w:t xml:space="preserve">Dawn Clark, </w:t>
      </w:r>
      <w:r w:rsidR="00312F10">
        <w:rPr>
          <w:rFonts w:cstheme="minorHAnsi"/>
        </w:rPr>
        <w:t>Rebecca Davis</w:t>
      </w:r>
      <w:r w:rsidR="00906A0C">
        <w:rPr>
          <w:rFonts w:cstheme="minorHAnsi"/>
        </w:rPr>
        <w:t>, Dr. Lusa Lo</w:t>
      </w:r>
      <w:r w:rsidR="00EE772C">
        <w:rPr>
          <w:rFonts w:cstheme="minorHAnsi"/>
        </w:rPr>
        <w:t>, Rosanna Woodmansee</w:t>
      </w:r>
    </w:p>
    <w:p w14:paraId="3BED1D0E" w14:textId="44C9AF29" w:rsidR="0028786F" w:rsidRPr="003703A0" w:rsidRDefault="004003E7" w:rsidP="003703A0">
      <w:pPr>
        <w:pStyle w:val="Heading2"/>
        <w:rPr>
          <w:sz w:val="28"/>
          <w:szCs w:val="28"/>
        </w:rPr>
      </w:pPr>
      <w:r w:rsidRPr="003703A0">
        <w:rPr>
          <w:sz w:val="28"/>
          <w:szCs w:val="28"/>
        </w:rPr>
        <w:t>Call to Order</w:t>
      </w:r>
    </w:p>
    <w:p w14:paraId="68E4D6F2" w14:textId="77777777" w:rsidR="003703A0" w:rsidRDefault="00FD7591" w:rsidP="003703A0">
      <w:pPr>
        <w:spacing w:after="80"/>
        <w:ind w:left="360"/>
        <w:rPr>
          <w:rFonts w:cstheme="minorHAnsi"/>
        </w:rPr>
      </w:pPr>
      <w:r w:rsidRPr="005A12EC">
        <w:rPr>
          <w:rFonts w:cstheme="minorHAnsi"/>
        </w:rPr>
        <w:t>The m</w:t>
      </w:r>
      <w:r w:rsidR="00F65BF2" w:rsidRPr="005A12EC">
        <w:rPr>
          <w:rFonts w:cstheme="minorHAnsi"/>
        </w:rPr>
        <w:t xml:space="preserve">eeting was called to </w:t>
      </w:r>
      <w:r w:rsidR="004E3215" w:rsidRPr="005A12EC">
        <w:rPr>
          <w:rFonts w:cstheme="minorHAnsi"/>
        </w:rPr>
        <w:t>o</w:t>
      </w:r>
      <w:r w:rsidR="00F65BF2" w:rsidRPr="005A12EC">
        <w:rPr>
          <w:rFonts w:cstheme="minorHAnsi"/>
        </w:rPr>
        <w:t xml:space="preserve">rder at </w:t>
      </w:r>
      <w:r w:rsidR="0053351A" w:rsidRPr="005A12EC">
        <w:rPr>
          <w:rFonts w:cstheme="minorHAnsi"/>
        </w:rPr>
        <w:t>5</w:t>
      </w:r>
      <w:r w:rsidR="00083532">
        <w:rPr>
          <w:rFonts w:cstheme="minorHAnsi"/>
        </w:rPr>
        <w:t>:05</w:t>
      </w:r>
      <w:r w:rsidR="00354321" w:rsidRPr="005A12EC">
        <w:rPr>
          <w:rFonts w:cstheme="minorHAnsi"/>
        </w:rPr>
        <w:t> </w:t>
      </w:r>
      <w:r w:rsidR="00F65BF2" w:rsidRPr="005A12EC">
        <w:rPr>
          <w:rFonts w:cstheme="minorHAnsi"/>
        </w:rPr>
        <w:t>pm by the Chair.</w:t>
      </w:r>
    </w:p>
    <w:p w14:paraId="07244124" w14:textId="224269E2" w:rsidR="00D715D6" w:rsidRPr="003703A0" w:rsidRDefault="00D715D6" w:rsidP="003703A0">
      <w:pPr>
        <w:spacing w:after="80"/>
        <w:ind w:left="360"/>
        <w:rPr>
          <w:rFonts w:cstheme="minorHAnsi"/>
        </w:rPr>
      </w:pPr>
      <w:r w:rsidRPr="005A12EC">
        <w:t xml:space="preserve">Reading Of the </w:t>
      </w:r>
      <w:r w:rsidR="004711D6" w:rsidRPr="005A12EC">
        <w:t xml:space="preserve">Vision and </w:t>
      </w:r>
      <w:r w:rsidRPr="005A12EC">
        <w:t>Mission Statement</w:t>
      </w:r>
      <w:r w:rsidR="0043765C" w:rsidRPr="005A12EC">
        <w:t>:</w:t>
      </w:r>
      <w:r w:rsidR="0043765C">
        <w:t xml:space="preserve"> Mr</w:t>
      </w:r>
      <w:r w:rsidR="00540B47">
        <w:t>. Higgins</w:t>
      </w:r>
      <w:r w:rsidR="00192698" w:rsidRPr="005A12EC">
        <w:t xml:space="preserve"> </w:t>
      </w:r>
      <w:r w:rsidRPr="005A12EC">
        <w:t xml:space="preserve">read the </w:t>
      </w:r>
      <w:r w:rsidR="00287649" w:rsidRPr="005A12EC">
        <w:t>S</w:t>
      </w:r>
      <w:r w:rsidRPr="005A12EC">
        <w:t>RC Mission and Vision Statement</w:t>
      </w:r>
      <w:r w:rsidR="00287649" w:rsidRPr="005A12EC">
        <w:t>.</w:t>
      </w:r>
    </w:p>
    <w:p w14:paraId="054BB0D8" w14:textId="55B2B09B" w:rsidR="003E4D03" w:rsidRPr="003703A0" w:rsidRDefault="004003E7" w:rsidP="003703A0">
      <w:pPr>
        <w:pStyle w:val="Heading2"/>
        <w:rPr>
          <w:sz w:val="28"/>
          <w:szCs w:val="28"/>
        </w:rPr>
      </w:pPr>
      <w:r w:rsidRPr="003703A0">
        <w:rPr>
          <w:sz w:val="28"/>
          <w:szCs w:val="28"/>
        </w:rPr>
        <w:t>Approval of Meeting Minutes</w:t>
      </w:r>
    </w:p>
    <w:p w14:paraId="423D94AD" w14:textId="2CC74B72" w:rsidR="00AE6C40" w:rsidRDefault="00AE6C40" w:rsidP="003703A0">
      <w:pPr>
        <w:pStyle w:val="ListParagraph"/>
        <w:numPr>
          <w:ilvl w:val="0"/>
          <w:numId w:val="35"/>
        </w:numPr>
        <w:spacing w:after="80"/>
      </w:pPr>
      <w:r w:rsidRPr="006E5850">
        <w:t xml:space="preserve">Chair </w:t>
      </w:r>
      <w:r>
        <w:t>Wood</w:t>
      </w:r>
      <w:r w:rsidRPr="006E5850">
        <w:t xml:space="preserve"> called for a motion to approve the </w:t>
      </w:r>
      <w:r w:rsidR="00237DBE">
        <w:t>December</w:t>
      </w:r>
      <w:r w:rsidRPr="006E5850">
        <w:t xml:space="preserve"> 2023 Quarterly meeting minutes. </w:t>
      </w:r>
      <w:r>
        <w:t>Mr. </w:t>
      </w:r>
      <w:r w:rsidR="00237DBE">
        <w:t>LaMaster</w:t>
      </w:r>
      <w:r>
        <w:t xml:space="preserve"> </w:t>
      </w:r>
      <w:r w:rsidRPr="006E5850">
        <w:t xml:space="preserve">motioned for approval of the minutes. </w:t>
      </w:r>
      <w:r>
        <w:t>Ms. </w:t>
      </w:r>
      <w:r w:rsidR="00237DBE">
        <w:t>Goldberg</w:t>
      </w:r>
      <w:r w:rsidRPr="006E5850">
        <w:t xml:space="preserve"> seconded. The </w:t>
      </w:r>
      <w:r w:rsidR="00451B5B">
        <w:t>December</w:t>
      </w:r>
      <w:r w:rsidRPr="006E5850">
        <w:t xml:space="preserve"> 2023 minutes were approved with no corrections.</w:t>
      </w:r>
    </w:p>
    <w:p w14:paraId="3B1BE451" w14:textId="70332F09" w:rsidR="00237DBE" w:rsidRPr="003703A0" w:rsidRDefault="00237DBE" w:rsidP="003703A0">
      <w:pPr>
        <w:pStyle w:val="ListParagraph"/>
        <w:numPr>
          <w:ilvl w:val="0"/>
          <w:numId w:val="35"/>
        </w:numPr>
        <w:rPr>
          <w:b/>
          <w:bCs/>
          <w:bdr w:val="none" w:sz="0" w:space="0" w:color="auto" w:frame="1"/>
        </w:rPr>
      </w:pPr>
      <w:r w:rsidRPr="006E5850">
        <w:t xml:space="preserve">Chair </w:t>
      </w:r>
      <w:r>
        <w:t>Wood</w:t>
      </w:r>
      <w:r w:rsidRPr="006E5850">
        <w:t xml:space="preserve"> called for a motion to approve the </w:t>
      </w:r>
      <w:r>
        <w:t>March</w:t>
      </w:r>
      <w:r w:rsidRPr="006E5850">
        <w:t xml:space="preserve"> 202</w:t>
      </w:r>
      <w:r>
        <w:t>4</w:t>
      </w:r>
      <w:r w:rsidRPr="006E5850">
        <w:t xml:space="preserve"> Quarterly meeting minutes. </w:t>
      </w:r>
      <w:r w:rsidR="00F8003B">
        <w:t>Ms. Goldberg</w:t>
      </w:r>
      <w:r>
        <w:t xml:space="preserve"> </w:t>
      </w:r>
      <w:r w:rsidRPr="006E5850">
        <w:t xml:space="preserve">motioned for approval of the minutes. </w:t>
      </w:r>
      <w:r w:rsidR="00F8003B">
        <w:t>Mr. Bellil</w:t>
      </w:r>
      <w:r w:rsidRPr="006E5850">
        <w:t xml:space="preserve"> seconded. </w:t>
      </w:r>
      <w:r w:rsidR="00502263">
        <w:t xml:space="preserve">It was noted that the March 2024 minutes needed to be corrected to indicate that </w:t>
      </w:r>
      <w:r w:rsidR="00DE2C9D">
        <w:t xml:space="preserve">Darien Johnson was present. </w:t>
      </w:r>
      <w:r w:rsidRPr="006E5850">
        <w:t xml:space="preserve">The </w:t>
      </w:r>
      <w:r w:rsidR="00F8003B">
        <w:t>March 2024</w:t>
      </w:r>
      <w:r w:rsidRPr="006E5850">
        <w:t xml:space="preserve"> minutes were approved with </w:t>
      </w:r>
      <w:r w:rsidR="00DE2C9D">
        <w:t>that correction</w:t>
      </w:r>
      <w:r w:rsidRPr="006E5850">
        <w:t>.</w:t>
      </w:r>
    </w:p>
    <w:p w14:paraId="05837F8F" w14:textId="39DBD161" w:rsidR="00FF2E9A" w:rsidRPr="003703A0" w:rsidRDefault="00FF2E9A" w:rsidP="003703A0">
      <w:pPr>
        <w:pStyle w:val="Heading2"/>
        <w:rPr>
          <w:sz w:val="28"/>
          <w:szCs w:val="28"/>
        </w:rPr>
      </w:pPr>
      <w:r w:rsidRPr="003703A0">
        <w:rPr>
          <w:sz w:val="28"/>
          <w:szCs w:val="28"/>
        </w:rPr>
        <w:t>Old Business</w:t>
      </w:r>
    </w:p>
    <w:p w14:paraId="5FC240B8" w14:textId="77777777" w:rsidR="00D05136" w:rsidRPr="005A12EC" w:rsidRDefault="00572399" w:rsidP="003703A0">
      <w:pPr>
        <w:pStyle w:val="Heading3"/>
        <w:numPr>
          <w:ilvl w:val="0"/>
          <w:numId w:val="36"/>
        </w:numPr>
      </w:pPr>
      <w:r w:rsidRPr="005A12EC">
        <w:t>Membership update – Sahara Defensor</w:t>
      </w:r>
    </w:p>
    <w:p w14:paraId="47A23F5D" w14:textId="151E09F0" w:rsidR="0028048E" w:rsidRPr="003703A0" w:rsidRDefault="0028048E" w:rsidP="003703A0">
      <w:pPr>
        <w:pStyle w:val="ListParagraph"/>
        <w:numPr>
          <w:ilvl w:val="0"/>
          <w:numId w:val="37"/>
        </w:numPr>
        <w:spacing w:after="80"/>
        <w:rPr>
          <w:rFonts w:cstheme="minorHAnsi"/>
        </w:rPr>
      </w:pPr>
      <w:r w:rsidRPr="003703A0">
        <w:rPr>
          <w:rFonts w:cstheme="minorHAnsi"/>
        </w:rPr>
        <w:t xml:space="preserve">Ms. Defensor was not present at this </w:t>
      </w:r>
      <w:r w:rsidR="007B1CB4" w:rsidRPr="003703A0">
        <w:rPr>
          <w:rFonts w:cstheme="minorHAnsi"/>
        </w:rPr>
        <w:t>meeting</w:t>
      </w:r>
      <w:r w:rsidRPr="003703A0">
        <w:rPr>
          <w:rFonts w:cstheme="minorHAnsi"/>
        </w:rPr>
        <w:t>.</w:t>
      </w:r>
    </w:p>
    <w:p w14:paraId="3968D068" w14:textId="05D14073" w:rsidR="004F10E8" w:rsidRPr="003703A0" w:rsidRDefault="00E664FF" w:rsidP="003703A0">
      <w:pPr>
        <w:pStyle w:val="ListParagraph"/>
        <w:numPr>
          <w:ilvl w:val="0"/>
          <w:numId w:val="37"/>
        </w:numPr>
        <w:rPr>
          <w:rFonts w:cstheme="minorHAnsi"/>
        </w:rPr>
      </w:pPr>
      <w:r w:rsidRPr="003703A0">
        <w:rPr>
          <w:rFonts w:cstheme="minorHAnsi"/>
        </w:rPr>
        <w:t xml:space="preserve">Mr. Johnson </w:t>
      </w:r>
      <w:r w:rsidR="005A2DBC" w:rsidRPr="003703A0">
        <w:rPr>
          <w:rFonts w:cstheme="minorHAnsi"/>
        </w:rPr>
        <w:t xml:space="preserve">said </w:t>
      </w:r>
      <w:r w:rsidR="005F2D9E" w:rsidRPr="003703A0">
        <w:rPr>
          <w:rFonts w:cstheme="minorHAnsi"/>
        </w:rPr>
        <w:t>that he received a letter st</w:t>
      </w:r>
      <w:r w:rsidR="005A2DBC" w:rsidRPr="003703A0">
        <w:rPr>
          <w:rFonts w:cstheme="minorHAnsi"/>
        </w:rPr>
        <w:t xml:space="preserve">ating that he would be </w:t>
      </w:r>
      <w:r w:rsidR="0043765C" w:rsidRPr="003703A0">
        <w:rPr>
          <w:rFonts w:cstheme="minorHAnsi"/>
        </w:rPr>
        <w:t>appointed but</w:t>
      </w:r>
      <w:r w:rsidR="005A2DBC" w:rsidRPr="003703A0">
        <w:rPr>
          <w:rFonts w:cstheme="minorHAnsi"/>
        </w:rPr>
        <w:t xml:space="preserve"> has not yet received his SRC appointment letter.</w:t>
      </w:r>
    </w:p>
    <w:p w14:paraId="01A4B715" w14:textId="73CF5B3B" w:rsidR="003E4D03" w:rsidRPr="003703A0" w:rsidRDefault="004003E7" w:rsidP="003703A0">
      <w:pPr>
        <w:pStyle w:val="Heading2"/>
        <w:rPr>
          <w:sz w:val="28"/>
          <w:szCs w:val="28"/>
        </w:rPr>
      </w:pPr>
      <w:r w:rsidRPr="003703A0">
        <w:rPr>
          <w:sz w:val="28"/>
          <w:szCs w:val="28"/>
        </w:rPr>
        <w:t>New Business</w:t>
      </w:r>
    </w:p>
    <w:p w14:paraId="4D108219" w14:textId="7C46C87A" w:rsidR="003A0469" w:rsidRPr="003703A0" w:rsidRDefault="00170B64" w:rsidP="003703A0">
      <w:pPr>
        <w:pStyle w:val="Heading3"/>
        <w:numPr>
          <w:ilvl w:val="0"/>
          <w:numId w:val="39"/>
        </w:numPr>
      </w:pPr>
      <w:r w:rsidRPr="003703A0">
        <w:t>Review of the SRC budget</w:t>
      </w:r>
    </w:p>
    <w:p w14:paraId="7DFDAEC4" w14:textId="6A32A6DE" w:rsidR="00DF68DF" w:rsidRPr="003703A0" w:rsidRDefault="00DF68DF" w:rsidP="003703A0">
      <w:pPr>
        <w:pStyle w:val="ListParagraph"/>
        <w:numPr>
          <w:ilvl w:val="0"/>
          <w:numId w:val="38"/>
        </w:numPr>
        <w:spacing w:after="80"/>
        <w:rPr>
          <w:b/>
          <w:bCs/>
        </w:rPr>
      </w:pPr>
      <w:r>
        <w:t xml:space="preserve">Chair Wood shared the budget. </w:t>
      </w:r>
      <w:r w:rsidRPr="003703A0">
        <w:rPr>
          <w:b/>
          <w:bCs/>
        </w:rPr>
        <w:t>(See FY</w:t>
      </w:r>
      <w:proofErr w:type="gramStart"/>
      <w:r w:rsidRPr="003703A0">
        <w:rPr>
          <w:b/>
          <w:bCs/>
        </w:rPr>
        <w:t>25  SRC</w:t>
      </w:r>
      <w:proofErr w:type="gramEnd"/>
      <w:r w:rsidRPr="003703A0">
        <w:rPr>
          <w:b/>
          <w:bCs/>
        </w:rPr>
        <w:t xml:space="preserve"> Budget Request_ Revised 20240618.xlxs.)</w:t>
      </w:r>
    </w:p>
    <w:p w14:paraId="2471850F" w14:textId="77777777" w:rsidR="0023796E" w:rsidRDefault="00DF68DF" w:rsidP="003703A0">
      <w:pPr>
        <w:pStyle w:val="ListParagraph"/>
        <w:numPr>
          <w:ilvl w:val="0"/>
          <w:numId w:val="38"/>
        </w:numPr>
        <w:spacing w:after="40"/>
      </w:pPr>
      <w:r>
        <w:t>Budget items mentioned included</w:t>
      </w:r>
      <w:r w:rsidR="0023796E">
        <w:t>:</w:t>
      </w:r>
    </w:p>
    <w:p w14:paraId="763221E3" w14:textId="27113E37" w:rsidR="00DF68DF" w:rsidRDefault="0023796E" w:rsidP="003703A0">
      <w:pPr>
        <w:pStyle w:val="ListParagraph"/>
        <w:numPr>
          <w:ilvl w:val="1"/>
          <w:numId w:val="38"/>
        </w:numPr>
        <w:spacing w:after="40"/>
      </w:pPr>
      <w:r>
        <w:t xml:space="preserve">ASL and </w:t>
      </w:r>
      <w:r w:rsidR="00DF68DF">
        <w:t>CART for Quarterly meetings</w:t>
      </w:r>
      <w:r>
        <w:t xml:space="preserve"> - Only</w:t>
      </w:r>
      <w:r w:rsidR="00DF68DF">
        <w:t xml:space="preserve"> when requested, as opposed to every meeting, to be mindful of the shortage of ASL and CART providers.</w:t>
      </w:r>
    </w:p>
    <w:p w14:paraId="1D5D1F7D" w14:textId="74EBCA89" w:rsidR="004E3733" w:rsidRDefault="004E3733" w:rsidP="003703A0">
      <w:pPr>
        <w:pStyle w:val="ListParagraph"/>
        <w:numPr>
          <w:ilvl w:val="1"/>
          <w:numId w:val="38"/>
        </w:numPr>
        <w:spacing w:after="40"/>
      </w:pPr>
      <w:r>
        <w:t>Conference registration</w:t>
      </w:r>
    </w:p>
    <w:p w14:paraId="6C5FB58A" w14:textId="083696FB" w:rsidR="004E3733" w:rsidRDefault="0023796E" w:rsidP="003703A0">
      <w:pPr>
        <w:pStyle w:val="ListParagraph"/>
        <w:numPr>
          <w:ilvl w:val="1"/>
          <w:numId w:val="38"/>
        </w:numPr>
        <w:spacing w:after="40"/>
      </w:pPr>
      <w:r>
        <w:lastRenderedPageBreak/>
        <w:t xml:space="preserve">Training for SRC members twice per year, to help </w:t>
      </w:r>
      <w:r w:rsidR="00D63D1C">
        <w:t>fulfill</w:t>
      </w:r>
      <w:r>
        <w:t xml:space="preserve"> the council’s mission and vision statement. </w:t>
      </w:r>
      <w:r w:rsidR="00757622">
        <w:t>Perhaps there could be</w:t>
      </w:r>
      <w:r>
        <w:t xml:space="preserve"> </w:t>
      </w:r>
      <w:r w:rsidR="004E3733">
        <w:t xml:space="preserve">a virtual meeting early </w:t>
      </w:r>
      <w:r w:rsidR="00757622">
        <w:t>in 2025</w:t>
      </w:r>
      <w:r w:rsidR="004E3733">
        <w:t xml:space="preserve">, </w:t>
      </w:r>
      <w:r w:rsidR="00757622">
        <w:t>maybe</w:t>
      </w:r>
      <w:r w:rsidR="004E3733">
        <w:t xml:space="preserve"> just before </w:t>
      </w:r>
      <w:r w:rsidR="00D63D1C">
        <w:t xml:space="preserve">the </w:t>
      </w:r>
      <w:r w:rsidR="004E3733">
        <w:t>new recommendations process begins.</w:t>
      </w:r>
    </w:p>
    <w:p w14:paraId="6631F5D2" w14:textId="77777777" w:rsidR="0023796E" w:rsidRDefault="0023796E" w:rsidP="003703A0">
      <w:pPr>
        <w:pStyle w:val="ListParagraph"/>
        <w:numPr>
          <w:ilvl w:val="0"/>
          <w:numId w:val="38"/>
        </w:numPr>
        <w:spacing w:after="40"/>
      </w:pPr>
      <w:r>
        <w:t>The goal will be to vote on the SRC budget at the next Executive Committee meeting in August or at the September Quarterly meeting.</w:t>
      </w:r>
    </w:p>
    <w:p w14:paraId="2C3C672A" w14:textId="566FB4D7" w:rsidR="00B15EA7" w:rsidRPr="003703A0" w:rsidRDefault="007218D1" w:rsidP="003703A0">
      <w:pPr>
        <w:pStyle w:val="Heading3"/>
        <w:numPr>
          <w:ilvl w:val="0"/>
          <w:numId w:val="39"/>
        </w:numPr>
      </w:pPr>
      <w:r w:rsidRPr="003703A0">
        <w:t>Vote on Recommendations – Joe Bellil</w:t>
      </w:r>
    </w:p>
    <w:p w14:paraId="6EFEBC51" w14:textId="77777777" w:rsidR="00453CCF" w:rsidRDefault="00D63D1C" w:rsidP="003703A0">
      <w:pPr>
        <w:pStyle w:val="ListParagraph"/>
        <w:numPr>
          <w:ilvl w:val="0"/>
          <w:numId w:val="38"/>
        </w:numPr>
        <w:spacing w:after="80"/>
      </w:pPr>
      <w:r>
        <w:t xml:space="preserve">Mr. Bellil shared the recommendations. </w:t>
      </w:r>
      <w:r w:rsidR="00161885" w:rsidRPr="003703A0">
        <w:t>(See State Rehabilitation Council FY25 Draft Recommendations_(003).docx.)</w:t>
      </w:r>
      <w:r w:rsidR="00161885">
        <w:t xml:space="preserve"> </w:t>
      </w:r>
    </w:p>
    <w:p w14:paraId="73034C0C" w14:textId="3D5C50A9" w:rsidR="00696F93" w:rsidRDefault="00453CCF" w:rsidP="003703A0">
      <w:pPr>
        <w:pStyle w:val="ListParagraph"/>
        <w:numPr>
          <w:ilvl w:val="0"/>
          <w:numId w:val="38"/>
        </w:numPr>
        <w:spacing w:after="80"/>
      </w:pPr>
      <w:r>
        <w:t>Mr. Bellil submitted two recommendations</w:t>
      </w:r>
      <w:r w:rsidR="00C27ECC">
        <w:t xml:space="preserve">. One is </w:t>
      </w:r>
      <w:r>
        <w:t xml:space="preserve">about </w:t>
      </w:r>
      <w:r w:rsidR="00EA129B">
        <w:t>restructuring</w:t>
      </w:r>
      <w:r>
        <w:t xml:space="preserve"> the SRC committees </w:t>
      </w:r>
      <w:r w:rsidR="000868A3">
        <w:t>(FY25</w:t>
      </w:r>
      <w:r w:rsidR="0070131C">
        <w:noBreakHyphen/>
      </w:r>
      <w:r w:rsidR="000868A3">
        <w:t xml:space="preserve">1) </w:t>
      </w:r>
      <w:r>
        <w:t xml:space="preserve">and </w:t>
      </w:r>
      <w:r w:rsidR="00C27ECC">
        <w:t xml:space="preserve">the second is about </w:t>
      </w:r>
      <w:r w:rsidR="000868A3">
        <w:t>collaborating with MRC to help improve communication between MRC and consumers (FY25</w:t>
      </w:r>
      <w:r w:rsidR="000868A3">
        <w:noBreakHyphen/>
        <w:t>2).</w:t>
      </w:r>
    </w:p>
    <w:p w14:paraId="12F74873" w14:textId="0BDBF9D2" w:rsidR="00100425" w:rsidRDefault="00696F93" w:rsidP="003703A0">
      <w:pPr>
        <w:pStyle w:val="ListParagraph"/>
        <w:numPr>
          <w:ilvl w:val="0"/>
          <w:numId w:val="38"/>
        </w:numPr>
        <w:spacing w:after="80"/>
      </w:pPr>
      <w:r>
        <w:t xml:space="preserve">Mr. LaMaster submitted three recommendations. Two of these are </w:t>
      </w:r>
      <w:r w:rsidR="00100425">
        <w:t>follow-up</w:t>
      </w:r>
      <w:r>
        <w:t xml:space="preserve"> recommendations. </w:t>
      </w:r>
      <w:r w:rsidR="00F645B6">
        <w:t xml:space="preserve">FY25-3 involves the SRC working with MRC to continue to get the word out about </w:t>
      </w:r>
      <w:r w:rsidR="00C15295">
        <w:t xml:space="preserve">the </w:t>
      </w:r>
      <w:r w:rsidR="00100425">
        <w:t>Disability Employment Tax Credit (DETC)</w:t>
      </w:r>
      <w:r w:rsidR="00BF1F49">
        <w:t xml:space="preserve"> to employers and people with disabilities</w:t>
      </w:r>
      <w:r w:rsidR="00100425">
        <w:t xml:space="preserve">. The DETC has been available this past year but fewer than 50 </w:t>
      </w:r>
      <w:r w:rsidR="00BF1F49">
        <w:t>individuals</w:t>
      </w:r>
      <w:r w:rsidR="00100425">
        <w:t xml:space="preserve"> with disabilities have been certified. </w:t>
      </w:r>
      <w:r w:rsidR="00C15295">
        <w:t>FY25</w:t>
      </w:r>
      <w:r w:rsidR="00E92015">
        <w:t>-</w:t>
      </w:r>
      <w:r w:rsidR="00C15295">
        <w:t>4 involves the SRC continuing t</w:t>
      </w:r>
      <w:r w:rsidR="00692824">
        <w:t xml:space="preserve">o support MRC as it identifies potential practices to adopt or modify to help </w:t>
      </w:r>
      <w:r w:rsidR="00777ECE">
        <w:t>consumers who wish to pursue self-employment and the MRC staff who help them.</w:t>
      </w:r>
    </w:p>
    <w:p w14:paraId="5264B837" w14:textId="03F73AA5" w:rsidR="000B64AF" w:rsidRDefault="00387D5A" w:rsidP="003703A0">
      <w:pPr>
        <w:pStyle w:val="ListParagraph"/>
        <w:numPr>
          <w:ilvl w:val="0"/>
          <w:numId w:val="38"/>
        </w:numPr>
        <w:spacing w:after="80"/>
      </w:pPr>
      <w:r>
        <w:t xml:space="preserve">Mr. LaMaster’s third recommendation, FY25-5, </w:t>
      </w:r>
      <w:r w:rsidR="0046385A">
        <w:t xml:space="preserve">is a new recommendation. </w:t>
      </w:r>
      <w:r w:rsidR="00531BEE">
        <w:t xml:space="preserve">Forty-eight percent of consumers served by MRC have mental health conditions, making it the most common disability type of MRC consumers. MRC has been collaborating with the Department of Mental Health (DMH) to </w:t>
      </w:r>
      <w:r w:rsidR="00AD18B0">
        <w:t xml:space="preserve">help </w:t>
      </w:r>
      <w:r w:rsidR="00531BEE">
        <w:t>people with significant mental health problems get back to work. This recommendation would help the SRC learn more about what other vocational rehabilitation (VR) programs are doing to help this population of consumers.</w:t>
      </w:r>
    </w:p>
    <w:p w14:paraId="2AE46703" w14:textId="0BA1A3AA" w:rsidR="001F1FD9" w:rsidRDefault="003A342F" w:rsidP="003703A0">
      <w:pPr>
        <w:pStyle w:val="ListParagraph"/>
        <w:numPr>
          <w:ilvl w:val="0"/>
          <w:numId w:val="38"/>
        </w:numPr>
        <w:spacing w:after="80"/>
      </w:pPr>
      <w:r>
        <w:t>There were no questions or comments about the recommendations.</w:t>
      </w:r>
    </w:p>
    <w:p w14:paraId="4836B961" w14:textId="353AC9F4" w:rsidR="0081029F" w:rsidRDefault="0081029F" w:rsidP="003703A0">
      <w:pPr>
        <w:pStyle w:val="ListParagraph"/>
        <w:numPr>
          <w:ilvl w:val="0"/>
          <w:numId w:val="38"/>
        </w:numPr>
        <w:spacing w:after="80"/>
      </w:pPr>
      <w:r>
        <w:t xml:space="preserve">Chair Wood called for a motion to accept the slate of FY25 recommendations. </w:t>
      </w:r>
      <w:r w:rsidR="00805A79">
        <w:t>Mr. Bellil</w:t>
      </w:r>
      <w:r w:rsidR="001F1FD9">
        <w:t xml:space="preserve"> </w:t>
      </w:r>
      <w:r w:rsidR="00EA3543">
        <w:t>m</w:t>
      </w:r>
      <w:r>
        <w:t>ade the motion; it was seconded by Mr. LaMaster.</w:t>
      </w:r>
      <w:r w:rsidR="000D5EE3">
        <w:t xml:space="preserve"> The motion was approved </w:t>
      </w:r>
      <w:r w:rsidR="008E5D3D">
        <w:t>una</w:t>
      </w:r>
      <w:r w:rsidR="00B12069">
        <w:t xml:space="preserve">nimously </w:t>
      </w:r>
      <w:r w:rsidR="000D5EE3">
        <w:t xml:space="preserve">by voice vote, </w:t>
      </w:r>
      <w:r w:rsidR="001E0971">
        <w:t>6</w:t>
      </w:r>
      <w:r w:rsidR="000F3136">
        <w:t> </w:t>
      </w:r>
      <w:r w:rsidR="001E0971">
        <w:t xml:space="preserve">Yes votes and 0 No votes. The </w:t>
      </w:r>
      <w:r w:rsidR="006A0553">
        <w:t xml:space="preserve">roll call </w:t>
      </w:r>
      <w:r w:rsidR="001E0971">
        <w:t xml:space="preserve">voice vote is </w:t>
      </w:r>
      <w:r w:rsidR="000D5EE3">
        <w:t xml:space="preserve">recorded </w:t>
      </w:r>
      <w:r w:rsidR="001E0971">
        <w:t>below</w:t>
      </w:r>
      <w:r w:rsidR="000D5EE3">
        <w:t>:</w:t>
      </w:r>
    </w:p>
    <w:p w14:paraId="7C021F31" w14:textId="36AC8D0C" w:rsidR="000D5EE3" w:rsidRDefault="000D5EE3" w:rsidP="00065417">
      <w:pPr>
        <w:tabs>
          <w:tab w:val="left" w:pos="3420"/>
        </w:tabs>
        <w:spacing w:after="0" w:line="240" w:lineRule="auto"/>
        <w:ind w:left="1440"/>
        <w:rPr>
          <w:shd w:val="clear" w:color="auto" w:fill="D9D9D9" w:themeFill="background1" w:themeFillShade="D9"/>
        </w:rPr>
      </w:pPr>
      <w:r w:rsidRPr="000F3136">
        <w:t>Heather Wood</w:t>
      </w:r>
      <w:r w:rsidR="001F6DE3" w:rsidRPr="000F3136">
        <w:tab/>
      </w:r>
      <w:r w:rsidRPr="000F3136">
        <w:t>Y</w:t>
      </w:r>
    </w:p>
    <w:p w14:paraId="05BDCABC" w14:textId="3CE35AD2" w:rsidR="000D5EE3" w:rsidRPr="000F3136" w:rsidRDefault="000D5EE3" w:rsidP="00065417">
      <w:pPr>
        <w:tabs>
          <w:tab w:val="left" w:pos="3420"/>
        </w:tabs>
        <w:spacing w:after="0" w:line="240" w:lineRule="auto"/>
        <w:ind w:left="1440"/>
      </w:pPr>
      <w:r w:rsidRPr="000F3136">
        <w:t>Joe Bellil</w:t>
      </w:r>
      <w:r w:rsidR="001F6DE3" w:rsidRPr="000F3136">
        <w:tab/>
      </w:r>
      <w:r w:rsidRPr="000F3136">
        <w:t>Y</w:t>
      </w:r>
    </w:p>
    <w:p w14:paraId="614B8EB4" w14:textId="4B4ADB0E" w:rsidR="000D5EE3" w:rsidRPr="000F3136" w:rsidRDefault="000D5EE3" w:rsidP="00065417">
      <w:pPr>
        <w:tabs>
          <w:tab w:val="left" w:pos="3420"/>
        </w:tabs>
        <w:spacing w:after="0" w:line="240" w:lineRule="auto"/>
        <w:ind w:left="1440"/>
      </w:pPr>
      <w:r w:rsidRPr="000F3136">
        <w:t>Naomi Goldberg</w:t>
      </w:r>
      <w:r w:rsidR="001F6DE3" w:rsidRPr="000F3136">
        <w:tab/>
      </w:r>
      <w:r w:rsidRPr="000F3136">
        <w:t>Y</w:t>
      </w:r>
    </w:p>
    <w:p w14:paraId="00A30720" w14:textId="5B3374BC" w:rsidR="000D5EE3" w:rsidRPr="000F3136" w:rsidRDefault="000D5EE3" w:rsidP="00065417">
      <w:pPr>
        <w:tabs>
          <w:tab w:val="left" w:pos="3420"/>
        </w:tabs>
        <w:spacing w:after="0" w:line="240" w:lineRule="auto"/>
        <w:ind w:left="1440"/>
      </w:pPr>
      <w:r w:rsidRPr="000F3136">
        <w:t>Steve Higgins</w:t>
      </w:r>
      <w:r w:rsidR="001F6DE3" w:rsidRPr="000F3136">
        <w:tab/>
      </w:r>
      <w:r w:rsidRPr="000F3136">
        <w:t>Y</w:t>
      </w:r>
    </w:p>
    <w:p w14:paraId="1F854CB5" w14:textId="7AB39080" w:rsidR="000D5EE3" w:rsidRPr="000F3136" w:rsidRDefault="000D5EE3" w:rsidP="00065417">
      <w:pPr>
        <w:tabs>
          <w:tab w:val="left" w:pos="3420"/>
        </w:tabs>
        <w:spacing w:after="0" w:line="240" w:lineRule="auto"/>
        <w:ind w:left="1440"/>
      </w:pPr>
      <w:r w:rsidRPr="000F3136">
        <w:t>Steve LaMaster</w:t>
      </w:r>
      <w:r w:rsidR="0039784D" w:rsidRPr="000F3136">
        <w:tab/>
      </w:r>
      <w:r w:rsidRPr="000F3136">
        <w:t>Y</w:t>
      </w:r>
    </w:p>
    <w:p w14:paraId="03DB04A2" w14:textId="7E3F5310" w:rsidR="000D5EE3" w:rsidRPr="000F3136" w:rsidRDefault="000D5EE3" w:rsidP="00065417">
      <w:pPr>
        <w:tabs>
          <w:tab w:val="left" w:pos="3420"/>
        </w:tabs>
        <w:spacing w:after="80" w:line="240" w:lineRule="auto"/>
        <w:ind w:left="1440"/>
      </w:pPr>
      <w:r w:rsidRPr="000F3136">
        <w:t>Tay Silveira</w:t>
      </w:r>
      <w:r w:rsidR="001F6DE3" w:rsidRPr="000F3136">
        <w:tab/>
      </w:r>
      <w:r w:rsidRPr="000F3136">
        <w:t>Y</w:t>
      </w:r>
    </w:p>
    <w:p w14:paraId="35535AF1" w14:textId="7267C068" w:rsidR="001F1FD9" w:rsidRDefault="001E0971" w:rsidP="003703A0">
      <w:pPr>
        <w:pStyle w:val="ListParagraph"/>
        <w:numPr>
          <w:ilvl w:val="0"/>
          <w:numId w:val="38"/>
        </w:numPr>
        <w:spacing w:after="80"/>
      </w:pPr>
      <w:r>
        <w:t xml:space="preserve">Mr. Bellil </w:t>
      </w:r>
      <w:r w:rsidR="00213A82">
        <w:t>will send the recommendations to MRC tomorrow, June 28</w:t>
      </w:r>
      <w:r w:rsidR="00213A82" w:rsidRPr="003703A0">
        <w:t>th</w:t>
      </w:r>
      <w:r w:rsidR="00213A82">
        <w:t>.</w:t>
      </w:r>
    </w:p>
    <w:p w14:paraId="1925F628" w14:textId="6154961D" w:rsidR="008B045A" w:rsidRPr="003703A0" w:rsidRDefault="008B045A" w:rsidP="003703A0">
      <w:pPr>
        <w:pStyle w:val="Heading3"/>
        <w:numPr>
          <w:ilvl w:val="0"/>
          <w:numId w:val="39"/>
        </w:numPr>
        <w:rPr>
          <w:bCs/>
        </w:rPr>
      </w:pPr>
      <w:r w:rsidRPr="003703A0">
        <w:rPr>
          <w:rFonts w:cstheme="minorHAnsi"/>
          <w:bCs/>
        </w:rPr>
        <w:t>Review proposed changes to the Bylaws – Heather Wood, Jill Ferrington, Sahara Defensor</w:t>
      </w:r>
    </w:p>
    <w:p w14:paraId="731EC5A7" w14:textId="1F79359A" w:rsidR="003472F1" w:rsidRDefault="008E2A90" w:rsidP="003703A0">
      <w:pPr>
        <w:pStyle w:val="ListParagraph"/>
        <w:numPr>
          <w:ilvl w:val="0"/>
          <w:numId w:val="38"/>
        </w:numPr>
        <w:spacing w:after="80"/>
      </w:pPr>
      <w:r>
        <w:t xml:space="preserve">Ms. Ferrington shared the Bylaws crosswalk document. </w:t>
      </w:r>
      <w:r w:rsidRPr="003703A0">
        <w:t>(</w:t>
      </w:r>
      <w:r w:rsidR="0004324C" w:rsidRPr="003703A0">
        <w:t>See Proposed Bylaws Crosswalk 20240606.pdf</w:t>
      </w:r>
      <w:r w:rsidR="00FE18B5" w:rsidRPr="003703A0">
        <w:t xml:space="preserve">.) </w:t>
      </w:r>
      <w:r w:rsidR="00213A82">
        <w:t xml:space="preserve">The changes reviewed tonight are not </w:t>
      </w:r>
      <w:r w:rsidR="00317F7D">
        <w:t>all</w:t>
      </w:r>
      <w:r w:rsidR="0004324C">
        <w:t xml:space="preserve"> the proposed changes. Some of the proposed changes </w:t>
      </w:r>
      <w:r w:rsidR="003472F1">
        <w:t xml:space="preserve">will be affected by the </w:t>
      </w:r>
      <w:r w:rsidR="005C3451">
        <w:t>revised</w:t>
      </w:r>
      <w:r w:rsidR="003472F1">
        <w:t xml:space="preserve"> Executive Order, </w:t>
      </w:r>
      <w:r w:rsidR="005C3451">
        <w:t xml:space="preserve">which is in </w:t>
      </w:r>
      <w:proofErr w:type="gramStart"/>
      <w:r w:rsidR="005C3451">
        <w:t>process</w:t>
      </w:r>
      <w:proofErr w:type="gramEnd"/>
      <w:r w:rsidR="003472F1">
        <w:t>.</w:t>
      </w:r>
    </w:p>
    <w:p w14:paraId="3C40E3DE" w14:textId="2B3D35EA" w:rsidR="00B5089B" w:rsidRDefault="00B5089B" w:rsidP="003703A0">
      <w:pPr>
        <w:pStyle w:val="ListParagraph"/>
        <w:numPr>
          <w:ilvl w:val="0"/>
          <w:numId w:val="38"/>
        </w:numPr>
        <w:spacing w:after="80"/>
      </w:pPr>
      <w:r>
        <w:t xml:space="preserve">The first column shows the proposed new language, the second column shows the old </w:t>
      </w:r>
      <w:r w:rsidR="00317F7D">
        <w:t>language,</w:t>
      </w:r>
      <w:r>
        <w:t xml:space="preserve"> and the third column provides the rationale for the change.</w:t>
      </w:r>
    </w:p>
    <w:p w14:paraId="02586903" w14:textId="4E731CDC" w:rsidR="002F6B5A" w:rsidRDefault="00B65C20" w:rsidP="00065417">
      <w:pPr>
        <w:pStyle w:val="ListParagraph"/>
        <w:numPr>
          <w:ilvl w:val="0"/>
          <w:numId w:val="25"/>
        </w:numPr>
        <w:spacing w:after="40"/>
        <w:contextualSpacing w:val="0"/>
      </w:pPr>
      <w:r w:rsidRPr="00C02931">
        <w:rPr>
          <w:u w:val="single"/>
        </w:rPr>
        <w:t>Section 5.01</w:t>
      </w:r>
      <w:r>
        <w:t xml:space="preserve">: Changed </w:t>
      </w:r>
      <w:r w:rsidR="001E559C">
        <w:t xml:space="preserve">the </w:t>
      </w:r>
      <w:r>
        <w:t>number of members to “at least 15” to be consistent with the Federal regulations and the re</w:t>
      </w:r>
      <w:r w:rsidR="002F6B5A">
        <w:t>vised Executive Order.</w:t>
      </w:r>
    </w:p>
    <w:p w14:paraId="13E978B3" w14:textId="6BA6672B" w:rsidR="00213A82" w:rsidRDefault="00390B95" w:rsidP="00065417">
      <w:pPr>
        <w:pStyle w:val="ListParagraph"/>
        <w:numPr>
          <w:ilvl w:val="0"/>
          <w:numId w:val="25"/>
        </w:numPr>
        <w:spacing w:after="40"/>
        <w:contextualSpacing w:val="0"/>
      </w:pPr>
      <w:r w:rsidRPr="00C02931">
        <w:rPr>
          <w:u w:val="single"/>
        </w:rPr>
        <w:t>Section 5.03</w:t>
      </w:r>
      <w:r>
        <w:t>: Removed the section a</w:t>
      </w:r>
      <w:r w:rsidR="00DB1F6C">
        <w:t>bout E</w:t>
      </w:r>
      <w:r w:rsidR="00213A82">
        <w:t>x-officio membership</w:t>
      </w:r>
      <w:r w:rsidR="00DB1F6C">
        <w:t xml:space="preserve">. </w:t>
      </w:r>
      <w:r w:rsidR="00213A82">
        <w:t>The Fed</w:t>
      </w:r>
      <w:r w:rsidR="00DB1F6C">
        <w:t>eral</w:t>
      </w:r>
      <w:r w:rsidR="00213A82">
        <w:t xml:space="preserve"> regulations only use this term for </w:t>
      </w:r>
      <w:r w:rsidR="00DB1F6C">
        <w:t>the C</w:t>
      </w:r>
      <w:r w:rsidR="00213A82">
        <w:t xml:space="preserve">ommissioner and </w:t>
      </w:r>
      <w:r w:rsidR="00DB1F6C">
        <w:t>Vocational Rehabilitation Counselor (VRC)</w:t>
      </w:r>
      <w:r w:rsidR="00213A82">
        <w:t xml:space="preserve">. </w:t>
      </w:r>
      <w:r w:rsidR="00DB1F6C">
        <w:t>Removing</w:t>
      </w:r>
      <w:r w:rsidR="00213A82">
        <w:t xml:space="preserve"> this section </w:t>
      </w:r>
      <w:r w:rsidR="00DB1F6C">
        <w:t>aligns the Bylaws with the Federal</w:t>
      </w:r>
      <w:r w:rsidR="00213A82">
        <w:t xml:space="preserve"> regulations.</w:t>
      </w:r>
    </w:p>
    <w:p w14:paraId="0E107760" w14:textId="274E308C" w:rsidR="00213A82" w:rsidRDefault="00213A82" w:rsidP="00065417">
      <w:pPr>
        <w:pStyle w:val="ListParagraph"/>
        <w:numPr>
          <w:ilvl w:val="0"/>
          <w:numId w:val="25"/>
        </w:numPr>
        <w:spacing w:after="40"/>
        <w:contextualSpacing w:val="0"/>
      </w:pPr>
      <w:r w:rsidRPr="00C02931">
        <w:rPr>
          <w:u w:val="single"/>
        </w:rPr>
        <w:lastRenderedPageBreak/>
        <w:t>Section 6.01</w:t>
      </w:r>
      <w:r>
        <w:t xml:space="preserve">. </w:t>
      </w:r>
      <w:r w:rsidR="001E559C">
        <w:t>Th</w:t>
      </w:r>
      <w:r w:rsidR="00C02931">
        <w:t>e</w:t>
      </w:r>
      <w:r w:rsidR="001E559C">
        <w:t xml:space="preserve"> section that states that m</w:t>
      </w:r>
      <w:r>
        <w:t xml:space="preserve">embers with expired terms </w:t>
      </w:r>
      <w:r w:rsidR="001E559C">
        <w:t xml:space="preserve">may </w:t>
      </w:r>
      <w:r>
        <w:t xml:space="preserve">continue to serve until </w:t>
      </w:r>
      <w:r w:rsidR="001E559C">
        <w:t>their r</w:t>
      </w:r>
      <w:r>
        <w:t xml:space="preserve">eplacement </w:t>
      </w:r>
      <w:r w:rsidR="001E559C">
        <w:t xml:space="preserve">is </w:t>
      </w:r>
      <w:r>
        <w:t>appointed</w:t>
      </w:r>
      <w:r w:rsidR="001E559C">
        <w:t xml:space="preserve"> has been removed. (However, operationally this will </w:t>
      </w:r>
      <w:r w:rsidR="00BA772D">
        <w:t>continue</w:t>
      </w:r>
      <w:r w:rsidR="001E559C">
        <w:t>.)</w:t>
      </w:r>
    </w:p>
    <w:p w14:paraId="1E304924" w14:textId="7D9BAA65" w:rsidR="00607A38" w:rsidRDefault="00213A82" w:rsidP="00065417">
      <w:pPr>
        <w:pStyle w:val="ListParagraph"/>
        <w:numPr>
          <w:ilvl w:val="0"/>
          <w:numId w:val="25"/>
        </w:numPr>
        <w:spacing w:after="40"/>
        <w:contextualSpacing w:val="0"/>
      </w:pPr>
      <w:r w:rsidRPr="00BA772D">
        <w:rPr>
          <w:u w:val="single"/>
        </w:rPr>
        <w:t>Section 6.02</w:t>
      </w:r>
      <w:r w:rsidR="001C53B5">
        <w:t xml:space="preserve">: </w:t>
      </w:r>
      <w:r w:rsidR="00607A38">
        <w:t xml:space="preserve">Removed language about </w:t>
      </w:r>
      <w:r w:rsidR="008C7730">
        <w:t xml:space="preserve">the </w:t>
      </w:r>
      <w:r w:rsidR="00607A38">
        <w:t>time of start and end of the terms of officers and members. Only the Governor has the authority to start and end terms.</w:t>
      </w:r>
      <w:r w:rsidR="00A47B7D">
        <w:br/>
      </w:r>
      <w:r w:rsidR="006C7561">
        <w:t xml:space="preserve">Specified that members absent from two consecutive Quarterly meetings </w:t>
      </w:r>
      <w:r w:rsidR="00262073">
        <w:t xml:space="preserve">without good cause could be considered for </w:t>
      </w:r>
      <w:r w:rsidR="00BA772D">
        <w:t>termination and</w:t>
      </w:r>
      <w:r w:rsidR="00262073">
        <w:t xml:space="preserve"> clarified that</w:t>
      </w:r>
      <w:r w:rsidR="00F350BA">
        <w:t xml:space="preserve"> the Governor is the one with the authority to remove the member.</w:t>
      </w:r>
    </w:p>
    <w:p w14:paraId="4E4EDE91" w14:textId="07A870A4" w:rsidR="00AC35A1" w:rsidRDefault="001C53B5" w:rsidP="00065417">
      <w:pPr>
        <w:pStyle w:val="ListParagraph"/>
        <w:numPr>
          <w:ilvl w:val="0"/>
          <w:numId w:val="25"/>
        </w:numPr>
        <w:spacing w:after="40"/>
        <w:contextualSpacing w:val="0"/>
      </w:pPr>
      <w:r w:rsidRPr="00BC28F7">
        <w:rPr>
          <w:u w:val="single"/>
        </w:rPr>
        <w:t>Section 7.01</w:t>
      </w:r>
      <w:r>
        <w:t>:</w:t>
      </w:r>
      <w:r w:rsidR="00E8479C">
        <w:t xml:space="preserve"> </w:t>
      </w:r>
      <w:r w:rsidR="00213A82">
        <w:t xml:space="preserve">Revised </w:t>
      </w:r>
      <w:r w:rsidR="00AC35A1">
        <w:t xml:space="preserve">this section to only keep the </w:t>
      </w:r>
      <w:proofErr w:type="gramStart"/>
      <w:r w:rsidR="00BA772D">
        <w:t>o</w:t>
      </w:r>
      <w:r w:rsidR="00AC35A1">
        <w:t xml:space="preserve">ffices of </w:t>
      </w:r>
      <w:r w:rsidR="00BA772D">
        <w:t>c</w:t>
      </w:r>
      <w:r w:rsidR="00AC35A1">
        <w:t xml:space="preserve">hair and </w:t>
      </w:r>
      <w:r w:rsidR="00BA772D" w:rsidRPr="00BA772D">
        <w:t>v</w:t>
      </w:r>
      <w:r w:rsidR="00AC35A1" w:rsidRPr="00BA772D">
        <w:t>ice</w:t>
      </w:r>
      <w:r w:rsidR="00BA772D">
        <w:t> </w:t>
      </w:r>
      <w:r w:rsidR="00BC28F7">
        <w:t>c</w:t>
      </w:r>
      <w:r w:rsidR="00BC28F7" w:rsidRPr="00BA772D">
        <w:t>hair</w:t>
      </w:r>
      <w:proofErr w:type="gramEnd"/>
      <w:r w:rsidR="00BC28F7">
        <w:t xml:space="preserve"> but</w:t>
      </w:r>
      <w:r w:rsidR="00AC35A1">
        <w:t xml:space="preserve"> provide the </w:t>
      </w:r>
      <w:r w:rsidR="00BA772D">
        <w:t>c</w:t>
      </w:r>
      <w:r w:rsidR="00AC35A1">
        <w:t>hair with flexibility to create additional roles as needed.</w:t>
      </w:r>
    </w:p>
    <w:p w14:paraId="41238641" w14:textId="3F74870F" w:rsidR="00213A82" w:rsidRDefault="00E8479C" w:rsidP="00065417">
      <w:pPr>
        <w:pStyle w:val="ListParagraph"/>
        <w:numPr>
          <w:ilvl w:val="0"/>
          <w:numId w:val="25"/>
        </w:numPr>
        <w:spacing w:after="40"/>
        <w:contextualSpacing w:val="0"/>
      </w:pPr>
      <w:r w:rsidRPr="00BC28F7">
        <w:rPr>
          <w:u w:val="single"/>
        </w:rPr>
        <w:t>Section 7.02</w:t>
      </w:r>
      <w:r w:rsidRPr="00BC28F7">
        <w:t>:</w:t>
      </w:r>
      <w:r>
        <w:t xml:space="preserve"> </w:t>
      </w:r>
      <w:r w:rsidR="0027513F">
        <w:t xml:space="preserve">Removed </w:t>
      </w:r>
      <w:r w:rsidR="00D81F3A">
        <w:t>Ad Hoc Nominating Committee for nominating officers</w:t>
      </w:r>
      <w:r w:rsidR="00213A82">
        <w:t xml:space="preserve">. </w:t>
      </w:r>
      <w:r w:rsidR="00A64D8B">
        <w:t>Ms.</w:t>
      </w:r>
      <w:r w:rsidR="00D81F3A">
        <w:t> </w:t>
      </w:r>
      <w:r w:rsidR="00A64D8B">
        <w:t xml:space="preserve">Defensor had </w:t>
      </w:r>
      <w:r w:rsidR="00213A82">
        <w:t xml:space="preserve">said this was cumbersome and unnecessary. Nominations </w:t>
      </w:r>
      <w:r w:rsidR="00BC28F7">
        <w:t>can</w:t>
      </w:r>
      <w:r w:rsidR="00213A82">
        <w:t xml:space="preserve"> be made on the floor.</w:t>
      </w:r>
    </w:p>
    <w:p w14:paraId="36D1586D" w14:textId="746E29C1" w:rsidR="0098483D" w:rsidRDefault="00453268" w:rsidP="00065417">
      <w:pPr>
        <w:pStyle w:val="ListParagraph"/>
        <w:numPr>
          <w:ilvl w:val="0"/>
          <w:numId w:val="25"/>
        </w:numPr>
        <w:spacing w:after="40"/>
        <w:contextualSpacing w:val="0"/>
      </w:pPr>
      <w:r w:rsidRPr="00BC28F7">
        <w:rPr>
          <w:u w:val="single"/>
        </w:rPr>
        <w:t>Section 9.01 (b)</w:t>
      </w:r>
      <w:r>
        <w:t xml:space="preserve">: </w:t>
      </w:r>
      <w:r w:rsidR="00213A82">
        <w:t xml:space="preserve">Revised to specify </w:t>
      </w:r>
      <w:r w:rsidR="00DF37A0">
        <w:t xml:space="preserve">that </w:t>
      </w:r>
      <w:r w:rsidR="0098483D">
        <w:t>when</w:t>
      </w:r>
      <w:r w:rsidR="00DF37A0">
        <w:t xml:space="preserve"> </w:t>
      </w:r>
      <w:r w:rsidR="0098483D">
        <w:t xml:space="preserve">determining a </w:t>
      </w:r>
      <w:r w:rsidR="00213A82">
        <w:t>quorum</w:t>
      </w:r>
      <w:r w:rsidR="0098483D">
        <w:t>, current membership vacancies are excluded. The Rehabilitation Services Administration (RSA) has stated that vacancies should not keep SRCs from performing their work.</w:t>
      </w:r>
    </w:p>
    <w:p w14:paraId="0658BA8A" w14:textId="4144D31D" w:rsidR="00EB6DEC" w:rsidRDefault="00EB6DEC" w:rsidP="00065417">
      <w:pPr>
        <w:pStyle w:val="ListParagraph"/>
        <w:numPr>
          <w:ilvl w:val="0"/>
          <w:numId w:val="25"/>
        </w:numPr>
        <w:spacing w:after="80"/>
        <w:contextualSpacing w:val="0"/>
      </w:pPr>
      <w:r w:rsidRPr="00BC28F7">
        <w:rPr>
          <w:u w:val="single"/>
        </w:rPr>
        <w:t>Section 9.01 (c)</w:t>
      </w:r>
      <w:r>
        <w:t>: This section about requesting a mail or telephone vote has been removed, because it is not allowed by Open Meeting Law (OML).</w:t>
      </w:r>
    </w:p>
    <w:p w14:paraId="729F9760" w14:textId="77777777" w:rsidR="004E1C17" w:rsidRDefault="004E1C17" w:rsidP="003703A0">
      <w:pPr>
        <w:pStyle w:val="ListParagraph"/>
        <w:numPr>
          <w:ilvl w:val="0"/>
          <w:numId w:val="38"/>
        </w:numPr>
        <w:spacing w:after="80"/>
      </w:pPr>
      <w:r>
        <w:t>Ms. Ferrington stated that the Bylaws do have to have some reference to the SRC’s parliamentary procedure, but there is movement away from full adherence to Robert’s Rules of Order.</w:t>
      </w:r>
    </w:p>
    <w:p w14:paraId="7D8C0DE6" w14:textId="2B286277" w:rsidR="00213A82" w:rsidRPr="004E1C17" w:rsidRDefault="00213A82" w:rsidP="005A4011">
      <w:pPr>
        <w:pStyle w:val="Heading4"/>
      </w:pPr>
      <w:r w:rsidRPr="004E1C17">
        <w:t xml:space="preserve">Comments/questions/concerns about </w:t>
      </w:r>
      <w:r w:rsidR="004E1C17">
        <w:t xml:space="preserve">the </w:t>
      </w:r>
      <w:r w:rsidRPr="004E1C17">
        <w:t xml:space="preserve">proposed </w:t>
      </w:r>
      <w:r w:rsidR="004E1C17">
        <w:t>B</w:t>
      </w:r>
      <w:r w:rsidRPr="004E1C17">
        <w:t>ylaw</w:t>
      </w:r>
      <w:r w:rsidR="004E1C17">
        <w:t>s</w:t>
      </w:r>
      <w:r w:rsidRPr="004E1C17">
        <w:t xml:space="preserve"> changes</w:t>
      </w:r>
    </w:p>
    <w:p w14:paraId="07A9B805" w14:textId="278FB521" w:rsidR="00FE18B5" w:rsidRDefault="00B512E4" w:rsidP="00065417">
      <w:pPr>
        <w:pStyle w:val="ListParagraph"/>
        <w:numPr>
          <w:ilvl w:val="0"/>
          <w:numId w:val="28"/>
        </w:numPr>
        <w:spacing w:after="40"/>
        <w:contextualSpacing w:val="0"/>
      </w:pPr>
      <w:r>
        <w:t xml:space="preserve">Clarification </w:t>
      </w:r>
      <w:r w:rsidR="00FE18B5">
        <w:t>is needed</w:t>
      </w:r>
      <w:r w:rsidR="00B57205">
        <w:t xml:space="preserve"> about when members should express interest in open positions.</w:t>
      </w:r>
      <w:r w:rsidR="00FE18B5">
        <w:t xml:space="preserve"> Voting occurs at the third quarter meeting (September).</w:t>
      </w:r>
    </w:p>
    <w:p w14:paraId="04C5153B" w14:textId="01ECAF20" w:rsidR="00213A82" w:rsidRDefault="00FE18B5" w:rsidP="00065417">
      <w:pPr>
        <w:pStyle w:val="ListParagraph"/>
        <w:numPr>
          <w:ilvl w:val="0"/>
          <w:numId w:val="28"/>
        </w:numPr>
        <w:spacing w:after="80"/>
        <w:contextualSpacing w:val="0"/>
      </w:pPr>
      <w:r>
        <w:t>It was clarified that quarter and quarterly refer to the calendar year, not the fiscal year.</w:t>
      </w:r>
    </w:p>
    <w:p w14:paraId="0AA6F039" w14:textId="2F27E0CF" w:rsidR="00213A82" w:rsidRPr="00FE18B5" w:rsidRDefault="00764FDB" w:rsidP="00C76CF6">
      <w:pPr>
        <w:pStyle w:val="ListParagraph"/>
        <w:numPr>
          <w:ilvl w:val="0"/>
          <w:numId w:val="38"/>
        </w:numPr>
        <w:spacing w:after="80"/>
      </w:pPr>
      <w:r>
        <w:t xml:space="preserve">Ms. Ferrington said additional changes are upcoming, such as clear language about </w:t>
      </w:r>
      <w:r w:rsidR="00B36871">
        <w:t xml:space="preserve">public </w:t>
      </w:r>
      <w:r w:rsidR="00B36871" w:rsidRPr="00FE18B5">
        <w:t>comment</w:t>
      </w:r>
      <w:r w:rsidR="00FE18B5" w:rsidRPr="00FE18B5">
        <w:t xml:space="preserve">. </w:t>
      </w:r>
      <w:r w:rsidR="00FE18B5">
        <w:t>A draft of the revised Bylaws will be sent to the S</w:t>
      </w:r>
      <w:r w:rsidR="00FE18B5" w:rsidRPr="00FE18B5">
        <w:t xml:space="preserve">RC no later than 3 weeks before September </w:t>
      </w:r>
      <w:r w:rsidR="00FE18B5">
        <w:t>Q</w:t>
      </w:r>
      <w:r w:rsidR="00FE18B5" w:rsidRPr="00FE18B5">
        <w:t>uarterly</w:t>
      </w:r>
      <w:r w:rsidR="00FE18B5">
        <w:t>, and the council will vote on the revised Bylaws at that meeting</w:t>
      </w:r>
    </w:p>
    <w:p w14:paraId="48AD61EF" w14:textId="5C964DD1" w:rsidR="008703AB" w:rsidRPr="00C76CF6" w:rsidRDefault="008703AB" w:rsidP="00C76CF6">
      <w:pPr>
        <w:pStyle w:val="Heading2"/>
        <w:rPr>
          <w:sz w:val="28"/>
          <w:szCs w:val="28"/>
        </w:rPr>
      </w:pPr>
      <w:r w:rsidRPr="00C76CF6">
        <w:rPr>
          <w:sz w:val="28"/>
          <w:szCs w:val="28"/>
        </w:rPr>
        <w:t>Committee Reports</w:t>
      </w:r>
    </w:p>
    <w:p w14:paraId="6330D5CE" w14:textId="77777777" w:rsidR="008B5FBD" w:rsidRPr="00C76CF6" w:rsidRDefault="008B5FBD" w:rsidP="00C76CF6">
      <w:pPr>
        <w:pStyle w:val="Heading3"/>
        <w:numPr>
          <w:ilvl w:val="0"/>
          <w:numId w:val="40"/>
        </w:numPr>
        <w:rPr>
          <w:rFonts w:cstheme="minorHAnsi"/>
          <w:bCs/>
        </w:rPr>
      </w:pPr>
      <w:r w:rsidRPr="00C76CF6">
        <w:rPr>
          <w:rFonts w:cstheme="minorHAnsi"/>
          <w:bCs/>
        </w:rPr>
        <w:t>State Plan Committee - Joe Bellil</w:t>
      </w:r>
    </w:p>
    <w:p w14:paraId="63873805" w14:textId="0B571B32" w:rsidR="008B5FBD" w:rsidRPr="005A12EC" w:rsidRDefault="008B5FBD" w:rsidP="00C76CF6">
      <w:pPr>
        <w:pStyle w:val="NormalWeb"/>
        <w:keepNext/>
        <w:keepLines/>
        <w:numPr>
          <w:ilvl w:val="0"/>
          <w:numId w:val="38"/>
        </w:numPr>
        <w:spacing w:before="0" w:beforeAutospacing="0" w:after="80" w:afterAutospacing="0" w:line="259" w:lineRule="auto"/>
        <w:rPr>
          <w:rFonts w:asciiTheme="minorHAnsi" w:hAnsiTheme="minorHAnsi" w:cstheme="minorHAnsi"/>
          <w:sz w:val="22"/>
          <w:szCs w:val="22"/>
          <w:bdr w:val="none" w:sz="0" w:space="0" w:color="auto" w:frame="1"/>
        </w:rPr>
      </w:pPr>
      <w:r w:rsidRPr="005A12EC">
        <w:rPr>
          <w:rFonts w:asciiTheme="minorHAnsi" w:hAnsiTheme="minorHAnsi" w:cstheme="minorHAnsi"/>
          <w:sz w:val="22"/>
          <w:szCs w:val="22"/>
          <w:bdr w:val="none" w:sz="0" w:space="0" w:color="auto" w:frame="1"/>
        </w:rPr>
        <w:t>The last meeting was on February 21</w:t>
      </w:r>
      <w:r w:rsidRPr="005A12EC">
        <w:rPr>
          <w:rFonts w:asciiTheme="minorHAnsi" w:hAnsiTheme="minorHAnsi" w:cstheme="minorHAnsi"/>
          <w:sz w:val="22"/>
          <w:szCs w:val="22"/>
          <w:bdr w:val="none" w:sz="0" w:space="0" w:color="auto" w:frame="1"/>
          <w:vertAlign w:val="superscript"/>
        </w:rPr>
        <w:t>st</w:t>
      </w:r>
      <w:r w:rsidRPr="005A12EC">
        <w:rPr>
          <w:rFonts w:asciiTheme="minorHAnsi" w:hAnsiTheme="minorHAnsi" w:cstheme="minorHAnsi"/>
          <w:sz w:val="22"/>
          <w:szCs w:val="22"/>
          <w:bdr w:val="none" w:sz="0" w:space="0" w:color="auto" w:frame="1"/>
        </w:rPr>
        <w:t>.</w:t>
      </w:r>
      <w:r w:rsidR="006F6303">
        <w:rPr>
          <w:rFonts w:asciiTheme="minorHAnsi" w:hAnsiTheme="minorHAnsi" w:cstheme="minorHAnsi"/>
          <w:sz w:val="22"/>
          <w:szCs w:val="22"/>
          <w:bdr w:val="none" w:sz="0" w:space="0" w:color="auto" w:frame="1"/>
        </w:rPr>
        <w:t xml:space="preserve"> </w:t>
      </w:r>
    </w:p>
    <w:p w14:paraId="557CFF24" w14:textId="3EC449FC" w:rsidR="008B5FBD" w:rsidRDefault="008B5FBD" w:rsidP="00C76CF6">
      <w:pPr>
        <w:pStyle w:val="NormalWeb"/>
        <w:keepNext/>
        <w:keepLines/>
        <w:numPr>
          <w:ilvl w:val="0"/>
          <w:numId w:val="38"/>
        </w:numPr>
        <w:spacing w:before="0" w:beforeAutospacing="0" w:after="80" w:afterAutospacing="0" w:line="259" w:lineRule="auto"/>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There is no additional report beyond the recommendations.</w:t>
      </w:r>
    </w:p>
    <w:p w14:paraId="3E411E36" w14:textId="26EA97E1" w:rsidR="008B5FBD" w:rsidRPr="002B30A2" w:rsidRDefault="008B5FBD" w:rsidP="00C76CF6">
      <w:pPr>
        <w:pStyle w:val="NormalWeb"/>
        <w:numPr>
          <w:ilvl w:val="0"/>
          <w:numId w:val="38"/>
        </w:numPr>
        <w:spacing w:before="0" w:beforeAutospacing="0" w:after="160" w:afterAutospacing="0" w:line="259" w:lineRule="auto"/>
        <w:rPr>
          <w:rFonts w:asciiTheme="minorHAnsi" w:hAnsiTheme="minorHAnsi" w:cstheme="minorHAnsi"/>
          <w:sz w:val="22"/>
          <w:szCs w:val="22"/>
          <w:bdr w:val="none" w:sz="0" w:space="0" w:color="auto" w:frame="1"/>
        </w:rPr>
      </w:pPr>
      <w:r w:rsidRPr="005A12EC">
        <w:rPr>
          <w:rFonts w:asciiTheme="minorHAnsi" w:hAnsiTheme="minorHAnsi" w:cstheme="minorHAnsi"/>
          <w:sz w:val="22"/>
          <w:szCs w:val="22"/>
          <w:bdr w:val="none" w:sz="0" w:space="0" w:color="auto" w:frame="1"/>
        </w:rPr>
        <w:t xml:space="preserve">The next State Plan </w:t>
      </w:r>
      <w:r>
        <w:rPr>
          <w:rFonts w:asciiTheme="minorHAnsi" w:hAnsiTheme="minorHAnsi" w:cstheme="minorHAnsi"/>
          <w:sz w:val="22"/>
          <w:szCs w:val="22"/>
          <w:bdr w:val="none" w:sz="0" w:space="0" w:color="auto" w:frame="1"/>
        </w:rPr>
        <w:t xml:space="preserve">Committee </w:t>
      </w:r>
      <w:r w:rsidRPr="005A12EC">
        <w:rPr>
          <w:rFonts w:asciiTheme="minorHAnsi" w:hAnsiTheme="minorHAnsi" w:cstheme="minorHAnsi"/>
          <w:sz w:val="22"/>
          <w:szCs w:val="22"/>
          <w:bdr w:val="none" w:sz="0" w:space="0" w:color="auto" w:frame="1"/>
        </w:rPr>
        <w:t xml:space="preserve">meeting is on </w:t>
      </w:r>
      <w:r>
        <w:rPr>
          <w:rFonts w:asciiTheme="minorHAnsi" w:hAnsiTheme="minorHAnsi" w:cstheme="minorHAnsi"/>
          <w:sz w:val="22"/>
          <w:szCs w:val="22"/>
          <w:bdr w:val="none" w:sz="0" w:space="0" w:color="auto" w:frame="1"/>
        </w:rPr>
        <w:t>August 21</w:t>
      </w:r>
      <w:r w:rsidRPr="0008419D">
        <w:rPr>
          <w:rFonts w:asciiTheme="minorHAnsi" w:hAnsiTheme="minorHAnsi" w:cstheme="minorHAnsi"/>
          <w:sz w:val="22"/>
          <w:szCs w:val="22"/>
          <w:bdr w:val="none" w:sz="0" w:space="0" w:color="auto" w:frame="1"/>
          <w:vertAlign w:val="superscript"/>
        </w:rPr>
        <w:t>st</w:t>
      </w:r>
      <w:r>
        <w:rPr>
          <w:rFonts w:asciiTheme="minorHAnsi" w:hAnsiTheme="minorHAnsi" w:cstheme="minorHAnsi"/>
          <w:sz w:val="22"/>
          <w:szCs w:val="22"/>
          <w:bdr w:val="none" w:sz="0" w:space="0" w:color="auto" w:frame="1"/>
        </w:rPr>
        <w:t xml:space="preserve"> at 11:00 am</w:t>
      </w:r>
      <w:r w:rsidRPr="005A12EC">
        <w:rPr>
          <w:rFonts w:asciiTheme="minorHAnsi" w:hAnsiTheme="minorHAnsi" w:cstheme="minorHAnsi"/>
          <w:sz w:val="22"/>
          <w:szCs w:val="22"/>
          <w:bdr w:val="none" w:sz="0" w:space="0" w:color="auto" w:frame="1"/>
        </w:rPr>
        <w:t>.</w:t>
      </w:r>
    </w:p>
    <w:p w14:paraId="00BDE776" w14:textId="27CB5323" w:rsidR="0035767F" w:rsidRPr="00C76CF6" w:rsidRDefault="0035767F" w:rsidP="00C76CF6">
      <w:pPr>
        <w:pStyle w:val="Heading3"/>
        <w:numPr>
          <w:ilvl w:val="0"/>
          <w:numId w:val="40"/>
        </w:numPr>
        <w:rPr>
          <w:rFonts w:cstheme="minorHAnsi"/>
          <w:bCs/>
        </w:rPr>
      </w:pPr>
      <w:r w:rsidRPr="00C76CF6">
        <w:rPr>
          <w:rFonts w:cstheme="minorHAnsi"/>
          <w:bCs/>
        </w:rPr>
        <w:t>Business Employment Opportunity (BEO) Committee - Steve LaMaster</w:t>
      </w:r>
    </w:p>
    <w:p w14:paraId="7BEBC1C4" w14:textId="004BD55A" w:rsidR="0035767F" w:rsidRDefault="0035767F" w:rsidP="00C76CF6">
      <w:pPr>
        <w:pStyle w:val="NormalWeb"/>
        <w:numPr>
          <w:ilvl w:val="0"/>
          <w:numId w:val="38"/>
        </w:numPr>
        <w:spacing w:before="0" w:beforeAutospacing="0" w:after="80" w:afterAutospacing="0" w:line="259" w:lineRule="auto"/>
        <w:rPr>
          <w:rFonts w:asciiTheme="minorHAnsi" w:hAnsiTheme="minorHAnsi" w:cstheme="minorHAnsi"/>
          <w:sz w:val="22"/>
          <w:szCs w:val="22"/>
        </w:rPr>
      </w:pPr>
      <w:r w:rsidRPr="005A12EC">
        <w:rPr>
          <w:rFonts w:asciiTheme="minorHAnsi" w:hAnsiTheme="minorHAnsi" w:cstheme="minorHAnsi"/>
          <w:sz w:val="22"/>
          <w:szCs w:val="22"/>
          <w:bdr w:val="none" w:sz="0" w:space="0" w:color="auto" w:frame="1"/>
        </w:rPr>
        <w:t xml:space="preserve">The Committee last met on </w:t>
      </w:r>
      <w:r w:rsidR="00943F47">
        <w:rPr>
          <w:rFonts w:asciiTheme="minorHAnsi" w:hAnsiTheme="minorHAnsi" w:cstheme="minorHAnsi"/>
          <w:sz w:val="22"/>
          <w:szCs w:val="22"/>
        </w:rPr>
        <w:t xml:space="preserve">June </w:t>
      </w:r>
      <w:r w:rsidR="009B3A9A">
        <w:rPr>
          <w:rFonts w:asciiTheme="minorHAnsi" w:hAnsiTheme="minorHAnsi" w:cstheme="minorHAnsi"/>
          <w:sz w:val="22"/>
          <w:szCs w:val="22"/>
        </w:rPr>
        <w:t>13</w:t>
      </w:r>
      <w:r w:rsidR="00C31998" w:rsidRPr="00C31998">
        <w:rPr>
          <w:rFonts w:asciiTheme="minorHAnsi" w:hAnsiTheme="minorHAnsi" w:cstheme="minorHAnsi"/>
          <w:sz w:val="22"/>
          <w:szCs w:val="22"/>
          <w:vertAlign w:val="superscript"/>
        </w:rPr>
        <w:t>th</w:t>
      </w:r>
      <w:r w:rsidR="00C31998">
        <w:rPr>
          <w:rFonts w:asciiTheme="minorHAnsi" w:hAnsiTheme="minorHAnsi" w:cstheme="minorHAnsi"/>
          <w:sz w:val="22"/>
          <w:szCs w:val="22"/>
        </w:rPr>
        <w:t>.</w:t>
      </w:r>
    </w:p>
    <w:p w14:paraId="5C498371" w14:textId="77777777" w:rsidR="00BE2A09" w:rsidRDefault="0082530C" w:rsidP="00C76CF6">
      <w:pPr>
        <w:pStyle w:val="NormalWeb"/>
        <w:numPr>
          <w:ilvl w:val="0"/>
          <w:numId w:val="38"/>
        </w:numPr>
        <w:spacing w:before="0" w:beforeAutospacing="0" w:after="40" w:afterAutospacing="0" w:line="259" w:lineRule="auto"/>
        <w:rPr>
          <w:rFonts w:asciiTheme="minorHAnsi" w:hAnsiTheme="minorHAnsi" w:cstheme="minorHAnsi"/>
          <w:sz w:val="22"/>
          <w:szCs w:val="22"/>
        </w:rPr>
      </w:pPr>
      <w:r>
        <w:rPr>
          <w:rFonts w:asciiTheme="minorHAnsi" w:hAnsiTheme="minorHAnsi" w:cstheme="minorHAnsi"/>
          <w:sz w:val="22"/>
          <w:szCs w:val="22"/>
        </w:rPr>
        <w:t>At that meeting</w:t>
      </w:r>
      <w:r w:rsidR="00010FFE">
        <w:rPr>
          <w:rFonts w:asciiTheme="minorHAnsi" w:hAnsiTheme="minorHAnsi" w:cstheme="minorHAnsi"/>
          <w:sz w:val="22"/>
          <w:szCs w:val="22"/>
        </w:rPr>
        <w:t>,</w:t>
      </w:r>
      <w:r>
        <w:rPr>
          <w:rFonts w:asciiTheme="minorHAnsi" w:hAnsiTheme="minorHAnsi" w:cstheme="minorHAnsi"/>
          <w:sz w:val="22"/>
          <w:szCs w:val="22"/>
        </w:rPr>
        <w:t xml:space="preserve"> </w:t>
      </w:r>
      <w:r w:rsidR="00F13FB4">
        <w:rPr>
          <w:rFonts w:asciiTheme="minorHAnsi" w:hAnsiTheme="minorHAnsi" w:cstheme="minorHAnsi"/>
          <w:sz w:val="22"/>
          <w:szCs w:val="22"/>
        </w:rPr>
        <w:t>the committee discussed its two FY24 recommendations</w:t>
      </w:r>
      <w:r w:rsidR="00320BAD">
        <w:rPr>
          <w:rFonts w:asciiTheme="minorHAnsi" w:hAnsiTheme="minorHAnsi" w:cstheme="minorHAnsi"/>
          <w:sz w:val="22"/>
          <w:szCs w:val="22"/>
        </w:rPr>
        <w:t xml:space="preserve"> about the Disability Employment Tax Credit (DETC) (FY24-4) and self-employment (FY24-6).</w:t>
      </w:r>
    </w:p>
    <w:p w14:paraId="7A516FAB" w14:textId="2CBEDD2F" w:rsidR="00F13BE8" w:rsidRDefault="00BE2A09" w:rsidP="00065417">
      <w:pPr>
        <w:pStyle w:val="NormalWeb"/>
        <w:keepLines/>
        <w:numPr>
          <w:ilvl w:val="0"/>
          <w:numId w:val="31"/>
        </w:numPr>
        <w:spacing w:before="0" w:beforeAutospacing="0" w:after="40" w:afterAutospacing="0" w:line="259" w:lineRule="auto"/>
        <w:ind w:left="1800"/>
        <w:rPr>
          <w:rFonts w:asciiTheme="minorHAnsi" w:hAnsiTheme="minorHAnsi" w:cstheme="minorHAnsi"/>
          <w:sz w:val="22"/>
          <w:szCs w:val="22"/>
        </w:rPr>
      </w:pPr>
      <w:r w:rsidRPr="00B14594">
        <w:rPr>
          <w:rFonts w:asciiTheme="minorHAnsi" w:hAnsiTheme="minorHAnsi" w:cstheme="minorHAnsi"/>
          <w:sz w:val="22"/>
          <w:szCs w:val="22"/>
          <w:u w:val="single"/>
        </w:rPr>
        <w:t>FY24-4</w:t>
      </w:r>
      <w:r>
        <w:rPr>
          <w:rFonts w:asciiTheme="minorHAnsi" w:hAnsiTheme="minorHAnsi" w:cstheme="minorHAnsi"/>
          <w:sz w:val="22"/>
          <w:szCs w:val="22"/>
        </w:rPr>
        <w:t>:</w:t>
      </w:r>
      <w:r w:rsidR="00830D59">
        <w:rPr>
          <w:rFonts w:asciiTheme="minorHAnsi" w:hAnsiTheme="minorHAnsi" w:cstheme="minorHAnsi"/>
          <w:sz w:val="22"/>
          <w:szCs w:val="22"/>
        </w:rPr>
        <w:t xml:space="preserve"> Joe Reale updated the committee on the number of DETC</w:t>
      </w:r>
      <w:r w:rsidR="00FB24B1">
        <w:rPr>
          <w:rFonts w:asciiTheme="minorHAnsi" w:hAnsiTheme="minorHAnsi" w:cstheme="minorHAnsi"/>
          <w:sz w:val="22"/>
          <w:szCs w:val="22"/>
        </w:rPr>
        <w:t xml:space="preserve"> certifications obtained by people with disabilities</w:t>
      </w:r>
      <w:r w:rsidR="008B5FBD">
        <w:rPr>
          <w:rFonts w:asciiTheme="minorHAnsi" w:hAnsiTheme="minorHAnsi" w:cstheme="minorHAnsi"/>
          <w:sz w:val="22"/>
          <w:szCs w:val="22"/>
        </w:rPr>
        <w:t>, which is still under 50</w:t>
      </w:r>
      <w:r w:rsidR="00FB24B1">
        <w:rPr>
          <w:rFonts w:asciiTheme="minorHAnsi" w:hAnsiTheme="minorHAnsi" w:cstheme="minorHAnsi"/>
          <w:sz w:val="22"/>
          <w:szCs w:val="22"/>
        </w:rPr>
        <w:t xml:space="preserve">. </w:t>
      </w:r>
      <w:r>
        <w:rPr>
          <w:rFonts w:asciiTheme="minorHAnsi" w:hAnsiTheme="minorHAnsi" w:cstheme="minorHAnsi"/>
          <w:sz w:val="22"/>
          <w:szCs w:val="22"/>
        </w:rPr>
        <w:t>The committee discussed methods to get DETC information out to the public, including</w:t>
      </w:r>
      <w:r w:rsidR="00F13BE8">
        <w:rPr>
          <w:rFonts w:asciiTheme="minorHAnsi" w:hAnsiTheme="minorHAnsi" w:cstheme="minorHAnsi"/>
          <w:sz w:val="22"/>
          <w:szCs w:val="22"/>
        </w:rPr>
        <w:t xml:space="preserve"> employers and employment service providers.</w:t>
      </w:r>
    </w:p>
    <w:p w14:paraId="579AC82A" w14:textId="300E754E" w:rsidR="00F13FB4" w:rsidRDefault="00F13BE8" w:rsidP="00065417">
      <w:pPr>
        <w:pStyle w:val="NormalWeb"/>
        <w:numPr>
          <w:ilvl w:val="0"/>
          <w:numId w:val="31"/>
        </w:numPr>
        <w:spacing w:before="0" w:beforeAutospacing="0" w:after="80" w:afterAutospacing="0" w:line="259" w:lineRule="auto"/>
        <w:ind w:left="1800"/>
        <w:rPr>
          <w:rFonts w:asciiTheme="minorHAnsi" w:hAnsiTheme="minorHAnsi" w:cstheme="minorHAnsi"/>
          <w:sz w:val="22"/>
          <w:szCs w:val="22"/>
        </w:rPr>
      </w:pPr>
      <w:r w:rsidRPr="00C217C0">
        <w:rPr>
          <w:rFonts w:asciiTheme="minorHAnsi" w:hAnsiTheme="minorHAnsi" w:cstheme="minorHAnsi"/>
          <w:sz w:val="22"/>
          <w:szCs w:val="22"/>
          <w:u w:val="single"/>
        </w:rPr>
        <w:t>FY24-6</w:t>
      </w:r>
      <w:r>
        <w:rPr>
          <w:rFonts w:asciiTheme="minorHAnsi" w:hAnsiTheme="minorHAnsi" w:cstheme="minorHAnsi"/>
          <w:sz w:val="22"/>
          <w:szCs w:val="22"/>
        </w:rPr>
        <w:t>:</w:t>
      </w:r>
      <w:r w:rsidR="00BE2A09">
        <w:rPr>
          <w:rFonts w:asciiTheme="minorHAnsi" w:hAnsiTheme="minorHAnsi" w:cstheme="minorHAnsi"/>
          <w:sz w:val="22"/>
          <w:szCs w:val="22"/>
        </w:rPr>
        <w:t xml:space="preserve"> </w:t>
      </w:r>
      <w:r w:rsidR="00C40984">
        <w:rPr>
          <w:rFonts w:asciiTheme="minorHAnsi" w:hAnsiTheme="minorHAnsi" w:cstheme="minorHAnsi"/>
          <w:sz w:val="22"/>
          <w:szCs w:val="22"/>
        </w:rPr>
        <w:t xml:space="preserve">The committee discussed </w:t>
      </w:r>
      <w:r w:rsidR="004025DB">
        <w:rPr>
          <w:rFonts w:asciiTheme="minorHAnsi" w:hAnsiTheme="minorHAnsi" w:cstheme="minorHAnsi"/>
          <w:sz w:val="22"/>
          <w:szCs w:val="22"/>
        </w:rPr>
        <w:t xml:space="preserve">some of the best practices Deloitte </w:t>
      </w:r>
      <w:r w:rsidR="006C6BBD">
        <w:rPr>
          <w:rFonts w:asciiTheme="minorHAnsi" w:hAnsiTheme="minorHAnsi" w:cstheme="minorHAnsi"/>
          <w:sz w:val="22"/>
          <w:szCs w:val="22"/>
        </w:rPr>
        <w:t xml:space="preserve">gathered from other </w:t>
      </w:r>
      <w:r w:rsidR="00CA35EA">
        <w:rPr>
          <w:rFonts w:asciiTheme="minorHAnsi" w:hAnsiTheme="minorHAnsi" w:cstheme="minorHAnsi"/>
          <w:sz w:val="22"/>
          <w:szCs w:val="22"/>
        </w:rPr>
        <w:t>vocational rehabilitation (VR) agencies and suggest</w:t>
      </w:r>
      <w:r w:rsidR="00CD1988">
        <w:rPr>
          <w:rFonts w:asciiTheme="minorHAnsi" w:hAnsiTheme="minorHAnsi" w:cstheme="minorHAnsi"/>
          <w:sz w:val="22"/>
          <w:szCs w:val="22"/>
        </w:rPr>
        <w:t>ed</w:t>
      </w:r>
      <w:r w:rsidR="00CA35EA">
        <w:rPr>
          <w:rFonts w:asciiTheme="minorHAnsi" w:hAnsiTheme="minorHAnsi" w:cstheme="minorHAnsi"/>
          <w:sz w:val="22"/>
          <w:szCs w:val="22"/>
        </w:rPr>
        <w:t xml:space="preserve"> ways in which the committee could </w:t>
      </w:r>
      <w:r w:rsidR="00CD1988">
        <w:rPr>
          <w:rFonts w:asciiTheme="minorHAnsi" w:hAnsiTheme="minorHAnsi" w:cstheme="minorHAnsi"/>
          <w:sz w:val="22"/>
          <w:szCs w:val="22"/>
        </w:rPr>
        <w:t>work with MRC’s team working on this self-employment ini</w:t>
      </w:r>
      <w:r>
        <w:rPr>
          <w:rFonts w:asciiTheme="minorHAnsi" w:hAnsiTheme="minorHAnsi" w:cstheme="minorHAnsi"/>
          <w:sz w:val="22"/>
          <w:szCs w:val="22"/>
        </w:rPr>
        <w:t>ti</w:t>
      </w:r>
      <w:r w:rsidR="00CD1988">
        <w:rPr>
          <w:rFonts w:asciiTheme="minorHAnsi" w:hAnsiTheme="minorHAnsi" w:cstheme="minorHAnsi"/>
          <w:sz w:val="22"/>
          <w:szCs w:val="22"/>
        </w:rPr>
        <w:t>ative.</w:t>
      </w:r>
    </w:p>
    <w:p w14:paraId="128715CB" w14:textId="36C92DC5" w:rsidR="00ED7157" w:rsidRDefault="0035767F" w:rsidP="00C76CF6">
      <w:pPr>
        <w:pStyle w:val="NoSpacing"/>
        <w:numPr>
          <w:ilvl w:val="0"/>
          <w:numId w:val="31"/>
        </w:numPr>
        <w:spacing w:after="160"/>
        <w:rPr>
          <w:rFonts w:cstheme="minorHAnsi"/>
          <w:bdr w:val="none" w:sz="0" w:space="0" w:color="auto" w:frame="1"/>
        </w:rPr>
      </w:pPr>
      <w:r w:rsidRPr="00065417">
        <w:rPr>
          <w:rFonts w:cstheme="minorHAnsi"/>
          <w:bdr w:val="none" w:sz="0" w:space="0" w:color="auto" w:frame="1"/>
        </w:rPr>
        <w:lastRenderedPageBreak/>
        <w:t xml:space="preserve">The next BEO Committee meeting </w:t>
      </w:r>
      <w:r w:rsidR="00D14065" w:rsidRPr="00065417">
        <w:rPr>
          <w:rFonts w:cstheme="minorHAnsi"/>
          <w:bdr w:val="none" w:sz="0" w:space="0" w:color="auto" w:frame="1"/>
        </w:rPr>
        <w:t>is August 8th</w:t>
      </w:r>
      <w:r w:rsidRPr="00065417">
        <w:rPr>
          <w:rFonts w:cstheme="minorHAnsi"/>
          <w:bdr w:val="none" w:sz="0" w:space="0" w:color="auto" w:frame="1"/>
        </w:rPr>
        <w:t xml:space="preserve"> at 1:00 pm.</w:t>
      </w:r>
    </w:p>
    <w:p w14:paraId="3E92DDC6" w14:textId="17F4FBA9" w:rsidR="008703AB" w:rsidRPr="00C76CF6" w:rsidRDefault="008703AB" w:rsidP="00C76CF6">
      <w:pPr>
        <w:pStyle w:val="Heading3"/>
        <w:numPr>
          <w:ilvl w:val="0"/>
          <w:numId w:val="40"/>
        </w:numPr>
        <w:rPr>
          <w:rFonts w:cstheme="minorHAnsi"/>
          <w:bCs/>
        </w:rPr>
      </w:pPr>
      <w:r w:rsidRPr="00C76CF6">
        <w:rPr>
          <w:rFonts w:cstheme="minorHAnsi"/>
          <w:bCs/>
        </w:rPr>
        <w:t>D</w:t>
      </w:r>
      <w:r w:rsidR="00E83304" w:rsidRPr="00C76CF6">
        <w:rPr>
          <w:rFonts w:cstheme="minorHAnsi"/>
          <w:bCs/>
        </w:rPr>
        <w:t>iversity, Equity, Inclusion</w:t>
      </w:r>
      <w:r w:rsidR="00272F76" w:rsidRPr="00C76CF6">
        <w:rPr>
          <w:rFonts w:cstheme="minorHAnsi"/>
          <w:bCs/>
        </w:rPr>
        <w:t>, and Accessibility (D</w:t>
      </w:r>
      <w:r w:rsidRPr="00C76CF6">
        <w:rPr>
          <w:rFonts w:cstheme="minorHAnsi"/>
          <w:bCs/>
        </w:rPr>
        <w:t>EIA</w:t>
      </w:r>
      <w:r w:rsidR="00272F76" w:rsidRPr="00C76CF6">
        <w:rPr>
          <w:rFonts w:cstheme="minorHAnsi"/>
          <w:bCs/>
        </w:rPr>
        <w:t>)</w:t>
      </w:r>
      <w:r w:rsidRPr="00C76CF6">
        <w:rPr>
          <w:rFonts w:cstheme="minorHAnsi"/>
          <w:bCs/>
        </w:rPr>
        <w:t xml:space="preserve"> Council update</w:t>
      </w:r>
      <w:r w:rsidR="00B45733" w:rsidRPr="00C76CF6">
        <w:rPr>
          <w:rFonts w:cstheme="minorHAnsi"/>
          <w:bCs/>
        </w:rPr>
        <w:t xml:space="preserve"> - </w:t>
      </w:r>
      <w:r w:rsidR="00FF2ADF" w:rsidRPr="00C76CF6">
        <w:rPr>
          <w:rFonts w:cstheme="minorHAnsi"/>
          <w:bCs/>
        </w:rPr>
        <w:t>Doug Mason</w:t>
      </w:r>
    </w:p>
    <w:p w14:paraId="7D9B6BF2" w14:textId="51530B70" w:rsidR="00FF6186" w:rsidRPr="00C76CF6" w:rsidRDefault="00E03DBC" w:rsidP="00C76CF6">
      <w:pPr>
        <w:pStyle w:val="ListParagraph"/>
        <w:numPr>
          <w:ilvl w:val="0"/>
          <w:numId w:val="43"/>
        </w:numPr>
        <w:spacing w:after="80"/>
        <w:rPr>
          <w:rFonts w:cstheme="minorHAnsi"/>
        </w:rPr>
      </w:pPr>
      <w:r w:rsidRPr="00C76CF6">
        <w:rPr>
          <w:rFonts w:cstheme="minorHAnsi"/>
        </w:rPr>
        <w:t xml:space="preserve">Members of the Executive Committee </w:t>
      </w:r>
      <w:r w:rsidR="007B5513" w:rsidRPr="00C76CF6">
        <w:rPr>
          <w:rFonts w:cstheme="minorHAnsi"/>
        </w:rPr>
        <w:t>received</w:t>
      </w:r>
      <w:r w:rsidRPr="00C76CF6">
        <w:rPr>
          <w:rFonts w:cstheme="minorHAnsi"/>
        </w:rPr>
        <w:t xml:space="preserve"> </w:t>
      </w:r>
      <w:r w:rsidR="00ED58D7" w:rsidRPr="00C76CF6">
        <w:rPr>
          <w:rFonts w:cstheme="minorHAnsi"/>
        </w:rPr>
        <w:t>the DEIA scorecard before the June Executive Committee meeting and were asked to contact Mr. Mas</w:t>
      </w:r>
      <w:r w:rsidR="007179D1" w:rsidRPr="00C76CF6">
        <w:rPr>
          <w:rFonts w:cstheme="minorHAnsi"/>
        </w:rPr>
        <w:t>on with any questions</w:t>
      </w:r>
      <w:r w:rsidR="00FB369B" w:rsidRPr="00C76CF6">
        <w:rPr>
          <w:rFonts w:cstheme="minorHAnsi"/>
        </w:rPr>
        <w:t xml:space="preserve"> or concerns</w:t>
      </w:r>
      <w:r w:rsidR="00132480" w:rsidRPr="00C76CF6">
        <w:rPr>
          <w:rFonts w:cstheme="minorHAnsi"/>
        </w:rPr>
        <w:t xml:space="preserve"> about it so he could address them at this meeting</w:t>
      </w:r>
      <w:r w:rsidR="007179D1" w:rsidRPr="00C76CF6">
        <w:rPr>
          <w:rFonts w:cstheme="minorHAnsi"/>
        </w:rPr>
        <w:t>.</w:t>
      </w:r>
      <w:r w:rsidR="002930BE" w:rsidRPr="00C76CF6">
        <w:rPr>
          <w:rFonts w:cstheme="minorHAnsi"/>
        </w:rPr>
        <w:t xml:space="preserve"> </w:t>
      </w:r>
      <w:r w:rsidR="007B5513" w:rsidRPr="00C76CF6">
        <w:rPr>
          <w:rFonts w:cstheme="minorHAnsi"/>
        </w:rPr>
        <w:t xml:space="preserve">Mr. Mason </w:t>
      </w:r>
      <w:r w:rsidR="002C61B6" w:rsidRPr="00C76CF6">
        <w:rPr>
          <w:rFonts w:cstheme="minorHAnsi"/>
        </w:rPr>
        <w:t>did not receive any feedback from the SRC. Commissioner Wolf will be addressing DEIA in her report, so he is deferring to her.</w:t>
      </w:r>
    </w:p>
    <w:p w14:paraId="75365C7A" w14:textId="419EA4D3" w:rsidR="00A22B3F" w:rsidRPr="00C76CF6" w:rsidRDefault="00A22B3F" w:rsidP="00C76CF6">
      <w:pPr>
        <w:pStyle w:val="ListParagraph"/>
        <w:numPr>
          <w:ilvl w:val="0"/>
          <w:numId w:val="43"/>
        </w:numPr>
        <w:rPr>
          <w:rFonts w:cstheme="minorHAnsi"/>
        </w:rPr>
      </w:pPr>
      <w:r w:rsidRPr="00C76CF6">
        <w:rPr>
          <w:rFonts w:cstheme="minorHAnsi"/>
        </w:rPr>
        <w:t>The DEIA Council will next meet on July 16, 2024</w:t>
      </w:r>
      <w:r w:rsidR="0067450D" w:rsidRPr="00C76CF6">
        <w:rPr>
          <w:rFonts w:cstheme="minorHAnsi"/>
        </w:rPr>
        <w:t>.</w:t>
      </w:r>
    </w:p>
    <w:p w14:paraId="069CD45F" w14:textId="16A75CD1" w:rsidR="008437C8" w:rsidRPr="00C76CF6" w:rsidRDefault="008437C8" w:rsidP="00C76CF6">
      <w:pPr>
        <w:pStyle w:val="Heading3"/>
        <w:numPr>
          <w:ilvl w:val="0"/>
          <w:numId w:val="40"/>
        </w:numPr>
        <w:rPr>
          <w:rFonts w:cstheme="minorHAnsi"/>
          <w:bCs/>
        </w:rPr>
      </w:pPr>
      <w:r w:rsidRPr="00C76CF6">
        <w:rPr>
          <w:rFonts w:cstheme="minorHAnsi"/>
          <w:bCs/>
        </w:rPr>
        <w:t>Membership Ad Hoc Committee – Naomi Goldberg</w:t>
      </w:r>
    </w:p>
    <w:p w14:paraId="1A9DC983" w14:textId="74651E2E" w:rsidR="00D45A65" w:rsidRPr="00C76CF6" w:rsidRDefault="004F78B5" w:rsidP="00C76CF6">
      <w:pPr>
        <w:pStyle w:val="ListParagraph"/>
        <w:numPr>
          <w:ilvl w:val="0"/>
          <w:numId w:val="42"/>
        </w:numPr>
        <w:spacing w:after="80"/>
        <w:rPr>
          <w:bdr w:val="none" w:sz="0" w:space="0" w:color="auto" w:frame="1"/>
        </w:rPr>
      </w:pPr>
      <w:r w:rsidRPr="00C76CF6">
        <w:rPr>
          <w:rFonts w:cstheme="minorHAnsi"/>
        </w:rPr>
        <w:t>Ms. Ferrington</w:t>
      </w:r>
      <w:r w:rsidR="006061C8" w:rsidRPr="00C76CF6">
        <w:rPr>
          <w:rFonts w:cstheme="minorHAnsi"/>
        </w:rPr>
        <w:t xml:space="preserve">, </w:t>
      </w:r>
      <w:r w:rsidRPr="00C76CF6">
        <w:rPr>
          <w:rFonts w:cstheme="minorHAnsi"/>
        </w:rPr>
        <w:t xml:space="preserve">Regina Rodriguez Sisneros, and Ms. Goldberg met in May to discuss </w:t>
      </w:r>
      <w:r w:rsidR="006061C8" w:rsidRPr="00C76CF6">
        <w:rPr>
          <w:rFonts w:cstheme="minorHAnsi"/>
        </w:rPr>
        <w:t>start up plans for the committee.</w:t>
      </w:r>
    </w:p>
    <w:p w14:paraId="74DB3C45" w14:textId="3ADBF96D" w:rsidR="00ED00AC" w:rsidRPr="00C76CF6" w:rsidRDefault="00ED00AC" w:rsidP="00C76CF6">
      <w:pPr>
        <w:pStyle w:val="ListParagraph"/>
        <w:numPr>
          <w:ilvl w:val="0"/>
          <w:numId w:val="42"/>
        </w:numPr>
        <w:rPr>
          <w:bdr w:val="none" w:sz="0" w:space="0" w:color="auto" w:frame="1"/>
        </w:rPr>
      </w:pPr>
      <w:r w:rsidRPr="00C76CF6">
        <w:rPr>
          <w:bdr w:val="none" w:sz="0" w:space="0" w:color="auto" w:frame="1"/>
        </w:rPr>
        <w:t xml:space="preserve">The </w:t>
      </w:r>
      <w:r w:rsidR="006061C8" w:rsidRPr="00C76CF6">
        <w:rPr>
          <w:bdr w:val="none" w:sz="0" w:space="0" w:color="auto" w:frame="1"/>
        </w:rPr>
        <w:t>first</w:t>
      </w:r>
      <w:r w:rsidRPr="00C76CF6">
        <w:rPr>
          <w:bdr w:val="none" w:sz="0" w:space="0" w:color="auto" w:frame="1"/>
        </w:rPr>
        <w:t xml:space="preserve"> meeting of the Membership Ad Hoc Committee is tomorrow, June 28</w:t>
      </w:r>
      <w:r w:rsidRPr="00C76CF6">
        <w:rPr>
          <w:bdr w:val="none" w:sz="0" w:space="0" w:color="auto" w:frame="1"/>
          <w:vertAlign w:val="superscript"/>
        </w:rPr>
        <w:t>th</w:t>
      </w:r>
      <w:r w:rsidRPr="00C76CF6">
        <w:rPr>
          <w:bdr w:val="none" w:sz="0" w:space="0" w:color="auto" w:frame="1"/>
        </w:rPr>
        <w:t>, at 9:00 m.</w:t>
      </w:r>
    </w:p>
    <w:p w14:paraId="0D323BD7" w14:textId="3CD62498" w:rsidR="00D96756" w:rsidRPr="00C76CF6" w:rsidRDefault="00342FB3" w:rsidP="00C76CF6">
      <w:pPr>
        <w:pStyle w:val="Heading3"/>
        <w:numPr>
          <w:ilvl w:val="0"/>
          <w:numId w:val="40"/>
        </w:numPr>
        <w:rPr>
          <w:rFonts w:cstheme="minorHAnsi"/>
          <w:bCs/>
        </w:rPr>
      </w:pPr>
      <w:r w:rsidRPr="00C76CF6">
        <w:rPr>
          <w:rFonts w:cstheme="minorHAnsi"/>
          <w:bCs/>
        </w:rPr>
        <w:t xml:space="preserve">Consumer Satisfaction &amp; </w:t>
      </w:r>
      <w:r w:rsidR="00136DD7" w:rsidRPr="00C76CF6">
        <w:rPr>
          <w:rFonts w:cstheme="minorHAnsi"/>
          <w:bCs/>
        </w:rPr>
        <w:t>Needs Assessment Committee</w:t>
      </w:r>
      <w:r w:rsidR="001F0FF7" w:rsidRPr="00C76CF6">
        <w:rPr>
          <w:rFonts w:cstheme="minorHAnsi"/>
          <w:bCs/>
        </w:rPr>
        <w:t xml:space="preserve"> (CSNAC)</w:t>
      </w:r>
      <w:r w:rsidR="00D45A65" w:rsidRPr="00C76CF6">
        <w:rPr>
          <w:rFonts w:cstheme="minorHAnsi"/>
          <w:bCs/>
        </w:rPr>
        <w:t xml:space="preserve"> – Dawn Clark</w:t>
      </w:r>
    </w:p>
    <w:p w14:paraId="04BB24DD" w14:textId="308C70A7" w:rsidR="00B14594" w:rsidRDefault="00B14594" w:rsidP="00C76CF6">
      <w:pPr>
        <w:pStyle w:val="NormalWeb"/>
        <w:keepLines/>
        <w:numPr>
          <w:ilvl w:val="0"/>
          <w:numId w:val="41"/>
        </w:numPr>
        <w:spacing w:before="0" w:beforeAutospacing="0" w:after="80" w:afterAutospacing="0" w:line="259" w:lineRule="auto"/>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The committee’s interim chair, Dawn Clark, was unable to attend this meeting. SRC Chair</w:t>
      </w:r>
      <w:r w:rsidR="001205AD">
        <w:rPr>
          <w:rFonts w:asciiTheme="minorHAnsi" w:hAnsiTheme="minorHAnsi" w:cstheme="minorHAnsi"/>
          <w:sz w:val="22"/>
          <w:szCs w:val="22"/>
          <w:bdr w:val="none" w:sz="0" w:space="0" w:color="auto" w:frame="1"/>
        </w:rPr>
        <w:t> </w:t>
      </w:r>
      <w:r>
        <w:rPr>
          <w:rFonts w:asciiTheme="minorHAnsi" w:hAnsiTheme="minorHAnsi" w:cstheme="minorHAnsi"/>
          <w:sz w:val="22"/>
          <w:szCs w:val="22"/>
          <w:bdr w:val="none" w:sz="0" w:space="0" w:color="auto" w:frame="1"/>
        </w:rPr>
        <w:t>Wood presented the committee report.</w:t>
      </w:r>
    </w:p>
    <w:p w14:paraId="5F557604" w14:textId="7B24CF1C" w:rsidR="00295DD2" w:rsidRPr="005A12EC" w:rsidRDefault="0067726C" w:rsidP="00C76CF6">
      <w:pPr>
        <w:pStyle w:val="NormalWeb"/>
        <w:keepLines/>
        <w:numPr>
          <w:ilvl w:val="0"/>
          <w:numId w:val="41"/>
        </w:numPr>
        <w:spacing w:before="0" w:beforeAutospacing="0" w:after="80" w:afterAutospacing="0" w:line="259" w:lineRule="auto"/>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At the May 28</w:t>
      </w:r>
      <w:r w:rsidRPr="0067726C">
        <w:rPr>
          <w:rFonts w:asciiTheme="minorHAnsi" w:hAnsiTheme="minorHAnsi" w:cstheme="minorHAnsi"/>
          <w:sz w:val="22"/>
          <w:szCs w:val="22"/>
          <w:bdr w:val="none" w:sz="0" w:space="0" w:color="auto" w:frame="1"/>
          <w:vertAlign w:val="superscript"/>
        </w:rPr>
        <w:t>th</w:t>
      </w:r>
      <w:r>
        <w:rPr>
          <w:rFonts w:asciiTheme="minorHAnsi" w:hAnsiTheme="minorHAnsi" w:cstheme="minorHAnsi"/>
          <w:sz w:val="22"/>
          <w:szCs w:val="22"/>
          <w:bdr w:val="none" w:sz="0" w:space="0" w:color="auto" w:frame="1"/>
        </w:rPr>
        <w:t xml:space="preserve"> meeting, the committee reviewed </w:t>
      </w:r>
      <w:r w:rsidR="00BF039A">
        <w:rPr>
          <w:rFonts w:asciiTheme="minorHAnsi" w:hAnsiTheme="minorHAnsi" w:cstheme="minorHAnsi"/>
          <w:sz w:val="22"/>
          <w:szCs w:val="22"/>
          <w:bdr w:val="none" w:sz="0" w:space="0" w:color="auto" w:frame="1"/>
        </w:rPr>
        <w:t>latest results from the Consumer Experience Survey. The committee chose to schedule another meeting for June 3</w:t>
      </w:r>
      <w:r w:rsidR="00BF039A" w:rsidRPr="007F57BB">
        <w:rPr>
          <w:rFonts w:asciiTheme="minorHAnsi" w:hAnsiTheme="minorHAnsi" w:cstheme="minorHAnsi"/>
          <w:sz w:val="22"/>
          <w:szCs w:val="22"/>
          <w:bdr w:val="none" w:sz="0" w:space="0" w:color="auto" w:frame="1"/>
          <w:vertAlign w:val="superscript"/>
        </w:rPr>
        <w:t>rd</w:t>
      </w:r>
      <w:r w:rsidR="007F57BB">
        <w:rPr>
          <w:rFonts w:asciiTheme="minorHAnsi" w:hAnsiTheme="minorHAnsi" w:cstheme="minorHAnsi"/>
          <w:sz w:val="22"/>
          <w:szCs w:val="22"/>
          <w:bdr w:val="none" w:sz="0" w:space="0" w:color="auto" w:frame="1"/>
        </w:rPr>
        <w:t xml:space="preserve"> with the goal of trying to formulate some recommendations based on the findings from the survey. Trends and areas to watch were discussed, but the committee did not create any recommendations to submit for consideration.</w:t>
      </w:r>
    </w:p>
    <w:p w14:paraId="771B9168" w14:textId="69185E29" w:rsidR="00295DD2" w:rsidRPr="005A12EC" w:rsidRDefault="007F57BB" w:rsidP="00C76CF6">
      <w:pPr>
        <w:pStyle w:val="NormalWeb"/>
        <w:keepLines/>
        <w:numPr>
          <w:ilvl w:val="0"/>
          <w:numId w:val="41"/>
        </w:numPr>
        <w:spacing w:before="0" w:beforeAutospacing="0" w:after="160" w:afterAutospacing="0" w:line="259" w:lineRule="auto"/>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The next meeting of the CSNAC </w:t>
      </w:r>
      <w:proofErr w:type="gramStart"/>
      <w:r>
        <w:rPr>
          <w:rFonts w:asciiTheme="minorHAnsi" w:hAnsiTheme="minorHAnsi" w:cstheme="minorHAnsi"/>
          <w:sz w:val="22"/>
          <w:szCs w:val="22"/>
          <w:bdr w:val="none" w:sz="0" w:space="0" w:color="auto" w:frame="1"/>
        </w:rPr>
        <w:t>is</w:t>
      </w:r>
      <w:proofErr w:type="gramEnd"/>
      <w:r>
        <w:rPr>
          <w:rFonts w:asciiTheme="minorHAnsi" w:hAnsiTheme="minorHAnsi" w:cstheme="minorHAnsi"/>
          <w:sz w:val="22"/>
          <w:szCs w:val="22"/>
          <w:bdr w:val="none" w:sz="0" w:space="0" w:color="auto" w:frame="1"/>
        </w:rPr>
        <w:t xml:space="preserve"> </w:t>
      </w:r>
      <w:r w:rsidR="00F61AE1">
        <w:rPr>
          <w:rFonts w:asciiTheme="minorHAnsi" w:hAnsiTheme="minorHAnsi" w:cstheme="minorHAnsi"/>
          <w:sz w:val="22"/>
          <w:szCs w:val="22"/>
          <w:bdr w:val="none" w:sz="0" w:space="0" w:color="auto" w:frame="1"/>
        </w:rPr>
        <w:t>August 12</w:t>
      </w:r>
      <w:r w:rsidR="00F61AE1" w:rsidRPr="00F61AE1">
        <w:rPr>
          <w:rFonts w:asciiTheme="minorHAnsi" w:hAnsiTheme="minorHAnsi" w:cstheme="minorHAnsi"/>
          <w:sz w:val="22"/>
          <w:szCs w:val="22"/>
          <w:bdr w:val="none" w:sz="0" w:space="0" w:color="auto" w:frame="1"/>
          <w:vertAlign w:val="superscript"/>
        </w:rPr>
        <w:t>th</w:t>
      </w:r>
      <w:r w:rsidR="00F61AE1">
        <w:rPr>
          <w:rFonts w:asciiTheme="minorHAnsi" w:hAnsiTheme="minorHAnsi" w:cstheme="minorHAnsi"/>
          <w:sz w:val="22"/>
          <w:szCs w:val="22"/>
          <w:bdr w:val="none" w:sz="0" w:space="0" w:color="auto" w:frame="1"/>
        </w:rPr>
        <w:t xml:space="preserve"> at 5:00 pm</w:t>
      </w:r>
      <w:r w:rsidR="00855017" w:rsidRPr="005A12EC">
        <w:rPr>
          <w:rFonts w:asciiTheme="minorHAnsi" w:hAnsiTheme="minorHAnsi" w:cstheme="minorHAnsi"/>
          <w:sz w:val="22"/>
          <w:szCs w:val="22"/>
          <w:bdr w:val="none" w:sz="0" w:space="0" w:color="auto" w:frame="1"/>
        </w:rPr>
        <w:t>.</w:t>
      </w:r>
    </w:p>
    <w:p w14:paraId="2352C781" w14:textId="6545B837" w:rsidR="008703AB" w:rsidRPr="00C76CF6" w:rsidRDefault="008703AB" w:rsidP="00C76CF6">
      <w:pPr>
        <w:pStyle w:val="Heading2"/>
        <w:rPr>
          <w:bCs/>
          <w:sz w:val="28"/>
          <w:szCs w:val="28"/>
        </w:rPr>
      </w:pPr>
      <w:r w:rsidRPr="00C76CF6">
        <w:rPr>
          <w:sz w:val="28"/>
          <w:szCs w:val="28"/>
        </w:rPr>
        <w:t xml:space="preserve">MRC Commissioner’s Update &amp; Report </w:t>
      </w:r>
      <w:r w:rsidR="00190DC9" w:rsidRPr="00C76CF6">
        <w:rPr>
          <w:sz w:val="28"/>
          <w:szCs w:val="28"/>
        </w:rPr>
        <w:t xml:space="preserve">- </w:t>
      </w:r>
      <w:r w:rsidR="005804D7" w:rsidRPr="00C76CF6">
        <w:rPr>
          <w:sz w:val="28"/>
          <w:szCs w:val="28"/>
        </w:rPr>
        <w:t>Commissioner Wolf</w:t>
      </w:r>
    </w:p>
    <w:p w14:paraId="24B569E7" w14:textId="307227FD" w:rsidR="00142CDA" w:rsidRDefault="000D74E9" w:rsidP="00065417">
      <w:pPr>
        <w:pStyle w:val="ListParagraph"/>
        <w:numPr>
          <w:ilvl w:val="0"/>
          <w:numId w:val="9"/>
        </w:numPr>
        <w:spacing w:after="80"/>
        <w:contextualSpacing w:val="0"/>
        <w:rPr>
          <w:rFonts w:cstheme="minorHAnsi"/>
        </w:rPr>
      </w:pPr>
      <w:r w:rsidRPr="00A80F2B">
        <w:rPr>
          <w:rFonts w:cstheme="minorHAnsi"/>
          <w:u w:val="single"/>
        </w:rPr>
        <w:t>Budget FY25</w:t>
      </w:r>
      <w:r w:rsidR="00A80F2B" w:rsidRPr="00A80F2B">
        <w:rPr>
          <w:rFonts w:cstheme="minorHAnsi"/>
          <w:u w:val="single"/>
        </w:rPr>
        <w:t xml:space="preserve"> and funding</w:t>
      </w:r>
      <w:r w:rsidR="00C412C7">
        <w:rPr>
          <w:rFonts w:cstheme="minorHAnsi"/>
          <w:u w:val="single"/>
        </w:rPr>
        <w:t xml:space="preserve">: </w:t>
      </w:r>
      <w:r w:rsidR="00C412C7">
        <w:rPr>
          <w:rFonts w:cstheme="minorHAnsi"/>
        </w:rPr>
        <w:t>We are hearing from</w:t>
      </w:r>
      <w:r w:rsidR="00953229">
        <w:rPr>
          <w:rFonts w:cstheme="minorHAnsi"/>
        </w:rPr>
        <w:t xml:space="preserve"> the Executive Office of Health and Human Services</w:t>
      </w:r>
      <w:r w:rsidR="00C412C7">
        <w:rPr>
          <w:rFonts w:cstheme="minorHAnsi"/>
        </w:rPr>
        <w:t xml:space="preserve"> </w:t>
      </w:r>
      <w:r w:rsidR="00953229">
        <w:rPr>
          <w:rFonts w:cstheme="minorHAnsi"/>
        </w:rPr>
        <w:t>(</w:t>
      </w:r>
      <w:r w:rsidR="00C412C7">
        <w:rPr>
          <w:rFonts w:cstheme="minorHAnsi"/>
        </w:rPr>
        <w:t>EOHHS</w:t>
      </w:r>
      <w:r w:rsidR="00953229">
        <w:rPr>
          <w:rFonts w:cstheme="minorHAnsi"/>
        </w:rPr>
        <w:t>)</w:t>
      </w:r>
      <w:r w:rsidR="002A63C6">
        <w:rPr>
          <w:rFonts w:cstheme="minorHAnsi"/>
        </w:rPr>
        <w:t xml:space="preserve"> that FY25</w:t>
      </w:r>
      <w:r w:rsidR="00C412C7">
        <w:rPr>
          <w:rFonts w:cstheme="minorHAnsi"/>
        </w:rPr>
        <w:t xml:space="preserve"> will be a very tight </w:t>
      </w:r>
      <w:r w:rsidR="002A63C6">
        <w:rPr>
          <w:rFonts w:cstheme="minorHAnsi"/>
        </w:rPr>
        <w:t>year and</w:t>
      </w:r>
      <w:r w:rsidR="00C412C7">
        <w:rPr>
          <w:rFonts w:cstheme="minorHAnsi"/>
        </w:rPr>
        <w:t xml:space="preserve"> </w:t>
      </w:r>
      <w:r w:rsidR="00C24865">
        <w:rPr>
          <w:rFonts w:cstheme="minorHAnsi"/>
        </w:rPr>
        <w:t>are an</w:t>
      </w:r>
      <w:r w:rsidR="00034686">
        <w:rPr>
          <w:rFonts w:cstheme="minorHAnsi"/>
        </w:rPr>
        <w:t xml:space="preserve">ticipating </w:t>
      </w:r>
      <w:r w:rsidR="00C412C7">
        <w:rPr>
          <w:rFonts w:cstheme="minorHAnsi"/>
        </w:rPr>
        <w:t>additional state cuts</w:t>
      </w:r>
      <w:r w:rsidR="003443C8">
        <w:rPr>
          <w:rFonts w:cstheme="minorHAnsi"/>
        </w:rPr>
        <w:t>. This is a different landscape than i</w:t>
      </w:r>
      <w:r w:rsidR="00691C96">
        <w:rPr>
          <w:rFonts w:cstheme="minorHAnsi"/>
        </w:rPr>
        <w:t xml:space="preserve">t has been </w:t>
      </w:r>
      <w:r w:rsidR="00023DFF">
        <w:rPr>
          <w:rFonts w:cstheme="minorHAnsi"/>
        </w:rPr>
        <w:t>ove</w:t>
      </w:r>
      <w:r w:rsidR="00691C96">
        <w:rPr>
          <w:rFonts w:cstheme="minorHAnsi"/>
        </w:rPr>
        <w:t>r the past years.</w:t>
      </w:r>
      <w:r w:rsidR="00023DFF">
        <w:rPr>
          <w:rFonts w:cstheme="minorHAnsi"/>
        </w:rPr>
        <w:t xml:space="preserve"> MR</w:t>
      </w:r>
      <w:r w:rsidR="00E34C36">
        <w:rPr>
          <w:rFonts w:cstheme="minorHAnsi"/>
        </w:rPr>
        <w:t>C has requested $86.4 million</w:t>
      </w:r>
      <w:r w:rsidR="007A27F1">
        <w:rPr>
          <w:rFonts w:cstheme="minorHAnsi"/>
        </w:rPr>
        <w:t xml:space="preserve">, $40.6 million for VR. </w:t>
      </w:r>
      <w:r w:rsidR="00C412C7">
        <w:rPr>
          <w:rFonts w:cstheme="minorHAnsi"/>
        </w:rPr>
        <w:t>There are dollars to increase wages for provi</w:t>
      </w:r>
      <w:r w:rsidR="00140945">
        <w:rPr>
          <w:rFonts w:cstheme="minorHAnsi"/>
        </w:rPr>
        <w:t>d</w:t>
      </w:r>
      <w:r w:rsidR="00C412C7">
        <w:rPr>
          <w:rFonts w:cstheme="minorHAnsi"/>
        </w:rPr>
        <w:t xml:space="preserve">ers. </w:t>
      </w:r>
      <w:r w:rsidR="00292B14">
        <w:rPr>
          <w:rFonts w:cstheme="minorHAnsi"/>
        </w:rPr>
        <w:t>The union has also negotia</w:t>
      </w:r>
      <w:r w:rsidR="003141F1">
        <w:rPr>
          <w:rFonts w:cstheme="minorHAnsi"/>
        </w:rPr>
        <w:t xml:space="preserve">ted a </w:t>
      </w:r>
      <w:r w:rsidR="00C412C7">
        <w:rPr>
          <w:rFonts w:cstheme="minorHAnsi"/>
        </w:rPr>
        <w:t xml:space="preserve">5% raise for </w:t>
      </w:r>
      <w:r w:rsidR="00E11E59">
        <w:rPr>
          <w:rFonts w:cstheme="minorHAnsi"/>
        </w:rPr>
        <w:t>FY25</w:t>
      </w:r>
      <w:r w:rsidR="00C412C7">
        <w:rPr>
          <w:rFonts w:cstheme="minorHAnsi"/>
        </w:rPr>
        <w:t xml:space="preserve">. When there are </w:t>
      </w:r>
      <w:r w:rsidR="00D73054">
        <w:rPr>
          <w:rFonts w:cstheme="minorHAnsi"/>
        </w:rPr>
        <w:t>union</w:t>
      </w:r>
      <w:r w:rsidR="00C412C7">
        <w:rPr>
          <w:rFonts w:cstheme="minorHAnsi"/>
        </w:rPr>
        <w:t xml:space="preserve"> increases it does take away from money for VR services. We have </w:t>
      </w:r>
      <w:r w:rsidR="00D21B7B">
        <w:rPr>
          <w:rFonts w:cstheme="minorHAnsi"/>
        </w:rPr>
        <w:t>$</w:t>
      </w:r>
      <w:r w:rsidR="00C412C7">
        <w:rPr>
          <w:rFonts w:cstheme="minorHAnsi"/>
        </w:rPr>
        <w:t xml:space="preserve">11.2 million </w:t>
      </w:r>
      <w:r w:rsidR="00D21B7B">
        <w:rPr>
          <w:rFonts w:cstheme="minorHAnsi"/>
        </w:rPr>
        <w:t>in</w:t>
      </w:r>
      <w:r w:rsidR="00C412C7">
        <w:rPr>
          <w:rFonts w:cstheme="minorHAnsi"/>
        </w:rPr>
        <w:t xml:space="preserve"> </w:t>
      </w:r>
      <w:r w:rsidR="00D21B7B">
        <w:rPr>
          <w:rFonts w:cstheme="minorHAnsi"/>
        </w:rPr>
        <w:t>reallotment</w:t>
      </w:r>
      <w:r w:rsidR="00C412C7">
        <w:rPr>
          <w:rFonts w:cstheme="minorHAnsi"/>
        </w:rPr>
        <w:t xml:space="preserve"> </w:t>
      </w:r>
      <w:r w:rsidR="00D21B7B">
        <w:rPr>
          <w:rFonts w:cstheme="minorHAnsi"/>
        </w:rPr>
        <w:t xml:space="preserve">funds that </w:t>
      </w:r>
      <w:r w:rsidR="00C412C7">
        <w:rPr>
          <w:rFonts w:cstheme="minorHAnsi"/>
        </w:rPr>
        <w:t xml:space="preserve">must be </w:t>
      </w:r>
      <w:r w:rsidR="00D21B7B">
        <w:rPr>
          <w:rFonts w:cstheme="minorHAnsi"/>
        </w:rPr>
        <w:t>spent</w:t>
      </w:r>
      <w:r w:rsidR="00C412C7">
        <w:rPr>
          <w:rFonts w:cstheme="minorHAnsi"/>
        </w:rPr>
        <w:t xml:space="preserve"> by </w:t>
      </w:r>
      <w:r w:rsidR="00D21B7B">
        <w:rPr>
          <w:rFonts w:cstheme="minorHAnsi"/>
        </w:rPr>
        <w:t>September 30</w:t>
      </w:r>
      <w:r w:rsidR="00D21B7B" w:rsidRPr="00D21B7B">
        <w:rPr>
          <w:rFonts w:cstheme="minorHAnsi"/>
          <w:vertAlign w:val="superscript"/>
        </w:rPr>
        <w:t>th</w:t>
      </w:r>
      <w:r w:rsidR="00D21B7B">
        <w:rPr>
          <w:rFonts w:cstheme="minorHAnsi"/>
        </w:rPr>
        <w:t xml:space="preserve"> of this year.</w:t>
      </w:r>
      <w:r w:rsidR="00D8567E">
        <w:rPr>
          <w:rFonts w:cstheme="minorHAnsi"/>
        </w:rPr>
        <w:t xml:space="preserve"> It’s </w:t>
      </w:r>
      <w:r w:rsidR="009712C3">
        <w:rPr>
          <w:rFonts w:cstheme="minorHAnsi"/>
        </w:rPr>
        <w:t>one-time</w:t>
      </w:r>
      <w:r w:rsidR="00D8567E">
        <w:rPr>
          <w:rFonts w:cstheme="minorHAnsi"/>
        </w:rPr>
        <w:t xml:space="preserve"> dollars so </w:t>
      </w:r>
      <w:r w:rsidR="00F26924">
        <w:rPr>
          <w:rFonts w:cstheme="minorHAnsi"/>
        </w:rPr>
        <w:t>we try</w:t>
      </w:r>
      <w:r w:rsidR="00D8567E">
        <w:rPr>
          <w:rFonts w:cstheme="minorHAnsi"/>
        </w:rPr>
        <w:t xml:space="preserve"> to use it for </w:t>
      </w:r>
      <w:r w:rsidR="00F215C5">
        <w:rPr>
          <w:rFonts w:cstheme="minorHAnsi"/>
        </w:rPr>
        <w:t xml:space="preserve">equipment, </w:t>
      </w:r>
      <w:r w:rsidR="00E92428">
        <w:rPr>
          <w:rFonts w:cstheme="minorHAnsi"/>
        </w:rPr>
        <w:t>IT structure, event planning, strategic marketing</w:t>
      </w:r>
      <w:r w:rsidR="009712C3">
        <w:rPr>
          <w:rFonts w:cstheme="minorHAnsi"/>
        </w:rPr>
        <w:t>, enhancements in VR</w:t>
      </w:r>
      <w:r w:rsidR="00F26924">
        <w:rPr>
          <w:rFonts w:cstheme="minorHAnsi"/>
        </w:rPr>
        <w:t>, etc</w:t>
      </w:r>
      <w:r w:rsidR="009712C3">
        <w:rPr>
          <w:rFonts w:cstheme="minorHAnsi"/>
        </w:rPr>
        <w:t>.</w:t>
      </w:r>
    </w:p>
    <w:p w14:paraId="0F4AB6E5" w14:textId="77777777" w:rsidR="009F53A9" w:rsidRDefault="00C412C7" w:rsidP="00065417">
      <w:pPr>
        <w:pStyle w:val="ListParagraph"/>
        <w:numPr>
          <w:ilvl w:val="0"/>
          <w:numId w:val="9"/>
        </w:numPr>
        <w:spacing w:after="80"/>
        <w:contextualSpacing w:val="0"/>
        <w:rPr>
          <w:rFonts w:cstheme="minorHAnsi"/>
        </w:rPr>
      </w:pPr>
      <w:r w:rsidRPr="00EF77AA">
        <w:rPr>
          <w:rFonts w:cstheme="minorHAnsi"/>
          <w:u w:val="single"/>
        </w:rPr>
        <w:t>Self-employment</w:t>
      </w:r>
      <w:r>
        <w:rPr>
          <w:rFonts w:cstheme="minorHAnsi"/>
        </w:rPr>
        <w:t xml:space="preserve">: </w:t>
      </w:r>
      <w:r w:rsidR="00A379A7">
        <w:rPr>
          <w:rFonts w:cstheme="minorHAnsi"/>
        </w:rPr>
        <w:t xml:space="preserve">One of the VR enhancements is </w:t>
      </w:r>
      <w:r w:rsidR="008D3B8D">
        <w:rPr>
          <w:rFonts w:cstheme="minorHAnsi"/>
        </w:rPr>
        <w:t>regarding</w:t>
      </w:r>
      <w:r w:rsidR="00A379A7">
        <w:rPr>
          <w:rFonts w:cstheme="minorHAnsi"/>
        </w:rPr>
        <w:t xml:space="preserve"> self-employment. </w:t>
      </w:r>
      <w:r w:rsidR="00BD71B1">
        <w:rPr>
          <w:rFonts w:cstheme="minorHAnsi"/>
        </w:rPr>
        <w:t>MRC has been w</w:t>
      </w:r>
      <w:r w:rsidR="00A379A7">
        <w:rPr>
          <w:rFonts w:cstheme="minorHAnsi"/>
        </w:rPr>
        <w:t xml:space="preserve">orking with </w:t>
      </w:r>
      <w:r>
        <w:rPr>
          <w:rFonts w:cstheme="minorHAnsi"/>
        </w:rPr>
        <w:t xml:space="preserve">Deloitte. </w:t>
      </w:r>
      <w:r w:rsidR="00BD71B1">
        <w:rPr>
          <w:rFonts w:cstheme="minorHAnsi"/>
        </w:rPr>
        <w:t>Deloitte has been looking at</w:t>
      </w:r>
      <w:r w:rsidR="009F53A9">
        <w:rPr>
          <w:rFonts w:cstheme="minorHAnsi"/>
        </w:rPr>
        <w:t xml:space="preserve"> what different states are doing. Colorado has an interesting model. In the future we will share what we learn with the SRC.</w:t>
      </w:r>
    </w:p>
    <w:p w14:paraId="61EC5682" w14:textId="773F7DAD" w:rsidR="00C412C7" w:rsidRDefault="00EF77AA" w:rsidP="00065417">
      <w:pPr>
        <w:pStyle w:val="ListParagraph"/>
        <w:numPr>
          <w:ilvl w:val="0"/>
          <w:numId w:val="9"/>
        </w:numPr>
        <w:spacing w:after="80"/>
        <w:contextualSpacing w:val="0"/>
        <w:rPr>
          <w:rFonts w:cstheme="minorHAnsi"/>
        </w:rPr>
      </w:pPr>
      <w:r w:rsidRPr="00EF77AA">
        <w:rPr>
          <w:rFonts w:cstheme="minorHAnsi"/>
          <w:u w:val="single"/>
        </w:rPr>
        <w:t>MRC Connect</w:t>
      </w:r>
      <w:r>
        <w:rPr>
          <w:rFonts w:cstheme="minorHAnsi"/>
        </w:rPr>
        <w:t xml:space="preserve">: </w:t>
      </w:r>
      <w:r w:rsidR="00C412C7">
        <w:rPr>
          <w:rFonts w:cstheme="minorHAnsi"/>
        </w:rPr>
        <w:t xml:space="preserve">Because of social </w:t>
      </w:r>
      <w:r w:rsidR="00012E5E">
        <w:rPr>
          <w:rFonts w:cstheme="minorHAnsi"/>
        </w:rPr>
        <w:t>media,</w:t>
      </w:r>
      <w:r w:rsidR="00C412C7">
        <w:rPr>
          <w:rFonts w:cstheme="minorHAnsi"/>
        </w:rPr>
        <w:t xml:space="preserve"> </w:t>
      </w:r>
      <w:r w:rsidR="00B51EFB">
        <w:rPr>
          <w:rFonts w:cstheme="minorHAnsi"/>
        </w:rPr>
        <w:t xml:space="preserve">events and </w:t>
      </w:r>
      <w:r w:rsidR="00C412C7">
        <w:rPr>
          <w:rFonts w:cstheme="minorHAnsi"/>
        </w:rPr>
        <w:t xml:space="preserve">family forums, our applications </w:t>
      </w:r>
      <w:r w:rsidR="00B51EFB">
        <w:rPr>
          <w:rFonts w:cstheme="minorHAnsi"/>
        </w:rPr>
        <w:t>have increased</w:t>
      </w:r>
      <w:r w:rsidR="00C412C7">
        <w:rPr>
          <w:rFonts w:cstheme="minorHAnsi"/>
        </w:rPr>
        <w:t xml:space="preserve"> dramatically. </w:t>
      </w:r>
      <w:r w:rsidR="00012E5E">
        <w:rPr>
          <w:rFonts w:cstheme="minorHAnsi"/>
        </w:rPr>
        <w:t xml:space="preserve">Currently there are about </w:t>
      </w:r>
      <w:r w:rsidR="00C412C7">
        <w:rPr>
          <w:rFonts w:cstheme="minorHAnsi"/>
        </w:rPr>
        <w:t>1</w:t>
      </w:r>
      <w:r w:rsidR="00012E5E">
        <w:rPr>
          <w:rFonts w:cstheme="minorHAnsi"/>
        </w:rPr>
        <w:t>,</w:t>
      </w:r>
      <w:r w:rsidR="00C412C7">
        <w:rPr>
          <w:rFonts w:cstheme="minorHAnsi"/>
        </w:rPr>
        <w:t xml:space="preserve">700 applicants per month, </w:t>
      </w:r>
      <w:r w:rsidR="00012E5E">
        <w:rPr>
          <w:rFonts w:cstheme="minorHAnsi"/>
        </w:rPr>
        <w:t>about 1,200</w:t>
      </w:r>
      <w:r w:rsidR="00C412C7">
        <w:rPr>
          <w:rFonts w:cstheme="minorHAnsi"/>
        </w:rPr>
        <w:t xml:space="preserve"> for VR. Keep in </w:t>
      </w:r>
      <w:r w:rsidR="005B0ABD">
        <w:rPr>
          <w:rFonts w:cstheme="minorHAnsi"/>
        </w:rPr>
        <w:t>mind that</w:t>
      </w:r>
      <w:r w:rsidR="00C412C7">
        <w:rPr>
          <w:rFonts w:cstheme="minorHAnsi"/>
        </w:rPr>
        <w:t xml:space="preserve"> </w:t>
      </w:r>
      <w:r w:rsidR="005B0ABD">
        <w:rPr>
          <w:rFonts w:cstheme="minorHAnsi"/>
        </w:rPr>
        <w:t xml:space="preserve">the </w:t>
      </w:r>
      <w:r w:rsidR="002876BE">
        <w:rPr>
          <w:rFonts w:cstheme="minorHAnsi"/>
        </w:rPr>
        <w:t>rebranding</w:t>
      </w:r>
      <w:r w:rsidR="005B0ABD">
        <w:rPr>
          <w:rFonts w:cstheme="minorHAnsi"/>
        </w:rPr>
        <w:t xml:space="preserve"> has not been officially launched</w:t>
      </w:r>
      <w:r w:rsidR="00C412C7">
        <w:rPr>
          <w:rFonts w:cstheme="minorHAnsi"/>
        </w:rPr>
        <w:t xml:space="preserve">. </w:t>
      </w:r>
      <w:r w:rsidR="0037211A">
        <w:rPr>
          <w:rFonts w:cstheme="minorHAnsi"/>
        </w:rPr>
        <w:t xml:space="preserve">It is exciting but </w:t>
      </w:r>
      <w:r w:rsidR="00C412C7">
        <w:rPr>
          <w:rFonts w:cstheme="minorHAnsi"/>
        </w:rPr>
        <w:t xml:space="preserve">concerning. Because of the </w:t>
      </w:r>
      <w:r w:rsidR="005F7859">
        <w:rPr>
          <w:rFonts w:cstheme="minorHAnsi"/>
        </w:rPr>
        <w:t xml:space="preserve">high </w:t>
      </w:r>
      <w:r w:rsidR="00C412C7">
        <w:rPr>
          <w:rFonts w:cstheme="minorHAnsi"/>
        </w:rPr>
        <w:t xml:space="preserve">demand, </w:t>
      </w:r>
      <w:r w:rsidR="009A0515">
        <w:rPr>
          <w:rFonts w:cstheme="minorHAnsi"/>
        </w:rPr>
        <w:t>we cannot</w:t>
      </w:r>
      <w:r w:rsidR="00E00E07">
        <w:rPr>
          <w:rFonts w:cstheme="minorHAnsi"/>
        </w:rPr>
        <w:t xml:space="preserve"> really process </w:t>
      </w:r>
      <w:r w:rsidR="00BF4611">
        <w:rPr>
          <w:rFonts w:cstheme="minorHAnsi"/>
        </w:rPr>
        <w:t xml:space="preserve">applicants’ eligibility </w:t>
      </w:r>
      <w:r w:rsidR="00980A96">
        <w:rPr>
          <w:rFonts w:cstheme="minorHAnsi"/>
        </w:rPr>
        <w:t xml:space="preserve">to get into the door with MRC Connect </w:t>
      </w:r>
      <w:r w:rsidR="009F53A9">
        <w:rPr>
          <w:rFonts w:cstheme="minorHAnsi"/>
        </w:rPr>
        <w:t>for</w:t>
      </w:r>
      <w:r w:rsidR="00BF4611">
        <w:rPr>
          <w:rFonts w:cstheme="minorHAnsi"/>
        </w:rPr>
        <w:t xml:space="preserve"> about 40 days, instead of the hoped for two to three weeks. </w:t>
      </w:r>
      <w:r w:rsidR="00C412C7">
        <w:rPr>
          <w:rFonts w:cstheme="minorHAnsi"/>
        </w:rPr>
        <w:t xml:space="preserve">However, </w:t>
      </w:r>
      <w:r w:rsidR="009A0515">
        <w:rPr>
          <w:rFonts w:cstheme="minorHAnsi"/>
        </w:rPr>
        <w:t xml:space="preserve">we are </w:t>
      </w:r>
      <w:r w:rsidR="00C412C7">
        <w:rPr>
          <w:rFonts w:cstheme="minorHAnsi"/>
        </w:rPr>
        <w:t xml:space="preserve">better at communicating timelines and status to applicants. </w:t>
      </w:r>
      <w:r w:rsidR="003C730F">
        <w:rPr>
          <w:rFonts w:cstheme="minorHAnsi"/>
        </w:rPr>
        <w:t xml:space="preserve">Once someone gets through MRC Connect, the </w:t>
      </w:r>
      <w:r w:rsidR="007B246F">
        <w:rPr>
          <w:rFonts w:cstheme="minorHAnsi"/>
        </w:rPr>
        <w:t>eligibility</w:t>
      </w:r>
      <w:r w:rsidR="00C412C7">
        <w:rPr>
          <w:rFonts w:cstheme="minorHAnsi"/>
        </w:rPr>
        <w:t xml:space="preserve"> happens in one </w:t>
      </w:r>
      <w:r w:rsidR="007B246F">
        <w:rPr>
          <w:rFonts w:cstheme="minorHAnsi"/>
        </w:rPr>
        <w:t>day and</w:t>
      </w:r>
      <w:r w:rsidR="00C412C7">
        <w:rPr>
          <w:rFonts w:cstheme="minorHAnsi"/>
        </w:rPr>
        <w:t xml:space="preserve"> then a </w:t>
      </w:r>
      <w:r w:rsidR="00B0716D">
        <w:rPr>
          <w:rFonts w:cstheme="minorHAnsi"/>
        </w:rPr>
        <w:t xml:space="preserve">vocational rehabilitation counselor (VRC) </w:t>
      </w:r>
      <w:r w:rsidR="009B1043">
        <w:rPr>
          <w:rFonts w:cstheme="minorHAnsi"/>
        </w:rPr>
        <w:t xml:space="preserve">is assigned </w:t>
      </w:r>
      <w:r w:rsidR="007B246F">
        <w:rPr>
          <w:rFonts w:cstheme="minorHAnsi"/>
        </w:rPr>
        <w:t>within</w:t>
      </w:r>
      <w:r w:rsidR="00C412C7">
        <w:rPr>
          <w:rFonts w:cstheme="minorHAnsi"/>
        </w:rPr>
        <w:t xml:space="preserve"> two days. </w:t>
      </w:r>
      <w:r w:rsidR="002D0ACE">
        <w:rPr>
          <w:rFonts w:cstheme="minorHAnsi"/>
        </w:rPr>
        <w:t xml:space="preserve">MRC </w:t>
      </w:r>
      <w:r w:rsidR="009F53A9">
        <w:rPr>
          <w:rFonts w:cstheme="minorHAnsi"/>
        </w:rPr>
        <w:t>tracks</w:t>
      </w:r>
      <w:r w:rsidR="002D0ACE">
        <w:rPr>
          <w:rFonts w:cstheme="minorHAnsi"/>
        </w:rPr>
        <w:t xml:space="preserve"> a lot of data</w:t>
      </w:r>
      <w:r w:rsidR="00F33DB6">
        <w:rPr>
          <w:rFonts w:cstheme="minorHAnsi"/>
        </w:rPr>
        <w:t xml:space="preserve"> about applications, such as reasons people are seeking services, and geo</w:t>
      </w:r>
      <w:r w:rsidR="006A7319">
        <w:rPr>
          <w:rFonts w:cstheme="minorHAnsi"/>
        </w:rPr>
        <w:t>graphical locations of applicants</w:t>
      </w:r>
      <w:r w:rsidR="004B7601">
        <w:rPr>
          <w:rFonts w:cstheme="minorHAnsi"/>
        </w:rPr>
        <w:t xml:space="preserve">. This might help </w:t>
      </w:r>
      <w:r w:rsidR="00B64F53">
        <w:rPr>
          <w:rFonts w:cstheme="minorHAnsi"/>
        </w:rPr>
        <w:t>with</w:t>
      </w:r>
      <w:r w:rsidR="004B7601">
        <w:rPr>
          <w:rFonts w:cstheme="minorHAnsi"/>
        </w:rPr>
        <w:t xml:space="preserve"> future planning.</w:t>
      </w:r>
    </w:p>
    <w:p w14:paraId="639DD248" w14:textId="3292B19D" w:rsidR="00BB3E2F" w:rsidRDefault="00C412C7" w:rsidP="00065417">
      <w:pPr>
        <w:pStyle w:val="ListParagraph"/>
        <w:numPr>
          <w:ilvl w:val="0"/>
          <w:numId w:val="9"/>
        </w:numPr>
        <w:spacing w:after="80"/>
        <w:contextualSpacing w:val="0"/>
        <w:rPr>
          <w:rFonts w:cstheme="minorHAnsi"/>
        </w:rPr>
      </w:pPr>
      <w:r w:rsidRPr="002E638C">
        <w:rPr>
          <w:rFonts w:cstheme="minorHAnsi"/>
          <w:u w:val="single"/>
        </w:rPr>
        <w:lastRenderedPageBreak/>
        <w:t>Rebranding</w:t>
      </w:r>
      <w:r>
        <w:rPr>
          <w:rFonts w:cstheme="minorHAnsi"/>
        </w:rPr>
        <w:t xml:space="preserve">: </w:t>
      </w:r>
      <w:r w:rsidR="00EF7BE2">
        <w:rPr>
          <w:rFonts w:cstheme="minorHAnsi"/>
        </w:rPr>
        <w:t xml:space="preserve">The House of Representatives did pass the bill in April. </w:t>
      </w:r>
      <w:r w:rsidR="002C6CA5">
        <w:rPr>
          <w:rFonts w:cstheme="minorHAnsi"/>
        </w:rPr>
        <w:t>It is now sitting</w:t>
      </w:r>
      <w:r w:rsidR="00316E34">
        <w:rPr>
          <w:rFonts w:cstheme="minorHAnsi"/>
        </w:rPr>
        <w:t xml:space="preserve"> with </w:t>
      </w:r>
      <w:r w:rsidR="002C6CA5">
        <w:rPr>
          <w:rFonts w:cstheme="minorHAnsi"/>
        </w:rPr>
        <w:t>the Senate.</w:t>
      </w:r>
      <w:r w:rsidR="00316E34">
        <w:rPr>
          <w:rFonts w:cstheme="minorHAnsi"/>
        </w:rPr>
        <w:t xml:space="preserve"> </w:t>
      </w:r>
      <w:r w:rsidR="002C6CA5">
        <w:rPr>
          <w:rFonts w:cstheme="minorHAnsi"/>
        </w:rPr>
        <w:t>We are told that it</w:t>
      </w:r>
      <w:r w:rsidR="00316E34">
        <w:rPr>
          <w:rFonts w:cstheme="minorHAnsi"/>
        </w:rPr>
        <w:t xml:space="preserve"> will be passed </w:t>
      </w:r>
      <w:r w:rsidR="00294762">
        <w:rPr>
          <w:rFonts w:cstheme="minorHAnsi"/>
        </w:rPr>
        <w:t>with</w:t>
      </w:r>
      <w:r w:rsidR="00316E34">
        <w:rPr>
          <w:rFonts w:cstheme="minorHAnsi"/>
        </w:rPr>
        <w:t xml:space="preserve">in this </w:t>
      </w:r>
      <w:r w:rsidR="006548C9">
        <w:rPr>
          <w:rFonts w:cstheme="minorHAnsi"/>
        </w:rPr>
        <w:t xml:space="preserve">budget </w:t>
      </w:r>
      <w:r w:rsidR="00316E34">
        <w:rPr>
          <w:rFonts w:cstheme="minorHAnsi"/>
        </w:rPr>
        <w:t xml:space="preserve">cycle. This delay has slowed us down. </w:t>
      </w:r>
      <w:r w:rsidR="006548C9">
        <w:rPr>
          <w:rFonts w:cstheme="minorHAnsi"/>
        </w:rPr>
        <w:t xml:space="preserve">MRC has not </w:t>
      </w:r>
      <w:r w:rsidR="00316E34">
        <w:rPr>
          <w:rFonts w:cstheme="minorHAnsi"/>
        </w:rPr>
        <w:t xml:space="preserve">been able to do certain </w:t>
      </w:r>
      <w:r w:rsidR="006548C9">
        <w:rPr>
          <w:rFonts w:cstheme="minorHAnsi"/>
        </w:rPr>
        <w:t>things</w:t>
      </w:r>
      <w:r w:rsidR="00316E34">
        <w:rPr>
          <w:rFonts w:cstheme="minorHAnsi"/>
        </w:rPr>
        <w:t xml:space="preserve"> in this fiscal year because it </w:t>
      </w:r>
      <w:r w:rsidR="00F975CA">
        <w:rPr>
          <w:rFonts w:cstheme="minorHAnsi"/>
        </w:rPr>
        <w:t>is all</w:t>
      </w:r>
      <w:r w:rsidR="00316E34">
        <w:rPr>
          <w:rFonts w:cstheme="minorHAnsi"/>
        </w:rPr>
        <w:t xml:space="preserve"> tied to </w:t>
      </w:r>
      <w:r w:rsidR="00F975CA">
        <w:rPr>
          <w:rFonts w:cstheme="minorHAnsi"/>
        </w:rPr>
        <w:t xml:space="preserve">the </w:t>
      </w:r>
      <w:r w:rsidR="00316E34">
        <w:rPr>
          <w:rFonts w:cstheme="minorHAnsi"/>
        </w:rPr>
        <w:t>rebranding</w:t>
      </w:r>
      <w:r w:rsidR="00DA157B">
        <w:rPr>
          <w:rFonts w:cstheme="minorHAnsi"/>
        </w:rPr>
        <w:t xml:space="preserve">. It has delayed things like brochures and staff business cards. </w:t>
      </w:r>
      <w:r w:rsidR="00316E34">
        <w:rPr>
          <w:rFonts w:cstheme="minorHAnsi"/>
        </w:rPr>
        <w:t xml:space="preserve">Once </w:t>
      </w:r>
      <w:r w:rsidR="00BB3E2F">
        <w:rPr>
          <w:rFonts w:cstheme="minorHAnsi"/>
        </w:rPr>
        <w:t>the legislation is passed, MRC is ready with new language, new materials, new logos, etc.</w:t>
      </w:r>
      <w:r w:rsidR="00AC5C12">
        <w:rPr>
          <w:rFonts w:cstheme="minorHAnsi"/>
        </w:rPr>
        <w:t xml:space="preserve"> Members </w:t>
      </w:r>
      <w:r w:rsidR="00D23327">
        <w:rPr>
          <w:rFonts w:cstheme="minorHAnsi"/>
        </w:rPr>
        <w:t>are</w:t>
      </w:r>
      <w:r w:rsidR="00AC5C12">
        <w:rPr>
          <w:rFonts w:cstheme="minorHAnsi"/>
        </w:rPr>
        <w:t xml:space="preserve"> encouraged to </w:t>
      </w:r>
      <w:r w:rsidR="00C70C67">
        <w:rPr>
          <w:rFonts w:cstheme="minorHAnsi"/>
        </w:rPr>
        <w:t>reach</w:t>
      </w:r>
      <w:r w:rsidR="00AC5C12">
        <w:rPr>
          <w:rFonts w:cstheme="minorHAnsi"/>
        </w:rPr>
        <w:t xml:space="preserve"> out to any contacts who may help expedite the passage of the bill through the Senate.</w:t>
      </w:r>
    </w:p>
    <w:p w14:paraId="7EB9DF8B" w14:textId="7FBE5360" w:rsidR="00DF2F1D" w:rsidRPr="003B43D4" w:rsidRDefault="00316E34" w:rsidP="00065417">
      <w:pPr>
        <w:pStyle w:val="ListParagraph"/>
        <w:numPr>
          <w:ilvl w:val="0"/>
          <w:numId w:val="9"/>
        </w:numPr>
        <w:spacing w:after="40"/>
        <w:contextualSpacing w:val="0"/>
      </w:pPr>
      <w:r w:rsidRPr="007034AD">
        <w:rPr>
          <w:rFonts w:cstheme="minorHAnsi"/>
          <w:u w:val="single"/>
        </w:rPr>
        <w:t xml:space="preserve">DEIA </w:t>
      </w:r>
      <w:r w:rsidR="00E37EF9" w:rsidRPr="007034AD">
        <w:rPr>
          <w:rFonts w:cstheme="minorHAnsi"/>
          <w:u w:val="single"/>
        </w:rPr>
        <w:t>scorecard</w:t>
      </w:r>
      <w:r w:rsidR="001323DF">
        <w:rPr>
          <w:rFonts w:cstheme="minorHAnsi"/>
          <w:u w:val="single"/>
        </w:rPr>
        <w:t>/Workforce</w:t>
      </w:r>
      <w:r w:rsidR="007034AD" w:rsidRPr="007034AD">
        <w:rPr>
          <w:rFonts w:cstheme="minorHAnsi"/>
        </w:rPr>
        <w:t>:</w:t>
      </w:r>
      <w:r w:rsidRPr="007034AD">
        <w:rPr>
          <w:rFonts w:cstheme="minorHAnsi"/>
        </w:rPr>
        <w:t xml:space="preserve"> </w:t>
      </w:r>
      <w:r w:rsidR="005F7C9E">
        <w:rPr>
          <w:rFonts w:cstheme="minorHAnsi"/>
        </w:rPr>
        <w:t>Commissioner Wolf</w:t>
      </w:r>
      <w:r w:rsidR="00413763">
        <w:rPr>
          <w:rFonts w:cstheme="minorHAnsi"/>
        </w:rPr>
        <w:t xml:space="preserve"> praised Mr. Mason’s leadership </w:t>
      </w:r>
      <w:proofErr w:type="gramStart"/>
      <w:r w:rsidR="00413763">
        <w:rPr>
          <w:rFonts w:cstheme="minorHAnsi"/>
        </w:rPr>
        <w:t>on</w:t>
      </w:r>
      <w:proofErr w:type="gramEnd"/>
      <w:r w:rsidR="00413763">
        <w:rPr>
          <w:rFonts w:cstheme="minorHAnsi"/>
        </w:rPr>
        <w:t xml:space="preserve"> the DEIA Council and for his work on the scorecard. She is proud of the work of </w:t>
      </w:r>
      <w:r w:rsidR="008B17C7">
        <w:rPr>
          <w:rFonts w:cstheme="minorHAnsi"/>
        </w:rPr>
        <w:t>so many people who made efforts in this area, including hiring managers. For example</w:t>
      </w:r>
      <w:r w:rsidR="00EF256C">
        <w:rPr>
          <w:rFonts w:cstheme="minorHAnsi"/>
        </w:rPr>
        <w:t>, 37% of people in the MRC workforce are persons of color (POC)</w:t>
      </w:r>
      <w:r w:rsidR="00E52F37">
        <w:rPr>
          <w:rFonts w:cstheme="minorHAnsi"/>
        </w:rPr>
        <w:t>. That is higher than four or five years ago and above the benchmark set by EOHHS</w:t>
      </w:r>
      <w:r w:rsidR="00DF2F1D">
        <w:rPr>
          <w:rFonts w:cstheme="minorHAnsi"/>
        </w:rPr>
        <w:t xml:space="preserve"> for all state agencies.</w:t>
      </w:r>
      <w:r w:rsidR="00D66269">
        <w:rPr>
          <w:rFonts w:cstheme="minorHAnsi"/>
        </w:rPr>
        <w:t xml:space="preserve"> MRC and the DEIA Council have </w:t>
      </w:r>
      <w:r w:rsidR="00BC2747">
        <w:rPr>
          <w:rFonts w:cstheme="minorHAnsi"/>
        </w:rPr>
        <w:t xml:space="preserve">decided to focus on surpassing the benchmark set by EOHHS for hiring people with disabilities. </w:t>
      </w:r>
      <w:r w:rsidR="008E4E99">
        <w:rPr>
          <w:rFonts w:cstheme="minorHAnsi"/>
        </w:rPr>
        <w:t>We are also looking at the promotional opportunities that are available</w:t>
      </w:r>
      <w:r w:rsidR="001114F3">
        <w:rPr>
          <w:rFonts w:cstheme="minorHAnsi"/>
        </w:rPr>
        <w:t xml:space="preserve"> for people of color and people with disabilities.</w:t>
      </w:r>
    </w:p>
    <w:p w14:paraId="745FCBE0" w14:textId="46EF8461" w:rsidR="003B43D4" w:rsidRDefault="003B43D4" w:rsidP="00065417">
      <w:pPr>
        <w:spacing w:after="40"/>
        <w:ind w:left="1080"/>
        <w:rPr>
          <w:rFonts w:cstheme="minorHAnsi"/>
        </w:rPr>
      </w:pPr>
      <w:r>
        <w:t xml:space="preserve">MRC </w:t>
      </w:r>
      <w:r w:rsidR="004953C1">
        <w:t xml:space="preserve">has had informational sessions for </w:t>
      </w:r>
      <w:r w:rsidR="001C7967">
        <w:t xml:space="preserve">employees who are interested in professional development opportunities. </w:t>
      </w:r>
      <w:r w:rsidR="001C7967">
        <w:rPr>
          <w:rFonts w:cstheme="minorHAnsi"/>
        </w:rPr>
        <w:t xml:space="preserve">Over the last 22 months </w:t>
      </w:r>
      <w:r w:rsidR="003F27BA">
        <w:rPr>
          <w:rFonts w:cstheme="minorHAnsi"/>
        </w:rPr>
        <w:t xml:space="preserve">there have been </w:t>
      </w:r>
      <w:r w:rsidR="001C7967">
        <w:rPr>
          <w:rFonts w:cstheme="minorHAnsi"/>
        </w:rPr>
        <w:t xml:space="preserve">102 internal promotions, </w:t>
      </w:r>
      <w:r w:rsidR="006E77DE">
        <w:rPr>
          <w:rFonts w:cstheme="minorHAnsi"/>
        </w:rPr>
        <w:t xml:space="preserve">approximately </w:t>
      </w:r>
      <w:r w:rsidR="001C7967">
        <w:rPr>
          <w:rFonts w:cstheme="minorHAnsi"/>
        </w:rPr>
        <w:t>60% into supervisory</w:t>
      </w:r>
      <w:r w:rsidR="006E77DE">
        <w:rPr>
          <w:rFonts w:cstheme="minorHAnsi"/>
        </w:rPr>
        <w:t xml:space="preserve"> positions</w:t>
      </w:r>
      <w:r w:rsidR="001C7967">
        <w:rPr>
          <w:rFonts w:cstheme="minorHAnsi"/>
        </w:rPr>
        <w:t>. That’s a lot for a small agency</w:t>
      </w:r>
      <w:r w:rsidR="006E77DE">
        <w:rPr>
          <w:rFonts w:cstheme="minorHAnsi"/>
        </w:rPr>
        <w:t xml:space="preserve"> with approximately 800 employees</w:t>
      </w:r>
      <w:r w:rsidR="001C7967">
        <w:rPr>
          <w:rFonts w:cstheme="minorHAnsi"/>
        </w:rPr>
        <w:t>.</w:t>
      </w:r>
    </w:p>
    <w:p w14:paraId="63DD2EDD" w14:textId="77777777" w:rsidR="00C74174" w:rsidRDefault="00316E34" w:rsidP="00065417">
      <w:pPr>
        <w:spacing w:after="80"/>
        <w:ind w:left="1080"/>
        <w:rPr>
          <w:rFonts w:cstheme="minorHAnsi"/>
        </w:rPr>
      </w:pPr>
      <w:r w:rsidRPr="00793E72">
        <w:rPr>
          <w:rFonts w:cstheme="minorHAnsi"/>
        </w:rPr>
        <w:t>We</w:t>
      </w:r>
      <w:r w:rsidR="00545BD0" w:rsidRPr="00793E72">
        <w:rPr>
          <w:rFonts w:cstheme="minorHAnsi"/>
        </w:rPr>
        <w:t xml:space="preserve"> were</w:t>
      </w:r>
      <w:r w:rsidRPr="00793E72">
        <w:rPr>
          <w:rFonts w:cstheme="minorHAnsi"/>
        </w:rPr>
        <w:t xml:space="preserve"> able to change requirements for </w:t>
      </w:r>
      <w:r w:rsidR="00545BD0" w:rsidRPr="00793E72">
        <w:rPr>
          <w:rFonts w:cstheme="minorHAnsi"/>
        </w:rPr>
        <w:t xml:space="preserve">the </w:t>
      </w:r>
      <w:r w:rsidR="00653E50" w:rsidRPr="00793E72">
        <w:rPr>
          <w:rFonts w:cstheme="minorHAnsi"/>
        </w:rPr>
        <w:t>vocational rehabilitation counselor (VRC) position to not require a master’s degree</w:t>
      </w:r>
      <w:r w:rsidR="004000B5" w:rsidRPr="00793E72">
        <w:rPr>
          <w:rFonts w:cstheme="minorHAnsi"/>
        </w:rPr>
        <w:t xml:space="preserve">, which is exciting. </w:t>
      </w:r>
      <w:r w:rsidR="00D87660">
        <w:rPr>
          <w:rFonts w:cstheme="minorHAnsi"/>
        </w:rPr>
        <w:t>There is</w:t>
      </w:r>
      <w:r w:rsidR="00FB3CD0">
        <w:rPr>
          <w:rFonts w:cstheme="minorHAnsi"/>
        </w:rPr>
        <w:t xml:space="preserve"> now a mentorship program. The agency is working on ways to </w:t>
      </w:r>
      <w:r w:rsidR="0068731E">
        <w:rPr>
          <w:rFonts w:cstheme="minorHAnsi"/>
        </w:rPr>
        <w:t xml:space="preserve">help the workforce connect with </w:t>
      </w:r>
      <w:proofErr w:type="gramStart"/>
      <w:r w:rsidR="0068731E">
        <w:rPr>
          <w:rFonts w:cstheme="minorHAnsi"/>
        </w:rPr>
        <w:t>each other, and</w:t>
      </w:r>
      <w:proofErr w:type="gramEnd"/>
      <w:r w:rsidR="0068731E">
        <w:rPr>
          <w:rFonts w:cstheme="minorHAnsi"/>
        </w:rPr>
        <w:t xml:space="preserve"> hopefully create a culture that is warm</w:t>
      </w:r>
      <w:r w:rsidR="00C74174">
        <w:rPr>
          <w:rFonts w:cstheme="minorHAnsi"/>
        </w:rPr>
        <w:t xml:space="preserve"> and inviting.</w:t>
      </w:r>
    </w:p>
    <w:p w14:paraId="36703680" w14:textId="204258A0" w:rsidR="00316E34" w:rsidRDefault="00E05768" w:rsidP="00065417">
      <w:pPr>
        <w:pStyle w:val="ListParagraph"/>
        <w:numPr>
          <w:ilvl w:val="0"/>
          <w:numId w:val="9"/>
        </w:numPr>
        <w:spacing w:after="80"/>
        <w:contextualSpacing w:val="0"/>
        <w:rPr>
          <w:rFonts w:cstheme="minorHAnsi"/>
        </w:rPr>
      </w:pPr>
      <w:r w:rsidRPr="004C72EB">
        <w:rPr>
          <w:rFonts w:cstheme="minorHAnsi"/>
          <w:u w:val="single"/>
        </w:rPr>
        <w:t xml:space="preserve">Highlights of FY24 </w:t>
      </w:r>
      <w:r w:rsidR="004C72EB">
        <w:rPr>
          <w:rFonts w:cstheme="minorHAnsi"/>
          <w:u w:val="single"/>
        </w:rPr>
        <w:t xml:space="preserve">Quarter 3 </w:t>
      </w:r>
      <w:r w:rsidRPr="004C72EB">
        <w:rPr>
          <w:rFonts w:cstheme="minorHAnsi"/>
          <w:u w:val="single"/>
        </w:rPr>
        <w:t>Consumer Survey results</w:t>
      </w:r>
      <w:r>
        <w:rPr>
          <w:rFonts w:cstheme="minorHAnsi"/>
        </w:rPr>
        <w:t xml:space="preserve">: </w:t>
      </w:r>
      <w:r w:rsidR="00316E34">
        <w:rPr>
          <w:rFonts w:cstheme="minorHAnsi"/>
        </w:rPr>
        <w:t xml:space="preserve">78% </w:t>
      </w:r>
      <w:r w:rsidR="00D40545">
        <w:rPr>
          <w:rFonts w:cstheme="minorHAnsi"/>
        </w:rPr>
        <w:t xml:space="preserve">of respondents reported </w:t>
      </w:r>
      <w:r w:rsidR="00316E34">
        <w:rPr>
          <w:rFonts w:cstheme="minorHAnsi"/>
        </w:rPr>
        <w:t>high satisfaction</w:t>
      </w:r>
      <w:r w:rsidR="00EC2828">
        <w:rPr>
          <w:rFonts w:cstheme="minorHAnsi"/>
        </w:rPr>
        <w:t xml:space="preserve">. MRC has been working very hard to </w:t>
      </w:r>
      <w:r w:rsidR="00B96895">
        <w:rPr>
          <w:rFonts w:cstheme="minorHAnsi"/>
        </w:rPr>
        <w:t>emphasize customer service.</w:t>
      </w:r>
      <w:r w:rsidR="001C4B41">
        <w:rPr>
          <w:rFonts w:cstheme="minorHAnsi"/>
        </w:rPr>
        <w:t xml:space="preserve"> We want to make sure staff</w:t>
      </w:r>
      <w:r w:rsidR="00F419BD">
        <w:rPr>
          <w:rFonts w:cstheme="minorHAnsi"/>
        </w:rPr>
        <w:t xml:space="preserve">, MRC Connect staff </w:t>
      </w:r>
      <w:r w:rsidR="00211D76">
        <w:rPr>
          <w:rFonts w:cstheme="minorHAnsi"/>
        </w:rPr>
        <w:t>and</w:t>
      </w:r>
      <w:r w:rsidR="00F419BD">
        <w:rPr>
          <w:rFonts w:cstheme="minorHAnsi"/>
        </w:rPr>
        <w:t xml:space="preserve"> VRCs, </w:t>
      </w:r>
      <w:r w:rsidR="00D24092">
        <w:rPr>
          <w:rFonts w:cstheme="minorHAnsi"/>
        </w:rPr>
        <w:t xml:space="preserve">are responsive to inquiries, so consumers know that they are not forgotten. </w:t>
      </w:r>
      <w:r w:rsidR="006A3C7E">
        <w:rPr>
          <w:rFonts w:cstheme="minorHAnsi"/>
        </w:rPr>
        <w:t>94% of respondents say they would recommend MRC</w:t>
      </w:r>
      <w:r w:rsidR="00211D76">
        <w:rPr>
          <w:rFonts w:cstheme="minorHAnsi"/>
        </w:rPr>
        <w:t xml:space="preserve"> services to others.</w:t>
      </w:r>
      <w:r w:rsidR="00316E34">
        <w:rPr>
          <w:rFonts w:cstheme="minorHAnsi"/>
        </w:rPr>
        <w:t xml:space="preserve"> </w:t>
      </w:r>
      <w:r w:rsidR="00211D76">
        <w:rPr>
          <w:rFonts w:cstheme="minorHAnsi"/>
        </w:rPr>
        <w:t>Commissioner Wolf</w:t>
      </w:r>
      <w:r w:rsidR="00316E34">
        <w:rPr>
          <w:rFonts w:cstheme="minorHAnsi"/>
        </w:rPr>
        <w:t xml:space="preserve"> is happy with that figure. About 26% </w:t>
      </w:r>
      <w:r w:rsidR="003C411E">
        <w:rPr>
          <w:rFonts w:cstheme="minorHAnsi"/>
        </w:rPr>
        <w:t xml:space="preserve">of respondents </w:t>
      </w:r>
      <w:r w:rsidR="00316E34">
        <w:rPr>
          <w:rFonts w:cstheme="minorHAnsi"/>
        </w:rPr>
        <w:t xml:space="preserve">indicated they had issues with MRC, </w:t>
      </w:r>
      <w:r w:rsidR="00847E7E">
        <w:rPr>
          <w:rFonts w:cstheme="minorHAnsi"/>
        </w:rPr>
        <w:t xml:space="preserve">which is a slight increase from the previous quarter. </w:t>
      </w:r>
      <w:r w:rsidR="00FA7C17">
        <w:rPr>
          <w:rFonts w:cstheme="minorHAnsi"/>
        </w:rPr>
        <w:t xml:space="preserve">The </w:t>
      </w:r>
      <w:r w:rsidR="00316E34">
        <w:rPr>
          <w:rFonts w:cstheme="minorHAnsi"/>
        </w:rPr>
        <w:t xml:space="preserve">biggest complaint was VRCs </w:t>
      </w:r>
      <w:r w:rsidR="00FA7C17">
        <w:rPr>
          <w:rFonts w:cstheme="minorHAnsi"/>
        </w:rPr>
        <w:t xml:space="preserve">not </w:t>
      </w:r>
      <w:r w:rsidR="00316E34">
        <w:rPr>
          <w:rFonts w:cstheme="minorHAnsi"/>
        </w:rPr>
        <w:t xml:space="preserve">returning calls, emails, </w:t>
      </w:r>
      <w:r w:rsidR="00D654F7">
        <w:rPr>
          <w:rFonts w:cstheme="minorHAnsi"/>
        </w:rPr>
        <w:t xml:space="preserve">and </w:t>
      </w:r>
      <w:r w:rsidR="00316E34">
        <w:rPr>
          <w:rFonts w:cstheme="minorHAnsi"/>
        </w:rPr>
        <w:t xml:space="preserve">texts. </w:t>
      </w:r>
      <w:r w:rsidR="00821E41">
        <w:rPr>
          <w:rFonts w:cstheme="minorHAnsi"/>
        </w:rPr>
        <w:t xml:space="preserve">Customer service has been put in the performance review for VRCs. We </w:t>
      </w:r>
      <w:proofErr w:type="gramStart"/>
      <w:r w:rsidR="00821E41">
        <w:rPr>
          <w:rFonts w:cstheme="minorHAnsi"/>
        </w:rPr>
        <w:t>are emphasizing</w:t>
      </w:r>
      <w:proofErr w:type="gramEnd"/>
      <w:r w:rsidR="00821E41">
        <w:rPr>
          <w:rFonts w:cstheme="minorHAnsi"/>
        </w:rPr>
        <w:t xml:space="preserve"> how important it is to respond to consumers. </w:t>
      </w:r>
      <w:r w:rsidR="007244FB">
        <w:rPr>
          <w:rFonts w:cstheme="minorHAnsi"/>
        </w:rPr>
        <w:t>About 85</w:t>
      </w:r>
      <w:r w:rsidR="00EB52EF">
        <w:rPr>
          <w:rFonts w:cstheme="minorHAnsi"/>
        </w:rPr>
        <w:t>%</w:t>
      </w:r>
      <w:r w:rsidR="00DF7198">
        <w:rPr>
          <w:rFonts w:cstheme="minorHAnsi"/>
        </w:rPr>
        <w:t xml:space="preserve"> of respondents were s</w:t>
      </w:r>
      <w:r w:rsidR="00EB52EF">
        <w:rPr>
          <w:rFonts w:cstheme="minorHAnsi"/>
        </w:rPr>
        <w:t xml:space="preserve">atisfied with MRC </w:t>
      </w:r>
      <w:r w:rsidR="00DF7198">
        <w:rPr>
          <w:rFonts w:cstheme="minorHAnsi"/>
        </w:rPr>
        <w:t>C</w:t>
      </w:r>
      <w:r w:rsidR="00EB52EF">
        <w:rPr>
          <w:rFonts w:cstheme="minorHAnsi"/>
        </w:rPr>
        <w:t xml:space="preserve">onnect. </w:t>
      </w:r>
      <w:r w:rsidR="00B20CB0">
        <w:rPr>
          <w:rFonts w:cstheme="minorHAnsi"/>
        </w:rPr>
        <w:t>Commissioner</w:t>
      </w:r>
      <w:r w:rsidR="00C03C94">
        <w:rPr>
          <w:rFonts w:cstheme="minorHAnsi"/>
        </w:rPr>
        <w:t> </w:t>
      </w:r>
      <w:r w:rsidR="00EB52EF">
        <w:rPr>
          <w:rFonts w:cstheme="minorHAnsi"/>
        </w:rPr>
        <w:t xml:space="preserve">Wolf </w:t>
      </w:r>
      <w:r w:rsidR="002E3C14">
        <w:rPr>
          <w:rFonts w:cstheme="minorHAnsi"/>
        </w:rPr>
        <w:t xml:space="preserve">would </w:t>
      </w:r>
      <w:r w:rsidR="00EB52EF">
        <w:rPr>
          <w:rFonts w:cstheme="minorHAnsi"/>
        </w:rPr>
        <w:t>like that number</w:t>
      </w:r>
      <w:r w:rsidR="00C03C94">
        <w:rPr>
          <w:rFonts w:cstheme="minorHAnsi"/>
        </w:rPr>
        <w:t xml:space="preserve"> to be</w:t>
      </w:r>
      <w:r w:rsidR="00EB52EF">
        <w:rPr>
          <w:rFonts w:cstheme="minorHAnsi"/>
        </w:rPr>
        <w:t xml:space="preserve"> </w:t>
      </w:r>
      <w:r w:rsidR="00A85D15">
        <w:rPr>
          <w:rFonts w:cstheme="minorHAnsi"/>
        </w:rPr>
        <w:t>higher and</w:t>
      </w:r>
      <w:r w:rsidR="002E3C14">
        <w:rPr>
          <w:rFonts w:cstheme="minorHAnsi"/>
        </w:rPr>
        <w:t xml:space="preserve"> </w:t>
      </w:r>
      <w:r w:rsidR="00E55F69">
        <w:rPr>
          <w:rFonts w:cstheme="minorHAnsi"/>
        </w:rPr>
        <w:t>would like</w:t>
      </w:r>
      <w:r w:rsidR="002E3C14">
        <w:rPr>
          <w:rFonts w:cstheme="minorHAnsi"/>
        </w:rPr>
        <w:t xml:space="preserve"> the </w:t>
      </w:r>
      <w:proofErr w:type="gramStart"/>
      <w:r w:rsidR="002E3C14">
        <w:rPr>
          <w:rFonts w:cstheme="minorHAnsi"/>
        </w:rPr>
        <w:t>wait</w:t>
      </w:r>
      <w:proofErr w:type="gramEnd"/>
      <w:r w:rsidR="002E3C14">
        <w:rPr>
          <w:rFonts w:cstheme="minorHAnsi"/>
        </w:rPr>
        <w:t xml:space="preserve"> tim</w:t>
      </w:r>
      <w:r w:rsidR="008E60FE">
        <w:rPr>
          <w:rFonts w:cstheme="minorHAnsi"/>
        </w:rPr>
        <w:t>e to be much lower</w:t>
      </w:r>
      <w:r w:rsidR="002D6407">
        <w:rPr>
          <w:rFonts w:cstheme="minorHAnsi"/>
        </w:rPr>
        <w:t>, but the demand</w:t>
      </w:r>
      <w:r w:rsidR="00E55F69">
        <w:rPr>
          <w:rFonts w:cstheme="minorHAnsi"/>
        </w:rPr>
        <w:t xml:space="preserve"> for services</w:t>
      </w:r>
      <w:r w:rsidR="002D6407">
        <w:rPr>
          <w:rFonts w:cstheme="minorHAnsi"/>
        </w:rPr>
        <w:t xml:space="preserve"> is very high</w:t>
      </w:r>
      <w:r w:rsidR="00C03C94">
        <w:rPr>
          <w:rFonts w:cstheme="minorHAnsi"/>
        </w:rPr>
        <w:t xml:space="preserve"> and MRC Connect is still </w:t>
      </w:r>
      <w:proofErr w:type="gramStart"/>
      <w:r w:rsidR="00C03C94">
        <w:rPr>
          <w:rFonts w:cstheme="minorHAnsi"/>
        </w:rPr>
        <w:t>fairly new</w:t>
      </w:r>
      <w:proofErr w:type="gramEnd"/>
      <w:r w:rsidR="00C03C94">
        <w:rPr>
          <w:rFonts w:cstheme="minorHAnsi"/>
        </w:rPr>
        <w:t>.</w:t>
      </w:r>
    </w:p>
    <w:p w14:paraId="13CDA4A4" w14:textId="27D273D3" w:rsidR="00D02A54" w:rsidRDefault="00EB52EF" w:rsidP="00065417">
      <w:pPr>
        <w:pStyle w:val="ListParagraph"/>
        <w:keepNext/>
        <w:numPr>
          <w:ilvl w:val="0"/>
          <w:numId w:val="9"/>
        </w:numPr>
        <w:spacing w:after="40"/>
        <w:contextualSpacing w:val="0"/>
        <w:rPr>
          <w:rFonts w:cstheme="minorHAnsi"/>
        </w:rPr>
      </w:pPr>
      <w:r w:rsidRPr="0024074B">
        <w:rPr>
          <w:rFonts w:cstheme="minorHAnsi"/>
          <w:u w:val="single"/>
        </w:rPr>
        <w:t>New</w:t>
      </w:r>
      <w:r w:rsidR="008974C7">
        <w:rPr>
          <w:rFonts w:cstheme="minorHAnsi"/>
          <w:u w:val="single"/>
        </w:rPr>
        <w:t xml:space="preserve"> MRC</w:t>
      </w:r>
      <w:r w:rsidRPr="0024074B">
        <w:rPr>
          <w:rFonts w:cstheme="minorHAnsi"/>
          <w:u w:val="single"/>
        </w:rPr>
        <w:t xml:space="preserve"> ini</w:t>
      </w:r>
      <w:r w:rsidR="00E13E9A" w:rsidRPr="0024074B">
        <w:rPr>
          <w:rFonts w:cstheme="minorHAnsi"/>
          <w:u w:val="single"/>
        </w:rPr>
        <w:t>ti</w:t>
      </w:r>
      <w:r w:rsidRPr="0024074B">
        <w:rPr>
          <w:rFonts w:cstheme="minorHAnsi"/>
          <w:u w:val="single"/>
        </w:rPr>
        <w:t>atives</w:t>
      </w:r>
      <w:r w:rsidR="00E13E9A">
        <w:rPr>
          <w:rFonts w:cstheme="minorHAnsi"/>
        </w:rPr>
        <w:t>:</w:t>
      </w:r>
    </w:p>
    <w:p w14:paraId="6D227175" w14:textId="123BADA9" w:rsidR="00E13E9A" w:rsidRDefault="00C65D48" w:rsidP="00065417">
      <w:pPr>
        <w:pStyle w:val="ListParagraph"/>
        <w:numPr>
          <w:ilvl w:val="0"/>
          <w:numId w:val="34"/>
        </w:numPr>
        <w:spacing w:after="40"/>
        <w:ind w:left="1440"/>
        <w:contextualSpacing w:val="0"/>
      </w:pPr>
      <w:r>
        <w:t xml:space="preserve">At last year’s summit there was a presentation about </w:t>
      </w:r>
      <w:proofErr w:type="gramStart"/>
      <w:r>
        <w:t>Ahoi!,</w:t>
      </w:r>
      <w:proofErr w:type="gramEnd"/>
      <w:r>
        <w:t xml:space="preserve"> a new app that measures accessibility in the community. MRC has been</w:t>
      </w:r>
      <w:r w:rsidR="00BD5610">
        <w:t xml:space="preserve"> paying Ahoi! </w:t>
      </w:r>
      <w:r w:rsidR="00DA0537">
        <w:t xml:space="preserve">to </w:t>
      </w:r>
      <w:r w:rsidR="00F37826">
        <w:t xml:space="preserve">train MRC consumers </w:t>
      </w:r>
      <w:r w:rsidR="00CA773F">
        <w:t xml:space="preserve">to use the app and then go out and </w:t>
      </w:r>
      <w:r w:rsidR="00DA0537">
        <w:t>determine if a location, such as a store, is accessible</w:t>
      </w:r>
      <w:r w:rsidR="00F14F85">
        <w:t xml:space="preserve">. They </w:t>
      </w:r>
      <w:r w:rsidR="006D0643">
        <w:t xml:space="preserve">then </w:t>
      </w:r>
      <w:r w:rsidR="00F14F85">
        <w:t>enter</w:t>
      </w:r>
      <w:r w:rsidR="00DA0537">
        <w:t xml:space="preserve"> the information </w:t>
      </w:r>
      <w:r w:rsidR="006D0643">
        <w:t>i</w:t>
      </w:r>
      <w:r w:rsidR="00DA0537">
        <w:t>n the app. The participants can put this</w:t>
      </w:r>
      <w:r w:rsidR="00E13E9A">
        <w:t xml:space="preserve"> on their resumes.</w:t>
      </w:r>
      <w:r w:rsidR="004C4CEE">
        <w:t xml:space="preserve"> Commissioner Wolf can send more information if desired. There will be more to come about this.</w:t>
      </w:r>
    </w:p>
    <w:p w14:paraId="7BE84677" w14:textId="18E43161" w:rsidR="0024074B" w:rsidRDefault="00F14F85" w:rsidP="00065417">
      <w:pPr>
        <w:pStyle w:val="ListParagraph"/>
        <w:keepLines/>
        <w:numPr>
          <w:ilvl w:val="0"/>
          <w:numId w:val="34"/>
        </w:numPr>
        <w:spacing w:after="40"/>
        <w:ind w:left="1440"/>
        <w:contextualSpacing w:val="0"/>
        <w:rPr>
          <w:rFonts w:cstheme="minorHAnsi"/>
        </w:rPr>
      </w:pPr>
      <w:r>
        <w:rPr>
          <w:rFonts w:cstheme="minorHAnsi"/>
        </w:rPr>
        <w:t>MRC has been working with Deloitte</w:t>
      </w:r>
      <w:r w:rsidR="00F5665C">
        <w:rPr>
          <w:rFonts w:cstheme="minorHAnsi"/>
        </w:rPr>
        <w:t xml:space="preserve"> on self-employment. Deloitte did a wide survey of the self-employment programs of the VR agencies of other states. Commissioner Wolf is disappointed that nationally there are not more </w:t>
      </w:r>
      <w:r w:rsidR="0024074B">
        <w:rPr>
          <w:rFonts w:cstheme="minorHAnsi"/>
        </w:rPr>
        <w:t>innovations, although Colorado’s program is intriguing.</w:t>
      </w:r>
    </w:p>
    <w:p w14:paraId="539F025D" w14:textId="7E1F3E48" w:rsidR="00601BFD" w:rsidRPr="00665468" w:rsidRDefault="008C7835" w:rsidP="00065417">
      <w:pPr>
        <w:pStyle w:val="ListParagraph"/>
        <w:numPr>
          <w:ilvl w:val="0"/>
          <w:numId w:val="34"/>
        </w:numPr>
        <w:ind w:left="1440"/>
        <w:contextualSpacing w:val="0"/>
        <w:rPr>
          <w:rFonts w:cstheme="minorHAnsi"/>
          <w:strike/>
        </w:rPr>
      </w:pPr>
      <w:r w:rsidRPr="00665468">
        <w:rPr>
          <w:rFonts w:cstheme="minorHAnsi"/>
        </w:rPr>
        <w:t>There is a pilot program</w:t>
      </w:r>
      <w:r w:rsidR="00C24376" w:rsidRPr="00665468">
        <w:rPr>
          <w:rFonts w:cstheme="minorHAnsi"/>
        </w:rPr>
        <w:t xml:space="preserve"> in development to assist those applying for services through MRC Connect, somewhat </w:t>
      </w:r>
      <w:proofErr w:type="gramStart"/>
      <w:r w:rsidR="00C24376" w:rsidRPr="00665468">
        <w:rPr>
          <w:rFonts w:cstheme="minorHAnsi"/>
        </w:rPr>
        <w:t>similar to</w:t>
      </w:r>
      <w:proofErr w:type="gramEnd"/>
      <w:r w:rsidR="00C24376" w:rsidRPr="00665468">
        <w:rPr>
          <w:rFonts w:cstheme="minorHAnsi"/>
        </w:rPr>
        <w:t xml:space="preserve"> Turbo Tax. It will be ready to use soon. Ms. Biebel praised </w:t>
      </w:r>
      <w:r w:rsidR="00EB52EF" w:rsidRPr="00665468">
        <w:rPr>
          <w:rFonts w:cstheme="minorHAnsi"/>
        </w:rPr>
        <w:t xml:space="preserve">the MRC </w:t>
      </w:r>
      <w:r w:rsidR="00A378E8" w:rsidRPr="00665468">
        <w:rPr>
          <w:rFonts w:cstheme="minorHAnsi"/>
        </w:rPr>
        <w:t>C</w:t>
      </w:r>
      <w:r w:rsidR="00EB52EF" w:rsidRPr="00665468">
        <w:rPr>
          <w:rFonts w:cstheme="minorHAnsi"/>
        </w:rPr>
        <w:t xml:space="preserve">onnect </w:t>
      </w:r>
      <w:r w:rsidR="00A378E8" w:rsidRPr="00665468">
        <w:rPr>
          <w:rFonts w:cstheme="minorHAnsi"/>
        </w:rPr>
        <w:t>Director</w:t>
      </w:r>
      <w:r w:rsidR="00665468" w:rsidRPr="00665468">
        <w:rPr>
          <w:rFonts w:cstheme="minorHAnsi"/>
        </w:rPr>
        <w:t xml:space="preserve"> Kaitlin Morissette and her</w:t>
      </w:r>
      <w:r w:rsidR="00A378E8" w:rsidRPr="00665468">
        <w:rPr>
          <w:rFonts w:cstheme="minorHAnsi"/>
        </w:rPr>
        <w:t xml:space="preserve"> </w:t>
      </w:r>
      <w:r w:rsidR="00EB52EF" w:rsidRPr="00665468">
        <w:rPr>
          <w:rFonts w:cstheme="minorHAnsi"/>
        </w:rPr>
        <w:t xml:space="preserve">team </w:t>
      </w:r>
      <w:r w:rsidR="00A378E8" w:rsidRPr="00665468">
        <w:rPr>
          <w:rFonts w:cstheme="minorHAnsi"/>
        </w:rPr>
        <w:t xml:space="preserve">for </w:t>
      </w:r>
      <w:r w:rsidR="00EB52EF" w:rsidRPr="00665468">
        <w:rPr>
          <w:rFonts w:cstheme="minorHAnsi"/>
        </w:rPr>
        <w:t>being able to shift and pivot.</w:t>
      </w:r>
    </w:p>
    <w:p w14:paraId="40F3F6C3" w14:textId="2465A77D" w:rsidR="008E43D6" w:rsidRPr="005A12EC" w:rsidRDefault="008E43D6" w:rsidP="00C76CF6">
      <w:pPr>
        <w:pStyle w:val="Heading2"/>
      </w:pPr>
      <w:r w:rsidRPr="005A12EC">
        <w:lastRenderedPageBreak/>
        <w:t xml:space="preserve">Open </w:t>
      </w:r>
      <w:r w:rsidR="00195D91" w:rsidRPr="005A12EC">
        <w:t>Mic</w:t>
      </w:r>
    </w:p>
    <w:p w14:paraId="55C01DD7" w14:textId="77777777" w:rsidR="00C76CF6" w:rsidRDefault="00954488" w:rsidP="00C76CF6">
      <w:pPr>
        <w:pStyle w:val="ListParagraph"/>
        <w:numPr>
          <w:ilvl w:val="0"/>
          <w:numId w:val="44"/>
        </w:numPr>
      </w:pPr>
      <w:r>
        <w:t>Ms. Ferrington</w:t>
      </w:r>
      <w:r w:rsidR="00CB16AD">
        <w:t xml:space="preserve"> said that </w:t>
      </w:r>
      <w:r w:rsidR="00727401">
        <w:t>after this meeting a survey will be distributed to SRC members.</w:t>
      </w:r>
      <w:r w:rsidR="00FD466F">
        <w:t xml:space="preserve"> One purpose will be to obtain feedback about the meeting. </w:t>
      </w:r>
      <w:r w:rsidR="00333D8D">
        <w:t xml:space="preserve">The survey will also ask questions about a possible in person training in the fall – topics of interest, </w:t>
      </w:r>
      <w:r w:rsidR="00AF0C82">
        <w:t xml:space="preserve">proposed dates, </w:t>
      </w:r>
      <w:r w:rsidR="0091649B">
        <w:t xml:space="preserve">and any potential accommodation needs or travel expense requirements. </w:t>
      </w:r>
    </w:p>
    <w:p w14:paraId="71967B95" w14:textId="36116E45" w:rsidR="00F21466" w:rsidRPr="00F430A2" w:rsidRDefault="00602141" w:rsidP="00C76CF6">
      <w:pPr>
        <w:pStyle w:val="ListParagraph"/>
        <w:numPr>
          <w:ilvl w:val="0"/>
          <w:numId w:val="44"/>
        </w:numPr>
      </w:pPr>
      <w:r>
        <w:t xml:space="preserve">The survey will also ask demographic questions such as </w:t>
      </w:r>
      <w:r w:rsidR="00E545C5">
        <w:t xml:space="preserve">questions about geographic location, race, ethnicity and disability. This information will help NASHIA create </w:t>
      </w:r>
      <w:r w:rsidR="004D5DB6">
        <w:t>a tracker</w:t>
      </w:r>
      <w:r w:rsidR="001B4458">
        <w:t xml:space="preserve"> to use for future membership recruitment to ensure that the SRC</w:t>
      </w:r>
      <w:r w:rsidR="00615AFA">
        <w:t xml:space="preserve"> is diversified.</w:t>
      </w:r>
    </w:p>
    <w:p w14:paraId="03921C3A" w14:textId="5397B2E4" w:rsidR="00442AA1" w:rsidRPr="005A12EC" w:rsidRDefault="00442AA1" w:rsidP="00065417">
      <w:pPr>
        <w:rPr>
          <w:rFonts w:cstheme="minorHAnsi"/>
        </w:rPr>
      </w:pPr>
      <w:r w:rsidRPr="005A12EC">
        <w:rPr>
          <w:rFonts w:cstheme="minorHAnsi"/>
        </w:rPr>
        <w:t>The next Quarte</w:t>
      </w:r>
      <w:r w:rsidR="002E399D" w:rsidRPr="005A12EC">
        <w:rPr>
          <w:rFonts w:cstheme="minorHAnsi"/>
        </w:rPr>
        <w:t xml:space="preserve">rly Meeting is on </w:t>
      </w:r>
      <w:r w:rsidR="0059621E">
        <w:rPr>
          <w:rFonts w:cstheme="minorHAnsi"/>
        </w:rPr>
        <w:t xml:space="preserve">September </w:t>
      </w:r>
      <w:r w:rsidR="00C212E8">
        <w:rPr>
          <w:rFonts w:cstheme="minorHAnsi"/>
        </w:rPr>
        <w:t>26</w:t>
      </w:r>
      <w:r w:rsidR="00C212E8" w:rsidRPr="00C212E8">
        <w:rPr>
          <w:rFonts w:cstheme="minorHAnsi"/>
          <w:vertAlign w:val="superscript"/>
        </w:rPr>
        <w:t>th</w:t>
      </w:r>
      <w:r w:rsidR="00C212E8">
        <w:rPr>
          <w:rFonts w:cstheme="minorHAnsi"/>
        </w:rPr>
        <w:t xml:space="preserve"> </w:t>
      </w:r>
      <w:r w:rsidR="002E399D" w:rsidRPr="005A12EC">
        <w:rPr>
          <w:rFonts w:cstheme="minorHAnsi"/>
        </w:rPr>
        <w:t xml:space="preserve">at </w:t>
      </w:r>
      <w:r w:rsidR="00C212E8">
        <w:rPr>
          <w:rFonts w:cstheme="minorHAnsi"/>
        </w:rPr>
        <w:t xml:space="preserve">5:00 </w:t>
      </w:r>
      <w:r w:rsidR="002E399D" w:rsidRPr="005A12EC">
        <w:rPr>
          <w:rFonts w:cstheme="minorHAnsi"/>
        </w:rPr>
        <w:t>pm</w:t>
      </w:r>
      <w:r w:rsidR="00D50EFA">
        <w:rPr>
          <w:rFonts w:cstheme="minorHAnsi"/>
        </w:rPr>
        <w:t>.</w:t>
      </w:r>
    </w:p>
    <w:p w14:paraId="3E80596F" w14:textId="1B2944CB" w:rsidR="00634EB0" w:rsidRPr="005A12EC" w:rsidRDefault="00D50EFA" w:rsidP="00065417">
      <w:pPr>
        <w:spacing w:after="80"/>
        <w:rPr>
          <w:rFonts w:cstheme="minorHAnsi"/>
        </w:rPr>
      </w:pPr>
      <w:r>
        <w:rPr>
          <w:rFonts w:cstheme="minorHAnsi"/>
        </w:rPr>
        <w:t xml:space="preserve">Chair Wood </w:t>
      </w:r>
      <w:r w:rsidR="00615AFA">
        <w:rPr>
          <w:rFonts w:cstheme="minorHAnsi"/>
        </w:rPr>
        <w:t>adjourned the</w:t>
      </w:r>
      <w:r w:rsidR="00442AA1" w:rsidRPr="005A12EC">
        <w:rPr>
          <w:rFonts w:cstheme="minorHAnsi"/>
        </w:rPr>
        <w:t xml:space="preserve"> m</w:t>
      </w:r>
      <w:r w:rsidR="00E45AB9" w:rsidRPr="005A12EC">
        <w:rPr>
          <w:rFonts w:cstheme="minorHAnsi"/>
        </w:rPr>
        <w:t>eeting at</w:t>
      </w:r>
      <w:r w:rsidR="00AB10F4" w:rsidRPr="005A12EC">
        <w:rPr>
          <w:rFonts w:cstheme="minorHAnsi"/>
        </w:rPr>
        <w:t xml:space="preserve"> </w:t>
      </w:r>
      <w:r w:rsidR="004150C1">
        <w:rPr>
          <w:rFonts w:cstheme="minorHAnsi"/>
        </w:rPr>
        <w:t>6:43</w:t>
      </w:r>
      <w:r w:rsidR="00F4766E" w:rsidRPr="005A12EC">
        <w:rPr>
          <w:rFonts w:cstheme="minorHAnsi"/>
        </w:rPr>
        <w:t xml:space="preserve"> pm</w:t>
      </w:r>
      <w:r w:rsidR="005D25B9" w:rsidRPr="005A12EC">
        <w:rPr>
          <w:rFonts w:cstheme="minorHAnsi"/>
        </w:rPr>
        <w:t>.</w:t>
      </w:r>
    </w:p>
    <w:sectPr w:rsidR="00634EB0" w:rsidRPr="005A12EC" w:rsidSect="00252766">
      <w:footerReference w:type="even" r:id="rId11"/>
      <w:footerReference w:type="default" r:id="rId12"/>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A427A" w14:textId="77777777" w:rsidR="00C671F5" w:rsidRDefault="00C671F5" w:rsidP="0057279C">
      <w:pPr>
        <w:spacing w:after="0" w:line="240" w:lineRule="auto"/>
      </w:pPr>
      <w:r>
        <w:separator/>
      </w:r>
    </w:p>
  </w:endnote>
  <w:endnote w:type="continuationSeparator" w:id="0">
    <w:p w14:paraId="0003FB24" w14:textId="77777777" w:rsidR="00C671F5" w:rsidRDefault="00C671F5" w:rsidP="0057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B99F" w14:textId="6C7EA803" w:rsidR="0057279C" w:rsidRDefault="0057279C" w:rsidP="000D2D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D5D13">
      <w:rPr>
        <w:rStyle w:val="PageNumber"/>
        <w:noProof/>
      </w:rPr>
      <w:t>1</w:t>
    </w:r>
    <w:r>
      <w:rPr>
        <w:rStyle w:val="PageNumber"/>
      </w:rPr>
      <w:fldChar w:fldCharType="end"/>
    </w:r>
  </w:p>
  <w:p w14:paraId="7017DFC7" w14:textId="77777777" w:rsidR="0057279C" w:rsidRDefault="00572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0479" w14:textId="25332592" w:rsidR="0057279C" w:rsidRDefault="00CE683D" w:rsidP="00303039">
    <w:pPr>
      <w:pStyle w:val="Footer"/>
      <w:spacing w:before="160"/>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97542" w14:textId="77777777" w:rsidR="00C671F5" w:rsidRDefault="00C671F5" w:rsidP="0057279C">
      <w:pPr>
        <w:spacing w:after="0" w:line="240" w:lineRule="auto"/>
      </w:pPr>
      <w:r>
        <w:separator/>
      </w:r>
    </w:p>
  </w:footnote>
  <w:footnote w:type="continuationSeparator" w:id="0">
    <w:p w14:paraId="7F36F839" w14:textId="77777777" w:rsidR="00C671F5" w:rsidRDefault="00C671F5" w:rsidP="00572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953"/>
    <w:multiLevelType w:val="hybridMultilevel"/>
    <w:tmpl w:val="8E2A67CA"/>
    <w:lvl w:ilvl="0" w:tplc="48EE574E">
      <w:start w:val="1"/>
      <w:numFmt w:val="decimal"/>
      <w:lvlText w:val="%1."/>
      <w:lvlJc w:val="left"/>
      <w:pPr>
        <w:ind w:left="1080" w:hanging="360"/>
      </w:pPr>
      <w:rPr>
        <w:rFonts w:ascii="Calibri" w:hAnsi="Calibri" w:hint="default"/>
        <w:b/>
        <w:bCs/>
        <w:i w:val="0"/>
        <w:sz w:val="22"/>
        <w:szCs w:val="24"/>
      </w:rPr>
    </w:lvl>
    <w:lvl w:ilvl="1" w:tplc="2138DCA4">
      <w:start w:val="1"/>
      <w:numFmt w:val="lowerLetter"/>
      <w:pStyle w:val="Itemabc"/>
      <w:lvlText w:val="%2."/>
      <w:lvlJc w:val="left"/>
      <w:pPr>
        <w:ind w:left="1800" w:hanging="360"/>
      </w:pPr>
      <w:rPr>
        <w:rFonts w:hint="default"/>
        <w:b/>
        <w:bCs/>
        <w:i w:val="0"/>
      </w:rPr>
    </w:lvl>
    <w:lvl w:ilvl="2" w:tplc="B9CEB43A">
      <w:start w:val="1"/>
      <w:numFmt w:val="lowerRoman"/>
      <w:lvlText w:val="%3."/>
      <w:lvlJc w:val="right"/>
      <w:pPr>
        <w:ind w:left="2520" w:hanging="180"/>
      </w:pPr>
      <w:rPr>
        <w:b w:val="0"/>
        <w:bCs w:val="0"/>
      </w:r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4105FA"/>
    <w:multiLevelType w:val="hybridMultilevel"/>
    <w:tmpl w:val="B310D98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9F4AF8"/>
    <w:multiLevelType w:val="hybridMultilevel"/>
    <w:tmpl w:val="E990C7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6C302A"/>
    <w:multiLevelType w:val="hybridMultilevel"/>
    <w:tmpl w:val="E990C7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B35765"/>
    <w:multiLevelType w:val="hybridMultilevel"/>
    <w:tmpl w:val="036A42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FD6DD6"/>
    <w:multiLevelType w:val="hybridMultilevel"/>
    <w:tmpl w:val="FC6094CA"/>
    <w:lvl w:ilvl="0" w:tplc="AB264026">
      <w:start w:val="1"/>
      <w:numFmt w:val="bullet"/>
      <w:lvlText w:val="•"/>
      <w:lvlJc w:val="left"/>
      <w:pPr>
        <w:tabs>
          <w:tab w:val="num" w:pos="720"/>
        </w:tabs>
        <w:ind w:left="720" w:hanging="360"/>
      </w:pPr>
      <w:rPr>
        <w:rFonts w:ascii="Arial" w:hAnsi="Arial" w:hint="default"/>
      </w:rPr>
    </w:lvl>
    <w:lvl w:ilvl="1" w:tplc="6BB2029A" w:tentative="1">
      <w:start w:val="1"/>
      <w:numFmt w:val="bullet"/>
      <w:lvlText w:val="•"/>
      <w:lvlJc w:val="left"/>
      <w:pPr>
        <w:tabs>
          <w:tab w:val="num" w:pos="1440"/>
        </w:tabs>
        <w:ind w:left="1440" w:hanging="360"/>
      </w:pPr>
      <w:rPr>
        <w:rFonts w:ascii="Arial" w:hAnsi="Arial" w:hint="default"/>
      </w:rPr>
    </w:lvl>
    <w:lvl w:ilvl="2" w:tplc="4C62C106" w:tentative="1">
      <w:start w:val="1"/>
      <w:numFmt w:val="bullet"/>
      <w:lvlText w:val="•"/>
      <w:lvlJc w:val="left"/>
      <w:pPr>
        <w:tabs>
          <w:tab w:val="num" w:pos="2160"/>
        </w:tabs>
        <w:ind w:left="2160" w:hanging="360"/>
      </w:pPr>
      <w:rPr>
        <w:rFonts w:ascii="Arial" w:hAnsi="Arial" w:hint="default"/>
      </w:rPr>
    </w:lvl>
    <w:lvl w:ilvl="3" w:tplc="952AF0E4" w:tentative="1">
      <w:start w:val="1"/>
      <w:numFmt w:val="bullet"/>
      <w:lvlText w:val="•"/>
      <w:lvlJc w:val="left"/>
      <w:pPr>
        <w:tabs>
          <w:tab w:val="num" w:pos="2880"/>
        </w:tabs>
        <w:ind w:left="2880" w:hanging="360"/>
      </w:pPr>
      <w:rPr>
        <w:rFonts w:ascii="Arial" w:hAnsi="Arial" w:hint="default"/>
      </w:rPr>
    </w:lvl>
    <w:lvl w:ilvl="4" w:tplc="0250FEFA" w:tentative="1">
      <w:start w:val="1"/>
      <w:numFmt w:val="bullet"/>
      <w:lvlText w:val="•"/>
      <w:lvlJc w:val="left"/>
      <w:pPr>
        <w:tabs>
          <w:tab w:val="num" w:pos="3600"/>
        </w:tabs>
        <w:ind w:left="3600" w:hanging="360"/>
      </w:pPr>
      <w:rPr>
        <w:rFonts w:ascii="Arial" w:hAnsi="Arial" w:hint="default"/>
      </w:rPr>
    </w:lvl>
    <w:lvl w:ilvl="5" w:tplc="8042CD04" w:tentative="1">
      <w:start w:val="1"/>
      <w:numFmt w:val="bullet"/>
      <w:lvlText w:val="•"/>
      <w:lvlJc w:val="left"/>
      <w:pPr>
        <w:tabs>
          <w:tab w:val="num" w:pos="4320"/>
        </w:tabs>
        <w:ind w:left="4320" w:hanging="360"/>
      </w:pPr>
      <w:rPr>
        <w:rFonts w:ascii="Arial" w:hAnsi="Arial" w:hint="default"/>
      </w:rPr>
    </w:lvl>
    <w:lvl w:ilvl="6" w:tplc="C792C344" w:tentative="1">
      <w:start w:val="1"/>
      <w:numFmt w:val="bullet"/>
      <w:lvlText w:val="•"/>
      <w:lvlJc w:val="left"/>
      <w:pPr>
        <w:tabs>
          <w:tab w:val="num" w:pos="5040"/>
        </w:tabs>
        <w:ind w:left="5040" w:hanging="360"/>
      </w:pPr>
      <w:rPr>
        <w:rFonts w:ascii="Arial" w:hAnsi="Arial" w:hint="default"/>
      </w:rPr>
    </w:lvl>
    <w:lvl w:ilvl="7" w:tplc="7CCAF0BE" w:tentative="1">
      <w:start w:val="1"/>
      <w:numFmt w:val="bullet"/>
      <w:lvlText w:val="•"/>
      <w:lvlJc w:val="left"/>
      <w:pPr>
        <w:tabs>
          <w:tab w:val="num" w:pos="5760"/>
        </w:tabs>
        <w:ind w:left="5760" w:hanging="360"/>
      </w:pPr>
      <w:rPr>
        <w:rFonts w:ascii="Arial" w:hAnsi="Arial" w:hint="default"/>
      </w:rPr>
    </w:lvl>
    <w:lvl w:ilvl="8" w:tplc="5D60A9E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6A14B2"/>
    <w:multiLevelType w:val="hybridMultilevel"/>
    <w:tmpl w:val="6622B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976B43"/>
    <w:multiLevelType w:val="hybridMultilevel"/>
    <w:tmpl w:val="853485E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49472B2"/>
    <w:multiLevelType w:val="hybridMultilevel"/>
    <w:tmpl w:val="B48C0138"/>
    <w:lvl w:ilvl="0" w:tplc="FFFFFFFF">
      <w:start w:val="1"/>
      <w:numFmt w:val="decimal"/>
      <w:lvlText w:val="%1."/>
      <w:lvlJc w:val="left"/>
      <w:pPr>
        <w:ind w:left="1440" w:hanging="720"/>
      </w:pPr>
      <w:rPr>
        <w:rFonts w:hint="default"/>
        <w:b w:val="0"/>
        <w:bCs/>
        <w:sz w:val="24"/>
        <w:szCs w:val="24"/>
      </w:rPr>
    </w:lvl>
    <w:lvl w:ilvl="1" w:tplc="FFFFFFFF">
      <w:start w:val="1"/>
      <w:numFmt w:val="lowerLetter"/>
      <w:lvlText w:val="%2."/>
      <w:lvlJc w:val="left"/>
      <w:pPr>
        <w:ind w:left="1800" w:hanging="360"/>
      </w:pPr>
      <w:rPr>
        <w:rFonts w:hint="default"/>
        <w:b/>
        <w:bCs/>
        <w:i w:val="0"/>
      </w:rPr>
    </w:lvl>
    <w:lvl w:ilvl="2" w:tplc="C978B28A">
      <w:start w:val="1"/>
      <w:numFmt w:val="lowerRoman"/>
      <w:lvlText w:val="%3."/>
      <w:lvlJc w:val="right"/>
      <w:pPr>
        <w:ind w:left="2520" w:hanging="180"/>
      </w:pPr>
      <w:rPr>
        <w:rFonts w:ascii="Calibri" w:hAnsi="Calibri" w:hint="default"/>
        <w:b/>
        <w:bCs w:val="0"/>
        <w:i w:val="0"/>
      </w:rPr>
    </w:lvl>
    <w:lvl w:ilvl="3" w:tplc="FFFFFFFF">
      <w:start w:val="1"/>
      <w:numFmt w:val="bullet"/>
      <w:lvlText w:val=""/>
      <w:lvlJc w:val="left"/>
      <w:pPr>
        <w:ind w:left="3240" w:hanging="360"/>
      </w:pPr>
      <w:rPr>
        <w:rFonts w:ascii="Symbol" w:hAnsi="Symbol" w:hint="default"/>
      </w:r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CB31D83"/>
    <w:multiLevelType w:val="hybridMultilevel"/>
    <w:tmpl w:val="D9B0D7DE"/>
    <w:lvl w:ilvl="0" w:tplc="050AACB2">
      <w:start w:val="1"/>
      <w:numFmt w:val="bullet"/>
      <w:lvlText w:val="•"/>
      <w:lvlJc w:val="left"/>
      <w:pPr>
        <w:tabs>
          <w:tab w:val="num" w:pos="720"/>
        </w:tabs>
        <w:ind w:left="720" w:hanging="360"/>
      </w:pPr>
      <w:rPr>
        <w:rFonts w:ascii="Arial" w:hAnsi="Arial" w:hint="default"/>
      </w:rPr>
    </w:lvl>
    <w:lvl w:ilvl="1" w:tplc="A8181830" w:tentative="1">
      <w:start w:val="1"/>
      <w:numFmt w:val="bullet"/>
      <w:lvlText w:val="•"/>
      <w:lvlJc w:val="left"/>
      <w:pPr>
        <w:tabs>
          <w:tab w:val="num" w:pos="1440"/>
        </w:tabs>
        <w:ind w:left="1440" w:hanging="360"/>
      </w:pPr>
      <w:rPr>
        <w:rFonts w:ascii="Arial" w:hAnsi="Arial" w:hint="default"/>
      </w:rPr>
    </w:lvl>
    <w:lvl w:ilvl="2" w:tplc="2C368716" w:tentative="1">
      <w:start w:val="1"/>
      <w:numFmt w:val="bullet"/>
      <w:lvlText w:val="•"/>
      <w:lvlJc w:val="left"/>
      <w:pPr>
        <w:tabs>
          <w:tab w:val="num" w:pos="2160"/>
        </w:tabs>
        <w:ind w:left="2160" w:hanging="360"/>
      </w:pPr>
      <w:rPr>
        <w:rFonts w:ascii="Arial" w:hAnsi="Arial" w:hint="default"/>
      </w:rPr>
    </w:lvl>
    <w:lvl w:ilvl="3" w:tplc="C054F766" w:tentative="1">
      <w:start w:val="1"/>
      <w:numFmt w:val="bullet"/>
      <w:lvlText w:val="•"/>
      <w:lvlJc w:val="left"/>
      <w:pPr>
        <w:tabs>
          <w:tab w:val="num" w:pos="2880"/>
        </w:tabs>
        <w:ind w:left="2880" w:hanging="360"/>
      </w:pPr>
      <w:rPr>
        <w:rFonts w:ascii="Arial" w:hAnsi="Arial" w:hint="default"/>
      </w:rPr>
    </w:lvl>
    <w:lvl w:ilvl="4" w:tplc="CAA46BA0" w:tentative="1">
      <w:start w:val="1"/>
      <w:numFmt w:val="bullet"/>
      <w:lvlText w:val="•"/>
      <w:lvlJc w:val="left"/>
      <w:pPr>
        <w:tabs>
          <w:tab w:val="num" w:pos="3600"/>
        </w:tabs>
        <w:ind w:left="3600" w:hanging="360"/>
      </w:pPr>
      <w:rPr>
        <w:rFonts w:ascii="Arial" w:hAnsi="Arial" w:hint="default"/>
      </w:rPr>
    </w:lvl>
    <w:lvl w:ilvl="5" w:tplc="64F0A0FA" w:tentative="1">
      <w:start w:val="1"/>
      <w:numFmt w:val="bullet"/>
      <w:lvlText w:val="•"/>
      <w:lvlJc w:val="left"/>
      <w:pPr>
        <w:tabs>
          <w:tab w:val="num" w:pos="4320"/>
        </w:tabs>
        <w:ind w:left="4320" w:hanging="360"/>
      </w:pPr>
      <w:rPr>
        <w:rFonts w:ascii="Arial" w:hAnsi="Arial" w:hint="default"/>
      </w:rPr>
    </w:lvl>
    <w:lvl w:ilvl="6" w:tplc="FD461A32" w:tentative="1">
      <w:start w:val="1"/>
      <w:numFmt w:val="bullet"/>
      <w:lvlText w:val="•"/>
      <w:lvlJc w:val="left"/>
      <w:pPr>
        <w:tabs>
          <w:tab w:val="num" w:pos="5040"/>
        </w:tabs>
        <w:ind w:left="5040" w:hanging="360"/>
      </w:pPr>
      <w:rPr>
        <w:rFonts w:ascii="Arial" w:hAnsi="Arial" w:hint="default"/>
      </w:rPr>
    </w:lvl>
    <w:lvl w:ilvl="7" w:tplc="71229862" w:tentative="1">
      <w:start w:val="1"/>
      <w:numFmt w:val="bullet"/>
      <w:lvlText w:val="•"/>
      <w:lvlJc w:val="left"/>
      <w:pPr>
        <w:tabs>
          <w:tab w:val="num" w:pos="5760"/>
        </w:tabs>
        <w:ind w:left="5760" w:hanging="360"/>
      </w:pPr>
      <w:rPr>
        <w:rFonts w:ascii="Arial" w:hAnsi="Arial" w:hint="default"/>
      </w:rPr>
    </w:lvl>
    <w:lvl w:ilvl="8" w:tplc="6CA672F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9C4EBE"/>
    <w:multiLevelType w:val="hybridMultilevel"/>
    <w:tmpl w:val="05446DF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34414D76"/>
    <w:multiLevelType w:val="multilevel"/>
    <w:tmpl w:val="D2D0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D450E4"/>
    <w:multiLevelType w:val="hybridMultilevel"/>
    <w:tmpl w:val="EBE44D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7D1E3A"/>
    <w:multiLevelType w:val="multilevel"/>
    <w:tmpl w:val="94EE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61F53"/>
    <w:multiLevelType w:val="hybridMultilevel"/>
    <w:tmpl w:val="E990C7C4"/>
    <w:lvl w:ilvl="0" w:tplc="7032ACD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B339D6"/>
    <w:multiLevelType w:val="hybridMultilevel"/>
    <w:tmpl w:val="8DB041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3804F2"/>
    <w:multiLevelType w:val="hybridMultilevel"/>
    <w:tmpl w:val="D430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67417"/>
    <w:multiLevelType w:val="hybridMultilevel"/>
    <w:tmpl w:val="309C26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EC34778"/>
    <w:multiLevelType w:val="hybridMultilevel"/>
    <w:tmpl w:val="0AFCD636"/>
    <w:lvl w:ilvl="0" w:tplc="7BD4E5F2">
      <w:start w:val="1"/>
      <w:numFmt w:val="bullet"/>
      <w:lvlText w:val="•"/>
      <w:lvlJc w:val="left"/>
      <w:pPr>
        <w:tabs>
          <w:tab w:val="num" w:pos="720"/>
        </w:tabs>
        <w:ind w:left="720" w:hanging="360"/>
      </w:pPr>
      <w:rPr>
        <w:rFonts w:ascii="Arial" w:hAnsi="Arial" w:hint="default"/>
      </w:rPr>
    </w:lvl>
    <w:lvl w:ilvl="1" w:tplc="2676E5E2">
      <w:numFmt w:val="bullet"/>
      <w:lvlText w:val="•"/>
      <w:lvlJc w:val="left"/>
      <w:pPr>
        <w:tabs>
          <w:tab w:val="num" w:pos="1440"/>
        </w:tabs>
        <w:ind w:left="1440" w:hanging="360"/>
      </w:pPr>
      <w:rPr>
        <w:rFonts w:ascii="Arial" w:hAnsi="Arial" w:hint="default"/>
      </w:rPr>
    </w:lvl>
    <w:lvl w:ilvl="2" w:tplc="9CBC749A" w:tentative="1">
      <w:start w:val="1"/>
      <w:numFmt w:val="bullet"/>
      <w:lvlText w:val="•"/>
      <w:lvlJc w:val="left"/>
      <w:pPr>
        <w:tabs>
          <w:tab w:val="num" w:pos="2160"/>
        </w:tabs>
        <w:ind w:left="2160" w:hanging="360"/>
      </w:pPr>
      <w:rPr>
        <w:rFonts w:ascii="Arial" w:hAnsi="Arial" w:hint="default"/>
      </w:rPr>
    </w:lvl>
    <w:lvl w:ilvl="3" w:tplc="B226E710" w:tentative="1">
      <w:start w:val="1"/>
      <w:numFmt w:val="bullet"/>
      <w:lvlText w:val="•"/>
      <w:lvlJc w:val="left"/>
      <w:pPr>
        <w:tabs>
          <w:tab w:val="num" w:pos="2880"/>
        </w:tabs>
        <w:ind w:left="2880" w:hanging="360"/>
      </w:pPr>
      <w:rPr>
        <w:rFonts w:ascii="Arial" w:hAnsi="Arial" w:hint="default"/>
      </w:rPr>
    </w:lvl>
    <w:lvl w:ilvl="4" w:tplc="EC40E808" w:tentative="1">
      <w:start w:val="1"/>
      <w:numFmt w:val="bullet"/>
      <w:lvlText w:val="•"/>
      <w:lvlJc w:val="left"/>
      <w:pPr>
        <w:tabs>
          <w:tab w:val="num" w:pos="3600"/>
        </w:tabs>
        <w:ind w:left="3600" w:hanging="360"/>
      </w:pPr>
      <w:rPr>
        <w:rFonts w:ascii="Arial" w:hAnsi="Arial" w:hint="default"/>
      </w:rPr>
    </w:lvl>
    <w:lvl w:ilvl="5" w:tplc="21FC2EFE" w:tentative="1">
      <w:start w:val="1"/>
      <w:numFmt w:val="bullet"/>
      <w:lvlText w:val="•"/>
      <w:lvlJc w:val="left"/>
      <w:pPr>
        <w:tabs>
          <w:tab w:val="num" w:pos="4320"/>
        </w:tabs>
        <w:ind w:left="4320" w:hanging="360"/>
      </w:pPr>
      <w:rPr>
        <w:rFonts w:ascii="Arial" w:hAnsi="Arial" w:hint="default"/>
      </w:rPr>
    </w:lvl>
    <w:lvl w:ilvl="6" w:tplc="0DD281A2" w:tentative="1">
      <w:start w:val="1"/>
      <w:numFmt w:val="bullet"/>
      <w:lvlText w:val="•"/>
      <w:lvlJc w:val="left"/>
      <w:pPr>
        <w:tabs>
          <w:tab w:val="num" w:pos="5040"/>
        </w:tabs>
        <w:ind w:left="5040" w:hanging="360"/>
      </w:pPr>
      <w:rPr>
        <w:rFonts w:ascii="Arial" w:hAnsi="Arial" w:hint="default"/>
      </w:rPr>
    </w:lvl>
    <w:lvl w:ilvl="7" w:tplc="CD04A13E" w:tentative="1">
      <w:start w:val="1"/>
      <w:numFmt w:val="bullet"/>
      <w:lvlText w:val="•"/>
      <w:lvlJc w:val="left"/>
      <w:pPr>
        <w:tabs>
          <w:tab w:val="num" w:pos="5760"/>
        </w:tabs>
        <w:ind w:left="5760" w:hanging="360"/>
      </w:pPr>
      <w:rPr>
        <w:rFonts w:ascii="Arial" w:hAnsi="Arial" w:hint="default"/>
      </w:rPr>
    </w:lvl>
    <w:lvl w:ilvl="8" w:tplc="7348117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76455B6"/>
    <w:multiLevelType w:val="hybridMultilevel"/>
    <w:tmpl w:val="FC1A010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583F251A"/>
    <w:multiLevelType w:val="hybridMultilevel"/>
    <w:tmpl w:val="F9803B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B19299B"/>
    <w:multiLevelType w:val="hybridMultilevel"/>
    <w:tmpl w:val="4B1AA46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5C2367F9"/>
    <w:multiLevelType w:val="hybridMultilevel"/>
    <w:tmpl w:val="26DAC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31E4349"/>
    <w:multiLevelType w:val="hybridMultilevel"/>
    <w:tmpl w:val="175EB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56D5A85"/>
    <w:multiLevelType w:val="hybridMultilevel"/>
    <w:tmpl w:val="475C1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7AA2E51"/>
    <w:multiLevelType w:val="hybridMultilevel"/>
    <w:tmpl w:val="3D2E9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AA44AD"/>
    <w:multiLevelType w:val="hybridMultilevel"/>
    <w:tmpl w:val="C99603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E4C371D"/>
    <w:multiLevelType w:val="hybridMultilevel"/>
    <w:tmpl w:val="EC262968"/>
    <w:lvl w:ilvl="0" w:tplc="FEE8C0E4">
      <w:start w:val="1"/>
      <w:numFmt w:val="bullet"/>
      <w:lvlText w:val=""/>
      <w:lvlJc w:val="left"/>
      <w:pPr>
        <w:ind w:left="720" w:hanging="360"/>
      </w:pPr>
      <w:rPr>
        <w:rFonts w:ascii="Symbol" w:hAnsi="Symbol" w:hint="default"/>
      </w:rPr>
    </w:lvl>
    <w:lvl w:ilvl="1" w:tplc="A3DCA9C4">
      <w:start w:val="1"/>
      <w:numFmt w:val="bullet"/>
      <w:lvlText w:val="o"/>
      <w:lvlJc w:val="left"/>
      <w:pPr>
        <w:ind w:left="1440" w:hanging="360"/>
      </w:pPr>
      <w:rPr>
        <w:rFonts w:ascii="Courier New" w:hAnsi="Courier New" w:hint="default"/>
      </w:rPr>
    </w:lvl>
    <w:lvl w:ilvl="2" w:tplc="4F866096">
      <w:start w:val="1"/>
      <w:numFmt w:val="bullet"/>
      <w:lvlText w:val=""/>
      <w:lvlJc w:val="left"/>
      <w:pPr>
        <w:ind w:left="2160" w:hanging="360"/>
      </w:pPr>
      <w:rPr>
        <w:rFonts w:ascii="Wingdings" w:hAnsi="Wingdings" w:hint="default"/>
      </w:rPr>
    </w:lvl>
    <w:lvl w:ilvl="3" w:tplc="DC04387A">
      <w:start w:val="1"/>
      <w:numFmt w:val="bullet"/>
      <w:lvlText w:val=""/>
      <w:lvlJc w:val="left"/>
      <w:pPr>
        <w:ind w:left="2880" w:hanging="360"/>
      </w:pPr>
      <w:rPr>
        <w:rFonts w:ascii="Symbol" w:hAnsi="Symbol" w:hint="default"/>
      </w:rPr>
    </w:lvl>
    <w:lvl w:ilvl="4" w:tplc="0026F23A">
      <w:start w:val="1"/>
      <w:numFmt w:val="bullet"/>
      <w:lvlText w:val="o"/>
      <w:lvlJc w:val="left"/>
      <w:pPr>
        <w:ind w:left="3600" w:hanging="360"/>
      </w:pPr>
      <w:rPr>
        <w:rFonts w:ascii="Courier New" w:hAnsi="Courier New" w:hint="default"/>
      </w:rPr>
    </w:lvl>
    <w:lvl w:ilvl="5" w:tplc="5E4C0E38">
      <w:start w:val="1"/>
      <w:numFmt w:val="bullet"/>
      <w:lvlText w:val=""/>
      <w:lvlJc w:val="left"/>
      <w:pPr>
        <w:ind w:left="4320" w:hanging="360"/>
      </w:pPr>
      <w:rPr>
        <w:rFonts w:ascii="Wingdings" w:hAnsi="Wingdings" w:hint="default"/>
      </w:rPr>
    </w:lvl>
    <w:lvl w:ilvl="6" w:tplc="C53ACDF6">
      <w:start w:val="1"/>
      <w:numFmt w:val="bullet"/>
      <w:lvlText w:val=""/>
      <w:lvlJc w:val="left"/>
      <w:pPr>
        <w:ind w:left="5040" w:hanging="360"/>
      </w:pPr>
      <w:rPr>
        <w:rFonts w:ascii="Symbol" w:hAnsi="Symbol" w:hint="default"/>
      </w:rPr>
    </w:lvl>
    <w:lvl w:ilvl="7" w:tplc="0BD8D43A">
      <w:start w:val="1"/>
      <w:numFmt w:val="bullet"/>
      <w:lvlText w:val="o"/>
      <w:lvlJc w:val="left"/>
      <w:pPr>
        <w:ind w:left="5760" w:hanging="360"/>
      </w:pPr>
      <w:rPr>
        <w:rFonts w:ascii="Courier New" w:hAnsi="Courier New" w:hint="default"/>
      </w:rPr>
    </w:lvl>
    <w:lvl w:ilvl="8" w:tplc="57025F04">
      <w:start w:val="1"/>
      <w:numFmt w:val="bullet"/>
      <w:lvlText w:val=""/>
      <w:lvlJc w:val="left"/>
      <w:pPr>
        <w:ind w:left="6480" w:hanging="360"/>
      </w:pPr>
      <w:rPr>
        <w:rFonts w:ascii="Wingdings" w:hAnsi="Wingdings" w:hint="default"/>
      </w:rPr>
    </w:lvl>
  </w:abstractNum>
  <w:abstractNum w:abstractNumId="28" w15:restartNumberingAfterBreak="0">
    <w:nsid w:val="702F0A71"/>
    <w:multiLevelType w:val="hybridMultilevel"/>
    <w:tmpl w:val="55643EA2"/>
    <w:lvl w:ilvl="0" w:tplc="F864D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1394E"/>
    <w:multiLevelType w:val="hybridMultilevel"/>
    <w:tmpl w:val="3578B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B65C0C"/>
    <w:multiLevelType w:val="hybridMultilevel"/>
    <w:tmpl w:val="A13CFBA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90D2F2C"/>
    <w:multiLevelType w:val="hybridMultilevel"/>
    <w:tmpl w:val="DF0A3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93C33EE"/>
    <w:multiLevelType w:val="hybridMultilevel"/>
    <w:tmpl w:val="C1AE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AF4C6C"/>
    <w:multiLevelType w:val="hybridMultilevel"/>
    <w:tmpl w:val="FBC8F38E"/>
    <w:lvl w:ilvl="0" w:tplc="2D92A19A">
      <w:start w:val="1"/>
      <w:numFmt w:val="lowerRoman"/>
      <w:pStyle w:val="Itemi"/>
      <w:lvlText w:val="%1."/>
      <w:lvlJc w:val="right"/>
      <w:pPr>
        <w:ind w:left="1800" w:hanging="360"/>
      </w:pPr>
      <w:rPr>
        <w:rFonts w:ascii="Calibri" w:hAnsi="Calibri" w:hint="default"/>
        <w:b/>
        <w:bCs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B0079A2"/>
    <w:multiLevelType w:val="hybridMultilevel"/>
    <w:tmpl w:val="03507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B703FC9"/>
    <w:multiLevelType w:val="hybridMultilevel"/>
    <w:tmpl w:val="E5C8C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9E2840"/>
    <w:multiLevelType w:val="hybridMultilevel"/>
    <w:tmpl w:val="B16029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E525DF5"/>
    <w:multiLevelType w:val="hybridMultilevel"/>
    <w:tmpl w:val="9AF2B6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9793071">
    <w:abstractNumId w:val="28"/>
  </w:num>
  <w:num w:numId="2" w16cid:durableId="2120176112">
    <w:abstractNumId w:val="0"/>
  </w:num>
  <w:num w:numId="3" w16cid:durableId="1170868489">
    <w:abstractNumId w:val="19"/>
  </w:num>
  <w:num w:numId="4" w16cid:durableId="472067719">
    <w:abstractNumId w:val="0"/>
    <w:lvlOverride w:ilvl="0">
      <w:startOverride w:val="1"/>
    </w:lvlOverride>
  </w:num>
  <w:num w:numId="5" w16cid:durableId="1875344232">
    <w:abstractNumId w:val="7"/>
  </w:num>
  <w:num w:numId="6" w16cid:durableId="1674722640">
    <w:abstractNumId w:val="21"/>
  </w:num>
  <w:num w:numId="7" w16cid:durableId="905840225">
    <w:abstractNumId w:val="30"/>
  </w:num>
  <w:num w:numId="8" w16cid:durableId="1562517239">
    <w:abstractNumId w:val="10"/>
  </w:num>
  <w:num w:numId="9" w16cid:durableId="535580875">
    <w:abstractNumId w:val="15"/>
  </w:num>
  <w:num w:numId="10" w16cid:durableId="1402291344">
    <w:abstractNumId w:val="0"/>
  </w:num>
  <w:num w:numId="11" w16cid:durableId="2108691320">
    <w:abstractNumId w:val="27"/>
  </w:num>
  <w:num w:numId="12" w16cid:durableId="2047245281">
    <w:abstractNumId w:val="8"/>
  </w:num>
  <w:num w:numId="13" w16cid:durableId="731386450">
    <w:abstractNumId w:val="33"/>
  </w:num>
  <w:num w:numId="14" w16cid:durableId="2042586070">
    <w:abstractNumId w:val="0"/>
  </w:num>
  <w:num w:numId="15" w16cid:durableId="37319180">
    <w:abstractNumId w:val="35"/>
  </w:num>
  <w:num w:numId="16" w16cid:durableId="624775985">
    <w:abstractNumId w:val="16"/>
  </w:num>
  <w:num w:numId="17" w16cid:durableId="2018844281">
    <w:abstractNumId w:val="12"/>
  </w:num>
  <w:num w:numId="18" w16cid:durableId="231618861">
    <w:abstractNumId w:val="11"/>
  </w:num>
  <w:num w:numId="19" w16cid:durableId="2082756329">
    <w:abstractNumId w:val="13"/>
  </w:num>
  <w:num w:numId="20" w16cid:durableId="744038401">
    <w:abstractNumId w:val="32"/>
  </w:num>
  <w:num w:numId="21" w16cid:durableId="545140358">
    <w:abstractNumId w:val="0"/>
  </w:num>
  <w:num w:numId="22" w16cid:durableId="606355368">
    <w:abstractNumId w:val="5"/>
  </w:num>
  <w:num w:numId="23" w16cid:durableId="1984191065">
    <w:abstractNumId w:val="9"/>
  </w:num>
  <w:num w:numId="24" w16cid:durableId="523440226">
    <w:abstractNumId w:val="18"/>
  </w:num>
  <w:num w:numId="25" w16cid:durableId="1080251643">
    <w:abstractNumId w:val="36"/>
  </w:num>
  <w:num w:numId="26" w16cid:durableId="73087766">
    <w:abstractNumId w:val="29"/>
  </w:num>
  <w:num w:numId="27" w16cid:durableId="993293415">
    <w:abstractNumId w:val="22"/>
  </w:num>
  <w:num w:numId="28" w16cid:durableId="38021081">
    <w:abstractNumId w:val="26"/>
  </w:num>
  <w:num w:numId="29" w16cid:durableId="182984334">
    <w:abstractNumId w:val="20"/>
  </w:num>
  <w:num w:numId="30" w16cid:durableId="934751127">
    <w:abstractNumId w:val="37"/>
  </w:num>
  <w:num w:numId="31" w16cid:durableId="808597880">
    <w:abstractNumId w:val="24"/>
  </w:num>
  <w:num w:numId="32" w16cid:durableId="1493333487">
    <w:abstractNumId w:val="33"/>
  </w:num>
  <w:num w:numId="33" w16cid:durableId="1056396943">
    <w:abstractNumId w:val="33"/>
  </w:num>
  <w:num w:numId="34" w16cid:durableId="990209390">
    <w:abstractNumId w:val="1"/>
  </w:num>
  <w:num w:numId="35" w16cid:durableId="1703245195">
    <w:abstractNumId w:val="4"/>
  </w:num>
  <w:num w:numId="36" w16cid:durableId="77216809">
    <w:abstractNumId w:val="14"/>
  </w:num>
  <w:num w:numId="37" w16cid:durableId="1808624105">
    <w:abstractNumId w:val="23"/>
  </w:num>
  <w:num w:numId="38" w16cid:durableId="1324771726">
    <w:abstractNumId w:val="17"/>
  </w:num>
  <w:num w:numId="39" w16cid:durableId="48189538">
    <w:abstractNumId w:val="3"/>
  </w:num>
  <w:num w:numId="40" w16cid:durableId="1126117477">
    <w:abstractNumId w:val="2"/>
  </w:num>
  <w:num w:numId="41" w16cid:durableId="1249078495">
    <w:abstractNumId w:val="34"/>
  </w:num>
  <w:num w:numId="42" w16cid:durableId="294259204">
    <w:abstractNumId w:val="25"/>
  </w:num>
  <w:num w:numId="43" w16cid:durableId="647129898">
    <w:abstractNumId w:val="31"/>
  </w:num>
  <w:num w:numId="44" w16cid:durableId="174961838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D8"/>
    <w:rsid w:val="00000EC6"/>
    <w:rsid w:val="000012E4"/>
    <w:rsid w:val="00001558"/>
    <w:rsid w:val="00001E71"/>
    <w:rsid w:val="000021A6"/>
    <w:rsid w:val="00004812"/>
    <w:rsid w:val="000102C6"/>
    <w:rsid w:val="00010FFE"/>
    <w:rsid w:val="0001123E"/>
    <w:rsid w:val="000117FF"/>
    <w:rsid w:val="00012E5E"/>
    <w:rsid w:val="00013337"/>
    <w:rsid w:val="00016118"/>
    <w:rsid w:val="00016817"/>
    <w:rsid w:val="00016C90"/>
    <w:rsid w:val="00020C28"/>
    <w:rsid w:val="000231D8"/>
    <w:rsid w:val="000235AE"/>
    <w:rsid w:val="00023DFF"/>
    <w:rsid w:val="00024B93"/>
    <w:rsid w:val="00025CFC"/>
    <w:rsid w:val="000305D0"/>
    <w:rsid w:val="00032F1F"/>
    <w:rsid w:val="00033293"/>
    <w:rsid w:val="00033697"/>
    <w:rsid w:val="00033FE1"/>
    <w:rsid w:val="00034686"/>
    <w:rsid w:val="00036F05"/>
    <w:rsid w:val="00041E95"/>
    <w:rsid w:val="0004324C"/>
    <w:rsid w:val="0004425E"/>
    <w:rsid w:val="00044B32"/>
    <w:rsid w:val="00045350"/>
    <w:rsid w:val="0004640A"/>
    <w:rsid w:val="00046B63"/>
    <w:rsid w:val="00047F04"/>
    <w:rsid w:val="00051232"/>
    <w:rsid w:val="00051B1E"/>
    <w:rsid w:val="000547B2"/>
    <w:rsid w:val="00055CE1"/>
    <w:rsid w:val="00055D9B"/>
    <w:rsid w:val="000562CD"/>
    <w:rsid w:val="000562D2"/>
    <w:rsid w:val="00056C52"/>
    <w:rsid w:val="000600A4"/>
    <w:rsid w:val="000620ED"/>
    <w:rsid w:val="00063E58"/>
    <w:rsid w:val="00064B34"/>
    <w:rsid w:val="00064FAF"/>
    <w:rsid w:val="00065417"/>
    <w:rsid w:val="00066547"/>
    <w:rsid w:val="00067548"/>
    <w:rsid w:val="00067C74"/>
    <w:rsid w:val="000716D0"/>
    <w:rsid w:val="00072320"/>
    <w:rsid w:val="00072DAD"/>
    <w:rsid w:val="000730C4"/>
    <w:rsid w:val="000741B1"/>
    <w:rsid w:val="00080942"/>
    <w:rsid w:val="000810DF"/>
    <w:rsid w:val="000819E2"/>
    <w:rsid w:val="00081A09"/>
    <w:rsid w:val="00082750"/>
    <w:rsid w:val="000834D3"/>
    <w:rsid w:val="00083532"/>
    <w:rsid w:val="000840F5"/>
    <w:rsid w:val="0008419D"/>
    <w:rsid w:val="00085234"/>
    <w:rsid w:val="000852CC"/>
    <w:rsid w:val="00085DA6"/>
    <w:rsid w:val="000868A3"/>
    <w:rsid w:val="0008692D"/>
    <w:rsid w:val="00087C37"/>
    <w:rsid w:val="00090318"/>
    <w:rsid w:val="000918EC"/>
    <w:rsid w:val="000943C8"/>
    <w:rsid w:val="00094A7F"/>
    <w:rsid w:val="000950FD"/>
    <w:rsid w:val="00095428"/>
    <w:rsid w:val="00095DFB"/>
    <w:rsid w:val="00096642"/>
    <w:rsid w:val="000975E5"/>
    <w:rsid w:val="00097BED"/>
    <w:rsid w:val="000A2E6D"/>
    <w:rsid w:val="000A5132"/>
    <w:rsid w:val="000A5706"/>
    <w:rsid w:val="000A67CE"/>
    <w:rsid w:val="000A6B35"/>
    <w:rsid w:val="000B0096"/>
    <w:rsid w:val="000B083E"/>
    <w:rsid w:val="000B1957"/>
    <w:rsid w:val="000B3467"/>
    <w:rsid w:val="000B3FF2"/>
    <w:rsid w:val="000B5DC0"/>
    <w:rsid w:val="000B6091"/>
    <w:rsid w:val="000B624E"/>
    <w:rsid w:val="000B64AF"/>
    <w:rsid w:val="000B7AD8"/>
    <w:rsid w:val="000C20F3"/>
    <w:rsid w:val="000C2519"/>
    <w:rsid w:val="000C33F5"/>
    <w:rsid w:val="000C43AF"/>
    <w:rsid w:val="000C4B93"/>
    <w:rsid w:val="000C4DAC"/>
    <w:rsid w:val="000C5E19"/>
    <w:rsid w:val="000C77B0"/>
    <w:rsid w:val="000C7F5C"/>
    <w:rsid w:val="000D0FFD"/>
    <w:rsid w:val="000D5070"/>
    <w:rsid w:val="000D5D78"/>
    <w:rsid w:val="000D5EE3"/>
    <w:rsid w:val="000D7014"/>
    <w:rsid w:val="000D74E9"/>
    <w:rsid w:val="000D79A2"/>
    <w:rsid w:val="000E0CC6"/>
    <w:rsid w:val="000E1848"/>
    <w:rsid w:val="000E1B90"/>
    <w:rsid w:val="000E1FC1"/>
    <w:rsid w:val="000E28B8"/>
    <w:rsid w:val="000E2B16"/>
    <w:rsid w:val="000E348B"/>
    <w:rsid w:val="000E428B"/>
    <w:rsid w:val="000E43EA"/>
    <w:rsid w:val="000E47C7"/>
    <w:rsid w:val="000E4E8E"/>
    <w:rsid w:val="000E5375"/>
    <w:rsid w:val="000E5827"/>
    <w:rsid w:val="000E5917"/>
    <w:rsid w:val="000E6020"/>
    <w:rsid w:val="000E6CFE"/>
    <w:rsid w:val="000E7734"/>
    <w:rsid w:val="000E7C0D"/>
    <w:rsid w:val="000F1748"/>
    <w:rsid w:val="000F3136"/>
    <w:rsid w:val="000F3820"/>
    <w:rsid w:val="000F461D"/>
    <w:rsid w:val="000F6815"/>
    <w:rsid w:val="000F7856"/>
    <w:rsid w:val="00100425"/>
    <w:rsid w:val="001016D6"/>
    <w:rsid w:val="00103074"/>
    <w:rsid w:val="00104A30"/>
    <w:rsid w:val="00105068"/>
    <w:rsid w:val="001069B3"/>
    <w:rsid w:val="00106A72"/>
    <w:rsid w:val="00106D24"/>
    <w:rsid w:val="00106EB0"/>
    <w:rsid w:val="00107117"/>
    <w:rsid w:val="001078D0"/>
    <w:rsid w:val="00110777"/>
    <w:rsid w:val="00110AA2"/>
    <w:rsid w:val="00110FF0"/>
    <w:rsid w:val="001114F3"/>
    <w:rsid w:val="00113481"/>
    <w:rsid w:val="00113BBA"/>
    <w:rsid w:val="00113C1D"/>
    <w:rsid w:val="00113F26"/>
    <w:rsid w:val="0011429C"/>
    <w:rsid w:val="00114B8C"/>
    <w:rsid w:val="001205AD"/>
    <w:rsid w:val="00121B97"/>
    <w:rsid w:val="00122B15"/>
    <w:rsid w:val="0012375F"/>
    <w:rsid w:val="00124047"/>
    <w:rsid w:val="001243EA"/>
    <w:rsid w:val="0012707E"/>
    <w:rsid w:val="00127EAC"/>
    <w:rsid w:val="001309CB"/>
    <w:rsid w:val="0013135C"/>
    <w:rsid w:val="001323DF"/>
    <w:rsid w:val="00132480"/>
    <w:rsid w:val="00132EE3"/>
    <w:rsid w:val="0013422C"/>
    <w:rsid w:val="00134536"/>
    <w:rsid w:val="00134717"/>
    <w:rsid w:val="0013489C"/>
    <w:rsid w:val="00135362"/>
    <w:rsid w:val="00135441"/>
    <w:rsid w:val="00136DD7"/>
    <w:rsid w:val="00140945"/>
    <w:rsid w:val="00142CDA"/>
    <w:rsid w:val="00144148"/>
    <w:rsid w:val="0014437D"/>
    <w:rsid w:val="0014440B"/>
    <w:rsid w:val="00144CCA"/>
    <w:rsid w:val="00144EA3"/>
    <w:rsid w:val="001457C4"/>
    <w:rsid w:val="00145CA7"/>
    <w:rsid w:val="0014648D"/>
    <w:rsid w:val="001466F1"/>
    <w:rsid w:val="001467A9"/>
    <w:rsid w:val="00146BE6"/>
    <w:rsid w:val="00150119"/>
    <w:rsid w:val="00150A9E"/>
    <w:rsid w:val="001518B8"/>
    <w:rsid w:val="001532B8"/>
    <w:rsid w:val="00156DAB"/>
    <w:rsid w:val="00161885"/>
    <w:rsid w:val="00161FD3"/>
    <w:rsid w:val="001639F3"/>
    <w:rsid w:val="001644C3"/>
    <w:rsid w:val="00166014"/>
    <w:rsid w:val="00166473"/>
    <w:rsid w:val="00166775"/>
    <w:rsid w:val="0016690F"/>
    <w:rsid w:val="00166EFE"/>
    <w:rsid w:val="00170978"/>
    <w:rsid w:val="00170B03"/>
    <w:rsid w:val="00170B64"/>
    <w:rsid w:val="00175A8D"/>
    <w:rsid w:val="00177A56"/>
    <w:rsid w:val="001806B1"/>
    <w:rsid w:val="00180B9F"/>
    <w:rsid w:val="0018182E"/>
    <w:rsid w:val="00182981"/>
    <w:rsid w:val="00184B59"/>
    <w:rsid w:val="00184CFE"/>
    <w:rsid w:val="00186692"/>
    <w:rsid w:val="0019028F"/>
    <w:rsid w:val="00190DC9"/>
    <w:rsid w:val="001916BB"/>
    <w:rsid w:val="00192499"/>
    <w:rsid w:val="00192698"/>
    <w:rsid w:val="0019290D"/>
    <w:rsid w:val="00193464"/>
    <w:rsid w:val="00194005"/>
    <w:rsid w:val="00194BD8"/>
    <w:rsid w:val="00195D91"/>
    <w:rsid w:val="001972EE"/>
    <w:rsid w:val="001A00E1"/>
    <w:rsid w:val="001A0472"/>
    <w:rsid w:val="001A0EBF"/>
    <w:rsid w:val="001A1832"/>
    <w:rsid w:val="001A2A11"/>
    <w:rsid w:val="001A2DDE"/>
    <w:rsid w:val="001A4017"/>
    <w:rsid w:val="001A4B36"/>
    <w:rsid w:val="001A4BC3"/>
    <w:rsid w:val="001A6257"/>
    <w:rsid w:val="001A6EB2"/>
    <w:rsid w:val="001B03D8"/>
    <w:rsid w:val="001B06BF"/>
    <w:rsid w:val="001B0992"/>
    <w:rsid w:val="001B175C"/>
    <w:rsid w:val="001B230A"/>
    <w:rsid w:val="001B3CC5"/>
    <w:rsid w:val="001B4458"/>
    <w:rsid w:val="001B4606"/>
    <w:rsid w:val="001B5B4A"/>
    <w:rsid w:val="001B5FEC"/>
    <w:rsid w:val="001B633B"/>
    <w:rsid w:val="001B7E05"/>
    <w:rsid w:val="001C225F"/>
    <w:rsid w:val="001C24F0"/>
    <w:rsid w:val="001C26F5"/>
    <w:rsid w:val="001C4822"/>
    <w:rsid w:val="001C4B41"/>
    <w:rsid w:val="001C53B5"/>
    <w:rsid w:val="001C6C1D"/>
    <w:rsid w:val="001C7616"/>
    <w:rsid w:val="001C7967"/>
    <w:rsid w:val="001C7ABE"/>
    <w:rsid w:val="001D08C5"/>
    <w:rsid w:val="001D0EE5"/>
    <w:rsid w:val="001D1414"/>
    <w:rsid w:val="001D201D"/>
    <w:rsid w:val="001D454B"/>
    <w:rsid w:val="001D4E26"/>
    <w:rsid w:val="001D619F"/>
    <w:rsid w:val="001D7147"/>
    <w:rsid w:val="001D7D4F"/>
    <w:rsid w:val="001E0971"/>
    <w:rsid w:val="001E13D1"/>
    <w:rsid w:val="001E1EA3"/>
    <w:rsid w:val="001E2497"/>
    <w:rsid w:val="001E2EB8"/>
    <w:rsid w:val="001E4715"/>
    <w:rsid w:val="001E4DED"/>
    <w:rsid w:val="001E559C"/>
    <w:rsid w:val="001E58D8"/>
    <w:rsid w:val="001E6145"/>
    <w:rsid w:val="001E6758"/>
    <w:rsid w:val="001E681C"/>
    <w:rsid w:val="001F0005"/>
    <w:rsid w:val="001F086C"/>
    <w:rsid w:val="001F0A90"/>
    <w:rsid w:val="001F0CBF"/>
    <w:rsid w:val="001F0FF7"/>
    <w:rsid w:val="001F1FD9"/>
    <w:rsid w:val="001F2CB2"/>
    <w:rsid w:val="001F47AA"/>
    <w:rsid w:val="001F5CEE"/>
    <w:rsid w:val="001F6DE3"/>
    <w:rsid w:val="001F7DC7"/>
    <w:rsid w:val="00200490"/>
    <w:rsid w:val="00201C13"/>
    <w:rsid w:val="0020226E"/>
    <w:rsid w:val="002022B4"/>
    <w:rsid w:val="00203B61"/>
    <w:rsid w:val="00203F72"/>
    <w:rsid w:val="002103F2"/>
    <w:rsid w:val="00210441"/>
    <w:rsid w:val="002109E1"/>
    <w:rsid w:val="00210EA1"/>
    <w:rsid w:val="00211072"/>
    <w:rsid w:val="00211A90"/>
    <w:rsid w:val="00211D76"/>
    <w:rsid w:val="0021205E"/>
    <w:rsid w:val="002134C9"/>
    <w:rsid w:val="00213A79"/>
    <w:rsid w:val="00213A82"/>
    <w:rsid w:val="002148CD"/>
    <w:rsid w:val="00215CD2"/>
    <w:rsid w:val="00216084"/>
    <w:rsid w:val="00217458"/>
    <w:rsid w:val="00217C5A"/>
    <w:rsid w:val="0022072B"/>
    <w:rsid w:val="002208C2"/>
    <w:rsid w:val="00220A52"/>
    <w:rsid w:val="00221B8E"/>
    <w:rsid w:val="00221D09"/>
    <w:rsid w:val="0022445C"/>
    <w:rsid w:val="00225F56"/>
    <w:rsid w:val="00227C5F"/>
    <w:rsid w:val="00231367"/>
    <w:rsid w:val="0023165A"/>
    <w:rsid w:val="00231B5E"/>
    <w:rsid w:val="00231C18"/>
    <w:rsid w:val="00231E1F"/>
    <w:rsid w:val="00232DA2"/>
    <w:rsid w:val="00233549"/>
    <w:rsid w:val="002339CB"/>
    <w:rsid w:val="00233F19"/>
    <w:rsid w:val="0023693E"/>
    <w:rsid w:val="00237031"/>
    <w:rsid w:val="002375B5"/>
    <w:rsid w:val="0023796E"/>
    <w:rsid w:val="002379AE"/>
    <w:rsid w:val="00237D8E"/>
    <w:rsid w:val="00237DBE"/>
    <w:rsid w:val="0024074B"/>
    <w:rsid w:val="00240881"/>
    <w:rsid w:val="00241E79"/>
    <w:rsid w:val="00243602"/>
    <w:rsid w:val="00243781"/>
    <w:rsid w:val="0024389E"/>
    <w:rsid w:val="00245444"/>
    <w:rsid w:val="0024665B"/>
    <w:rsid w:val="0024748D"/>
    <w:rsid w:val="00247BBF"/>
    <w:rsid w:val="0025054C"/>
    <w:rsid w:val="002505A7"/>
    <w:rsid w:val="00251DDC"/>
    <w:rsid w:val="00252766"/>
    <w:rsid w:val="00252A66"/>
    <w:rsid w:val="00254FCE"/>
    <w:rsid w:val="002550DF"/>
    <w:rsid w:val="0025522F"/>
    <w:rsid w:val="00255B74"/>
    <w:rsid w:val="0025685C"/>
    <w:rsid w:val="002602F2"/>
    <w:rsid w:val="00260CB1"/>
    <w:rsid w:val="00260D5B"/>
    <w:rsid w:val="00262073"/>
    <w:rsid w:val="00262469"/>
    <w:rsid w:val="002625F2"/>
    <w:rsid w:val="00263A75"/>
    <w:rsid w:val="002642EC"/>
    <w:rsid w:val="00264800"/>
    <w:rsid w:val="002659D5"/>
    <w:rsid w:val="002701EA"/>
    <w:rsid w:val="00270BB0"/>
    <w:rsid w:val="00271EF0"/>
    <w:rsid w:val="00272074"/>
    <w:rsid w:val="00272F76"/>
    <w:rsid w:val="0027305A"/>
    <w:rsid w:val="00273554"/>
    <w:rsid w:val="0027513F"/>
    <w:rsid w:val="00276AE1"/>
    <w:rsid w:val="00277652"/>
    <w:rsid w:val="0028048E"/>
    <w:rsid w:val="0028204F"/>
    <w:rsid w:val="002826AA"/>
    <w:rsid w:val="002831C4"/>
    <w:rsid w:val="00283AE3"/>
    <w:rsid w:val="00283D42"/>
    <w:rsid w:val="00283F01"/>
    <w:rsid w:val="0028431B"/>
    <w:rsid w:val="0028528D"/>
    <w:rsid w:val="0028595E"/>
    <w:rsid w:val="00285BBA"/>
    <w:rsid w:val="00285E95"/>
    <w:rsid w:val="00286395"/>
    <w:rsid w:val="00287063"/>
    <w:rsid w:val="00287649"/>
    <w:rsid w:val="002876BE"/>
    <w:rsid w:val="0028786F"/>
    <w:rsid w:val="00287AE2"/>
    <w:rsid w:val="00291E0B"/>
    <w:rsid w:val="00292B14"/>
    <w:rsid w:val="00292C6E"/>
    <w:rsid w:val="00292E66"/>
    <w:rsid w:val="002930BE"/>
    <w:rsid w:val="00293970"/>
    <w:rsid w:val="00294762"/>
    <w:rsid w:val="00295DD2"/>
    <w:rsid w:val="00296069"/>
    <w:rsid w:val="00296BB1"/>
    <w:rsid w:val="00297FE0"/>
    <w:rsid w:val="002A097E"/>
    <w:rsid w:val="002A0E44"/>
    <w:rsid w:val="002A16B0"/>
    <w:rsid w:val="002A2665"/>
    <w:rsid w:val="002A2AA7"/>
    <w:rsid w:val="002A402C"/>
    <w:rsid w:val="002A42AA"/>
    <w:rsid w:val="002A4DF2"/>
    <w:rsid w:val="002A50BD"/>
    <w:rsid w:val="002A63C6"/>
    <w:rsid w:val="002A6F36"/>
    <w:rsid w:val="002A7EF0"/>
    <w:rsid w:val="002B09EE"/>
    <w:rsid w:val="002B165B"/>
    <w:rsid w:val="002B307A"/>
    <w:rsid w:val="002B30A2"/>
    <w:rsid w:val="002B31DC"/>
    <w:rsid w:val="002B45CC"/>
    <w:rsid w:val="002B4DD7"/>
    <w:rsid w:val="002B5472"/>
    <w:rsid w:val="002B549E"/>
    <w:rsid w:val="002B578F"/>
    <w:rsid w:val="002B59AE"/>
    <w:rsid w:val="002B5BB3"/>
    <w:rsid w:val="002B5BE4"/>
    <w:rsid w:val="002B79CD"/>
    <w:rsid w:val="002C0CBF"/>
    <w:rsid w:val="002C4DF8"/>
    <w:rsid w:val="002C54C0"/>
    <w:rsid w:val="002C55B9"/>
    <w:rsid w:val="002C5BB6"/>
    <w:rsid w:val="002C61B6"/>
    <w:rsid w:val="002C699A"/>
    <w:rsid w:val="002C6CA5"/>
    <w:rsid w:val="002C736C"/>
    <w:rsid w:val="002D0796"/>
    <w:rsid w:val="002D0ACE"/>
    <w:rsid w:val="002D164A"/>
    <w:rsid w:val="002D18CA"/>
    <w:rsid w:val="002D2B67"/>
    <w:rsid w:val="002D34C4"/>
    <w:rsid w:val="002D3569"/>
    <w:rsid w:val="002D3D37"/>
    <w:rsid w:val="002D5D13"/>
    <w:rsid w:val="002D6407"/>
    <w:rsid w:val="002D6AF1"/>
    <w:rsid w:val="002D7FC2"/>
    <w:rsid w:val="002E008B"/>
    <w:rsid w:val="002E0AE8"/>
    <w:rsid w:val="002E399D"/>
    <w:rsid w:val="002E3C14"/>
    <w:rsid w:val="002E4431"/>
    <w:rsid w:val="002E638C"/>
    <w:rsid w:val="002E69CA"/>
    <w:rsid w:val="002E71F0"/>
    <w:rsid w:val="002F029A"/>
    <w:rsid w:val="002F1192"/>
    <w:rsid w:val="002F1C29"/>
    <w:rsid w:val="002F4192"/>
    <w:rsid w:val="002F42B9"/>
    <w:rsid w:val="002F6B5A"/>
    <w:rsid w:val="002F7064"/>
    <w:rsid w:val="003012B5"/>
    <w:rsid w:val="00301748"/>
    <w:rsid w:val="00301A82"/>
    <w:rsid w:val="0030296D"/>
    <w:rsid w:val="00302FB9"/>
    <w:rsid w:val="00303039"/>
    <w:rsid w:val="0030412D"/>
    <w:rsid w:val="003042E8"/>
    <w:rsid w:val="0030435D"/>
    <w:rsid w:val="0030448E"/>
    <w:rsid w:val="003045DA"/>
    <w:rsid w:val="003050F8"/>
    <w:rsid w:val="00306070"/>
    <w:rsid w:val="003061D8"/>
    <w:rsid w:val="003104D2"/>
    <w:rsid w:val="00311B7D"/>
    <w:rsid w:val="00312F10"/>
    <w:rsid w:val="00312FCA"/>
    <w:rsid w:val="00313D82"/>
    <w:rsid w:val="00313F63"/>
    <w:rsid w:val="003141F1"/>
    <w:rsid w:val="00316909"/>
    <w:rsid w:val="00316E34"/>
    <w:rsid w:val="00316EFD"/>
    <w:rsid w:val="00317F7D"/>
    <w:rsid w:val="00320BAD"/>
    <w:rsid w:val="00321C49"/>
    <w:rsid w:val="003223CA"/>
    <w:rsid w:val="00323870"/>
    <w:rsid w:val="00323E0E"/>
    <w:rsid w:val="00324C5B"/>
    <w:rsid w:val="00324C6A"/>
    <w:rsid w:val="00326A9D"/>
    <w:rsid w:val="003305AB"/>
    <w:rsid w:val="003313E6"/>
    <w:rsid w:val="00331580"/>
    <w:rsid w:val="00331EEA"/>
    <w:rsid w:val="003332DE"/>
    <w:rsid w:val="00333D8D"/>
    <w:rsid w:val="0033436B"/>
    <w:rsid w:val="003349A6"/>
    <w:rsid w:val="0033504D"/>
    <w:rsid w:val="00335D97"/>
    <w:rsid w:val="003376FC"/>
    <w:rsid w:val="00340848"/>
    <w:rsid w:val="00342321"/>
    <w:rsid w:val="00342FB3"/>
    <w:rsid w:val="00343257"/>
    <w:rsid w:val="00344353"/>
    <w:rsid w:val="0034438B"/>
    <w:rsid w:val="003443C8"/>
    <w:rsid w:val="00345EC0"/>
    <w:rsid w:val="00347047"/>
    <w:rsid w:val="003472F1"/>
    <w:rsid w:val="00347538"/>
    <w:rsid w:val="00347B94"/>
    <w:rsid w:val="00351088"/>
    <w:rsid w:val="00351208"/>
    <w:rsid w:val="00351DBF"/>
    <w:rsid w:val="00352076"/>
    <w:rsid w:val="003525EC"/>
    <w:rsid w:val="00353C40"/>
    <w:rsid w:val="00354321"/>
    <w:rsid w:val="003546E9"/>
    <w:rsid w:val="00356960"/>
    <w:rsid w:val="00356EBF"/>
    <w:rsid w:val="0035767F"/>
    <w:rsid w:val="003615A8"/>
    <w:rsid w:val="003619F0"/>
    <w:rsid w:val="00363BC0"/>
    <w:rsid w:val="00364CA5"/>
    <w:rsid w:val="00365224"/>
    <w:rsid w:val="003703A0"/>
    <w:rsid w:val="00371CC9"/>
    <w:rsid w:val="0037211A"/>
    <w:rsid w:val="003736F2"/>
    <w:rsid w:val="00377EEA"/>
    <w:rsid w:val="00380E60"/>
    <w:rsid w:val="00381ACD"/>
    <w:rsid w:val="00381E9B"/>
    <w:rsid w:val="00382168"/>
    <w:rsid w:val="003829F8"/>
    <w:rsid w:val="0038405D"/>
    <w:rsid w:val="00384465"/>
    <w:rsid w:val="0038507C"/>
    <w:rsid w:val="003857D0"/>
    <w:rsid w:val="00385854"/>
    <w:rsid w:val="003858E0"/>
    <w:rsid w:val="003868F5"/>
    <w:rsid w:val="00386AED"/>
    <w:rsid w:val="00386EDE"/>
    <w:rsid w:val="003878B2"/>
    <w:rsid w:val="00387D5A"/>
    <w:rsid w:val="003900F2"/>
    <w:rsid w:val="00390B95"/>
    <w:rsid w:val="0039276C"/>
    <w:rsid w:val="0039570E"/>
    <w:rsid w:val="00395959"/>
    <w:rsid w:val="00397563"/>
    <w:rsid w:val="0039784D"/>
    <w:rsid w:val="003A043C"/>
    <w:rsid w:val="003A0469"/>
    <w:rsid w:val="003A096D"/>
    <w:rsid w:val="003A0BAB"/>
    <w:rsid w:val="003A109C"/>
    <w:rsid w:val="003A342F"/>
    <w:rsid w:val="003A3AB3"/>
    <w:rsid w:val="003A3E52"/>
    <w:rsid w:val="003A51E5"/>
    <w:rsid w:val="003A6B4E"/>
    <w:rsid w:val="003B43D4"/>
    <w:rsid w:val="003B5464"/>
    <w:rsid w:val="003B572E"/>
    <w:rsid w:val="003B59BD"/>
    <w:rsid w:val="003B5DB7"/>
    <w:rsid w:val="003B707C"/>
    <w:rsid w:val="003B7E0F"/>
    <w:rsid w:val="003C0C2D"/>
    <w:rsid w:val="003C16A0"/>
    <w:rsid w:val="003C1E01"/>
    <w:rsid w:val="003C255D"/>
    <w:rsid w:val="003C3035"/>
    <w:rsid w:val="003C411E"/>
    <w:rsid w:val="003C5603"/>
    <w:rsid w:val="003C5F7E"/>
    <w:rsid w:val="003C70B6"/>
    <w:rsid w:val="003C730F"/>
    <w:rsid w:val="003C73BF"/>
    <w:rsid w:val="003C7750"/>
    <w:rsid w:val="003C7A08"/>
    <w:rsid w:val="003D22A9"/>
    <w:rsid w:val="003D313D"/>
    <w:rsid w:val="003D330B"/>
    <w:rsid w:val="003D3D98"/>
    <w:rsid w:val="003D6193"/>
    <w:rsid w:val="003D6CB5"/>
    <w:rsid w:val="003E0880"/>
    <w:rsid w:val="003E0C96"/>
    <w:rsid w:val="003E0DAF"/>
    <w:rsid w:val="003E1216"/>
    <w:rsid w:val="003E29FF"/>
    <w:rsid w:val="003E462C"/>
    <w:rsid w:val="003E4D03"/>
    <w:rsid w:val="003E4D19"/>
    <w:rsid w:val="003E4F5E"/>
    <w:rsid w:val="003F27BA"/>
    <w:rsid w:val="003F4044"/>
    <w:rsid w:val="003F41E2"/>
    <w:rsid w:val="003F5316"/>
    <w:rsid w:val="003F5603"/>
    <w:rsid w:val="003F63C4"/>
    <w:rsid w:val="003F6D00"/>
    <w:rsid w:val="003F75A2"/>
    <w:rsid w:val="004000B5"/>
    <w:rsid w:val="004003E7"/>
    <w:rsid w:val="004014FD"/>
    <w:rsid w:val="0040184D"/>
    <w:rsid w:val="00401F05"/>
    <w:rsid w:val="00401FAB"/>
    <w:rsid w:val="004025DB"/>
    <w:rsid w:val="00403DE4"/>
    <w:rsid w:val="00403FCC"/>
    <w:rsid w:val="00404737"/>
    <w:rsid w:val="0040534D"/>
    <w:rsid w:val="00406DD6"/>
    <w:rsid w:val="004078DB"/>
    <w:rsid w:val="00410531"/>
    <w:rsid w:val="00410D3C"/>
    <w:rsid w:val="00411077"/>
    <w:rsid w:val="00411828"/>
    <w:rsid w:val="00413763"/>
    <w:rsid w:val="00413B93"/>
    <w:rsid w:val="00413D3E"/>
    <w:rsid w:val="00414BF6"/>
    <w:rsid w:val="004150C1"/>
    <w:rsid w:val="0041563D"/>
    <w:rsid w:val="00416492"/>
    <w:rsid w:val="004177C1"/>
    <w:rsid w:val="00417936"/>
    <w:rsid w:val="00420076"/>
    <w:rsid w:val="004218A6"/>
    <w:rsid w:val="0042333F"/>
    <w:rsid w:val="004238B7"/>
    <w:rsid w:val="004248B9"/>
    <w:rsid w:val="00425960"/>
    <w:rsid w:val="00425F04"/>
    <w:rsid w:val="004268ED"/>
    <w:rsid w:val="00426EDF"/>
    <w:rsid w:val="0043001E"/>
    <w:rsid w:val="00432522"/>
    <w:rsid w:val="00436964"/>
    <w:rsid w:val="0043765C"/>
    <w:rsid w:val="00440728"/>
    <w:rsid w:val="004407CA"/>
    <w:rsid w:val="00440D36"/>
    <w:rsid w:val="00440F74"/>
    <w:rsid w:val="004410DB"/>
    <w:rsid w:val="004410E8"/>
    <w:rsid w:val="0044114F"/>
    <w:rsid w:val="00442459"/>
    <w:rsid w:val="0044268E"/>
    <w:rsid w:val="00442A8A"/>
    <w:rsid w:val="00442AA1"/>
    <w:rsid w:val="0044307B"/>
    <w:rsid w:val="00443637"/>
    <w:rsid w:val="00445710"/>
    <w:rsid w:val="00446D24"/>
    <w:rsid w:val="00450647"/>
    <w:rsid w:val="004518A1"/>
    <w:rsid w:val="00451B5B"/>
    <w:rsid w:val="00453268"/>
    <w:rsid w:val="0045370B"/>
    <w:rsid w:val="00453CCF"/>
    <w:rsid w:val="00454E12"/>
    <w:rsid w:val="00456290"/>
    <w:rsid w:val="00460921"/>
    <w:rsid w:val="004617D7"/>
    <w:rsid w:val="00461A31"/>
    <w:rsid w:val="0046385A"/>
    <w:rsid w:val="00463DCE"/>
    <w:rsid w:val="00464F90"/>
    <w:rsid w:val="00467061"/>
    <w:rsid w:val="00470703"/>
    <w:rsid w:val="00470DF8"/>
    <w:rsid w:val="004711D6"/>
    <w:rsid w:val="0047210D"/>
    <w:rsid w:val="00472BC2"/>
    <w:rsid w:val="00472E44"/>
    <w:rsid w:val="0047304E"/>
    <w:rsid w:val="004730E6"/>
    <w:rsid w:val="004745D2"/>
    <w:rsid w:val="004777E1"/>
    <w:rsid w:val="004800F7"/>
    <w:rsid w:val="00481A13"/>
    <w:rsid w:val="00482C96"/>
    <w:rsid w:val="004834EC"/>
    <w:rsid w:val="00483B28"/>
    <w:rsid w:val="004840AA"/>
    <w:rsid w:val="00486BBE"/>
    <w:rsid w:val="00487422"/>
    <w:rsid w:val="00487DCB"/>
    <w:rsid w:val="00492702"/>
    <w:rsid w:val="004929FB"/>
    <w:rsid w:val="00492E65"/>
    <w:rsid w:val="00493F1A"/>
    <w:rsid w:val="00494065"/>
    <w:rsid w:val="004953C1"/>
    <w:rsid w:val="004970AA"/>
    <w:rsid w:val="004974C3"/>
    <w:rsid w:val="004A13C1"/>
    <w:rsid w:val="004A1739"/>
    <w:rsid w:val="004A2E34"/>
    <w:rsid w:val="004A331B"/>
    <w:rsid w:val="004A45B5"/>
    <w:rsid w:val="004A4883"/>
    <w:rsid w:val="004A4AB5"/>
    <w:rsid w:val="004A50FF"/>
    <w:rsid w:val="004A5142"/>
    <w:rsid w:val="004A79BF"/>
    <w:rsid w:val="004B0BDE"/>
    <w:rsid w:val="004B3482"/>
    <w:rsid w:val="004B37D5"/>
    <w:rsid w:val="004B6C66"/>
    <w:rsid w:val="004B6D8E"/>
    <w:rsid w:val="004B6F69"/>
    <w:rsid w:val="004B7601"/>
    <w:rsid w:val="004C0994"/>
    <w:rsid w:val="004C0AA8"/>
    <w:rsid w:val="004C0B98"/>
    <w:rsid w:val="004C0C2D"/>
    <w:rsid w:val="004C14ED"/>
    <w:rsid w:val="004C1BA4"/>
    <w:rsid w:val="004C25BF"/>
    <w:rsid w:val="004C2F41"/>
    <w:rsid w:val="004C302E"/>
    <w:rsid w:val="004C36EA"/>
    <w:rsid w:val="004C4C31"/>
    <w:rsid w:val="004C4CEE"/>
    <w:rsid w:val="004C5199"/>
    <w:rsid w:val="004C639A"/>
    <w:rsid w:val="004C6DF9"/>
    <w:rsid w:val="004C72EB"/>
    <w:rsid w:val="004D253D"/>
    <w:rsid w:val="004D2638"/>
    <w:rsid w:val="004D2B56"/>
    <w:rsid w:val="004D3C56"/>
    <w:rsid w:val="004D3CAC"/>
    <w:rsid w:val="004D58D8"/>
    <w:rsid w:val="004D5DB6"/>
    <w:rsid w:val="004D753C"/>
    <w:rsid w:val="004D7755"/>
    <w:rsid w:val="004E0891"/>
    <w:rsid w:val="004E1B22"/>
    <w:rsid w:val="004E1C17"/>
    <w:rsid w:val="004E21F7"/>
    <w:rsid w:val="004E289B"/>
    <w:rsid w:val="004E3215"/>
    <w:rsid w:val="004E3693"/>
    <w:rsid w:val="004E3733"/>
    <w:rsid w:val="004E44FD"/>
    <w:rsid w:val="004E4514"/>
    <w:rsid w:val="004E64AB"/>
    <w:rsid w:val="004E7491"/>
    <w:rsid w:val="004E7C5D"/>
    <w:rsid w:val="004E7D78"/>
    <w:rsid w:val="004F0EB0"/>
    <w:rsid w:val="004F0F38"/>
    <w:rsid w:val="004F10E8"/>
    <w:rsid w:val="004F5208"/>
    <w:rsid w:val="004F5918"/>
    <w:rsid w:val="004F710B"/>
    <w:rsid w:val="004F78B5"/>
    <w:rsid w:val="004F7B20"/>
    <w:rsid w:val="005003F3"/>
    <w:rsid w:val="0050046F"/>
    <w:rsid w:val="00501538"/>
    <w:rsid w:val="00501630"/>
    <w:rsid w:val="005020F7"/>
    <w:rsid w:val="00502263"/>
    <w:rsid w:val="00502A28"/>
    <w:rsid w:val="00502D71"/>
    <w:rsid w:val="00503632"/>
    <w:rsid w:val="0050537D"/>
    <w:rsid w:val="0050636E"/>
    <w:rsid w:val="00507AB5"/>
    <w:rsid w:val="00511C1D"/>
    <w:rsid w:val="00512ACE"/>
    <w:rsid w:val="00512CED"/>
    <w:rsid w:val="00513601"/>
    <w:rsid w:val="00514818"/>
    <w:rsid w:val="00514BD0"/>
    <w:rsid w:val="005150DC"/>
    <w:rsid w:val="00515901"/>
    <w:rsid w:val="005163F5"/>
    <w:rsid w:val="005176C8"/>
    <w:rsid w:val="005205D8"/>
    <w:rsid w:val="005209A6"/>
    <w:rsid w:val="00521898"/>
    <w:rsid w:val="00521EE3"/>
    <w:rsid w:val="005230C9"/>
    <w:rsid w:val="00525F10"/>
    <w:rsid w:val="00527161"/>
    <w:rsid w:val="005274FE"/>
    <w:rsid w:val="005315B7"/>
    <w:rsid w:val="00531BEE"/>
    <w:rsid w:val="00532607"/>
    <w:rsid w:val="00533408"/>
    <w:rsid w:val="0053351A"/>
    <w:rsid w:val="00536449"/>
    <w:rsid w:val="005372BA"/>
    <w:rsid w:val="00540B47"/>
    <w:rsid w:val="00540C0B"/>
    <w:rsid w:val="00541781"/>
    <w:rsid w:val="00541F3F"/>
    <w:rsid w:val="005453FC"/>
    <w:rsid w:val="00545BD0"/>
    <w:rsid w:val="00546BB9"/>
    <w:rsid w:val="00550021"/>
    <w:rsid w:val="00550916"/>
    <w:rsid w:val="005542A5"/>
    <w:rsid w:val="005567BD"/>
    <w:rsid w:val="005572DD"/>
    <w:rsid w:val="005579CA"/>
    <w:rsid w:val="00557B15"/>
    <w:rsid w:val="005618AD"/>
    <w:rsid w:val="00562338"/>
    <w:rsid w:val="00562674"/>
    <w:rsid w:val="00562E87"/>
    <w:rsid w:val="005631C2"/>
    <w:rsid w:val="00565157"/>
    <w:rsid w:val="00566F10"/>
    <w:rsid w:val="005672E5"/>
    <w:rsid w:val="005712F7"/>
    <w:rsid w:val="00571758"/>
    <w:rsid w:val="00571E0E"/>
    <w:rsid w:val="00571E66"/>
    <w:rsid w:val="0057209A"/>
    <w:rsid w:val="00572399"/>
    <w:rsid w:val="0057279C"/>
    <w:rsid w:val="00572F58"/>
    <w:rsid w:val="005730A8"/>
    <w:rsid w:val="00573185"/>
    <w:rsid w:val="00573F7E"/>
    <w:rsid w:val="0057576D"/>
    <w:rsid w:val="00576004"/>
    <w:rsid w:val="005778D2"/>
    <w:rsid w:val="005804D7"/>
    <w:rsid w:val="00581A45"/>
    <w:rsid w:val="0058228A"/>
    <w:rsid w:val="00582E43"/>
    <w:rsid w:val="005902F7"/>
    <w:rsid w:val="005906B3"/>
    <w:rsid w:val="00590C98"/>
    <w:rsid w:val="00594B2F"/>
    <w:rsid w:val="00594D76"/>
    <w:rsid w:val="005952B8"/>
    <w:rsid w:val="00595F71"/>
    <w:rsid w:val="0059621E"/>
    <w:rsid w:val="005962E6"/>
    <w:rsid w:val="00596C7B"/>
    <w:rsid w:val="0059747D"/>
    <w:rsid w:val="005A0F07"/>
    <w:rsid w:val="005A12EC"/>
    <w:rsid w:val="005A2DBC"/>
    <w:rsid w:val="005A4011"/>
    <w:rsid w:val="005A5F21"/>
    <w:rsid w:val="005A60C5"/>
    <w:rsid w:val="005A6912"/>
    <w:rsid w:val="005A6C35"/>
    <w:rsid w:val="005A72A2"/>
    <w:rsid w:val="005B0ABD"/>
    <w:rsid w:val="005B37D5"/>
    <w:rsid w:val="005B3E8A"/>
    <w:rsid w:val="005B409E"/>
    <w:rsid w:val="005B4914"/>
    <w:rsid w:val="005B50EC"/>
    <w:rsid w:val="005B61EE"/>
    <w:rsid w:val="005B6675"/>
    <w:rsid w:val="005B7157"/>
    <w:rsid w:val="005B7547"/>
    <w:rsid w:val="005C128B"/>
    <w:rsid w:val="005C1775"/>
    <w:rsid w:val="005C26B3"/>
    <w:rsid w:val="005C27CB"/>
    <w:rsid w:val="005C3451"/>
    <w:rsid w:val="005C383F"/>
    <w:rsid w:val="005C4753"/>
    <w:rsid w:val="005C51A4"/>
    <w:rsid w:val="005C594C"/>
    <w:rsid w:val="005C5F5F"/>
    <w:rsid w:val="005C6146"/>
    <w:rsid w:val="005C66B2"/>
    <w:rsid w:val="005C722F"/>
    <w:rsid w:val="005D03A1"/>
    <w:rsid w:val="005D1E27"/>
    <w:rsid w:val="005D25B1"/>
    <w:rsid w:val="005D25B9"/>
    <w:rsid w:val="005D2913"/>
    <w:rsid w:val="005D318D"/>
    <w:rsid w:val="005D4953"/>
    <w:rsid w:val="005D5DA7"/>
    <w:rsid w:val="005E03C9"/>
    <w:rsid w:val="005E2A89"/>
    <w:rsid w:val="005E51A4"/>
    <w:rsid w:val="005E5AEA"/>
    <w:rsid w:val="005E608C"/>
    <w:rsid w:val="005E6B89"/>
    <w:rsid w:val="005E7091"/>
    <w:rsid w:val="005E76BF"/>
    <w:rsid w:val="005F135D"/>
    <w:rsid w:val="005F1F7A"/>
    <w:rsid w:val="005F2D9E"/>
    <w:rsid w:val="005F337A"/>
    <w:rsid w:val="005F340B"/>
    <w:rsid w:val="005F4924"/>
    <w:rsid w:val="005F7859"/>
    <w:rsid w:val="005F7C9E"/>
    <w:rsid w:val="00600544"/>
    <w:rsid w:val="00601BFD"/>
    <w:rsid w:val="00601D11"/>
    <w:rsid w:val="00602141"/>
    <w:rsid w:val="0060338E"/>
    <w:rsid w:val="00603BED"/>
    <w:rsid w:val="0060412B"/>
    <w:rsid w:val="006061C8"/>
    <w:rsid w:val="00606CBB"/>
    <w:rsid w:val="00607A38"/>
    <w:rsid w:val="00612083"/>
    <w:rsid w:val="00613A47"/>
    <w:rsid w:val="00613AF1"/>
    <w:rsid w:val="00614132"/>
    <w:rsid w:val="00614392"/>
    <w:rsid w:val="00615AFA"/>
    <w:rsid w:val="00616010"/>
    <w:rsid w:val="00616CC5"/>
    <w:rsid w:val="00617800"/>
    <w:rsid w:val="00620555"/>
    <w:rsid w:val="0062166D"/>
    <w:rsid w:val="0062171B"/>
    <w:rsid w:val="0062184B"/>
    <w:rsid w:val="006225F3"/>
    <w:rsid w:val="00622630"/>
    <w:rsid w:val="006231D4"/>
    <w:rsid w:val="00624644"/>
    <w:rsid w:val="0062476A"/>
    <w:rsid w:val="00625A8F"/>
    <w:rsid w:val="0062612A"/>
    <w:rsid w:val="00630243"/>
    <w:rsid w:val="006306BD"/>
    <w:rsid w:val="006313D6"/>
    <w:rsid w:val="006324D6"/>
    <w:rsid w:val="006326C1"/>
    <w:rsid w:val="00632777"/>
    <w:rsid w:val="006329DA"/>
    <w:rsid w:val="0063359F"/>
    <w:rsid w:val="00634046"/>
    <w:rsid w:val="00634EB0"/>
    <w:rsid w:val="006359D9"/>
    <w:rsid w:val="00636C3B"/>
    <w:rsid w:val="00636FC2"/>
    <w:rsid w:val="0064020A"/>
    <w:rsid w:val="0064273B"/>
    <w:rsid w:val="00644AA5"/>
    <w:rsid w:val="006454CD"/>
    <w:rsid w:val="006466F3"/>
    <w:rsid w:val="006470AC"/>
    <w:rsid w:val="006470CA"/>
    <w:rsid w:val="00647C2E"/>
    <w:rsid w:val="00651536"/>
    <w:rsid w:val="00651789"/>
    <w:rsid w:val="006517AC"/>
    <w:rsid w:val="0065266F"/>
    <w:rsid w:val="00653E50"/>
    <w:rsid w:val="00654033"/>
    <w:rsid w:val="006548C9"/>
    <w:rsid w:val="00657F44"/>
    <w:rsid w:val="00662B9C"/>
    <w:rsid w:val="00663897"/>
    <w:rsid w:val="00663CD4"/>
    <w:rsid w:val="00664BFD"/>
    <w:rsid w:val="00665330"/>
    <w:rsid w:val="0066537A"/>
    <w:rsid w:val="006653A0"/>
    <w:rsid w:val="00665468"/>
    <w:rsid w:val="00666E8A"/>
    <w:rsid w:val="006675D5"/>
    <w:rsid w:val="006678AC"/>
    <w:rsid w:val="00671692"/>
    <w:rsid w:val="006741E2"/>
    <w:rsid w:val="0067450D"/>
    <w:rsid w:val="0067603F"/>
    <w:rsid w:val="00676B7A"/>
    <w:rsid w:val="0067726C"/>
    <w:rsid w:val="00680B88"/>
    <w:rsid w:val="00680FF7"/>
    <w:rsid w:val="006818B7"/>
    <w:rsid w:val="00681D30"/>
    <w:rsid w:val="00682452"/>
    <w:rsid w:val="006834F1"/>
    <w:rsid w:val="00684E5B"/>
    <w:rsid w:val="0068731E"/>
    <w:rsid w:val="00690791"/>
    <w:rsid w:val="00691934"/>
    <w:rsid w:val="00691C96"/>
    <w:rsid w:val="006924C1"/>
    <w:rsid w:val="00692824"/>
    <w:rsid w:val="006928F8"/>
    <w:rsid w:val="00693A8D"/>
    <w:rsid w:val="00693C90"/>
    <w:rsid w:val="00694163"/>
    <w:rsid w:val="00696F93"/>
    <w:rsid w:val="00697771"/>
    <w:rsid w:val="0069793D"/>
    <w:rsid w:val="006A0553"/>
    <w:rsid w:val="006A0EDA"/>
    <w:rsid w:val="006A14FF"/>
    <w:rsid w:val="006A1E79"/>
    <w:rsid w:val="006A28DD"/>
    <w:rsid w:val="006A318E"/>
    <w:rsid w:val="006A31B0"/>
    <w:rsid w:val="006A3C7E"/>
    <w:rsid w:val="006A635B"/>
    <w:rsid w:val="006A7319"/>
    <w:rsid w:val="006A7527"/>
    <w:rsid w:val="006B0FE1"/>
    <w:rsid w:val="006B18B5"/>
    <w:rsid w:val="006B2199"/>
    <w:rsid w:val="006B2936"/>
    <w:rsid w:val="006B3112"/>
    <w:rsid w:val="006B3C81"/>
    <w:rsid w:val="006B4567"/>
    <w:rsid w:val="006C0EED"/>
    <w:rsid w:val="006C14B4"/>
    <w:rsid w:val="006C1C8C"/>
    <w:rsid w:val="006C2212"/>
    <w:rsid w:val="006C6BBD"/>
    <w:rsid w:val="006C6C35"/>
    <w:rsid w:val="006C713D"/>
    <w:rsid w:val="006C7561"/>
    <w:rsid w:val="006C7B61"/>
    <w:rsid w:val="006C7FE0"/>
    <w:rsid w:val="006D05E8"/>
    <w:rsid w:val="006D0643"/>
    <w:rsid w:val="006D1C01"/>
    <w:rsid w:val="006D3897"/>
    <w:rsid w:val="006D3FAC"/>
    <w:rsid w:val="006D50BE"/>
    <w:rsid w:val="006D6868"/>
    <w:rsid w:val="006D6B9B"/>
    <w:rsid w:val="006D6FF9"/>
    <w:rsid w:val="006D7E58"/>
    <w:rsid w:val="006E1A3F"/>
    <w:rsid w:val="006E1E4B"/>
    <w:rsid w:val="006E272E"/>
    <w:rsid w:val="006E2777"/>
    <w:rsid w:val="006E31EE"/>
    <w:rsid w:val="006E4DBE"/>
    <w:rsid w:val="006E5A6D"/>
    <w:rsid w:val="006E6E8F"/>
    <w:rsid w:val="006E7464"/>
    <w:rsid w:val="006E77DE"/>
    <w:rsid w:val="006F13DF"/>
    <w:rsid w:val="006F1B32"/>
    <w:rsid w:val="006F270F"/>
    <w:rsid w:val="006F2824"/>
    <w:rsid w:val="006F2C73"/>
    <w:rsid w:val="006F338B"/>
    <w:rsid w:val="006F5102"/>
    <w:rsid w:val="006F5421"/>
    <w:rsid w:val="006F55A1"/>
    <w:rsid w:val="006F6303"/>
    <w:rsid w:val="006F7E66"/>
    <w:rsid w:val="00700B00"/>
    <w:rsid w:val="00700B52"/>
    <w:rsid w:val="0070131C"/>
    <w:rsid w:val="00701A21"/>
    <w:rsid w:val="007028BF"/>
    <w:rsid w:val="007034AD"/>
    <w:rsid w:val="007035FB"/>
    <w:rsid w:val="007037A2"/>
    <w:rsid w:val="00705A6C"/>
    <w:rsid w:val="00705F10"/>
    <w:rsid w:val="00707781"/>
    <w:rsid w:val="00710715"/>
    <w:rsid w:val="007111C4"/>
    <w:rsid w:val="007115BA"/>
    <w:rsid w:val="007118C7"/>
    <w:rsid w:val="00711D7A"/>
    <w:rsid w:val="00712002"/>
    <w:rsid w:val="0071334B"/>
    <w:rsid w:val="007153D7"/>
    <w:rsid w:val="007166E9"/>
    <w:rsid w:val="00716BDC"/>
    <w:rsid w:val="0071751D"/>
    <w:rsid w:val="007178A8"/>
    <w:rsid w:val="007179D1"/>
    <w:rsid w:val="0072086E"/>
    <w:rsid w:val="00720B0A"/>
    <w:rsid w:val="00720B5A"/>
    <w:rsid w:val="0072141C"/>
    <w:rsid w:val="007218D1"/>
    <w:rsid w:val="0072393B"/>
    <w:rsid w:val="007244FB"/>
    <w:rsid w:val="007249C7"/>
    <w:rsid w:val="007251D8"/>
    <w:rsid w:val="00725D0E"/>
    <w:rsid w:val="0072644B"/>
    <w:rsid w:val="00727401"/>
    <w:rsid w:val="007308C9"/>
    <w:rsid w:val="0073192C"/>
    <w:rsid w:val="00732BC5"/>
    <w:rsid w:val="00732E4C"/>
    <w:rsid w:val="00734166"/>
    <w:rsid w:val="00734F0E"/>
    <w:rsid w:val="00736355"/>
    <w:rsid w:val="00740325"/>
    <w:rsid w:val="00740725"/>
    <w:rsid w:val="00740A1E"/>
    <w:rsid w:val="00740EF2"/>
    <w:rsid w:val="00741F0F"/>
    <w:rsid w:val="0074223E"/>
    <w:rsid w:val="0074244B"/>
    <w:rsid w:val="007440AE"/>
    <w:rsid w:val="00744AD5"/>
    <w:rsid w:val="00745452"/>
    <w:rsid w:val="00746096"/>
    <w:rsid w:val="007461A3"/>
    <w:rsid w:val="00746836"/>
    <w:rsid w:val="0074747B"/>
    <w:rsid w:val="007474D1"/>
    <w:rsid w:val="00751848"/>
    <w:rsid w:val="00753CEA"/>
    <w:rsid w:val="007555BC"/>
    <w:rsid w:val="00756DB7"/>
    <w:rsid w:val="0075728D"/>
    <w:rsid w:val="00757622"/>
    <w:rsid w:val="0076039B"/>
    <w:rsid w:val="00761130"/>
    <w:rsid w:val="00762A7A"/>
    <w:rsid w:val="0076423E"/>
    <w:rsid w:val="00764855"/>
    <w:rsid w:val="00764FDB"/>
    <w:rsid w:val="00765B86"/>
    <w:rsid w:val="00766579"/>
    <w:rsid w:val="00770D73"/>
    <w:rsid w:val="00770F23"/>
    <w:rsid w:val="0077106E"/>
    <w:rsid w:val="00771D85"/>
    <w:rsid w:val="00772BF2"/>
    <w:rsid w:val="00774A43"/>
    <w:rsid w:val="007752B9"/>
    <w:rsid w:val="0077552A"/>
    <w:rsid w:val="007764C8"/>
    <w:rsid w:val="0077682A"/>
    <w:rsid w:val="007771A4"/>
    <w:rsid w:val="00777ECE"/>
    <w:rsid w:val="00780C45"/>
    <w:rsid w:val="00781A1B"/>
    <w:rsid w:val="00783483"/>
    <w:rsid w:val="00783F16"/>
    <w:rsid w:val="00784A3A"/>
    <w:rsid w:val="00784DA8"/>
    <w:rsid w:val="00785FF3"/>
    <w:rsid w:val="007861E4"/>
    <w:rsid w:val="00787481"/>
    <w:rsid w:val="00787813"/>
    <w:rsid w:val="00787A8C"/>
    <w:rsid w:val="007905E7"/>
    <w:rsid w:val="00791B09"/>
    <w:rsid w:val="00792D03"/>
    <w:rsid w:val="007931C4"/>
    <w:rsid w:val="00793558"/>
    <w:rsid w:val="00793E72"/>
    <w:rsid w:val="00795AD2"/>
    <w:rsid w:val="007960BE"/>
    <w:rsid w:val="007963D2"/>
    <w:rsid w:val="00796B30"/>
    <w:rsid w:val="00797EDC"/>
    <w:rsid w:val="007A0095"/>
    <w:rsid w:val="007A048F"/>
    <w:rsid w:val="007A1F4F"/>
    <w:rsid w:val="007A27F1"/>
    <w:rsid w:val="007A3449"/>
    <w:rsid w:val="007A363A"/>
    <w:rsid w:val="007A509C"/>
    <w:rsid w:val="007A5AEB"/>
    <w:rsid w:val="007B1269"/>
    <w:rsid w:val="007B1C97"/>
    <w:rsid w:val="007B1CB4"/>
    <w:rsid w:val="007B1FB6"/>
    <w:rsid w:val="007B246F"/>
    <w:rsid w:val="007B39FF"/>
    <w:rsid w:val="007B4F58"/>
    <w:rsid w:val="007B50AC"/>
    <w:rsid w:val="007B52D1"/>
    <w:rsid w:val="007B5513"/>
    <w:rsid w:val="007B5C88"/>
    <w:rsid w:val="007B668C"/>
    <w:rsid w:val="007C0049"/>
    <w:rsid w:val="007C0C3B"/>
    <w:rsid w:val="007C1CF6"/>
    <w:rsid w:val="007C4281"/>
    <w:rsid w:val="007C47B9"/>
    <w:rsid w:val="007C55A7"/>
    <w:rsid w:val="007C6F1A"/>
    <w:rsid w:val="007C7FCC"/>
    <w:rsid w:val="007D00AC"/>
    <w:rsid w:val="007D157D"/>
    <w:rsid w:val="007D1E52"/>
    <w:rsid w:val="007D2601"/>
    <w:rsid w:val="007D27C6"/>
    <w:rsid w:val="007D3A48"/>
    <w:rsid w:val="007D48D8"/>
    <w:rsid w:val="007D6C60"/>
    <w:rsid w:val="007D706E"/>
    <w:rsid w:val="007E08FA"/>
    <w:rsid w:val="007E38FB"/>
    <w:rsid w:val="007E3B3B"/>
    <w:rsid w:val="007E7705"/>
    <w:rsid w:val="007F0A23"/>
    <w:rsid w:val="007F3179"/>
    <w:rsid w:val="007F31C1"/>
    <w:rsid w:val="007F3CCC"/>
    <w:rsid w:val="007F4C1B"/>
    <w:rsid w:val="007F55CA"/>
    <w:rsid w:val="007F5729"/>
    <w:rsid w:val="007F57BB"/>
    <w:rsid w:val="007F595E"/>
    <w:rsid w:val="007F5D2B"/>
    <w:rsid w:val="007F5D79"/>
    <w:rsid w:val="007F6090"/>
    <w:rsid w:val="0080170E"/>
    <w:rsid w:val="00801D7C"/>
    <w:rsid w:val="00802BA1"/>
    <w:rsid w:val="00805A79"/>
    <w:rsid w:val="008061F5"/>
    <w:rsid w:val="00807300"/>
    <w:rsid w:val="0081029F"/>
    <w:rsid w:val="0081201E"/>
    <w:rsid w:val="00812A43"/>
    <w:rsid w:val="00813D34"/>
    <w:rsid w:val="00814AA3"/>
    <w:rsid w:val="008178CE"/>
    <w:rsid w:val="0082082A"/>
    <w:rsid w:val="008209EE"/>
    <w:rsid w:val="00821E41"/>
    <w:rsid w:val="0082464D"/>
    <w:rsid w:val="0082530C"/>
    <w:rsid w:val="008266C4"/>
    <w:rsid w:val="00826FE0"/>
    <w:rsid w:val="008275D4"/>
    <w:rsid w:val="00827ACE"/>
    <w:rsid w:val="00830052"/>
    <w:rsid w:val="00830D59"/>
    <w:rsid w:val="00832A2B"/>
    <w:rsid w:val="0083301D"/>
    <w:rsid w:val="008338BC"/>
    <w:rsid w:val="00833F9A"/>
    <w:rsid w:val="00836B50"/>
    <w:rsid w:val="00837870"/>
    <w:rsid w:val="00841D81"/>
    <w:rsid w:val="008423E4"/>
    <w:rsid w:val="00842728"/>
    <w:rsid w:val="00842869"/>
    <w:rsid w:val="00842F16"/>
    <w:rsid w:val="008437C8"/>
    <w:rsid w:val="008455A7"/>
    <w:rsid w:val="00845D88"/>
    <w:rsid w:val="00847E7E"/>
    <w:rsid w:val="0085218E"/>
    <w:rsid w:val="0085257B"/>
    <w:rsid w:val="00855017"/>
    <w:rsid w:val="00855437"/>
    <w:rsid w:val="00856443"/>
    <w:rsid w:val="00856B11"/>
    <w:rsid w:val="0085770B"/>
    <w:rsid w:val="0086155C"/>
    <w:rsid w:val="00861834"/>
    <w:rsid w:val="0086267A"/>
    <w:rsid w:val="0086471E"/>
    <w:rsid w:val="00864A18"/>
    <w:rsid w:val="00866082"/>
    <w:rsid w:val="0086669B"/>
    <w:rsid w:val="00867A59"/>
    <w:rsid w:val="00867CAE"/>
    <w:rsid w:val="008703AB"/>
    <w:rsid w:val="008706CB"/>
    <w:rsid w:val="00870743"/>
    <w:rsid w:val="00871AF8"/>
    <w:rsid w:val="00873F42"/>
    <w:rsid w:val="008759D5"/>
    <w:rsid w:val="00875B4E"/>
    <w:rsid w:val="00877A94"/>
    <w:rsid w:val="00880C56"/>
    <w:rsid w:val="00880E71"/>
    <w:rsid w:val="00881A39"/>
    <w:rsid w:val="00882EF4"/>
    <w:rsid w:val="00883688"/>
    <w:rsid w:val="00884149"/>
    <w:rsid w:val="00884379"/>
    <w:rsid w:val="008854B2"/>
    <w:rsid w:val="0088721B"/>
    <w:rsid w:val="008873FC"/>
    <w:rsid w:val="008900F8"/>
    <w:rsid w:val="00891618"/>
    <w:rsid w:val="00892F17"/>
    <w:rsid w:val="00893754"/>
    <w:rsid w:val="008937BE"/>
    <w:rsid w:val="008947BD"/>
    <w:rsid w:val="0089682B"/>
    <w:rsid w:val="00896E94"/>
    <w:rsid w:val="008974C7"/>
    <w:rsid w:val="00897625"/>
    <w:rsid w:val="008A131D"/>
    <w:rsid w:val="008A2A9F"/>
    <w:rsid w:val="008A3E75"/>
    <w:rsid w:val="008A4D24"/>
    <w:rsid w:val="008A653A"/>
    <w:rsid w:val="008A7D84"/>
    <w:rsid w:val="008A7E85"/>
    <w:rsid w:val="008B045A"/>
    <w:rsid w:val="008B0F21"/>
    <w:rsid w:val="008B17C7"/>
    <w:rsid w:val="008B1FF9"/>
    <w:rsid w:val="008B23D3"/>
    <w:rsid w:val="008B3019"/>
    <w:rsid w:val="008B46CB"/>
    <w:rsid w:val="008B5C7F"/>
    <w:rsid w:val="008B5D5F"/>
    <w:rsid w:val="008B5FBD"/>
    <w:rsid w:val="008B686D"/>
    <w:rsid w:val="008C083F"/>
    <w:rsid w:val="008C21BA"/>
    <w:rsid w:val="008C37E4"/>
    <w:rsid w:val="008C3FC1"/>
    <w:rsid w:val="008C5534"/>
    <w:rsid w:val="008C681D"/>
    <w:rsid w:val="008C7730"/>
    <w:rsid w:val="008C7835"/>
    <w:rsid w:val="008D0697"/>
    <w:rsid w:val="008D15AE"/>
    <w:rsid w:val="008D22AE"/>
    <w:rsid w:val="008D2CE2"/>
    <w:rsid w:val="008D2D8E"/>
    <w:rsid w:val="008D3B8D"/>
    <w:rsid w:val="008D447B"/>
    <w:rsid w:val="008D4851"/>
    <w:rsid w:val="008E17DD"/>
    <w:rsid w:val="008E1F0F"/>
    <w:rsid w:val="008E2631"/>
    <w:rsid w:val="008E280A"/>
    <w:rsid w:val="008E2A90"/>
    <w:rsid w:val="008E3177"/>
    <w:rsid w:val="008E43A3"/>
    <w:rsid w:val="008E43D6"/>
    <w:rsid w:val="008E4E99"/>
    <w:rsid w:val="008E5D3D"/>
    <w:rsid w:val="008E60FE"/>
    <w:rsid w:val="008E66A7"/>
    <w:rsid w:val="008E73FA"/>
    <w:rsid w:val="008E75B5"/>
    <w:rsid w:val="008F06C5"/>
    <w:rsid w:val="0090055F"/>
    <w:rsid w:val="009006BB"/>
    <w:rsid w:val="0090082E"/>
    <w:rsid w:val="00900C50"/>
    <w:rsid w:val="0090106F"/>
    <w:rsid w:val="00902FA5"/>
    <w:rsid w:val="00904026"/>
    <w:rsid w:val="00905656"/>
    <w:rsid w:val="00906A0C"/>
    <w:rsid w:val="00906EF8"/>
    <w:rsid w:val="009070D4"/>
    <w:rsid w:val="0090744F"/>
    <w:rsid w:val="00907E2C"/>
    <w:rsid w:val="00910191"/>
    <w:rsid w:val="009113DC"/>
    <w:rsid w:val="009116D3"/>
    <w:rsid w:val="00911DC6"/>
    <w:rsid w:val="00912367"/>
    <w:rsid w:val="009124B5"/>
    <w:rsid w:val="00915B7D"/>
    <w:rsid w:val="00915EB6"/>
    <w:rsid w:val="0091649B"/>
    <w:rsid w:val="00916783"/>
    <w:rsid w:val="009178B3"/>
    <w:rsid w:val="0091799B"/>
    <w:rsid w:val="00917B93"/>
    <w:rsid w:val="00917CBA"/>
    <w:rsid w:val="00921716"/>
    <w:rsid w:val="00922D56"/>
    <w:rsid w:val="00922DF6"/>
    <w:rsid w:val="00923396"/>
    <w:rsid w:val="00925560"/>
    <w:rsid w:val="00925575"/>
    <w:rsid w:val="00926AB0"/>
    <w:rsid w:val="00926F81"/>
    <w:rsid w:val="009272CC"/>
    <w:rsid w:val="0092762C"/>
    <w:rsid w:val="0093051D"/>
    <w:rsid w:val="009315C1"/>
    <w:rsid w:val="00932077"/>
    <w:rsid w:val="0093220B"/>
    <w:rsid w:val="00932F88"/>
    <w:rsid w:val="0093379E"/>
    <w:rsid w:val="00933AAA"/>
    <w:rsid w:val="00935524"/>
    <w:rsid w:val="0093720A"/>
    <w:rsid w:val="009418E4"/>
    <w:rsid w:val="00942DFC"/>
    <w:rsid w:val="00942E38"/>
    <w:rsid w:val="0094341E"/>
    <w:rsid w:val="00943568"/>
    <w:rsid w:val="00943F47"/>
    <w:rsid w:val="00944384"/>
    <w:rsid w:val="00944BA5"/>
    <w:rsid w:val="00944C61"/>
    <w:rsid w:val="00947BFC"/>
    <w:rsid w:val="00950DD7"/>
    <w:rsid w:val="0095104E"/>
    <w:rsid w:val="009511E2"/>
    <w:rsid w:val="00953229"/>
    <w:rsid w:val="00954488"/>
    <w:rsid w:val="00955C19"/>
    <w:rsid w:val="00957209"/>
    <w:rsid w:val="00957686"/>
    <w:rsid w:val="00957771"/>
    <w:rsid w:val="00961BE7"/>
    <w:rsid w:val="00962D27"/>
    <w:rsid w:val="00962F45"/>
    <w:rsid w:val="009638C7"/>
    <w:rsid w:val="0096444D"/>
    <w:rsid w:val="00964A1C"/>
    <w:rsid w:val="0096501D"/>
    <w:rsid w:val="00966586"/>
    <w:rsid w:val="0096659C"/>
    <w:rsid w:val="0096790B"/>
    <w:rsid w:val="00970AA6"/>
    <w:rsid w:val="00970D9B"/>
    <w:rsid w:val="009712C3"/>
    <w:rsid w:val="00972B90"/>
    <w:rsid w:val="00972FAD"/>
    <w:rsid w:val="00973720"/>
    <w:rsid w:val="009738AC"/>
    <w:rsid w:val="00974CC5"/>
    <w:rsid w:val="00975B3B"/>
    <w:rsid w:val="0097671E"/>
    <w:rsid w:val="00977F46"/>
    <w:rsid w:val="00980233"/>
    <w:rsid w:val="00980260"/>
    <w:rsid w:val="00980A96"/>
    <w:rsid w:val="00980C27"/>
    <w:rsid w:val="00981D74"/>
    <w:rsid w:val="0098483D"/>
    <w:rsid w:val="009850D4"/>
    <w:rsid w:val="009851B5"/>
    <w:rsid w:val="009858C1"/>
    <w:rsid w:val="00985FA4"/>
    <w:rsid w:val="00986195"/>
    <w:rsid w:val="009867AF"/>
    <w:rsid w:val="0098689B"/>
    <w:rsid w:val="00987098"/>
    <w:rsid w:val="009876B1"/>
    <w:rsid w:val="00987DC1"/>
    <w:rsid w:val="00990DF7"/>
    <w:rsid w:val="009918B1"/>
    <w:rsid w:val="009921BD"/>
    <w:rsid w:val="009923B6"/>
    <w:rsid w:val="009941E1"/>
    <w:rsid w:val="00994C00"/>
    <w:rsid w:val="00995030"/>
    <w:rsid w:val="0099542E"/>
    <w:rsid w:val="009964CF"/>
    <w:rsid w:val="00996B4E"/>
    <w:rsid w:val="009A0515"/>
    <w:rsid w:val="009A0F7F"/>
    <w:rsid w:val="009A1047"/>
    <w:rsid w:val="009A2405"/>
    <w:rsid w:val="009A39F6"/>
    <w:rsid w:val="009A6856"/>
    <w:rsid w:val="009A7752"/>
    <w:rsid w:val="009B1043"/>
    <w:rsid w:val="009B1412"/>
    <w:rsid w:val="009B20CE"/>
    <w:rsid w:val="009B21A1"/>
    <w:rsid w:val="009B2632"/>
    <w:rsid w:val="009B276D"/>
    <w:rsid w:val="009B2ED9"/>
    <w:rsid w:val="009B30BA"/>
    <w:rsid w:val="009B3A9A"/>
    <w:rsid w:val="009B3F48"/>
    <w:rsid w:val="009B4184"/>
    <w:rsid w:val="009B4472"/>
    <w:rsid w:val="009B5ED0"/>
    <w:rsid w:val="009B641F"/>
    <w:rsid w:val="009B674D"/>
    <w:rsid w:val="009B7832"/>
    <w:rsid w:val="009C03F4"/>
    <w:rsid w:val="009C27E9"/>
    <w:rsid w:val="009C2F05"/>
    <w:rsid w:val="009C36BF"/>
    <w:rsid w:val="009C3B97"/>
    <w:rsid w:val="009C4207"/>
    <w:rsid w:val="009C4267"/>
    <w:rsid w:val="009C4460"/>
    <w:rsid w:val="009C6598"/>
    <w:rsid w:val="009C7F95"/>
    <w:rsid w:val="009D21F4"/>
    <w:rsid w:val="009D32F5"/>
    <w:rsid w:val="009D408F"/>
    <w:rsid w:val="009D4470"/>
    <w:rsid w:val="009D4FB6"/>
    <w:rsid w:val="009D5CDC"/>
    <w:rsid w:val="009D74E8"/>
    <w:rsid w:val="009D7625"/>
    <w:rsid w:val="009D76E8"/>
    <w:rsid w:val="009D7F6A"/>
    <w:rsid w:val="009E2A72"/>
    <w:rsid w:val="009E31BC"/>
    <w:rsid w:val="009E484F"/>
    <w:rsid w:val="009E487D"/>
    <w:rsid w:val="009E4FEC"/>
    <w:rsid w:val="009E6874"/>
    <w:rsid w:val="009E6C31"/>
    <w:rsid w:val="009E6D59"/>
    <w:rsid w:val="009F0816"/>
    <w:rsid w:val="009F0A53"/>
    <w:rsid w:val="009F0D7A"/>
    <w:rsid w:val="009F2821"/>
    <w:rsid w:val="009F2F1D"/>
    <w:rsid w:val="009F42C2"/>
    <w:rsid w:val="009F53A9"/>
    <w:rsid w:val="00A0002B"/>
    <w:rsid w:val="00A003DC"/>
    <w:rsid w:val="00A005FD"/>
    <w:rsid w:val="00A0066D"/>
    <w:rsid w:val="00A0373A"/>
    <w:rsid w:val="00A04387"/>
    <w:rsid w:val="00A04B82"/>
    <w:rsid w:val="00A05429"/>
    <w:rsid w:val="00A05625"/>
    <w:rsid w:val="00A069DB"/>
    <w:rsid w:val="00A06BA7"/>
    <w:rsid w:val="00A07389"/>
    <w:rsid w:val="00A10DE5"/>
    <w:rsid w:val="00A12A5E"/>
    <w:rsid w:val="00A12B3F"/>
    <w:rsid w:val="00A12E50"/>
    <w:rsid w:val="00A13B3C"/>
    <w:rsid w:val="00A13C9E"/>
    <w:rsid w:val="00A14E96"/>
    <w:rsid w:val="00A150D8"/>
    <w:rsid w:val="00A156C9"/>
    <w:rsid w:val="00A17A9B"/>
    <w:rsid w:val="00A22B3F"/>
    <w:rsid w:val="00A2577B"/>
    <w:rsid w:val="00A257E7"/>
    <w:rsid w:val="00A265F7"/>
    <w:rsid w:val="00A27E2A"/>
    <w:rsid w:val="00A306F7"/>
    <w:rsid w:val="00A3225C"/>
    <w:rsid w:val="00A32B68"/>
    <w:rsid w:val="00A32F3D"/>
    <w:rsid w:val="00A34D84"/>
    <w:rsid w:val="00A35146"/>
    <w:rsid w:val="00A3582C"/>
    <w:rsid w:val="00A366AA"/>
    <w:rsid w:val="00A377B7"/>
    <w:rsid w:val="00A378E8"/>
    <w:rsid w:val="00A379A7"/>
    <w:rsid w:val="00A43C11"/>
    <w:rsid w:val="00A45BF2"/>
    <w:rsid w:val="00A46735"/>
    <w:rsid w:val="00A46FE5"/>
    <w:rsid w:val="00A47720"/>
    <w:rsid w:val="00A47B7D"/>
    <w:rsid w:val="00A5034C"/>
    <w:rsid w:val="00A514A2"/>
    <w:rsid w:val="00A51605"/>
    <w:rsid w:val="00A5287C"/>
    <w:rsid w:val="00A53B1C"/>
    <w:rsid w:val="00A53F50"/>
    <w:rsid w:val="00A54450"/>
    <w:rsid w:val="00A571AB"/>
    <w:rsid w:val="00A57573"/>
    <w:rsid w:val="00A578A1"/>
    <w:rsid w:val="00A627E8"/>
    <w:rsid w:val="00A632A0"/>
    <w:rsid w:val="00A64544"/>
    <w:rsid w:val="00A64D8B"/>
    <w:rsid w:val="00A652B3"/>
    <w:rsid w:val="00A65FEA"/>
    <w:rsid w:val="00A701DE"/>
    <w:rsid w:val="00A70999"/>
    <w:rsid w:val="00A70AF0"/>
    <w:rsid w:val="00A70C47"/>
    <w:rsid w:val="00A71128"/>
    <w:rsid w:val="00A717D3"/>
    <w:rsid w:val="00A719FC"/>
    <w:rsid w:val="00A72438"/>
    <w:rsid w:val="00A7298F"/>
    <w:rsid w:val="00A7478B"/>
    <w:rsid w:val="00A74849"/>
    <w:rsid w:val="00A7497F"/>
    <w:rsid w:val="00A80F2B"/>
    <w:rsid w:val="00A81A29"/>
    <w:rsid w:val="00A82472"/>
    <w:rsid w:val="00A83752"/>
    <w:rsid w:val="00A83A52"/>
    <w:rsid w:val="00A84345"/>
    <w:rsid w:val="00A85B56"/>
    <w:rsid w:val="00A85D15"/>
    <w:rsid w:val="00A86DCC"/>
    <w:rsid w:val="00A90346"/>
    <w:rsid w:val="00A90522"/>
    <w:rsid w:val="00A9061D"/>
    <w:rsid w:val="00A9183F"/>
    <w:rsid w:val="00A923EA"/>
    <w:rsid w:val="00A933B1"/>
    <w:rsid w:val="00A9404E"/>
    <w:rsid w:val="00A94891"/>
    <w:rsid w:val="00A96EA2"/>
    <w:rsid w:val="00AA1117"/>
    <w:rsid w:val="00AA301E"/>
    <w:rsid w:val="00AA3DF6"/>
    <w:rsid w:val="00AA470E"/>
    <w:rsid w:val="00AA51F2"/>
    <w:rsid w:val="00AA57A6"/>
    <w:rsid w:val="00AA5C5E"/>
    <w:rsid w:val="00AA62D1"/>
    <w:rsid w:val="00AA7969"/>
    <w:rsid w:val="00AA7AF6"/>
    <w:rsid w:val="00AA7FA1"/>
    <w:rsid w:val="00AB04C5"/>
    <w:rsid w:val="00AB10F4"/>
    <w:rsid w:val="00AB1E5A"/>
    <w:rsid w:val="00AB22CA"/>
    <w:rsid w:val="00AB2670"/>
    <w:rsid w:val="00AB4707"/>
    <w:rsid w:val="00AB4BFE"/>
    <w:rsid w:val="00AB56EC"/>
    <w:rsid w:val="00AB57BD"/>
    <w:rsid w:val="00AB6AD6"/>
    <w:rsid w:val="00AB6E89"/>
    <w:rsid w:val="00AB7B89"/>
    <w:rsid w:val="00AC0FA4"/>
    <w:rsid w:val="00AC1544"/>
    <w:rsid w:val="00AC1D70"/>
    <w:rsid w:val="00AC35A1"/>
    <w:rsid w:val="00AC3887"/>
    <w:rsid w:val="00AC45AE"/>
    <w:rsid w:val="00AC49B7"/>
    <w:rsid w:val="00AC5A7F"/>
    <w:rsid w:val="00AC5B2D"/>
    <w:rsid w:val="00AC5C12"/>
    <w:rsid w:val="00AC5EEE"/>
    <w:rsid w:val="00AC6C92"/>
    <w:rsid w:val="00AD00A3"/>
    <w:rsid w:val="00AD1290"/>
    <w:rsid w:val="00AD1394"/>
    <w:rsid w:val="00AD18B0"/>
    <w:rsid w:val="00AD1977"/>
    <w:rsid w:val="00AD2420"/>
    <w:rsid w:val="00AD659E"/>
    <w:rsid w:val="00AE0B9B"/>
    <w:rsid w:val="00AE10D1"/>
    <w:rsid w:val="00AE1330"/>
    <w:rsid w:val="00AE5B70"/>
    <w:rsid w:val="00AE6662"/>
    <w:rsid w:val="00AE6C40"/>
    <w:rsid w:val="00AE7ABB"/>
    <w:rsid w:val="00AF05D9"/>
    <w:rsid w:val="00AF0C82"/>
    <w:rsid w:val="00AF10D5"/>
    <w:rsid w:val="00AF1A62"/>
    <w:rsid w:val="00AF21E9"/>
    <w:rsid w:val="00AF34F8"/>
    <w:rsid w:val="00AF7517"/>
    <w:rsid w:val="00B00FCF"/>
    <w:rsid w:val="00B01F12"/>
    <w:rsid w:val="00B026F0"/>
    <w:rsid w:val="00B02D7D"/>
    <w:rsid w:val="00B03A00"/>
    <w:rsid w:val="00B0405C"/>
    <w:rsid w:val="00B043B4"/>
    <w:rsid w:val="00B0716D"/>
    <w:rsid w:val="00B12069"/>
    <w:rsid w:val="00B12596"/>
    <w:rsid w:val="00B13940"/>
    <w:rsid w:val="00B13B6C"/>
    <w:rsid w:val="00B14594"/>
    <w:rsid w:val="00B14D2A"/>
    <w:rsid w:val="00B15222"/>
    <w:rsid w:val="00B15B3F"/>
    <w:rsid w:val="00B15EA7"/>
    <w:rsid w:val="00B16DB0"/>
    <w:rsid w:val="00B17A43"/>
    <w:rsid w:val="00B17F95"/>
    <w:rsid w:val="00B20CB0"/>
    <w:rsid w:val="00B215B4"/>
    <w:rsid w:val="00B23445"/>
    <w:rsid w:val="00B24AF6"/>
    <w:rsid w:val="00B24B17"/>
    <w:rsid w:val="00B25E0A"/>
    <w:rsid w:val="00B27CB2"/>
    <w:rsid w:val="00B3023B"/>
    <w:rsid w:val="00B3046A"/>
    <w:rsid w:val="00B31684"/>
    <w:rsid w:val="00B33115"/>
    <w:rsid w:val="00B340CF"/>
    <w:rsid w:val="00B34BC4"/>
    <w:rsid w:val="00B34C68"/>
    <w:rsid w:val="00B357CC"/>
    <w:rsid w:val="00B36871"/>
    <w:rsid w:val="00B41019"/>
    <w:rsid w:val="00B41BA0"/>
    <w:rsid w:val="00B45733"/>
    <w:rsid w:val="00B45D7C"/>
    <w:rsid w:val="00B5089B"/>
    <w:rsid w:val="00B50AA9"/>
    <w:rsid w:val="00B512E4"/>
    <w:rsid w:val="00B51EFB"/>
    <w:rsid w:val="00B53C56"/>
    <w:rsid w:val="00B55CA4"/>
    <w:rsid w:val="00B57205"/>
    <w:rsid w:val="00B60F67"/>
    <w:rsid w:val="00B6117B"/>
    <w:rsid w:val="00B634D5"/>
    <w:rsid w:val="00B63ACE"/>
    <w:rsid w:val="00B64F53"/>
    <w:rsid w:val="00B655B7"/>
    <w:rsid w:val="00B65C20"/>
    <w:rsid w:val="00B66358"/>
    <w:rsid w:val="00B6645F"/>
    <w:rsid w:val="00B664C4"/>
    <w:rsid w:val="00B6653F"/>
    <w:rsid w:val="00B66977"/>
    <w:rsid w:val="00B66D9D"/>
    <w:rsid w:val="00B6774C"/>
    <w:rsid w:val="00B67C30"/>
    <w:rsid w:val="00B67D80"/>
    <w:rsid w:val="00B70DDE"/>
    <w:rsid w:val="00B71F22"/>
    <w:rsid w:val="00B72279"/>
    <w:rsid w:val="00B725ED"/>
    <w:rsid w:val="00B73557"/>
    <w:rsid w:val="00B73746"/>
    <w:rsid w:val="00B74186"/>
    <w:rsid w:val="00B756E9"/>
    <w:rsid w:val="00B76272"/>
    <w:rsid w:val="00B76E80"/>
    <w:rsid w:val="00B80329"/>
    <w:rsid w:val="00B8110F"/>
    <w:rsid w:val="00B83FF6"/>
    <w:rsid w:val="00B84513"/>
    <w:rsid w:val="00B84C36"/>
    <w:rsid w:val="00B84D05"/>
    <w:rsid w:val="00B85DB2"/>
    <w:rsid w:val="00B86576"/>
    <w:rsid w:val="00B879C2"/>
    <w:rsid w:val="00B909C2"/>
    <w:rsid w:val="00B91D22"/>
    <w:rsid w:val="00B92703"/>
    <w:rsid w:val="00B93372"/>
    <w:rsid w:val="00B96895"/>
    <w:rsid w:val="00B97637"/>
    <w:rsid w:val="00BA35A1"/>
    <w:rsid w:val="00BA441F"/>
    <w:rsid w:val="00BA6955"/>
    <w:rsid w:val="00BA772D"/>
    <w:rsid w:val="00BB0598"/>
    <w:rsid w:val="00BB2BCD"/>
    <w:rsid w:val="00BB3008"/>
    <w:rsid w:val="00BB38B8"/>
    <w:rsid w:val="00BB3E2F"/>
    <w:rsid w:val="00BB49E3"/>
    <w:rsid w:val="00BB5208"/>
    <w:rsid w:val="00BB52F4"/>
    <w:rsid w:val="00BB638C"/>
    <w:rsid w:val="00BB6585"/>
    <w:rsid w:val="00BB7386"/>
    <w:rsid w:val="00BB78F0"/>
    <w:rsid w:val="00BC1228"/>
    <w:rsid w:val="00BC1334"/>
    <w:rsid w:val="00BC1BD2"/>
    <w:rsid w:val="00BC2747"/>
    <w:rsid w:val="00BC2786"/>
    <w:rsid w:val="00BC28F7"/>
    <w:rsid w:val="00BC2E43"/>
    <w:rsid w:val="00BC3D41"/>
    <w:rsid w:val="00BC4BB4"/>
    <w:rsid w:val="00BC7339"/>
    <w:rsid w:val="00BD1D69"/>
    <w:rsid w:val="00BD3052"/>
    <w:rsid w:val="00BD4DA9"/>
    <w:rsid w:val="00BD5098"/>
    <w:rsid w:val="00BD5610"/>
    <w:rsid w:val="00BD56F2"/>
    <w:rsid w:val="00BD5D6E"/>
    <w:rsid w:val="00BD71B1"/>
    <w:rsid w:val="00BE115C"/>
    <w:rsid w:val="00BE228C"/>
    <w:rsid w:val="00BE2A09"/>
    <w:rsid w:val="00BE2A87"/>
    <w:rsid w:val="00BE608A"/>
    <w:rsid w:val="00BE626C"/>
    <w:rsid w:val="00BE63FC"/>
    <w:rsid w:val="00BE790D"/>
    <w:rsid w:val="00BF039A"/>
    <w:rsid w:val="00BF05D2"/>
    <w:rsid w:val="00BF1F49"/>
    <w:rsid w:val="00BF3DF3"/>
    <w:rsid w:val="00BF4611"/>
    <w:rsid w:val="00BF4729"/>
    <w:rsid w:val="00BF4D70"/>
    <w:rsid w:val="00BF56B2"/>
    <w:rsid w:val="00BF5A24"/>
    <w:rsid w:val="00BF62C7"/>
    <w:rsid w:val="00BF7EF3"/>
    <w:rsid w:val="00C01CE1"/>
    <w:rsid w:val="00C02931"/>
    <w:rsid w:val="00C02B11"/>
    <w:rsid w:val="00C02C72"/>
    <w:rsid w:val="00C03C94"/>
    <w:rsid w:val="00C040C6"/>
    <w:rsid w:val="00C0443D"/>
    <w:rsid w:val="00C05C27"/>
    <w:rsid w:val="00C06DE7"/>
    <w:rsid w:val="00C07033"/>
    <w:rsid w:val="00C07E62"/>
    <w:rsid w:val="00C1026F"/>
    <w:rsid w:val="00C10270"/>
    <w:rsid w:val="00C1187A"/>
    <w:rsid w:val="00C1272B"/>
    <w:rsid w:val="00C13225"/>
    <w:rsid w:val="00C15295"/>
    <w:rsid w:val="00C15D91"/>
    <w:rsid w:val="00C16E12"/>
    <w:rsid w:val="00C175CF"/>
    <w:rsid w:val="00C177B0"/>
    <w:rsid w:val="00C20180"/>
    <w:rsid w:val="00C20DCA"/>
    <w:rsid w:val="00C212E8"/>
    <w:rsid w:val="00C217C0"/>
    <w:rsid w:val="00C23BFB"/>
    <w:rsid w:val="00C24376"/>
    <w:rsid w:val="00C24865"/>
    <w:rsid w:val="00C27ECC"/>
    <w:rsid w:val="00C31998"/>
    <w:rsid w:val="00C31B1E"/>
    <w:rsid w:val="00C32D08"/>
    <w:rsid w:val="00C33546"/>
    <w:rsid w:val="00C34236"/>
    <w:rsid w:val="00C34993"/>
    <w:rsid w:val="00C35AD0"/>
    <w:rsid w:val="00C35F09"/>
    <w:rsid w:val="00C377DA"/>
    <w:rsid w:val="00C37BAC"/>
    <w:rsid w:val="00C40984"/>
    <w:rsid w:val="00C412C7"/>
    <w:rsid w:val="00C415B7"/>
    <w:rsid w:val="00C42F71"/>
    <w:rsid w:val="00C43C61"/>
    <w:rsid w:val="00C505D3"/>
    <w:rsid w:val="00C520DC"/>
    <w:rsid w:val="00C5341B"/>
    <w:rsid w:val="00C53A8D"/>
    <w:rsid w:val="00C557D7"/>
    <w:rsid w:val="00C55D73"/>
    <w:rsid w:val="00C57302"/>
    <w:rsid w:val="00C604A4"/>
    <w:rsid w:val="00C605B2"/>
    <w:rsid w:val="00C605DC"/>
    <w:rsid w:val="00C62691"/>
    <w:rsid w:val="00C628EF"/>
    <w:rsid w:val="00C64EAC"/>
    <w:rsid w:val="00C64F1E"/>
    <w:rsid w:val="00C65C75"/>
    <w:rsid w:val="00C65D48"/>
    <w:rsid w:val="00C66D50"/>
    <w:rsid w:val="00C671F5"/>
    <w:rsid w:val="00C67C7D"/>
    <w:rsid w:val="00C67C8D"/>
    <w:rsid w:val="00C70B5E"/>
    <w:rsid w:val="00C70C67"/>
    <w:rsid w:val="00C716F4"/>
    <w:rsid w:val="00C71F65"/>
    <w:rsid w:val="00C72362"/>
    <w:rsid w:val="00C72E07"/>
    <w:rsid w:val="00C72EB5"/>
    <w:rsid w:val="00C73297"/>
    <w:rsid w:val="00C73306"/>
    <w:rsid w:val="00C73945"/>
    <w:rsid w:val="00C74174"/>
    <w:rsid w:val="00C7621D"/>
    <w:rsid w:val="00C76CF6"/>
    <w:rsid w:val="00C772C2"/>
    <w:rsid w:val="00C7736B"/>
    <w:rsid w:val="00C80FE0"/>
    <w:rsid w:val="00C8108D"/>
    <w:rsid w:val="00C81B73"/>
    <w:rsid w:val="00C82F81"/>
    <w:rsid w:val="00C83400"/>
    <w:rsid w:val="00C83C48"/>
    <w:rsid w:val="00C84F51"/>
    <w:rsid w:val="00C861EB"/>
    <w:rsid w:val="00C864AD"/>
    <w:rsid w:val="00C90E7F"/>
    <w:rsid w:val="00C934AF"/>
    <w:rsid w:val="00C94AF7"/>
    <w:rsid w:val="00C95A95"/>
    <w:rsid w:val="00C973AF"/>
    <w:rsid w:val="00C97866"/>
    <w:rsid w:val="00CA2C3E"/>
    <w:rsid w:val="00CA35EA"/>
    <w:rsid w:val="00CA4655"/>
    <w:rsid w:val="00CA54F8"/>
    <w:rsid w:val="00CA5E94"/>
    <w:rsid w:val="00CA6321"/>
    <w:rsid w:val="00CA773F"/>
    <w:rsid w:val="00CA7975"/>
    <w:rsid w:val="00CA7FC4"/>
    <w:rsid w:val="00CB06CF"/>
    <w:rsid w:val="00CB16AD"/>
    <w:rsid w:val="00CB1E7A"/>
    <w:rsid w:val="00CB3496"/>
    <w:rsid w:val="00CB3595"/>
    <w:rsid w:val="00CB3A3F"/>
    <w:rsid w:val="00CB3C81"/>
    <w:rsid w:val="00CB5178"/>
    <w:rsid w:val="00CB593E"/>
    <w:rsid w:val="00CB6457"/>
    <w:rsid w:val="00CB655E"/>
    <w:rsid w:val="00CB6B8B"/>
    <w:rsid w:val="00CB70BD"/>
    <w:rsid w:val="00CC0203"/>
    <w:rsid w:val="00CC077B"/>
    <w:rsid w:val="00CC0AA1"/>
    <w:rsid w:val="00CC20BA"/>
    <w:rsid w:val="00CC47E7"/>
    <w:rsid w:val="00CC7796"/>
    <w:rsid w:val="00CC7E7B"/>
    <w:rsid w:val="00CD028A"/>
    <w:rsid w:val="00CD0B66"/>
    <w:rsid w:val="00CD1741"/>
    <w:rsid w:val="00CD1988"/>
    <w:rsid w:val="00CD198A"/>
    <w:rsid w:val="00CD2256"/>
    <w:rsid w:val="00CD2BCB"/>
    <w:rsid w:val="00CD6C31"/>
    <w:rsid w:val="00CD6F08"/>
    <w:rsid w:val="00CD71DE"/>
    <w:rsid w:val="00CD7A16"/>
    <w:rsid w:val="00CD7D7A"/>
    <w:rsid w:val="00CE086B"/>
    <w:rsid w:val="00CE17B9"/>
    <w:rsid w:val="00CE1C18"/>
    <w:rsid w:val="00CE2762"/>
    <w:rsid w:val="00CE4030"/>
    <w:rsid w:val="00CE516D"/>
    <w:rsid w:val="00CE5531"/>
    <w:rsid w:val="00CE683D"/>
    <w:rsid w:val="00CE6DE3"/>
    <w:rsid w:val="00CE7508"/>
    <w:rsid w:val="00CF02E7"/>
    <w:rsid w:val="00CF1FB7"/>
    <w:rsid w:val="00CF3B6C"/>
    <w:rsid w:val="00CF47DE"/>
    <w:rsid w:val="00CF5A40"/>
    <w:rsid w:val="00D023B1"/>
    <w:rsid w:val="00D02A54"/>
    <w:rsid w:val="00D03595"/>
    <w:rsid w:val="00D03ECC"/>
    <w:rsid w:val="00D04743"/>
    <w:rsid w:val="00D05136"/>
    <w:rsid w:val="00D11698"/>
    <w:rsid w:val="00D11ABE"/>
    <w:rsid w:val="00D12B81"/>
    <w:rsid w:val="00D12CC8"/>
    <w:rsid w:val="00D13168"/>
    <w:rsid w:val="00D14065"/>
    <w:rsid w:val="00D14D61"/>
    <w:rsid w:val="00D150D0"/>
    <w:rsid w:val="00D15330"/>
    <w:rsid w:val="00D16DE3"/>
    <w:rsid w:val="00D172F4"/>
    <w:rsid w:val="00D175F2"/>
    <w:rsid w:val="00D20D05"/>
    <w:rsid w:val="00D21159"/>
    <w:rsid w:val="00D21882"/>
    <w:rsid w:val="00D21AF1"/>
    <w:rsid w:val="00D21B7B"/>
    <w:rsid w:val="00D21BEE"/>
    <w:rsid w:val="00D229BB"/>
    <w:rsid w:val="00D22F3E"/>
    <w:rsid w:val="00D22F67"/>
    <w:rsid w:val="00D23327"/>
    <w:rsid w:val="00D239B8"/>
    <w:rsid w:val="00D24092"/>
    <w:rsid w:val="00D24E9A"/>
    <w:rsid w:val="00D253AC"/>
    <w:rsid w:val="00D2579B"/>
    <w:rsid w:val="00D279CF"/>
    <w:rsid w:val="00D314AB"/>
    <w:rsid w:val="00D32272"/>
    <w:rsid w:val="00D3239E"/>
    <w:rsid w:val="00D32C3F"/>
    <w:rsid w:val="00D32E63"/>
    <w:rsid w:val="00D34D45"/>
    <w:rsid w:val="00D35E11"/>
    <w:rsid w:val="00D377C9"/>
    <w:rsid w:val="00D40545"/>
    <w:rsid w:val="00D40FC9"/>
    <w:rsid w:val="00D43212"/>
    <w:rsid w:val="00D43DA2"/>
    <w:rsid w:val="00D445BC"/>
    <w:rsid w:val="00D44B5C"/>
    <w:rsid w:val="00D45A65"/>
    <w:rsid w:val="00D45B88"/>
    <w:rsid w:val="00D45DB3"/>
    <w:rsid w:val="00D45F46"/>
    <w:rsid w:val="00D461B1"/>
    <w:rsid w:val="00D46752"/>
    <w:rsid w:val="00D469DF"/>
    <w:rsid w:val="00D50B5D"/>
    <w:rsid w:val="00D50E10"/>
    <w:rsid w:val="00D50EFA"/>
    <w:rsid w:val="00D50FE9"/>
    <w:rsid w:val="00D513B8"/>
    <w:rsid w:val="00D51A44"/>
    <w:rsid w:val="00D52028"/>
    <w:rsid w:val="00D52634"/>
    <w:rsid w:val="00D52A97"/>
    <w:rsid w:val="00D53976"/>
    <w:rsid w:val="00D5529B"/>
    <w:rsid w:val="00D559C9"/>
    <w:rsid w:val="00D5658D"/>
    <w:rsid w:val="00D6288A"/>
    <w:rsid w:val="00D63588"/>
    <w:rsid w:val="00D63A1F"/>
    <w:rsid w:val="00D63D1C"/>
    <w:rsid w:val="00D646C6"/>
    <w:rsid w:val="00D64CA5"/>
    <w:rsid w:val="00D654F7"/>
    <w:rsid w:val="00D66269"/>
    <w:rsid w:val="00D66ADE"/>
    <w:rsid w:val="00D70EEA"/>
    <w:rsid w:val="00D715D6"/>
    <w:rsid w:val="00D718BB"/>
    <w:rsid w:val="00D7216E"/>
    <w:rsid w:val="00D72555"/>
    <w:rsid w:val="00D73054"/>
    <w:rsid w:val="00D730A1"/>
    <w:rsid w:val="00D75929"/>
    <w:rsid w:val="00D761F4"/>
    <w:rsid w:val="00D764A5"/>
    <w:rsid w:val="00D76609"/>
    <w:rsid w:val="00D774FC"/>
    <w:rsid w:val="00D80124"/>
    <w:rsid w:val="00D8076E"/>
    <w:rsid w:val="00D80AFD"/>
    <w:rsid w:val="00D81F3A"/>
    <w:rsid w:val="00D82D36"/>
    <w:rsid w:val="00D852B2"/>
    <w:rsid w:val="00D8567E"/>
    <w:rsid w:val="00D85950"/>
    <w:rsid w:val="00D87227"/>
    <w:rsid w:val="00D875F0"/>
    <w:rsid w:val="00D87660"/>
    <w:rsid w:val="00D87EF2"/>
    <w:rsid w:val="00D90894"/>
    <w:rsid w:val="00D915A6"/>
    <w:rsid w:val="00D9267E"/>
    <w:rsid w:val="00D92F14"/>
    <w:rsid w:val="00D94418"/>
    <w:rsid w:val="00D95808"/>
    <w:rsid w:val="00D95E57"/>
    <w:rsid w:val="00D96756"/>
    <w:rsid w:val="00D96E3F"/>
    <w:rsid w:val="00D979CC"/>
    <w:rsid w:val="00DA0537"/>
    <w:rsid w:val="00DA06AE"/>
    <w:rsid w:val="00DA12AB"/>
    <w:rsid w:val="00DA1568"/>
    <w:rsid w:val="00DA157B"/>
    <w:rsid w:val="00DA3925"/>
    <w:rsid w:val="00DA3C08"/>
    <w:rsid w:val="00DA444C"/>
    <w:rsid w:val="00DA530F"/>
    <w:rsid w:val="00DA6116"/>
    <w:rsid w:val="00DA6CC5"/>
    <w:rsid w:val="00DB01DA"/>
    <w:rsid w:val="00DB01EE"/>
    <w:rsid w:val="00DB0D8C"/>
    <w:rsid w:val="00DB1649"/>
    <w:rsid w:val="00DB1F6C"/>
    <w:rsid w:val="00DB7760"/>
    <w:rsid w:val="00DB7EB5"/>
    <w:rsid w:val="00DC0973"/>
    <w:rsid w:val="00DC098A"/>
    <w:rsid w:val="00DC0ED3"/>
    <w:rsid w:val="00DC356B"/>
    <w:rsid w:val="00DC3AEA"/>
    <w:rsid w:val="00DC49B1"/>
    <w:rsid w:val="00DC576E"/>
    <w:rsid w:val="00DC5FB3"/>
    <w:rsid w:val="00DC758E"/>
    <w:rsid w:val="00DC7B99"/>
    <w:rsid w:val="00DD0942"/>
    <w:rsid w:val="00DD10AF"/>
    <w:rsid w:val="00DD176D"/>
    <w:rsid w:val="00DD18A4"/>
    <w:rsid w:val="00DD29E7"/>
    <w:rsid w:val="00DD2B1F"/>
    <w:rsid w:val="00DD3904"/>
    <w:rsid w:val="00DD5B3C"/>
    <w:rsid w:val="00DE2C9D"/>
    <w:rsid w:val="00DE3B16"/>
    <w:rsid w:val="00DE3B82"/>
    <w:rsid w:val="00DE4F85"/>
    <w:rsid w:val="00DE61EC"/>
    <w:rsid w:val="00DE7A06"/>
    <w:rsid w:val="00DF1D78"/>
    <w:rsid w:val="00DF25CF"/>
    <w:rsid w:val="00DF27E1"/>
    <w:rsid w:val="00DF2F1D"/>
    <w:rsid w:val="00DF37A0"/>
    <w:rsid w:val="00DF68DF"/>
    <w:rsid w:val="00DF7198"/>
    <w:rsid w:val="00E00E07"/>
    <w:rsid w:val="00E0179B"/>
    <w:rsid w:val="00E021A4"/>
    <w:rsid w:val="00E02360"/>
    <w:rsid w:val="00E03DBC"/>
    <w:rsid w:val="00E03E8C"/>
    <w:rsid w:val="00E045F3"/>
    <w:rsid w:val="00E05768"/>
    <w:rsid w:val="00E07556"/>
    <w:rsid w:val="00E115D4"/>
    <w:rsid w:val="00E11E59"/>
    <w:rsid w:val="00E11F70"/>
    <w:rsid w:val="00E12488"/>
    <w:rsid w:val="00E13E9A"/>
    <w:rsid w:val="00E14B6C"/>
    <w:rsid w:val="00E150C7"/>
    <w:rsid w:val="00E15D09"/>
    <w:rsid w:val="00E17537"/>
    <w:rsid w:val="00E20990"/>
    <w:rsid w:val="00E20BC7"/>
    <w:rsid w:val="00E22E48"/>
    <w:rsid w:val="00E2344F"/>
    <w:rsid w:val="00E248E5"/>
    <w:rsid w:val="00E25BCE"/>
    <w:rsid w:val="00E26412"/>
    <w:rsid w:val="00E26DD0"/>
    <w:rsid w:val="00E30973"/>
    <w:rsid w:val="00E3105D"/>
    <w:rsid w:val="00E31D96"/>
    <w:rsid w:val="00E3457C"/>
    <w:rsid w:val="00E34C36"/>
    <w:rsid w:val="00E34E68"/>
    <w:rsid w:val="00E35B61"/>
    <w:rsid w:val="00E37BBF"/>
    <w:rsid w:val="00E37EF9"/>
    <w:rsid w:val="00E40329"/>
    <w:rsid w:val="00E429E4"/>
    <w:rsid w:val="00E43CE5"/>
    <w:rsid w:val="00E450BB"/>
    <w:rsid w:val="00E45AB9"/>
    <w:rsid w:val="00E51547"/>
    <w:rsid w:val="00E52885"/>
    <w:rsid w:val="00E52CFD"/>
    <w:rsid w:val="00E52F37"/>
    <w:rsid w:val="00E5379D"/>
    <w:rsid w:val="00E5387F"/>
    <w:rsid w:val="00E545C5"/>
    <w:rsid w:val="00E55F69"/>
    <w:rsid w:val="00E56932"/>
    <w:rsid w:val="00E5696C"/>
    <w:rsid w:val="00E573A3"/>
    <w:rsid w:val="00E57D72"/>
    <w:rsid w:val="00E61147"/>
    <w:rsid w:val="00E61D1D"/>
    <w:rsid w:val="00E621F0"/>
    <w:rsid w:val="00E62513"/>
    <w:rsid w:val="00E626C0"/>
    <w:rsid w:val="00E62FFF"/>
    <w:rsid w:val="00E64C04"/>
    <w:rsid w:val="00E6637A"/>
    <w:rsid w:val="00E664FF"/>
    <w:rsid w:val="00E70A86"/>
    <w:rsid w:val="00E7156E"/>
    <w:rsid w:val="00E74237"/>
    <w:rsid w:val="00E748E7"/>
    <w:rsid w:val="00E7799F"/>
    <w:rsid w:val="00E811A2"/>
    <w:rsid w:val="00E81B98"/>
    <w:rsid w:val="00E82A3A"/>
    <w:rsid w:val="00E83304"/>
    <w:rsid w:val="00E84473"/>
    <w:rsid w:val="00E8479C"/>
    <w:rsid w:val="00E875E5"/>
    <w:rsid w:val="00E876AE"/>
    <w:rsid w:val="00E90D4D"/>
    <w:rsid w:val="00E92014"/>
    <w:rsid w:val="00E92015"/>
    <w:rsid w:val="00E92167"/>
    <w:rsid w:val="00E92428"/>
    <w:rsid w:val="00E948C5"/>
    <w:rsid w:val="00E954CB"/>
    <w:rsid w:val="00E96A54"/>
    <w:rsid w:val="00EA032E"/>
    <w:rsid w:val="00EA129B"/>
    <w:rsid w:val="00EA15E0"/>
    <w:rsid w:val="00EA3543"/>
    <w:rsid w:val="00EA3990"/>
    <w:rsid w:val="00EA3FE6"/>
    <w:rsid w:val="00EA4B2C"/>
    <w:rsid w:val="00EA4B34"/>
    <w:rsid w:val="00EA63C2"/>
    <w:rsid w:val="00EA72C0"/>
    <w:rsid w:val="00EB1522"/>
    <w:rsid w:val="00EB198F"/>
    <w:rsid w:val="00EB1E1C"/>
    <w:rsid w:val="00EB2423"/>
    <w:rsid w:val="00EB2518"/>
    <w:rsid w:val="00EB28D8"/>
    <w:rsid w:val="00EB2B4A"/>
    <w:rsid w:val="00EB2F2C"/>
    <w:rsid w:val="00EB52EF"/>
    <w:rsid w:val="00EB5305"/>
    <w:rsid w:val="00EB6DEC"/>
    <w:rsid w:val="00EB7BCE"/>
    <w:rsid w:val="00EC1B35"/>
    <w:rsid w:val="00EC2183"/>
    <w:rsid w:val="00EC2828"/>
    <w:rsid w:val="00EC353F"/>
    <w:rsid w:val="00EC4998"/>
    <w:rsid w:val="00EC5278"/>
    <w:rsid w:val="00EC58AA"/>
    <w:rsid w:val="00EC5EF8"/>
    <w:rsid w:val="00EC65CB"/>
    <w:rsid w:val="00EC737B"/>
    <w:rsid w:val="00EC7DBB"/>
    <w:rsid w:val="00ED00AC"/>
    <w:rsid w:val="00ED0176"/>
    <w:rsid w:val="00ED02FD"/>
    <w:rsid w:val="00ED0B51"/>
    <w:rsid w:val="00ED131B"/>
    <w:rsid w:val="00ED24AF"/>
    <w:rsid w:val="00ED58D7"/>
    <w:rsid w:val="00ED6EF4"/>
    <w:rsid w:val="00ED7157"/>
    <w:rsid w:val="00ED727D"/>
    <w:rsid w:val="00ED770B"/>
    <w:rsid w:val="00ED78C7"/>
    <w:rsid w:val="00EE174E"/>
    <w:rsid w:val="00EE295A"/>
    <w:rsid w:val="00EE2B4C"/>
    <w:rsid w:val="00EE30D8"/>
    <w:rsid w:val="00EE405F"/>
    <w:rsid w:val="00EE5792"/>
    <w:rsid w:val="00EE6A0F"/>
    <w:rsid w:val="00EE6C8B"/>
    <w:rsid w:val="00EE719A"/>
    <w:rsid w:val="00EE747F"/>
    <w:rsid w:val="00EE772C"/>
    <w:rsid w:val="00EF256C"/>
    <w:rsid w:val="00EF33A0"/>
    <w:rsid w:val="00EF3E87"/>
    <w:rsid w:val="00EF42EA"/>
    <w:rsid w:val="00EF5D16"/>
    <w:rsid w:val="00EF77AA"/>
    <w:rsid w:val="00EF7BE2"/>
    <w:rsid w:val="00EF7CEF"/>
    <w:rsid w:val="00EF7D6C"/>
    <w:rsid w:val="00F004DA"/>
    <w:rsid w:val="00F02A05"/>
    <w:rsid w:val="00F03481"/>
    <w:rsid w:val="00F034E4"/>
    <w:rsid w:val="00F04E65"/>
    <w:rsid w:val="00F06B35"/>
    <w:rsid w:val="00F06F10"/>
    <w:rsid w:val="00F079BF"/>
    <w:rsid w:val="00F07CD5"/>
    <w:rsid w:val="00F13B38"/>
    <w:rsid w:val="00F13BAF"/>
    <w:rsid w:val="00F13BE8"/>
    <w:rsid w:val="00F13FB4"/>
    <w:rsid w:val="00F14F85"/>
    <w:rsid w:val="00F15497"/>
    <w:rsid w:val="00F15514"/>
    <w:rsid w:val="00F15FF3"/>
    <w:rsid w:val="00F16617"/>
    <w:rsid w:val="00F20F7A"/>
    <w:rsid w:val="00F21466"/>
    <w:rsid w:val="00F215C5"/>
    <w:rsid w:val="00F22F5C"/>
    <w:rsid w:val="00F247FD"/>
    <w:rsid w:val="00F25293"/>
    <w:rsid w:val="00F260EA"/>
    <w:rsid w:val="00F264DE"/>
    <w:rsid w:val="00F26924"/>
    <w:rsid w:val="00F26AAC"/>
    <w:rsid w:val="00F27FA4"/>
    <w:rsid w:val="00F3059E"/>
    <w:rsid w:val="00F30DD4"/>
    <w:rsid w:val="00F339D2"/>
    <w:rsid w:val="00F33DB6"/>
    <w:rsid w:val="00F348C1"/>
    <w:rsid w:val="00F350BA"/>
    <w:rsid w:val="00F3664E"/>
    <w:rsid w:val="00F37826"/>
    <w:rsid w:val="00F40B11"/>
    <w:rsid w:val="00F419BD"/>
    <w:rsid w:val="00F430A2"/>
    <w:rsid w:val="00F4315F"/>
    <w:rsid w:val="00F437E2"/>
    <w:rsid w:val="00F43B00"/>
    <w:rsid w:val="00F456F7"/>
    <w:rsid w:val="00F45C83"/>
    <w:rsid w:val="00F470BB"/>
    <w:rsid w:val="00F47397"/>
    <w:rsid w:val="00F4766E"/>
    <w:rsid w:val="00F505E4"/>
    <w:rsid w:val="00F52A3A"/>
    <w:rsid w:val="00F52AF4"/>
    <w:rsid w:val="00F530C1"/>
    <w:rsid w:val="00F53774"/>
    <w:rsid w:val="00F55284"/>
    <w:rsid w:val="00F5665C"/>
    <w:rsid w:val="00F61AE1"/>
    <w:rsid w:val="00F62EB6"/>
    <w:rsid w:val="00F63681"/>
    <w:rsid w:val="00F640EC"/>
    <w:rsid w:val="00F64434"/>
    <w:rsid w:val="00F645B6"/>
    <w:rsid w:val="00F6534F"/>
    <w:rsid w:val="00F65BF2"/>
    <w:rsid w:val="00F6718B"/>
    <w:rsid w:val="00F67C20"/>
    <w:rsid w:val="00F70080"/>
    <w:rsid w:val="00F70E80"/>
    <w:rsid w:val="00F7457D"/>
    <w:rsid w:val="00F747AB"/>
    <w:rsid w:val="00F8003B"/>
    <w:rsid w:val="00F8050E"/>
    <w:rsid w:val="00F824F2"/>
    <w:rsid w:val="00F827C9"/>
    <w:rsid w:val="00F831CC"/>
    <w:rsid w:val="00F83D9C"/>
    <w:rsid w:val="00F83DCF"/>
    <w:rsid w:val="00F8449E"/>
    <w:rsid w:val="00F85AD5"/>
    <w:rsid w:val="00F86158"/>
    <w:rsid w:val="00F865CA"/>
    <w:rsid w:val="00F87D47"/>
    <w:rsid w:val="00F90442"/>
    <w:rsid w:val="00F91BC0"/>
    <w:rsid w:val="00F91CB6"/>
    <w:rsid w:val="00F91DF3"/>
    <w:rsid w:val="00F92A9D"/>
    <w:rsid w:val="00F932A4"/>
    <w:rsid w:val="00F9363C"/>
    <w:rsid w:val="00F96468"/>
    <w:rsid w:val="00F9754A"/>
    <w:rsid w:val="00F975CA"/>
    <w:rsid w:val="00F97CCF"/>
    <w:rsid w:val="00FA0A58"/>
    <w:rsid w:val="00FA5080"/>
    <w:rsid w:val="00FA53D0"/>
    <w:rsid w:val="00FA62F2"/>
    <w:rsid w:val="00FA789D"/>
    <w:rsid w:val="00FA7C17"/>
    <w:rsid w:val="00FB032E"/>
    <w:rsid w:val="00FB20B2"/>
    <w:rsid w:val="00FB24B1"/>
    <w:rsid w:val="00FB2A7E"/>
    <w:rsid w:val="00FB2B5F"/>
    <w:rsid w:val="00FB2F9E"/>
    <w:rsid w:val="00FB3341"/>
    <w:rsid w:val="00FB369B"/>
    <w:rsid w:val="00FB3CD0"/>
    <w:rsid w:val="00FB667F"/>
    <w:rsid w:val="00FB7FE4"/>
    <w:rsid w:val="00FC12E8"/>
    <w:rsid w:val="00FC1C86"/>
    <w:rsid w:val="00FC2644"/>
    <w:rsid w:val="00FC2BEA"/>
    <w:rsid w:val="00FC3F01"/>
    <w:rsid w:val="00FC41C1"/>
    <w:rsid w:val="00FC498A"/>
    <w:rsid w:val="00FC6253"/>
    <w:rsid w:val="00FC7747"/>
    <w:rsid w:val="00FD06EA"/>
    <w:rsid w:val="00FD1A60"/>
    <w:rsid w:val="00FD3239"/>
    <w:rsid w:val="00FD4081"/>
    <w:rsid w:val="00FD466F"/>
    <w:rsid w:val="00FD5CD5"/>
    <w:rsid w:val="00FD6B6A"/>
    <w:rsid w:val="00FD6FFA"/>
    <w:rsid w:val="00FD7591"/>
    <w:rsid w:val="00FE01A8"/>
    <w:rsid w:val="00FE04CA"/>
    <w:rsid w:val="00FE0993"/>
    <w:rsid w:val="00FE1383"/>
    <w:rsid w:val="00FE18B5"/>
    <w:rsid w:val="00FE2003"/>
    <w:rsid w:val="00FE34E7"/>
    <w:rsid w:val="00FE3504"/>
    <w:rsid w:val="00FE40A7"/>
    <w:rsid w:val="00FE4D00"/>
    <w:rsid w:val="00FE5703"/>
    <w:rsid w:val="00FE5FAD"/>
    <w:rsid w:val="00FE78AF"/>
    <w:rsid w:val="00FE7DD8"/>
    <w:rsid w:val="00FF02AF"/>
    <w:rsid w:val="00FF02C6"/>
    <w:rsid w:val="00FF2ADF"/>
    <w:rsid w:val="00FF2D10"/>
    <w:rsid w:val="00FF2E9A"/>
    <w:rsid w:val="00FF36E1"/>
    <w:rsid w:val="00FF5F13"/>
    <w:rsid w:val="00FF6186"/>
    <w:rsid w:val="00FF6873"/>
    <w:rsid w:val="00FF69B0"/>
    <w:rsid w:val="00FF7E3C"/>
    <w:rsid w:val="0244F017"/>
    <w:rsid w:val="04739700"/>
    <w:rsid w:val="049398A5"/>
    <w:rsid w:val="06C6472E"/>
    <w:rsid w:val="08460BEA"/>
    <w:rsid w:val="0AC51314"/>
    <w:rsid w:val="0C25F783"/>
    <w:rsid w:val="0DBDE2F9"/>
    <w:rsid w:val="0DD90E2C"/>
    <w:rsid w:val="0E623D54"/>
    <w:rsid w:val="0FEC40E8"/>
    <w:rsid w:val="1103BDA9"/>
    <w:rsid w:val="12E0B123"/>
    <w:rsid w:val="1335AE77"/>
    <w:rsid w:val="135C7A43"/>
    <w:rsid w:val="147C8184"/>
    <w:rsid w:val="1665F92B"/>
    <w:rsid w:val="171187A9"/>
    <w:rsid w:val="1BCEF9D1"/>
    <w:rsid w:val="1C7BFE61"/>
    <w:rsid w:val="1E1AC526"/>
    <w:rsid w:val="1F285C12"/>
    <w:rsid w:val="1F6F014A"/>
    <w:rsid w:val="1F92EFDD"/>
    <w:rsid w:val="225C27D6"/>
    <w:rsid w:val="22A6A20C"/>
    <w:rsid w:val="237885CE"/>
    <w:rsid w:val="2455B115"/>
    <w:rsid w:val="24596FBB"/>
    <w:rsid w:val="282A0E23"/>
    <w:rsid w:val="2855839F"/>
    <w:rsid w:val="2C103D80"/>
    <w:rsid w:val="2D9BCF29"/>
    <w:rsid w:val="2E405B5A"/>
    <w:rsid w:val="2ECA7B0E"/>
    <w:rsid w:val="2FBEB9CC"/>
    <w:rsid w:val="32A0C040"/>
    <w:rsid w:val="336A95BB"/>
    <w:rsid w:val="34EC8B95"/>
    <w:rsid w:val="357AC50A"/>
    <w:rsid w:val="35F220D7"/>
    <w:rsid w:val="36CE37E0"/>
    <w:rsid w:val="376B8BA4"/>
    <w:rsid w:val="378587E7"/>
    <w:rsid w:val="37CE1543"/>
    <w:rsid w:val="395F6A5C"/>
    <w:rsid w:val="396260C0"/>
    <w:rsid w:val="3A44DA22"/>
    <w:rsid w:val="3AA32C66"/>
    <w:rsid w:val="3F087EF3"/>
    <w:rsid w:val="408CE0C2"/>
    <w:rsid w:val="43630A00"/>
    <w:rsid w:val="44459CE1"/>
    <w:rsid w:val="479FE622"/>
    <w:rsid w:val="4C7FCCBF"/>
    <w:rsid w:val="4D49B76A"/>
    <w:rsid w:val="51C4350C"/>
    <w:rsid w:val="52743000"/>
    <w:rsid w:val="53C1623F"/>
    <w:rsid w:val="5508F918"/>
    <w:rsid w:val="55399384"/>
    <w:rsid w:val="555D32A0"/>
    <w:rsid w:val="565B27DF"/>
    <w:rsid w:val="569FC6B3"/>
    <w:rsid w:val="56A368B3"/>
    <w:rsid w:val="589CDB9A"/>
    <w:rsid w:val="5A7C3691"/>
    <w:rsid w:val="5B248168"/>
    <w:rsid w:val="5BD47C5C"/>
    <w:rsid w:val="5BEBEAEE"/>
    <w:rsid w:val="5F190E63"/>
    <w:rsid w:val="5FD57245"/>
    <w:rsid w:val="622A9583"/>
    <w:rsid w:val="67A44EA7"/>
    <w:rsid w:val="6956C340"/>
    <w:rsid w:val="69D42FE4"/>
    <w:rsid w:val="6ACBC7D5"/>
    <w:rsid w:val="6C8189E1"/>
    <w:rsid w:val="6CE87AB3"/>
    <w:rsid w:val="6F049163"/>
    <w:rsid w:val="70A4CE3A"/>
    <w:rsid w:val="7365132F"/>
    <w:rsid w:val="738332AE"/>
    <w:rsid w:val="742B0D1E"/>
    <w:rsid w:val="760AA57E"/>
    <w:rsid w:val="76790E47"/>
    <w:rsid w:val="77023D6F"/>
    <w:rsid w:val="772A8F24"/>
    <w:rsid w:val="78B7FF7B"/>
    <w:rsid w:val="7CDB9CE8"/>
    <w:rsid w:val="7E12A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B9C96"/>
  <w15:docId w15:val="{5333D090-2BD1-41B3-8EF4-4F32F0F4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686"/>
  </w:style>
  <w:style w:type="paragraph" w:styleId="Heading1">
    <w:name w:val="heading 1"/>
    <w:aliases w:val="Item123"/>
    <w:next w:val="Normal"/>
    <w:link w:val="Heading1Char"/>
    <w:autoRedefine/>
    <w:uiPriority w:val="9"/>
    <w:qFormat/>
    <w:rsid w:val="003703A0"/>
    <w:pPr>
      <w:keepNext/>
      <w:shd w:val="clear" w:color="auto" w:fill="FFFFFF" w:themeFill="background1"/>
      <w:spacing w:after="80"/>
      <w:jc w:val="center"/>
      <w:outlineLvl w:val="0"/>
    </w:pPr>
    <w:rPr>
      <w:rFonts w:eastAsia="Times New Roman" w:cstheme="minorHAnsi"/>
      <w:b/>
      <w:sz w:val="24"/>
      <w:szCs w:val="24"/>
      <w:bdr w:val="none" w:sz="0" w:space="0" w:color="auto" w:frame="1"/>
    </w:rPr>
  </w:style>
  <w:style w:type="paragraph" w:styleId="Heading2">
    <w:name w:val="heading 2"/>
    <w:basedOn w:val="Normal"/>
    <w:next w:val="Normal"/>
    <w:link w:val="Heading2Char"/>
    <w:uiPriority w:val="9"/>
    <w:unhideWhenUsed/>
    <w:qFormat/>
    <w:rsid w:val="0095768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57686"/>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957686"/>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5768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5768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5768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57686"/>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5768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Bullet List"/>
    <w:basedOn w:val="Normal"/>
    <w:link w:val="ListParagraphChar"/>
    <w:uiPriority w:val="34"/>
    <w:qFormat/>
    <w:rsid w:val="001B03D8"/>
    <w:pPr>
      <w:ind w:left="720"/>
      <w:contextualSpacing/>
    </w:pPr>
  </w:style>
  <w:style w:type="paragraph" w:styleId="NormalWeb">
    <w:name w:val="Normal (Web)"/>
    <w:basedOn w:val="Normal"/>
    <w:uiPriority w:val="99"/>
    <w:unhideWhenUsed/>
    <w:rsid w:val="00221B8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2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79C"/>
  </w:style>
  <w:style w:type="character" w:styleId="PageNumber">
    <w:name w:val="page number"/>
    <w:basedOn w:val="DefaultParagraphFont"/>
    <w:uiPriority w:val="99"/>
    <w:semiHidden/>
    <w:unhideWhenUsed/>
    <w:rsid w:val="0057279C"/>
  </w:style>
  <w:style w:type="character" w:customStyle="1" w:styleId="apple-converted-space">
    <w:name w:val="apple-converted-space"/>
    <w:basedOn w:val="DefaultParagraphFont"/>
    <w:rsid w:val="0075728D"/>
  </w:style>
  <w:style w:type="paragraph" w:styleId="Header">
    <w:name w:val="header"/>
    <w:basedOn w:val="Normal"/>
    <w:link w:val="HeaderChar"/>
    <w:uiPriority w:val="99"/>
    <w:unhideWhenUsed/>
    <w:rsid w:val="00F85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AD5"/>
  </w:style>
  <w:style w:type="paragraph" w:styleId="BalloonText">
    <w:name w:val="Balloon Text"/>
    <w:basedOn w:val="Normal"/>
    <w:link w:val="BalloonTextChar"/>
    <w:uiPriority w:val="99"/>
    <w:semiHidden/>
    <w:unhideWhenUsed/>
    <w:rsid w:val="00647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0AC"/>
    <w:rPr>
      <w:rFonts w:ascii="Segoe UI" w:hAnsi="Segoe UI" w:cs="Segoe UI"/>
      <w:sz w:val="18"/>
      <w:szCs w:val="18"/>
    </w:rPr>
  </w:style>
  <w:style w:type="table" w:styleId="TableGrid">
    <w:name w:val="Table Grid"/>
    <w:basedOn w:val="TableNormal"/>
    <w:uiPriority w:val="39"/>
    <w:rsid w:val="0045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7CAE"/>
    <w:rPr>
      <w:color w:val="0563C1" w:themeColor="hyperlink"/>
      <w:u w:val="single"/>
    </w:rPr>
  </w:style>
  <w:style w:type="character" w:styleId="UnresolvedMention">
    <w:name w:val="Unresolved Mention"/>
    <w:basedOn w:val="DefaultParagraphFont"/>
    <w:uiPriority w:val="99"/>
    <w:semiHidden/>
    <w:unhideWhenUsed/>
    <w:rsid w:val="00867CAE"/>
    <w:rPr>
      <w:color w:val="605E5C"/>
      <w:shd w:val="clear" w:color="auto" w:fill="E1DFDD"/>
    </w:rPr>
  </w:style>
  <w:style w:type="character" w:styleId="CommentReference">
    <w:name w:val="annotation reference"/>
    <w:basedOn w:val="DefaultParagraphFont"/>
    <w:uiPriority w:val="99"/>
    <w:semiHidden/>
    <w:unhideWhenUsed/>
    <w:rsid w:val="000E28B8"/>
    <w:rPr>
      <w:sz w:val="16"/>
      <w:szCs w:val="16"/>
    </w:rPr>
  </w:style>
  <w:style w:type="paragraph" w:styleId="CommentText">
    <w:name w:val="annotation text"/>
    <w:basedOn w:val="Normal"/>
    <w:link w:val="CommentTextChar"/>
    <w:uiPriority w:val="99"/>
    <w:unhideWhenUsed/>
    <w:rsid w:val="000E28B8"/>
    <w:pPr>
      <w:spacing w:line="240" w:lineRule="auto"/>
    </w:pPr>
    <w:rPr>
      <w:sz w:val="20"/>
      <w:szCs w:val="20"/>
    </w:rPr>
  </w:style>
  <w:style w:type="character" w:customStyle="1" w:styleId="CommentTextChar">
    <w:name w:val="Comment Text Char"/>
    <w:basedOn w:val="DefaultParagraphFont"/>
    <w:link w:val="CommentText"/>
    <w:uiPriority w:val="99"/>
    <w:rsid w:val="000E28B8"/>
    <w:rPr>
      <w:sz w:val="20"/>
      <w:szCs w:val="20"/>
    </w:rPr>
  </w:style>
  <w:style w:type="paragraph" w:styleId="CommentSubject">
    <w:name w:val="annotation subject"/>
    <w:basedOn w:val="CommentText"/>
    <w:next w:val="CommentText"/>
    <w:link w:val="CommentSubjectChar"/>
    <w:uiPriority w:val="99"/>
    <w:semiHidden/>
    <w:unhideWhenUsed/>
    <w:rsid w:val="000E28B8"/>
    <w:rPr>
      <w:b/>
      <w:bCs/>
    </w:rPr>
  </w:style>
  <w:style w:type="character" w:customStyle="1" w:styleId="CommentSubjectChar">
    <w:name w:val="Comment Subject Char"/>
    <w:basedOn w:val="CommentTextChar"/>
    <w:link w:val="CommentSubject"/>
    <w:uiPriority w:val="99"/>
    <w:semiHidden/>
    <w:rsid w:val="000E28B8"/>
    <w:rPr>
      <w:b/>
      <w:bCs/>
      <w:sz w:val="20"/>
      <w:szCs w:val="20"/>
    </w:rPr>
  </w:style>
  <w:style w:type="paragraph" w:styleId="Revision">
    <w:name w:val="Revision"/>
    <w:hidden/>
    <w:uiPriority w:val="99"/>
    <w:semiHidden/>
    <w:rsid w:val="00F831CC"/>
    <w:pPr>
      <w:spacing w:after="0" w:line="240" w:lineRule="auto"/>
    </w:pPr>
  </w:style>
  <w:style w:type="character" w:customStyle="1" w:styleId="Heading1Char">
    <w:name w:val="Heading 1 Char"/>
    <w:aliases w:val="Item123 Char"/>
    <w:basedOn w:val="DefaultParagraphFont"/>
    <w:link w:val="Heading1"/>
    <w:uiPriority w:val="9"/>
    <w:rsid w:val="003703A0"/>
    <w:rPr>
      <w:rFonts w:eastAsia="Times New Roman" w:cstheme="minorHAnsi"/>
      <w:b/>
      <w:sz w:val="24"/>
      <w:szCs w:val="24"/>
      <w:bdr w:val="none" w:sz="0" w:space="0" w:color="auto" w:frame="1"/>
      <w:shd w:val="clear" w:color="auto" w:fill="FFFFFF" w:themeFill="background1"/>
    </w:rPr>
  </w:style>
  <w:style w:type="character" w:customStyle="1" w:styleId="Heading2Char">
    <w:name w:val="Heading 2 Char"/>
    <w:basedOn w:val="DefaultParagraphFont"/>
    <w:link w:val="Heading2"/>
    <w:uiPriority w:val="9"/>
    <w:rsid w:val="009576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5768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95768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5768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5768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5768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5768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5768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957686"/>
    <w:pPr>
      <w:spacing w:line="240" w:lineRule="auto"/>
    </w:pPr>
    <w:rPr>
      <w:b/>
      <w:bCs/>
      <w:smallCaps/>
      <w:color w:val="44546A" w:themeColor="text2"/>
    </w:rPr>
  </w:style>
  <w:style w:type="paragraph" w:styleId="Title">
    <w:name w:val="Title"/>
    <w:basedOn w:val="Normal"/>
    <w:next w:val="Normal"/>
    <w:link w:val="TitleChar"/>
    <w:uiPriority w:val="10"/>
    <w:qFormat/>
    <w:rsid w:val="0095768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5768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5768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57686"/>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57686"/>
    <w:rPr>
      <w:b/>
      <w:bCs/>
    </w:rPr>
  </w:style>
  <w:style w:type="character" w:styleId="Emphasis">
    <w:name w:val="Emphasis"/>
    <w:basedOn w:val="DefaultParagraphFont"/>
    <w:uiPriority w:val="20"/>
    <w:qFormat/>
    <w:rsid w:val="00957686"/>
    <w:rPr>
      <w:i/>
      <w:iCs/>
    </w:rPr>
  </w:style>
  <w:style w:type="paragraph" w:styleId="NoSpacing">
    <w:name w:val="No Spacing"/>
    <w:uiPriority w:val="1"/>
    <w:qFormat/>
    <w:rsid w:val="00957686"/>
    <w:pPr>
      <w:spacing w:after="0" w:line="240" w:lineRule="auto"/>
    </w:pPr>
  </w:style>
  <w:style w:type="paragraph" w:styleId="Quote">
    <w:name w:val="Quote"/>
    <w:basedOn w:val="Normal"/>
    <w:next w:val="Normal"/>
    <w:link w:val="QuoteChar"/>
    <w:uiPriority w:val="29"/>
    <w:qFormat/>
    <w:rsid w:val="0095768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57686"/>
    <w:rPr>
      <w:color w:val="44546A" w:themeColor="text2"/>
      <w:sz w:val="24"/>
      <w:szCs w:val="24"/>
    </w:rPr>
  </w:style>
  <w:style w:type="paragraph" w:styleId="IntenseQuote">
    <w:name w:val="Intense Quote"/>
    <w:basedOn w:val="Normal"/>
    <w:next w:val="Normal"/>
    <w:link w:val="IntenseQuoteChar"/>
    <w:uiPriority w:val="30"/>
    <w:qFormat/>
    <w:rsid w:val="0095768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5768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57686"/>
    <w:rPr>
      <w:i/>
      <w:iCs/>
      <w:color w:val="595959" w:themeColor="text1" w:themeTint="A6"/>
    </w:rPr>
  </w:style>
  <w:style w:type="character" w:styleId="IntenseEmphasis">
    <w:name w:val="Intense Emphasis"/>
    <w:basedOn w:val="DefaultParagraphFont"/>
    <w:uiPriority w:val="21"/>
    <w:qFormat/>
    <w:rsid w:val="00957686"/>
    <w:rPr>
      <w:b/>
      <w:bCs/>
      <w:i/>
      <w:iCs/>
    </w:rPr>
  </w:style>
  <w:style w:type="character" w:styleId="SubtleReference">
    <w:name w:val="Subtle Reference"/>
    <w:basedOn w:val="DefaultParagraphFont"/>
    <w:uiPriority w:val="31"/>
    <w:qFormat/>
    <w:rsid w:val="0095768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57686"/>
    <w:rPr>
      <w:b/>
      <w:bCs/>
      <w:smallCaps/>
      <w:color w:val="44546A" w:themeColor="text2"/>
      <w:u w:val="single"/>
    </w:rPr>
  </w:style>
  <w:style w:type="character" w:styleId="BookTitle">
    <w:name w:val="Book Title"/>
    <w:basedOn w:val="DefaultParagraphFont"/>
    <w:uiPriority w:val="33"/>
    <w:qFormat/>
    <w:rsid w:val="00957686"/>
    <w:rPr>
      <w:b/>
      <w:bCs/>
      <w:smallCaps/>
      <w:spacing w:val="10"/>
    </w:rPr>
  </w:style>
  <w:style w:type="paragraph" w:styleId="TOCHeading">
    <w:name w:val="TOC Heading"/>
    <w:basedOn w:val="Heading1"/>
    <w:next w:val="Normal"/>
    <w:uiPriority w:val="39"/>
    <w:semiHidden/>
    <w:unhideWhenUsed/>
    <w:qFormat/>
    <w:rsid w:val="00957686"/>
    <w:pPr>
      <w:outlineLvl w:val="9"/>
    </w:pPr>
  </w:style>
  <w:style w:type="paragraph" w:customStyle="1" w:styleId="Itemabc">
    <w:name w:val="Itemabc"/>
    <w:basedOn w:val="ListParagraph"/>
    <w:link w:val="ItemabcChar"/>
    <w:qFormat/>
    <w:rsid w:val="00232DA2"/>
    <w:pPr>
      <w:numPr>
        <w:ilvl w:val="1"/>
        <w:numId w:val="2"/>
      </w:numPr>
      <w:spacing w:after="80"/>
      <w:contextualSpacing w:val="0"/>
      <w:outlineLvl w:val="1"/>
    </w:pPr>
    <w:rPr>
      <w:bCs/>
    </w:rPr>
  </w:style>
  <w:style w:type="paragraph" w:customStyle="1" w:styleId="Itemi">
    <w:name w:val="Itemi"/>
    <w:basedOn w:val="ListParagraph"/>
    <w:link w:val="ItemiChar"/>
    <w:autoRedefine/>
    <w:qFormat/>
    <w:rsid w:val="00B14594"/>
    <w:pPr>
      <w:keepNext/>
      <w:keepLines/>
      <w:numPr>
        <w:numId w:val="13"/>
      </w:numPr>
      <w:spacing w:after="80"/>
      <w:ind w:left="1440"/>
      <w:contextualSpacing w:val="0"/>
      <w:outlineLvl w:val="2"/>
    </w:pPr>
    <w:rPr>
      <w:rFonts w:cstheme="minorHAnsi"/>
      <w:b/>
      <w:bCs/>
      <w:szCs w:val="24"/>
    </w:rPr>
  </w:style>
  <w:style w:type="character" w:customStyle="1" w:styleId="ListParagraphChar">
    <w:name w:val="List Paragraph Char"/>
    <w:aliases w:val="Numbered List Paragraph Char,Bullet List Char"/>
    <w:basedOn w:val="DefaultParagraphFont"/>
    <w:link w:val="ListParagraph"/>
    <w:uiPriority w:val="34"/>
    <w:rsid w:val="007035FB"/>
  </w:style>
  <w:style w:type="character" w:customStyle="1" w:styleId="ItemabcChar">
    <w:name w:val="Itemabc Char"/>
    <w:basedOn w:val="ListParagraphChar"/>
    <w:link w:val="Itemabc"/>
    <w:rsid w:val="00232DA2"/>
    <w:rPr>
      <w:bCs/>
    </w:rPr>
  </w:style>
  <w:style w:type="character" w:styleId="FollowedHyperlink">
    <w:name w:val="FollowedHyperlink"/>
    <w:basedOn w:val="DefaultParagraphFont"/>
    <w:uiPriority w:val="99"/>
    <w:semiHidden/>
    <w:unhideWhenUsed/>
    <w:rsid w:val="0024748D"/>
    <w:rPr>
      <w:color w:val="954F72" w:themeColor="followedHyperlink"/>
      <w:u w:val="single"/>
    </w:rPr>
  </w:style>
  <w:style w:type="character" w:customStyle="1" w:styleId="ItemiChar">
    <w:name w:val="Itemi Char"/>
    <w:basedOn w:val="ListParagraphChar"/>
    <w:link w:val="Itemi"/>
    <w:rsid w:val="00B14594"/>
    <w:rPr>
      <w:rFonts w:cstheme="minorHAnsi"/>
      <w:b/>
      <w:bCs/>
      <w:szCs w:val="24"/>
    </w:rPr>
  </w:style>
  <w:style w:type="paragraph" w:styleId="FootnoteText">
    <w:name w:val="footnote text"/>
    <w:basedOn w:val="Normal"/>
    <w:link w:val="FootnoteTextChar"/>
    <w:uiPriority w:val="99"/>
    <w:semiHidden/>
    <w:unhideWhenUsed/>
    <w:rsid w:val="00E248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8E5"/>
    <w:rPr>
      <w:sz w:val="20"/>
      <w:szCs w:val="20"/>
    </w:rPr>
  </w:style>
  <w:style w:type="character" w:styleId="FootnoteReference">
    <w:name w:val="footnote reference"/>
    <w:basedOn w:val="DefaultParagraphFont"/>
    <w:uiPriority w:val="99"/>
    <w:semiHidden/>
    <w:unhideWhenUsed/>
    <w:rsid w:val="00E248E5"/>
    <w:rPr>
      <w:vertAlign w:val="superscript"/>
    </w:rPr>
  </w:style>
  <w:style w:type="character" w:customStyle="1" w:styleId="wixui-rich-texttext">
    <w:name w:val="wixui-rich-text__text"/>
    <w:basedOn w:val="DefaultParagraphFont"/>
    <w:rsid w:val="007C4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8269">
      <w:bodyDiv w:val="1"/>
      <w:marLeft w:val="0"/>
      <w:marRight w:val="0"/>
      <w:marTop w:val="0"/>
      <w:marBottom w:val="0"/>
      <w:divBdr>
        <w:top w:val="none" w:sz="0" w:space="0" w:color="auto"/>
        <w:left w:val="none" w:sz="0" w:space="0" w:color="auto"/>
        <w:bottom w:val="none" w:sz="0" w:space="0" w:color="auto"/>
        <w:right w:val="none" w:sz="0" w:space="0" w:color="auto"/>
      </w:divBdr>
    </w:div>
    <w:div w:id="148330332">
      <w:bodyDiv w:val="1"/>
      <w:marLeft w:val="0"/>
      <w:marRight w:val="0"/>
      <w:marTop w:val="0"/>
      <w:marBottom w:val="0"/>
      <w:divBdr>
        <w:top w:val="none" w:sz="0" w:space="0" w:color="auto"/>
        <w:left w:val="none" w:sz="0" w:space="0" w:color="auto"/>
        <w:bottom w:val="none" w:sz="0" w:space="0" w:color="auto"/>
        <w:right w:val="none" w:sz="0" w:space="0" w:color="auto"/>
      </w:divBdr>
      <w:divsChild>
        <w:div w:id="1386687099">
          <w:marLeft w:val="720"/>
          <w:marRight w:val="0"/>
          <w:marTop w:val="0"/>
          <w:marBottom w:val="0"/>
          <w:divBdr>
            <w:top w:val="none" w:sz="0" w:space="0" w:color="auto"/>
            <w:left w:val="none" w:sz="0" w:space="0" w:color="auto"/>
            <w:bottom w:val="none" w:sz="0" w:space="0" w:color="auto"/>
            <w:right w:val="none" w:sz="0" w:space="0" w:color="auto"/>
          </w:divBdr>
        </w:div>
        <w:div w:id="1578176070">
          <w:marLeft w:val="720"/>
          <w:marRight w:val="0"/>
          <w:marTop w:val="0"/>
          <w:marBottom w:val="0"/>
          <w:divBdr>
            <w:top w:val="none" w:sz="0" w:space="0" w:color="auto"/>
            <w:left w:val="none" w:sz="0" w:space="0" w:color="auto"/>
            <w:bottom w:val="none" w:sz="0" w:space="0" w:color="auto"/>
            <w:right w:val="none" w:sz="0" w:space="0" w:color="auto"/>
          </w:divBdr>
        </w:div>
        <w:div w:id="383673651">
          <w:marLeft w:val="720"/>
          <w:marRight w:val="0"/>
          <w:marTop w:val="0"/>
          <w:marBottom w:val="0"/>
          <w:divBdr>
            <w:top w:val="none" w:sz="0" w:space="0" w:color="auto"/>
            <w:left w:val="none" w:sz="0" w:space="0" w:color="auto"/>
            <w:bottom w:val="none" w:sz="0" w:space="0" w:color="auto"/>
            <w:right w:val="none" w:sz="0" w:space="0" w:color="auto"/>
          </w:divBdr>
        </w:div>
      </w:divsChild>
    </w:div>
    <w:div w:id="181942081">
      <w:bodyDiv w:val="1"/>
      <w:marLeft w:val="0"/>
      <w:marRight w:val="0"/>
      <w:marTop w:val="0"/>
      <w:marBottom w:val="0"/>
      <w:divBdr>
        <w:top w:val="none" w:sz="0" w:space="0" w:color="auto"/>
        <w:left w:val="none" w:sz="0" w:space="0" w:color="auto"/>
        <w:bottom w:val="none" w:sz="0" w:space="0" w:color="auto"/>
        <w:right w:val="none" w:sz="0" w:space="0" w:color="auto"/>
      </w:divBdr>
    </w:div>
    <w:div w:id="384452412">
      <w:bodyDiv w:val="1"/>
      <w:marLeft w:val="0"/>
      <w:marRight w:val="0"/>
      <w:marTop w:val="0"/>
      <w:marBottom w:val="0"/>
      <w:divBdr>
        <w:top w:val="none" w:sz="0" w:space="0" w:color="auto"/>
        <w:left w:val="none" w:sz="0" w:space="0" w:color="auto"/>
        <w:bottom w:val="none" w:sz="0" w:space="0" w:color="auto"/>
        <w:right w:val="none" w:sz="0" w:space="0" w:color="auto"/>
      </w:divBdr>
      <w:divsChild>
        <w:div w:id="1552157146">
          <w:marLeft w:val="1440"/>
          <w:marRight w:val="0"/>
          <w:marTop w:val="100"/>
          <w:marBottom w:val="0"/>
          <w:divBdr>
            <w:top w:val="none" w:sz="0" w:space="0" w:color="auto"/>
            <w:left w:val="none" w:sz="0" w:space="0" w:color="auto"/>
            <w:bottom w:val="none" w:sz="0" w:space="0" w:color="auto"/>
            <w:right w:val="none" w:sz="0" w:space="0" w:color="auto"/>
          </w:divBdr>
        </w:div>
        <w:div w:id="1409155583">
          <w:marLeft w:val="1440"/>
          <w:marRight w:val="0"/>
          <w:marTop w:val="100"/>
          <w:marBottom w:val="0"/>
          <w:divBdr>
            <w:top w:val="none" w:sz="0" w:space="0" w:color="auto"/>
            <w:left w:val="none" w:sz="0" w:space="0" w:color="auto"/>
            <w:bottom w:val="none" w:sz="0" w:space="0" w:color="auto"/>
            <w:right w:val="none" w:sz="0" w:space="0" w:color="auto"/>
          </w:divBdr>
        </w:div>
      </w:divsChild>
    </w:div>
    <w:div w:id="648873278">
      <w:bodyDiv w:val="1"/>
      <w:marLeft w:val="0"/>
      <w:marRight w:val="0"/>
      <w:marTop w:val="0"/>
      <w:marBottom w:val="0"/>
      <w:divBdr>
        <w:top w:val="none" w:sz="0" w:space="0" w:color="auto"/>
        <w:left w:val="none" w:sz="0" w:space="0" w:color="auto"/>
        <w:bottom w:val="none" w:sz="0" w:space="0" w:color="auto"/>
        <w:right w:val="none" w:sz="0" w:space="0" w:color="auto"/>
      </w:divBdr>
      <w:divsChild>
        <w:div w:id="2073918011">
          <w:marLeft w:val="360"/>
          <w:marRight w:val="0"/>
          <w:marTop w:val="200"/>
          <w:marBottom w:val="0"/>
          <w:divBdr>
            <w:top w:val="none" w:sz="0" w:space="0" w:color="auto"/>
            <w:left w:val="none" w:sz="0" w:space="0" w:color="auto"/>
            <w:bottom w:val="none" w:sz="0" w:space="0" w:color="auto"/>
            <w:right w:val="none" w:sz="0" w:space="0" w:color="auto"/>
          </w:divBdr>
        </w:div>
        <w:div w:id="67120214">
          <w:marLeft w:val="360"/>
          <w:marRight w:val="0"/>
          <w:marTop w:val="200"/>
          <w:marBottom w:val="0"/>
          <w:divBdr>
            <w:top w:val="none" w:sz="0" w:space="0" w:color="auto"/>
            <w:left w:val="none" w:sz="0" w:space="0" w:color="auto"/>
            <w:bottom w:val="none" w:sz="0" w:space="0" w:color="auto"/>
            <w:right w:val="none" w:sz="0" w:space="0" w:color="auto"/>
          </w:divBdr>
        </w:div>
        <w:div w:id="656033061">
          <w:marLeft w:val="360"/>
          <w:marRight w:val="0"/>
          <w:marTop w:val="200"/>
          <w:marBottom w:val="0"/>
          <w:divBdr>
            <w:top w:val="none" w:sz="0" w:space="0" w:color="auto"/>
            <w:left w:val="none" w:sz="0" w:space="0" w:color="auto"/>
            <w:bottom w:val="none" w:sz="0" w:space="0" w:color="auto"/>
            <w:right w:val="none" w:sz="0" w:space="0" w:color="auto"/>
          </w:divBdr>
        </w:div>
      </w:divsChild>
    </w:div>
    <w:div w:id="649987450">
      <w:bodyDiv w:val="1"/>
      <w:marLeft w:val="0"/>
      <w:marRight w:val="0"/>
      <w:marTop w:val="0"/>
      <w:marBottom w:val="0"/>
      <w:divBdr>
        <w:top w:val="none" w:sz="0" w:space="0" w:color="auto"/>
        <w:left w:val="none" w:sz="0" w:space="0" w:color="auto"/>
        <w:bottom w:val="none" w:sz="0" w:space="0" w:color="auto"/>
        <w:right w:val="none" w:sz="0" w:space="0" w:color="auto"/>
      </w:divBdr>
    </w:div>
    <w:div w:id="660040253">
      <w:bodyDiv w:val="1"/>
      <w:marLeft w:val="0"/>
      <w:marRight w:val="0"/>
      <w:marTop w:val="0"/>
      <w:marBottom w:val="0"/>
      <w:divBdr>
        <w:top w:val="none" w:sz="0" w:space="0" w:color="auto"/>
        <w:left w:val="none" w:sz="0" w:space="0" w:color="auto"/>
        <w:bottom w:val="none" w:sz="0" w:space="0" w:color="auto"/>
        <w:right w:val="none" w:sz="0" w:space="0" w:color="auto"/>
      </w:divBdr>
      <w:divsChild>
        <w:div w:id="866020669">
          <w:marLeft w:val="360"/>
          <w:marRight w:val="0"/>
          <w:marTop w:val="200"/>
          <w:marBottom w:val="0"/>
          <w:divBdr>
            <w:top w:val="none" w:sz="0" w:space="0" w:color="auto"/>
            <w:left w:val="none" w:sz="0" w:space="0" w:color="auto"/>
            <w:bottom w:val="none" w:sz="0" w:space="0" w:color="auto"/>
            <w:right w:val="none" w:sz="0" w:space="0" w:color="auto"/>
          </w:divBdr>
        </w:div>
        <w:div w:id="1718582315">
          <w:marLeft w:val="1080"/>
          <w:marRight w:val="0"/>
          <w:marTop w:val="100"/>
          <w:marBottom w:val="0"/>
          <w:divBdr>
            <w:top w:val="none" w:sz="0" w:space="0" w:color="auto"/>
            <w:left w:val="none" w:sz="0" w:space="0" w:color="auto"/>
            <w:bottom w:val="none" w:sz="0" w:space="0" w:color="auto"/>
            <w:right w:val="none" w:sz="0" w:space="0" w:color="auto"/>
          </w:divBdr>
        </w:div>
        <w:div w:id="1942568987">
          <w:marLeft w:val="1080"/>
          <w:marRight w:val="0"/>
          <w:marTop w:val="100"/>
          <w:marBottom w:val="0"/>
          <w:divBdr>
            <w:top w:val="none" w:sz="0" w:space="0" w:color="auto"/>
            <w:left w:val="none" w:sz="0" w:space="0" w:color="auto"/>
            <w:bottom w:val="none" w:sz="0" w:space="0" w:color="auto"/>
            <w:right w:val="none" w:sz="0" w:space="0" w:color="auto"/>
          </w:divBdr>
        </w:div>
        <w:div w:id="1202746143">
          <w:marLeft w:val="1080"/>
          <w:marRight w:val="0"/>
          <w:marTop w:val="100"/>
          <w:marBottom w:val="0"/>
          <w:divBdr>
            <w:top w:val="none" w:sz="0" w:space="0" w:color="auto"/>
            <w:left w:val="none" w:sz="0" w:space="0" w:color="auto"/>
            <w:bottom w:val="none" w:sz="0" w:space="0" w:color="auto"/>
            <w:right w:val="none" w:sz="0" w:space="0" w:color="auto"/>
          </w:divBdr>
        </w:div>
        <w:div w:id="2118715837">
          <w:marLeft w:val="1080"/>
          <w:marRight w:val="0"/>
          <w:marTop w:val="100"/>
          <w:marBottom w:val="0"/>
          <w:divBdr>
            <w:top w:val="none" w:sz="0" w:space="0" w:color="auto"/>
            <w:left w:val="none" w:sz="0" w:space="0" w:color="auto"/>
            <w:bottom w:val="none" w:sz="0" w:space="0" w:color="auto"/>
            <w:right w:val="none" w:sz="0" w:space="0" w:color="auto"/>
          </w:divBdr>
        </w:div>
        <w:div w:id="548146104">
          <w:marLeft w:val="1080"/>
          <w:marRight w:val="0"/>
          <w:marTop w:val="100"/>
          <w:marBottom w:val="0"/>
          <w:divBdr>
            <w:top w:val="none" w:sz="0" w:space="0" w:color="auto"/>
            <w:left w:val="none" w:sz="0" w:space="0" w:color="auto"/>
            <w:bottom w:val="none" w:sz="0" w:space="0" w:color="auto"/>
            <w:right w:val="none" w:sz="0" w:space="0" w:color="auto"/>
          </w:divBdr>
        </w:div>
      </w:divsChild>
    </w:div>
    <w:div w:id="700324844">
      <w:bodyDiv w:val="1"/>
      <w:marLeft w:val="0"/>
      <w:marRight w:val="0"/>
      <w:marTop w:val="0"/>
      <w:marBottom w:val="0"/>
      <w:divBdr>
        <w:top w:val="none" w:sz="0" w:space="0" w:color="auto"/>
        <w:left w:val="none" w:sz="0" w:space="0" w:color="auto"/>
        <w:bottom w:val="none" w:sz="0" w:space="0" w:color="auto"/>
        <w:right w:val="none" w:sz="0" w:space="0" w:color="auto"/>
      </w:divBdr>
    </w:div>
    <w:div w:id="747578614">
      <w:bodyDiv w:val="1"/>
      <w:marLeft w:val="0"/>
      <w:marRight w:val="0"/>
      <w:marTop w:val="0"/>
      <w:marBottom w:val="0"/>
      <w:divBdr>
        <w:top w:val="none" w:sz="0" w:space="0" w:color="auto"/>
        <w:left w:val="none" w:sz="0" w:space="0" w:color="auto"/>
        <w:bottom w:val="none" w:sz="0" w:space="0" w:color="auto"/>
        <w:right w:val="none" w:sz="0" w:space="0" w:color="auto"/>
      </w:divBdr>
    </w:div>
    <w:div w:id="799883779">
      <w:bodyDiv w:val="1"/>
      <w:marLeft w:val="0"/>
      <w:marRight w:val="0"/>
      <w:marTop w:val="0"/>
      <w:marBottom w:val="0"/>
      <w:divBdr>
        <w:top w:val="none" w:sz="0" w:space="0" w:color="auto"/>
        <w:left w:val="none" w:sz="0" w:space="0" w:color="auto"/>
        <w:bottom w:val="none" w:sz="0" w:space="0" w:color="auto"/>
        <w:right w:val="none" w:sz="0" w:space="0" w:color="auto"/>
      </w:divBdr>
      <w:divsChild>
        <w:div w:id="88746514">
          <w:marLeft w:val="360"/>
          <w:marRight w:val="0"/>
          <w:marTop w:val="200"/>
          <w:marBottom w:val="0"/>
          <w:divBdr>
            <w:top w:val="none" w:sz="0" w:space="0" w:color="auto"/>
            <w:left w:val="none" w:sz="0" w:space="0" w:color="auto"/>
            <w:bottom w:val="none" w:sz="0" w:space="0" w:color="auto"/>
            <w:right w:val="none" w:sz="0" w:space="0" w:color="auto"/>
          </w:divBdr>
        </w:div>
        <w:div w:id="272134050">
          <w:marLeft w:val="1080"/>
          <w:marRight w:val="0"/>
          <w:marTop w:val="100"/>
          <w:marBottom w:val="0"/>
          <w:divBdr>
            <w:top w:val="none" w:sz="0" w:space="0" w:color="auto"/>
            <w:left w:val="none" w:sz="0" w:space="0" w:color="auto"/>
            <w:bottom w:val="none" w:sz="0" w:space="0" w:color="auto"/>
            <w:right w:val="none" w:sz="0" w:space="0" w:color="auto"/>
          </w:divBdr>
        </w:div>
        <w:div w:id="1211115844">
          <w:marLeft w:val="1080"/>
          <w:marRight w:val="0"/>
          <w:marTop w:val="100"/>
          <w:marBottom w:val="0"/>
          <w:divBdr>
            <w:top w:val="none" w:sz="0" w:space="0" w:color="auto"/>
            <w:left w:val="none" w:sz="0" w:space="0" w:color="auto"/>
            <w:bottom w:val="none" w:sz="0" w:space="0" w:color="auto"/>
            <w:right w:val="none" w:sz="0" w:space="0" w:color="auto"/>
          </w:divBdr>
        </w:div>
        <w:div w:id="1396246917">
          <w:marLeft w:val="360"/>
          <w:marRight w:val="0"/>
          <w:marTop w:val="200"/>
          <w:marBottom w:val="0"/>
          <w:divBdr>
            <w:top w:val="none" w:sz="0" w:space="0" w:color="auto"/>
            <w:left w:val="none" w:sz="0" w:space="0" w:color="auto"/>
            <w:bottom w:val="none" w:sz="0" w:space="0" w:color="auto"/>
            <w:right w:val="none" w:sz="0" w:space="0" w:color="auto"/>
          </w:divBdr>
        </w:div>
        <w:div w:id="859050170">
          <w:marLeft w:val="1080"/>
          <w:marRight w:val="0"/>
          <w:marTop w:val="100"/>
          <w:marBottom w:val="0"/>
          <w:divBdr>
            <w:top w:val="none" w:sz="0" w:space="0" w:color="auto"/>
            <w:left w:val="none" w:sz="0" w:space="0" w:color="auto"/>
            <w:bottom w:val="none" w:sz="0" w:space="0" w:color="auto"/>
            <w:right w:val="none" w:sz="0" w:space="0" w:color="auto"/>
          </w:divBdr>
        </w:div>
        <w:div w:id="156964328">
          <w:marLeft w:val="1080"/>
          <w:marRight w:val="0"/>
          <w:marTop w:val="100"/>
          <w:marBottom w:val="0"/>
          <w:divBdr>
            <w:top w:val="none" w:sz="0" w:space="0" w:color="auto"/>
            <w:left w:val="none" w:sz="0" w:space="0" w:color="auto"/>
            <w:bottom w:val="none" w:sz="0" w:space="0" w:color="auto"/>
            <w:right w:val="none" w:sz="0" w:space="0" w:color="auto"/>
          </w:divBdr>
        </w:div>
        <w:div w:id="1497720293">
          <w:marLeft w:val="360"/>
          <w:marRight w:val="0"/>
          <w:marTop w:val="200"/>
          <w:marBottom w:val="0"/>
          <w:divBdr>
            <w:top w:val="none" w:sz="0" w:space="0" w:color="auto"/>
            <w:left w:val="none" w:sz="0" w:space="0" w:color="auto"/>
            <w:bottom w:val="none" w:sz="0" w:space="0" w:color="auto"/>
            <w:right w:val="none" w:sz="0" w:space="0" w:color="auto"/>
          </w:divBdr>
        </w:div>
        <w:div w:id="1107240430">
          <w:marLeft w:val="1080"/>
          <w:marRight w:val="0"/>
          <w:marTop w:val="100"/>
          <w:marBottom w:val="0"/>
          <w:divBdr>
            <w:top w:val="none" w:sz="0" w:space="0" w:color="auto"/>
            <w:left w:val="none" w:sz="0" w:space="0" w:color="auto"/>
            <w:bottom w:val="none" w:sz="0" w:space="0" w:color="auto"/>
            <w:right w:val="none" w:sz="0" w:space="0" w:color="auto"/>
          </w:divBdr>
        </w:div>
      </w:divsChild>
    </w:div>
    <w:div w:id="989598556">
      <w:bodyDiv w:val="1"/>
      <w:marLeft w:val="0"/>
      <w:marRight w:val="0"/>
      <w:marTop w:val="0"/>
      <w:marBottom w:val="0"/>
      <w:divBdr>
        <w:top w:val="none" w:sz="0" w:space="0" w:color="auto"/>
        <w:left w:val="none" w:sz="0" w:space="0" w:color="auto"/>
        <w:bottom w:val="none" w:sz="0" w:space="0" w:color="auto"/>
        <w:right w:val="none" w:sz="0" w:space="0" w:color="auto"/>
      </w:divBdr>
      <w:divsChild>
        <w:div w:id="958608365">
          <w:marLeft w:val="360"/>
          <w:marRight w:val="0"/>
          <w:marTop w:val="200"/>
          <w:marBottom w:val="0"/>
          <w:divBdr>
            <w:top w:val="none" w:sz="0" w:space="0" w:color="auto"/>
            <w:left w:val="none" w:sz="0" w:space="0" w:color="auto"/>
            <w:bottom w:val="none" w:sz="0" w:space="0" w:color="auto"/>
            <w:right w:val="none" w:sz="0" w:space="0" w:color="auto"/>
          </w:divBdr>
        </w:div>
        <w:div w:id="1837841551">
          <w:marLeft w:val="360"/>
          <w:marRight w:val="0"/>
          <w:marTop w:val="200"/>
          <w:marBottom w:val="0"/>
          <w:divBdr>
            <w:top w:val="none" w:sz="0" w:space="0" w:color="auto"/>
            <w:left w:val="none" w:sz="0" w:space="0" w:color="auto"/>
            <w:bottom w:val="none" w:sz="0" w:space="0" w:color="auto"/>
            <w:right w:val="none" w:sz="0" w:space="0" w:color="auto"/>
          </w:divBdr>
        </w:div>
        <w:div w:id="1483543951">
          <w:marLeft w:val="360"/>
          <w:marRight w:val="0"/>
          <w:marTop w:val="200"/>
          <w:marBottom w:val="0"/>
          <w:divBdr>
            <w:top w:val="none" w:sz="0" w:space="0" w:color="auto"/>
            <w:left w:val="none" w:sz="0" w:space="0" w:color="auto"/>
            <w:bottom w:val="none" w:sz="0" w:space="0" w:color="auto"/>
            <w:right w:val="none" w:sz="0" w:space="0" w:color="auto"/>
          </w:divBdr>
        </w:div>
        <w:div w:id="1930499952">
          <w:marLeft w:val="1080"/>
          <w:marRight w:val="0"/>
          <w:marTop w:val="100"/>
          <w:marBottom w:val="0"/>
          <w:divBdr>
            <w:top w:val="none" w:sz="0" w:space="0" w:color="auto"/>
            <w:left w:val="none" w:sz="0" w:space="0" w:color="auto"/>
            <w:bottom w:val="none" w:sz="0" w:space="0" w:color="auto"/>
            <w:right w:val="none" w:sz="0" w:space="0" w:color="auto"/>
          </w:divBdr>
        </w:div>
      </w:divsChild>
    </w:div>
    <w:div w:id="1262179673">
      <w:bodyDiv w:val="1"/>
      <w:marLeft w:val="0"/>
      <w:marRight w:val="0"/>
      <w:marTop w:val="0"/>
      <w:marBottom w:val="0"/>
      <w:divBdr>
        <w:top w:val="none" w:sz="0" w:space="0" w:color="auto"/>
        <w:left w:val="none" w:sz="0" w:space="0" w:color="auto"/>
        <w:bottom w:val="none" w:sz="0" w:space="0" w:color="auto"/>
        <w:right w:val="none" w:sz="0" w:space="0" w:color="auto"/>
      </w:divBdr>
    </w:div>
    <w:div w:id="1575355287">
      <w:bodyDiv w:val="1"/>
      <w:marLeft w:val="0"/>
      <w:marRight w:val="0"/>
      <w:marTop w:val="0"/>
      <w:marBottom w:val="0"/>
      <w:divBdr>
        <w:top w:val="none" w:sz="0" w:space="0" w:color="auto"/>
        <w:left w:val="none" w:sz="0" w:space="0" w:color="auto"/>
        <w:bottom w:val="none" w:sz="0" w:space="0" w:color="auto"/>
        <w:right w:val="none" w:sz="0" w:space="0" w:color="auto"/>
      </w:divBdr>
    </w:div>
    <w:div w:id="1632713911">
      <w:bodyDiv w:val="1"/>
      <w:marLeft w:val="0"/>
      <w:marRight w:val="0"/>
      <w:marTop w:val="0"/>
      <w:marBottom w:val="0"/>
      <w:divBdr>
        <w:top w:val="none" w:sz="0" w:space="0" w:color="auto"/>
        <w:left w:val="none" w:sz="0" w:space="0" w:color="auto"/>
        <w:bottom w:val="none" w:sz="0" w:space="0" w:color="auto"/>
        <w:right w:val="none" w:sz="0" w:space="0" w:color="auto"/>
      </w:divBdr>
    </w:div>
    <w:div w:id="1717243433">
      <w:bodyDiv w:val="1"/>
      <w:marLeft w:val="0"/>
      <w:marRight w:val="0"/>
      <w:marTop w:val="0"/>
      <w:marBottom w:val="0"/>
      <w:divBdr>
        <w:top w:val="none" w:sz="0" w:space="0" w:color="auto"/>
        <w:left w:val="none" w:sz="0" w:space="0" w:color="auto"/>
        <w:bottom w:val="none" w:sz="0" w:space="0" w:color="auto"/>
        <w:right w:val="none" w:sz="0" w:space="0" w:color="auto"/>
      </w:divBdr>
      <w:divsChild>
        <w:div w:id="1669750296">
          <w:marLeft w:val="360"/>
          <w:marRight w:val="0"/>
          <w:marTop w:val="200"/>
          <w:marBottom w:val="0"/>
          <w:divBdr>
            <w:top w:val="none" w:sz="0" w:space="0" w:color="auto"/>
            <w:left w:val="none" w:sz="0" w:space="0" w:color="auto"/>
            <w:bottom w:val="none" w:sz="0" w:space="0" w:color="auto"/>
            <w:right w:val="none" w:sz="0" w:space="0" w:color="auto"/>
          </w:divBdr>
        </w:div>
        <w:div w:id="1050299157">
          <w:marLeft w:val="360"/>
          <w:marRight w:val="0"/>
          <w:marTop w:val="200"/>
          <w:marBottom w:val="0"/>
          <w:divBdr>
            <w:top w:val="none" w:sz="0" w:space="0" w:color="auto"/>
            <w:left w:val="none" w:sz="0" w:space="0" w:color="auto"/>
            <w:bottom w:val="none" w:sz="0" w:space="0" w:color="auto"/>
            <w:right w:val="none" w:sz="0" w:space="0" w:color="auto"/>
          </w:divBdr>
        </w:div>
        <w:div w:id="1506244555">
          <w:marLeft w:val="360"/>
          <w:marRight w:val="0"/>
          <w:marTop w:val="200"/>
          <w:marBottom w:val="0"/>
          <w:divBdr>
            <w:top w:val="none" w:sz="0" w:space="0" w:color="auto"/>
            <w:left w:val="none" w:sz="0" w:space="0" w:color="auto"/>
            <w:bottom w:val="none" w:sz="0" w:space="0" w:color="auto"/>
            <w:right w:val="none" w:sz="0" w:space="0" w:color="auto"/>
          </w:divBdr>
        </w:div>
        <w:div w:id="1860509350">
          <w:marLeft w:val="360"/>
          <w:marRight w:val="0"/>
          <w:marTop w:val="200"/>
          <w:marBottom w:val="0"/>
          <w:divBdr>
            <w:top w:val="none" w:sz="0" w:space="0" w:color="auto"/>
            <w:left w:val="none" w:sz="0" w:space="0" w:color="auto"/>
            <w:bottom w:val="none" w:sz="0" w:space="0" w:color="auto"/>
            <w:right w:val="none" w:sz="0" w:space="0" w:color="auto"/>
          </w:divBdr>
        </w:div>
      </w:divsChild>
    </w:div>
    <w:div w:id="1817801167">
      <w:bodyDiv w:val="1"/>
      <w:marLeft w:val="0"/>
      <w:marRight w:val="0"/>
      <w:marTop w:val="0"/>
      <w:marBottom w:val="0"/>
      <w:divBdr>
        <w:top w:val="none" w:sz="0" w:space="0" w:color="auto"/>
        <w:left w:val="none" w:sz="0" w:space="0" w:color="auto"/>
        <w:bottom w:val="none" w:sz="0" w:space="0" w:color="auto"/>
        <w:right w:val="none" w:sz="0" w:space="0" w:color="auto"/>
      </w:divBdr>
      <w:divsChild>
        <w:div w:id="1854028924">
          <w:marLeft w:val="360"/>
          <w:marRight w:val="0"/>
          <w:marTop w:val="200"/>
          <w:marBottom w:val="0"/>
          <w:divBdr>
            <w:top w:val="none" w:sz="0" w:space="0" w:color="auto"/>
            <w:left w:val="none" w:sz="0" w:space="0" w:color="auto"/>
            <w:bottom w:val="none" w:sz="0" w:space="0" w:color="auto"/>
            <w:right w:val="none" w:sz="0" w:space="0" w:color="auto"/>
          </w:divBdr>
        </w:div>
        <w:div w:id="843741884">
          <w:marLeft w:val="360"/>
          <w:marRight w:val="0"/>
          <w:marTop w:val="200"/>
          <w:marBottom w:val="0"/>
          <w:divBdr>
            <w:top w:val="none" w:sz="0" w:space="0" w:color="auto"/>
            <w:left w:val="none" w:sz="0" w:space="0" w:color="auto"/>
            <w:bottom w:val="none" w:sz="0" w:space="0" w:color="auto"/>
            <w:right w:val="none" w:sz="0" w:space="0" w:color="auto"/>
          </w:divBdr>
        </w:div>
        <w:div w:id="1107508561">
          <w:marLeft w:val="360"/>
          <w:marRight w:val="0"/>
          <w:marTop w:val="200"/>
          <w:marBottom w:val="0"/>
          <w:divBdr>
            <w:top w:val="none" w:sz="0" w:space="0" w:color="auto"/>
            <w:left w:val="none" w:sz="0" w:space="0" w:color="auto"/>
            <w:bottom w:val="none" w:sz="0" w:space="0" w:color="auto"/>
            <w:right w:val="none" w:sz="0" w:space="0" w:color="auto"/>
          </w:divBdr>
        </w:div>
        <w:div w:id="1102918145">
          <w:marLeft w:val="360"/>
          <w:marRight w:val="0"/>
          <w:marTop w:val="200"/>
          <w:marBottom w:val="0"/>
          <w:divBdr>
            <w:top w:val="none" w:sz="0" w:space="0" w:color="auto"/>
            <w:left w:val="none" w:sz="0" w:space="0" w:color="auto"/>
            <w:bottom w:val="none" w:sz="0" w:space="0" w:color="auto"/>
            <w:right w:val="none" w:sz="0" w:space="0" w:color="auto"/>
          </w:divBdr>
        </w:div>
      </w:divsChild>
    </w:div>
    <w:div w:id="1931353523">
      <w:bodyDiv w:val="1"/>
      <w:marLeft w:val="0"/>
      <w:marRight w:val="0"/>
      <w:marTop w:val="0"/>
      <w:marBottom w:val="0"/>
      <w:divBdr>
        <w:top w:val="none" w:sz="0" w:space="0" w:color="auto"/>
        <w:left w:val="none" w:sz="0" w:space="0" w:color="auto"/>
        <w:bottom w:val="none" w:sz="0" w:space="0" w:color="auto"/>
        <w:right w:val="none" w:sz="0" w:space="0" w:color="auto"/>
      </w:divBdr>
    </w:div>
    <w:div w:id="1973973981">
      <w:bodyDiv w:val="1"/>
      <w:marLeft w:val="0"/>
      <w:marRight w:val="0"/>
      <w:marTop w:val="0"/>
      <w:marBottom w:val="0"/>
      <w:divBdr>
        <w:top w:val="none" w:sz="0" w:space="0" w:color="auto"/>
        <w:left w:val="none" w:sz="0" w:space="0" w:color="auto"/>
        <w:bottom w:val="none" w:sz="0" w:space="0" w:color="auto"/>
        <w:right w:val="none" w:sz="0" w:space="0" w:color="auto"/>
      </w:divBdr>
    </w:div>
    <w:div w:id="20881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7" ma:contentTypeDescription="Create a new document." ma:contentTypeScope="" ma:versionID="95fbb1a9a8e0ee56337c1894784500b8">
  <xsd:schema xmlns:xsd="http://www.w3.org/2001/XMLSchema" xmlns:xs="http://www.w3.org/2001/XMLSchema" xmlns:p="http://schemas.microsoft.com/office/2006/metadata/properties" xmlns:ns1="http://schemas.microsoft.com/sharepoint/v3" xmlns:ns3="8f2fdac3-5421-455f-b4e4-df6141b3176a" xmlns:ns4="6d1ab2f6-91f9-4f14-952a-3f3eb0d68341" targetNamespace="http://schemas.microsoft.com/office/2006/metadata/properties" ma:root="true" ma:fieldsID="782a9a030a57804c521bc71630e0c071" ns1:_="" ns3:_="" ns4:_="">
    <xsd:import namespace="http://schemas.microsoft.com/sharepoint/v3"/>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6150-2C4F-4B17-9769-3CFFDDEFAC3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157716F-95FF-4CA3-843C-0A903A78305A}">
  <ds:schemaRefs>
    <ds:schemaRef ds:uri="http://schemas.microsoft.com/sharepoint/v3/contenttype/forms"/>
  </ds:schemaRefs>
</ds:datastoreItem>
</file>

<file path=customXml/itemProps3.xml><?xml version="1.0" encoding="utf-8"?>
<ds:datastoreItem xmlns:ds="http://schemas.openxmlformats.org/officeDocument/2006/customXml" ds:itemID="{8ED9E758-D6B7-4F6D-BADC-9757AEB7E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77E3E7-ABC3-4529-A161-E9B88340F9F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TotalTime>
  <Pages>6</Pages>
  <Words>2574</Words>
  <Characters>13521</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Biebel, Kathleen (MRC)</dc:creator>
  <cp:lastModifiedBy>McCaffrey, Emily (MBY)</cp:lastModifiedBy>
  <cp:revision>5</cp:revision>
  <cp:lastPrinted>2023-04-04T16:36:00Z</cp:lastPrinted>
  <dcterms:created xsi:type="dcterms:W3CDTF">2026-04-13T20:00:00Z</dcterms:created>
  <dcterms:modified xsi:type="dcterms:W3CDTF">2026-04-13T20:08:00Z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GrammarlyDocumentId">
    <vt:lpwstr>45011ce01e245b6d10fc826aea8638b0a2044480d1013f532b7dfc8500030363</vt:lpwstr>
  </property>
</Properties>
</file>