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229B3" w14:textId="2A9E1F87" w:rsidR="00E51163" w:rsidRPr="00125872" w:rsidRDefault="004F61B4" w:rsidP="000107FE">
      <w:pPr>
        <w:shd w:val="clear" w:color="auto" w:fill="FFFFFF" w:themeFill="background1"/>
        <w:rPr>
          <w:rFonts w:cstheme="minorHAnsi"/>
          <w:b/>
          <w:bCs/>
          <w:sz w:val="24"/>
          <w:szCs w:val="24"/>
        </w:rPr>
      </w:pPr>
      <w:r w:rsidRPr="00125872">
        <w:rPr>
          <w:rFonts w:cstheme="minorHAnsi"/>
          <w:b/>
          <w:bCs/>
          <w:sz w:val="24"/>
          <w:szCs w:val="24"/>
        </w:rPr>
        <w:t>April 5</w:t>
      </w:r>
      <w:r w:rsidR="009A6D68" w:rsidRPr="00125872">
        <w:rPr>
          <w:rFonts w:cstheme="minorHAnsi"/>
          <w:b/>
          <w:bCs/>
          <w:sz w:val="24"/>
          <w:szCs w:val="24"/>
        </w:rPr>
        <w:t xml:space="preserve">, </w:t>
      </w:r>
      <w:proofErr w:type="gramStart"/>
      <w:r w:rsidR="009A6D68" w:rsidRPr="00125872">
        <w:rPr>
          <w:rFonts w:cstheme="minorHAnsi"/>
          <w:b/>
          <w:bCs/>
          <w:sz w:val="24"/>
          <w:szCs w:val="24"/>
        </w:rPr>
        <w:t>2023</w:t>
      </w:r>
      <w:proofErr w:type="gramEnd"/>
      <w:r w:rsidR="00E51163" w:rsidRPr="00125872">
        <w:rPr>
          <w:rFonts w:cstheme="minorHAnsi"/>
          <w:b/>
          <w:bCs/>
          <w:sz w:val="24"/>
          <w:szCs w:val="24"/>
        </w:rPr>
        <w:t xml:space="preserve"> draft minutes</w:t>
      </w:r>
    </w:p>
    <w:p w14:paraId="56A67F35" w14:textId="77777777" w:rsidR="00E51163" w:rsidRPr="00125872" w:rsidRDefault="00E51163" w:rsidP="000107FE">
      <w:pPr>
        <w:shd w:val="clear" w:color="auto" w:fill="FFFFFF" w:themeFill="background1"/>
        <w:rPr>
          <w:rFonts w:cstheme="minorHAnsi"/>
          <w:b/>
          <w:bCs/>
          <w:sz w:val="24"/>
          <w:szCs w:val="24"/>
        </w:rPr>
      </w:pPr>
      <w:r w:rsidRPr="00125872">
        <w:rPr>
          <w:rFonts w:cstheme="minorHAnsi"/>
          <w:b/>
          <w:bCs/>
          <w:sz w:val="24"/>
          <w:szCs w:val="24"/>
        </w:rPr>
        <w:t>Statewide Rehabilitation Council (SRC)</w:t>
      </w:r>
    </w:p>
    <w:p w14:paraId="4C6B0386" w14:textId="77777777" w:rsidR="00E51163" w:rsidRPr="00125872" w:rsidRDefault="00E51163" w:rsidP="000107FE">
      <w:pPr>
        <w:shd w:val="clear" w:color="auto" w:fill="FFFFFF" w:themeFill="background1"/>
        <w:rPr>
          <w:rFonts w:cstheme="minorHAnsi"/>
          <w:b/>
          <w:bCs/>
          <w:sz w:val="24"/>
          <w:szCs w:val="24"/>
        </w:rPr>
      </w:pPr>
      <w:r w:rsidRPr="00125872">
        <w:rPr>
          <w:rFonts w:cstheme="minorHAnsi"/>
          <w:b/>
          <w:bCs/>
          <w:sz w:val="24"/>
          <w:szCs w:val="24"/>
        </w:rPr>
        <w:t>State Plan and Interagency Relations Committee</w:t>
      </w:r>
    </w:p>
    <w:p w14:paraId="4072FB67" w14:textId="77777777" w:rsidR="00E51163" w:rsidRPr="00125872" w:rsidRDefault="00E51163" w:rsidP="000107FE">
      <w:pPr>
        <w:shd w:val="clear" w:color="auto" w:fill="FFFFFF" w:themeFill="background1"/>
        <w:rPr>
          <w:rFonts w:cstheme="minorHAnsi"/>
          <w:sz w:val="24"/>
          <w:szCs w:val="24"/>
        </w:rPr>
      </w:pPr>
    </w:p>
    <w:p w14:paraId="576154A3" w14:textId="77777777" w:rsidR="00E51163" w:rsidRPr="00125872" w:rsidRDefault="00E51163" w:rsidP="000107FE">
      <w:pPr>
        <w:shd w:val="clear" w:color="auto" w:fill="FFFFFF" w:themeFill="background1"/>
        <w:rPr>
          <w:rFonts w:cstheme="minorHAnsi"/>
          <w:sz w:val="24"/>
          <w:szCs w:val="24"/>
        </w:rPr>
      </w:pPr>
      <w:r w:rsidRPr="00125872">
        <w:rPr>
          <w:rFonts w:cstheme="minorHAnsi"/>
          <w:sz w:val="24"/>
          <w:szCs w:val="24"/>
        </w:rPr>
        <w:t>Meeting Minutes</w:t>
      </w:r>
    </w:p>
    <w:p w14:paraId="4BF8C5A9" w14:textId="3FD80462" w:rsidR="00E51163" w:rsidRPr="00125872" w:rsidRDefault="004F61B4" w:rsidP="000107FE">
      <w:pPr>
        <w:shd w:val="clear" w:color="auto" w:fill="FFFFFF" w:themeFill="background1"/>
        <w:rPr>
          <w:rFonts w:cstheme="minorHAnsi"/>
          <w:sz w:val="24"/>
          <w:szCs w:val="24"/>
        </w:rPr>
      </w:pPr>
      <w:r w:rsidRPr="00125872">
        <w:rPr>
          <w:rFonts w:cstheme="minorHAnsi"/>
          <w:sz w:val="24"/>
          <w:szCs w:val="24"/>
        </w:rPr>
        <w:t>April 5</w:t>
      </w:r>
      <w:r w:rsidR="00E51163" w:rsidRPr="00125872">
        <w:rPr>
          <w:rFonts w:cstheme="minorHAnsi"/>
          <w:sz w:val="24"/>
          <w:szCs w:val="24"/>
        </w:rPr>
        <w:t xml:space="preserve">, </w:t>
      </w:r>
      <w:r w:rsidR="004C092C" w:rsidRPr="00125872">
        <w:rPr>
          <w:rFonts w:cstheme="minorHAnsi"/>
          <w:sz w:val="24"/>
          <w:szCs w:val="24"/>
        </w:rPr>
        <w:t>202</w:t>
      </w:r>
      <w:r w:rsidR="009A6D68" w:rsidRPr="00125872">
        <w:rPr>
          <w:rFonts w:cstheme="minorHAnsi"/>
          <w:sz w:val="24"/>
          <w:szCs w:val="24"/>
        </w:rPr>
        <w:t>3</w:t>
      </w:r>
      <w:r w:rsidR="004C092C" w:rsidRPr="00125872">
        <w:rPr>
          <w:rFonts w:cstheme="minorHAnsi"/>
          <w:sz w:val="24"/>
          <w:szCs w:val="24"/>
        </w:rPr>
        <w:t>,</w:t>
      </w:r>
      <w:r w:rsidR="00E51163" w:rsidRPr="00125872">
        <w:rPr>
          <w:rFonts w:cstheme="minorHAnsi"/>
          <w:sz w:val="24"/>
          <w:szCs w:val="24"/>
        </w:rPr>
        <w:t xml:space="preserve"> 11:00-12:30pm EST</w:t>
      </w:r>
    </w:p>
    <w:p w14:paraId="21C3B312" w14:textId="77777777" w:rsidR="00E51163" w:rsidRPr="0083203D" w:rsidRDefault="00E51163" w:rsidP="000107FE">
      <w:pPr>
        <w:shd w:val="clear" w:color="auto" w:fill="FFFFFF" w:themeFill="background1"/>
        <w:rPr>
          <w:rFonts w:cstheme="minorHAnsi"/>
          <w:b/>
          <w:bCs/>
          <w:sz w:val="24"/>
          <w:szCs w:val="24"/>
        </w:rPr>
      </w:pPr>
      <w:r w:rsidRPr="0083203D">
        <w:rPr>
          <w:rFonts w:cstheme="minorHAnsi"/>
          <w:b/>
          <w:bCs/>
          <w:sz w:val="24"/>
          <w:szCs w:val="24"/>
        </w:rPr>
        <w:t>Attendees:</w:t>
      </w:r>
    </w:p>
    <w:p w14:paraId="79D77466" w14:textId="03BA676E" w:rsidR="00AD40E8" w:rsidRPr="000107FE" w:rsidRDefault="00E51163" w:rsidP="000107FE">
      <w:pPr>
        <w:shd w:val="clear" w:color="auto" w:fill="FFFFFF" w:themeFill="background1"/>
        <w:rPr>
          <w:rFonts w:cstheme="minorHAnsi"/>
          <w:sz w:val="24"/>
          <w:szCs w:val="24"/>
        </w:rPr>
      </w:pPr>
      <w:r w:rsidRPr="000107FE">
        <w:rPr>
          <w:rFonts w:cstheme="minorHAnsi"/>
          <w:sz w:val="24"/>
          <w:szCs w:val="24"/>
        </w:rPr>
        <w:t>Statewide Rehabilitation Council (SRC) Members:</w:t>
      </w:r>
      <w:r w:rsidR="0017285F" w:rsidRPr="000107FE">
        <w:rPr>
          <w:rFonts w:cstheme="minorHAnsi"/>
          <w:sz w:val="24"/>
          <w:szCs w:val="24"/>
        </w:rPr>
        <w:t xml:space="preserve"> </w:t>
      </w:r>
      <w:r w:rsidR="001E7745" w:rsidRPr="000107FE">
        <w:rPr>
          <w:rFonts w:cstheme="minorHAnsi"/>
          <w:sz w:val="24"/>
          <w:szCs w:val="24"/>
        </w:rPr>
        <w:t xml:space="preserve">Christine </w:t>
      </w:r>
      <w:r w:rsidR="00461816" w:rsidRPr="000107FE">
        <w:rPr>
          <w:rFonts w:cstheme="minorHAnsi"/>
          <w:sz w:val="24"/>
          <w:szCs w:val="24"/>
        </w:rPr>
        <w:t>Tosti</w:t>
      </w:r>
      <w:r w:rsidR="00C84A09" w:rsidRPr="000107FE">
        <w:rPr>
          <w:rFonts w:cstheme="minorHAnsi"/>
          <w:sz w:val="24"/>
          <w:szCs w:val="24"/>
        </w:rPr>
        <w:t>,</w:t>
      </w:r>
      <w:r w:rsidR="00D97349" w:rsidRPr="000107FE">
        <w:rPr>
          <w:rFonts w:cstheme="minorHAnsi"/>
          <w:sz w:val="24"/>
          <w:szCs w:val="24"/>
        </w:rPr>
        <w:t xml:space="preserve"> </w:t>
      </w:r>
      <w:r w:rsidR="004842B7" w:rsidRPr="000107FE">
        <w:rPr>
          <w:rFonts w:cstheme="minorHAnsi"/>
          <w:sz w:val="24"/>
          <w:szCs w:val="24"/>
        </w:rPr>
        <w:t>Na</w:t>
      </w:r>
      <w:r w:rsidR="00596FD5" w:rsidRPr="000107FE">
        <w:rPr>
          <w:rFonts w:cstheme="minorHAnsi"/>
          <w:sz w:val="24"/>
          <w:szCs w:val="24"/>
        </w:rPr>
        <w:t xml:space="preserve">omi Goldberg, </w:t>
      </w:r>
      <w:r w:rsidR="00843A29" w:rsidRPr="000107FE">
        <w:rPr>
          <w:rFonts w:cstheme="minorHAnsi"/>
          <w:sz w:val="24"/>
          <w:szCs w:val="24"/>
        </w:rPr>
        <w:t xml:space="preserve">Steve </w:t>
      </w:r>
      <w:proofErr w:type="spellStart"/>
      <w:r w:rsidR="00843A29" w:rsidRPr="000107FE">
        <w:rPr>
          <w:rFonts w:cstheme="minorHAnsi"/>
          <w:sz w:val="24"/>
          <w:szCs w:val="24"/>
        </w:rPr>
        <w:t>LeMaster</w:t>
      </w:r>
      <w:proofErr w:type="spellEnd"/>
      <w:r w:rsidR="00843A29" w:rsidRPr="000107FE">
        <w:rPr>
          <w:rFonts w:cstheme="minorHAnsi"/>
          <w:sz w:val="24"/>
          <w:szCs w:val="24"/>
        </w:rPr>
        <w:t xml:space="preserve">, </w:t>
      </w:r>
      <w:r w:rsidR="00354A71" w:rsidRPr="000107FE">
        <w:rPr>
          <w:rFonts w:cstheme="minorHAnsi"/>
          <w:sz w:val="24"/>
          <w:szCs w:val="24"/>
        </w:rPr>
        <w:t>Joe</w:t>
      </w:r>
      <w:r w:rsidR="001D00BE" w:rsidRPr="000107FE">
        <w:rPr>
          <w:rFonts w:cstheme="minorHAnsi"/>
          <w:sz w:val="24"/>
          <w:szCs w:val="24"/>
        </w:rPr>
        <w:t> </w:t>
      </w:r>
      <w:r w:rsidRPr="000107FE">
        <w:rPr>
          <w:rFonts w:cstheme="minorHAnsi"/>
          <w:sz w:val="24"/>
          <w:szCs w:val="24"/>
        </w:rPr>
        <w:t>Bellil</w:t>
      </w:r>
      <w:r w:rsidR="00EB16BA" w:rsidRPr="000107FE">
        <w:rPr>
          <w:rFonts w:cstheme="minorHAnsi"/>
          <w:sz w:val="24"/>
          <w:szCs w:val="24"/>
        </w:rPr>
        <w:t xml:space="preserve"> </w:t>
      </w:r>
      <w:r w:rsidR="00135230" w:rsidRPr="000107FE">
        <w:rPr>
          <w:rFonts w:cstheme="minorHAnsi"/>
          <w:sz w:val="24"/>
          <w:szCs w:val="24"/>
        </w:rPr>
        <w:t>(</w:t>
      </w:r>
      <w:r w:rsidR="00FB6644" w:rsidRPr="000107FE">
        <w:rPr>
          <w:rFonts w:cstheme="minorHAnsi"/>
          <w:sz w:val="24"/>
          <w:szCs w:val="24"/>
        </w:rPr>
        <w:t>Committee C</w:t>
      </w:r>
      <w:r w:rsidR="00135230" w:rsidRPr="000107FE">
        <w:rPr>
          <w:rFonts w:cstheme="minorHAnsi"/>
          <w:sz w:val="24"/>
          <w:szCs w:val="24"/>
        </w:rPr>
        <w:t>hair)</w:t>
      </w:r>
      <w:r w:rsidR="00FB6644" w:rsidRPr="000107FE">
        <w:rPr>
          <w:rFonts w:cstheme="minorHAnsi"/>
          <w:sz w:val="24"/>
          <w:szCs w:val="24"/>
        </w:rPr>
        <w:t xml:space="preserve">, </w:t>
      </w:r>
      <w:r w:rsidR="00D561E4" w:rsidRPr="000107FE">
        <w:rPr>
          <w:rFonts w:cstheme="minorHAnsi"/>
          <w:sz w:val="24"/>
          <w:szCs w:val="24"/>
        </w:rPr>
        <w:t xml:space="preserve">Inez Canada, </w:t>
      </w:r>
      <w:r w:rsidR="0045417F" w:rsidRPr="000107FE">
        <w:rPr>
          <w:rFonts w:cstheme="minorHAnsi"/>
          <w:sz w:val="24"/>
          <w:szCs w:val="24"/>
        </w:rPr>
        <w:t>Olympia Stroud</w:t>
      </w:r>
      <w:r w:rsidR="00F81DC0" w:rsidRPr="000107FE">
        <w:rPr>
          <w:rFonts w:cstheme="minorHAnsi"/>
          <w:sz w:val="24"/>
          <w:szCs w:val="24"/>
        </w:rPr>
        <w:t xml:space="preserve">; </w:t>
      </w:r>
      <w:r w:rsidR="00FB6644" w:rsidRPr="000107FE">
        <w:rPr>
          <w:rFonts w:cstheme="minorHAnsi"/>
          <w:sz w:val="24"/>
          <w:szCs w:val="24"/>
        </w:rPr>
        <w:t>Ex-Officio</w:t>
      </w:r>
      <w:r w:rsidR="00AD40E8" w:rsidRPr="000107FE">
        <w:rPr>
          <w:rFonts w:cstheme="minorHAnsi"/>
          <w:sz w:val="24"/>
          <w:szCs w:val="24"/>
        </w:rPr>
        <w:t xml:space="preserve">: </w:t>
      </w:r>
      <w:r w:rsidR="00843A29" w:rsidRPr="000107FE">
        <w:rPr>
          <w:rFonts w:cstheme="minorHAnsi"/>
          <w:sz w:val="24"/>
          <w:szCs w:val="24"/>
        </w:rPr>
        <w:t>Kevin</w:t>
      </w:r>
      <w:r w:rsidR="008B2C2C" w:rsidRPr="000107FE">
        <w:rPr>
          <w:rFonts w:cstheme="minorHAnsi"/>
          <w:sz w:val="24"/>
          <w:szCs w:val="24"/>
        </w:rPr>
        <w:t xml:space="preserve"> Goodwin</w:t>
      </w:r>
    </w:p>
    <w:p w14:paraId="1C8F67B4" w14:textId="5153AF7E" w:rsidR="00E51163" w:rsidRPr="00125872" w:rsidRDefault="00E51163" w:rsidP="000107FE">
      <w:pPr>
        <w:shd w:val="clear" w:color="auto" w:fill="FFFFFF" w:themeFill="background1"/>
        <w:spacing w:after="160"/>
        <w:rPr>
          <w:rFonts w:cstheme="minorHAnsi"/>
          <w:sz w:val="24"/>
          <w:szCs w:val="24"/>
        </w:rPr>
      </w:pPr>
      <w:r w:rsidRPr="000107FE">
        <w:rPr>
          <w:rFonts w:cstheme="minorHAnsi"/>
          <w:sz w:val="24"/>
          <w:szCs w:val="24"/>
        </w:rPr>
        <w:t xml:space="preserve">Massachusetts Rehabilitation Commission (MRC) Staff: </w:t>
      </w:r>
      <w:r w:rsidR="00596FD5" w:rsidRPr="000107FE">
        <w:rPr>
          <w:rFonts w:cstheme="minorHAnsi"/>
          <w:sz w:val="24"/>
          <w:szCs w:val="24"/>
        </w:rPr>
        <w:t xml:space="preserve">William Noone, </w:t>
      </w:r>
      <w:r w:rsidR="00FB6644" w:rsidRPr="000107FE">
        <w:rPr>
          <w:rFonts w:cstheme="minorHAnsi"/>
          <w:sz w:val="24"/>
          <w:szCs w:val="24"/>
        </w:rPr>
        <w:t xml:space="preserve">William Allen, </w:t>
      </w:r>
      <w:r w:rsidR="00EA2310" w:rsidRPr="000107FE">
        <w:rPr>
          <w:rFonts w:cstheme="minorHAnsi"/>
          <w:sz w:val="24"/>
          <w:szCs w:val="24"/>
        </w:rPr>
        <w:t xml:space="preserve">Graham </w:t>
      </w:r>
      <w:proofErr w:type="spellStart"/>
      <w:r w:rsidR="00EA2310" w:rsidRPr="000107FE">
        <w:rPr>
          <w:rFonts w:cstheme="minorHAnsi"/>
          <w:sz w:val="24"/>
          <w:szCs w:val="24"/>
        </w:rPr>
        <w:t>Porrell</w:t>
      </w:r>
      <w:proofErr w:type="spellEnd"/>
      <w:r w:rsidR="00EA2310" w:rsidRPr="000107FE">
        <w:rPr>
          <w:rFonts w:cstheme="minorHAnsi"/>
          <w:sz w:val="24"/>
          <w:szCs w:val="24"/>
        </w:rPr>
        <w:t xml:space="preserve">, </w:t>
      </w:r>
      <w:r w:rsidR="00843A29" w:rsidRPr="000107FE">
        <w:rPr>
          <w:rFonts w:cstheme="minorHAnsi"/>
          <w:sz w:val="24"/>
          <w:szCs w:val="24"/>
        </w:rPr>
        <w:t>Amy Karr</w:t>
      </w:r>
    </w:p>
    <w:p w14:paraId="3EFF66D0" w14:textId="4E05AE97" w:rsidR="00D3568B" w:rsidRPr="00125872" w:rsidRDefault="00BA65FA" w:rsidP="000107FE">
      <w:pPr>
        <w:shd w:val="clear" w:color="auto" w:fill="FFFFFF" w:themeFill="background1"/>
        <w:spacing w:after="160"/>
        <w:rPr>
          <w:rFonts w:cstheme="minorHAnsi"/>
          <w:sz w:val="24"/>
          <w:szCs w:val="24"/>
        </w:rPr>
      </w:pPr>
      <w:r w:rsidRPr="00125872">
        <w:rPr>
          <w:rFonts w:cstheme="minorHAnsi"/>
          <w:sz w:val="24"/>
          <w:szCs w:val="24"/>
        </w:rPr>
        <w:t>The meeting was c</w:t>
      </w:r>
      <w:r w:rsidR="00D3568B" w:rsidRPr="00125872">
        <w:rPr>
          <w:rFonts w:cstheme="minorHAnsi"/>
          <w:sz w:val="24"/>
          <w:szCs w:val="24"/>
        </w:rPr>
        <w:t>alled to order</w:t>
      </w:r>
      <w:r w:rsidR="000107FE">
        <w:rPr>
          <w:rFonts w:cstheme="minorHAnsi"/>
          <w:sz w:val="24"/>
          <w:szCs w:val="24"/>
        </w:rPr>
        <w:t xml:space="preserve"> at</w:t>
      </w:r>
      <w:r w:rsidR="00D3568B" w:rsidRPr="00125872">
        <w:rPr>
          <w:rFonts w:cstheme="minorHAnsi"/>
          <w:sz w:val="24"/>
          <w:szCs w:val="24"/>
        </w:rPr>
        <w:t xml:space="preserve"> 11:04 AM.</w:t>
      </w:r>
    </w:p>
    <w:p w14:paraId="64501B5A" w14:textId="77777777" w:rsidR="000C6C1C" w:rsidRPr="00B72FC7" w:rsidRDefault="00E51163" w:rsidP="000107FE">
      <w:pPr>
        <w:pStyle w:val="Item123"/>
        <w:shd w:val="clear" w:color="auto" w:fill="FFFFFF" w:themeFill="background1"/>
        <w:spacing w:line="259" w:lineRule="auto"/>
        <w:rPr>
          <w:rFonts w:asciiTheme="minorHAnsi" w:hAnsiTheme="minorHAnsi" w:cstheme="minorHAnsi"/>
        </w:rPr>
      </w:pPr>
      <w:r w:rsidRPr="00B72FC7">
        <w:rPr>
          <w:rFonts w:asciiTheme="minorHAnsi" w:hAnsiTheme="minorHAnsi" w:cstheme="minorHAnsi"/>
        </w:rPr>
        <w:t>Welcome and Introductions</w:t>
      </w:r>
    </w:p>
    <w:p w14:paraId="04998518" w14:textId="510C9B1F" w:rsidR="00E51163" w:rsidRPr="00125872" w:rsidRDefault="000A19BE" w:rsidP="000107FE">
      <w:pPr>
        <w:shd w:val="clear" w:color="auto" w:fill="FFFFFF" w:themeFill="background1"/>
        <w:spacing w:after="160"/>
        <w:ind w:left="360"/>
        <w:rPr>
          <w:rFonts w:cstheme="minorHAnsi"/>
          <w:sz w:val="24"/>
          <w:szCs w:val="24"/>
        </w:rPr>
      </w:pPr>
      <w:r w:rsidRPr="00125872">
        <w:rPr>
          <w:rFonts w:cstheme="minorHAnsi"/>
          <w:sz w:val="24"/>
          <w:szCs w:val="24"/>
        </w:rPr>
        <w:t>Joe stated the names of all attendees.</w:t>
      </w:r>
    </w:p>
    <w:p w14:paraId="0461146C" w14:textId="77777777" w:rsidR="00FF503B" w:rsidRPr="00B72FC7" w:rsidRDefault="00FF503B" w:rsidP="000107FE">
      <w:pPr>
        <w:pStyle w:val="Item123"/>
        <w:shd w:val="clear" w:color="auto" w:fill="FFFFFF" w:themeFill="background1"/>
        <w:spacing w:line="259" w:lineRule="auto"/>
        <w:rPr>
          <w:rFonts w:asciiTheme="minorHAnsi" w:hAnsiTheme="minorHAnsi" w:cstheme="minorHAnsi"/>
        </w:rPr>
      </w:pPr>
      <w:r w:rsidRPr="00B72FC7">
        <w:rPr>
          <w:rFonts w:asciiTheme="minorHAnsi" w:hAnsiTheme="minorHAnsi" w:cstheme="minorHAnsi"/>
        </w:rPr>
        <w:t xml:space="preserve">Opportunity to share any diversity, equity, inclusion, and accessibility thoughts and </w:t>
      </w:r>
      <w:proofErr w:type="gramStart"/>
      <w:r w:rsidRPr="00B72FC7">
        <w:rPr>
          <w:rFonts w:asciiTheme="minorHAnsi" w:hAnsiTheme="minorHAnsi" w:cstheme="minorHAnsi"/>
        </w:rPr>
        <w:t>ideas</w:t>
      </w:r>
      <w:proofErr w:type="gramEnd"/>
    </w:p>
    <w:p w14:paraId="5975821F" w14:textId="77777777" w:rsidR="005C4372" w:rsidRDefault="006D71F8" w:rsidP="005C4372">
      <w:pPr>
        <w:pStyle w:val="ListParagraph"/>
        <w:keepLines/>
        <w:shd w:val="clear" w:color="auto" w:fill="FFFFFF" w:themeFill="background1"/>
        <w:spacing w:after="40"/>
        <w:ind w:left="360"/>
        <w:contextualSpacing w:val="0"/>
        <w:rPr>
          <w:rFonts w:cstheme="minorHAnsi"/>
          <w:sz w:val="24"/>
          <w:szCs w:val="24"/>
        </w:rPr>
      </w:pPr>
      <w:r w:rsidRPr="00125872">
        <w:rPr>
          <w:rFonts w:cstheme="minorHAnsi"/>
          <w:sz w:val="24"/>
          <w:szCs w:val="24"/>
        </w:rPr>
        <w:t>Mr. Bellil</w:t>
      </w:r>
      <w:r w:rsidR="008127E8" w:rsidRPr="00125872">
        <w:rPr>
          <w:rFonts w:cstheme="minorHAnsi"/>
          <w:sz w:val="24"/>
          <w:szCs w:val="24"/>
        </w:rPr>
        <w:t xml:space="preserve"> tested out BARD (Google’s AI)</w:t>
      </w:r>
      <w:r w:rsidR="00906D25" w:rsidRPr="00125872">
        <w:rPr>
          <w:rFonts w:cstheme="minorHAnsi"/>
          <w:sz w:val="24"/>
          <w:szCs w:val="24"/>
        </w:rPr>
        <w:t xml:space="preserve">, </w:t>
      </w:r>
      <w:r w:rsidR="008747FF" w:rsidRPr="00125872">
        <w:rPr>
          <w:rFonts w:cstheme="minorHAnsi"/>
          <w:sz w:val="24"/>
          <w:szCs w:val="24"/>
        </w:rPr>
        <w:t>asking</w:t>
      </w:r>
      <w:r w:rsidR="00906D25" w:rsidRPr="00125872">
        <w:rPr>
          <w:rFonts w:cstheme="minorHAnsi"/>
          <w:sz w:val="24"/>
          <w:szCs w:val="24"/>
        </w:rPr>
        <w:t xml:space="preserve"> about DEI</w:t>
      </w:r>
      <w:r w:rsidR="008127E8" w:rsidRPr="00125872">
        <w:rPr>
          <w:rFonts w:cstheme="minorHAnsi"/>
          <w:sz w:val="24"/>
          <w:szCs w:val="24"/>
        </w:rPr>
        <w:t xml:space="preserve">. </w:t>
      </w:r>
      <w:r w:rsidR="002C219B" w:rsidRPr="00125872">
        <w:rPr>
          <w:rFonts w:cstheme="minorHAnsi"/>
          <w:sz w:val="24"/>
          <w:szCs w:val="24"/>
        </w:rPr>
        <w:t xml:space="preserve">It provided definitions and </w:t>
      </w:r>
      <w:r w:rsidR="00AE08D2" w:rsidRPr="00125872">
        <w:rPr>
          <w:rFonts w:cstheme="minorHAnsi"/>
          <w:sz w:val="24"/>
          <w:szCs w:val="24"/>
        </w:rPr>
        <w:t>suggestions.</w:t>
      </w:r>
    </w:p>
    <w:p w14:paraId="2F47AC92" w14:textId="007DB4BC" w:rsidR="008747FF" w:rsidRPr="00125872" w:rsidRDefault="00AE08D2" w:rsidP="005C4372">
      <w:pPr>
        <w:pStyle w:val="ListParagraph"/>
        <w:keepLines/>
        <w:shd w:val="clear" w:color="auto" w:fill="FFFFFF" w:themeFill="background1"/>
        <w:spacing w:after="40"/>
        <w:ind w:left="360"/>
        <w:contextualSpacing w:val="0"/>
        <w:rPr>
          <w:rFonts w:cstheme="minorHAnsi"/>
          <w:sz w:val="24"/>
          <w:szCs w:val="24"/>
        </w:rPr>
      </w:pPr>
      <w:r w:rsidRPr="00125872">
        <w:rPr>
          <w:rFonts w:cstheme="minorHAnsi"/>
          <w:sz w:val="24"/>
          <w:szCs w:val="24"/>
        </w:rPr>
        <w:t xml:space="preserve">Ms. Tosti spoke about meeting a pet trainer and </w:t>
      </w:r>
      <w:r w:rsidR="008747FF" w:rsidRPr="00125872">
        <w:rPr>
          <w:rFonts w:cstheme="minorHAnsi"/>
          <w:sz w:val="24"/>
          <w:szCs w:val="24"/>
        </w:rPr>
        <w:t>shar</w:t>
      </w:r>
      <w:r w:rsidR="00AE08F2">
        <w:rPr>
          <w:rFonts w:cstheme="minorHAnsi"/>
          <w:sz w:val="24"/>
          <w:szCs w:val="24"/>
        </w:rPr>
        <w:t>ed</w:t>
      </w:r>
      <w:r w:rsidRPr="00125872">
        <w:rPr>
          <w:rFonts w:cstheme="minorHAnsi"/>
          <w:sz w:val="24"/>
          <w:szCs w:val="24"/>
        </w:rPr>
        <w:t xml:space="preserve"> the link to his business, </w:t>
      </w:r>
      <w:r w:rsidR="003932D8" w:rsidRPr="00125872">
        <w:rPr>
          <w:rFonts w:cstheme="minorHAnsi"/>
          <w:sz w:val="24"/>
          <w:szCs w:val="24"/>
        </w:rPr>
        <w:t xml:space="preserve">Bet on Black </w:t>
      </w:r>
      <w:r w:rsidR="000352BF" w:rsidRPr="00125872">
        <w:rPr>
          <w:rFonts w:cstheme="minorHAnsi"/>
          <w:sz w:val="24"/>
          <w:szCs w:val="24"/>
        </w:rPr>
        <w:t>Pet Care</w:t>
      </w:r>
      <w:r w:rsidR="008747FF" w:rsidRPr="00125872">
        <w:rPr>
          <w:rFonts w:cstheme="minorHAnsi"/>
          <w:sz w:val="24"/>
          <w:szCs w:val="24"/>
        </w:rPr>
        <w:t xml:space="preserve">: </w:t>
      </w:r>
      <w:hyperlink r:id="rId5" w:history="1">
        <w:r w:rsidR="000352BF" w:rsidRPr="00125872">
          <w:rPr>
            <w:rStyle w:val="Hyperlink"/>
            <w:rFonts w:cstheme="minorHAnsi"/>
            <w:sz w:val="24"/>
            <w:szCs w:val="24"/>
          </w:rPr>
          <w:t>https://www.betonblackpetcare.com/</w:t>
        </w:r>
      </w:hyperlink>
    </w:p>
    <w:p w14:paraId="369C0765" w14:textId="1AF1EADF" w:rsidR="00843A29" w:rsidRPr="00125872" w:rsidRDefault="006F12E8" w:rsidP="000107FE">
      <w:pPr>
        <w:pStyle w:val="ListParagraph"/>
        <w:shd w:val="clear" w:color="auto" w:fill="FFFFFF" w:themeFill="background1"/>
        <w:spacing w:after="160"/>
        <w:ind w:left="360"/>
        <w:contextualSpacing w:val="0"/>
        <w:rPr>
          <w:rFonts w:cstheme="minorHAnsi"/>
          <w:sz w:val="24"/>
          <w:szCs w:val="24"/>
        </w:rPr>
      </w:pPr>
      <w:r w:rsidRPr="00125872">
        <w:rPr>
          <w:rFonts w:cstheme="minorHAnsi"/>
          <w:sz w:val="24"/>
          <w:szCs w:val="24"/>
        </w:rPr>
        <w:t>Ms. Stroud</w:t>
      </w:r>
      <w:r w:rsidR="00EE50AF" w:rsidRPr="00125872">
        <w:rPr>
          <w:rFonts w:cstheme="minorHAnsi"/>
          <w:sz w:val="24"/>
          <w:szCs w:val="24"/>
        </w:rPr>
        <w:t xml:space="preserve"> spoke about </w:t>
      </w:r>
      <w:r w:rsidR="00A11A35" w:rsidRPr="00125872">
        <w:rPr>
          <w:rFonts w:cstheme="minorHAnsi"/>
          <w:sz w:val="24"/>
          <w:szCs w:val="24"/>
        </w:rPr>
        <w:t xml:space="preserve">the </w:t>
      </w:r>
      <w:r w:rsidR="00EE50AF" w:rsidRPr="00125872">
        <w:rPr>
          <w:rFonts w:cstheme="minorHAnsi"/>
          <w:sz w:val="24"/>
          <w:szCs w:val="24"/>
        </w:rPr>
        <w:t>Commission of Blind</w:t>
      </w:r>
      <w:r w:rsidR="008747FF" w:rsidRPr="00125872">
        <w:rPr>
          <w:rFonts w:cstheme="minorHAnsi"/>
          <w:sz w:val="24"/>
          <w:szCs w:val="24"/>
        </w:rPr>
        <w:t xml:space="preserve">; the </w:t>
      </w:r>
      <w:r w:rsidR="00EE50AF" w:rsidRPr="00125872">
        <w:rPr>
          <w:rFonts w:cstheme="minorHAnsi"/>
          <w:sz w:val="24"/>
          <w:szCs w:val="24"/>
        </w:rPr>
        <w:t xml:space="preserve">Commissioner was let go. </w:t>
      </w:r>
      <w:r w:rsidR="008747FF" w:rsidRPr="00125872">
        <w:rPr>
          <w:rFonts w:cstheme="minorHAnsi"/>
          <w:sz w:val="24"/>
          <w:szCs w:val="24"/>
        </w:rPr>
        <w:t xml:space="preserve">Mr. Bellil said some </w:t>
      </w:r>
      <w:r w:rsidR="00D561E4" w:rsidRPr="00125872">
        <w:rPr>
          <w:rFonts w:cstheme="minorHAnsi"/>
          <w:sz w:val="24"/>
          <w:szCs w:val="24"/>
        </w:rPr>
        <w:t>SRC members have connections to the council.</w:t>
      </w:r>
    </w:p>
    <w:p w14:paraId="1F35AEDB" w14:textId="45DD4CC8" w:rsidR="00C40DE1" w:rsidRPr="00B72FC7" w:rsidRDefault="001D00BE" w:rsidP="000107FE">
      <w:pPr>
        <w:pStyle w:val="Item123"/>
        <w:shd w:val="clear" w:color="auto" w:fill="FFFFFF" w:themeFill="background1"/>
        <w:spacing w:line="259" w:lineRule="auto"/>
        <w:rPr>
          <w:rFonts w:asciiTheme="minorHAnsi" w:hAnsiTheme="minorHAnsi" w:cstheme="minorHAnsi"/>
        </w:rPr>
      </w:pPr>
      <w:r w:rsidRPr="00B72FC7">
        <w:rPr>
          <w:rFonts w:asciiTheme="minorHAnsi" w:hAnsiTheme="minorHAnsi" w:cstheme="minorHAnsi"/>
        </w:rPr>
        <w:t>Approval of minutes</w:t>
      </w:r>
    </w:p>
    <w:p w14:paraId="0C83B90D" w14:textId="5FBD7A8C" w:rsidR="00306350" w:rsidRPr="00125872" w:rsidRDefault="00C40DE1" w:rsidP="000107FE">
      <w:pPr>
        <w:keepLines/>
        <w:shd w:val="clear" w:color="auto" w:fill="FFFFFF" w:themeFill="background1"/>
        <w:spacing w:after="160"/>
        <w:ind w:left="360"/>
        <w:rPr>
          <w:rFonts w:cstheme="minorHAnsi"/>
          <w:sz w:val="24"/>
          <w:szCs w:val="24"/>
        </w:rPr>
      </w:pPr>
      <w:r w:rsidRPr="00125872">
        <w:rPr>
          <w:rFonts w:cstheme="minorHAnsi"/>
          <w:sz w:val="24"/>
          <w:szCs w:val="24"/>
        </w:rPr>
        <w:t>Mr. Bellil</w:t>
      </w:r>
      <w:r w:rsidR="00D561E4" w:rsidRPr="00125872">
        <w:rPr>
          <w:rFonts w:cstheme="minorHAnsi"/>
          <w:sz w:val="24"/>
          <w:szCs w:val="24"/>
        </w:rPr>
        <w:t xml:space="preserve"> </w:t>
      </w:r>
      <w:r w:rsidR="00306350" w:rsidRPr="00125872">
        <w:rPr>
          <w:rFonts w:cstheme="minorHAnsi"/>
          <w:sz w:val="24"/>
          <w:szCs w:val="24"/>
        </w:rPr>
        <w:t>called for a motion to approve the</w:t>
      </w:r>
      <w:r w:rsidR="005D30BD">
        <w:rPr>
          <w:rFonts w:cstheme="minorHAnsi"/>
          <w:sz w:val="24"/>
          <w:szCs w:val="24"/>
        </w:rPr>
        <w:t xml:space="preserve"> February</w:t>
      </w:r>
      <w:r w:rsidR="00306350" w:rsidRPr="00125872">
        <w:rPr>
          <w:rFonts w:cstheme="minorHAnsi"/>
          <w:sz w:val="24"/>
          <w:szCs w:val="24"/>
        </w:rPr>
        <w:t xml:space="preserve"> minutes. </w:t>
      </w:r>
      <w:r w:rsidRPr="00125872">
        <w:rPr>
          <w:rFonts w:cstheme="minorHAnsi"/>
          <w:sz w:val="24"/>
          <w:szCs w:val="24"/>
        </w:rPr>
        <w:t>Mr. Goodwin</w:t>
      </w:r>
      <w:r w:rsidR="00D561E4" w:rsidRPr="00125872">
        <w:rPr>
          <w:rFonts w:cstheme="minorHAnsi"/>
          <w:sz w:val="24"/>
          <w:szCs w:val="24"/>
        </w:rPr>
        <w:t xml:space="preserve"> </w:t>
      </w:r>
      <w:r w:rsidR="00306350" w:rsidRPr="00125872">
        <w:rPr>
          <w:rFonts w:cstheme="minorHAnsi"/>
          <w:sz w:val="24"/>
          <w:szCs w:val="24"/>
        </w:rPr>
        <w:t xml:space="preserve">motioned to approve the minutes. </w:t>
      </w:r>
      <w:r w:rsidRPr="00125872">
        <w:rPr>
          <w:rFonts w:cstheme="minorHAnsi"/>
          <w:sz w:val="24"/>
          <w:szCs w:val="24"/>
        </w:rPr>
        <w:t>Ms. Stroud</w:t>
      </w:r>
      <w:r w:rsidR="00D561E4" w:rsidRPr="00125872">
        <w:rPr>
          <w:rFonts w:cstheme="minorHAnsi"/>
          <w:sz w:val="24"/>
          <w:szCs w:val="24"/>
        </w:rPr>
        <w:t xml:space="preserve"> </w:t>
      </w:r>
      <w:r w:rsidR="00306350" w:rsidRPr="00125872">
        <w:rPr>
          <w:rFonts w:cstheme="minorHAnsi"/>
          <w:sz w:val="24"/>
          <w:szCs w:val="24"/>
        </w:rPr>
        <w:t xml:space="preserve">seconded. </w:t>
      </w:r>
      <w:r w:rsidRPr="00125872">
        <w:rPr>
          <w:rFonts w:cstheme="minorHAnsi"/>
          <w:sz w:val="24"/>
          <w:szCs w:val="24"/>
        </w:rPr>
        <w:t xml:space="preserve">Mr. Bellil </w:t>
      </w:r>
      <w:r w:rsidR="00306350" w:rsidRPr="00125872">
        <w:rPr>
          <w:rFonts w:cstheme="minorHAnsi"/>
          <w:sz w:val="24"/>
          <w:szCs w:val="24"/>
        </w:rPr>
        <w:t>asked whether there were any corrections to the minutes. The February 2023 minutes were approved with no corrections.</w:t>
      </w:r>
    </w:p>
    <w:p w14:paraId="2F874126" w14:textId="61ACD4A1" w:rsidR="00485EE7" w:rsidRPr="00B72FC7" w:rsidRDefault="001D00BE" w:rsidP="000107FE">
      <w:pPr>
        <w:pStyle w:val="Item123"/>
        <w:shd w:val="clear" w:color="auto" w:fill="FFFFFF" w:themeFill="background1"/>
        <w:spacing w:line="259" w:lineRule="auto"/>
        <w:rPr>
          <w:rFonts w:asciiTheme="minorHAnsi" w:hAnsiTheme="minorHAnsi" w:cstheme="minorHAnsi"/>
        </w:rPr>
      </w:pPr>
      <w:r w:rsidRPr="00B72FC7">
        <w:rPr>
          <w:rFonts w:asciiTheme="minorHAnsi" w:hAnsiTheme="minorHAnsi" w:cstheme="minorHAnsi"/>
        </w:rPr>
        <w:t>Any updates/issue</w:t>
      </w:r>
      <w:r w:rsidR="00485EE7" w:rsidRPr="00B72FC7">
        <w:rPr>
          <w:rFonts w:asciiTheme="minorHAnsi" w:hAnsiTheme="minorHAnsi" w:cstheme="minorHAnsi"/>
        </w:rPr>
        <w:t>s</w:t>
      </w:r>
      <w:r w:rsidRPr="00B72FC7">
        <w:rPr>
          <w:rFonts w:asciiTheme="minorHAnsi" w:hAnsiTheme="minorHAnsi" w:cstheme="minorHAnsi"/>
        </w:rPr>
        <w:t xml:space="preserve"> regarding the SRC FY23 Recommendations</w:t>
      </w:r>
      <w:r w:rsidR="00485EE7" w:rsidRPr="00B72FC7">
        <w:rPr>
          <w:rFonts w:asciiTheme="minorHAnsi" w:hAnsiTheme="minorHAnsi" w:cstheme="minorHAnsi"/>
        </w:rPr>
        <w:t xml:space="preserve"> and developing FY24 Recommendations</w:t>
      </w:r>
    </w:p>
    <w:p w14:paraId="3E65FD21" w14:textId="478691B5" w:rsidR="00D3568B" w:rsidRPr="00125872" w:rsidRDefault="00D3568B" w:rsidP="000107FE">
      <w:pPr>
        <w:shd w:val="clear" w:color="auto" w:fill="FFFFFF" w:themeFill="background1"/>
        <w:ind w:left="360"/>
        <w:rPr>
          <w:rFonts w:eastAsia="Times New Roman" w:cstheme="minorHAnsi"/>
          <w:sz w:val="24"/>
          <w:szCs w:val="24"/>
        </w:rPr>
      </w:pPr>
      <w:r w:rsidRPr="00125872">
        <w:rPr>
          <w:rFonts w:eastAsia="Times New Roman" w:cstheme="minorHAnsi"/>
          <w:sz w:val="24"/>
          <w:szCs w:val="24"/>
        </w:rPr>
        <w:t xml:space="preserve">No </w:t>
      </w:r>
      <w:r w:rsidR="00BE7BA2" w:rsidRPr="00125872">
        <w:rPr>
          <w:rFonts w:eastAsia="Times New Roman" w:cstheme="minorHAnsi"/>
          <w:sz w:val="24"/>
          <w:szCs w:val="24"/>
        </w:rPr>
        <w:t xml:space="preserve">comments </w:t>
      </w:r>
      <w:r w:rsidR="006D45CF" w:rsidRPr="00125872">
        <w:rPr>
          <w:rFonts w:eastAsia="Times New Roman" w:cstheme="minorHAnsi"/>
          <w:sz w:val="24"/>
          <w:szCs w:val="24"/>
        </w:rPr>
        <w:t xml:space="preserve">about the </w:t>
      </w:r>
      <w:r w:rsidR="00BE7BA2" w:rsidRPr="00125872">
        <w:rPr>
          <w:rFonts w:eastAsia="Times New Roman" w:cstheme="minorHAnsi"/>
          <w:sz w:val="24"/>
          <w:szCs w:val="24"/>
        </w:rPr>
        <w:t>SRC FY23 Recommendations.</w:t>
      </w:r>
    </w:p>
    <w:p w14:paraId="0FDCEA57" w14:textId="7457BC0D" w:rsidR="00BE7BA2" w:rsidRPr="00125872" w:rsidRDefault="00DC5E54" w:rsidP="000107FE">
      <w:pPr>
        <w:shd w:val="clear" w:color="auto" w:fill="FFFFFF" w:themeFill="background1"/>
        <w:ind w:left="360"/>
        <w:rPr>
          <w:rFonts w:eastAsia="Times New Roman" w:cstheme="minorHAnsi"/>
          <w:sz w:val="24"/>
          <w:szCs w:val="24"/>
        </w:rPr>
      </w:pPr>
      <w:r w:rsidRPr="00125872">
        <w:rPr>
          <w:rFonts w:eastAsia="Times New Roman" w:cstheme="minorHAnsi"/>
          <w:sz w:val="24"/>
          <w:szCs w:val="24"/>
        </w:rPr>
        <w:t xml:space="preserve">Ms. Canada had emailed the </w:t>
      </w:r>
      <w:r w:rsidR="00974819" w:rsidRPr="00125872">
        <w:rPr>
          <w:rFonts w:eastAsia="Times New Roman" w:cstheme="minorHAnsi"/>
          <w:sz w:val="24"/>
          <w:szCs w:val="24"/>
        </w:rPr>
        <w:t xml:space="preserve">members an article about why people with disabilities choose not to return to work. The article included recommendations about </w:t>
      </w:r>
      <w:r w:rsidR="008C4B4F">
        <w:rPr>
          <w:rFonts w:eastAsia="Times New Roman" w:cstheme="minorHAnsi"/>
          <w:sz w:val="24"/>
          <w:szCs w:val="24"/>
        </w:rPr>
        <w:t>developing</w:t>
      </w:r>
      <w:r w:rsidR="00974819" w:rsidRPr="00125872">
        <w:rPr>
          <w:rFonts w:eastAsia="Times New Roman" w:cstheme="minorHAnsi"/>
          <w:sz w:val="24"/>
          <w:szCs w:val="24"/>
        </w:rPr>
        <w:t xml:space="preserve"> recommendations to MRC</w:t>
      </w:r>
      <w:r w:rsidR="00842BD5" w:rsidRPr="00125872">
        <w:rPr>
          <w:rFonts w:eastAsia="Times New Roman" w:cstheme="minorHAnsi"/>
          <w:sz w:val="24"/>
          <w:szCs w:val="24"/>
        </w:rPr>
        <w:t>, which Ms. Canada thinks could be helpful for the SRC.</w:t>
      </w:r>
      <w:r w:rsidR="00974819" w:rsidRPr="00125872">
        <w:rPr>
          <w:rFonts w:eastAsia="Times New Roman" w:cstheme="minorHAnsi"/>
          <w:sz w:val="24"/>
          <w:szCs w:val="24"/>
        </w:rPr>
        <w:t xml:space="preserve"> </w:t>
      </w:r>
      <w:r w:rsidR="00774417" w:rsidRPr="00125872">
        <w:rPr>
          <w:rFonts w:eastAsia="Times New Roman" w:cstheme="minorHAnsi"/>
          <w:sz w:val="24"/>
          <w:szCs w:val="24"/>
        </w:rPr>
        <w:t xml:space="preserve">Discussion about how the MRC doesn’t </w:t>
      </w:r>
      <w:r w:rsidR="00EA682E" w:rsidRPr="00125872">
        <w:rPr>
          <w:rFonts w:eastAsia="Times New Roman" w:cstheme="minorHAnsi"/>
          <w:sz w:val="24"/>
          <w:szCs w:val="24"/>
        </w:rPr>
        <w:t xml:space="preserve">directly deal with people </w:t>
      </w:r>
      <w:r w:rsidR="00774417" w:rsidRPr="00125872">
        <w:rPr>
          <w:rFonts w:eastAsia="Times New Roman" w:cstheme="minorHAnsi"/>
          <w:sz w:val="24"/>
          <w:szCs w:val="24"/>
        </w:rPr>
        <w:t xml:space="preserve">who choose </w:t>
      </w:r>
      <w:r w:rsidR="00EA682E" w:rsidRPr="00125872">
        <w:rPr>
          <w:rFonts w:eastAsia="Times New Roman" w:cstheme="minorHAnsi"/>
          <w:sz w:val="24"/>
          <w:szCs w:val="24"/>
        </w:rPr>
        <w:t xml:space="preserve">not </w:t>
      </w:r>
      <w:r w:rsidR="00774417" w:rsidRPr="00125872">
        <w:rPr>
          <w:rFonts w:eastAsia="Times New Roman" w:cstheme="minorHAnsi"/>
          <w:sz w:val="24"/>
          <w:szCs w:val="24"/>
        </w:rPr>
        <w:t>to return</w:t>
      </w:r>
      <w:r w:rsidR="00EA682E" w:rsidRPr="00125872">
        <w:rPr>
          <w:rFonts w:eastAsia="Times New Roman" w:cstheme="minorHAnsi"/>
          <w:sz w:val="24"/>
          <w:szCs w:val="24"/>
        </w:rPr>
        <w:t xml:space="preserve"> to work. </w:t>
      </w:r>
      <w:r w:rsidR="00774417" w:rsidRPr="00125872">
        <w:rPr>
          <w:rFonts w:eastAsia="Times New Roman" w:cstheme="minorHAnsi"/>
          <w:sz w:val="24"/>
          <w:szCs w:val="24"/>
        </w:rPr>
        <w:t>However, could have</w:t>
      </w:r>
      <w:r w:rsidR="00EA682E" w:rsidRPr="00125872">
        <w:rPr>
          <w:rFonts w:eastAsia="Times New Roman" w:cstheme="minorHAnsi"/>
          <w:sz w:val="24"/>
          <w:szCs w:val="24"/>
        </w:rPr>
        <w:t xml:space="preserve"> PSAs encouraging</w:t>
      </w:r>
      <w:r w:rsidR="00774417" w:rsidRPr="00125872">
        <w:rPr>
          <w:rFonts w:eastAsia="Times New Roman" w:cstheme="minorHAnsi"/>
          <w:sz w:val="24"/>
          <w:szCs w:val="24"/>
        </w:rPr>
        <w:t xml:space="preserve"> individuals</w:t>
      </w:r>
      <w:r w:rsidR="00EA682E" w:rsidRPr="00125872">
        <w:rPr>
          <w:rFonts w:eastAsia="Times New Roman" w:cstheme="minorHAnsi"/>
          <w:sz w:val="24"/>
          <w:szCs w:val="24"/>
        </w:rPr>
        <w:t xml:space="preserve"> to </w:t>
      </w:r>
      <w:r w:rsidR="00774417" w:rsidRPr="00125872">
        <w:rPr>
          <w:rFonts w:eastAsia="Times New Roman" w:cstheme="minorHAnsi"/>
          <w:sz w:val="24"/>
          <w:szCs w:val="24"/>
        </w:rPr>
        <w:t>consider returning</w:t>
      </w:r>
      <w:r w:rsidR="00EA682E" w:rsidRPr="00125872">
        <w:rPr>
          <w:rFonts w:eastAsia="Times New Roman" w:cstheme="minorHAnsi"/>
          <w:sz w:val="24"/>
          <w:szCs w:val="24"/>
        </w:rPr>
        <w:t xml:space="preserve"> to work. </w:t>
      </w:r>
      <w:r w:rsidR="008A7951" w:rsidRPr="00125872">
        <w:rPr>
          <w:rFonts w:eastAsia="Times New Roman" w:cstheme="minorHAnsi"/>
          <w:sz w:val="24"/>
          <w:szCs w:val="24"/>
        </w:rPr>
        <w:t>People may fear returning to work, fear the unknown</w:t>
      </w:r>
      <w:r w:rsidR="00F86FA8" w:rsidRPr="00125872">
        <w:rPr>
          <w:rFonts w:eastAsia="Times New Roman" w:cstheme="minorHAnsi"/>
          <w:sz w:val="24"/>
          <w:szCs w:val="24"/>
        </w:rPr>
        <w:t>, fear</w:t>
      </w:r>
      <w:r w:rsidR="008A7951" w:rsidRPr="00125872">
        <w:rPr>
          <w:rFonts w:eastAsia="Times New Roman" w:cstheme="minorHAnsi"/>
          <w:sz w:val="24"/>
          <w:szCs w:val="24"/>
        </w:rPr>
        <w:t xml:space="preserve"> losing benefits</w:t>
      </w:r>
      <w:r w:rsidR="00F86FA8" w:rsidRPr="00125872">
        <w:rPr>
          <w:rFonts w:eastAsia="Times New Roman" w:cstheme="minorHAnsi"/>
          <w:sz w:val="24"/>
          <w:szCs w:val="24"/>
        </w:rPr>
        <w:t>, and fear what happens if job ends</w:t>
      </w:r>
      <w:r w:rsidR="008A7951" w:rsidRPr="00125872">
        <w:rPr>
          <w:rFonts w:eastAsia="Times New Roman" w:cstheme="minorHAnsi"/>
          <w:sz w:val="24"/>
          <w:szCs w:val="24"/>
        </w:rPr>
        <w:t xml:space="preserve">. Part of MRCs current outreach is targeted to people not currently </w:t>
      </w:r>
      <w:r w:rsidR="003442F9" w:rsidRPr="00125872">
        <w:rPr>
          <w:rFonts w:eastAsia="Times New Roman" w:cstheme="minorHAnsi"/>
          <w:sz w:val="24"/>
          <w:szCs w:val="24"/>
        </w:rPr>
        <w:t xml:space="preserve">being </w:t>
      </w:r>
      <w:r w:rsidR="008A7951" w:rsidRPr="00125872">
        <w:rPr>
          <w:rFonts w:eastAsia="Times New Roman" w:cstheme="minorHAnsi"/>
          <w:sz w:val="24"/>
          <w:szCs w:val="24"/>
        </w:rPr>
        <w:t>served by MRC. MRC</w:t>
      </w:r>
      <w:r w:rsidR="00EA682E" w:rsidRPr="00125872">
        <w:rPr>
          <w:rFonts w:eastAsia="Times New Roman" w:cstheme="minorHAnsi"/>
          <w:sz w:val="24"/>
          <w:szCs w:val="24"/>
        </w:rPr>
        <w:t xml:space="preserve"> can include confidence-building training </w:t>
      </w:r>
      <w:r w:rsidR="00E51371">
        <w:rPr>
          <w:rFonts w:eastAsia="Times New Roman" w:cstheme="minorHAnsi"/>
          <w:sz w:val="24"/>
          <w:szCs w:val="24"/>
        </w:rPr>
        <w:t xml:space="preserve">for consumers </w:t>
      </w:r>
      <w:r w:rsidR="00113BCF" w:rsidRPr="00125872">
        <w:rPr>
          <w:rFonts w:eastAsia="Times New Roman" w:cstheme="minorHAnsi"/>
          <w:sz w:val="24"/>
          <w:szCs w:val="24"/>
        </w:rPr>
        <w:t>and</w:t>
      </w:r>
      <w:r w:rsidR="008A7951" w:rsidRPr="00125872">
        <w:rPr>
          <w:rFonts w:eastAsia="Times New Roman" w:cstheme="minorHAnsi"/>
          <w:sz w:val="24"/>
          <w:szCs w:val="24"/>
        </w:rPr>
        <w:t xml:space="preserve"> training for </w:t>
      </w:r>
      <w:proofErr w:type="gramStart"/>
      <w:r w:rsidR="00EA682E" w:rsidRPr="00125872">
        <w:rPr>
          <w:rFonts w:eastAsia="Times New Roman" w:cstheme="minorHAnsi"/>
          <w:sz w:val="24"/>
          <w:szCs w:val="24"/>
        </w:rPr>
        <w:t>employers</w:t>
      </w:r>
      <w:proofErr w:type="gramEnd"/>
      <w:r w:rsidR="00EA682E" w:rsidRPr="00125872">
        <w:rPr>
          <w:rFonts w:eastAsia="Times New Roman" w:cstheme="minorHAnsi"/>
          <w:sz w:val="24"/>
          <w:szCs w:val="24"/>
        </w:rPr>
        <w:t xml:space="preserve"> to be more inclusive.</w:t>
      </w:r>
      <w:r w:rsidR="00A1594B" w:rsidRPr="00125872">
        <w:rPr>
          <w:rFonts w:eastAsia="Times New Roman" w:cstheme="minorHAnsi"/>
          <w:sz w:val="24"/>
          <w:szCs w:val="24"/>
        </w:rPr>
        <w:t xml:space="preserve"> </w:t>
      </w:r>
      <w:r w:rsidR="007139EE" w:rsidRPr="00125872">
        <w:rPr>
          <w:rFonts w:eastAsia="Times New Roman" w:cstheme="minorHAnsi"/>
          <w:sz w:val="24"/>
          <w:szCs w:val="24"/>
        </w:rPr>
        <w:t>Mr. Goodwin</w:t>
      </w:r>
      <w:r w:rsidR="00A1594B" w:rsidRPr="00125872">
        <w:rPr>
          <w:rFonts w:eastAsia="Times New Roman" w:cstheme="minorHAnsi"/>
          <w:sz w:val="24"/>
          <w:szCs w:val="24"/>
        </w:rPr>
        <w:t xml:space="preserve"> spoke about </w:t>
      </w:r>
      <w:r w:rsidR="007139EE" w:rsidRPr="00125872">
        <w:rPr>
          <w:rFonts w:eastAsia="Times New Roman" w:cstheme="minorHAnsi"/>
          <w:sz w:val="24"/>
          <w:szCs w:val="24"/>
        </w:rPr>
        <w:t xml:space="preserve">the closing of the </w:t>
      </w:r>
      <w:r w:rsidR="00A1594B" w:rsidRPr="00125872">
        <w:rPr>
          <w:rFonts w:eastAsia="Times New Roman" w:cstheme="minorHAnsi"/>
          <w:sz w:val="24"/>
          <w:szCs w:val="24"/>
        </w:rPr>
        <w:t xml:space="preserve">coffee shop </w:t>
      </w:r>
      <w:r w:rsidR="004552DF" w:rsidRPr="00125872">
        <w:rPr>
          <w:rFonts w:eastAsia="Times New Roman" w:cstheme="minorHAnsi"/>
          <w:sz w:val="24"/>
          <w:szCs w:val="24"/>
        </w:rPr>
        <w:t>Bi</w:t>
      </w:r>
      <w:r w:rsidR="00CE15F9">
        <w:rPr>
          <w:rFonts w:eastAsia="Times New Roman" w:cstheme="minorHAnsi"/>
          <w:sz w:val="24"/>
          <w:szCs w:val="24"/>
        </w:rPr>
        <w:t>tt</w:t>
      </w:r>
      <w:r w:rsidR="004552DF" w:rsidRPr="00125872">
        <w:rPr>
          <w:rFonts w:eastAsia="Times New Roman" w:cstheme="minorHAnsi"/>
          <w:sz w:val="24"/>
          <w:szCs w:val="24"/>
        </w:rPr>
        <w:t>y and Beau’s</w:t>
      </w:r>
      <w:r w:rsidR="00A1594B" w:rsidRPr="00125872">
        <w:rPr>
          <w:rFonts w:eastAsia="Times New Roman" w:cstheme="minorHAnsi"/>
          <w:sz w:val="24"/>
          <w:szCs w:val="24"/>
        </w:rPr>
        <w:t xml:space="preserve">. </w:t>
      </w:r>
      <w:r w:rsidR="00D04C88" w:rsidRPr="00125872">
        <w:rPr>
          <w:rFonts w:eastAsia="Times New Roman" w:cstheme="minorHAnsi"/>
          <w:sz w:val="24"/>
          <w:szCs w:val="24"/>
        </w:rPr>
        <w:t xml:space="preserve">Mr. Allen was at the </w:t>
      </w:r>
      <w:r w:rsidR="00D04C88" w:rsidRPr="00125872">
        <w:rPr>
          <w:rFonts w:eastAsia="Times New Roman" w:cstheme="minorHAnsi"/>
          <w:sz w:val="24"/>
          <w:szCs w:val="24"/>
        </w:rPr>
        <w:lastRenderedPageBreak/>
        <w:t xml:space="preserve">closure meeting for the coffee shop the previous evening, left with many resumes, and is inspired to help </w:t>
      </w:r>
      <w:r w:rsidR="003663F9" w:rsidRPr="00125872">
        <w:rPr>
          <w:rFonts w:eastAsia="Times New Roman" w:cstheme="minorHAnsi"/>
          <w:sz w:val="24"/>
          <w:szCs w:val="24"/>
        </w:rPr>
        <w:t xml:space="preserve">the </w:t>
      </w:r>
      <w:r w:rsidR="00BF01AD" w:rsidRPr="00125872">
        <w:rPr>
          <w:rFonts w:eastAsia="Times New Roman" w:cstheme="minorHAnsi"/>
          <w:sz w:val="24"/>
          <w:szCs w:val="24"/>
        </w:rPr>
        <w:t>individuals</w:t>
      </w:r>
      <w:r w:rsidR="003663F9" w:rsidRPr="00125872">
        <w:rPr>
          <w:rFonts w:eastAsia="Times New Roman" w:cstheme="minorHAnsi"/>
          <w:sz w:val="24"/>
          <w:szCs w:val="24"/>
        </w:rPr>
        <w:t xml:space="preserve"> move </w:t>
      </w:r>
      <w:r w:rsidR="00D04C88" w:rsidRPr="00125872">
        <w:rPr>
          <w:rFonts w:eastAsia="Times New Roman" w:cstheme="minorHAnsi"/>
          <w:sz w:val="24"/>
          <w:szCs w:val="24"/>
        </w:rPr>
        <w:t>forward.</w:t>
      </w:r>
      <w:r w:rsidR="0076260A" w:rsidRPr="00125872">
        <w:rPr>
          <w:rFonts w:eastAsia="Times New Roman" w:cstheme="minorHAnsi"/>
          <w:sz w:val="24"/>
          <w:szCs w:val="24"/>
        </w:rPr>
        <w:t xml:space="preserve"> </w:t>
      </w:r>
      <w:r w:rsidR="00F366AE">
        <w:rPr>
          <w:rFonts w:eastAsia="Times New Roman" w:cstheme="minorHAnsi"/>
          <w:sz w:val="24"/>
          <w:szCs w:val="24"/>
        </w:rPr>
        <w:t>Discussed desire to have</w:t>
      </w:r>
      <w:r w:rsidR="0076260A" w:rsidRPr="00125872">
        <w:rPr>
          <w:rFonts w:eastAsia="Times New Roman" w:cstheme="minorHAnsi"/>
          <w:sz w:val="24"/>
          <w:szCs w:val="24"/>
        </w:rPr>
        <w:t xml:space="preserve"> more </w:t>
      </w:r>
      <w:proofErr w:type="gramStart"/>
      <w:r w:rsidR="0076260A" w:rsidRPr="00125872">
        <w:rPr>
          <w:rFonts w:eastAsia="Times New Roman" w:cstheme="minorHAnsi"/>
          <w:sz w:val="24"/>
          <w:szCs w:val="24"/>
        </w:rPr>
        <w:t>employers</w:t>
      </w:r>
      <w:proofErr w:type="gramEnd"/>
      <w:r w:rsidR="0076260A" w:rsidRPr="00125872">
        <w:rPr>
          <w:rFonts w:eastAsia="Times New Roman" w:cstheme="minorHAnsi"/>
          <w:sz w:val="24"/>
          <w:szCs w:val="24"/>
        </w:rPr>
        <w:t xml:space="preserve"> receive Windmills training, which is </w:t>
      </w:r>
      <w:r w:rsidR="007833C3" w:rsidRPr="00125872">
        <w:rPr>
          <w:rFonts w:eastAsia="Times New Roman" w:cstheme="minorHAnsi"/>
          <w:sz w:val="24"/>
          <w:szCs w:val="24"/>
        </w:rPr>
        <w:t xml:space="preserve">national training to help employers understand </w:t>
      </w:r>
      <w:r w:rsidR="00D10517">
        <w:rPr>
          <w:rFonts w:eastAsia="Times New Roman" w:cstheme="minorHAnsi"/>
          <w:sz w:val="24"/>
          <w:szCs w:val="24"/>
        </w:rPr>
        <w:t xml:space="preserve">the </w:t>
      </w:r>
      <w:r w:rsidR="007833C3" w:rsidRPr="00125872">
        <w:rPr>
          <w:rFonts w:eastAsia="Times New Roman" w:cstheme="minorHAnsi"/>
          <w:sz w:val="24"/>
          <w:szCs w:val="24"/>
        </w:rPr>
        <w:t>world of disabilities.</w:t>
      </w:r>
    </w:p>
    <w:p w14:paraId="6A5CF761" w14:textId="3E840FD3" w:rsidR="001B76BD" w:rsidRPr="00125872" w:rsidRDefault="007D5C04" w:rsidP="000107FE">
      <w:pPr>
        <w:shd w:val="clear" w:color="auto" w:fill="FFFFFF" w:themeFill="background1"/>
        <w:ind w:left="360"/>
        <w:rPr>
          <w:rFonts w:eastAsia="Times New Roman" w:cstheme="minorHAnsi"/>
          <w:sz w:val="24"/>
          <w:szCs w:val="24"/>
        </w:rPr>
      </w:pPr>
      <w:r w:rsidRPr="00125872">
        <w:rPr>
          <w:rFonts w:eastAsia="Times New Roman" w:cstheme="minorHAnsi"/>
          <w:sz w:val="24"/>
          <w:szCs w:val="24"/>
        </w:rPr>
        <w:t xml:space="preserve">Mr. Bellil stated that he is not looking for recommendations at this meeting, just wants members to think of the process of developing recommendations. </w:t>
      </w:r>
      <w:r w:rsidR="001D47D8" w:rsidRPr="00125872">
        <w:rPr>
          <w:rFonts w:eastAsia="Times New Roman" w:cstheme="minorHAnsi"/>
          <w:sz w:val="24"/>
          <w:szCs w:val="24"/>
        </w:rPr>
        <w:t xml:space="preserve">Ms. Tosti </w:t>
      </w:r>
      <w:r w:rsidRPr="00125872">
        <w:rPr>
          <w:rFonts w:eastAsia="Times New Roman" w:cstheme="minorHAnsi"/>
          <w:sz w:val="24"/>
          <w:szCs w:val="24"/>
        </w:rPr>
        <w:t xml:space="preserve">stressed the importance of ensuring </w:t>
      </w:r>
      <w:r w:rsidR="001D47D8" w:rsidRPr="00125872">
        <w:rPr>
          <w:rFonts w:eastAsia="Times New Roman" w:cstheme="minorHAnsi"/>
          <w:sz w:val="24"/>
          <w:szCs w:val="24"/>
        </w:rPr>
        <w:t xml:space="preserve">consumers with poor experiences with MRC are targeted. </w:t>
      </w:r>
      <w:r w:rsidR="00700AD3" w:rsidRPr="00125872">
        <w:rPr>
          <w:rFonts w:eastAsia="Times New Roman" w:cstheme="minorHAnsi"/>
          <w:sz w:val="24"/>
          <w:szCs w:val="24"/>
        </w:rPr>
        <w:t>Mr. Bellil</w:t>
      </w:r>
      <w:r w:rsidR="001D47D8" w:rsidRPr="00125872">
        <w:rPr>
          <w:rFonts w:eastAsia="Times New Roman" w:cstheme="minorHAnsi"/>
          <w:sz w:val="24"/>
          <w:szCs w:val="24"/>
        </w:rPr>
        <w:t xml:space="preserve"> said after review of schedule will review MRC </w:t>
      </w:r>
      <w:r w:rsidR="0054361B">
        <w:rPr>
          <w:rFonts w:eastAsia="Times New Roman" w:cstheme="minorHAnsi"/>
          <w:sz w:val="24"/>
          <w:szCs w:val="24"/>
        </w:rPr>
        <w:t>Consumer E</w:t>
      </w:r>
      <w:r w:rsidR="001D47D8" w:rsidRPr="00125872">
        <w:rPr>
          <w:rFonts w:eastAsia="Times New Roman" w:cstheme="minorHAnsi"/>
          <w:sz w:val="24"/>
          <w:szCs w:val="24"/>
        </w:rPr>
        <w:t xml:space="preserve">xperience survey </w:t>
      </w:r>
      <w:r w:rsidR="0054361B">
        <w:rPr>
          <w:rFonts w:eastAsia="Times New Roman" w:cstheme="minorHAnsi"/>
          <w:sz w:val="24"/>
          <w:szCs w:val="24"/>
        </w:rPr>
        <w:t>Mr. Fujii</w:t>
      </w:r>
      <w:r w:rsidR="001D47D8" w:rsidRPr="00125872">
        <w:rPr>
          <w:rFonts w:eastAsia="Times New Roman" w:cstheme="minorHAnsi"/>
          <w:sz w:val="24"/>
          <w:szCs w:val="24"/>
        </w:rPr>
        <w:t xml:space="preserve"> sent out.</w:t>
      </w:r>
    </w:p>
    <w:p w14:paraId="4B9F6A27" w14:textId="163335A2" w:rsidR="001D47D8" w:rsidRPr="00125872" w:rsidRDefault="008C0090" w:rsidP="000107FE">
      <w:pPr>
        <w:shd w:val="clear" w:color="auto" w:fill="FFFFFF" w:themeFill="background1"/>
        <w:ind w:left="360"/>
        <w:rPr>
          <w:rFonts w:eastAsia="Times New Roman" w:cstheme="minorHAnsi"/>
          <w:sz w:val="24"/>
          <w:szCs w:val="24"/>
        </w:rPr>
      </w:pPr>
      <w:r w:rsidRPr="00125872">
        <w:rPr>
          <w:rFonts w:eastAsia="Times New Roman" w:cstheme="minorHAnsi"/>
          <w:sz w:val="24"/>
          <w:szCs w:val="24"/>
        </w:rPr>
        <w:t xml:space="preserve">Ms. Canada presented two suggestions </w:t>
      </w:r>
      <w:r w:rsidR="003B05CF">
        <w:rPr>
          <w:rFonts w:eastAsia="Times New Roman" w:cstheme="minorHAnsi"/>
          <w:sz w:val="24"/>
          <w:szCs w:val="24"/>
        </w:rPr>
        <w:t>regarding</w:t>
      </w:r>
      <w:r w:rsidRPr="00125872">
        <w:rPr>
          <w:rFonts w:eastAsia="Times New Roman" w:cstheme="minorHAnsi"/>
          <w:sz w:val="24"/>
          <w:szCs w:val="24"/>
        </w:rPr>
        <w:t xml:space="preserve"> </w:t>
      </w:r>
      <w:r w:rsidR="00B83B71" w:rsidRPr="00125872">
        <w:rPr>
          <w:rFonts w:eastAsia="Times New Roman" w:cstheme="minorHAnsi"/>
          <w:sz w:val="24"/>
          <w:szCs w:val="24"/>
        </w:rPr>
        <w:t>recommendations</w:t>
      </w:r>
      <w:r w:rsidRPr="00125872">
        <w:rPr>
          <w:rFonts w:eastAsia="Times New Roman" w:cstheme="minorHAnsi"/>
          <w:sz w:val="24"/>
          <w:szCs w:val="24"/>
        </w:rPr>
        <w:t xml:space="preserve">. The first is to learn what MRC is </w:t>
      </w:r>
      <w:r w:rsidR="003B05CF">
        <w:rPr>
          <w:rFonts w:eastAsia="Times New Roman" w:cstheme="minorHAnsi"/>
          <w:sz w:val="24"/>
          <w:szCs w:val="24"/>
        </w:rPr>
        <w:t xml:space="preserve">currently </w:t>
      </w:r>
      <w:r w:rsidRPr="00125872">
        <w:rPr>
          <w:rFonts w:eastAsia="Times New Roman" w:cstheme="minorHAnsi"/>
          <w:sz w:val="24"/>
          <w:szCs w:val="24"/>
        </w:rPr>
        <w:t xml:space="preserve">doing to assist the population of people with </w:t>
      </w:r>
      <w:r w:rsidR="00385523" w:rsidRPr="00125872">
        <w:rPr>
          <w:rFonts w:eastAsia="Times New Roman" w:cstheme="minorHAnsi"/>
          <w:sz w:val="24"/>
          <w:szCs w:val="24"/>
        </w:rPr>
        <w:t>disabilities</w:t>
      </w:r>
      <w:r w:rsidRPr="00125872">
        <w:rPr>
          <w:rFonts w:eastAsia="Times New Roman" w:cstheme="minorHAnsi"/>
          <w:sz w:val="24"/>
          <w:szCs w:val="24"/>
        </w:rPr>
        <w:t xml:space="preserve"> coming out of incarceration, and to see </w:t>
      </w:r>
      <w:r w:rsidR="001D47D8" w:rsidRPr="00125872">
        <w:rPr>
          <w:rFonts w:eastAsia="Times New Roman" w:cstheme="minorHAnsi"/>
          <w:sz w:val="24"/>
          <w:szCs w:val="24"/>
        </w:rPr>
        <w:t>if MRC can do better</w:t>
      </w:r>
      <w:r w:rsidR="003072B0">
        <w:rPr>
          <w:rFonts w:eastAsia="Times New Roman" w:cstheme="minorHAnsi"/>
          <w:sz w:val="24"/>
          <w:szCs w:val="24"/>
        </w:rPr>
        <w:t xml:space="preserve"> in that area</w:t>
      </w:r>
      <w:r w:rsidR="001D47D8" w:rsidRPr="00125872">
        <w:rPr>
          <w:rFonts w:eastAsia="Times New Roman" w:cstheme="minorHAnsi"/>
          <w:sz w:val="24"/>
          <w:szCs w:val="24"/>
        </w:rPr>
        <w:t xml:space="preserve">. The second </w:t>
      </w:r>
      <w:r w:rsidR="003072B0">
        <w:rPr>
          <w:rFonts w:eastAsia="Times New Roman" w:cstheme="minorHAnsi"/>
          <w:sz w:val="24"/>
          <w:szCs w:val="24"/>
        </w:rPr>
        <w:t xml:space="preserve">suggestion </w:t>
      </w:r>
      <w:r w:rsidR="00F37FC5" w:rsidRPr="00125872">
        <w:rPr>
          <w:rFonts w:eastAsia="Times New Roman" w:cstheme="minorHAnsi"/>
          <w:sz w:val="24"/>
          <w:szCs w:val="24"/>
        </w:rPr>
        <w:t xml:space="preserve">stems from the BEO committee and CAP; to </w:t>
      </w:r>
      <w:r w:rsidR="00D15EDE" w:rsidRPr="00125872">
        <w:rPr>
          <w:rFonts w:eastAsia="Times New Roman" w:cstheme="minorHAnsi"/>
          <w:sz w:val="24"/>
          <w:szCs w:val="24"/>
        </w:rPr>
        <w:t>have more business consultants as vendors for MRC</w:t>
      </w:r>
      <w:r w:rsidR="004B09FD">
        <w:rPr>
          <w:rFonts w:eastAsia="Times New Roman" w:cstheme="minorHAnsi"/>
          <w:sz w:val="24"/>
          <w:szCs w:val="24"/>
        </w:rPr>
        <w:t>. C</w:t>
      </w:r>
      <w:r w:rsidR="00D15EDE" w:rsidRPr="00125872">
        <w:rPr>
          <w:rFonts w:eastAsia="Times New Roman" w:cstheme="minorHAnsi"/>
          <w:sz w:val="24"/>
          <w:szCs w:val="24"/>
        </w:rPr>
        <w:t>urrently there are only two</w:t>
      </w:r>
      <w:r w:rsidR="004D2067">
        <w:rPr>
          <w:rFonts w:eastAsia="Times New Roman" w:cstheme="minorHAnsi"/>
          <w:sz w:val="24"/>
          <w:szCs w:val="24"/>
        </w:rPr>
        <w:t xml:space="preserve"> consultants</w:t>
      </w:r>
      <w:r w:rsidR="00D15EDE" w:rsidRPr="00125872">
        <w:rPr>
          <w:rFonts w:eastAsia="Times New Roman" w:cstheme="minorHAnsi"/>
          <w:sz w:val="24"/>
          <w:szCs w:val="24"/>
        </w:rPr>
        <w:t xml:space="preserve">. Suggestion to </w:t>
      </w:r>
      <w:r w:rsidR="004B09FD" w:rsidRPr="00125872">
        <w:rPr>
          <w:rFonts w:eastAsia="Times New Roman" w:cstheme="minorHAnsi"/>
          <w:sz w:val="24"/>
          <w:szCs w:val="24"/>
        </w:rPr>
        <w:t>open</w:t>
      </w:r>
      <w:r w:rsidR="00D15EDE" w:rsidRPr="00125872">
        <w:rPr>
          <w:rFonts w:eastAsia="Times New Roman" w:cstheme="minorHAnsi"/>
          <w:sz w:val="24"/>
          <w:szCs w:val="24"/>
        </w:rPr>
        <w:t xml:space="preserve"> an RFR. </w:t>
      </w:r>
      <w:r w:rsidR="001D47D8" w:rsidRPr="00125872">
        <w:rPr>
          <w:rFonts w:eastAsia="Times New Roman" w:cstheme="minorHAnsi"/>
          <w:sz w:val="24"/>
          <w:szCs w:val="24"/>
        </w:rPr>
        <w:t>Consumers wanting self</w:t>
      </w:r>
      <w:r w:rsidR="001D47D8" w:rsidRPr="00125872">
        <w:rPr>
          <w:rFonts w:eastAsia="Times New Roman" w:cstheme="minorHAnsi"/>
          <w:sz w:val="24"/>
          <w:szCs w:val="24"/>
        </w:rPr>
        <w:noBreakHyphen/>
        <w:t xml:space="preserve">employment should have more support. </w:t>
      </w:r>
      <w:r w:rsidR="00385523" w:rsidRPr="00125872">
        <w:rPr>
          <w:rFonts w:eastAsia="Times New Roman" w:cstheme="minorHAnsi"/>
          <w:sz w:val="24"/>
          <w:szCs w:val="24"/>
        </w:rPr>
        <w:t>In a</w:t>
      </w:r>
      <w:r w:rsidR="001D47D8" w:rsidRPr="00125872">
        <w:rPr>
          <w:rFonts w:eastAsia="Times New Roman" w:cstheme="minorHAnsi"/>
          <w:sz w:val="24"/>
          <w:szCs w:val="24"/>
        </w:rPr>
        <w:t xml:space="preserve"> CAP case, </w:t>
      </w:r>
      <w:r w:rsidR="00385523" w:rsidRPr="00125872">
        <w:rPr>
          <w:rFonts w:eastAsia="Times New Roman" w:cstheme="minorHAnsi"/>
          <w:sz w:val="24"/>
          <w:szCs w:val="24"/>
        </w:rPr>
        <w:t xml:space="preserve">the </w:t>
      </w:r>
      <w:r w:rsidR="001D47D8" w:rsidRPr="00125872">
        <w:rPr>
          <w:rFonts w:eastAsia="Times New Roman" w:cstheme="minorHAnsi"/>
          <w:sz w:val="24"/>
          <w:szCs w:val="24"/>
        </w:rPr>
        <w:t xml:space="preserve">business consultant </w:t>
      </w:r>
      <w:r w:rsidR="00385523" w:rsidRPr="00125872">
        <w:rPr>
          <w:rFonts w:eastAsia="Times New Roman" w:cstheme="minorHAnsi"/>
          <w:sz w:val="24"/>
          <w:szCs w:val="24"/>
        </w:rPr>
        <w:t xml:space="preserve">provided only surface level assistance to the consumer. </w:t>
      </w:r>
      <w:r w:rsidR="001D47D8" w:rsidRPr="00125872">
        <w:rPr>
          <w:rFonts w:eastAsia="Times New Roman" w:cstheme="minorHAnsi"/>
          <w:sz w:val="24"/>
          <w:szCs w:val="24"/>
        </w:rPr>
        <w:t>Consumers need to understand</w:t>
      </w:r>
      <w:r w:rsidR="00385523" w:rsidRPr="00125872">
        <w:rPr>
          <w:rFonts w:eastAsia="Times New Roman" w:cstheme="minorHAnsi"/>
          <w:sz w:val="24"/>
          <w:szCs w:val="24"/>
        </w:rPr>
        <w:t xml:space="preserve"> that a </w:t>
      </w:r>
      <w:r w:rsidR="001D47D8" w:rsidRPr="00125872">
        <w:rPr>
          <w:rFonts w:eastAsia="Times New Roman" w:cstheme="minorHAnsi"/>
          <w:sz w:val="24"/>
          <w:szCs w:val="24"/>
        </w:rPr>
        <w:t>self-em</w:t>
      </w:r>
      <w:r w:rsidR="00385523" w:rsidRPr="00125872">
        <w:rPr>
          <w:rFonts w:eastAsia="Times New Roman" w:cstheme="minorHAnsi"/>
          <w:sz w:val="24"/>
          <w:szCs w:val="24"/>
        </w:rPr>
        <w:t>ployment</w:t>
      </w:r>
      <w:r w:rsidR="001D47D8" w:rsidRPr="00125872">
        <w:rPr>
          <w:rFonts w:eastAsia="Times New Roman" w:cstheme="minorHAnsi"/>
          <w:sz w:val="24"/>
          <w:szCs w:val="24"/>
        </w:rPr>
        <w:t xml:space="preserve"> IPE will take longer than </w:t>
      </w:r>
      <w:r w:rsidR="00385523" w:rsidRPr="00125872">
        <w:rPr>
          <w:rFonts w:eastAsia="Times New Roman" w:cstheme="minorHAnsi"/>
          <w:sz w:val="24"/>
          <w:szCs w:val="24"/>
        </w:rPr>
        <w:t>conventional</w:t>
      </w:r>
      <w:r w:rsidR="001D47D8" w:rsidRPr="00125872">
        <w:rPr>
          <w:rFonts w:eastAsia="Times New Roman" w:cstheme="minorHAnsi"/>
          <w:sz w:val="24"/>
          <w:szCs w:val="24"/>
        </w:rPr>
        <w:t xml:space="preserve"> employment. </w:t>
      </w:r>
      <w:r w:rsidR="00385523" w:rsidRPr="00125872">
        <w:rPr>
          <w:rFonts w:eastAsia="Times New Roman" w:cstheme="minorHAnsi"/>
          <w:sz w:val="24"/>
          <w:szCs w:val="24"/>
        </w:rPr>
        <w:t>Ms. Canada</w:t>
      </w:r>
      <w:r w:rsidR="001D47D8" w:rsidRPr="00125872">
        <w:rPr>
          <w:rFonts w:eastAsia="Times New Roman" w:cstheme="minorHAnsi"/>
          <w:sz w:val="24"/>
          <w:szCs w:val="24"/>
        </w:rPr>
        <w:t xml:space="preserve"> feels business consultants must offer more to consumers.</w:t>
      </w:r>
    </w:p>
    <w:p w14:paraId="1C16BABA" w14:textId="3C43108F" w:rsidR="00D5305B" w:rsidRPr="00125872" w:rsidRDefault="004A767C" w:rsidP="000107FE">
      <w:pPr>
        <w:shd w:val="clear" w:color="auto" w:fill="FFFFFF" w:themeFill="background1"/>
        <w:ind w:left="360"/>
        <w:rPr>
          <w:rFonts w:eastAsia="Times New Roman" w:cstheme="minorHAnsi"/>
          <w:sz w:val="24"/>
          <w:szCs w:val="24"/>
        </w:rPr>
      </w:pPr>
      <w:r w:rsidRPr="00125872">
        <w:rPr>
          <w:rFonts w:eastAsia="Times New Roman" w:cstheme="minorHAnsi"/>
          <w:sz w:val="24"/>
          <w:szCs w:val="24"/>
        </w:rPr>
        <w:t>Ms. Tosti</w:t>
      </w:r>
      <w:r w:rsidR="00D5305B" w:rsidRPr="00125872">
        <w:rPr>
          <w:rFonts w:eastAsia="Times New Roman" w:cstheme="minorHAnsi"/>
          <w:sz w:val="24"/>
          <w:szCs w:val="24"/>
        </w:rPr>
        <w:t xml:space="preserve"> discussed program</w:t>
      </w:r>
      <w:r w:rsidR="003403BC" w:rsidRPr="00125872">
        <w:rPr>
          <w:rFonts w:eastAsia="Times New Roman" w:cstheme="minorHAnsi"/>
          <w:sz w:val="24"/>
          <w:szCs w:val="24"/>
        </w:rPr>
        <w:t>s</w:t>
      </w:r>
      <w:r w:rsidR="00D5305B" w:rsidRPr="00125872">
        <w:rPr>
          <w:rFonts w:eastAsia="Times New Roman" w:cstheme="minorHAnsi"/>
          <w:sz w:val="24"/>
          <w:szCs w:val="24"/>
        </w:rPr>
        <w:t xml:space="preserve"> </w:t>
      </w:r>
      <w:r w:rsidR="003403BC" w:rsidRPr="00125872">
        <w:rPr>
          <w:rFonts w:eastAsia="Times New Roman" w:cstheme="minorHAnsi"/>
          <w:sz w:val="24"/>
          <w:szCs w:val="24"/>
        </w:rPr>
        <w:t xml:space="preserve">where </w:t>
      </w:r>
      <w:r w:rsidR="00D5305B" w:rsidRPr="00125872">
        <w:rPr>
          <w:rFonts w:eastAsia="Times New Roman" w:cstheme="minorHAnsi"/>
          <w:sz w:val="24"/>
          <w:szCs w:val="24"/>
        </w:rPr>
        <w:t xml:space="preserve">dogs </w:t>
      </w:r>
      <w:r w:rsidR="003403BC" w:rsidRPr="00125872">
        <w:rPr>
          <w:rFonts w:eastAsia="Times New Roman" w:cstheme="minorHAnsi"/>
          <w:sz w:val="24"/>
          <w:szCs w:val="24"/>
        </w:rPr>
        <w:t>live</w:t>
      </w:r>
      <w:r w:rsidR="00D5305B" w:rsidRPr="00125872">
        <w:rPr>
          <w:rFonts w:eastAsia="Times New Roman" w:cstheme="minorHAnsi"/>
          <w:sz w:val="24"/>
          <w:szCs w:val="24"/>
        </w:rPr>
        <w:t xml:space="preserve"> with inmates. </w:t>
      </w:r>
      <w:r w:rsidR="00361DFC" w:rsidRPr="00125872">
        <w:rPr>
          <w:rFonts w:eastAsia="Times New Roman" w:cstheme="minorHAnsi"/>
          <w:sz w:val="24"/>
          <w:szCs w:val="24"/>
        </w:rPr>
        <w:t>As a recommendation for 2024 she w</w:t>
      </w:r>
      <w:r w:rsidR="00D5305B" w:rsidRPr="00125872">
        <w:rPr>
          <w:rFonts w:eastAsia="Times New Roman" w:cstheme="minorHAnsi"/>
          <w:sz w:val="24"/>
          <w:szCs w:val="24"/>
        </w:rPr>
        <w:t xml:space="preserve">ould like to create partnerships between incarcerated or out of incarceration people </w:t>
      </w:r>
      <w:r w:rsidR="005957C6" w:rsidRPr="00125872">
        <w:rPr>
          <w:rFonts w:eastAsia="Times New Roman" w:cstheme="minorHAnsi"/>
          <w:sz w:val="24"/>
          <w:szCs w:val="24"/>
        </w:rPr>
        <w:t>and</w:t>
      </w:r>
      <w:r w:rsidR="00D5305B" w:rsidRPr="00125872">
        <w:rPr>
          <w:rFonts w:eastAsia="Times New Roman" w:cstheme="minorHAnsi"/>
          <w:sz w:val="24"/>
          <w:szCs w:val="24"/>
        </w:rPr>
        <w:t xml:space="preserve"> animal shelters.</w:t>
      </w:r>
      <w:r w:rsidR="00994FC6" w:rsidRPr="00125872">
        <w:rPr>
          <w:rFonts w:eastAsia="Times New Roman" w:cstheme="minorHAnsi"/>
          <w:sz w:val="24"/>
          <w:szCs w:val="24"/>
        </w:rPr>
        <w:t xml:space="preserve"> She shared a link of such as program: </w:t>
      </w:r>
      <w:hyperlink r:id="rId6" w:history="1">
        <w:r w:rsidR="00043FDD" w:rsidRPr="00125872">
          <w:rPr>
            <w:rStyle w:val="Hyperlink"/>
            <w:rFonts w:eastAsia="Times New Roman" w:cstheme="minorHAnsi"/>
            <w:sz w:val="24"/>
            <w:szCs w:val="24"/>
          </w:rPr>
          <w:t>https://www.youtube.com/watch?v=c2_SU8fA0f4&amp;ab_channel=KarmalizedPictures</w:t>
        </w:r>
      </w:hyperlink>
    </w:p>
    <w:p w14:paraId="05DBC8FD" w14:textId="77777777" w:rsidR="005777F4" w:rsidRPr="00125872" w:rsidRDefault="00AA4EBE" w:rsidP="000107FE">
      <w:pPr>
        <w:shd w:val="clear" w:color="auto" w:fill="FFFFFF" w:themeFill="background1"/>
        <w:ind w:left="360"/>
        <w:rPr>
          <w:rFonts w:eastAsia="Times New Roman" w:cstheme="minorHAnsi"/>
          <w:sz w:val="24"/>
          <w:szCs w:val="24"/>
        </w:rPr>
      </w:pPr>
      <w:r w:rsidRPr="00125872">
        <w:rPr>
          <w:rFonts w:eastAsia="Times New Roman" w:cstheme="minorHAnsi"/>
          <w:sz w:val="24"/>
          <w:szCs w:val="24"/>
        </w:rPr>
        <w:t xml:space="preserve">Ms. Stroud wanted to emphasize that hearing the voice of individuals with disabilities is very important and </w:t>
      </w:r>
      <w:r w:rsidR="002B4C1E" w:rsidRPr="00125872">
        <w:rPr>
          <w:rFonts w:eastAsia="Times New Roman" w:cstheme="minorHAnsi"/>
          <w:sz w:val="24"/>
          <w:szCs w:val="24"/>
        </w:rPr>
        <w:t xml:space="preserve">would like to discuss a specific recommendation about </w:t>
      </w:r>
      <w:r w:rsidR="003459F5" w:rsidRPr="00125872">
        <w:rPr>
          <w:rFonts w:eastAsia="Times New Roman" w:cstheme="minorHAnsi"/>
          <w:sz w:val="24"/>
          <w:szCs w:val="24"/>
        </w:rPr>
        <w:t>hearing the voices of disabled people.</w:t>
      </w:r>
    </w:p>
    <w:p w14:paraId="57B3EA81" w14:textId="5C58C1A3" w:rsidR="00F471BB" w:rsidRPr="00125872" w:rsidRDefault="002616F6" w:rsidP="000107FE">
      <w:pPr>
        <w:shd w:val="clear" w:color="auto" w:fill="FFFFFF" w:themeFill="background1"/>
        <w:spacing w:after="160"/>
        <w:ind w:left="360"/>
        <w:rPr>
          <w:rFonts w:cstheme="minorHAnsi"/>
          <w:sz w:val="24"/>
          <w:szCs w:val="24"/>
        </w:rPr>
      </w:pPr>
      <w:r w:rsidRPr="00125872">
        <w:rPr>
          <w:rFonts w:eastAsia="Times New Roman" w:cstheme="minorHAnsi"/>
          <w:sz w:val="24"/>
          <w:szCs w:val="24"/>
        </w:rPr>
        <w:t xml:space="preserve">Mr. Noone stated </w:t>
      </w:r>
      <w:r w:rsidR="00355EDA" w:rsidRPr="00125872">
        <w:rPr>
          <w:rFonts w:eastAsia="Times New Roman" w:cstheme="minorHAnsi"/>
          <w:sz w:val="24"/>
          <w:szCs w:val="24"/>
        </w:rPr>
        <w:t xml:space="preserve">that </w:t>
      </w:r>
      <w:r w:rsidRPr="00125872">
        <w:rPr>
          <w:rFonts w:eastAsia="Times New Roman" w:cstheme="minorHAnsi"/>
          <w:sz w:val="24"/>
          <w:szCs w:val="24"/>
        </w:rPr>
        <w:t>a template for recommendations is coming from the MRC.</w:t>
      </w:r>
    </w:p>
    <w:p w14:paraId="45FFE74F" w14:textId="0D6F166A" w:rsidR="00407FB8" w:rsidRDefault="00407FB8" w:rsidP="000107FE">
      <w:pPr>
        <w:pStyle w:val="Item123"/>
        <w:shd w:val="clear" w:color="auto" w:fill="FFFFFF" w:themeFill="background1"/>
        <w:spacing w:after="80" w:line="259" w:lineRule="auto"/>
        <w:rPr>
          <w:rFonts w:asciiTheme="minorHAnsi" w:hAnsiTheme="minorHAnsi" w:cstheme="minorHAnsi"/>
        </w:rPr>
      </w:pPr>
      <w:r w:rsidRPr="00184AFE">
        <w:rPr>
          <w:rFonts w:asciiTheme="minorHAnsi" w:hAnsiTheme="minorHAnsi" w:cstheme="minorHAnsi"/>
        </w:rPr>
        <w:t>Review the Draft Schedule and Tasks for State Plan and Annual Reports</w:t>
      </w:r>
      <w:r w:rsidR="00D857B3" w:rsidRPr="00184AFE">
        <w:rPr>
          <w:rFonts w:asciiTheme="minorHAnsi" w:hAnsiTheme="minorHAnsi" w:cstheme="minorHAnsi"/>
        </w:rPr>
        <w:t xml:space="preserve"> </w:t>
      </w:r>
      <w:r w:rsidR="00184AFE">
        <w:rPr>
          <w:rFonts w:asciiTheme="minorHAnsi" w:hAnsiTheme="minorHAnsi" w:cstheme="minorHAnsi"/>
        </w:rPr>
        <w:t>–</w:t>
      </w:r>
      <w:r w:rsidRPr="00184AFE">
        <w:rPr>
          <w:rFonts w:asciiTheme="minorHAnsi" w:hAnsiTheme="minorHAnsi" w:cstheme="minorHAnsi"/>
        </w:rPr>
        <w:t xml:space="preserve"> 2024</w:t>
      </w:r>
    </w:p>
    <w:p w14:paraId="0EC19C62" w14:textId="77777777" w:rsidR="00184AFE" w:rsidRPr="00125872" w:rsidRDefault="00184AFE" w:rsidP="000107FE">
      <w:pPr>
        <w:keepNext/>
        <w:shd w:val="clear" w:color="auto" w:fill="FFFFFF" w:themeFill="background1"/>
        <w:ind w:left="360"/>
        <w:rPr>
          <w:rFonts w:cstheme="minorHAnsi"/>
          <w:sz w:val="24"/>
          <w:szCs w:val="24"/>
        </w:rPr>
      </w:pPr>
      <w:r w:rsidRPr="00125872">
        <w:rPr>
          <w:rFonts w:cstheme="minorHAnsi"/>
          <w:sz w:val="24"/>
          <w:szCs w:val="24"/>
          <w:u w:val="single"/>
        </w:rPr>
        <w:t>The schedule for the WIOA State Plan was reviewed:</w:t>
      </w:r>
    </w:p>
    <w:p w14:paraId="34991EAA" w14:textId="5B7CF31E" w:rsidR="00184AFE" w:rsidRPr="00125872" w:rsidRDefault="00184AFE" w:rsidP="000107FE">
      <w:pPr>
        <w:pStyle w:val="NormalWeb"/>
        <w:numPr>
          <w:ilvl w:val="0"/>
          <w:numId w:val="3"/>
        </w:numPr>
        <w:shd w:val="clear" w:color="auto" w:fill="FFFFFF" w:themeFill="background1"/>
        <w:spacing w:before="0" w:beforeAutospacing="0" w:after="80" w:afterAutospacing="0" w:line="259" w:lineRule="auto"/>
        <w:rPr>
          <w:rFonts w:asciiTheme="minorHAnsi" w:hAnsiTheme="minorHAnsi" w:cstheme="minorHAnsi"/>
        </w:rPr>
      </w:pPr>
      <w:r w:rsidRPr="00125872">
        <w:rPr>
          <w:rFonts w:asciiTheme="minorHAnsi" w:hAnsiTheme="minorHAnsi" w:cstheme="minorHAnsi"/>
          <w:color w:val="000000"/>
        </w:rPr>
        <w:t xml:space="preserve">SRC </w:t>
      </w:r>
      <w:r w:rsidR="00ED1ADC">
        <w:rPr>
          <w:rFonts w:asciiTheme="minorHAnsi" w:hAnsiTheme="minorHAnsi" w:cstheme="minorHAnsi"/>
          <w:color w:val="000000"/>
        </w:rPr>
        <w:t>r</w:t>
      </w:r>
      <w:r w:rsidRPr="00125872">
        <w:rPr>
          <w:rFonts w:asciiTheme="minorHAnsi" w:hAnsiTheme="minorHAnsi" w:cstheme="minorHAnsi"/>
          <w:color w:val="000000"/>
        </w:rPr>
        <w:t>eviews, analyzes, and advises MRC on the VR section of the WIOA State Plan from June 2023 to October 2023.</w:t>
      </w:r>
    </w:p>
    <w:p w14:paraId="713A2909" w14:textId="77777777" w:rsidR="00184AFE" w:rsidRPr="00125872" w:rsidRDefault="00184AFE" w:rsidP="000107FE">
      <w:pPr>
        <w:pStyle w:val="NormalWeb"/>
        <w:numPr>
          <w:ilvl w:val="0"/>
          <w:numId w:val="3"/>
        </w:numPr>
        <w:shd w:val="clear" w:color="auto" w:fill="FFFFFF" w:themeFill="background1"/>
        <w:spacing w:before="0" w:beforeAutospacing="0" w:after="80" w:afterAutospacing="0" w:line="259" w:lineRule="auto"/>
        <w:rPr>
          <w:rFonts w:asciiTheme="minorHAnsi" w:hAnsiTheme="minorHAnsi" w:cstheme="minorHAnsi"/>
          <w:b/>
          <w:bCs/>
        </w:rPr>
      </w:pPr>
      <w:r w:rsidRPr="00125872">
        <w:rPr>
          <w:rFonts w:asciiTheme="minorHAnsi" w:hAnsiTheme="minorHAnsi" w:cstheme="minorHAnsi"/>
          <w:color w:val="000000"/>
        </w:rPr>
        <w:t>Draft WIOA State Plan to be sent to Governor’s Office by March 2024.</w:t>
      </w:r>
    </w:p>
    <w:p w14:paraId="5F4530D5" w14:textId="77777777" w:rsidR="00184AFE" w:rsidRPr="00125872" w:rsidRDefault="00184AFE" w:rsidP="000107FE">
      <w:pPr>
        <w:pStyle w:val="NormalWeb"/>
        <w:numPr>
          <w:ilvl w:val="0"/>
          <w:numId w:val="3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</w:rPr>
      </w:pPr>
      <w:r w:rsidRPr="00125872">
        <w:rPr>
          <w:rFonts w:asciiTheme="minorHAnsi" w:hAnsiTheme="minorHAnsi" w:cstheme="minorHAnsi"/>
          <w:color w:val="000000"/>
        </w:rPr>
        <w:t>Final WIOA State Plan to be sent to RSA by July 2024.</w:t>
      </w:r>
    </w:p>
    <w:p w14:paraId="5936A1A8" w14:textId="1D847339" w:rsidR="00E4388F" w:rsidRPr="00125872" w:rsidRDefault="00793EF5" w:rsidP="000107FE">
      <w:pPr>
        <w:shd w:val="clear" w:color="auto" w:fill="FFFFFF" w:themeFill="background1"/>
        <w:ind w:left="360"/>
        <w:rPr>
          <w:rFonts w:eastAsia="Times New Roman" w:cstheme="minorHAnsi"/>
          <w:sz w:val="24"/>
          <w:szCs w:val="24"/>
        </w:rPr>
      </w:pPr>
      <w:r w:rsidRPr="00125872">
        <w:rPr>
          <w:rFonts w:eastAsia="Times New Roman" w:cstheme="minorHAnsi"/>
          <w:sz w:val="24"/>
          <w:szCs w:val="24"/>
          <w:u w:val="single"/>
        </w:rPr>
        <w:t>The</w:t>
      </w:r>
      <w:r w:rsidR="001D00BE" w:rsidRPr="00125872">
        <w:rPr>
          <w:rFonts w:eastAsia="Times New Roman" w:cstheme="minorHAnsi"/>
          <w:sz w:val="24"/>
          <w:szCs w:val="24"/>
          <w:u w:val="single"/>
        </w:rPr>
        <w:t xml:space="preserve"> Draft Schedule and Tasks for Annual Report</w:t>
      </w:r>
      <w:r w:rsidRPr="00125872">
        <w:rPr>
          <w:rFonts w:eastAsia="Times New Roman" w:cstheme="minorHAnsi"/>
          <w:sz w:val="24"/>
          <w:szCs w:val="24"/>
          <w:u w:val="single"/>
        </w:rPr>
        <w:t xml:space="preserve"> FY </w:t>
      </w:r>
      <w:r w:rsidR="001D00BE" w:rsidRPr="00125872">
        <w:rPr>
          <w:rFonts w:eastAsia="Times New Roman" w:cstheme="minorHAnsi"/>
          <w:sz w:val="24"/>
          <w:szCs w:val="24"/>
          <w:u w:val="single"/>
        </w:rPr>
        <w:t xml:space="preserve">2024 </w:t>
      </w:r>
      <w:r w:rsidRPr="00125872">
        <w:rPr>
          <w:rFonts w:eastAsia="Times New Roman" w:cstheme="minorHAnsi"/>
          <w:sz w:val="24"/>
          <w:szCs w:val="24"/>
          <w:u w:val="single"/>
        </w:rPr>
        <w:t>was reviewed:</w:t>
      </w:r>
    </w:p>
    <w:p w14:paraId="10C84613" w14:textId="0B2A07D8" w:rsidR="00200DB2" w:rsidRPr="00125872" w:rsidRDefault="00D65689" w:rsidP="000107FE">
      <w:pPr>
        <w:shd w:val="clear" w:color="auto" w:fill="FFFFFF" w:themeFill="background1"/>
        <w:ind w:left="360"/>
        <w:rPr>
          <w:rFonts w:eastAsia="Times New Roman" w:cstheme="minorHAnsi"/>
          <w:sz w:val="24"/>
          <w:szCs w:val="24"/>
        </w:rPr>
      </w:pPr>
      <w:r w:rsidRPr="00125872">
        <w:rPr>
          <w:rFonts w:eastAsia="Times New Roman" w:cstheme="minorHAnsi"/>
          <w:sz w:val="24"/>
          <w:szCs w:val="24"/>
        </w:rPr>
        <w:t xml:space="preserve">SRC must come up with recommendations for </w:t>
      </w:r>
      <w:r w:rsidR="00200DB2" w:rsidRPr="00125872">
        <w:rPr>
          <w:rFonts w:eastAsia="Times New Roman" w:cstheme="minorHAnsi"/>
          <w:sz w:val="24"/>
          <w:szCs w:val="24"/>
        </w:rPr>
        <w:t xml:space="preserve">the FY2024 </w:t>
      </w:r>
      <w:r w:rsidRPr="00125872">
        <w:rPr>
          <w:rFonts w:eastAsia="Times New Roman" w:cstheme="minorHAnsi"/>
          <w:sz w:val="24"/>
          <w:szCs w:val="24"/>
        </w:rPr>
        <w:t xml:space="preserve">Annual Report. </w:t>
      </w:r>
      <w:proofErr w:type="gramStart"/>
      <w:r w:rsidRPr="00125872">
        <w:rPr>
          <w:rFonts w:eastAsia="Times New Roman" w:cstheme="minorHAnsi"/>
          <w:sz w:val="24"/>
          <w:szCs w:val="24"/>
        </w:rPr>
        <w:t>Chairs</w:t>
      </w:r>
      <w:proofErr w:type="gramEnd"/>
      <w:r w:rsidRPr="00125872">
        <w:rPr>
          <w:rFonts w:eastAsia="Times New Roman" w:cstheme="minorHAnsi"/>
          <w:sz w:val="24"/>
          <w:szCs w:val="24"/>
        </w:rPr>
        <w:t xml:space="preserve"> of committees </w:t>
      </w:r>
      <w:r w:rsidR="00B2127E" w:rsidRPr="00125872">
        <w:rPr>
          <w:rFonts w:eastAsia="Times New Roman" w:cstheme="minorHAnsi"/>
          <w:sz w:val="24"/>
          <w:szCs w:val="24"/>
        </w:rPr>
        <w:t xml:space="preserve">have been </w:t>
      </w:r>
      <w:r w:rsidRPr="00125872">
        <w:rPr>
          <w:rFonts w:eastAsia="Times New Roman" w:cstheme="minorHAnsi"/>
          <w:sz w:val="24"/>
          <w:szCs w:val="24"/>
        </w:rPr>
        <w:t>asked to come up with draft report</w:t>
      </w:r>
      <w:r w:rsidR="00B2127E" w:rsidRPr="00125872">
        <w:rPr>
          <w:rFonts w:eastAsia="Times New Roman" w:cstheme="minorHAnsi"/>
          <w:sz w:val="24"/>
          <w:szCs w:val="24"/>
        </w:rPr>
        <w:t>s</w:t>
      </w:r>
      <w:r w:rsidRPr="00125872">
        <w:rPr>
          <w:rFonts w:eastAsia="Times New Roman" w:cstheme="minorHAnsi"/>
          <w:sz w:val="24"/>
          <w:szCs w:val="24"/>
        </w:rPr>
        <w:t xml:space="preserve"> of their activities for the y</w:t>
      </w:r>
      <w:r w:rsidR="00BB5F0A">
        <w:rPr>
          <w:rFonts w:eastAsia="Times New Roman" w:cstheme="minorHAnsi"/>
          <w:sz w:val="24"/>
          <w:szCs w:val="24"/>
        </w:rPr>
        <w:t>e</w:t>
      </w:r>
      <w:r w:rsidRPr="00125872">
        <w:rPr>
          <w:rFonts w:eastAsia="Times New Roman" w:cstheme="minorHAnsi"/>
          <w:sz w:val="24"/>
          <w:szCs w:val="24"/>
        </w:rPr>
        <w:t>ar.</w:t>
      </w:r>
    </w:p>
    <w:p w14:paraId="5FCE2592" w14:textId="069EA9A9" w:rsidR="00200DB2" w:rsidRPr="00125872" w:rsidRDefault="00200DB2" w:rsidP="000107FE">
      <w:pPr>
        <w:pStyle w:val="NormalWeb"/>
        <w:keepNext/>
        <w:numPr>
          <w:ilvl w:val="0"/>
          <w:numId w:val="4"/>
        </w:numPr>
        <w:shd w:val="clear" w:color="auto" w:fill="FFFFFF" w:themeFill="background1"/>
        <w:spacing w:before="0" w:beforeAutospacing="0" w:after="80" w:afterAutospacing="0" w:line="259" w:lineRule="auto"/>
        <w:rPr>
          <w:rFonts w:asciiTheme="minorHAnsi" w:hAnsiTheme="minorHAnsi" w:cstheme="minorHAnsi"/>
          <w:color w:val="000000"/>
        </w:rPr>
      </w:pPr>
      <w:r w:rsidRPr="00125872">
        <w:rPr>
          <w:rFonts w:asciiTheme="minorHAnsi" w:hAnsiTheme="minorHAnsi" w:cstheme="minorHAnsi"/>
          <w:color w:val="000000"/>
        </w:rPr>
        <w:t>The recommendations for FY2024 Annual Report are due to MRC by June 30, 2023.</w:t>
      </w:r>
    </w:p>
    <w:p w14:paraId="26E42243" w14:textId="3EAAF497" w:rsidR="00200DB2" w:rsidRPr="00125872" w:rsidRDefault="00200DB2" w:rsidP="000107FE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80" w:afterAutospacing="0" w:line="259" w:lineRule="auto"/>
        <w:rPr>
          <w:rFonts w:asciiTheme="minorHAnsi" w:hAnsiTheme="minorHAnsi" w:cstheme="minorHAnsi"/>
          <w:color w:val="000000"/>
        </w:rPr>
      </w:pPr>
      <w:r w:rsidRPr="00125872">
        <w:rPr>
          <w:rFonts w:asciiTheme="minorHAnsi" w:hAnsiTheme="minorHAnsi" w:cstheme="minorHAnsi"/>
          <w:color w:val="000000"/>
        </w:rPr>
        <w:t>The MRC Responses to the SRC FY2024 Recommendations are due by July 31, 2023.</w:t>
      </w:r>
    </w:p>
    <w:p w14:paraId="6C7533C7" w14:textId="77777777" w:rsidR="00567EC1" w:rsidRDefault="00200DB2" w:rsidP="00D33374">
      <w:pPr>
        <w:pStyle w:val="NormalWeb"/>
        <w:keepNext/>
        <w:keepLines/>
        <w:numPr>
          <w:ilvl w:val="0"/>
          <w:numId w:val="4"/>
        </w:numPr>
        <w:shd w:val="clear" w:color="auto" w:fill="FFFFFF" w:themeFill="background1"/>
        <w:spacing w:before="0" w:beforeAutospacing="0" w:after="20" w:afterAutospacing="0" w:line="259" w:lineRule="auto"/>
        <w:rPr>
          <w:rFonts w:asciiTheme="minorHAnsi" w:hAnsiTheme="minorHAnsi" w:cstheme="minorHAnsi"/>
          <w:color w:val="000000"/>
        </w:rPr>
      </w:pPr>
      <w:r w:rsidRPr="00125872">
        <w:rPr>
          <w:rFonts w:asciiTheme="minorHAnsi" w:hAnsiTheme="minorHAnsi" w:cstheme="minorHAnsi"/>
          <w:color w:val="000000"/>
        </w:rPr>
        <w:lastRenderedPageBreak/>
        <w:t>S</w:t>
      </w:r>
      <w:r w:rsidR="00793EF5" w:rsidRPr="00125872">
        <w:rPr>
          <w:rFonts w:asciiTheme="minorHAnsi" w:hAnsiTheme="minorHAnsi" w:cstheme="minorHAnsi"/>
          <w:color w:val="000000"/>
        </w:rPr>
        <w:t xml:space="preserve">RC Chairs provide draft committee reports by </w:t>
      </w:r>
      <w:r w:rsidR="00065CFF" w:rsidRPr="00125872">
        <w:rPr>
          <w:rFonts w:asciiTheme="minorHAnsi" w:hAnsiTheme="minorHAnsi" w:cstheme="minorHAnsi"/>
          <w:color w:val="000000"/>
        </w:rPr>
        <w:t>August 1</w:t>
      </w:r>
      <w:r w:rsidR="00793EF5" w:rsidRPr="00125872">
        <w:rPr>
          <w:rFonts w:asciiTheme="minorHAnsi" w:hAnsiTheme="minorHAnsi" w:cstheme="minorHAnsi"/>
          <w:color w:val="000000"/>
        </w:rPr>
        <w:t>, 2023.</w:t>
      </w:r>
    </w:p>
    <w:p w14:paraId="29C6FCE2" w14:textId="484DF349" w:rsidR="00643EC4" w:rsidRPr="00125872" w:rsidRDefault="00065CFF" w:rsidP="00D33374">
      <w:pPr>
        <w:pStyle w:val="NormalWeb"/>
        <w:keepNext/>
        <w:keepLines/>
        <w:shd w:val="clear" w:color="auto" w:fill="FFFFFF" w:themeFill="background1"/>
        <w:spacing w:before="0" w:beforeAutospacing="0" w:after="80" w:afterAutospacing="0" w:line="259" w:lineRule="auto"/>
        <w:ind w:left="1080"/>
        <w:rPr>
          <w:rFonts w:asciiTheme="minorHAnsi" w:hAnsiTheme="minorHAnsi" w:cstheme="minorHAnsi"/>
          <w:color w:val="000000"/>
        </w:rPr>
      </w:pPr>
      <w:r w:rsidRPr="00125872">
        <w:rPr>
          <w:rFonts w:asciiTheme="minorHAnsi" w:hAnsiTheme="minorHAnsi" w:cstheme="minorHAnsi"/>
          <w:color w:val="000000"/>
        </w:rPr>
        <w:t xml:space="preserve">The due date was October 11, but it was changed </w:t>
      </w:r>
      <w:r w:rsidR="007342CD">
        <w:rPr>
          <w:rFonts w:asciiTheme="minorHAnsi" w:hAnsiTheme="minorHAnsi" w:cstheme="minorHAnsi"/>
          <w:color w:val="000000"/>
        </w:rPr>
        <w:t xml:space="preserve">at this meeting </w:t>
      </w:r>
      <w:r w:rsidRPr="00125872">
        <w:rPr>
          <w:rFonts w:asciiTheme="minorHAnsi" w:hAnsiTheme="minorHAnsi" w:cstheme="minorHAnsi"/>
          <w:color w:val="000000"/>
        </w:rPr>
        <w:t xml:space="preserve">so that </w:t>
      </w:r>
      <w:r w:rsidR="004458BC" w:rsidRPr="00125872">
        <w:rPr>
          <w:rFonts w:asciiTheme="minorHAnsi" w:hAnsiTheme="minorHAnsi" w:cstheme="minorHAnsi"/>
          <w:color w:val="000000"/>
        </w:rPr>
        <w:t xml:space="preserve">the SRC </w:t>
      </w:r>
      <w:r w:rsidRPr="00125872">
        <w:rPr>
          <w:rFonts w:asciiTheme="minorHAnsi" w:hAnsiTheme="minorHAnsi" w:cstheme="minorHAnsi"/>
          <w:color w:val="000000"/>
        </w:rPr>
        <w:t xml:space="preserve">can get content to </w:t>
      </w:r>
      <w:r w:rsidR="00DE322C">
        <w:rPr>
          <w:rFonts w:asciiTheme="minorHAnsi" w:hAnsiTheme="minorHAnsi" w:cstheme="minorHAnsi"/>
          <w:color w:val="000000"/>
        </w:rPr>
        <w:t>COMS</w:t>
      </w:r>
      <w:r w:rsidRPr="00125872">
        <w:rPr>
          <w:rFonts w:asciiTheme="minorHAnsi" w:hAnsiTheme="minorHAnsi" w:cstheme="minorHAnsi"/>
          <w:color w:val="000000"/>
        </w:rPr>
        <w:t xml:space="preserve"> before October. The committee annual reports will be reviewed and finalized at the August 9 State Plan meeting,</w:t>
      </w:r>
    </w:p>
    <w:p w14:paraId="4CC50E4D" w14:textId="6A7C3D27" w:rsidR="00793EF5" w:rsidRPr="00125872" w:rsidRDefault="00793EF5" w:rsidP="000107FE">
      <w:pPr>
        <w:pStyle w:val="NormalWeb"/>
        <w:keepNext/>
        <w:numPr>
          <w:ilvl w:val="0"/>
          <w:numId w:val="4"/>
        </w:numPr>
        <w:shd w:val="clear" w:color="auto" w:fill="FFFFFF" w:themeFill="background1"/>
        <w:spacing w:before="0" w:beforeAutospacing="0" w:after="80" w:afterAutospacing="0" w:line="259" w:lineRule="auto"/>
        <w:rPr>
          <w:rFonts w:asciiTheme="minorHAnsi" w:hAnsiTheme="minorHAnsi" w:cstheme="minorHAnsi"/>
          <w:color w:val="000000"/>
        </w:rPr>
      </w:pPr>
      <w:r w:rsidRPr="00125872">
        <w:rPr>
          <w:rFonts w:asciiTheme="minorHAnsi" w:hAnsiTheme="minorHAnsi" w:cstheme="minorHAnsi"/>
          <w:color w:val="000000"/>
        </w:rPr>
        <w:t>FY2023 Final SRC Annual Report, including MRC Program Results, is due to</w:t>
      </w:r>
      <w:r w:rsidR="006622AE" w:rsidRPr="00125872">
        <w:rPr>
          <w:rFonts w:asciiTheme="minorHAnsi" w:hAnsiTheme="minorHAnsi" w:cstheme="minorHAnsi"/>
          <w:color w:val="000000"/>
        </w:rPr>
        <w:t xml:space="preserve"> </w:t>
      </w:r>
      <w:r w:rsidRPr="00125872">
        <w:rPr>
          <w:rFonts w:asciiTheme="minorHAnsi" w:hAnsiTheme="minorHAnsi" w:cstheme="minorHAnsi"/>
          <w:color w:val="000000"/>
        </w:rPr>
        <w:t>RSA by November 1, 2023</w:t>
      </w:r>
    </w:p>
    <w:p w14:paraId="7AAF6D10" w14:textId="26E78A9E" w:rsidR="00793EF5" w:rsidRPr="006F17BD" w:rsidRDefault="0041629C" w:rsidP="000107FE">
      <w:pPr>
        <w:shd w:val="clear" w:color="auto" w:fill="FFFFFF" w:themeFill="background1"/>
        <w:ind w:left="360"/>
        <w:rPr>
          <w:rFonts w:eastAsia="Times New Roman" w:cstheme="minorHAnsi"/>
          <w:sz w:val="24"/>
          <w:szCs w:val="24"/>
          <w:u w:val="single"/>
        </w:rPr>
      </w:pPr>
      <w:r w:rsidRPr="00125872">
        <w:rPr>
          <w:rFonts w:cstheme="minorHAnsi"/>
          <w:sz w:val="24"/>
          <w:szCs w:val="24"/>
          <w:u w:val="single"/>
        </w:rPr>
        <w:t>Detailed</w:t>
      </w:r>
      <w:r w:rsidRPr="00125872">
        <w:rPr>
          <w:rFonts w:eastAsia="Times New Roman" w:cstheme="minorHAnsi"/>
          <w:sz w:val="24"/>
          <w:szCs w:val="24"/>
          <w:u w:val="single"/>
        </w:rPr>
        <w:t xml:space="preserve"> SRC recommendation timeline</w:t>
      </w:r>
      <w:r w:rsidR="00793EF5" w:rsidRPr="00125872">
        <w:rPr>
          <w:rFonts w:eastAsia="Times New Roman" w:cstheme="minorHAnsi"/>
          <w:sz w:val="24"/>
          <w:szCs w:val="24"/>
          <w:u w:val="single"/>
        </w:rPr>
        <w:t xml:space="preserve"> was reviewed:</w:t>
      </w:r>
    </w:p>
    <w:p w14:paraId="60D65420" w14:textId="76EEC0A3" w:rsidR="002D4C83" w:rsidRPr="002A034A" w:rsidRDefault="002D4C83" w:rsidP="000107F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80" w:afterAutospacing="0" w:line="259" w:lineRule="auto"/>
        <w:rPr>
          <w:rFonts w:asciiTheme="minorHAnsi" w:hAnsiTheme="minorHAnsi" w:cstheme="minorHAnsi"/>
        </w:rPr>
      </w:pPr>
      <w:r w:rsidRPr="002A034A">
        <w:rPr>
          <w:rFonts w:asciiTheme="minorHAnsi" w:hAnsiTheme="minorHAnsi" w:cstheme="minorHAnsi"/>
          <w:color w:val="000000"/>
        </w:rPr>
        <w:t>February 2023</w:t>
      </w:r>
      <w:r w:rsidR="002D5429" w:rsidRPr="002A034A">
        <w:rPr>
          <w:rFonts w:asciiTheme="minorHAnsi" w:hAnsiTheme="minorHAnsi" w:cstheme="minorHAnsi"/>
          <w:color w:val="000000"/>
        </w:rPr>
        <w:t xml:space="preserve"> </w:t>
      </w:r>
      <w:r w:rsidRPr="002A034A">
        <w:rPr>
          <w:rFonts w:asciiTheme="minorHAnsi" w:hAnsiTheme="minorHAnsi" w:cstheme="minorHAnsi"/>
          <w:color w:val="000000"/>
        </w:rPr>
        <w:t>- April 2023- Committee start the process of developing their FY24 Recommendations</w:t>
      </w:r>
    </w:p>
    <w:p w14:paraId="19663528" w14:textId="667BAE40" w:rsidR="002D4C83" w:rsidRPr="002A034A" w:rsidRDefault="002D4C83" w:rsidP="000107F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80" w:afterAutospacing="0" w:line="259" w:lineRule="auto"/>
        <w:rPr>
          <w:rFonts w:asciiTheme="minorHAnsi" w:hAnsiTheme="minorHAnsi" w:cstheme="minorHAnsi"/>
        </w:rPr>
      </w:pPr>
      <w:r w:rsidRPr="002A034A">
        <w:rPr>
          <w:rFonts w:asciiTheme="minorHAnsi" w:hAnsiTheme="minorHAnsi" w:cstheme="minorHAnsi"/>
          <w:color w:val="000000"/>
        </w:rPr>
        <w:t>May 4, 2023</w:t>
      </w:r>
      <w:r w:rsidR="002D5429" w:rsidRPr="002A034A">
        <w:rPr>
          <w:rFonts w:asciiTheme="minorHAnsi" w:hAnsiTheme="minorHAnsi" w:cstheme="minorHAnsi"/>
          <w:color w:val="000000"/>
        </w:rPr>
        <w:t xml:space="preserve"> </w:t>
      </w:r>
      <w:r w:rsidRPr="002A034A">
        <w:rPr>
          <w:rFonts w:asciiTheme="minorHAnsi" w:hAnsiTheme="minorHAnsi" w:cstheme="minorHAnsi"/>
          <w:color w:val="000000"/>
        </w:rPr>
        <w:t>- All recommendations are due at the Executive Committee meeting</w:t>
      </w:r>
      <w:r w:rsidR="00BB5F0A">
        <w:rPr>
          <w:rFonts w:asciiTheme="minorHAnsi" w:hAnsiTheme="minorHAnsi" w:cstheme="minorHAnsi"/>
          <w:color w:val="000000"/>
        </w:rPr>
        <w:t>.</w:t>
      </w:r>
    </w:p>
    <w:p w14:paraId="0111F7BB" w14:textId="63D8FD9F" w:rsidR="002D4C83" w:rsidRPr="002A034A" w:rsidRDefault="002D4C83" w:rsidP="000107F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80" w:afterAutospacing="0" w:line="259" w:lineRule="auto"/>
        <w:rPr>
          <w:rFonts w:asciiTheme="minorHAnsi" w:hAnsiTheme="minorHAnsi" w:cstheme="minorHAnsi"/>
        </w:rPr>
      </w:pPr>
      <w:r w:rsidRPr="002A034A">
        <w:rPr>
          <w:rFonts w:asciiTheme="minorHAnsi" w:hAnsiTheme="minorHAnsi" w:cstheme="minorHAnsi"/>
          <w:color w:val="000000"/>
        </w:rPr>
        <w:t>June 1, 2023</w:t>
      </w:r>
      <w:r w:rsidR="002D5429" w:rsidRPr="002A034A">
        <w:rPr>
          <w:rFonts w:asciiTheme="minorHAnsi" w:hAnsiTheme="minorHAnsi" w:cstheme="minorHAnsi"/>
          <w:color w:val="000000"/>
        </w:rPr>
        <w:t xml:space="preserve"> </w:t>
      </w:r>
      <w:r w:rsidRPr="002A034A">
        <w:rPr>
          <w:rFonts w:asciiTheme="minorHAnsi" w:hAnsiTheme="minorHAnsi" w:cstheme="minorHAnsi"/>
          <w:color w:val="000000"/>
        </w:rPr>
        <w:t>- The Executive Committee reviews and approves the recommendations to be presented at the June SRC meeting</w:t>
      </w:r>
      <w:r w:rsidR="00BB5F0A">
        <w:rPr>
          <w:rFonts w:asciiTheme="minorHAnsi" w:hAnsiTheme="minorHAnsi" w:cstheme="minorHAnsi"/>
          <w:color w:val="000000"/>
        </w:rPr>
        <w:t>.</w:t>
      </w:r>
    </w:p>
    <w:p w14:paraId="36CCA5B9" w14:textId="121ABF73" w:rsidR="008604EE" w:rsidRPr="002A034A" w:rsidRDefault="008604EE" w:rsidP="000107F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80" w:afterAutospacing="0" w:line="259" w:lineRule="auto"/>
        <w:rPr>
          <w:rFonts w:asciiTheme="minorHAnsi" w:hAnsiTheme="minorHAnsi" w:cstheme="minorHAnsi"/>
        </w:rPr>
      </w:pPr>
      <w:r w:rsidRPr="002A034A">
        <w:rPr>
          <w:rFonts w:asciiTheme="minorHAnsi" w:hAnsiTheme="minorHAnsi" w:cstheme="minorHAnsi"/>
          <w:color w:val="000000"/>
        </w:rPr>
        <w:t>June 22, 2023 - SRC members vote on recommendations</w:t>
      </w:r>
      <w:r w:rsidR="00590A82">
        <w:rPr>
          <w:rFonts w:asciiTheme="minorHAnsi" w:hAnsiTheme="minorHAnsi" w:cstheme="minorHAnsi"/>
          <w:color w:val="000000"/>
        </w:rPr>
        <w:t xml:space="preserve"> at the SRC Quarterly meeting</w:t>
      </w:r>
      <w:r w:rsidRPr="002A034A">
        <w:rPr>
          <w:rFonts w:asciiTheme="minorHAnsi" w:hAnsiTheme="minorHAnsi" w:cstheme="minorHAnsi"/>
          <w:color w:val="000000"/>
        </w:rPr>
        <w:t>.</w:t>
      </w:r>
    </w:p>
    <w:p w14:paraId="63FE6AF1" w14:textId="3663259E" w:rsidR="008604EE" w:rsidRPr="002A034A" w:rsidRDefault="008604EE" w:rsidP="000107F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80" w:afterAutospacing="0" w:line="259" w:lineRule="auto"/>
        <w:rPr>
          <w:rFonts w:asciiTheme="minorHAnsi" w:hAnsiTheme="minorHAnsi" w:cstheme="minorHAnsi"/>
        </w:rPr>
      </w:pPr>
      <w:r w:rsidRPr="002A034A">
        <w:rPr>
          <w:rFonts w:asciiTheme="minorHAnsi" w:hAnsiTheme="minorHAnsi" w:cstheme="minorHAnsi"/>
          <w:color w:val="000000"/>
        </w:rPr>
        <w:t>June 23, 2023 - SRC forwards the approved recommendations to MRC for MRC’s response.</w:t>
      </w:r>
    </w:p>
    <w:p w14:paraId="32599D5B" w14:textId="49DA3564" w:rsidR="008604EE" w:rsidRPr="002A034A" w:rsidRDefault="008604EE" w:rsidP="000107F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80" w:afterAutospacing="0" w:line="259" w:lineRule="auto"/>
        <w:rPr>
          <w:rFonts w:asciiTheme="minorHAnsi" w:hAnsiTheme="minorHAnsi" w:cstheme="minorHAnsi"/>
        </w:rPr>
      </w:pPr>
      <w:r w:rsidRPr="002A034A">
        <w:rPr>
          <w:rFonts w:asciiTheme="minorHAnsi" w:hAnsiTheme="minorHAnsi" w:cstheme="minorHAnsi"/>
          <w:color w:val="000000"/>
        </w:rPr>
        <w:t>July 31, 2023 - MRC's response to the recommendations is due.</w:t>
      </w:r>
    </w:p>
    <w:p w14:paraId="32F684ED" w14:textId="0CBDD021" w:rsidR="008604EE" w:rsidRPr="002A034A" w:rsidRDefault="008604EE" w:rsidP="000107F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</w:rPr>
      </w:pPr>
      <w:r w:rsidRPr="002A034A">
        <w:rPr>
          <w:rFonts w:asciiTheme="minorHAnsi" w:hAnsiTheme="minorHAnsi" w:cstheme="minorHAnsi"/>
          <w:color w:val="000000"/>
        </w:rPr>
        <w:t>August 9, 2023, at 11 am - State Plan Committee reviews MRC’s responses and prepares a work plan with MRC.</w:t>
      </w:r>
    </w:p>
    <w:p w14:paraId="2FC2BF04" w14:textId="0B936494" w:rsidR="001D00BE" w:rsidRPr="002A034A" w:rsidRDefault="000E4090" w:rsidP="000107FE">
      <w:pPr>
        <w:pStyle w:val="Item123"/>
        <w:shd w:val="clear" w:color="auto" w:fill="FFFFFF" w:themeFill="background1"/>
        <w:spacing w:line="259" w:lineRule="auto"/>
        <w:rPr>
          <w:rFonts w:asciiTheme="minorHAnsi" w:hAnsiTheme="minorHAnsi" w:cstheme="minorHAnsi"/>
        </w:rPr>
      </w:pPr>
      <w:r w:rsidRPr="002A034A">
        <w:rPr>
          <w:rFonts w:asciiTheme="minorHAnsi" w:hAnsiTheme="minorHAnsi" w:cstheme="minorHAnsi"/>
        </w:rPr>
        <w:t>Review MRC Consumer Experience survey</w:t>
      </w:r>
    </w:p>
    <w:p w14:paraId="331E5F1C" w14:textId="2FEDF9FD" w:rsidR="002E224B" w:rsidRPr="00B72FC7" w:rsidRDefault="00F5558A" w:rsidP="000107FE">
      <w:pPr>
        <w:shd w:val="clear" w:color="auto" w:fill="FFFFFF" w:themeFill="background1"/>
        <w:ind w:left="360"/>
      </w:pPr>
      <w:r w:rsidRPr="004F1E45">
        <w:rPr>
          <w:sz w:val="24"/>
          <w:szCs w:val="24"/>
        </w:rPr>
        <w:t xml:space="preserve">Discussion of the results of the MRC Consumer Experience survey </w:t>
      </w:r>
      <w:r w:rsidRPr="004F1E45">
        <w:t>(</w:t>
      </w:r>
      <w:r w:rsidRPr="008A6A23">
        <w:rPr>
          <w:b/>
          <w:bCs/>
        </w:rPr>
        <w:t xml:space="preserve">See </w:t>
      </w:r>
      <w:r w:rsidR="004F1E45" w:rsidRPr="004F1E45">
        <w:rPr>
          <w:b/>
          <w:bCs/>
        </w:rPr>
        <w:t>MRC Consumer Experience Survey Report 2022 Q4 (002)</w:t>
      </w:r>
      <w:r w:rsidR="00A3761F">
        <w:rPr>
          <w:b/>
          <w:bCs/>
        </w:rPr>
        <w:t xml:space="preserve"> PPT</w:t>
      </w:r>
      <w:r w:rsidR="001656F4">
        <w:rPr>
          <w:b/>
          <w:bCs/>
        </w:rPr>
        <w:t>)</w:t>
      </w:r>
      <w:r w:rsidR="004F1E45" w:rsidRPr="004F1E45">
        <w:rPr>
          <w:b/>
          <w:bCs/>
        </w:rPr>
        <w:t xml:space="preserve">. </w:t>
      </w:r>
      <w:r w:rsidR="004F1E45" w:rsidRPr="004F1E45">
        <w:t>This has n</w:t>
      </w:r>
      <w:r w:rsidR="002E224B" w:rsidRPr="004F1E45">
        <w:rPr>
          <w:sz w:val="24"/>
          <w:szCs w:val="24"/>
        </w:rPr>
        <w:t>ot yet</w:t>
      </w:r>
      <w:r w:rsidR="004F1E45" w:rsidRPr="004F1E45">
        <w:rPr>
          <w:sz w:val="24"/>
          <w:szCs w:val="24"/>
        </w:rPr>
        <w:t xml:space="preserve"> been</w:t>
      </w:r>
      <w:r w:rsidR="002E224B" w:rsidRPr="004F1E45">
        <w:rPr>
          <w:sz w:val="24"/>
          <w:szCs w:val="24"/>
        </w:rPr>
        <w:t xml:space="preserve"> fully reviewed by CSNAC</w:t>
      </w:r>
      <w:r w:rsidR="00253171" w:rsidRPr="004F1E45">
        <w:rPr>
          <w:sz w:val="24"/>
          <w:szCs w:val="24"/>
        </w:rPr>
        <w:t>;</w:t>
      </w:r>
      <w:r w:rsidR="002E224B" w:rsidRPr="004F1E45">
        <w:rPr>
          <w:sz w:val="24"/>
          <w:szCs w:val="24"/>
        </w:rPr>
        <w:t xml:space="preserve"> </w:t>
      </w:r>
      <w:r w:rsidR="00253171" w:rsidRPr="004F1E45">
        <w:rPr>
          <w:sz w:val="24"/>
          <w:szCs w:val="24"/>
        </w:rPr>
        <w:t xml:space="preserve">that is on the </w:t>
      </w:r>
      <w:r w:rsidR="002E224B" w:rsidRPr="004F1E45">
        <w:rPr>
          <w:sz w:val="24"/>
          <w:szCs w:val="24"/>
        </w:rPr>
        <w:t xml:space="preserve">agenda for </w:t>
      </w:r>
      <w:r w:rsidR="00253171" w:rsidRPr="004F1E45">
        <w:rPr>
          <w:sz w:val="24"/>
          <w:szCs w:val="24"/>
        </w:rPr>
        <w:t xml:space="preserve">the </w:t>
      </w:r>
      <w:r w:rsidR="002E224B" w:rsidRPr="004F1E45">
        <w:rPr>
          <w:sz w:val="24"/>
          <w:szCs w:val="24"/>
        </w:rPr>
        <w:t xml:space="preserve">next </w:t>
      </w:r>
      <w:r w:rsidR="00253171" w:rsidRPr="004F1E45">
        <w:rPr>
          <w:sz w:val="24"/>
          <w:szCs w:val="24"/>
        </w:rPr>
        <w:t xml:space="preserve">CSNAC </w:t>
      </w:r>
      <w:r w:rsidR="002E224B" w:rsidRPr="004F1E45">
        <w:rPr>
          <w:sz w:val="24"/>
          <w:szCs w:val="24"/>
        </w:rPr>
        <w:t>meeting.</w:t>
      </w:r>
      <w:r w:rsidR="007501AE" w:rsidRPr="004F1E45">
        <w:rPr>
          <w:sz w:val="24"/>
          <w:szCs w:val="24"/>
        </w:rPr>
        <w:t xml:space="preserve"> Market Decisions Research </w:t>
      </w:r>
      <w:r w:rsidR="00253171" w:rsidRPr="004F1E45">
        <w:rPr>
          <w:sz w:val="24"/>
          <w:szCs w:val="24"/>
        </w:rPr>
        <w:t xml:space="preserve">is the </w:t>
      </w:r>
      <w:r w:rsidR="007501AE" w:rsidRPr="004F1E45">
        <w:rPr>
          <w:sz w:val="24"/>
          <w:szCs w:val="24"/>
        </w:rPr>
        <w:t xml:space="preserve">vendor who designed </w:t>
      </w:r>
      <w:r w:rsidR="00253171" w:rsidRPr="004F1E45">
        <w:rPr>
          <w:sz w:val="24"/>
          <w:szCs w:val="24"/>
        </w:rPr>
        <w:t xml:space="preserve">the </w:t>
      </w:r>
      <w:r w:rsidR="007501AE" w:rsidRPr="004F1E45">
        <w:rPr>
          <w:sz w:val="24"/>
          <w:szCs w:val="24"/>
        </w:rPr>
        <w:t xml:space="preserve">survey and </w:t>
      </w:r>
      <w:r w:rsidR="00253171" w:rsidRPr="004F1E45">
        <w:rPr>
          <w:sz w:val="24"/>
          <w:szCs w:val="24"/>
        </w:rPr>
        <w:t xml:space="preserve">is </w:t>
      </w:r>
      <w:r w:rsidR="007501AE" w:rsidRPr="004F1E45">
        <w:rPr>
          <w:sz w:val="24"/>
          <w:szCs w:val="24"/>
        </w:rPr>
        <w:t>providing results</w:t>
      </w:r>
      <w:r w:rsidR="00524042" w:rsidRPr="004F1E45">
        <w:rPr>
          <w:sz w:val="24"/>
          <w:szCs w:val="24"/>
        </w:rPr>
        <w:t>.</w:t>
      </w:r>
      <w:r w:rsidR="00524042" w:rsidRPr="00227E03">
        <w:rPr>
          <w:sz w:val="24"/>
          <w:szCs w:val="24"/>
        </w:rPr>
        <w:t xml:space="preserve"> </w:t>
      </w:r>
      <w:r w:rsidR="009A1786" w:rsidRPr="004F1E45">
        <w:rPr>
          <w:sz w:val="24"/>
          <w:szCs w:val="24"/>
        </w:rPr>
        <w:t>Mr. Bellil</w:t>
      </w:r>
      <w:r w:rsidR="009A1786" w:rsidRPr="00FB1472">
        <w:rPr>
          <w:sz w:val="24"/>
          <w:szCs w:val="24"/>
        </w:rPr>
        <w:t xml:space="preserve"> </w:t>
      </w:r>
      <w:r w:rsidR="00380800" w:rsidRPr="00FB1472">
        <w:rPr>
          <w:sz w:val="24"/>
          <w:szCs w:val="24"/>
        </w:rPr>
        <w:t>encourage</w:t>
      </w:r>
      <w:r w:rsidR="00524042" w:rsidRPr="00FB1472">
        <w:rPr>
          <w:sz w:val="24"/>
          <w:szCs w:val="24"/>
        </w:rPr>
        <w:t>d</w:t>
      </w:r>
      <w:r w:rsidR="00380800" w:rsidRPr="00FB1472">
        <w:rPr>
          <w:sz w:val="24"/>
          <w:szCs w:val="24"/>
        </w:rPr>
        <w:t xml:space="preserve"> members to attend </w:t>
      </w:r>
      <w:r w:rsidR="00524042" w:rsidRPr="00FB1472">
        <w:rPr>
          <w:sz w:val="24"/>
          <w:szCs w:val="24"/>
        </w:rPr>
        <w:t>the C</w:t>
      </w:r>
      <w:r w:rsidR="00380800" w:rsidRPr="00FB1472">
        <w:rPr>
          <w:sz w:val="24"/>
          <w:szCs w:val="24"/>
        </w:rPr>
        <w:t xml:space="preserve">SNAC meeting for more discussion of </w:t>
      </w:r>
      <w:r w:rsidR="00924F7B">
        <w:rPr>
          <w:sz w:val="24"/>
          <w:szCs w:val="24"/>
        </w:rPr>
        <w:t xml:space="preserve">the </w:t>
      </w:r>
      <w:r w:rsidR="00380800" w:rsidRPr="00FB1472">
        <w:rPr>
          <w:sz w:val="24"/>
          <w:szCs w:val="24"/>
        </w:rPr>
        <w:t xml:space="preserve">survey. </w:t>
      </w:r>
      <w:r w:rsidR="00C54986" w:rsidRPr="00FB1472">
        <w:rPr>
          <w:sz w:val="24"/>
          <w:szCs w:val="24"/>
        </w:rPr>
        <w:t xml:space="preserve">Ms. Canada </w:t>
      </w:r>
      <w:r w:rsidR="00380800" w:rsidRPr="00FB1472">
        <w:rPr>
          <w:sz w:val="24"/>
          <w:szCs w:val="24"/>
        </w:rPr>
        <w:t>doesn’t feel the survey has enough info</w:t>
      </w:r>
      <w:r w:rsidR="00AE5D92" w:rsidRPr="00FB1472">
        <w:rPr>
          <w:sz w:val="24"/>
          <w:szCs w:val="24"/>
        </w:rPr>
        <w:t>rmation</w:t>
      </w:r>
      <w:r w:rsidR="00380800" w:rsidRPr="00FB1472">
        <w:rPr>
          <w:sz w:val="24"/>
          <w:szCs w:val="24"/>
        </w:rPr>
        <w:t xml:space="preserve"> </w:t>
      </w:r>
      <w:r w:rsidR="00924F7B">
        <w:rPr>
          <w:sz w:val="24"/>
          <w:szCs w:val="24"/>
        </w:rPr>
        <w:t>about</w:t>
      </w:r>
      <w:r w:rsidR="00380800" w:rsidRPr="00FB1472">
        <w:rPr>
          <w:sz w:val="24"/>
          <w:szCs w:val="24"/>
        </w:rPr>
        <w:t xml:space="preserve"> why people are dissatisfied</w:t>
      </w:r>
      <w:r w:rsidR="00933368" w:rsidRPr="00FB1472">
        <w:rPr>
          <w:sz w:val="24"/>
          <w:szCs w:val="24"/>
        </w:rPr>
        <w:t xml:space="preserve">, which would help </w:t>
      </w:r>
      <w:r w:rsidR="004F1E45">
        <w:rPr>
          <w:sz w:val="24"/>
          <w:szCs w:val="24"/>
        </w:rPr>
        <w:t xml:space="preserve">the SRC </w:t>
      </w:r>
      <w:r w:rsidR="00933368" w:rsidRPr="00FB1472">
        <w:rPr>
          <w:sz w:val="24"/>
          <w:szCs w:val="24"/>
        </w:rPr>
        <w:t xml:space="preserve">to </w:t>
      </w:r>
      <w:r w:rsidR="004F1E45">
        <w:rPr>
          <w:sz w:val="24"/>
          <w:szCs w:val="24"/>
        </w:rPr>
        <w:t>develop</w:t>
      </w:r>
      <w:r w:rsidR="00380800" w:rsidRPr="00FB1472">
        <w:rPr>
          <w:sz w:val="24"/>
          <w:szCs w:val="24"/>
        </w:rPr>
        <w:t xml:space="preserve"> suggestions </w:t>
      </w:r>
      <w:r w:rsidR="00933368" w:rsidRPr="00FB1472">
        <w:rPr>
          <w:sz w:val="24"/>
          <w:szCs w:val="24"/>
        </w:rPr>
        <w:t xml:space="preserve">about </w:t>
      </w:r>
      <w:r w:rsidR="00380800" w:rsidRPr="00FB1472">
        <w:rPr>
          <w:sz w:val="24"/>
          <w:szCs w:val="24"/>
        </w:rPr>
        <w:t>how to lower dissatisfaction.</w:t>
      </w:r>
    </w:p>
    <w:p w14:paraId="169DE09B" w14:textId="77777777" w:rsidR="00A16F63" w:rsidRPr="00125872" w:rsidRDefault="001D00BE" w:rsidP="000107FE">
      <w:pPr>
        <w:shd w:val="clear" w:color="auto" w:fill="FFFFFF" w:themeFill="background1"/>
        <w:ind w:left="360" w:hanging="360"/>
        <w:rPr>
          <w:rFonts w:eastAsia="Times New Roman" w:cstheme="minorHAnsi"/>
          <w:b/>
          <w:bCs/>
          <w:sz w:val="24"/>
          <w:szCs w:val="24"/>
        </w:rPr>
      </w:pPr>
      <w:r w:rsidRPr="00125872">
        <w:rPr>
          <w:rFonts w:eastAsia="Times New Roman" w:cstheme="minorHAnsi"/>
          <w:sz w:val="24"/>
          <w:szCs w:val="24"/>
        </w:rPr>
        <w:t>7.</w:t>
      </w:r>
      <w:r w:rsidRPr="00125872">
        <w:rPr>
          <w:rFonts w:eastAsia="Times New Roman" w:cstheme="minorHAnsi"/>
          <w:sz w:val="24"/>
          <w:szCs w:val="24"/>
        </w:rPr>
        <w:tab/>
      </w:r>
      <w:r w:rsidRPr="00125872">
        <w:rPr>
          <w:rFonts w:eastAsia="Times New Roman" w:cstheme="minorHAnsi"/>
          <w:b/>
          <w:bCs/>
          <w:sz w:val="24"/>
          <w:szCs w:val="24"/>
        </w:rPr>
        <w:t>Other input from committee members</w:t>
      </w:r>
    </w:p>
    <w:p w14:paraId="549D8E60" w14:textId="40A56AA7" w:rsidR="007A3CB0" w:rsidRPr="00125872" w:rsidRDefault="004D2EBB" w:rsidP="000107FE">
      <w:pPr>
        <w:shd w:val="clear" w:color="auto" w:fill="FFFFFF" w:themeFill="background1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Ms. Tosti </w:t>
      </w:r>
      <w:r w:rsidR="007A3CB0" w:rsidRPr="00125872">
        <w:rPr>
          <w:rFonts w:cstheme="minorHAnsi"/>
          <w:sz w:val="24"/>
          <w:szCs w:val="24"/>
        </w:rPr>
        <w:t>shared this link</w:t>
      </w:r>
      <w:r>
        <w:rPr>
          <w:rFonts w:cstheme="minorHAnsi"/>
          <w:sz w:val="24"/>
          <w:szCs w:val="24"/>
        </w:rPr>
        <w:t xml:space="preserve"> about inmates working with dogs in prison</w:t>
      </w:r>
      <w:r w:rsidR="007A3CB0" w:rsidRPr="00125872">
        <w:rPr>
          <w:rFonts w:cstheme="minorHAnsi"/>
          <w:sz w:val="24"/>
          <w:szCs w:val="24"/>
        </w:rPr>
        <w:t xml:space="preserve">: </w:t>
      </w:r>
      <w:hyperlink r:id="rId7" w:history="1">
        <w:r w:rsidR="007A3CB0" w:rsidRPr="00125872">
          <w:rPr>
            <w:rStyle w:val="Hyperlink"/>
            <w:rFonts w:cstheme="minorHAnsi"/>
            <w:sz w:val="24"/>
            <w:szCs w:val="24"/>
          </w:rPr>
          <w:t>https://www.youtube.com/watch?v=c2_SU8fA0f4&amp;ab_channel=KarmalizedPictures</w:t>
        </w:r>
      </w:hyperlink>
    </w:p>
    <w:p w14:paraId="3B6BCBF9" w14:textId="32B703D7" w:rsidR="007A3CB0" w:rsidRPr="00125872" w:rsidRDefault="00F97498" w:rsidP="000107FE">
      <w:pPr>
        <w:shd w:val="clear" w:color="auto" w:fill="FFFFFF" w:themeFill="background1"/>
        <w:spacing w:after="160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Mr. Noone mentioned that </w:t>
      </w:r>
      <w:r w:rsidR="007A3CB0" w:rsidRPr="00125872">
        <w:rPr>
          <w:rFonts w:cstheme="minorHAnsi"/>
          <w:sz w:val="24"/>
          <w:szCs w:val="24"/>
        </w:rPr>
        <w:t xml:space="preserve">some </w:t>
      </w:r>
      <w:proofErr w:type="gramStart"/>
      <w:r w:rsidR="007A3CB0" w:rsidRPr="00125872">
        <w:rPr>
          <w:rFonts w:cstheme="minorHAnsi"/>
          <w:sz w:val="24"/>
          <w:szCs w:val="24"/>
        </w:rPr>
        <w:t>correction</w:t>
      </w:r>
      <w:r w:rsidR="00D613D9">
        <w:rPr>
          <w:rFonts w:cstheme="minorHAnsi"/>
          <w:sz w:val="24"/>
          <w:szCs w:val="24"/>
        </w:rPr>
        <w:t>al</w:t>
      </w:r>
      <w:r w:rsidR="007A3CB0" w:rsidRPr="00125872">
        <w:rPr>
          <w:rFonts w:cstheme="minorHAnsi"/>
          <w:sz w:val="24"/>
          <w:szCs w:val="24"/>
        </w:rPr>
        <w:t xml:space="preserve"> facilities</w:t>
      </w:r>
      <w:proofErr w:type="gramEnd"/>
      <w:r w:rsidR="007A3CB0" w:rsidRPr="00125872">
        <w:rPr>
          <w:rFonts w:cstheme="minorHAnsi"/>
          <w:sz w:val="24"/>
          <w:szCs w:val="24"/>
        </w:rPr>
        <w:t xml:space="preserve"> in M</w:t>
      </w:r>
      <w:r>
        <w:rPr>
          <w:rFonts w:cstheme="minorHAnsi"/>
          <w:sz w:val="24"/>
          <w:szCs w:val="24"/>
        </w:rPr>
        <w:t>assachusetts</w:t>
      </w:r>
      <w:r w:rsidR="007A3CB0" w:rsidRPr="00125872">
        <w:rPr>
          <w:rFonts w:cstheme="minorHAnsi"/>
          <w:sz w:val="24"/>
          <w:szCs w:val="24"/>
        </w:rPr>
        <w:t xml:space="preserve"> offer </w:t>
      </w:r>
      <w:r>
        <w:rPr>
          <w:rFonts w:cstheme="minorHAnsi"/>
          <w:sz w:val="24"/>
          <w:szCs w:val="24"/>
        </w:rPr>
        <w:t xml:space="preserve">similar </w:t>
      </w:r>
      <w:r w:rsidR="007A3CB0" w:rsidRPr="00125872">
        <w:rPr>
          <w:rFonts w:cstheme="minorHAnsi"/>
          <w:sz w:val="24"/>
          <w:szCs w:val="24"/>
        </w:rPr>
        <w:t>programs</w:t>
      </w:r>
      <w:r w:rsidR="00D85D90">
        <w:rPr>
          <w:rFonts w:cstheme="minorHAnsi"/>
          <w:sz w:val="24"/>
          <w:szCs w:val="24"/>
        </w:rPr>
        <w:t xml:space="preserve">. The </w:t>
      </w:r>
      <w:r w:rsidR="007A3CB0" w:rsidRPr="00125872">
        <w:rPr>
          <w:rFonts w:cstheme="minorHAnsi"/>
          <w:sz w:val="24"/>
          <w:szCs w:val="24"/>
        </w:rPr>
        <w:t xml:space="preserve">Worcester County </w:t>
      </w:r>
      <w:proofErr w:type="gramStart"/>
      <w:r w:rsidR="007A3CB0" w:rsidRPr="00125872">
        <w:rPr>
          <w:rFonts w:cstheme="minorHAnsi"/>
          <w:sz w:val="24"/>
          <w:szCs w:val="24"/>
        </w:rPr>
        <w:t>correctional facility</w:t>
      </w:r>
      <w:proofErr w:type="gramEnd"/>
      <w:r w:rsidR="007A3CB0" w:rsidRPr="00125872">
        <w:rPr>
          <w:rFonts w:cstheme="minorHAnsi"/>
          <w:sz w:val="24"/>
          <w:szCs w:val="24"/>
        </w:rPr>
        <w:t xml:space="preserve"> does </w:t>
      </w:r>
      <w:r w:rsidR="00D85D90">
        <w:rPr>
          <w:rFonts w:cstheme="minorHAnsi"/>
          <w:sz w:val="24"/>
          <w:szCs w:val="24"/>
        </w:rPr>
        <w:t>have a program where inmates train dogs; the</w:t>
      </w:r>
      <w:r w:rsidR="007A3CB0" w:rsidRPr="00125872">
        <w:rPr>
          <w:rFonts w:cstheme="minorHAnsi"/>
          <w:sz w:val="24"/>
          <w:szCs w:val="24"/>
        </w:rPr>
        <w:t xml:space="preserve"> Sherif</w:t>
      </w:r>
      <w:r w:rsidR="000A3737">
        <w:rPr>
          <w:rFonts w:cstheme="minorHAnsi"/>
          <w:sz w:val="24"/>
          <w:szCs w:val="24"/>
        </w:rPr>
        <w:t>f</w:t>
      </w:r>
      <w:r w:rsidR="007A3CB0" w:rsidRPr="00125872">
        <w:rPr>
          <w:rFonts w:cstheme="minorHAnsi"/>
          <w:sz w:val="24"/>
          <w:szCs w:val="24"/>
        </w:rPr>
        <w:t xml:space="preserve"> of Worcester would be the contact.</w:t>
      </w:r>
    </w:p>
    <w:p w14:paraId="5F18CEB2" w14:textId="0E76B6DA" w:rsidR="001B3890" w:rsidRPr="00125872" w:rsidRDefault="003954EE" w:rsidP="000107FE">
      <w:pPr>
        <w:shd w:val="clear" w:color="auto" w:fill="FFFFFF" w:themeFill="background1"/>
        <w:spacing w:after="160"/>
        <w:rPr>
          <w:rFonts w:cstheme="minorHAnsi"/>
          <w:sz w:val="24"/>
          <w:szCs w:val="24"/>
        </w:rPr>
      </w:pPr>
      <w:r w:rsidRPr="00125872">
        <w:rPr>
          <w:rFonts w:cstheme="minorHAnsi"/>
          <w:sz w:val="24"/>
          <w:szCs w:val="24"/>
        </w:rPr>
        <w:t>Joe thanked the attendees for their input and time.</w:t>
      </w:r>
    </w:p>
    <w:p w14:paraId="7470B344" w14:textId="6750B414" w:rsidR="00A16F63" w:rsidRPr="00BB5F0A" w:rsidRDefault="00EC44DB" w:rsidP="000107FE">
      <w:pPr>
        <w:shd w:val="clear" w:color="auto" w:fill="FFFFFF" w:themeFill="background1"/>
        <w:spacing w:after="160"/>
        <w:rPr>
          <w:rFonts w:cstheme="minorHAnsi"/>
          <w:sz w:val="24"/>
          <w:szCs w:val="24"/>
        </w:rPr>
      </w:pPr>
      <w:r w:rsidRPr="00125872">
        <w:rPr>
          <w:rFonts w:cstheme="minorHAnsi"/>
          <w:sz w:val="24"/>
          <w:szCs w:val="24"/>
        </w:rPr>
        <w:t>The n</w:t>
      </w:r>
      <w:r w:rsidR="00F451DA" w:rsidRPr="00125872">
        <w:rPr>
          <w:rFonts w:cstheme="minorHAnsi"/>
          <w:sz w:val="24"/>
          <w:szCs w:val="24"/>
        </w:rPr>
        <w:t xml:space="preserve">ext </w:t>
      </w:r>
      <w:r w:rsidR="00912A85" w:rsidRPr="00125872">
        <w:rPr>
          <w:rFonts w:cstheme="minorHAnsi"/>
          <w:sz w:val="24"/>
          <w:szCs w:val="24"/>
        </w:rPr>
        <w:t xml:space="preserve">State Plan </w:t>
      </w:r>
      <w:r w:rsidR="00F451DA" w:rsidRPr="00125872">
        <w:rPr>
          <w:rFonts w:cstheme="minorHAnsi"/>
          <w:sz w:val="24"/>
          <w:szCs w:val="24"/>
        </w:rPr>
        <w:t>meetin</w:t>
      </w:r>
      <w:r w:rsidR="00F451DA" w:rsidRPr="00BB5F0A">
        <w:rPr>
          <w:rFonts w:cstheme="minorHAnsi"/>
          <w:sz w:val="24"/>
          <w:szCs w:val="24"/>
        </w:rPr>
        <w:t xml:space="preserve">g is </w:t>
      </w:r>
      <w:r w:rsidR="007C31C7" w:rsidRPr="00BB5F0A">
        <w:rPr>
          <w:rFonts w:cstheme="minorHAnsi"/>
          <w:sz w:val="24"/>
          <w:szCs w:val="24"/>
          <w:shd w:val="clear" w:color="auto" w:fill="FFFFFF" w:themeFill="background1"/>
        </w:rPr>
        <w:t>May 31</w:t>
      </w:r>
      <w:r w:rsidR="00912A85" w:rsidRPr="00BB5F0A">
        <w:rPr>
          <w:rFonts w:cstheme="minorHAnsi"/>
          <w:sz w:val="24"/>
          <w:szCs w:val="24"/>
        </w:rPr>
        <w:t xml:space="preserve">, </w:t>
      </w:r>
      <w:proofErr w:type="gramStart"/>
      <w:r w:rsidR="00912A85" w:rsidRPr="00BB5F0A">
        <w:rPr>
          <w:rFonts w:cstheme="minorHAnsi"/>
          <w:sz w:val="24"/>
          <w:szCs w:val="24"/>
        </w:rPr>
        <w:t>2023</w:t>
      </w:r>
      <w:proofErr w:type="gramEnd"/>
      <w:r w:rsidR="00D55F27" w:rsidRPr="00BB5F0A">
        <w:rPr>
          <w:rFonts w:cstheme="minorHAnsi"/>
          <w:sz w:val="24"/>
          <w:szCs w:val="24"/>
        </w:rPr>
        <w:t xml:space="preserve"> at 11:00 am</w:t>
      </w:r>
      <w:r w:rsidR="007E7BDC" w:rsidRPr="00BB5F0A">
        <w:rPr>
          <w:rFonts w:cstheme="minorHAnsi"/>
          <w:sz w:val="24"/>
          <w:szCs w:val="24"/>
        </w:rPr>
        <w:t>.</w:t>
      </w:r>
    </w:p>
    <w:p w14:paraId="1093A6CA" w14:textId="2CDDBC9F" w:rsidR="00E51163" w:rsidRPr="00BB5F0A" w:rsidRDefault="00A85DE8" w:rsidP="000107FE">
      <w:pPr>
        <w:pStyle w:val="Item123"/>
        <w:shd w:val="clear" w:color="auto" w:fill="FFFFFF" w:themeFill="background1"/>
        <w:spacing w:after="80"/>
      </w:pPr>
      <w:r w:rsidRPr="00BB5F0A">
        <w:t>Adjournment</w:t>
      </w:r>
    </w:p>
    <w:p w14:paraId="259429F5" w14:textId="410B803C" w:rsidR="000107FE" w:rsidRPr="00125872" w:rsidRDefault="000107FE" w:rsidP="00092E4C">
      <w:pPr>
        <w:shd w:val="clear" w:color="auto" w:fill="FFFFFF" w:themeFill="background1"/>
        <w:ind w:left="360"/>
      </w:pPr>
      <w:r w:rsidRPr="00BB5F0A">
        <w:rPr>
          <w:sz w:val="24"/>
          <w:szCs w:val="24"/>
        </w:rPr>
        <w:t xml:space="preserve">The meeting was adjourned at </w:t>
      </w:r>
      <w:r w:rsidRPr="00BB5F0A">
        <w:rPr>
          <w:sz w:val="24"/>
          <w:szCs w:val="24"/>
          <w:shd w:val="clear" w:color="auto" w:fill="FFFFFF" w:themeFill="background1"/>
        </w:rPr>
        <w:t>12:04</w:t>
      </w:r>
      <w:r w:rsidRPr="00BB5F0A">
        <w:rPr>
          <w:sz w:val="24"/>
          <w:szCs w:val="24"/>
        </w:rPr>
        <w:t xml:space="preserve"> pm.</w:t>
      </w:r>
    </w:p>
    <w:sectPr w:rsidR="000107FE" w:rsidRPr="00125872" w:rsidSect="00785629">
      <w:pgSz w:w="12240" w:h="15840"/>
      <w:pgMar w:top="1152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473A"/>
    <w:multiLevelType w:val="hybridMultilevel"/>
    <w:tmpl w:val="7AD01C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E318E1"/>
    <w:multiLevelType w:val="hybridMultilevel"/>
    <w:tmpl w:val="4ADE97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59654C"/>
    <w:multiLevelType w:val="hybridMultilevel"/>
    <w:tmpl w:val="0DA4BE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D4168B"/>
    <w:multiLevelType w:val="hybridMultilevel"/>
    <w:tmpl w:val="D0805D56"/>
    <w:lvl w:ilvl="0" w:tplc="F0708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23552"/>
    <w:multiLevelType w:val="hybridMultilevel"/>
    <w:tmpl w:val="8520A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867539"/>
    <w:multiLevelType w:val="hybridMultilevel"/>
    <w:tmpl w:val="84E494EE"/>
    <w:lvl w:ilvl="0" w:tplc="0409000F">
      <w:start w:val="1"/>
      <w:numFmt w:val="decimal"/>
      <w:pStyle w:val="Item123"/>
      <w:lvlText w:val="%1."/>
      <w:lvlJc w:val="left"/>
      <w:pPr>
        <w:ind w:left="4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605F68"/>
    <w:multiLevelType w:val="hybridMultilevel"/>
    <w:tmpl w:val="B7FE19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8001251">
    <w:abstractNumId w:val="3"/>
  </w:num>
  <w:num w:numId="2" w16cid:durableId="1450126378">
    <w:abstractNumId w:val="5"/>
  </w:num>
  <w:num w:numId="3" w16cid:durableId="1479614989">
    <w:abstractNumId w:val="6"/>
  </w:num>
  <w:num w:numId="4" w16cid:durableId="1405057986">
    <w:abstractNumId w:val="0"/>
  </w:num>
  <w:num w:numId="5" w16cid:durableId="101069070">
    <w:abstractNumId w:val="2"/>
  </w:num>
  <w:num w:numId="6" w16cid:durableId="1038622892">
    <w:abstractNumId w:val="1"/>
  </w:num>
  <w:num w:numId="7" w16cid:durableId="1931809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63"/>
    <w:rsid w:val="00004487"/>
    <w:rsid w:val="000107FE"/>
    <w:rsid w:val="00023EC6"/>
    <w:rsid w:val="000352BF"/>
    <w:rsid w:val="000357F5"/>
    <w:rsid w:val="00036007"/>
    <w:rsid w:val="00043E2D"/>
    <w:rsid w:val="00043FDD"/>
    <w:rsid w:val="000619D6"/>
    <w:rsid w:val="00065CFF"/>
    <w:rsid w:val="000923F1"/>
    <w:rsid w:val="00092E4C"/>
    <w:rsid w:val="000A19BE"/>
    <w:rsid w:val="000A3737"/>
    <w:rsid w:val="000B188C"/>
    <w:rsid w:val="000C6C1C"/>
    <w:rsid w:val="000E32B9"/>
    <w:rsid w:val="000E4090"/>
    <w:rsid w:val="0011135C"/>
    <w:rsid w:val="00113BCF"/>
    <w:rsid w:val="00122DCB"/>
    <w:rsid w:val="00125872"/>
    <w:rsid w:val="00135230"/>
    <w:rsid w:val="001407DE"/>
    <w:rsid w:val="001441D1"/>
    <w:rsid w:val="00162FBF"/>
    <w:rsid w:val="001656F4"/>
    <w:rsid w:val="0017285F"/>
    <w:rsid w:val="0017383C"/>
    <w:rsid w:val="00184AFE"/>
    <w:rsid w:val="00195DDC"/>
    <w:rsid w:val="001A698F"/>
    <w:rsid w:val="001A6D38"/>
    <w:rsid w:val="001B2584"/>
    <w:rsid w:val="001B3890"/>
    <w:rsid w:val="001B544E"/>
    <w:rsid w:val="001B76BD"/>
    <w:rsid w:val="001B7E0B"/>
    <w:rsid w:val="001D00BE"/>
    <w:rsid w:val="001D47D8"/>
    <w:rsid w:val="001D5635"/>
    <w:rsid w:val="001E7745"/>
    <w:rsid w:val="001F104A"/>
    <w:rsid w:val="00200DB2"/>
    <w:rsid w:val="002013D7"/>
    <w:rsid w:val="0022339E"/>
    <w:rsid w:val="00227E03"/>
    <w:rsid w:val="00230943"/>
    <w:rsid w:val="00253171"/>
    <w:rsid w:val="00257F9C"/>
    <w:rsid w:val="002616F6"/>
    <w:rsid w:val="00262BEB"/>
    <w:rsid w:val="002717AA"/>
    <w:rsid w:val="00280B9C"/>
    <w:rsid w:val="0029472B"/>
    <w:rsid w:val="002A034A"/>
    <w:rsid w:val="002A50C2"/>
    <w:rsid w:val="002B4C1E"/>
    <w:rsid w:val="002C1CE8"/>
    <w:rsid w:val="002C219B"/>
    <w:rsid w:val="002D1543"/>
    <w:rsid w:val="002D4C83"/>
    <w:rsid w:val="002D5429"/>
    <w:rsid w:val="002E224B"/>
    <w:rsid w:val="002F3D95"/>
    <w:rsid w:val="00306350"/>
    <w:rsid w:val="003072B0"/>
    <w:rsid w:val="0033142C"/>
    <w:rsid w:val="00336743"/>
    <w:rsid w:val="003403BC"/>
    <w:rsid w:val="003442F9"/>
    <w:rsid w:val="003459F5"/>
    <w:rsid w:val="00354A71"/>
    <w:rsid w:val="00355EDA"/>
    <w:rsid w:val="00361BFD"/>
    <w:rsid w:val="00361DFC"/>
    <w:rsid w:val="003633EF"/>
    <w:rsid w:val="00365217"/>
    <w:rsid w:val="003658E6"/>
    <w:rsid w:val="003663F9"/>
    <w:rsid w:val="00374E7D"/>
    <w:rsid w:val="003805B4"/>
    <w:rsid w:val="00380800"/>
    <w:rsid w:val="00381E67"/>
    <w:rsid w:val="00385523"/>
    <w:rsid w:val="00386F06"/>
    <w:rsid w:val="003905F6"/>
    <w:rsid w:val="003932D8"/>
    <w:rsid w:val="003954EE"/>
    <w:rsid w:val="003B05CF"/>
    <w:rsid w:val="003C43F7"/>
    <w:rsid w:val="003D2F40"/>
    <w:rsid w:val="004079C1"/>
    <w:rsid w:val="00407FB8"/>
    <w:rsid w:val="0041629C"/>
    <w:rsid w:val="0042033D"/>
    <w:rsid w:val="00426734"/>
    <w:rsid w:val="00434724"/>
    <w:rsid w:val="004458BC"/>
    <w:rsid w:val="004511D5"/>
    <w:rsid w:val="0045417F"/>
    <w:rsid w:val="004552DF"/>
    <w:rsid w:val="00461816"/>
    <w:rsid w:val="0046285F"/>
    <w:rsid w:val="00484121"/>
    <w:rsid w:val="004842B7"/>
    <w:rsid w:val="004858DC"/>
    <w:rsid w:val="00485EE7"/>
    <w:rsid w:val="00496F10"/>
    <w:rsid w:val="00497996"/>
    <w:rsid w:val="004A586E"/>
    <w:rsid w:val="004A767C"/>
    <w:rsid w:val="004B09FD"/>
    <w:rsid w:val="004B1BAA"/>
    <w:rsid w:val="004C092C"/>
    <w:rsid w:val="004C51CB"/>
    <w:rsid w:val="004D2067"/>
    <w:rsid w:val="004D2EBB"/>
    <w:rsid w:val="004F1E45"/>
    <w:rsid w:val="004F61B4"/>
    <w:rsid w:val="00501F44"/>
    <w:rsid w:val="00511DE6"/>
    <w:rsid w:val="0051774D"/>
    <w:rsid w:val="00524042"/>
    <w:rsid w:val="005263A2"/>
    <w:rsid w:val="0054151D"/>
    <w:rsid w:val="0054361B"/>
    <w:rsid w:val="005676E6"/>
    <w:rsid w:val="00567EC1"/>
    <w:rsid w:val="005777F4"/>
    <w:rsid w:val="00590A82"/>
    <w:rsid w:val="00591941"/>
    <w:rsid w:val="005957C6"/>
    <w:rsid w:val="00596FD5"/>
    <w:rsid w:val="005A557E"/>
    <w:rsid w:val="005C37A8"/>
    <w:rsid w:val="005C4372"/>
    <w:rsid w:val="005C7318"/>
    <w:rsid w:val="005D006C"/>
    <w:rsid w:val="005D1190"/>
    <w:rsid w:val="005D1942"/>
    <w:rsid w:val="005D30BD"/>
    <w:rsid w:val="005E2800"/>
    <w:rsid w:val="005F13C4"/>
    <w:rsid w:val="00613324"/>
    <w:rsid w:val="00625673"/>
    <w:rsid w:val="006278E8"/>
    <w:rsid w:val="006358DB"/>
    <w:rsid w:val="00643EC4"/>
    <w:rsid w:val="00645E4A"/>
    <w:rsid w:val="006622AE"/>
    <w:rsid w:val="00662417"/>
    <w:rsid w:val="00677E66"/>
    <w:rsid w:val="006813F1"/>
    <w:rsid w:val="00685F6D"/>
    <w:rsid w:val="0069231A"/>
    <w:rsid w:val="006A4A2D"/>
    <w:rsid w:val="006B64FD"/>
    <w:rsid w:val="006D45CF"/>
    <w:rsid w:val="006D5CAF"/>
    <w:rsid w:val="006D71F8"/>
    <w:rsid w:val="006E098F"/>
    <w:rsid w:val="006F12E8"/>
    <w:rsid w:val="0070040A"/>
    <w:rsid w:val="00700AD3"/>
    <w:rsid w:val="00703B93"/>
    <w:rsid w:val="007139EE"/>
    <w:rsid w:val="0071705F"/>
    <w:rsid w:val="00725664"/>
    <w:rsid w:val="0073154A"/>
    <w:rsid w:val="007342CD"/>
    <w:rsid w:val="00745C86"/>
    <w:rsid w:val="00746FB8"/>
    <w:rsid w:val="007501AE"/>
    <w:rsid w:val="007548D7"/>
    <w:rsid w:val="007551F3"/>
    <w:rsid w:val="0076260A"/>
    <w:rsid w:val="00774417"/>
    <w:rsid w:val="007833C3"/>
    <w:rsid w:val="00785629"/>
    <w:rsid w:val="00790D77"/>
    <w:rsid w:val="00793EF5"/>
    <w:rsid w:val="007A171E"/>
    <w:rsid w:val="007A248E"/>
    <w:rsid w:val="007A3CB0"/>
    <w:rsid w:val="007A4A70"/>
    <w:rsid w:val="007A7C7F"/>
    <w:rsid w:val="007B130B"/>
    <w:rsid w:val="007B3712"/>
    <w:rsid w:val="007B3DD9"/>
    <w:rsid w:val="007B60ED"/>
    <w:rsid w:val="007C1AA4"/>
    <w:rsid w:val="007C31C7"/>
    <w:rsid w:val="007D2760"/>
    <w:rsid w:val="007D5C04"/>
    <w:rsid w:val="007E7BDC"/>
    <w:rsid w:val="00804E8C"/>
    <w:rsid w:val="008127E8"/>
    <w:rsid w:val="008223A8"/>
    <w:rsid w:val="008242E2"/>
    <w:rsid w:val="008316B5"/>
    <w:rsid w:val="0083203D"/>
    <w:rsid w:val="0083448F"/>
    <w:rsid w:val="00842BD5"/>
    <w:rsid w:val="00843A29"/>
    <w:rsid w:val="00850C75"/>
    <w:rsid w:val="00856CD2"/>
    <w:rsid w:val="0086025D"/>
    <w:rsid w:val="008604EE"/>
    <w:rsid w:val="008661D5"/>
    <w:rsid w:val="008747FF"/>
    <w:rsid w:val="008773AF"/>
    <w:rsid w:val="00887941"/>
    <w:rsid w:val="008A0166"/>
    <w:rsid w:val="008A6A23"/>
    <w:rsid w:val="008A7951"/>
    <w:rsid w:val="008B0CD2"/>
    <w:rsid w:val="008B16C8"/>
    <w:rsid w:val="008B2C2C"/>
    <w:rsid w:val="008B7917"/>
    <w:rsid w:val="008C0090"/>
    <w:rsid w:val="008C3BE0"/>
    <w:rsid w:val="008C3DA2"/>
    <w:rsid w:val="008C4B4F"/>
    <w:rsid w:val="008E1F66"/>
    <w:rsid w:val="00906D25"/>
    <w:rsid w:val="00912A85"/>
    <w:rsid w:val="0091728A"/>
    <w:rsid w:val="009248A5"/>
    <w:rsid w:val="00924F7B"/>
    <w:rsid w:val="00925BD4"/>
    <w:rsid w:val="00932C00"/>
    <w:rsid w:val="00933368"/>
    <w:rsid w:val="0093376B"/>
    <w:rsid w:val="00935CFF"/>
    <w:rsid w:val="00937294"/>
    <w:rsid w:val="0096292D"/>
    <w:rsid w:val="00967945"/>
    <w:rsid w:val="00974819"/>
    <w:rsid w:val="00981510"/>
    <w:rsid w:val="00994FC6"/>
    <w:rsid w:val="009A1786"/>
    <w:rsid w:val="009A6543"/>
    <w:rsid w:val="009A6D68"/>
    <w:rsid w:val="009C1CD7"/>
    <w:rsid w:val="009C25EA"/>
    <w:rsid w:val="009D5063"/>
    <w:rsid w:val="009D7241"/>
    <w:rsid w:val="00A056BD"/>
    <w:rsid w:val="00A07707"/>
    <w:rsid w:val="00A11A35"/>
    <w:rsid w:val="00A13C2F"/>
    <w:rsid w:val="00A1594B"/>
    <w:rsid w:val="00A16F63"/>
    <w:rsid w:val="00A21375"/>
    <w:rsid w:val="00A21C35"/>
    <w:rsid w:val="00A33D62"/>
    <w:rsid w:val="00A37235"/>
    <w:rsid w:val="00A3761F"/>
    <w:rsid w:val="00A37DCA"/>
    <w:rsid w:val="00A50DED"/>
    <w:rsid w:val="00A61BCA"/>
    <w:rsid w:val="00A74573"/>
    <w:rsid w:val="00A85DE8"/>
    <w:rsid w:val="00A96DF0"/>
    <w:rsid w:val="00AA4EBE"/>
    <w:rsid w:val="00AB01FF"/>
    <w:rsid w:val="00AB2757"/>
    <w:rsid w:val="00AD40E8"/>
    <w:rsid w:val="00AE08D2"/>
    <w:rsid w:val="00AE08F2"/>
    <w:rsid w:val="00AE5D92"/>
    <w:rsid w:val="00B07D8C"/>
    <w:rsid w:val="00B2127E"/>
    <w:rsid w:val="00B257B2"/>
    <w:rsid w:val="00B30FF8"/>
    <w:rsid w:val="00B32FF8"/>
    <w:rsid w:val="00B33C84"/>
    <w:rsid w:val="00B35F6B"/>
    <w:rsid w:val="00B517E8"/>
    <w:rsid w:val="00B56DEB"/>
    <w:rsid w:val="00B60056"/>
    <w:rsid w:val="00B72FC7"/>
    <w:rsid w:val="00B804C5"/>
    <w:rsid w:val="00B83B71"/>
    <w:rsid w:val="00BA1545"/>
    <w:rsid w:val="00BA65FA"/>
    <w:rsid w:val="00BB0273"/>
    <w:rsid w:val="00BB1017"/>
    <w:rsid w:val="00BB1551"/>
    <w:rsid w:val="00BB5F0A"/>
    <w:rsid w:val="00BB79D8"/>
    <w:rsid w:val="00BD1547"/>
    <w:rsid w:val="00BE7BA2"/>
    <w:rsid w:val="00BF01AD"/>
    <w:rsid w:val="00BF2C32"/>
    <w:rsid w:val="00C155A6"/>
    <w:rsid w:val="00C40DE1"/>
    <w:rsid w:val="00C42BAD"/>
    <w:rsid w:val="00C46182"/>
    <w:rsid w:val="00C54986"/>
    <w:rsid w:val="00C60199"/>
    <w:rsid w:val="00C75513"/>
    <w:rsid w:val="00C80F77"/>
    <w:rsid w:val="00C84A09"/>
    <w:rsid w:val="00C90372"/>
    <w:rsid w:val="00C92E7E"/>
    <w:rsid w:val="00C9441F"/>
    <w:rsid w:val="00CA3A44"/>
    <w:rsid w:val="00CA7B00"/>
    <w:rsid w:val="00CB6DB6"/>
    <w:rsid w:val="00CC0A07"/>
    <w:rsid w:val="00CC0E0A"/>
    <w:rsid w:val="00CC1D6E"/>
    <w:rsid w:val="00CE15F9"/>
    <w:rsid w:val="00CF20C8"/>
    <w:rsid w:val="00D04C88"/>
    <w:rsid w:val="00D10517"/>
    <w:rsid w:val="00D15EDE"/>
    <w:rsid w:val="00D15F28"/>
    <w:rsid w:val="00D22EB5"/>
    <w:rsid w:val="00D33374"/>
    <w:rsid w:val="00D343D9"/>
    <w:rsid w:val="00D3568B"/>
    <w:rsid w:val="00D44B60"/>
    <w:rsid w:val="00D4591A"/>
    <w:rsid w:val="00D5232C"/>
    <w:rsid w:val="00D5305B"/>
    <w:rsid w:val="00D535CF"/>
    <w:rsid w:val="00D55F27"/>
    <w:rsid w:val="00D561E4"/>
    <w:rsid w:val="00D613D9"/>
    <w:rsid w:val="00D61F9A"/>
    <w:rsid w:val="00D628D6"/>
    <w:rsid w:val="00D639B7"/>
    <w:rsid w:val="00D65689"/>
    <w:rsid w:val="00D65C58"/>
    <w:rsid w:val="00D81ED8"/>
    <w:rsid w:val="00D84A67"/>
    <w:rsid w:val="00D857B3"/>
    <w:rsid w:val="00D85B57"/>
    <w:rsid w:val="00D85D90"/>
    <w:rsid w:val="00D96E05"/>
    <w:rsid w:val="00D97349"/>
    <w:rsid w:val="00DC5E54"/>
    <w:rsid w:val="00DD71FD"/>
    <w:rsid w:val="00DE322C"/>
    <w:rsid w:val="00E03276"/>
    <w:rsid w:val="00E17BF3"/>
    <w:rsid w:val="00E357D3"/>
    <w:rsid w:val="00E4388F"/>
    <w:rsid w:val="00E51163"/>
    <w:rsid w:val="00E51371"/>
    <w:rsid w:val="00E55287"/>
    <w:rsid w:val="00E5582B"/>
    <w:rsid w:val="00E70D0E"/>
    <w:rsid w:val="00EA14C9"/>
    <w:rsid w:val="00EA2310"/>
    <w:rsid w:val="00EA682E"/>
    <w:rsid w:val="00EB0ABB"/>
    <w:rsid w:val="00EB1538"/>
    <w:rsid w:val="00EB16BA"/>
    <w:rsid w:val="00EB2D6E"/>
    <w:rsid w:val="00EC44DB"/>
    <w:rsid w:val="00ED1ADC"/>
    <w:rsid w:val="00ED7863"/>
    <w:rsid w:val="00EE50AF"/>
    <w:rsid w:val="00EE5E7A"/>
    <w:rsid w:val="00EE63F3"/>
    <w:rsid w:val="00EF64AE"/>
    <w:rsid w:val="00F054BF"/>
    <w:rsid w:val="00F069FA"/>
    <w:rsid w:val="00F30115"/>
    <w:rsid w:val="00F366AE"/>
    <w:rsid w:val="00F37FC5"/>
    <w:rsid w:val="00F451DA"/>
    <w:rsid w:val="00F471BB"/>
    <w:rsid w:val="00F510A0"/>
    <w:rsid w:val="00F53F75"/>
    <w:rsid w:val="00F5558A"/>
    <w:rsid w:val="00F66B27"/>
    <w:rsid w:val="00F81DC0"/>
    <w:rsid w:val="00F86FA8"/>
    <w:rsid w:val="00F97498"/>
    <w:rsid w:val="00FB1472"/>
    <w:rsid w:val="00FB6644"/>
    <w:rsid w:val="00FC4796"/>
    <w:rsid w:val="00FD413B"/>
    <w:rsid w:val="00FE1708"/>
    <w:rsid w:val="00FF04AA"/>
    <w:rsid w:val="00FF503B"/>
    <w:rsid w:val="00F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D8809"/>
  <w15:chartTrackingRefBased/>
  <w15:docId w15:val="{C094105C-2417-4E67-A79D-A44F82D7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AA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8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B664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B66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66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66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6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644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5D006C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5D006C"/>
    <w:rPr>
      <w:rFonts w:ascii="Calibri" w:hAnsi="Calibri"/>
      <w:kern w:val="2"/>
      <w:szCs w:val="21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347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7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52BF"/>
    <w:rPr>
      <w:color w:val="954F72" w:themeColor="followedHyperlink"/>
      <w:u w:val="single"/>
    </w:rPr>
  </w:style>
  <w:style w:type="paragraph" w:customStyle="1" w:styleId="Item123">
    <w:name w:val="Item123"/>
    <w:basedOn w:val="PlainText"/>
    <w:link w:val="Item123Char"/>
    <w:qFormat/>
    <w:rsid w:val="000C6C1C"/>
    <w:pPr>
      <w:keepNext/>
      <w:numPr>
        <w:numId w:val="2"/>
      </w:numPr>
      <w:shd w:val="clear" w:color="auto" w:fill="D9D9D9" w:themeFill="background1" w:themeFillShade="D9"/>
      <w:spacing w:after="40"/>
      <w:ind w:left="360"/>
    </w:pPr>
    <w:rPr>
      <w:b/>
      <w:bCs/>
      <w:sz w:val="24"/>
      <w:szCs w:val="24"/>
    </w:rPr>
  </w:style>
  <w:style w:type="character" w:customStyle="1" w:styleId="Item123Char">
    <w:name w:val="Item123 Char"/>
    <w:basedOn w:val="PlainTextChar"/>
    <w:link w:val="Item123"/>
    <w:rsid w:val="000C6C1C"/>
    <w:rPr>
      <w:rFonts w:ascii="Calibri" w:hAnsi="Calibri"/>
      <w:b/>
      <w:bCs/>
      <w:kern w:val="2"/>
      <w:sz w:val="24"/>
      <w:szCs w:val="24"/>
      <w:shd w:val="clear" w:color="auto" w:fill="D9D9D9" w:themeFill="background1" w:themeFillShade="D9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3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2_SU8fA0f4&amp;ab_channel=KarmalizedPictur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2_SU8fA0f4&amp;ab_channel=KarmalizedPictures" TargetMode="External"/><Relationship Id="rId5" Type="http://schemas.openxmlformats.org/officeDocument/2006/relationships/hyperlink" Target="https://www.betonblackpetcare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1121</Words>
  <Characters>6392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Bellil</dc:creator>
  <cp:keywords/>
  <dc:description/>
  <cp:lastModifiedBy>Joe Bellil</cp:lastModifiedBy>
  <cp:revision>2</cp:revision>
  <cp:lastPrinted>2023-04-11T18:01:00Z</cp:lastPrinted>
  <dcterms:created xsi:type="dcterms:W3CDTF">2023-04-11T19:06:00Z</dcterms:created>
  <dcterms:modified xsi:type="dcterms:W3CDTF">2023-04-11T19:06:00Z</dcterms:modified>
</cp:coreProperties>
</file>