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3C67" w14:textId="77777777" w:rsidR="006445AC" w:rsidRDefault="006445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360"/>
        <w:gridCol w:w="90"/>
        <w:gridCol w:w="810"/>
        <w:gridCol w:w="1260"/>
        <w:gridCol w:w="1170"/>
        <w:gridCol w:w="630"/>
        <w:gridCol w:w="180"/>
        <w:gridCol w:w="245"/>
        <w:gridCol w:w="475"/>
        <w:gridCol w:w="630"/>
        <w:gridCol w:w="450"/>
        <w:gridCol w:w="180"/>
        <w:gridCol w:w="580"/>
        <w:gridCol w:w="50"/>
        <w:gridCol w:w="904"/>
        <w:gridCol w:w="1246"/>
        <w:gridCol w:w="10"/>
      </w:tblGrid>
      <w:tr w:rsidR="000149F9" w:rsidRPr="00073C49" w14:paraId="5069FE5C" w14:textId="77777777" w:rsidTr="004E61AB">
        <w:trPr>
          <w:trHeight w:val="80"/>
        </w:trPr>
        <w:tc>
          <w:tcPr>
            <w:tcW w:w="1530" w:type="dxa"/>
            <w:vMerge w:val="restart"/>
          </w:tcPr>
          <w:p w14:paraId="0DD8D83D" w14:textId="1C757F31" w:rsidR="000149F9" w:rsidRPr="00223460" w:rsidRDefault="000149F9" w:rsidP="00CF2EF5">
            <w:pPr>
              <w:pStyle w:val="text"/>
              <w:ind w:right="180"/>
              <w:rPr>
                <w:rFonts w:cs="Arial"/>
                <w:b/>
                <w:color w:val="FF0000"/>
                <w:sz w:val="24"/>
                <w:szCs w:val="24"/>
              </w:rPr>
            </w:pPr>
            <w:r>
              <w:rPr>
                <w:b/>
                <w:noProof/>
                <w:sz w:val="24"/>
              </w:rPr>
              <w:drawing>
                <wp:inline distT="0" distB="0" distL="0" distR="0" wp14:anchorId="629D35C4" wp14:editId="4E03F145">
                  <wp:extent cx="861060" cy="861060"/>
                  <wp:effectExtent l="0" t="0" r="0" b="0"/>
                  <wp:docPr id="999343069" name="Picture 999343069"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inline>
              </w:drawing>
            </w:r>
          </w:p>
        </w:tc>
        <w:tc>
          <w:tcPr>
            <w:tcW w:w="6480" w:type="dxa"/>
            <w:gridSpan w:val="12"/>
            <w:tcMar>
              <w:left w:w="0" w:type="dxa"/>
              <w:right w:w="0" w:type="dxa"/>
            </w:tcMar>
          </w:tcPr>
          <w:p w14:paraId="7FC65E7D" w14:textId="77777777" w:rsidR="000149F9" w:rsidRDefault="000149F9" w:rsidP="000149F9">
            <w:pPr>
              <w:pStyle w:val="Header-Agency"/>
            </w:pPr>
            <w:r w:rsidRPr="007F37EF">
              <w:t>Massachusetts Department of Environmental Protection</w:t>
            </w:r>
          </w:p>
          <w:p w14:paraId="65414F0B" w14:textId="0BD102F0" w:rsidR="000149F9" w:rsidRPr="007F37EF" w:rsidRDefault="000149F9" w:rsidP="000149F9">
            <w:pPr>
              <w:pStyle w:val="SectionHeader"/>
              <w:numPr>
                <w:ilvl w:val="0"/>
                <w:numId w:val="0"/>
              </w:numPr>
            </w:pPr>
            <w:r w:rsidRPr="000149F9">
              <w:rPr>
                <w:sz w:val="18"/>
                <w:szCs w:val="12"/>
              </w:rPr>
              <w:t>Bureau of Water Resources - Drinking Water Program</w:t>
            </w:r>
          </w:p>
        </w:tc>
        <w:tc>
          <w:tcPr>
            <w:tcW w:w="2790" w:type="dxa"/>
            <w:gridSpan w:val="5"/>
          </w:tcPr>
          <w:p w14:paraId="52EC5AF3" w14:textId="53D0676C" w:rsidR="000149F9" w:rsidRDefault="000149F9" w:rsidP="000149F9">
            <w:pPr>
              <w:pStyle w:val="SectionHeader"/>
              <w:numPr>
                <w:ilvl w:val="0"/>
                <w:numId w:val="0"/>
              </w:numPr>
            </w:pPr>
            <w:r w:rsidRPr="000149F9">
              <w:rPr>
                <w:sz w:val="22"/>
                <w:szCs w:val="16"/>
              </w:rPr>
              <w:t xml:space="preserve">Form: </w:t>
            </w:r>
            <w:r w:rsidRPr="000149F9">
              <w:rPr>
                <w:b w:val="0"/>
                <w:bCs/>
                <w:sz w:val="22"/>
                <w:szCs w:val="16"/>
              </w:rPr>
              <w:fldChar w:fldCharType="begin">
                <w:ffData>
                  <w:name w:val=""/>
                  <w:enabled w:val="0"/>
                  <w:calcOnExit w:val="0"/>
                  <w:textInput>
                    <w:default w:val="STAFF-PLAN-TP"/>
                  </w:textInput>
                </w:ffData>
              </w:fldChar>
            </w:r>
            <w:r w:rsidRPr="000149F9">
              <w:rPr>
                <w:bCs/>
                <w:sz w:val="22"/>
                <w:szCs w:val="16"/>
              </w:rPr>
              <w:instrText xml:space="preserve"> FORMTEXT </w:instrText>
            </w:r>
            <w:r w:rsidRPr="000149F9">
              <w:rPr>
                <w:b w:val="0"/>
                <w:bCs/>
                <w:sz w:val="22"/>
                <w:szCs w:val="16"/>
              </w:rPr>
            </w:r>
            <w:r w:rsidRPr="000149F9">
              <w:rPr>
                <w:b w:val="0"/>
                <w:bCs/>
                <w:sz w:val="22"/>
                <w:szCs w:val="16"/>
              </w:rPr>
              <w:fldChar w:fldCharType="separate"/>
            </w:r>
            <w:r w:rsidRPr="000149F9">
              <w:rPr>
                <w:bCs/>
                <w:noProof/>
                <w:sz w:val="22"/>
                <w:szCs w:val="16"/>
              </w:rPr>
              <w:t>STAFF-PLAN-TP</w:t>
            </w:r>
            <w:r w:rsidRPr="000149F9">
              <w:rPr>
                <w:b w:val="0"/>
                <w:bCs/>
                <w:sz w:val="22"/>
                <w:szCs w:val="16"/>
              </w:rPr>
              <w:fldChar w:fldCharType="end"/>
            </w:r>
          </w:p>
        </w:tc>
      </w:tr>
      <w:tr w:rsidR="000149F9" w:rsidRPr="00073C49" w14:paraId="333E9207" w14:textId="77777777" w:rsidTr="00CF2EF5">
        <w:trPr>
          <w:trHeight w:val="80"/>
        </w:trPr>
        <w:tc>
          <w:tcPr>
            <w:tcW w:w="1530" w:type="dxa"/>
            <w:vMerge/>
          </w:tcPr>
          <w:p w14:paraId="7760C256" w14:textId="77777777" w:rsidR="000149F9" w:rsidRPr="00223460" w:rsidRDefault="000149F9" w:rsidP="00CF2EF5">
            <w:pPr>
              <w:pStyle w:val="text"/>
              <w:ind w:right="180"/>
              <w:rPr>
                <w:rFonts w:cs="Arial"/>
                <w:b/>
                <w:color w:val="FF0000"/>
                <w:sz w:val="24"/>
                <w:szCs w:val="24"/>
              </w:rPr>
            </w:pPr>
          </w:p>
        </w:tc>
        <w:tc>
          <w:tcPr>
            <w:tcW w:w="9270" w:type="dxa"/>
            <w:gridSpan w:val="17"/>
            <w:tcMar>
              <w:left w:w="0" w:type="dxa"/>
              <w:right w:w="0" w:type="dxa"/>
            </w:tcMar>
          </w:tcPr>
          <w:p w14:paraId="031960CA" w14:textId="77777777" w:rsidR="000149F9" w:rsidRDefault="000149F9" w:rsidP="000149F9">
            <w:pPr>
              <w:pStyle w:val="Header-FormName"/>
            </w:pPr>
            <w:r w:rsidRPr="008428E0">
              <w:t xml:space="preserve">Public Water System Staffing and Comprehensive Operations Plan </w:t>
            </w:r>
          </w:p>
          <w:p w14:paraId="7FA2E5BE" w14:textId="77777777" w:rsidR="000149F9" w:rsidRDefault="000149F9" w:rsidP="000149F9">
            <w:pPr>
              <w:pStyle w:val="Header-FormSubName"/>
            </w:pPr>
            <w:r>
              <w:t>Treatment Plant Staffing</w:t>
            </w:r>
          </w:p>
          <w:p w14:paraId="560C5C52" w14:textId="2754AB5B" w:rsidR="000149F9" w:rsidRDefault="000149F9" w:rsidP="000149F9">
            <w:pPr>
              <w:pStyle w:val="SectionHeader"/>
              <w:numPr>
                <w:ilvl w:val="0"/>
                <w:numId w:val="0"/>
              </w:numPr>
            </w:pPr>
            <w:r w:rsidRPr="000149F9">
              <w:rPr>
                <w:sz w:val="22"/>
                <w:szCs w:val="16"/>
              </w:rPr>
              <w:t>310 CMR 22.11B Public Water Systems Certified Operator Staffing Requirements</w:t>
            </w:r>
          </w:p>
        </w:tc>
      </w:tr>
      <w:tr w:rsidR="00CF2EF5" w:rsidRPr="00073C49" w14:paraId="353D61A1" w14:textId="77777777" w:rsidTr="00CF2EF5">
        <w:trPr>
          <w:trHeight w:val="80"/>
        </w:trPr>
        <w:tc>
          <w:tcPr>
            <w:tcW w:w="1530" w:type="dxa"/>
            <w:vMerge w:val="restart"/>
          </w:tcPr>
          <w:p w14:paraId="73DDB7F1" w14:textId="0FB9438D" w:rsidR="00CF2EF5" w:rsidRDefault="00CF2EF5" w:rsidP="00CF2EF5">
            <w:pPr>
              <w:pStyle w:val="text"/>
              <w:ind w:right="180"/>
              <w:rPr>
                <w:rFonts w:cs="Arial"/>
                <w:b/>
                <w:sz w:val="16"/>
                <w:szCs w:val="16"/>
              </w:rPr>
            </w:pPr>
            <w:r w:rsidRPr="00223460">
              <w:rPr>
                <w:rFonts w:cs="Arial"/>
                <w:b/>
                <w:color w:val="FF0000"/>
                <w:sz w:val="24"/>
                <w:szCs w:val="24"/>
              </w:rPr>
              <w:t>*</w:t>
            </w:r>
            <w:r>
              <w:rPr>
                <w:rFonts w:cs="Arial"/>
                <w:b/>
                <w:color w:val="FF0000"/>
                <w:sz w:val="24"/>
                <w:szCs w:val="24"/>
              </w:rPr>
              <w:t xml:space="preserve"> </w:t>
            </w:r>
            <w:r w:rsidRPr="00562B47">
              <w:rPr>
                <w:rFonts w:cs="Arial"/>
                <w:b/>
                <w:sz w:val="16"/>
                <w:szCs w:val="16"/>
              </w:rPr>
              <w:t>Indicates</w:t>
            </w:r>
            <w:r>
              <w:rPr>
                <w:rFonts w:cs="Arial"/>
                <w:b/>
                <w:sz w:val="16"/>
                <w:szCs w:val="16"/>
              </w:rPr>
              <w:t xml:space="preserve"> </w:t>
            </w:r>
            <w:r w:rsidRPr="00562B47">
              <w:rPr>
                <w:rFonts w:cs="Arial"/>
                <w:b/>
                <w:sz w:val="16"/>
                <w:szCs w:val="16"/>
              </w:rPr>
              <w:t>required field</w:t>
            </w:r>
          </w:p>
          <w:p w14:paraId="631E28A1" w14:textId="77777777" w:rsidR="00CF2EF5" w:rsidRPr="00223460" w:rsidRDefault="00CF2EF5" w:rsidP="00CF2EF5">
            <w:pPr>
              <w:pStyle w:val="text"/>
              <w:ind w:right="180"/>
              <w:jc w:val="right"/>
              <w:rPr>
                <w:rFonts w:cs="Arial"/>
                <w:b/>
                <w:sz w:val="18"/>
                <w:szCs w:val="18"/>
              </w:rPr>
            </w:pPr>
          </w:p>
          <w:p w14:paraId="1BE69695" w14:textId="4DF17497" w:rsidR="00CF2EF5" w:rsidRDefault="00CF2EF5" w:rsidP="00CF2EF5">
            <w:pPr>
              <w:ind w:right="150"/>
              <w:rPr>
                <w:rFonts w:cs="Arial"/>
                <w:sz w:val="16"/>
                <w:szCs w:val="16"/>
              </w:rPr>
            </w:pPr>
            <w:r w:rsidRPr="00A7573C">
              <w:rPr>
                <w:rFonts w:cs="Arial"/>
                <w:b/>
                <w:sz w:val="16"/>
                <w:szCs w:val="16"/>
              </w:rPr>
              <w:t>Important:</w:t>
            </w:r>
            <w:r w:rsidRPr="00A7573C">
              <w:rPr>
                <w:rFonts w:cs="Arial"/>
                <w:sz w:val="16"/>
                <w:szCs w:val="16"/>
              </w:rPr>
              <w:t xml:space="preserve"> When filling out forms on the computer, use only the tab key to move your cursor - do not use the return key.</w:t>
            </w:r>
            <w:r>
              <w:rPr>
                <w:rFonts w:cs="Arial"/>
                <w:sz w:val="16"/>
                <w:szCs w:val="16"/>
              </w:rPr>
              <w:t xml:space="preserve"> </w:t>
            </w:r>
          </w:p>
          <w:p w14:paraId="3FB1BE0E" w14:textId="77777777" w:rsidR="00CF2EF5" w:rsidRDefault="00CF2EF5" w:rsidP="00CF2EF5">
            <w:pPr>
              <w:ind w:right="150"/>
              <w:jc w:val="right"/>
              <w:rPr>
                <w:rFonts w:cs="Arial"/>
                <w:sz w:val="16"/>
                <w:szCs w:val="16"/>
              </w:rPr>
            </w:pPr>
          </w:p>
          <w:p w14:paraId="6BB9EE4F" w14:textId="56F841A9" w:rsidR="00CF2EF5" w:rsidRDefault="00CF2EF5" w:rsidP="00CF2EF5">
            <w:pPr>
              <w:ind w:right="150"/>
              <w:jc w:val="right"/>
              <w:rPr>
                <w:rFonts w:cs="Arial"/>
                <w:sz w:val="16"/>
                <w:szCs w:val="16"/>
              </w:rPr>
            </w:pPr>
            <w:r w:rsidRPr="00017B40">
              <w:rPr>
                <w:rFonts w:cs="Arial"/>
                <w:noProof/>
              </w:rPr>
              <w:drawing>
                <wp:inline distT="0" distB="0" distL="0" distR="0" wp14:anchorId="0CFBDF11" wp14:editId="3415B2CB">
                  <wp:extent cx="665302" cy="818744"/>
                  <wp:effectExtent l="0" t="0" r="1905" b="635"/>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302" cy="818744"/>
                          </a:xfrm>
                          <a:prstGeom prst="rect">
                            <a:avLst/>
                          </a:prstGeom>
                          <a:noFill/>
                          <a:ln>
                            <a:noFill/>
                          </a:ln>
                        </pic:spPr>
                      </pic:pic>
                    </a:graphicData>
                  </a:graphic>
                </wp:inline>
              </w:drawing>
            </w:r>
          </w:p>
          <w:p w14:paraId="31B8570A" w14:textId="7279F3E6" w:rsidR="00CF2EF5" w:rsidRDefault="00CF2EF5" w:rsidP="00BC7E50">
            <w:pPr>
              <w:pStyle w:val="SectionHeader"/>
              <w:numPr>
                <w:ilvl w:val="0"/>
                <w:numId w:val="0"/>
              </w:numPr>
            </w:pPr>
          </w:p>
        </w:tc>
        <w:tc>
          <w:tcPr>
            <w:tcW w:w="9270" w:type="dxa"/>
            <w:gridSpan w:val="17"/>
            <w:tcMar>
              <w:left w:w="0" w:type="dxa"/>
              <w:right w:w="0" w:type="dxa"/>
            </w:tcMar>
          </w:tcPr>
          <w:p w14:paraId="2AAC7626" w14:textId="06CE41A0" w:rsidR="00CF2EF5" w:rsidRDefault="00CF2EF5" w:rsidP="00BC7E50">
            <w:pPr>
              <w:pStyle w:val="SectionHeader"/>
              <w:numPr>
                <w:ilvl w:val="0"/>
                <w:numId w:val="0"/>
              </w:numPr>
            </w:pPr>
            <w:r>
              <w:t>Instructions</w:t>
            </w:r>
          </w:p>
        </w:tc>
      </w:tr>
      <w:tr w:rsidR="00CF2EF5" w:rsidRPr="00073C49" w14:paraId="2A269431" w14:textId="77777777" w:rsidTr="00CF2EF5">
        <w:trPr>
          <w:trHeight w:val="80"/>
        </w:trPr>
        <w:tc>
          <w:tcPr>
            <w:tcW w:w="1530" w:type="dxa"/>
            <w:vMerge/>
          </w:tcPr>
          <w:p w14:paraId="1B297BA4" w14:textId="77777777" w:rsidR="00CF2EF5" w:rsidRDefault="00CF2EF5" w:rsidP="002122C6"/>
        </w:tc>
        <w:tc>
          <w:tcPr>
            <w:tcW w:w="9270" w:type="dxa"/>
            <w:gridSpan w:val="17"/>
            <w:tcBorders>
              <w:bottom w:val="single" w:sz="4" w:space="0" w:color="auto"/>
            </w:tcBorders>
            <w:tcMar>
              <w:left w:w="0" w:type="dxa"/>
              <w:right w:w="0" w:type="dxa"/>
            </w:tcMar>
          </w:tcPr>
          <w:p w14:paraId="4591C1B1" w14:textId="77777777" w:rsidR="00CF2EF5" w:rsidRDefault="00CF2EF5" w:rsidP="002122C6">
            <w:r>
              <w:t xml:space="preserve">This form is part of the STAFF-PLAN form.  Complete this form for each treatment plant.  </w:t>
            </w:r>
          </w:p>
          <w:p w14:paraId="38A4ED0B" w14:textId="085F0D99" w:rsidR="00CF2EF5" w:rsidRPr="002122C6" w:rsidRDefault="00CF2EF5" w:rsidP="002122C6"/>
        </w:tc>
      </w:tr>
      <w:tr w:rsidR="00CF2EF5" w:rsidRPr="00073C49" w14:paraId="45A6C36F" w14:textId="77777777" w:rsidTr="00CF2EF5">
        <w:trPr>
          <w:trHeight w:val="683"/>
        </w:trPr>
        <w:tc>
          <w:tcPr>
            <w:tcW w:w="1530" w:type="dxa"/>
            <w:vMerge/>
          </w:tcPr>
          <w:p w14:paraId="3A58D3AE" w14:textId="77777777" w:rsidR="00CF2EF5" w:rsidRDefault="00CF2EF5" w:rsidP="00CF2EF5">
            <w:pPr>
              <w:pStyle w:val="SectionHeader"/>
              <w:numPr>
                <w:ilvl w:val="0"/>
                <w:numId w:val="0"/>
              </w:numPr>
              <w:ind w:left="720" w:hanging="360"/>
            </w:pPr>
          </w:p>
        </w:tc>
        <w:tc>
          <w:tcPr>
            <w:tcW w:w="9270" w:type="dxa"/>
            <w:gridSpan w:val="17"/>
            <w:tcBorders>
              <w:top w:val="single" w:sz="4" w:space="0" w:color="auto"/>
            </w:tcBorders>
            <w:tcMar>
              <w:left w:w="0" w:type="dxa"/>
              <w:right w:w="0" w:type="dxa"/>
            </w:tcMar>
            <w:vAlign w:val="center"/>
          </w:tcPr>
          <w:p w14:paraId="1E6FE4BC" w14:textId="21790245" w:rsidR="00CF2EF5" w:rsidRDefault="00CF2EF5" w:rsidP="00CF2EF5">
            <w:pPr>
              <w:pStyle w:val="SectionHeader"/>
              <w:ind w:left="375"/>
            </w:pPr>
            <w:r>
              <w:t>Treatment Plant Information</w:t>
            </w:r>
          </w:p>
        </w:tc>
      </w:tr>
      <w:tr w:rsidR="00CF2EF5" w:rsidRPr="00073C49" w14:paraId="6077DA3E" w14:textId="77777777" w:rsidTr="00CF2EF5">
        <w:trPr>
          <w:trHeight w:val="80"/>
        </w:trPr>
        <w:tc>
          <w:tcPr>
            <w:tcW w:w="1530" w:type="dxa"/>
            <w:vMerge/>
          </w:tcPr>
          <w:p w14:paraId="0CE60AEE" w14:textId="77777777" w:rsidR="00CF2EF5" w:rsidRDefault="00CF2EF5" w:rsidP="00896828">
            <w:pPr>
              <w:pStyle w:val="texthang"/>
            </w:pPr>
          </w:p>
        </w:tc>
        <w:tc>
          <w:tcPr>
            <w:tcW w:w="4745" w:type="dxa"/>
            <w:gridSpan w:val="8"/>
            <w:tcMar>
              <w:left w:w="0" w:type="dxa"/>
              <w:right w:w="0" w:type="dxa"/>
            </w:tcMar>
          </w:tcPr>
          <w:p w14:paraId="09F16368" w14:textId="7CBD800A" w:rsidR="00CF2EF5" w:rsidRDefault="00CF2EF5"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2ABA60" w14:textId="3160276B" w:rsidR="00CF2EF5" w:rsidRPr="00073C49" w:rsidRDefault="00CF2EF5" w:rsidP="00896828">
            <w:pPr>
              <w:pStyle w:val="bars24"/>
            </w:pPr>
            <w:r>
              <w:t xml:space="preserve">Treatment Plant ID # </w:t>
            </w:r>
            <w:r w:rsidRPr="00B24EAB">
              <w:rPr>
                <w:b/>
                <w:bCs/>
                <w:color w:val="FF0000"/>
                <w:sz w:val="24"/>
                <w:szCs w:val="24"/>
              </w:rPr>
              <w:t>*</w:t>
            </w:r>
          </w:p>
        </w:tc>
        <w:tc>
          <w:tcPr>
            <w:tcW w:w="4525" w:type="dxa"/>
            <w:gridSpan w:val="9"/>
          </w:tcPr>
          <w:p w14:paraId="7DC1DC95" w14:textId="4A28B85A" w:rsidR="00CF2EF5" w:rsidRDefault="00CF2EF5" w:rsidP="00896828">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BAD484" w14:textId="6A3391DB" w:rsidR="00CF2EF5" w:rsidRPr="00760BC8" w:rsidRDefault="00CF2EF5" w:rsidP="00760BC8">
            <w:pPr>
              <w:pStyle w:val="bars24"/>
            </w:pPr>
            <w:r>
              <w:t>Treatment Plant Name</w:t>
            </w:r>
            <w:r w:rsidRPr="003217E3">
              <w:rPr>
                <w:szCs w:val="18"/>
              </w:rPr>
              <w:t xml:space="preserve"> </w:t>
            </w:r>
            <w:r w:rsidRPr="00B24EAB">
              <w:rPr>
                <w:b/>
                <w:bCs/>
                <w:color w:val="FF0000"/>
                <w:sz w:val="24"/>
                <w:szCs w:val="24"/>
              </w:rPr>
              <w:t>*</w:t>
            </w:r>
          </w:p>
        </w:tc>
      </w:tr>
      <w:tr w:rsidR="00CF2EF5" w:rsidRPr="00073C49" w14:paraId="1F36C2D1" w14:textId="77777777" w:rsidTr="00CF2EF5">
        <w:trPr>
          <w:trHeight w:val="900"/>
        </w:trPr>
        <w:tc>
          <w:tcPr>
            <w:tcW w:w="1530" w:type="dxa"/>
            <w:vMerge/>
          </w:tcPr>
          <w:p w14:paraId="13AD8197" w14:textId="77777777" w:rsidR="00CF2EF5" w:rsidRDefault="00CF2EF5" w:rsidP="00E916E9">
            <w:pPr>
              <w:pStyle w:val="texthang"/>
            </w:pPr>
          </w:p>
        </w:tc>
        <w:tc>
          <w:tcPr>
            <w:tcW w:w="3690" w:type="dxa"/>
            <w:gridSpan w:val="5"/>
            <w:tcBorders>
              <w:bottom w:val="single" w:sz="4" w:space="0" w:color="auto"/>
            </w:tcBorders>
            <w:tcMar>
              <w:left w:w="0" w:type="dxa"/>
              <w:right w:w="0" w:type="dxa"/>
            </w:tcMar>
          </w:tcPr>
          <w:p w14:paraId="44B79A5C" w14:textId="703DF359" w:rsidR="00CF2EF5" w:rsidRDefault="00CF2EF5" w:rsidP="00E916E9">
            <w:pPr>
              <w:pStyle w:val="texthang"/>
            </w:pPr>
            <w:r>
              <w:fldChar w:fldCharType="begin">
                <w:ffData>
                  <w:name w:val=""/>
                  <w:enabled/>
                  <w:calcOnExit w:val="0"/>
                  <w:ddList>
                    <w:listEntry w:val="Select One"/>
                    <w:listEntry w:val="I-T"/>
                    <w:listEntry w:val="II-T"/>
                    <w:listEntry w:val="III-T"/>
                    <w:listEntry w:val="IV-T"/>
                    <w:listEntry w:val="I-VND"/>
                    <w:listEntry w:val="II-VND"/>
                    <w:listEntry w:val="III-VND"/>
                    <w:listEntry w:val="IV-VND"/>
                  </w:ddList>
                </w:ffData>
              </w:fldChar>
            </w:r>
            <w:r>
              <w:instrText xml:space="preserve"> FORMDROPDOWN </w:instrText>
            </w:r>
            <w:r>
              <w:fldChar w:fldCharType="separate"/>
            </w:r>
            <w:r>
              <w:fldChar w:fldCharType="end"/>
            </w:r>
          </w:p>
          <w:p w14:paraId="1A7273F1" w14:textId="3E35B033" w:rsidR="00CF2EF5" w:rsidRPr="00896828" w:rsidRDefault="00CF2EF5" w:rsidP="00896828">
            <w:pPr>
              <w:pStyle w:val="bars24"/>
            </w:pPr>
            <w:r>
              <w:t xml:space="preserve">Treatment Plant Class </w:t>
            </w:r>
            <w:r w:rsidRPr="00B24EAB">
              <w:rPr>
                <w:b/>
                <w:bCs/>
                <w:color w:val="FF0000"/>
                <w:sz w:val="24"/>
                <w:szCs w:val="24"/>
              </w:rPr>
              <w:t>*</w:t>
            </w:r>
          </w:p>
        </w:tc>
        <w:tc>
          <w:tcPr>
            <w:tcW w:w="3370" w:type="dxa"/>
            <w:gridSpan w:val="8"/>
            <w:tcBorders>
              <w:bottom w:val="single" w:sz="4" w:space="0" w:color="auto"/>
            </w:tcBorders>
          </w:tcPr>
          <w:p w14:paraId="33D6A3B7" w14:textId="77777777" w:rsidR="00CF2EF5" w:rsidRPr="00896828" w:rsidRDefault="00CF2EF5" w:rsidP="00896828"/>
        </w:tc>
        <w:tc>
          <w:tcPr>
            <w:tcW w:w="2210" w:type="dxa"/>
            <w:gridSpan w:val="4"/>
            <w:tcBorders>
              <w:bottom w:val="single" w:sz="4" w:space="0" w:color="auto"/>
            </w:tcBorders>
          </w:tcPr>
          <w:p w14:paraId="26442471" w14:textId="707D855F" w:rsidR="00CF2EF5" w:rsidRPr="00896828" w:rsidRDefault="00CF2EF5" w:rsidP="00896828"/>
        </w:tc>
      </w:tr>
      <w:tr w:rsidR="00CF2EF5" w:rsidRPr="00073C49" w14:paraId="201C43CD" w14:textId="77777777" w:rsidTr="00CF2EF5">
        <w:trPr>
          <w:trHeight w:val="674"/>
        </w:trPr>
        <w:tc>
          <w:tcPr>
            <w:tcW w:w="1530" w:type="dxa"/>
            <w:vMerge/>
          </w:tcPr>
          <w:p w14:paraId="0017D8F8" w14:textId="77777777" w:rsidR="00CF2EF5" w:rsidRDefault="00CF2EF5" w:rsidP="00CF2EF5">
            <w:pPr>
              <w:pStyle w:val="SectionHeader"/>
              <w:numPr>
                <w:ilvl w:val="0"/>
                <w:numId w:val="0"/>
              </w:numPr>
              <w:ind w:left="720" w:hanging="360"/>
            </w:pPr>
          </w:p>
        </w:tc>
        <w:tc>
          <w:tcPr>
            <w:tcW w:w="9270" w:type="dxa"/>
            <w:gridSpan w:val="17"/>
            <w:tcBorders>
              <w:top w:val="single" w:sz="4" w:space="0" w:color="auto"/>
            </w:tcBorders>
            <w:tcMar>
              <w:left w:w="0" w:type="dxa"/>
              <w:right w:w="0" w:type="dxa"/>
            </w:tcMar>
            <w:vAlign w:val="center"/>
          </w:tcPr>
          <w:p w14:paraId="08723307" w14:textId="025132D5" w:rsidR="00CF2EF5" w:rsidRPr="00896828" w:rsidRDefault="00CF2EF5" w:rsidP="00CF2EF5">
            <w:pPr>
              <w:pStyle w:val="SectionHeader"/>
              <w:ind w:left="375"/>
            </w:pPr>
            <w:r>
              <w:t>Primary Treatment Plant Operator Information</w:t>
            </w:r>
          </w:p>
        </w:tc>
      </w:tr>
      <w:tr w:rsidR="00CF2EF5" w:rsidRPr="00073C49" w14:paraId="6811ED42" w14:textId="77777777" w:rsidTr="00CF2EF5">
        <w:trPr>
          <w:trHeight w:val="2484"/>
        </w:trPr>
        <w:tc>
          <w:tcPr>
            <w:tcW w:w="1530" w:type="dxa"/>
            <w:vMerge/>
          </w:tcPr>
          <w:p w14:paraId="3752F550" w14:textId="77777777" w:rsidR="00CF2EF5" w:rsidRPr="008F7528" w:rsidRDefault="00CF2EF5" w:rsidP="00CF2EF5"/>
        </w:tc>
        <w:tc>
          <w:tcPr>
            <w:tcW w:w="9270" w:type="dxa"/>
            <w:gridSpan w:val="17"/>
            <w:tcMar>
              <w:left w:w="0" w:type="dxa"/>
              <w:right w:w="0" w:type="dxa"/>
            </w:tcMar>
          </w:tcPr>
          <w:p w14:paraId="71079CCB" w14:textId="2DEB4F6E" w:rsidR="00CF2EF5" w:rsidRDefault="00CF2EF5" w:rsidP="008F7528">
            <w:pPr>
              <w:pStyle w:val="ListParagraph"/>
              <w:numPr>
                <w:ilvl w:val="0"/>
                <w:numId w:val="8"/>
              </w:numPr>
            </w:pPr>
            <w:r w:rsidRPr="008F7528">
              <w:t xml:space="preserve">The Primary Operator must be able to respond to emergencies within one hour during those times when they are not present at the facility. </w:t>
            </w:r>
          </w:p>
          <w:p w14:paraId="386CB4AC" w14:textId="77777777" w:rsidR="00CF2EF5" w:rsidRDefault="00CF2EF5" w:rsidP="008F7528">
            <w:pPr>
              <w:pStyle w:val="ListParagraph"/>
              <w:numPr>
                <w:ilvl w:val="0"/>
                <w:numId w:val="8"/>
              </w:numPr>
            </w:pPr>
            <w:r w:rsidRPr="008F7528">
              <w:t xml:space="preserve">The Primary Operator is responsible for the operation of the system during their absence between scheduled visits. The </w:t>
            </w:r>
            <w:proofErr w:type="gramStart"/>
            <w:r w:rsidRPr="008F7528">
              <w:t>person(s)</w:t>
            </w:r>
            <w:proofErr w:type="gramEnd"/>
            <w:r w:rsidRPr="008F7528">
              <w:t xml:space="preserve"> affiliated with the Public Water System are acting under the direction of the Primary Operator. </w:t>
            </w:r>
          </w:p>
          <w:p w14:paraId="5906770C" w14:textId="01C33248" w:rsidR="00CF2EF5" w:rsidRPr="008F7528" w:rsidRDefault="00CF2EF5" w:rsidP="008F7528">
            <w:pPr>
              <w:pStyle w:val="ListParagraph"/>
              <w:numPr>
                <w:ilvl w:val="0"/>
                <w:numId w:val="8"/>
              </w:numPr>
            </w:pPr>
            <w:r w:rsidRPr="008F7528">
              <w:t xml:space="preserve">The Public Water System must have the ability to detect any malfunction in the operation of the facility/system in the absence of the Primary Operator. </w:t>
            </w:r>
          </w:p>
        </w:tc>
      </w:tr>
      <w:tr w:rsidR="00CF2EF5" w:rsidRPr="00073C49" w14:paraId="147763E2" w14:textId="77777777" w:rsidTr="00CF2EF5">
        <w:trPr>
          <w:trHeight w:val="711"/>
        </w:trPr>
        <w:tc>
          <w:tcPr>
            <w:tcW w:w="1530" w:type="dxa"/>
          </w:tcPr>
          <w:p w14:paraId="1DAA72BB" w14:textId="77777777" w:rsidR="00CF2EF5" w:rsidRPr="00B3424E" w:rsidRDefault="00CF2EF5" w:rsidP="00246369">
            <w:pPr>
              <w:jc w:val="right"/>
              <w:rPr>
                <w:b/>
                <w:bCs/>
              </w:rPr>
            </w:pPr>
          </w:p>
        </w:tc>
        <w:tc>
          <w:tcPr>
            <w:tcW w:w="450" w:type="dxa"/>
            <w:gridSpan w:val="2"/>
            <w:tcMar>
              <w:left w:w="0" w:type="dxa"/>
              <w:right w:w="0" w:type="dxa"/>
            </w:tcMar>
          </w:tcPr>
          <w:p w14:paraId="2E14B0CC" w14:textId="0499DC70" w:rsidR="00CF2EF5" w:rsidRPr="00B3424E" w:rsidRDefault="00CF2EF5" w:rsidP="00CF2EF5">
            <w:pPr>
              <w:jc w:val="center"/>
              <w:rPr>
                <w:b/>
                <w:bCs/>
              </w:rPr>
            </w:pPr>
            <w:r w:rsidRPr="00B3424E">
              <w:rPr>
                <w:b/>
                <w:bCs/>
              </w:rPr>
              <w:t>(A)</w:t>
            </w:r>
          </w:p>
        </w:tc>
        <w:tc>
          <w:tcPr>
            <w:tcW w:w="3870" w:type="dxa"/>
            <w:gridSpan w:val="4"/>
          </w:tcPr>
          <w:p w14:paraId="4FD09581" w14:textId="77777777" w:rsidR="00CF2EF5" w:rsidRDefault="00CF2EF5" w:rsidP="00343C12">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6ACF537B" w14:textId="6AD28ABB" w:rsidR="00CF2EF5" w:rsidRPr="008F7528" w:rsidRDefault="00CF2EF5" w:rsidP="00343C12">
            <w:pPr>
              <w:pStyle w:val="bars24"/>
            </w:pPr>
            <w:r>
              <w:t xml:space="preserve">Primary </w:t>
            </w:r>
            <w:r w:rsidR="00BE216A">
              <w:t>Treatment</w:t>
            </w:r>
            <w:r>
              <w:t xml:space="preserve"> Operator Full Name </w:t>
            </w:r>
            <w:r w:rsidRPr="00924236">
              <w:rPr>
                <w:b/>
                <w:bCs/>
                <w:color w:val="FF0000"/>
              </w:rPr>
              <w:t>*</w:t>
            </w:r>
          </w:p>
        </w:tc>
        <w:tc>
          <w:tcPr>
            <w:tcW w:w="1980" w:type="dxa"/>
            <w:gridSpan w:val="5"/>
          </w:tcPr>
          <w:p w14:paraId="1D8A0FBA" w14:textId="77777777" w:rsidR="00CF2EF5" w:rsidRDefault="00CF2EF5" w:rsidP="00246369">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2EC27990" w14:textId="548A0166" w:rsidR="00CF2EF5" w:rsidRPr="008F7528" w:rsidRDefault="00CF2EF5" w:rsidP="00246369">
            <w:pPr>
              <w:pStyle w:val="bars24"/>
            </w:pPr>
            <w:r>
              <w:t xml:space="preserve">Position/Title </w:t>
            </w:r>
            <w:r w:rsidRPr="00924236">
              <w:rPr>
                <w:b/>
                <w:bCs/>
                <w:color w:val="FF0000"/>
              </w:rPr>
              <w:t>*</w:t>
            </w:r>
          </w:p>
        </w:tc>
        <w:tc>
          <w:tcPr>
            <w:tcW w:w="1714" w:type="dxa"/>
            <w:gridSpan w:val="4"/>
          </w:tcPr>
          <w:p w14:paraId="26908314" w14:textId="77777777" w:rsidR="00CF2EF5" w:rsidRDefault="00CF2EF5" w:rsidP="00246369">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75BE6818" w14:textId="11014D44" w:rsidR="00CF2EF5" w:rsidRPr="008F7528" w:rsidRDefault="00CF2EF5" w:rsidP="00246369">
            <w:pPr>
              <w:pStyle w:val="bars24"/>
            </w:pPr>
            <w:proofErr w:type="gramStart"/>
            <w:r>
              <w:t>License # &amp;</w:t>
            </w:r>
            <w:proofErr w:type="gramEnd"/>
            <w:r>
              <w:t xml:space="preserve"> Grade </w:t>
            </w:r>
            <w:r w:rsidRPr="00924236">
              <w:rPr>
                <w:b/>
                <w:bCs/>
                <w:color w:val="FF0000"/>
              </w:rPr>
              <w:t>*</w:t>
            </w:r>
          </w:p>
        </w:tc>
        <w:tc>
          <w:tcPr>
            <w:tcW w:w="1256" w:type="dxa"/>
            <w:gridSpan w:val="2"/>
          </w:tcPr>
          <w:p w14:paraId="1CF829EB" w14:textId="77777777" w:rsidR="00CF2EF5" w:rsidRDefault="00CF2EF5" w:rsidP="00246369">
            <w:pPr>
              <w:pStyle w:val="texthang"/>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0CA441A7" w14:textId="776CD5D7" w:rsidR="00CF2EF5" w:rsidRPr="008F7528" w:rsidRDefault="00CF2EF5" w:rsidP="00246369">
            <w:pPr>
              <w:pStyle w:val="bars24"/>
            </w:pPr>
            <w:r>
              <w:t xml:space="preserve">OIT/Full </w:t>
            </w:r>
            <w:r w:rsidRPr="00924236">
              <w:rPr>
                <w:b/>
                <w:bCs/>
                <w:color w:val="FF0000"/>
              </w:rPr>
              <w:t>*</w:t>
            </w:r>
          </w:p>
        </w:tc>
      </w:tr>
      <w:tr w:rsidR="00CF2EF5" w:rsidRPr="00073C49" w14:paraId="55583349" w14:textId="77777777" w:rsidTr="00CF2EF5">
        <w:trPr>
          <w:trHeight w:val="711"/>
        </w:trPr>
        <w:tc>
          <w:tcPr>
            <w:tcW w:w="1530" w:type="dxa"/>
          </w:tcPr>
          <w:p w14:paraId="35A5AA6F" w14:textId="77777777" w:rsidR="00CF2EF5" w:rsidRPr="00B3424E" w:rsidRDefault="00CF2EF5" w:rsidP="00246369">
            <w:pPr>
              <w:jc w:val="right"/>
              <w:rPr>
                <w:b/>
                <w:bCs/>
              </w:rPr>
            </w:pPr>
          </w:p>
        </w:tc>
        <w:tc>
          <w:tcPr>
            <w:tcW w:w="450" w:type="dxa"/>
            <w:gridSpan w:val="2"/>
            <w:tcMar>
              <w:left w:w="0" w:type="dxa"/>
              <w:right w:w="0" w:type="dxa"/>
            </w:tcMar>
          </w:tcPr>
          <w:p w14:paraId="178188E4" w14:textId="2F0032B2" w:rsidR="00CF2EF5" w:rsidRPr="00B3424E" w:rsidRDefault="00CF2EF5" w:rsidP="00246369">
            <w:pPr>
              <w:jc w:val="right"/>
              <w:rPr>
                <w:b/>
                <w:bCs/>
              </w:rPr>
            </w:pPr>
          </w:p>
        </w:tc>
        <w:tc>
          <w:tcPr>
            <w:tcW w:w="3870" w:type="dxa"/>
            <w:gridSpan w:val="4"/>
          </w:tcPr>
          <w:p w14:paraId="2BC9983F" w14:textId="50DD7728" w:rsidR="00CF2EF5" w:rsidRPr="00316CB0" w:rsidRDefault="00CF2EF5" w:rsidP="00316CB0">
            <w:pPr>
              <w:pStyle w:val="texthang"/>
            </w:pPr>
            <w:r>
              <w:fldChar w:fldCharType="begin">
                <w:ffData>
                  <w:name w:val="Text22"/>
                  <w:enabled/>
                  <w:calcOnExit w:val="0"/>
                  <w:textInput/>
                </w:ffData>
              </w:fldChar>
            </w:r>
            <w:bookmarkStart w:id="0"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F6D4F38" w14:textId="4C874D79" w:rsidR="00CF2EF5" w:rsidRPr="00316CB0" w:rsidRDefault="00CF2EF5" w:rsidP="00316CB0">
            <w:pPr>
              <w:pStyle w:val="bars24"/>
            </w:pPr>
            <w:r>
              <w:t xml:space="preserve">Work Phone </w:t>
            </w:r>
            <w:r w:rsidRPr="00924236">
              <w:rPr>
                <w:b/>
                <w:bCs/>
                <w:color w:val="FF0000"/>
              </w:rPr>
              <w:t>*</w:t>
            </w:r>
          </w:p>
        </w:tc>
        <w:tc>
          <w:tcPr>
            <w:tcW w:w="1980" w:type="dxa"/>
            <w:gridSpan w:val="5"/>
          </w:tcPr>
          <w:p w14:paraId="3B167FC8" w14:textId="6C00D3D8" w:rsidR="00CF2EF5" w:rsidRDefault="00CF2EF5" w:rsidP="00316CB0">
            <w:pPr>
              <w:pStyle w:val="texthang"/>
            </w:pPr>
            <w:r>
              <w:fldChar w:fldCharType="begin">
                <w:ffData>
                  <w:name w:val="Text21"/>
                  <w:enabled/>
                  <w:calcOnExit w:val="0"/>
                  <w:textInput/>
                </w:ffData>
              </w:fldChar>
            </w:r>
            <w:bookmarkStart w:id="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F85009D" w14:textId="04BB3572" w:rsidR="00CF2EF5" w:rsidRPr="00316CB0" w:rsidRDefault="00CF2EF5" w:rsidP="00316CB0">
            <w:pPr>
              <w:pStyle w:val="bars24"/>
            </w:pPr>
            <w:r>
              <w:t xml:space="preserve">Work Email </w:t>
            </w:r>
            <w:r w:rsidRPr="00924236">
              <w:rPr>
                <w:b/>
                <w:bCs/>
                <w:color w:val="FF0000"/>
              </w:rPr>
              <w:t>*</w:t>
            </w:r>
          </w:p>
        </w:tc>
        <w:tc>
          <w:tcPr>
            <w:tcW w:w="1714" w:type="dxa"/>
            <w:gridSpan w:val="4"/>
          </w:tcPr>
          <w:p w14:paraId="2C758F1B" w14:textId="77777777" w:rsidR="00CF2EF5" w:rsidRDefault="00CF2EF5" w:rsidP="00246369">
            <w:pPr>
              <w:pStyle w:val="texthang"/>
            </w:pPr>
          </w:p>
        </w:tc>
        <w:tc>
          <w:tcPr>
            <w:tcW w:w="1256" w:type="dxa"/>
            <w:gridSpan w:val="2"/>
          </w:tcPr>
          <w:p w14:paraId="34FFD341" w14:textId="77777777" w:rsidR="00CF2EF5" w:rsidRDefault="00CF2EF5" w:rsidP="00246369">
            <w:pPr>
              <w:pStyle w:val="texthang"/>
            </w:pPr>
          </w:p>
        </w:tc>
      </w:tr>
      <w:tr w:rsidR="00CF2EF5" w:rsidRPr="00073C49" w14:paraId="74013403" w14:textId="77777777" w:rsidTr="00CF2EF5">
        <w:trPr>
          <w:trHeight w:val="476"/>
        </w:trPr>
        <w:tc>
          <w:tcPr>
            <w:tcW w:w="1530" w:type="dxa"/>
          </w:tcPr>
          <w:p w14:paraId="1932DE05" w14:textId="77777777" w:rsidR="00CF2EF5" w:rsidRDefault="00CF2EF5" w:rsidP="00CC0D3E">
            <w:pPr>
              <w:pStyle w:val="texthang"/>
              <w:rPr>
                <w:rFonts w:ascii="Calibri" w:hAnsi="Calibri" w:cs="Calibri"/>
                <w:i/>
                <w:iCs/>
                <w:sz w:val="16"/>
                <w:szCs w:val="16"/>
              </w:rPr>
            </w:pPr>
          </w:p>
        </w:tc>
        <w:tc>
          <w:tcPr>
            <w:tcW w:w="9270" w:type="dxa"/>
            <w:gridSpan w:val="17"/>
            <w:tcMar>
              <w:left w:w="0" w:type="dxa"/>
              <w:right w:w="0" w:type="dxa"/>
            </w:tcMar>
          </w:tcPr>
          <w:p w14:paraId="59BB243C" w14:textId="2F884103" w:rsidR="00CF2EF5" w:rsidRDefault="00CF2EF5" w:rsidP="00CC0D3E">
            <w:pPr>
              <w:pStyle w:val="texthang"/>
              <w:rPr>
                <w:rFonts w:ascii="Calibri" w:hAnsi="Calibri" w:cs="Calibri"/>
                <w:i/>
                <w:iCs/>
                <w:sz w:val="16"/>
                <w:szCs w:val="16"/>
              </w:rPr>
            </w:pPr>
            <w:r>
              <w:rPr>
                <w:rFonts w:ascii="Calibri" w:hAnsi="Calibri" w:cs="Calibri"/>
                <w:i/>
                <w:iCs/>
                <w:sz w:val="16"/>
                <w:szCs w:val="16"/>
              </w:rPr>
              <w:t xml:space="preserve">       </w:t>
            </w:r>
            <w:r w:rsidRPr="00BA640F">
              <w:rPr>
                <w:rFonts w:ascii="Calibri" w:hAnsi="Calibri" w:cs="Calibri"/>
                <w:i/>
                <w:iCs/>
                <w:sz w:val="16"/>
                <w:szCs w:val="16"/>
              </w:rPr>
              <w:t>Do not enter personal phone numbers and email addresses unless the contact has indicated that the phone number and email</w:t>
            </w:r>
          </w:p>
          <w:p w14:paraId="6AE52675" w14:textId="1CB14297" w:rsidR="00CF2EF5" w:rsidRDefault="00CF2EF5" w:rsidP="00CC0D3E">
            <w:pPr>
              <w:pStyle w:val="texthang"/>
            </w:pPr>
            <w:r>
              <w:rPr>
                <w:rFonts w:ascii="Calibri" w:hAnsi="Calibri" w:cs="Calibri"/>
                <w:i/>
                <w:iCs/>
                <w:sz w:val="16"/>
                <w:szCs w:val="16"/>
              </w:rPr>
              <w:t xml:space="preserve">      </w:t>
            </w:r>
            <w:r w:rsidRPr="00BA640F">
              <w:rPr>
                <w:rFonts w:ascii="Calibri" w:hAnsi="Calibri" w:cs="Calibri"/>
                <w:i/>
                <w:iCs/>
                <w:sz w:val="16"/>
                <w:szCs w:val="16"/>
              </w:rPr>
              <w:t xml:space="preserve"> address can be used for work-related correspondence.</w:t>
            </w:r>
          </w:p>
        </w:tc>
      </w:tr>
      <w:tr w:rsidR="00CF2EF5" w:rsidRPr="00073C49" w14:paraId="58C903B7" w14:textId="77777777" w:rsidTr="00CF2EF5">
        <w:trPr>
          <w:trHeight w:val="467"/>
        </w:trPr>
        <w:tc>
          <w:tcPr>
            <w:tcW w:w="1530" w:type="dxa"/>
          </w:tcPr>
          <w:p w14:paraId="66592A20" w14:textId="77777777" w:rsidR="00CF2EF5" w:rsidRDefault="00CF2EF5" w:rsidP="00CF2EF5">
            <w:pPr>
              <w:pStyle w:val="SectionHeader"/>
              <w:numPr>
                <w:ilvl w:val="0"/>
                <w:numId w:val="0"/>
              </w:numPr>
              <w:ind w:left="720" w:hanging="360"/>
            </w:pPr>
          </w:p>
        </w:tc>
        <w:tc>
          <w:tcPr>
            <w:tcW w:w="9270" w:type="dxa"/>
            <w:gridSpan w:val="17"/>
            <w:tcBorders>
              <w:top w:val="single" w:sz="4" w:space="0" w:color="auto"/>
            </w:tcBorders>
            <w:tcMar>
              <w:left w:w="0" w:type="dxa"/>
              <w:right w:w="0" w:type="dxa"/>
            </w:tcMar>
            <w:vAlign w:val="center"/>
          </w:tcPr>
          <w:p w14:paraId="4E20BB94" w14:textId="4F7C15B2" w:rsidR="00CF2EF5" w:rsidRPr="00AD4328" w:rsidRDefault="00CF2EF5" w:rsidP="00CF2EF5">
            <w:pPr>
              <w:pStyle w:val="SectionHeader"/>
              <w:spacing w:after="0"/>
              <w:ind w:left="450"/>
            </w:pPr>
            <w:r>
              <w:t>Secondary Treatment Plant Operators Information</w:t>
            </w:r>
          </w:p>
        </w:tc>
      </w:tr>
      <w:tr w:rsidR="00CF2EF5" w:rsidRPr="00EA48B3" w14:paraId="54BE497F" w14:textId="77777777" w:rsidTr="00CF2EF5">
        <w:trPr>
          <w:trHeight w:val="1071"/>
        </w:trPr>
        <w:tc>
          <w:tcPr>
            <w:tcW w:w="1530" w:type="dxa"/>
          </w:tcPr>
          <w:p w14:paraId="15DE4856" w14:textId="77777777" w:rsidR="00CF2EF5" w:rsidRPr="00EA48B3" w:rsidRDefault="00CF2EF5" w:rsidP="005854F0">
            <w:pPr>
              <w:ind w:left="450"/>
            </w:pPr>
          </w:p>
        </w:tc>
        <w:tc>
          <w:tcPr>
            <w:tcW w:w="9270" w:type="dxa"/>
            <w:gridSpan w:val="17"/>
            <w:tcMar>
              <w:left w:w="0" w:type="dxa"/>
              <w:right w:w="0" w:type="dxa"/>
            </w:tcMar>
          </w:tcPr>
          <w:p w14:paraId="6E6AD1B7" w14:textId="77777777" w:rsidR="00CF2EF5" w:rsidRDefault="00CF2EF5" w:rsidP="005854F0">
            <w:pPr>
              <w:ind w:left="450"/>
            </w:pPr>
            <w:r w:rsidRPr="00EA48B3">
              <w:t>List all</w:t>
            </w:r>
            <w:r>
              <w:t xml:space="preserve"> secondary treatment operators below.  Only include the operator’s highest Treatment Grade license.  If you have more than four (4) secondary treatment operators, download as many </w:t>
            </w:r>
            <w:r w:rsidRPr="008C4EB5">
              <w:rPr>
                <w:i/>
                <w:iCs/>
              </w:rPr>
              <w:t>Treatment Plant Staffing - Secondary Treatment Operators</w:t>
            </w:r>
            <w:r>
              <w:t xml:space="preserve"> (STAFF-PLAN-TP-ATTACH-1) sheets as necessary from the MassDEP website at </w:t>
            </w:r>
            <w:hyperlink r:id="rId12" w:history="1">
              <w:r w:rsidRPr="006664A2">
                <w:rPr>
                  <w:rStyle w:val="Hyperlink"/>
                </w:rPr>
                <w:t>https://mass.gov/doc/staffing-and-comprehensive-operations-plan-form-id-staff-plan-tp-attach-1/</w:t>
              </w:r>
            </w:hyperlink>
            <w:r>
              <w:t xml:space="preserve">. </w:t>
            </w:r>
          </w:p>
          <w:p w14:paraId="73CA7A2F" w14:textId="77777777" w:rsidR="005B1988" w:rsidRDefault="005B1988" w:rsidP="005854F0">
            <w:pPr>
              <w:ind w:left="450"/>
            </w:pPr>
          </w:p>
          <w:p w14:paraId="55107581" w14:textId="77777777" w:rsidR="005B1988" w:rsidRDefault="005B1988" w:rsidP="005854F0">
            <w:pPr>
              <w:ind w:left="450"/>
            </w:pPr>
          </w:p>
          <w:p w14:paraId="7A12E5E0" w14:textId="77777777" w:rsidR="005B1988" w:rsidRDefault="005B1988" w:rsidP="005854F0">
            <w:pPr>
              <w:ind w:left="450"/>
            </w:pPr>
          </w:p>
          <w:p w14:paraId="0AEABFFB" w14:textId="77777777" w:rsidR="005B1988" w:rsidRDefault="005B1988" w:rsidP="005854F0">
            <w:pPr>
              <w:ind w:left="450"/>
            </w:pPr>
          </w:p>
          <w:p w14:paraId="3E0B5B67" w14:textId="05B1ED03" w:rsidR="005B1988" w:rsidRPr="00EA48B3" w:rsidRDefault="005B1988" w:rsidP="005854F0">
            <w:pPr>
              <w:ind w:left="450"/>
            </w:pPr>
          </w:p>
        </w:tc>
      </w:tr>
      <w:tr w:rsidR="00CF2EF5" w:rsidRPr="00073C49" w14:paraId="50F7FD96" w14:textId="77777777" w:rsidTr="00CF2EF5">
        <w:trPr>
          <w:trHeight w:val="1080"/>
        </w:trPr>
        <w:tc>
          <w:tcPr>
            <w:tcW w:w="1530" w:type="dxa"/>
          </w:tcPr>
          <w:p w14:paraId="3E9FE7EE" w14:textId="77777777" w:rsidR="00CF2EF5" w:rsidRPr="00B3424E" w:rsidRDefault="00CF2EF5" w:rsidP="00B3424E">
            <w:pPr>
              <w:jc w:val="right"/>
              <w:rPr>
                <w:b/>
                <w:bCs/>
              </w:rPr>
            </w:pPr>
          </w:p>
        </w:tc>
        <w:tc>
          <w:tcPr>
            <w:tcW w:w="360" w:type="dxa"/>
            <w:tcMar>
              <w:left w:w="0" w:type="dxa"/>
              <w:right w:w="0" w:type="dxa"/>
            </w:tcMar>
          </w:tcPr>
          <w:p w14:paraId="1E788344" w14:textId="0B89C038" w:rsidR="00CF2EF5" w:rsidRPr="00B3424E" w:rsidRDefault="00CF2EF5" w:rsidP="00CF2EF5">
            <w:pPr>
              <w:jc w:val="center"/>
              <w:rPr>
                <w:b/>
                <w:bCs/>
              </w:rPr>
            </w:pPr>
            <w:r w:rsidRPr="00B3424E">
              <w:rPr>
                <w:b/>
                <w:bCs/>
              </w:rPr>
              <w:t>(B)</w:t>
            </w:r>
          </w:p>
        </w:tc>
        <w:tc>
          <w:tcPr>
            <w:tcW w:w="3330" w:type="dxa"/>
            <w:gridSpan w:val="4"/>
          </w:tcPr>
          <w:p w14:paraId="37BAAA39" w14:textId="50000307" w:rsidR="00CF2EF5" w:rsidRDefault="00CF2EF5" w:rsidP="002603FF">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509170" w14:textId="08EF21AB" w:rsidR="00CF2EF5" w:rsidRPr="002603FF" w:rsidRDefault="00CF2EF5" w:rsidP="002603FF">
            <w:pPr>
              <w:pStyle w:val="bars24"/>
            </w:pPr>
            <w:r>
              <w:t>Secondary Treatment Operator Full Name</w:t>
            </w:r>
          </w:p>
        </w:tc>
        <w:tc>
          <w:tcPr>
            <w:tcW w:w="2610" w:type="dxa"/>
            <w:gridSpan w:val="6"/>
          </w:tcPr>
          <w:p w14:paraId="6BC49CC4" w14:textId="6D54FD56" w:rsidR="00CF2EF5" w:rsidRDefault="00CF2EF5"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E81EF8" w14:textId="31434A0E" w:rsidR="00CF2EF5" w:rsidRPr="00CB5D45" w:rsidRDefault="00CF2EF5" w:rsidP="00CB0EA8">
            <w:pPr>
              <w:pStyle w:val="bars24"/>
            </w:pPr>
            <w:r>
              <w:t>Position/Title</w:t>
            </w:r>
          </w:p>
        </w:tc>
        <w:tc>
          <w:tcPr>
            <w:tcW w:w="1714" w:type="dxa"/>
            <w:gridSpan w:val="4"/>
          </w:tcPr>
          <w:p w14:paraId="2CE28FAE" w14:textId="79A46C40" w:rsidR="00CF2EF5" w:rsidRDefault="00CF2EF5"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91384" w14:textId="382403BA" w:rsidR="00CF2EF5" w:rsidRPr="00CB5D45" w:rsidRDefault="00CF2EF5" w:rsidP="00CB0EA8">
            <w:pPr>
              <w:pStyle w:val="bars24"/>
            </w:pPr>
            <w:proofErr w:type="gramStart"/>
            <w:r>
              <w:t>License # &amp;</w:t>
            </w:r>
            <w:proofErr w:type="gramEnd"/>
            <w:r>
              <w:t xml:space="preserve"> Grade</w:t>
            </w:r>
          </w:p>
        </w:tc>
        <w:tc>
          <w:tcPr>
            <w:tcW w:w="1256" w:type="dxa"/>
            <w:gridSpan w:val="2"/>
          </w:tcPr>
          <w:p w14:paraId="4BC83F61" w14:textId="53B84C3F" w:rsidR="00CF2EF5" w:rsidRDefault="00CF2EF5" w:rsidP="008E073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6E9FE0" w14:textId="6D5C4C7C" w:rsidR="00CF2EF5" w:rsidRPr="00CB5D45" w:rsidRDefault="00CF2EF5" w:rsidP="00CB0EA8">
            <w:pPr>
              <w:pStyle w:val="bars24"/>
            </w:pPr>
            <w:r>
              <w:t>OIT/Full</w:t>
            </w:r>
          </w:p>
        </w:tc>
      </w:tr>
      <w:tr w:rsidR="00CF2EF5" w:rsidRPr="00073C49" w14:paraId="6E1FBA34" w14:textId="77777777" w:rsidTr="00CF2EF5">
        <w:trPr>
          <w:trHeight w:val="1080"/>
        </w:trPr>
        <w:tc>
          <w:tcPr>
            <w:tcW w:w="1530" w:type="dxa"/>
          </w:tcPr>
          <w:p w14:paraId="407BF940" w14:textId="77777777" w:rsidR="00CF2EF5" w:rsidRPr="00316CB0" w:rsidRDefault="00CF2EF5" w:rsidP="00B3424E">
            <w:pPr>
              <w:jc w:val="right"/>
              <w:rPr>
                <w:rFonts w:cs="Arial"/>
                <w:b/>
                <w:bCs/>
                <w:sz w:val="18"/>
                <w:szCs w:val="24"/>
              </w:rPr>
            </w:pPr>
          </w:p>
        </w:tc>
        <w:tc>
          <w:tcPr>
            <w:tcW w:w="360" w:type="dxa"/>
            <w:tcMar>
              <w:left w:w="0" w:type="dxa"/>
              <w:right w:w="0" w:type="dxa"/>
            </w:tcMar>
          </w:tcPr>
          <w:p w14:paraId="5894DE35" w14:textId="17916929" w:rsidR="00CF2EF5" w:rsidRPr="00316CB0" w:rsidRDefault="00CF2EF5" w:rsidP="00B3424E">
            <w:pPr>
              <w:jc w:val="right"/>
              <w:rPr>
                <w:rFonts w:cs="Arial"/>
                <w:b/>
                <w:bCs/>
                <w:sz w:val="18"/>
                <w:szCs w:val="24"/>
              </w:rPr>
            </w:pPr>
          </w:p>
        </w:tc>
        <w:tc>
          <w:tcPr>
            <w:tcW w:w="3330" w:type="dxa"/>
            <w:gridSpan w:val="4"/>
          </w:tcPr>
          <w:p w14:paraId="657BEBC9" w14:textId="02963320" w:rsidR="00CF2EF5" w:rsidRDefault="00CF2EF5" w:rsidP="00316CB0">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21D8805" w14:textId="715E0B67" w:rsidR="00CF2EF5" w:rsidRPr="00316CB0" w:rsidRDefault="00CF2EF5" w:rsidP="00316CB0">
            <w:pPr>
              <w:pStyle w:val="bars24"/>
            </w:pPr>
            <w:r>
              <w:t xml:space="preserve">Work Phone </w:t>
            </w:r>
            <w:r w:rsidRPr="00924236">
              <w:rPr>
                <w:b/>
                <w:bCs/>
                <w:color w:val="FF0000"/>
              </w:rPr>
              <w:t>*</w:t>
            </w:r>
          </w:p>
        </w:tc>
        <w:tc>
          <w:tcPr>
            <w:tcW w:w="2610" w:type="dxa"/>
            <w:gridSpan w:val="6"/>
          </w:tcPr>
          <w:p w14:paraId="58DE98F8" w14:textId="7DB18A9D" w:rsidR="00CF2EF5" w:rsidRDefault="00CF2EF5" w:rsidP="00316CB0">
            <w:r>
              <w:t xml:space="preserv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1F80FD2" w14:textId="756E0F2A" w:rsidR="00CF2EF5" w:rsidRPr="00316CB0" w:rsidRDefault="00CF2EF5" w:rsidP="00316CB0">
            <w:pPr>
              <w:pStyle w:val="bars24"/>
            </w:pPr>
            <w:r>
              <w:t xml:space="preserve">Work Email </w:t>
            </w:r>
            <w:r w:rsidRPr="00924236">
              <w:rPr>
                <w:b/>
                <w:bCs/>
                <w:color w:val="FF0000"/>
              </w:rPr>
              <w:t>*</w:t>
            </w:r>
          </w:p>
        </w:tc>
        <w:tc>
          <w:tcPr>
            <w:tcW w:w="1714" w:type="dxa"/>
            <w:gridSpan w:val="4"/>
          </w:tcPr>
          <w:p w14:paraId="4483A343" w14:textId="77777777" w:rsidR="00CF2EF5" w:rsidRDefault="00CF2EF5" w:rsidP="008E073D">
            <w:pPr>
              <w:pStyle w:val="texthang"/>
            </w:pPr>
          </w:p>
        </w:tc>
        <w:tc>
          <w:tcPr>
            <w:tcW w:w="1256" w:type="dxa"/>
            <w:gridSpan w:val="2"/>
          </w:tcPr>
          <w:p w14:paraId="091B0F1E" w14:textId="77777777" w:rsidR="00CF2EF5" w:rsidRDefault="00CF2EF5" w:rsidP="008E073D">
            <w:pPr>
              <w:pStyle w:val="texthang"/>
            </w:pPr>
          </w:p>
        </w:tc>
      </w:tr>
      <w:tr w:rsidR="00CF2EF5" w:rsidRPr="00073C49" w14:paraId="2C6A8D5A" w14:textId="77777777" w:rsidTr="00CF2EF5">
        <w:trPr>
          <w:trHeight w:val="1080"/>
        </w:trPr>
        <w:tc>
          <w:tcPr>
            <w:tcW w:w="1530" w:type="dxa"/>
          </w:tcPr>
          <w:p w14:paraId="34FDDF7A" w14:textId="77777777" w:rsidR="00CF2EF5" w:rsidRPr="00316CB0" w:rsidRDefault="00CF2EF5" w:rsidP="00316CB0">
            <w:pPr>
              <w:jc w:val="right"/>
              <w:rPr>
                <w:rFonts w:cs="Arial"/>
                <w:b/>
                <w:bCs/>
                <w:sz w:val="18"/>
                <w:szCs w:val="24"/>
              </w:rPr>
            </w:pPr>
          </w:p>
        </w:tc>
        <w:tc>
          <w:tcPr>
            <w:tcW w:w="360" w:type="dxa"/>
            <w:tcMar>
              <w:left w:w="0" w:type="dxa"/>
              <w:right w:w="0" w:type="dxa"/>
            </w:tcMar>
          </w:tcPr>
          <w:p w14:paraId="13B26450" w14:textId="11F7565B" w:rsidR="00CF2EF5" w:rsidRPr="00316CB0" w:rsidRDefault="00CF2EF5" w:rsidP="00CF2EF5">
            <w:pPr>
              <w:tabs>
                <w:tab w:val="left" w:pos="624"/>
              </w:tabs>
              <w:rPr>
                <w:rFonts w:cs="Arial"/>
                <w:b/>
                <w:bCs/>
                <w:sz w:val="18"/>
                <w:szCs w:val="24"/>
              </w:rPr>
            </w:pPr>
            <w:r w:rsidRPr="00316CB0">
              <w:rPr>
                <w:rFonts w:cs="Arial"/>
                <w:b/>
                <w:bCs/>
                <w:sz w:val="18"/>
                <w:szCs w:val="24"/>
              </w:rPr>
              <w:t>(C)</w:t>
            </w:r>
          </w:p>
        </w:tc>
        <w:tc>
          <w:tcPr>
            <w:tcW w:w="3330" w:type="dxa"/>
            <w:gridSpan w:val="4"/>
          </w:tcPr>
          <w:p w14:paraId="185256CA" w14:textId="35B9E468" w:rsidR="00CF2EF5" w:rsidRDefault="00CF2EF5" w:rsidP="00316CB0">
            <w:r>
              <w:t xml:space="preserve">      </w:t>
            </w: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3DBF031D" w14:textId="59677674" w:rsidR="00CF2EF5" w:rsidRPr="00316CB0" w:rsidRDefault="00CF2EF5" w:rsidP="00316CB0">
            <w:pPr>
              <w:pStyle w:val="bars24"/>
              <w:spacing w:after="0"/>
            </w:pPr>
            <w:r>
              <w:t>Secondary Treatment Operator Full Name</w:t>
            </w:r>
          </w:p>
        </w:tc>
        <w:tc>
          <w:tcPr>
            <w:tcW w:w="2610" w:type="dxa"/>
            <w:gridSpan w:val="6"/>
          </w:tcPr>
          <w:p w14:paraId="5BFDD301" w14:textId="38E20048" w:rsidR="00CF2EF5" w:rsidRDefault="00CF2EF5" w:rsidP="00316CB0">
            <w:r>
              <w:t xml:space="preserve">      </w:t>
            </w: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3E75643" w14:textId="6E42F446" w:rsidR="00CF2EF5" w:rsidRPr="00316CB0" w:rsidRDefault="00CF2EF5" w:rsidP="00316CB0">
            <w:pPr>
              <w:pStyle w:val="bars24"/>
              <w:spacing w:after="0"/>
            </w:pPr>
            <w:r>
              <w:t>Position/Title</w:t>
            </w:r>
          </w:p>
        </w:tc>
        <w:tc>
          <w:tcPr>
            <w:tcW w:w="1714" w:type="dxa"/>
            <w:gridSpan w:val="4"/>
          </w:tcPr>
          <w:p w14:paraId="1E067C51" w14:textId="069C9343" w:rsidR="00CF2EF5" w:rsidRDefault="00CF2EF5" w:rsidP="00316CB0">
            <w:r>
              <w:t xml:space="preserve">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CE5234E" w14:textId="2FDFBD88" w:rsidR="00CF2EF5" w:rsidRPr="00316CB0" w:rsidRDefault="00CF2EF5" w:rsidP="00316CB0">
            <w:pPr>
              <w:pStyle w:val="bars24"/>
              <w:spacing w:after="0"/>
            </w:pPr>
            <w:proofErr w:type="gramStart"/>
            <w:r>
              <w:t>License # &amp;</w:t>
            </w:r>
            <w:proofErr w:type="gramEnd"/>
            <w:r>
              <w:t xml:space="preserve"> Grade</w:t>
            </w:r>
          </w:p>
        </w:tc>
        <w:tc>
          <w:tcPr>
            <w:tcW w:w="1256" w:type="dxa"/>
            <w:gridSpan w:val="2"/>
          </w:tcPr>
          <w:p w14:paraId="7F332654" w14:textId="58A62912" w:rsidR="00CF2EF5" w:rsidRDefault="00CF2EF5" w:rsidP="00316CB0">
            <w:r>
              <w:t xml:space="preserve">      </w:t>
            </w: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3D882E72" w14:textId="124BD889" w:rsidR="00CF2EF5" w:rsidRPr="00316CB0" w:rsidRDefault="00CF2EF5" w:rsidP="00316CB0">
            <w:pPr>
              <w:pStyle w:val="bars24"/>
              <w:spacing w:after="0"/>
            </w:pPr>
            <w:r>
              <w:t>OIT/Full</w:t>
            </w:r>
          </w:p>
        </w:tc>
      </w:tr>
      <w:tr w:rsidR="00CF2EF5" w:rsidRPr="00073C49" w14:paraId="255978FE" w14:textId="77777777" w:rsidTr="00CF2EF5">
        <w:trPr>
          <w:trHeight w:val="1080"/>
        </w:trPr>
        <w:tc>
          <w:tcPr>
            <w:tcW w:w="1530" w:type="dxa"/>
          </w:tcPr>
          <w:p w14:paraId="7F56DCB3" w14:textId="77777777" w:rsidR="00CF2EF5" w:rsidRPr="00316CB0" w:rsidRDefault="00CF2EF5" w:rsidP="00316CB0">
            <w:pPr>
              <w:jc w:val="right"/>
              <w:rPr>
                <w:rFonts w:cs="Arial"/>
                <w:b/>
                <w:bCs/>
                <w:sz w:val="18"/>
                <w:szCs w:val="24"/>
              </w:rPr>
            </w:pPr>
          </w:p>
        </w:tc>
        <w:tc>
          <w:tcPr>
            <w:tcW w:w="360" w:type="dxa"/>
            <w:tcMar>
              <w:left w:w="0" w:type="dxa"/>
              <w:right w:w="0" w:type="dxa"/>
            </w:tcMar>
          </w:tcPr>
          <w:p w14:paraId="3B4E1954" w14:textId="0A732B75" w:rsidR="00CF2EF5" w:rsidRPr="00316CB0" w:rsidRDefault="00CF2EF5" w:rsidP="00316CB0">
            <w:pPr>
              <w:jc w:val="right"/>
              <w:rPr>
                <w:rFonts w:cs="Arial"/>
                <w:b/>
                <w:bCs/>
                <w:sz w:val="18"/>
                <w:szCs w:val="24"/>
              </w:rPr>
            </w:pPr>
          </w:p>
        </w:tc>
        <w:tc>
          <w:tcPr>
            <w:tcW w:w="3330" w:type="dxa"/>
            <w:gridSpan w:val="4"/>
          </w:tcPr>
          <w:p w14:paraId="198EA3D8" w14:textId="7EDEDB95" w:rsidR="00CF2EF5" w:rsidRDefault="00CF2EF5" w:rsidP="00316CB0">
            <w:r>
              <w:t xml:space="preserve">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3E2E7758" w14:textId="4A23B5DA" w:rsidR="00CF2EF5" w:rsidRDefault="00CF2EF5" w:rsidP="00316CB0">
            <w:pPr>
              <w:pStyle w:val="bars24"/>
              <w:spacing w:after="0"/>
            </w:pPr>
            <w:r>
              <w:t xml:space="preserve">Work Phone </w:t>
            </w:r>
            <w:r w:rsidRPr="00924236">
              <w:rPr>
                <w:b/>
                <w:bCs/>
                <w:color w:val="FF0000"/>
              </w:rPr>
              <w:t>*</w:t>
            </w:r>
          </w:p>
        </w:tc>
        <w:tc>
          <w:tcPr>
            <w:tcW w:w="2610" w:type="dxa"/>
            <w:gridSpan w:val="6"/>
          </w:tcPr>
          <w:p w14:paraId="0FC66FFB" w14:textId="3DCFAA29" w:rsidR="00CF2EF5" w:rsidRDefault="00CF2EF5" w:rsidP="00316CB0">
            <w:r>
              <w:t xml:space="preserve">      </w:t>
            </w:r>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7A53DEB" w14:textId="7CCD5ED2" w:rsidR="00CF2EF5" w:rsidRDefault="00CF2EF5" w:rsidP="00316CB0">
            <w:pPr>
              <w:pStyle w:val="bars24"/>
              <w:spacing w:after="0"/>
            </w:pPr>
            <w:r>
              <w:t xml:space="preserve">Work Email </w:t>
            </w:r>
            <w:r w:rsidRPr="00924236">
              <w:rPr>
                <w:b/>
                <w:bCs/>
                <w:color w:val="FF0000"/>
              </w:rPr>
              <w:t>*</w:t>
            </w:r>
          </w:p>
        </w:tc>
        <w:tc>
          <w:tcPr>
            <w:tcW w:w="1714" w:type="dxa"/>
            <w:gridSpan w:val="4"/>
          </w:tcPr>
          <w:p w14:paraId="394516C5" w14:textId="77777777" w:rsidR="00CF2EF5" w:rsidRDefault="00CF2EF5" w:rsidP="00316CB0">
            <w:pPr>
              <w:pStyle w:val="texthang"/>
            </w:pPr>
          </w:p>
        </w:tc>
        <w:tc>
          <w:tcPr>
            <w:tcW w:w="1256" w:type="dxa"/>
            <w:gridSpan w:val="2"/>
          </w:tcPr>
          <w:p w14:paraId="2A875876" w14:textId="77777777" w:rsidR="00CF2EF5" w:rsidRDefault="00CF2EF5" w:rsidP="00316CB0">
            <w:pPr>
              <w:pStyle w:val="texthang"/>
            </w:pPr>
          </w:p>
        </w:tc>
      </w:tr>
      <w:tr w:rsidR="00CF2EF5" w:rsidRPr="00073C49" w14:paraId="7B7A7FAC" w14:textId="77777777" w:rsidTr="00CF2EF5">
        <w:trPr>
          <w:trHeight w:val="1080"/>
        </w:trPr>
        <w:tc>
          <w:tcPr>
            <w:tcW w:w="1530" w:type="dxa"/>
          </w:tcPr>
          <w:p w14:paraId="214A4E83" w14:textId="77777777" w:rsidR="00CF2EF5" w:rsidRPr="00316CB0" w:rsidRDefault="00CF2EF5" w:rsidP="00316CB0">
            <w:pPr>
              <w:jc w:val="right"/>
              <w:rPr>
                <w:rFonts w:cs="Arial"/>
                <w:b/>
                <w:bCs/>
                <w:sz w:val="18"/>
                <w:szCs w:val="24"/>
              </w:rPr>
            </w:pPr>
          </w:p>
        </w:tc>
        <w:tc>
          <w:tcPr>
            <w:tcW w:w="360" w:type="dxa"/>
            <w:tcMar>
              <w:left w:w="0" w:type="dxa"/>
              <w:right w:w="0" w:type="dxa"/>
            </w:tcMar>
          </w:tcPr>
          <w:p w14:paraId="3E9BEAEB" w14:textId="58B8AEC2" w:rsidR="00CF2EF5" w:rsidRPr="00316CB0" w:rsidRDefault="00CF2EF5" w:rsidP="00CF2EF5">
            <w:pPr>
              <w:tabs>
                <w:tab w:val="left" w:pos="528"/>
              </w:tabs>
              <w:rPr>
                <w:rFonts w:cs="Arial"/>
                <w:b/>
                <w:bCs/>
                <w:sz w:val="18"/>
                <w:szCs w:val="24"/>
              </w:rPr>
            </w:pPr>
            <w:r w:rsidRPr="00316CB0">
              <w:rPr>
                <w:rFonts w:cs="Arial"/>
                <w:b/>
                <w:bCs/>
                <w:sz w:val="18"/>
                <w:szCs w:val="24"/>
              </w:rPr>
              <w:t>(D)</w:t>
            </w:r>
          </w:p>
        </w:tc>
        <w:tc>
          <w:tcPr>
            <w:tcW w:w="3330" w:type="dxa"/>
            <w:gridSpan w:val="4"/>
          </w:tcPr>
          <w:p w14:paraId="7D08ACE6" w14:textId="62E036CF" w:rsidR="00CF2EF5" w:rsidRDefault="00CF2EF5" w:rsidP="00316CB0">
            <w:r>
              <w:t xml:space="preserve">      </w:t>
            </w: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E901647" w14:textId="41B89A87" w:rsidR="00CF2EF5" w:rsidRDefault="00CF2EF5" w:rsidP="00316CB0">
            <w:pPr>
              <w:pStyle w:val="bars24"/>
              <w:spacing w:after="0"/>
            </w:pPr>
            <w:r>
              <w:t>Secondary Treatment Operator Full Name</w:t>
            </w:r>
          </w:p>
        </w:tc>
        <w:tc>
          <w:tcPr>
            <w:tcW w:w="2610" w:type="dxa"/>
            <w:gridSpan w:val="6"/>
          </w:tcPr>
          <w:p w14:paraId="00EFC446" w14:textId="3FE8D31F" w:rsidR="00CF2EF5" w:rsidRDefault="00CF2EF5" w:rsidP="00316CB0">
            <w:r>
              <w:t xml:space="preserve">      </w:t>
            </w: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8B3AAFC" w14:textId="7DDB24CC" w:rsidR="00CF2EF5" w:rsidRDefault="00CF2EF5" w:rsidP="00316CB0">
            <w:pPr>
              <w:pStyle w:val="bars24"/>
              <w:spacing w:after="0"/>
            </w:pPr>
            <w:r>
              <w:t>Position/Title</w:t>
            </w:r>
          </w:p>
        </w:tc>
        <w:tc>
          <w:tcPr>
            <w:tcW w:w="1714" w:type="dxa"/>
            <w:gridSpan w:val="4"/>
          </w:tcPr>
          <w:p w14:paraId="18325892" w14:textId="50FA860A" w:rsidR="00CF2EF5" w:rsidRDefault="00CF2EF5" w:rsidP="00316CB0">
            <w:pPr>
              <w:pStyle w:val="texthang"/>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FB375DE" w14:textId="291DF923" w:rsidR="00CF2EF5" w:rsidRPr="00316CB0" w:rsidRDefault="00CF2EF5" w:rsidP="00316CB0">
            <w:pPr>
              <w:pStyle w:val="bars24"/>
              <w:spacing w:after="0"/>
            </w:pPr>
            <w:proofErr w:type="gramStart"/>
            <w:r>
              <w:t>License # &amp;</w:t>
            </w:r>
            <w:proofErr w:type="gramEnd"/>
            <w:r>
              <w:t xml:space="preserve"> Grade</w:t>
            </w:r>
          </w:p>
        </w:tc>
        <w:tc>
          <w:tcPr>
            <w:tcW w:w="1256" w:type="dxa"/>
            <w:gridSpan w:val="2"/>
          </w:tcPr>
          <w:p w14:paraId="28E9280D" w14:textId="0717A4C0" w:rsidR="00CF2EF5" w:rsidRDefault="00CF2EF5" w:rsidP="00316CB0">
            <w:pPr>
              <w:pStyle w:val="texthang"/>
            </w:pP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2BD83EA" w14:textId="57F0076E" w:rsidR="00CF2EF5" w:rsidRPr="00316CB0" w:rsidRDefault="00CF2EF5" w:rsidP="00316CB0">
            <w:pPr>
              <w:pStyle w:val="bars24"/>
              <w:spacing w:after="0"/>
            </w:pPr>
            <w:r>
              <w:t>OIT/Full</w:t>
            </w:r>
          </w:p>
        </w:tc>
      </w:tr>
      <w:tr w:rsidR="00CF2EF5" w:rsidRPr="00073C49" w14:paraId="3581B740" w14:textId="77777777" w:rsidTr="00CF2EF5">
        <w:trPr>
          <w:trHeight w:val="1080"/>
        </w:trPr>
        <w:tc>
          <w:tcPr>
            <w:tcW w:w="1530" w:type="dxa"/>
          </w:tcPr>
          <w:p w14:paraId="73F1D5FE" w14:textId="77777777" w:rsidR="00CF2EF5" w:rsidRPr="00316CB0" w:rsidRDefault="00CF2EF5" w:rsidP="00316CB0">
            <w:pPr>
              <w:jc w:val="right"/>
              <w:rPr>
                <w:rFonts w:cs="Arial"/>
                <w:b/>
                <w:bCs/>
                <w:sz w:val="18"/>
                <w:szCs w:val="24"/>
              </w:rPr>
            </w:pPr>
          </w:p>
        </w:tc>
        <w:tc>
          <w:tcPr>
            <w:tcW w:w="360" w:type="dxa"/>
            <w:tcMar>
              <w:left w:w="0" w:type="dxa"/>
              <w:right w:w="0" w:type="dxa"/>
            </w:tcMar>
          </w:tcPr>
          <w:p w14:paraId="3F54BC30" w14:textId="3AB2AF0A" w:rsidR="00CF2EF5" w:rsidRPr="00316CB0" w:rsidRDefault="00CF2EF5" w:rsidP="00316CB0">
            <w:pPr>
              <w:jc w:val="right"/>
              <w:rPr>
                <w:rFonts w:cs="Arial"/>
                <w:b/>
                <w:bCs/>
                <w:sz w:val="18"/>
                <w:szCs w:val="24"/>
              </w:rPr>
            </w:pPr>
          </w:p>
        </w:tc>
        <w:tc>
          <w:tcPr>
            <w:tcW w:w="3330" w:type="dxa"/>
            <w:gridSpan w:val="4"/>
          </w:tcPr>
          <w:p w14:paraId="69F48E22" w14:textId="3796D046" w:rsidR="00CF2EF5" w:rsidRDefault="00CF2EF5" w:rsidP="00316CB0">
            <w:pPr>
              <w:pStyle w:val="texthang"/>
            </w:pP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0C45495" w14:textId="03EB6373" w:rsidR="00CF2EF5" w:rsidRDefault="00CF2EF5" w:rsidP="00316CB0">
            <w:pPr>
              <w:pStyle w:val="bars24"/>
              <w:spacing w:after="0"/>
            </w:pPr>
            <w:r>
              <w:t xml:space="preserve">Work Phone </w:t>
            </w:r>
            <w:r w:rsidRPr="00924236">
              <w:rPr>
                <w:b/>
                <w:bCs/>
                <w:color w:val="FF0000"/>
              </w:rPr>
              <w:t>*</w:t>
            </w:r>
          </w:p>
        </w:tc>
        <w:tc>
          <w:tcPr>
            <w:tcW w:w="2610" w:type="dxa"/>
            <w:gridSpan w:val="6"/>
          </w:tcPr>
          <w:p w14:paraId="40C1B6F3" w14:textId="5705F777" w:rsidR="00CF2EF5" w:rsidRDefault="00CF2EF5" w:rsidP="00316CB0">
            <w:pPr>
              <w:pStyle w:val="texthang"/>
            </w:pP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6ED951E" w14:textId="61311E55" w:rsidR="00CF2EF5" w:rsidRDefault="00CF2EF5" w:rsidP="00316CB0">
            <w:pPr>
              <w:pStyle w:val="bars24"/>
              <w:spacing w:after="0"/>
            </w:pPr>
            <w:r>
              <w:t xml:space="preserve">Work Email </w:t>
            </w:r>
            <w:r w:rsidRPr="00924236">
              <w:rPr>
                <w:b/>
                <w:bCs/>
                <w:color w:val="FF0000"/>
              </w:rPr>
              <w:t>*</w:t>
            </w:r>
          </w:p>
        </w:tc>
        <w:tc>
          <w:tcPr>
            <w:tcW w:w="1714" w:type="dxa"/>
            <w:gridSpan w:val="4"/>
          </w:tcPr>
          <w:p w14:paraId="137E9A8F" w14:textId="77777777" w:rsidR="00CF2EF5" w:rsidRDefault="00CF2EF5" w:rsidP="00316CB0">
            <w:pPr>
              <w:pStyle w:val="texthang"/>
            </w:pPr>
          </w:p>
        </w:tc>
        <w:tc>
          <w:tcPr>
            <w:tcW w:w="1256" w:type="dxa"/>
            <w:gridSpan w:val="2"/>
          </w:tcPr>
          <w:p w14:paraId="7AFC20C2" w14:textId="77777777" w:rsidR="00CF2EF5" w:rsidRDefault="00CF2EF5" w:rsidP="00316CB0"/>
        </w:tc>
      </w:tr>
      <w:tr w:rsidR="00CF2EF5" w:rsidRPr="00073C49" w14:paraId="16305C35" w14:textId="77777777" w:rsidTr="00CF2EF5">
        <w:trPr>
          <w:trHeight w:val="1080"/>
        </w:trPr>
        <w:tc>
          <w:tcPr>
            <w:tcW w:w="1530" w:type="dxa"/>
          </w:tcPr>
          <w:p w14:paraId="0B1F75D5" w14:textId="77777777" w:rsidR="00CF2EF5" w:rsidRPr="00316CB0" w:rsidRDefault="00CF2EF5" w:rsidP="00316CB0">
            <w:pPr>
              <w:jc w:val="right"/>
              <w:rPr>
                <w:rFonts w:cs="Arial"/>
                <w:b/>
                <w:bCs/>
                <w:sz w:val="18"/>
                <w:szCs w:val="24"/>
              </w:rPr>
            </w:pPr>
          </w:p>
        </w:tc>
        <w:tc>
          <w:tcPr>
            <w:tcW w:w="360" w:type="dxa"/>
            <w:tcMar>
              <w:left w:w="0" w:type="dxa"/>
              <w:right w:w="0" w:type="dxa"/>
            </w:tcMar>
          </w:tcPr>
          <w:p w14:paraId="2C11F5A2" w14:textId="4015302D" w:rsidR="00CF2EF5" w:rsidRPr="00316CB0" w:rsidRDefault="00CF2EF5" w:rsidP="00CF2EF5">
            <w:pPr>
              <w:tabs>
                <w:tab w:val="left" w:pos="660"/>
              </w:tabs>
              <w:rPr>
                <w:rFonts w:cs="Arial"/>
                <w:b/>
                <w:bCs/>
                <w:sz w:val="18"/>
                <w:szCs w:val="24"/>
              </w:rPr>
            </w:pPr>
            <w:r w:rsidRPr="00316CB0">
              <w:rPr>
                <w:rFonts w:cs="Arial"/>
                <w:b/>
                <w:bCs/>
                <w:sz w:val="18"/>
                <w:szCs w:val="24"/>
              </w:rPr>
              <w:t>(E)</w:t>
            </w:r>
          </w:p>
        </w:tc>
        <w:tc>
          <w:tcPr>
            <w:tcW w:w="3330" w:type="dxa"/>
            <w:gridSpan w:val="4"/>
          </w:tcPr>
          <w:p w14:paraId="005E7533" w14:textId="60AFE6E3" w:rsidR="00CF2EF5" w:rsidRDefault="00CF2EF5" w:rsidP="00316CB0">
            <w:pPr>
              <w:pStyle w:val="texthang"/>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48091B65" w14:textId="26E0F45B" w:rsidR="00CF2EF5" w:rsidRDefault="00CF2EF5" w:rsidP="00316CB0">
            <w:pPr>
              <w:pStyle w:val="bars24"/>
              <w:spacing w:after="0"/>
            </w:pPr>
            <w:r>
              <w:t>Secondary Treatment Operator Full Name</w:t>
            </w:r>
          </w:p>
        </w:tc>
        <w:tc>
          <w:tcPr>
            <w:tcW w:w="2610" w:type="dxa"/>
            <w:gridSpan w:val="6"/>
          </w:tcPr>
          <w:p w14:paraId="1682BE49" w14:textId="468B9469" w:rsidR="00CF2EF5" w:rsidRDefault="00CF2EF5" w:rsidP="00316CB0">
            <w:pPr>
              <w:pStyle w:val="texthang"/>
            </w:pPr>
            <w:r>
              <w:fldChar w:fldCharType="begin">
                <w:ffData>
                  <w:name w:val="Text16"/>
                  <w:enabled/>
                  <w:calcOnExit w:val="0"/>
                  <w:textInput/>
                </w:ffData>
              </w:fldChar>
            </w:r>
            <w:bookmarkStart w:id="17"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206CDFD7" w14:textId="606C1462" w:rsidR="00CF2EF5" w:rsidRDefault="00CF2EF5" w:rsidP="00316CB0">
            <w:pPr>
              <w:pStyle w:val="bars24"/>
              <w:spacing w:after="0"/>
            </w:pPr>
            <w:r>
              <w:t>Position/Title</w:t>
            </w:r>
          </w:p>
        </w:tc>
        <w:tc>
          <w:tcPr>
            <w:tcW w:w="1714" w:type="dxa"/>
            <w:gridSpan w:val="4"/>
          </w:tcPr>
          <w:p w14:paraId="6D918DFB" w14:textId="66AB2A1D" w:rsidR="00CF2EF5" w:rsidRPr="00316CB0" w:rsidRDefault="00CF2EF5" w:rsidP="00316CB0">
            <w:pPr>
              <w:pStyle w:val="texthang"/>
            </w:pPr>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0BD3EF09" w14:textId="78406A16" w:rsidR="00CF2EF5" w:rsidRPr="00316CB0" w:rsidRDefault="00CF2EF5" w:rsidP="00316CB0">
            <w:pPr>
              <w:pStyle w:val="bars24"/>
              <w:spacing w:after="0"/>
            </w:pPr>
            <w:proofErr w:type="gramStart"/>
            <w:r>
              <w:t>License # &amp;</w:t>
            </w:r>
            <w:proofErr w:type="gramEnd"/>
            <w:r>
              <w:t xml:space="preserve"> Grade</w:t>
            </w:r>
          </w:p>
        </w:tc>
        <w:tc>
          <w:tcPr>
            <w:tcW w:w="1256" w:type="dxa"/>
            <w:gridSpan w:val="2"/>
          </w:tcPr>
          <w:p w14:paraId="162D88D3" w14:textId="41B1CFF4" w:rsidR="00CF2EF5" w:rsidRDefault="00CF2EF5" w:rsidP="00316CB0">
            <w:pPr>
              <w:pStyle w:val="texthang"/>
            </w:pPr>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C85DB06" w14:textId="36EF309D" w:rsidR="00CF2EF5" w:rsidRPr="00316CB0" w:rsidRDefault="00CF2EF5" w:rsidP="00316CB0">
            <w:pPr>
              <w:pStyle w:val="bars24"/>
              <w:spacing w:after="0"/>
            </w:pPr>
            <w:r>
              <w:t>OIT/Full</w:t>
            </w:r>
          </w:p>
        </w:tc>
      </w:tr>
      <w:tr w:rsidR="00CF2EF5" w:rsidRPr="00073C49" w14:paraId="5E6A1A2E" w14:textId="77777777" w:rsidTr="00CF2EF5">
        <w:trPr>
          <w:trHeight w:val="1080"/>
        </w:trPr>
        <w:tc>
          <w:tcPr>
            <w:tcW w:w="1530" w:type="dxa"/>
          </w:tcPr>
          <w:p w14:paraId="5AAB7D90" w14:textId="77777777" w:rsidR="00CF2EF5" w:rsidRPr="00316CB0" w:rsidRDefault="00CF2EF5" w:rsidP="00B3424E">
            <w:pPr>
              <w:jc w:val="right"/>
              <w:rPr>
                <w:rFonts w:cs="Arial"/>
                <w:b/>
                <w:bCs/>
                <w:sz w:val="18"/>
                <w:szCs w:val="24"/>
              </w:rPr>
            </w:pPr>
          </w:p>
        </w:tc>
        <w:tc>
          <w:tcPr>
            <w:tcW w:w="360" w:type="dxa"/>
            <w:tcMar>
              <w:left w:w="0" w:type="dxa"/>
              <w:right w:w="0" w:type="dxa"/>
            </w:tcMar>
          </w:tcPr>
          <w:p w14:paraId="4F7149C2" w14:textId="50F824E0" w:rsidR="00CF2EF5" w:rsidRPr="00316CB0" w:rsidRDefault="00CF2EF5" w:rsidP="00B3424E">
            <w:pPr>
              <w:jc w:val="right"/>
              <w:rPr>
                <w:rFonts w:cs="Arial"/>
                <w:b/>
                <w:bCs/>
                <w:sz w:val="18"/>
                <w:szCs w:val="24"/>
              </w:rPr>
            </w:pPr>
          </w:p>
        </w:tc>
        <w:tc>
          <w:tcPr>
            <w:tcW w:w="3330" w:type="dxa"/>
            <w:gridSpan w:val="4"/>
          </w:tcPr>
          <w:p w14:paraId="3DABCFC1" w14:textId="382BA3C8" w:rsidR="00CF2EF5" w:rsidRDefault="00CF2EF5" w:rsidP="00316CB0">
            <w:pPr>
              <w:pStyle w:val="texthang"/>
            </w:pPr>
            <w:r>
              <w:fldChar w:fldCharType="begin">
                <w:ffData>
                  <w:name w:val="Text19"/>
                  <w:enabled/>
                  <w:calcOnExit w:val="0"/>
                  <w:textInput/>
                </w:ffData>
              </w:fldChar>
            </w:r>
            <w:bookmarkStart w:id="20"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82785D9" w14:textId="68D39EBE" w:rsidR="00CF2EF5" w:rsidRDefault="00CF2EF5" w:rsidP="00316CB0">
            <w:pPr>
              <w:pStyle w:val="bars24"/>
            </w:pPr>
            <w:r>
              <w:t xml:space="preserve">Work Phone </w:t>
            </w:r>
            <w:r w:rsidRPr="00924236">
              <w:rPr>
                <w:b/>
                <w:bCs/>
                <w:color w:val="FF0000"/>
              </w:rPr>
              <w:t>*</w:t>
            </w:r>
          </w:p>
        </w:tc>
        <w:tc>
          <w:tcPr>
            <w:tcW w:w="2610" w:type="dxa"/>
            <w:gridSpan w:val="6"/>
          </w:tcPr>
          <w:p w14:paraId="7721E377" w14:textId="033D44FA" w:rsidR="00CF2EF5" w:rsidRDefault="00CF2EF5" w:rsidP="00316CB0">
            <w:pPr>
              <w:pStyle w:val="texthang"/>
            </w:pPr>
            <w:r>
              <w:fldChar w:fldCharType="begin">
                <w:ffData>
                  <w:name w:val="Text20"/>
                  <w:enabled/>
                  <w:calcOnExit w:val="0"/>
                  <w:textInput/>
                </w:ffData>
              </w:fldChar>
            </w:r>
            <w:bookmarkStart w:id="21"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2F46B5AB" w14:textId="756FB020" w:rsidR="00CF2EF5" w:rsidRDefault="00CF2EF5" w:rsidP="00316CB0">
            <w:pPr>
              <w:pStyle w:val="bars24"/>
            </w:pPr>
            <w:r>
              <w:t xml:space="preserve">Work Email </w:t>
            </w:r>
            <w:r w:rsidRPr="00924236">
              <w:rPr>
                <w:b/>
                <w:bCs/>
                <w:color w:val="FF0000"/>
              </w:rPr>
              <w:t>*</w:t>
            </w:r>
          </w:p>
        </w:tc>
        <w:tc>
          <w:tcPr>
            <w:tcW w:w="1714" w:type="dxa"/>
            <w:gridSpan w:val="4"/>
          </w:tcPr>
          <w:p w14:paraId="46B420CF" w14:textId="77777777" w:rsidR="00CF2EF5" w:rsidRDefault="00CF2EF5" w:rsidP="00316CB0">
            <w:pPr>
              <w:pStyle w:val="texthang"/>
              <w:ind w:left="0"/>
            </w:pPr>
          </w:p>
        </w:tc>
        <w:tc>
          <w:tcPr>
            <w:tcW w:w="1256" w:type="dxa"/>
            <w:gridSpan w:val="2"/>
          </w:tcPr>
          <w:p w14:paraId="075B8E2D" w14:textId="77777777" w:rsidR="00CF2EF5" w:rsidRDefault="00CF2EF5" w:rsidP="008E073D">
            <w:pPr>
              <w:pStyle w:val="texthang"/>
            </w:pPr>
          </w:p>
        </w:tc>
      </w:tr>
      <w:tr w:rsidR="00CF2EF5" w:rsidRPr="00073C49" w14:paraId="0CD2C80A" w14:textId="77777777" w:rsidTr="000D42E6">
        <w:trPr>
          <w:trHeight w:val="80"/>
        </w:trPr>
        <w:tc>
          <w:tcPr>
            <w:tcW w:w="1530" w:type="dxa"/>
          </w:tcPr>
          <w:p w14:paraId="2662F077" w14:textId="77777777" w:rsidR="00CF2EF5" w:rsidRPr="00606202" w:rsidRDefault="00CF2EF5" w:rsidP="00F655AD"/>
        </w:tc>
        <w:tc>
          <w:tcPr>
            <w:tcW w:w="1260" w:type="dxa"/>
            <w:gridSpan w:val="3"/>
            <w:tcMar>
              <w:left w:w="115" w:type="dxa"/>
              <w:bottom w:w="360" w:type="dxa"/>
              <w:right w:w="115" w:type="dxa"/>
            </w:tcMar>
          </w:tcPr>
          <w:p w14:paraId="4FE96EE1" w14:textId="1DC85354" w:rsidR="00CF2EF5" w:rsidRPr="00606202" w:rsidRDefault="00CF2EF5" w:rsidP="00F655AD">
            <w:r>
              <w:rPr>
                <w:noProof/>
              </w:rPr>
              <w:drawing>
                <wp:inline distT="0" distB="0" distL="0" distR="0" wp14:anchorId="29317125" wp14:editId="68CE51AF">
                  <wp:extent cx="495300" cy="495300"/>
                  <wp:effectExtent l="0" t="0" r="0" b="0"/>
                  <wp:docPr id="1441558998"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8998" name="Picture 1"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5040" w:type="dxa"/>
            <w:gridSpan w:val="8"/>
            <w:tcMar>
              <w:left w:w="115" w:type="dxa"/>
              <w:bottom w:w="360" w:type="dxa"/>
              <w:right w:w="115" w:type="dxa"/>
            </w:tcMar>
            <w:vAlign w:val="center"/>
          </w:tcPr>
          <w:p w14:paraId="494F9BBC" w14:textId="5A1A27D6" w:rsidR="00CF2EF5" w:rsidRPr="00606202" w:rsidRDefault="00CF2EF5" w:rsidP="00F655AD">
            <w:pPr>
              <w:ind w:left="285" w:hanging="36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I have additional secondary operators reported on one or more STAFF-PLAN-TP-ATTACH-1 forms.</w:t>
            </w:r>
            <w:r>
              <w:br/>
            </w:r>
            <w:r w:rsidRPr="00032441">
              <w:rPr>
                <w:sz w:val="16"/>
                <w:szCs w:val="16"/>
              </w:rPr>
              <w:t>(</w:t>
            </w:r>
            <w:hyperlink r:id="rId14" w:history="1">
              <w:r w:rsidRPr="006664A2">
                <w:rPr>
                  <w:rStyle w:val="Hyperlink"/>
                  <w:sz w:val="16"/>
                  <w:szCs w:val="16"/>
                </w:rPr>
                <w:t>https://mass.gov/doc/staffing-and-comprehensive-operations-plan-form-id-staff-plan-tp-attach-1/</w:t>
              </w:r>
            </w:hyperlink>
            <w:r>
              <w:rPr>
                <w:sz w:val="16"/>
                <w:szCs w:val="16"/>
              </w:rPr>
              <w:t>)</w:t>
            </w:r>
          </w:p>
        </w:tc>
        <w:tc>
          <w:tcPr>
            <w:tcW w:w="2970" w:type="dxa"/>
            <w:gridSpan w:val="6"/>
            <w:tcMar>
              <w:left w:w="115" w:type="dxa"/>
              <w:bottom w:w="360" w:type="dxa"/>
              <w:right w:w="115" w:type="dxa"/>
            </w:tcMar>
            <w:vAlign w:val="center"/>
          </w:tcPr>
          <w:p w14:paraId="65633758" w14:textId="6DABDBB0" w:rsidR="00CF2EF5" w:rsidRPr="00F4009D"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C788AB" w14:textId="74F5F645" w:rsidR="00CF2EF5" w:rsidRPr="00606202" w:rsidRDefault="00CF2EF5" w:rsidP="00F655AD">
            <w:pPr>
              <w:pStyle w:val="bars24"/>
            </w:pPr>
            <w:r>
              <w:t># of additional STAFF-PLAN-TP-ATTACH-1 forms</w:t>
            </w:r>
          </w:p>
        </w:tc>
      </w:tr>
      <w:tr w:rsidR="00CF2EF5" w14:paraId="05AC95BA" w14:textId="77777777" w:rsidTr="00CF2EF5">
        <w:trPr>
          <w:gridAfter w:val="1"/>
          <w:wAfter w:w="10" w:type="dxa"/>
          <w:trHeight w:val="629"/>
        </w:trPr>
        <w:tc>
          <w:tcPr>
            <w:tcW w:w="1530" w:type="dxa"/>
          </w:tcPr>
          <w:p w14:paraId="3F16A95A" w14:textId="77777777" w:rsidR="00CF2EF5" w:rsidRDefault="00CF2EF5" w:rsidP="00CF2EF5">
            <w:pPr>
              <w:pStyle w:val="SectionHeader"/>
              <w:numPr>
                <w:ilvl w:val="0"/>
                <w:numId w:val="0"/>
              </w:numPr>
              <w:ind w:left="720" w:hanging="360"/>
            </w:pPr>
          </w:p>
        </w:tc>
        <w:tc>
          <w:tcPr>
            <w:tcW w:w="9260" w:type="dxa"/>
            <w:gridSpan w:val="16"/>
            <w:tcBorders>
              <w:top w:val="single" w:sz="4" w:space="0" w:color="auto"/>
            </w:tcBorders>
            <w:vAlign w:val="center"/>
          </w:tcPr>
          <w:p w14:paraId="12A2ABFC" w14:textId="3CAFCB4A" w:rsidR="00CF2EF5" w:rsidRDefault="00CF2EF5" w:rsidP="00CF2EF5">
            <w:pPr>
              <w:pStyle w:val="SectionHeader"/>
              <w:ind w:left="435"/>
            </w:pPr>
            <w:r>
              <w:t xml:space="preserve">Treatment Plant Coverage / Staffing Information </w:t>
            </w:r>
          </w:p>
        </w:tc>
      </w:tr>
      <w:tr w:rsidR="00CF2EF5" w14:paraId="0CB58E56" w14:textId="77777777" w:rsidTr="00CF2EF5">
        <w:trPr>
          <w:gridAfter w:val="1"/>
          <w:wAfter w:w="10" w:type="dxa"/>
          <w:trHeight w:val="1197"/>
        </w:trPr>
        <w:tc>
          <w:tcPr>
            <w:tcW w:w="1530" w:type="dxa"/>
          </w:tcPr>
          <w:p w14:paraId="3905F16C" w14:textId="77777777" w:rsidR="00CF2EF5" w:rsidRPr="00882404" w:rsidRDefault="00CF2EF5" w:rsidP="00F655AD">
            <w:pPr>
              <w:spacing w:line="260" w:lineRule="exact"/>
              <w:ind w:left="431"/>
            </w:pPr>
          </w:p>
        </w:tc>
        <w:tc>
          <w:tcPr>
            <w:tcW w:w="9260" w:type="dxa"/>
            <w:gridSpan w:val="16"/>
          </w:tcPr>
          <w:p w14:paraId="60C6FCCA" w14:textId="77777777" w:rsidR="00CF2EF5" w:rsidRDefault="00CF2EF5" w:rsidP="00CF2EF5">
            <w:pPr>
              <w:spacing w:line="260" w:lineRule="exact"/>
            </w:pPr>
            <w:r w:rsidRPr="00882404">
              <w:t xml:space="preserve">Note: The Public Water System may request an exemption </w:t>
            </w:r>
            <w:proofErr w:type="gramStart"/>
            <w:r w:rsidRPr="00882404">
              <w:t>to</w:t>
            </w:r>
            <w:proofErr w:type="gramEnd"/>
            <w:r w:rsidRPr="00882404">
              <w:t xml:space="preserve"> the staffing requirements listed in 310 CMR 22.11B(2) if it can demonstrate to the Department’s satisfaction that it can meet the requirements listed in 310 CMR 22.11B(5)(a) and 310 CMR 22.11B(5)(d) (if applicable). The regulatory daily </w:t>
            </w:r>
            <w:r w:rsidRPr="00AF27D3">
              <w:rPr>
                <w:u w:val="single"/>
              </w:rPr>
              <w:t>minimum</w:t>
            </w:r>
            <w:r w:rsidRPr="00882404">
              <w:t xml:space="preserve"> staffing requirements, per the exemptions listed in 310 CMR 22.11B(5)(e) through (5)(g), are as follows</w:t>
            </w:r>
            <w:r>
              <w:t>.</w:t>
            </w:r>
            <w:r w:rsidRPr="00882404">
              <w:t xml:space="preserve"> </w:t>
            </w:r>
          </w:p>
          <w:p w14:paraId="1D9C354D" w14:textId="636BC8DF" w:rsidR="00E12E69" w:rsidRDefault="00E12E69" w:rsidP="00CF2EF5">
            <w:pPr>
              <w:spacing w:line="260" w:lineRule="exact"/>
            </w:pPr>
          </w:p>
        </w:tc>
      </w:tr>
      <w:tr w:rsidR="00CF2EF5" w14:paraId="6BF9B447" w14:textId="77777777" w:rsidTr="00E12E69">
        <w:trPr>
          <w:gridAfter w:val="1"/>
          <w:wAfter w:w="10" w:type="dxa"/>
          <w:trHeight w:val="360"/>
        </w:trPr>
        <w:tc>
          <w:tcPr>
            <w:tcW w:w="1530" w:type="dxa"/>
          </w:tcPr>
          <w:p w14:paraId="3AC5B15E" w14:textId="77777777" w:rsidR="00CF2EF5" w:rsidRDefault="00CF2EF5" w:rsidP="00F655AD">
            <w:pPr>
              <w:jc w:val="center"/>
            </w:pPr>
          </w:p>
        </w:tc>
        <w:tc>
          <w:tcPr>
            <w:tcW w:w="360" w:type="dxa"/>
            <w:vMerge w:val="restart"/>
            <w:tcBorders>
              <w:right w:val="single" w:sz="4" w:space="0" w:color="auto"/>
            </w:tcBorders>
            <w:vAlign w:val="center"/>
          </w:tcPr>
          <w:p w14:paraId="44BC83F2" w14:textId="340B90FB" w:rsidR="00CF2EF5" w:rsidRDefault="00CF2EF5" w:rsidP="00F655AD">
            <w:pPr>
              <w:jc w:val="cente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1EAA91" w14:textId="42BE1C74" w:rsidR="00CF2EF5" w:rsidRPr="002B0EC7" w:rsidRDefault="00CF2EF5" w:rsidP="00F655AD">
            <w:pPr>
              <w:jc w:val="center"/>
              <w:rPr>
                <w:b/>
                <w:bCs/>
              </w:rPr>
            </w:pPr>
            <w:r w:rsidRPr="002B0EC7">
              <w:rPr>
                <w:b/>
                <w:bCs/>
              </w:rPr>
              <w:t>Treatment Plant Class</w:t>
            </w:r>
          </w:p>
        </w:tc>
        <w:tc>
          <w:tcPr>
            <w:tcW w:w="1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740AD7" w14:textId="77777777" w:rsidR="00CF2EF5" w:rsidRPr="002B0EC7" w:rsidRDefault="00CF2EF5" w:rsidP="00F655AD">
            <w:pPr>
              <w:jc w:val="center"/>
              <w:rPr>
                <w:b/>
                <w:bCs/>
              </w:rPr>
            </w:pPr>
            <w:r w:rsidRPr="002B0EC7">
              <w:rPr>
                <w:b/>
                <w:bCs/>
              </w:rPr>
              <w:t>Minimum Staffing Requirement</w:t>
            </w:r>
          </w:p>
        </w:tc>
        <w:tc>
          <w:tcPr>
            <w:tcW w:w="720" w:type="dxa"/>
            <w:gridSpan w:val="2"/>
            <w:vMerge w:val="restart"/>
            <w:tcBorders>
              <w:left w:val="single" w:sz="4" w:space="0" w:color="auto"/>
              <w:right w:val="single" w:sz="4" w:space="0" w:color="auto"/>
            </w:tcBorders>
            <w:vAlign w:val="center"/>
          </w:tcPr>
          <w:p w14:paraId="6BE7E2CA" w14:textId="77777777" w:rsidR="00CF2EF5" w:rsidRDefault="00CF2EF5" w:rsidP="00F655AD">
            <w:pPr>
              <w:jc w:val="center"/>
            </w:pPr>
          </w:p>
        </w:tc>
        <w:tc>
          <w:tcPr>
            <w:tcW w:w="18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0AA21" w14:textId="5806ACD4" w:rsidR="00CF2EF5" w:rsidRPr="002B0EC7" w:rsidRDefault="00CF2EF5" w:rsidP="00F655AD">
            <w:pPr>
              <w:jc w:val="center"/>
              <w:rPr>
                <w:b/>
                <w:bCs/>
              </w:rPr>
            </w:pPr>
            <w:r w:rsidRPr="002B0EC7">
              <w:rPr>
                <w:b/>
                <w:bCs/>
              </w:rPr>
              <w:t>Treatment Plant Class</w:t>
            </w:r>
          </w:p>
        </w:tc>
        <w:tc>
          <w:tcPr>
            <w:tcW w:w="2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823360" w14:textId="0F4EF562" w:rsidR="00CF2EF5" w:rsidRPr="002B0EC7" w:rsidRDefault="00CF2EF5" w:rsidP="00F655AD">
            <w:pPr>
              <w:jc w:val="center"/>
              <w:rPr>
                <w:b/>
                <w:bCs/>
              </w:rPr>
            </w:pPr>
            <w:r w:rsidRPr="002B0EC7">
              <w:rPr>
                <w:b/>
                <w:bCs/>
              </w:rPr>
              <w:t>Minimum Staffing Requirement</w:t>
            </w:r>
          </w:p>
        </w:tc>
      </w:tr>
      <w:tr w:rsidR="00CF2EF5" w14:paraId="041E1BF7" w14:textId="77777777" w:rsidTr="00E12E69">
        <w:trPr>
          <w:gridAfter w:val="1"/>
          <w:wAfter w:w="10" w:type="dxa"/>
          <w:trHeight w:val="432"/>
        </w:trPr>
        <w:tc>
          <w:tcPr>
            <w:tcW w:w="1530" w:type="dxa"/>
          </w:tcPr>
          <w:p w14:paraId="1D09B430" w14:textId="77777777" w:rsidR="00CF2EF5" w:rsidRDefault="00CF2EF5" w:rsidP="00F655AD"/>
        </w:tc>
        <w:tc>
          <w:tcPr>
            <w:tcW w:w="360" w:type="dxa"/>
            <w:vMerge/>
            <w:tcBorders>
              <w:right w:val="single" w:sz="4" w:space="0" w:color="auto"/>
            </w:tcBorders>
          </w:tcPr>
          <w:p w14:paraId="52ED7331" w14:textId="4D32483A" w:rsidR="00CF2EF5" w:rsidRDefault="00CF2EF5" w:rsidP="00F655AD"/>
        </w:tc>
        <w:tc>
          <w:tcPr>
            <w:tcW w:w="2160" w:type="dxa"/>
            <w:gridSpan w:val="3"/>
            <w:tcBorders>
              <w:top w:val="single" w:sz="4" w:space="0" w:color="auto"/>
              <w:left w:val="single" w:sz="4" w:space="0" w:color="auto"/>
              <w:bottom w:val="single" w:sz="4" w:space="0" w:color="auto"/>
              <w:right w:val="single" w:sz="4" w:space="0" w:color="auto"/>
            </w:tcBorders>
            <w:vAlign w:val="center"/>
          </w:tcPr>
          <w:p w14:paraId="7A691123" w14:textId="31A4D522" w:rsidR="00CF2EF5" w:rsidRDefault="00CF2EF5" w:rsidP="00F655AD">
            <w:pPr>
              <w:jc w:val="center"/>
            </w:pPr>
            <w:r>
              <w:t>I-T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5F9BD65" w14:textId="37AA08F8" w:rsidR="00CF2EF5" w:rsidRDefault="00CF2EF5" w:rsidP="00F655AD">
            <w:pPr>
              <w:jc w:val="center"/>
            </w:pPr>
            <w:r>
              <w:t>4 Hours</w:t>
            </w:r>
          </w:p>
        </w:tc>
        <w:tc>
          <w:tcPr>
            <w:tcW w:w="720" w:type="dxa"/>
            <w:gridSpan w:val="2"/>
            <w:vMerge/>
            <w:tcBorders>
              <w:left w:val="single" w:sz="4" w:space="0" w:color="auto"/>
              <w:right w:val="single" w:sz="4" w:space="0" w:color="auto"/>
            </w:tcBorders>
            <w:vAlign w:val="center"/>
          </w:tcPr>
          <w:p w14:paraId="064EE45E" w14:textId="77777777" w:rsidR="00CF2EF5" w:rsidRDefault="00CF2EF5" w:rsidP="00F655AD">
            <w:pPr>
              <w:jc w:val="center"/>
            </w:pPr>
          </w:p>
        </w:tc>
        <w:tc>
          <w:tcPr>
            <w:tcW w:w="1890" w:type="dxa"/>
            <w:gridSpan w:val="5"/>
            <w:tcBorders>
              <w:top w:val="single" w:sz="4" w:space="0" w:color="auto"/>
              <w:left w:val="single" w:sz="4" w:space="0" w:color="auto"/>
              <w:bottom w:val="single" w:sz="4" w:space="0" w:color="auto"/>
              <w:right w:val="single" w:sz="4" w:space="0" w:color="auto"/>
            </w:tcBorders>
            <w:vAlign w:val="center"/>
          </w:tcPr>
          <w:p w14:paraId="58E3865C" w14:textId="1E5BB8F1" w:rsidR="00CF2EF5" w:rsidRDefault="00CF2EF5" w:rsidP="00F655AD">
            <w:pPr>
              <w:jc w:val="center"/>
            </w:pPr>
            <w:r>
              <w:t>III-T</w:t>
            </w:r>
          </w:p>
        </w:tc>
        <w:tc>
          <w:tcPr>
            <w:tcW w:w="2150" w:type="dxa"/>
            <w:gridSpan w:val="2"/>
            <w:tcBorders>
              <w:top w:val="single" w:sz="4" w:space="0" w:color="auto"/>
              <w:left w:val="single" w:sz="4" w:space="0" w:color="auto"/>
              <w:bottom w:val="single" w:sz="4" w:space="0" w:color="auto"/>
              <w:right w:val="single" w:sz="4" w:space="0" w:color="auto"/>
            </w:tcBorders>
            <w:vAlign w:val="center"/>
          </w:tcPr>
          <w:p w14:paraId="2BC372F6" w14:textId="4FE39D69" w:rsidR="00CF2EF5" w:rsidRDefault="00CF2EF5" w:rsidP="00F655AD">
            <w:pPr>
              <w:jc w:val="center"/>
            </w:pPr>
            <w:r>
              <w:t>8 Hours</w:t>
            </w:r>
          </w:p>
        </w:tc>
      </w:tr>
      <w:tr w:rsidR="00CF2EF5" w14:paraId="2759792D" w14:textId="77777777" w:rsidTr="00E12E69">
        <w:trPr>
          <w:gridAfter w:val="1"/>
          <w:wAfter w:w="10" w:type="dxa"/>
          <w:trHeight w:val="369"/>
        </w:trPr>
        <w:tc>
          <w:tcPr>
            <w:tcW w:w="1530" w:type="dxa"/>
          </w:tcPr>
          <w:p w14:paraId="270C12F5" w14:textId="77777777" w:rsidR="00CF2EF5" w:rsidRDefault="00CF2EF5" w:rsidP="00F655AD"/>
        </w:tc>
        <w:tc>
          <w:tcPr>
            <w:tcW w:w="360" w:type="dxa"/>
            <w:vMerge/>
            <w:tcBorders>
              <w:right w:val="single" w:sz="4" w:space="0" w:color="auto"/>
            </w:tcBorders>
          </w:tcPr>
          <w:p w14:paraId="38EAA719" w14:textId="1852441F" w:rsidR="00CF2EF5" w:rsidRDefault="00CF2EF5" w:rsidP="00F655AD"/>
        </w:tc>
        <w:tc>
          <w:tcPr>
            <w:tcW w:w="2160" w:type="dxa"/>
            <w:gridSpan w:val="3"/>
            <w:tcBorders>
              <w:top w:val="single" w:sz="4" w:space="0" w:color="auto"/>
              <w:left w:val="single" w:sz="4" w:space="0" w:color="auto"/>
              <w:bottom w:val="single" w:sz="4" w:space="0" w:color="auto"/>
              <w:right w:val="single" w:sz="4" w:space="0" w:color="auto"/>
            </w:tcBorders>
            <w:vAlign w:val="center"/>
          </w:tcPr>
          <w:p w14:paraId="1D192C9F" w14:textId="5E1B8CE2" w:rsidR="00CF2EF5" w:rsidRDefault="00CF2EF5" w:rsidP="00F655AD">
            <w:pPr>
              <w:jc w:val="center"/>
            </w:pPr>
            <w:r>
              <w:t>II-T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53AA264" w14:textId="170259A8" w:rsidR="00CF2EF5" w:rsidRDefault="00CF2EF5" w:rsidP="00F655AD">
            <w:pPr>
              <w:jc w:val="center"/>
            </w:pPr>
            <w:r>
              <w:t>4 Hours</w:t>
            </w:r>
          </w:p>
        </w:tc>
        <w:tc>
          <w:tcPr>
            <w:tcW w:w="720" w:type="dxa"/>
            <w:gridSpan w:val="2"/>
            <w:vMerge/>
            <w:tcBorders>
              <w:left w:val="single" w:sz="4" w:space="0" w:color="auto"/>
              <w:right w:val="single" w:sz="4" w:space="0" w:color="auto"/>
            </w:tcBorders>
            <w:vAlign w:val="center"/>
          </w:tcPr>
          <w:p w14:paraId="5DF33F96" w14:textId="77777777" w:rsidR="00CF2EF5" w:rsidRDefault="00CF2EF5" w:rsidP="00F655AD">
            <w:pPr>
              <w:jc w:val="center"/>
            </w:pPr>
          </w:p>
        </w:tc>
        <w:tc>
          <w:tcPr>
            <w:tcW w:w="1890" w:type="dxa"/>
            <w:gridSpan w:val="5"/>
            <w:tcBorders>
              <w:top w:val="single" w:sz="4" w:space="0" w:color="auto"/>
              <w:left w:val="single" w:sz="4" w:space="0" w:color="auto"/>
              <w:bottom w:val="single" w:sz="4" w:space="0" w:color="auto"/>
              <w:right w:val="single" w:sz="4" w:space="0" w:color="auto"/>
            </w:tcBorders>
            <w:vAlign w:val="center"/>
          </w:tcPr>
          <w:p w14:paraId="357484EF" w14:textId="6230A888" w:rsidR="00CF2EF5" w:rsidRDefault="00CF2EF5" w:rsidP="00F655AD">
            <w:pPr>
              <w:jc w:val="center"/>
            </w:pPr>
            <w:r>
              <w:t>IV-T</w:t>
            </w:r>
          </w:p>
        </w:tc>
        <w:tc>
          <w:tcPr>
            <w:tcW w:w="2150" w:type="dxa"/>
            <w:gridSpan w:val="2"/>
            <w:tcBorders>
              <w:top w:val="single" w:sz="4" w:space="0" w:color="auto"/>
              <w:left w:val="single" w:sz="4" w:space="0" w:color="auto"/>
              <w:bottom w:val="single" w:sz="4" w:space="0" w:color="auto"/>
              <w:right w:val="single" w:sz="4" w:space="0" w:color="auto"/>
            </w:tcBorders>
            <w:vAlign w:val="center"/>
          </w:tcPr>
          <w:p w14:paraId="69D18EA0" w14:textId="17FE9F5E" w:rsidR="00CF2EF5" w:rsidRDefault="00CF2EF5" w:rsidP="00F655AD">
            <w:pPr>
              <w:jc w:val="center"/>
            </w:pPr>
            <w:r>
              <w:t>8 Hours</w:t>
            </w:r>
          </w:p>
        </w:tc>
      </w:tr>
      <w:tr w:rsidR="00CF2EF5" w14:paraId="1420F155" w14:textId="77777777" w:rsidTr="00CF2EF5">
        <w:trPr>
          <w:gridAfter w:val="1"/>
          <w:wAfter w:w="10" w:type="dxa"/>
          <w:trHeight w:val="764"/>
        </w:trPr>
        <w:tc>
          <w:tcPr>
            <w:tcW w:w="1530" w:type="dxa"/>
          </w:tcPr>
          <w:p w14:paraId="56896B31" w14:textId="77777777" w:rsidR="00CF2EF5" w:rsidRPr="00AF27D3" w:rsidRDefault="00CF2EF5" w:rsidP="00F655AD">
            <w:pPr>
              <w:spacing w:line="260" w:lineRule="exact"/>
              <w:ind w:left="431"/>
              <w:rPr>
                <w:b/>
                <w:bCs/>
              </w:rPr>
            </w:pPr>
          </w:p>
        </w:tc>
        <w:tc>
          <w:tcPr>
            <w:tcW w:w="9260" w:type="dxa"/>
            <w:gridSpan w:val="16"/>
            <w:vAlign w:val="center"/>
          </w:tcPr>
          <w:p w14:paraId="3742AE2E" w14:textId="1540159A" w:rsidR="00CF2EF5" w:rsidRDefault="00CF2EF5" w:rsidP="00CF2EF5">
            <w:pPr>
              <w:spacing w:line="260" w:lineRule="exact"/>
            </w:pPr>
            <w:r w:rsidRPr="00AF27D3">
              <w:rPr>
                <w:b/>
                <w:bCs/>
              </w:rPr>
              <w:t>The minimum staffing requirements for your Public Water System may vary depending on what is required or approved by the Department based on system complexity and hours of operation</w:t>
            </w:r>
            <w:r w:rsidRPr="00882404">
              <w:t>.</w:t>
            </w:r>
          </w:p>
        </w:tc>
      </w:tr>
      <w:tr w:rsidR="00CF2EF5" w14:paraId="5C33C6F1" w14:textId="77777777" w:rsidTr="00CF2EF5">
        <w:trPr>
          <w:gridAfter w:val="1"/>
          <w:wAfter w:w="10" w:type="dxa"/>
          <w:trHeight w:val="540"/>
        </w:trPr>
        <w:tc>
          <w:tcPr>
            <w:tcW w:w="1530" w:type="dxa"/>
          </w:tcPr>
          <w:p w14:paraId="2E9093A0" w14:textId="77777777" w:rsidR="00CF2EF5" w:rsidRDefault="00CF2EF5" w:rsidP="00CF2EF5"/>
        </w:tc>
        <w:tc>
          <w:tcPr>
            <w:tcW w:w="9260" w:type="dxa"/>
            <w:gridSpan w:val="16"/>
            <w:vAlign w:val="bottom"/>
          </w:tcPr>
          <w:p w14:paraId="4F1B0FA3" w14:textId="7C5C3646" w:rsidR="00CF2EF5" w:rsidRDefault="00CF2EF5" w:rsidP="00CF2EF5">
            <w:pPr>
              <w:pStyle w:val="ListParagraph"/>
              <w:numPr>
                <w:ilvl w:val="0"/>
                <w:numId w:val="11"/>
              </w:numPr>
              <w:ind w:left="606"/>
            </w:pPr>
            <w:r>
              <w:t xml:space="preserve">Identify the automated systems in place.  Provide details in Section H - Additional Comments. </w:t>
            </w:r>
            <w:r w:rsidRPr="00CF2EF5">
              <w:rPr>
                <w:b/>
                <w:bCs/>
                <w:color w:val="FF0000"/>
                <w:sz w:val="24"/>
                <w:szCs w:val="24"/>
              </w:rPr>
              <w:t>*</w:t>
            </w:r>
          </w:p>
        </w:tc>
      </w:tr>
      <w:tr w:rsidR="00CF2EF5" w14:paraId="51077701" w14:textId="77777777" w:rsidTr="003C5FB7">
        <w:trPr>
          <w:gridAfter w:val="1"/>
          <w:wAfter w:w="10" w:type="dxa"/>
          <w:trHeight w:val="360"/>
        </w:trPr>
        <w:tc>
          <w:tcPr>
            <w:tcW w:w="1530" w:type="dxa"/>
          </w:tcPr>
          <w:p w14:paraId="684AE343" w14:textId="77777777" w:rsidR="00CF2EF5" w:rsidRDefault="00CF2EF5" w:rsidP="00F655AD"/>
        </w:tc>
        <w:tc>
          <w:tcPr>
            <w:tcW w:w="4320" w:type="dxa"/>
            <w:gridSpan w:val="6"/>
            <w:vAlign w:val="center"/>
          </w:tcPr>
          <w:p w14:paraId="644063AC" w14:textId="7E200B3B"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Fail Safe / Alarms</w:t>
            </w:r>
          </w:p>
        </w:tc>
        <w:tc>
          <w:tcPr>
            <w:tcW w:w="4940" w:type="dxa"/>
            <w:gridSpan w:val="10"/>
            <w:vAlign w:val="center"/>
          </w:tcPr>
          <w:p w14:paraId="153C9AB3" w14:textId="137798C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Plant Shut Down</w:t>
            </w:r>
          </w:p>
        </w:tc>
      </w:tr>
      <w:tr w:rsidR="00CF2EF5" w14:paraId="12ABDC62" w14:textId="77777777" w:rsidTr="0074134C">
        <w:trPr>
          <w:gridAfter w:val="1"/>
          <w:wAfter w:w="10" w:type="dxa"/>
          <w:trHeight w:val="504"/>
        </w:trPr>
        <w:tc>
          <w:tcPr>
            <w:tcW w:w="1530" w:type="dxa"/>
          </w:tcPr>
          <w:p w14:paraId="64D020A7" w14:textId="77777777" w:rsidR="00CF2EF5" w:rsidRDefault="00CF2EF5" w:rsidP="00F655AD"/>
        </w:tc>
        <w:tc>
          <w:tcPr>
            <w:tcW w:w="4320" w:type="dxa"/>
            <w:gridSpan w:val="6"/>
            <w:vAlign w:val="center"/>
          </w:tcPr>
          <w:p w14:paraId="13C5AE15" w14:textId="78E7F5D5"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Autodialer</w:t>
            </w:r>
          </w:p>
        </w:tc>
        <w:tc>
          <w:tcPr>
            <w:tcW w:w="4940" w:type="dxa"/>
            <w:gridSpan w:val="10"/>
            <w:vAlign w:val="center"/>
          </w:tcPr>
          <w:p w14:paraId="21B40837" w14:textId="216985CA"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Remote Operation</w:t>
            </w:r>
          </w:p>
        </w:tc>
      </w:tr>
      <w:tr w:rsidR="00CF2EF5" w14:paraId="776424F6" w14:textId="77777777" w:rsidTr="0074134C">
        <w:trPr>
          <w:gridAfter w:val="1"/>
          <w:wAfter w:w="10" w:type="dxa"/>
          <w:trHeight w:val="440"/>
        </w:trPr>
        <w:tc>
          <w:tcPr>
            <w:tcW w:w="1530" w:type="dxa"/>
          </w:tcPr>
          <w:p w14:paraId="48EEED16" w14:textId="77777777" w:rsidR="00CF2EF5" w:rsidRDefault="00CF2EF5" w:rsidP="00F655AD"/>
        </w:tc>
        <w:tc>
          <w:tcPr>
            <w:tcW w:w="9260" w:type="dxa"/>
            <w:gridSpan w:val="16"/>
            <w:vAlign w:val="bottom"/>
          </w:tcPr>
          <w:p w14:paraId="0CF6B529" w14:textId="77777777" w:rsidR="00CF2EF5" w:rsidRDefault="00CF2EF5" w:rsidP="00E12E69">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Other, describe: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D97AD6" w14:textId="77777777" w:rsidR="00E12E69" w:rsidRDefault="00E12E69" w:rsidP="00E12E69"/>
          <w:p w14:paraId="1CD3760A" w14:textId="4927AD04" w:rsidR="00E12E69" w:rsidRDefault="00E12E69" w:rsidP="00E12E69"/>
        </w:tc>
      </w:tr>
      <w:tr w:rsidR="00CF2EF5" w14:paraId="104A80BD" w14:textId="77777777" w:rsidTr="00CF2EF5">
        <w:trPr>
          <w:gridAfter w:val="1"/>
          <w:wAfter w:w="10" w:type="dxa"/>
          <w:trHeight w:val="1647"/>
        </w:trPr>
        <w:tc>
          <w:tcPr>
            <w:tcW w:w="1530" w:type="dxa"/>
          </w:tcPr>
          <w:p w14:paraId="0F3FB058" w14:textId="77777777" w:rsidR="00CF2EF5" w:rsidRDefault="00CF2EF5" w:rsidP="00CF2EF5"/>
        </w:tc>
        <w:tc>
          <w:tcPr>
            <w:tcW w:w="9260" w:type="dxa"/>
            <w:gridSpan w:val="16"/>
          </w:tcPr>
          <w:p w14:paraId="2A0918FF" w14:textId="77777777" w:rsidR="00CF2EF5" w:rsidRDefault="00CF2EF5" w:rsidP="00CF2EF5">
            <w:pPr>
              <w:pStyle w:val="ListParagraph"/>
              <w:numPr>
                <w:ilvl w:val="0"/>
                <w:numId w:val="11"/>
              </w:numPr>
              <w:ind w:left="606"/>
            </w:pPr>
            <w:r>
              <w:t xml:space="preserve">Identify the days when each operator is responsible for the operations of the treatment plant.  Any personnel who make decisions regarding the systems process control or operational integrity shall be certified (310 CMR 22.11(B)(1)).  If you need to list more operators download as many </w:t>
            </w:r>
            <w:r w:rsidRPr="00CF2EF5">
              <w:rPr>
                <w:i/>
                <w:iCs/>
              </w:rPr>
              <w:t>Treatment Plant Coverage - Additional</w:t>
            </w:r>
            <w:r>
              <w:t xml:space="preserve"> (STAFF-PLAN-TP-ATTACH-2) sheets as necessary from the MassDEP website at </w:t>
            </w:r>
            <w:hyperlink r:id="rId15" w:history="1">
              <w:r w:rsidRPr="00AB46DA">
                <w:rPr>
                  <w:rStyle w:val="Hyperlink"/>
                </w:rPr>
                <w:t>https://mass.gov/doc/staffing-and-comprehensive-operations-plan-form-id-staff-plan-tp-attach-2/download</w:t>
              </w:r>
            </w:hyperlink>
            <w:r>
              <w:t xml:space="preserve">. </w:t>
            </w:r>
          </w:p>
          <w:p w14:paraId="78E8A68E" w14:textId="34CDFD00" w:rsidR="00E12E69" w:rsidRDefault="00E12E69" w:rsidP="00E12E69"/>
        </w:tc>
      </w:tr>
      <w:tr w:rsidR="00CF2EF5" w14:paraId="6B7E698A" w14:textId="77777777" w:rsidTr="00CF2EF5">
        <w:trPr>
          <w:gridAfter w:val="1"/>
          <w:wAfter w:w="10" w:type="dxa"/>
          <w:trHeight w:val="360"/>
        </w:trPr>
        <w:tc>
          <w:tcPr>
            <w:tcW w:w="1530" w:type="dxa"/>
          </w:tcPr>
          <w:p w14:paraId="1A480128" w14:textId="77777777" w:rsidR="00CF2EF5" w:rsidRDefault="00CF2EF5" w:rsidP="00F655AD">
            <w:pPr>
              <w:pStyle w:val="texthang"/>
              <w:tabs>
                <w:tab w:val="clear" w:pos="360"/>
              </w:tabs>
              <w:ind w:left="881"/>
            </w:pPr>
          </w:p>
        </w:tc>
        <w:tc>
          <w:tcPr>
            <w:tcW w:w="5850" w:type="dxa"/>
            <w:gridSpan w:val="10"/>
            <w:vAlign w:val="center"/>
          </w:tcPr>
          <w:p w14:paraId="7BD75871" w14:textId="195CDAF1"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AA167" w14:textId="564A93F8"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679CA511" w14:textId="1041D445"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BEB04D" w14:textId="7581F434" w:rsidR="00CF2EF5" w:rsidRPr="004709F7" w:rsidRDefault="00CF2EF5" w:rsidP="00F655AD">
            <w:pPr>
              <w:pStyle w:val="bars24"/>
            </w:pPr>
            <w:r>
              <w:t>Shift Hours</w:t>
            </w:r>
          </w:p>
        </w:tc>
      </w:tr>
      <w:tr w:rsidR="00CF2EF5" w14:paraId="3EFD883E" w14:textId="77777777" w:rsidTr="00CF2EF5">
        <w:trPr>
          <w:gridAfter w:val="1"/>
          <w:wAfter w:w="10" w:type="dxa"/>
          <w:trHeight w:val="387"/>
        </w:trPr>
        <w:tc>
          <w:tcPr>
            <w:tcW w:w="1530" w:type="dxa"/>
          </w:tcPr>
          <w:p w14:paraId="42F3C11A" w14:textId="77777777" w:rsidR="00CF2EF5" w:rsidRDefault="00CF2EF5" w:rsidP="00F655AD"/>
        </w:tc>
        <w:tc>
          <w:tcPr>
            <w:tcW w:w="1260" w:type="dxa"/>
            <w:gridSpan w:val="3"/>
          </w:tcPr>
          <w:p w14:paraId="2D5E9A19" w14:textId="77777777" w:rsidR="00CF2EF5" w:rsidRDefault="00CF2EF5" w:rsidP="00F655AD">
            <w:r>
              <w:t>Shift Days:</w:t>
            </w:r>
          </w:p>
        </w:tc>
        <w:tc>
          <w:tcPr>
            <w:tcW w:w="8000" w:type="dxa"/>
            <w:gridSpan w:val="13"/>
            <w:tcBorders>
              <w:left w:val="nil"/>
            </w:tcBorders>
          </w:tcPr>
          <w:p w14:paraId="0805A198"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483CD7B3" w14:textId="77777777" w:rsidR="00E12E69" w:rsidRDefault="00E12E69" w:rsidP="00F655AD"/>
          <w:p w14:paraId="214A6B27" w14:textId="48526333" w:rsidR="00CF2EF5" w:rsidRDefault="00CF2EF5" w:rsidP="00F655AD"/>
        </w:tc>
      </w:tr>
      <w:tr w:rsidR="00CF2EF5" w14:paraId="2D82F1CD" w14:textId="77777777" w:rsidTr="00CF2EF5">
        <w:trPr>
          <w:gridAfter w:val="1"/>
          <w:wAfter w:w="10" w:type="dxa"/>
          <w:trHeight w:val="360"/>
        </w:trPr>
        <w:tc>
          <w:tcPr>
            <w:tcW w:w="1530" w:type="dxa"/>
          </w:tcPr>
          <w:p w14:paraId="60ED4024" w14:textId="77777777" w:rsidR="00CF2EF5" w:rsidRDefault="00CF2EF5" w:rsidP="00F655AD">
            <w:pPr>
              <w:pStyle w:val="texthang"/>
              <w:tabs>
                <w:tab w:val="clear" w:pos="360"/>
              </w:tabs>
              <w:ind w:left="881"/>
            </w:pPr>
          </w:p>
        </w:tc>
        <w:tc>
          <w:tcPr>
            <w:tcW w:w="5850" w:type="dxa"/>
            <w:gridSpan w:val="10"/>
            <w:vAlign w:val="center"/>
          </w:tcPr>
          <w:p w14:paraId="1CF8E2C3" w14:textId="58055DD3"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011A2"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50512F92" w14:textId="6F5D9B35"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9AC4F6" w14:textId="77777777" w:rsidR="00CF2EF5" w:rsidRPr="004709F7" w:rsidRDefault="00CF2EF5" w:rsidP="00F655AD">
            <w:pPr>
              <w:pStyle w:val="bars24"/>
            </w:pPr>
            <w:r>
              <w:t>Shift Hours</w:t>
            </w:r>
          </w:p>
        </w:tc>
      </w:tr>
      <w:tr w:rsidR="00CF2EF5" w14:paraId="1E5E1B0D" w14:textId="77777777" w:rsidTr="00CF2EF5">
        <w:trPr>
          <w:gridAfter w:val="1"/>
          <w:wAfter w:w="10" w:type="dxa"/>
          <w:trHeight w:val="387"/>
        </w:trPr>
        <w:tc>
          <w:tcPr>
            <w:tcW w:w="1530" w:type="dxa"/>
          </w:tcPr>
          <w:p w14:paraId="2B858CC6" w14:textId="77777777" w:rsidR="00CF2EF5" w:rsidRDefault="00CF2EF5" w:rsidP="00F655AD"/>
        </w:tc>
        <w:tc>
          <w:tcPr>
            <w:tcW w:w="1260" w:type="dxa"/>
            <w:gridSpan w:val="3"/>
          </w:tcPr>
          <w:p w14:paraId="1FEF9E56" w14:textId="77777777" w:rsidR="00CF2EF5" w:rsidRDefault="00CF2EF5" w:rsidP="00F655AD">
            <w:r>
              <w:t>Shift Days:</w:t>
            </w:r>
          </w:p>
        </w:tc>
        <w:tc>
          <w:tcPr>
            <w:tcW w:w="8000" w:type="dxa"/>
            <w:gridSpan w:val="13"/>
            <w:tcBorders>
              <w:left w:val="nil"/>
            </w:tcBorders>
          </w:tcPr>
          <w:p w14:paraId="5149587D"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68CA53DE" w14:textId="77777777" w:rsidR="00E12E69" w:rsidRDefault="00E12E69" w:rsidP="00F655AD"/>
          <w:p w14:paraId="469A0928" w14:textId="0836485F" w:rsidR="00CF2EF5" w:rsidRDefault="00CF2EF5" w:rsidP="00F655AD"/>
        </w:tc>
      </w:tr>
      <w:tr w:rsidR="00CF2EF5" w14:paraId="31A574EA" w14:textId="77777777" w:rsidTr="00CF2EF5">
        <w:trPr>
          <w:gridAfter w:val="1"/>
          <w:wAfter w:w="10" w:type="dxa"/>
          <w:trHeight w:val="360"/>
        </w:trPr>
        <w:tc>
          <w:tcPr>
            <w:tcW w:w="1530" w:type="dxa"/>
          </w:tcPr>
          <w:p w14:paraId="2F354AC5" w14:textId="77777777" w:rsidR="00CF2EF5" w:rsidRDefault="00CF2EF5" w:rsidP="00F655AD">
            <w:pPr>
              <w:pStyle w:val="texthang"/>
              <w:tabs>
                <w:tab w:val="clear" w:pos="360"/>
              </w:tabs>
              <w:ind w:left="881"/>
            </w:pPr>
          </w:p>
        </w:tc>
        <w:tc>
          <w:tcPr>
            <w:tcW w:w="5850" w:type="dxa"/>
            <w:gridSpan w:val="10"/>
            <w:vAlign w:val="center"/>
          </w:tcPr>
          <w:p w14:paraId="0B153F3E" w14:textId="3F8D6A56"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27F455"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1CD52D4F" w14:textId="24036E3C"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37EDAA" w14:textId="77777777" w:rsidR="00CF2EF5" w:rsidRPr="004709F7" w:rsidRDefault="00CF2EF5" w:rsidP="00F655AD">
            <w:pPr>
              <w:pStyle w:val="bars24"/>
            </w:pPr>
            <w:r>
              <w:t>Shift Hours</w:t>
            </w:r>
          </w:p>
        </w:tc>
      </w:tr>
      <w:tr w:rsidR="00CF2EF5" w14:paraId="4E70E891" w14:textId="77777777" w:rsidTr="00CF2EF5">
        <w:trPr>
          <w:gridAfter w:val="1"/>
          <w:wAfter w:w="10" w:type="dxa"/>
          <w:trHeight w:val="387"/>
        </w:trPr>
        <w:tc>
          <w:tcPr>
            <w:tcW w:w="1530" w:type="dxa"/>
          </w:tcPr>
          <w:p w14:paraId="62C91C4E" w14:textId="77777777" w:rsidR="00CF2EF5" w:rsidRDefault="00CF2EF5" w:rsidP="00F655AD"/>
        </w:tc>
        <w:tc>
          <w:tcPr>
            <w:tcW w:w="1260" w:type="dxa"/>
            <w:gridSpan w:val="3"/>
          </w:tcPr>
          <w:p w14:paraId="4592AFDE" w14:textId="77777777" w:rsidR="00CF2EF5" w:rsidRDefault="00CF2EF5" w:rsidP="00F655AD">
            <w:r>
              <w:t>Shift Days:</w:t>
            </w:r>
          </w:p>
        </w:tc>
        <w:tc>
          <w:tcPr>
            <w:tcW w:w="8000" w:type="dxa"/>
            <w:gridSpan w:val="13"/>
            <w:tcBorders>
              <w:left w:val="nil"/>
            </w:tcBorders>
          </w:tcPr>
          <w:p w14:paraId="28EE413D"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6B282805" w14:textId="77777777" w:rsidR="00E12E69" w:rsidRDefault="00E12E69" w:rsidP="00F655AD"/>
          <w:p w14:paraId="2771A919" w14:textId="20741665" w:rsidR="00CF2EF5" w:rsidRDefault="00CF2EF5" w:rsidP="00F655AD"/>
        </w:tc>
      </w:tr>
      <w:tr w:rsidR="00CF2EF5" w14:paraId="21BBEF30" w14:textId="77777777" w:rsidTr="00CF2EF5">
        <w:trPr>
          <w:gridAfter w:val="1"/>
          <w:wAfter w:w="10" w:type="dxa"/>
          <w:trHeight w:val="360"/>
        </w:trPr>
        <w:tc>
          <w:tcPr>
            <w:tcW w:w="1530" w:type="dxa"/>
          </w:tcPr>
          <w:p w14:paraId="0DD55965" w14:textId="77777777" w:rsidR="00CF2EF5" w:rsidRDefault="00CF2EF5" w:rsidP="00F655AD">
            <w:pPr>
              <w:pStyle w:val="texthang"/>
              <w:tabs>
                <w:tab w:val="clear" w:pos="360"/>
              </w:tabs>
              <w:ind w:left="881"/>
            </w:pPr>
          </w:p>
        </w:tc>
        <w:tc>
          <w:tcPr>
            <w:tcW w:w="5850" w:type="dxa"/>
            <w:gridSpan w:val="10"/>
            <w:vAlign w:val="center"/>
          </w:tcPr>
          <w:p w14:paraId="2A4CDB11" w14:textId="7F918CD9"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7CED12"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109FB9D6" w14:textId="76A01468"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A9089A" w14:textId="77777777" w:rsidR="00CF2EF5" w:rsidRPr="004709F7" w:rsidRDefault="00CF2EF5" w:rsidP="00F655AD">
            <w:pPr>
              <w:pStyle w:val="bars24"/>
            </w:pPr>
            <w:r>
              <w:t>Shift Hours</w:t>
            </w:r>
          </w:p>
        </w:tc>
      </w:tr>
      <w:tr w:rsidR="00CF2EF5" w14:paraId="7A4EE8F5" w14:textId="77777777" w:rsidTr="00CF2EF5">
        <w:trPr>
          <w:gridAfter w:val="1"/>
          <w:wAfter w:w="10" w:type="dxa"/>
          <w:trHeight w:val="387"/>
        </w:trPr>
        <w:tc>
          <w:tcPr>
            <w:tcW w:w="1530" w:type="dxa"/>
          </w:tcPr>
          <w:p w14:paraId="5DAD10F6" w14:textId="77777777" w:rsidR="00CF2EF5" w:rsidRDefault="00CF2EF5" w:rsidP="00F655AD"/>
        </w:tc>
        <w:tc>
          <w:tcPr>
            <w:tcW w:w="1260" w:type="dxa"/>
            <w:gridSpan w:val="3"/>
          </w:tcPr>
          <w:p w14:paraId="745A059F" w14:textId="77777777" w:rsidR="00CF2EF5" w:rsidRDefault="00CF2EF5" w:rsidP="00F655AD">
            <w:r>
              <w:t>Shift Days:</w:t>
            </w:r>
          </w:p>
        </w:tc>
        <w:tc>
          <w:tcPr>
            <w:tcW w:w="8000" w:type="dxa"/>
            <w:gridSpan w:val="13"/>
            <w:tcBorders>
              <w:left w:val="nil"/>
            </w:tcBorders>
          </w:tcPr>
          <w:p w14:paraId="38A4BC08"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1A1A33E0" w14:textId="77777777" w:rsidR="00E12E69" w:rsidRDefault="00E12E69" w:rsidP="00F655AD"/>
          <w:p w14:paraId="3C96A544" w14:textId="0E3E1965" w:rsidR="00CF2EF5" w:rsidRDefault="00CF2EF5" w:rsidP="00F655AD"/>
        </w:tc>
      </w:tr>
      <w:tr w:rsidR="00CF2EF5" w14:paraId="208883DE" w14:textId="77777777" w:rsidTr="00CF2EF5">
        <w:trPr>
          <w:gridAfter w:val="1"/>
          <w:wAfter w:w="10" w:type="dxa"/>
          <w:trHeight w:val="360"/>
        </w:trPr>
        <w:tc>
          <w:tcPr>
            <w:tcW w:w="1530" w:type="dxa"/>
          </w:tcPr>
          <w:p w14:paraId="2269A69D" w14:textId="77777777" w:rsidR="00CF2EF5" w:rsidRDefault="00CF2EF5" w:rsidP="00F655AD">
            <w:pPr>
              <w:pStyle w:val="texthang"/>
              <w:tabs>
                <w:tab w:val="clear" w:pos="360"/>
              </w:tabs>
              <w:ind w:left="881"/>
            </w:pPr>
          </w:p>
        </w:tc>
        <w:tc>
          <w:tcPr>
            <w:tcW w:w="5850" w:type="dxa"/>
            <w:gridSpan w:val="10"/>
            <w:vAlign w:val="center"/>
          </w:tcPr>
          <w:p w14:paraId="41ADD279" w14:textId="53709DFC"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703251"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1F471669" w14:textId="406E2FE2"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336A7A" w14:textId="77777777" w:rsidR="00CF2EF5" w:rsidRPr="004709F7" w:rsidRDefault="00CF2EF5" w:rsidP="00F655AD">
            <w:pPr>
              <w:pStyle w:val="bars24"/>
            </w:pPr>
            <w:r>
              <w:t>Shift Hours</w:t>
            </w:r>
          </w:p>
        </w:tc>
      </w:tr>
      <w:tr w:rsidR="00CF2EF5" w14:paraId="72C43B21" w14:textId="77777777" w:rsidTr="00CF2EF5">
        <w:trPr>
          <w:gridAfter w:val="1"/>
          <w:wAfter w:w="10" w:type="dxa"/>
          <w:trHeight w:val="387"/>
        </w:trPr>
        <w:tc>
          <w:tcPr>
            <w:tcW w:w="1530" w:type="dxa"/>
          </w:tcPr>
          <w:p w14:paraId="384F8547" w14:textId="77777777" w:rsidR="00CF2EF5" w:rsidRDefault="00CF2EF5" w:rsidP="00F655AD"/>
        </w:tc>
        <w:tc>
          <w:tcPr>
            <w:tcW w:w="1260" w:type="dxa"/>
            <w:gridSpan w:val="3"/>
          </w:tcPr>
          <w:p w14:paraId="615A6F30" w14:textId="77777777" w:rsidR="00CF2EF5" w:rsidRDefault="00CF2EF5" w:rsidP="00F655AD">
            <w:r>
              <w:t>Shift Days:</w:t>
            </w:r>
          </w:p>
        </w:tc>
        <w:tc>
          <w:tcPr>
            <w:tcW w:w="8000" w:type="dxa"/>
            <w:gridSpan w:val="13"/>
            <w:tcBorders>
              <w:left w:val="nil"/>
            </w:tcBorders>
          </w:tcPr>
          <w:p w14:paraId="62E17587"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3EDC9E62" w14:textId="77777777" w:rsidR="00E12E69" w:rsidRDefault="00E12E69" w:rsidP="00F655AD"/>
          <w:p w14:paraId="65687102" w14:textId="1D98B972" w:rsidR="00CF2EF5" w:rsidRDefault="00CF2EF5" w:rsidP="00F655AD"/>
        </w:tc>
      </w:tr>
      <w:tr w:rsidR="00CF2EF5" w14:paraId="4808C060" w14:textId="77777777" w:rsidTr="00CF2EF5">
        <w:trPr>
          <w:gridAfter w:val="1"/>
          <w:wAfter w:w="10" w:type="dxa"/>
          <w:trHeight w:val="360"/>
        </w:trPr>
        <w:tc>
          <w:tcPr>
            <w:tcW w:w="1530" w:type="dxa"/>
          </w:tcPr>
          <w:p w14:paraId="2601F861" w14:textId="77777777" w:rsidR="00CF2EF5" w:rsidRDefault="00CF2EF5" w:rsidP="00F655AD">
            <w:pPr>
              <w:pStyle w:val="texthang"/>
              <w:tabs>
                <w:tab w:val="clear" w:pos="360"/>
              </w:tabs>
              <w:ind w:left="881"/>
            </w:pPr>
          </w:p>
        </w:tc>
        <w:tc>
          <w:tcPr>
            <w:tcW w:w="5850" w:type="dxa"/>
            <w:gridSpan w:val="10"/>
            <w:vAlign w:val="center"/>
          </w:tcPr>
          <w:p w14:paraId="2AA4FF9D" w14:textId="62D87B60"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EEFE7B"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69A5835B" w14:textId="0CBD92F2"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AD2FA0" w14:textId="77777777" w:rsidR="00CF2EF5" w:rsidRPr="004709F7" w:rsidRDefault="00CF2EF5" w:rsidP="00F655AD">
            <w:pPr>
              <w:pStyle w:val="bars24"/>
            </w:pPr>
            <w:r>
              <w:t>Shift Hours</w:t>
            </w:r>
          </w:p>
        </w:tc>
      </w:tr>
      <w:tr w:rsidR="00CF2EF5" w14:paraId="3154FC52" w14:textId="77777777" w:rsidTr="00CF2EF5">
        <w:trPr>
          <w:gridAfter w:val="1"/>
          <w:wAfter w:w="10" w:type="dxa"/>
          <w:trHeight w:val="387"/>
        </w:trPr>
        <w:tc>
          <w:tcPr>
            <w:tcW w:w="1530" w:type="dxa"/>
          </w:tcPr>
          <w:p w14:paraId="5561A214" w14:textId="77777777" w:rsidR="00CF2EF5" w:rsidRDefault="00CF2EF5" w:rsidP="00F655AD"/>
        </w:tc>
        <w:tc>
          <w:tcPr>
            <w:tcW w:w="1260" w:type="dxa"/>
            <w:gridSpan w:val="3"/>
          </w:tcPr>
          <w:p w14:paraId="44F83A1E" w14:textId="77777777" w:rsidR="00CF2EF5" w:rsidRDefault="00CF2EF5" w:rsidP="00F655AD">
            <w:r>
              <w:t>Shift Days:</w:t>
            </w:r>
          </w:p>
        </w:tc>
        <w:tc>
          <w:tcPr>
            <w:tcW w:w="8000" w:type="dxa"/>
            <w:gridSpan w:val="13"/>
            <w:tcBorders>
              <w:left w:val="nil"/>
            </w:tcBorders>
          </w:tcPr>
          <w:p w14:paraId="44FA7DF3"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7E98FCE5" w14:textId="77777777" w:rsidR="00E12E69" w:rsidRDefault="00E12E69" w:rsidP="00F655AD"/>
          <w:p w14:paraId="01DA5E01" w14:textId="183DFEBF" w:rsidR="00CF2EF5" w:rsidRDefault="00CF2EF5" w:rsidP="00F655AD"/>
        </w:tc>
      </w:tr>
      <w:tr w:rsidR="00CF2EF5" w14:paraId="4627C67B" w14:textId="77777777" w:rsidTr="00CF2EF5">
        <w:trPr>
          <w:gridAfter w:val="1"/>
          <w:wAfter w:w="10" w:type="dxa"/>
          <w:trHeight w:val="360"/>
        </w:trPr>
        <w:tc>
          <w:tcPr>
            <w:tcW w:w="1530" w:type="dxa"/>
          </w:tcPr>
          <w:p w14:paraId="7C4D9737" w14:textId="77777777" w:rsidR="00CF2EF5" w:rsidRDefault="00CF2EF5" w:rsidP="00F655AD">
            <w:pPr>
              <w:pStyle w:val="texthang"/>
              <w:tabs>
                <w:tab w:val="clear" w:pos="360"/>
              </w:tabs>
              <w:ind w:left="881"/>
            </w:pPr>
          </w:p>
        </w:tc>
        <w:tc>
          <w:tcPr>
            <w:tcW w:w="5850" w:type="dxa"/>
            <w:gridSpan w:val="10"/>
            <w:vAlign w:val="center"/>
          </w:tcPr>
          <w:p w14:paraId="10EBDE75" w14:textId="6F21BC9C" w:rsidR="00CF2EF5" w:rsidRDefault="00CF2EF5" w:rsidP="00CF2EF5">
            <w:pPr>
              <w:pStyle w:val="texthang"/>
              <w:tabs>
                <w:tab w:val="clear" w:pos="360"/>
              </w:tabs>
              <w:ind w:left="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C1F709" w14:textId="77777777" w:rsidR="00CF2EF5" w:rsidRDefault="00CF2EF5" w:rsidP="00CF2EF5">
            <w:pPr>
              <w:pStyle w:val="bars24"/>
              <w:tabs>
                <w:tab w:val="clear" w:pos="360"/>
              </w:tabs>
              <w:ind w:left="0"/>
            </w:pPr>
            <w:r>
              <w:t>Operator Full Name</w:t>
            </w:r>
          </w:p>
        </w:tc>
        <w:tc>
          <w:tcPr>
            <w:tcW w:w="3410" w:type="dxa"/>
            <w:gridSpan w:val="6"/>
            <w:tcBorders>
              <w:left w:val="nil"/>
            </w:tcBorders>
            <w:vAlign w:val="center"/>
          </w:tcPr>
          <w:p w14:paraId="032EE785" w14:textId="58E79DB1" w:rsidR="00CF2EF5" w:rsidRDefault="00CF2EF5" w:rsidP="00F655AD">
            <w:pPr>
              <w:pStyle w:val="texthang"/>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74853A" w14:textId="77777777" w:rsidR="00CF2EF5" w:rsidRPr="004709F7" w:rsidRDefault="00CF2EF5" w:rsidP="00F655AD">
            <w:pPr>
              <w:pStyle w:val="bars24"/>
            </w:pPr>
            <w:r>
              <w:t>Shift Hours</w:t>
            </w:r>
          </w:p>
        </w:tc>
      </w:tr>
      <w:tr w:rsidR="00CF2EF5" w14:paraId="46D2E961" w14:textId="77777777" w:rsidTr="00CF2EF5">
        <w:trPr>
          <w:gridAfter w:val="1"/>
          <w:wAfter w:w="10" w:type="dxa"/>
          <w:trHeight w:val="531"/>
        </w:trPr>
        <w:tc>
          <w:tcPr>
            <w:tcW w:w="1530" w:type="dxa"/>
          </w:tcPr>
          <w:p w14:paraId="251ADE2A" w14:textId="77777777" w:rsidR="00CF2EF5" w:rsidRDefault="00CF2EF5" w:rsidP="00F655AD"/>
        </w:tc>
        <w:tc>
          <w:tcPr>
            <w:tcW w:w="1260" w:type="dxa"/>
            <w:gridSpan w:val="3"/>
          </w:tcPr>
          <w:p w14:paraId="491A6762" w14:textId="77777777" w:rsidR="00CF2EF5" w:rsidRDefault="00CF2EF5" w:rsidP="00F655AD">
            <w:r>
              <w:t>Shift Days:</w:t>
            </w:r>
          </w:p>
        </w:tc>
        <w:tc>
          <w:tcPr>
            <w:tcW w:w="8000" w:type="dxa"/>
            <w:gridSpan w:val="13"/>
            <w:tcBorders>
              <w:left w:val="nil"/>
            </w:tcBorders>
          </w:tcPr>
          <w:p w14:paraId="5E3FB4A4" w14:textId="77777777" w:rsidR="00CF2EF5" w:rsidRDefault="00CF2EF5" w:rsidP="00F655AD">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Mon.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Tues.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Wed.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Thu.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Fri.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Sat.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Sun.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Holidays</w:t>
            </w:r>
          </w:p>
          <w:p w14:paraId="5EC52E40" w14:textId="77777777" w:rsidR="00E12E69" w:rsidRDefault="00E12E69" w:rsidP="00F655AD"/>
          <w:p w14:paraId="1711B485" w14:textId="77777777" w:rsidR="00E12E69" w:rsidRDefault="00E12E69" w:rsidP="00F655AD"/>
          <w:p w14:paraId="14FCF1BF" w14:textId="7C047803" w:rsidR="00E12E69" w:rsidRDefault="00E12E69" w:rsidP="00F655AD"/>
        </w:tc>
      </w:tr>
      <w:tr w:rsidR="00CF2EF5" w14:paraId="4A553C25" w14:textId="77777777" w:rsidTr="00CF2EF5">
        <w:trPr>
          <w:gridAfter w:val="1"/>
          <w:wAfter w:w="10" w:type="dxa"/>
          <w:trHeight w:val="270"/>
        </w:trPr>
        <w:tc>
          <w:tcPr>
            <w:tcW w:w="1530" w:type="dxa"/>
          </w:tcPr>
          <w:p w14:paraId="61987A3A" w14:textId="77777777" w:rsidR="00CF2EF5" w:rsidRDefault="00CF2EF5" w:rsidP="00F655AD">
            <w:pPr>
              <w:rPr>
                <w:noProof/>
              </w:rPr>
            </w:pPr>
          </w:p>
        </w:tc>
        <w:tc>
          <w:tcPr>
            <w:tcW w:w="1260" w:type="dxa"/>
            <w:gridSpan w:val="3"/>
          </w:tcPr>
          <w:p w14:paraId="49E7BD1C" w14:textId="31370EA8" w:rsidR="00CF2EF5" w:rsidRPr="005C249D" w:rsidRDefault="00CF2EF5" w:rsidP="00F655AD">
            <w:r>
              <w:rPr>
                <w:noProof/>
              </w:rPr>
              <w:drawing>
                <wp:inline distT="0" distB="0" distL="0" distR="0" wp14:anchorId="283A1348" wp14:editId="5702793C">
                  <wp:extent cx="495300" cy="495300"/>
                  <wp:effectExtent l="0" t="0" r="0" b="0"/>
                  <wp:docPr id="17622970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558998" name="Picture 1"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inline>
              </w:drawing>
            </w:r>
          </w:p>
        </w:tc>
        <w:tc>
          <w:tcPr>
            <w:tcW w:w="8000" w:type="dxa"/>
            <w:gridSpan w:val="13"/>
            <w:tcBorders>
              <w:left w:val="nil"/>
            </w:tcBorders>
            <w:vAlign w:val="center"/>
          </w:tcPr>
          <w:p w14:paraId="4885309E" w14:textId="77777777" w:rsidR="00CF2EF5" w:rsidRDefault="00CF2EF5" w:rsidP="00F655AD">
            <w:r w:rsidRPr="005C249D">
              <w:fldChar w:fldCharType="begin">
                <w:ffData>
                  <w:name w:val=""/>
                  <w:enabled/>
                  <w:calcOnExit w:val="0"/>
                  <w:checkBox>
                    <w:sizeAuto/>
                    <w:default w:val="0"/>
                  </w:checkBox>
                </w:ffData>
              </w:fldChar>
            </w:r>
            <w:r w:rsidRPr="005C249D">
              <w:instrText xml:space="preserve"> FORMCHECKBOX </w:instrText>
            </w:r>
            <w:r w:rsidRPr="005C249D">
              <w:fldChar w:fldCharType="separate"/>
            </w:r>
            <w:r w:rsidRPr="005C249D">
              <w:fldChar w:fldCharType="end"/>
            </w:r>
            <w:r>
              <w:t xml:space="preserve"> </w:t>
            </w:r>
            <w:r w:rsidRPr="005C249D">
              <w:t>I have additional treatment plant coverages reported on one or more STAFF-PLAN-TP-ATTACH-2 forms.</w:t>
            </w:r>
            <w:r w:rsidRPr="005C249D">
              <w:br/>
              <w:t>(</w:t>
            </w:r>
            <w:hyperlink r:id="rId16" w:history="1">
              <w:r w:rsidRPr="005C249D">
                <w:rPr>
                  <w:rStyle w:val="Hyperlink"/>
                </w:rPr>
                <w:t>https://mass.gov/doc/staffing-and-comprehensive-operations-plan-form-id-staff-plan-tp-attach-2/</w:t>
              </w:r>
            </w:hyperlink>
            <w:r w:rsidRPr="005C249D">
              <w:t>)</w:t>
            </w:r>
          </w:p>
          <w:p w14:paraId="24A78991" w14:textId="7A814E9E" w:rsidR="00E12E69" w:rsidRPr="005C249D" w:rsidRDefault="00E12E69" w:rsidP="00F655AD"/>
        </w:tc>
      </w:tr>
      <w:tr w:rsidR="00CF2EF5" w14:paraId="089D6830" w14:textId="77777777" w:rsidTr="007F33B9">
        <w:trPr>
          <w:gridAfter w:val="1"/>
          <w:wAfter w:w="10" w:type="dxa"/>
          <w:trHeight w:val="85"/>
        </w:trPr>
        <w:tc>
          <w:tcPr>
            <w:tcW w:w="1530" w:type="dxa"/>
          </w:tcPr>
          <w:p w14:paraId="613F5AAA" w14:textId="77777777" w:rsidR="00CF2EF5" w:rsidRPr="005C249D" w:rsidRDefault="00CF2EF5" w:rsidP="00F655AD"/>
        </w:tc>
        <w:tc>
          <w:tcPr>
            <w:tcW w:w="9260" w:type="dxa"/>
            <w:gridSpan w:val="16"/>
            <w:tcMar>
              <w:left w:w="115" w:type="dxa"/>
              <w:bottom w:w="360" w:type="dxa"/>
              <w:right w:w="115" w:type="dxa"/>
            </w:tcMar>
            <w:vAlign w:val="center"/>
          </w:tcPr>
          <w:p w14:paraId="4C8CF4AE" w14:textId="77777777" w:rsidR="00E12E69" w:rsidRDefault="00E12E69" w:rsidP="00E12E69">
            <w:pPr>
              <w:pStyle w:val="texthang"/>
              <w:ind w:left="0"/>
            </w:pPr>
          </w:p>
          <w:p w14:paraId="0D015EC5" w14:textId="50D66928" w:rsidR="00CF2EF5" w:rsidRPr="00584BD0" w:rsidRDefault="00CF2EF5" w:rsidP="00E12E69">
            <w:pPr>
              <w:pStyle w:val="texthang"/>
              <w:ind w:left="0"/>
            </w:pPr>
            <w:r w:rsidRPr="00584BD0">
              <w:fldChar w:fldCharType="begin">
                <w:ffData>
                  <w:name w:val=""/>
                  <w:enabled/>
                  <w:calcOnExit w:val="0"/>
                  <w:textInput/>
                </w:ffData>
              </w:fldChar>
            </w:r>
            <w:r w:rsidRPr="00584BD0">
              <w:instrText xml:space="preserve"> FORMTEXT </w:instrText>
            </w:r>
            <w:r w:rsidRPr="00584BD0">
              <w:fldChar w:fldCharType="separate"/>
            </w:r>
            <w:r w:rsidRPr="00584BD0">
              <w:t> </w:t>
            </w:r>
            <w:r w:rsidRPr="00584BD0">
              <w:t> </w:t>
            </w:r>
            <w:r w:rsidRPr="00584BD0">
              <w:t> </w:t>
            </w:r>
            <w:r w:rsidRPr="00584BD0">
              <w:t> </w:t>
            </w:r>
            <w:r w:rsidRPr="00584BD0">
              <w:t> </w:t>
            </w:r>
            <w:r w:rsidRPr="00584BD0">
              <w:fldChar w:fldCharType="end"/>
            </w:r>
            <w:r w:rsidR="00E12E69">
              <w:t xml:space="preserve"> </w:t>
            </w:r>
            <w:r w:rsidRPr="00584BD0">
              <w:t># of additional STAFF-PLAN-TP-ATTACH-2 forms</w:t>
            </w:r>
          </w:p>
        </w:tc>
      </w:tr>
      <w:tr w:rsidR="00CF2EF5" w14:paraId="02E3E89E" w14:textId="77777777" w:rsidTr="00CF2EF5">
        <w:trPr>
          <w:gridAfter w:val="1"/>
          <w:wAfter w:w="10" w:type="dxa"/>
          <w:trHeight w:val="719"/>
        </w:trPr>
        <w:tc>
          <w:tcPr>
            <w:tcW w:w="1530" w:type="dxa"/>
          </w:tcPr>
          <w:p w14:paraId="6EF62BBA" w14:textId="648CE852" w:rsidR="00CF2EF5" w:rsidRDefault="00CF2EF5" w:rsidP="00CF2EF5">
            <w:pPr>
              <w:pStyle w:val="SectionHeader"/>
              <w:numPr>
                <w:ilvl w:val="0"/>
                <w:numId w:val="0"/>
              </w:numPr>
              <w:ind w:left="720" w:hanging="360"/>
            </w:pPr>
          </w:p>
        </w:tc>
        <w:tc>
          <w:tcPr>
            <w:tcW w:w="9260" w:type="dxa"/>
            <w:gridSpan w:val="16"/>
            <w:tcBorders>
              <w:top w:val="single" w:sz="4" w:space="0" w:color="auto"/>
            </w:tcBorders>
            <w:vAlign w:val="center"/>
          </w:tcPr>
          <w:p w14:paraId="0EE85A7B" w14:textId="56860838" w:rsidR="00CF2EF5" w:rsidRPr="00E0466F" w:rsidRDefault="00CF2EF5" w:rsidP="00F655AD">
            <w:pPr>
              <w:pStyle w:val="SectionHeader"/>
              <w:ind w:left="345"/>
            </w:pPr>
            <w:r>
              <w:t>Additional Comments</w:t>
            </w:r>
          </w:p>
        </w:tc>
      </w:tr>
      <w:tr w:rsidR="00CF2EF5" w14:paraId="0C5F0ED6" w14:textId="77777777" w:rsidTr="00CF2EF5">
        <w:trPr>
          <w:gridAfter w:val="1"/>
          <w:wAfter w:w="10" w:type="dxa"/>
          <w:trHeight w:val="2782"/>
        </w:trPr>
        <w:tc>
          <w:tcPr>
            <w:tcW w:w="1530" w:type="dxa"/>
          </w:tcPr>
          <w:p w14:paraId="77B4D6AF" w14:textId="77777777" w:rsidR="00CF2EF5" w:rsidRPr="00612C52" w:rsidRDefault="00CF2EF5" w:rsidP="00F655AD"/>
        </w:tc>
        <w:tc>
          <w:tcPr>
            <w:tcW w:w="9260" w:type="dxa"/>
            <w:gridSpan w:val="16"/>
          </w:tcPr>
          <w:p w14:paraId="33DEFB65" w14:textId="78E4DDB5" w:rsidR="00CF2EF5" w:rsidRPr="00612C52" w:rsidRDefault="00CF2EF5" w:rsidP="00CF2EF5">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2EF5" w14:paraId="6B87346B" w14:textId="77777777" w:rsidTr="00FB3EC0">
        <w:trPr>
          <w:gridAfter w:val="1"/>
          <w:wAfter w:w="10" w:type="dxa"/>
          <w:trHeight w:val="15"/>
        </w:trPr>
        <w:tc>
          <w:tcPr>
            <w:tcW w:w="1530" w:type="dxa"/>
          </w:tcPr>
          <w:p w14:paraId="70878551" w14:textId="77777777" w:rsidR="00CF2EF5" w:rsidRPr="00612C52" w:rsidRDefault="00CF2EF5" w:rsidP="00F655AD"/>
        </w:tc>
        <w:tc>
          <w:tcPr>
            <w:tcW w:w="9260" w:type="dxa"/>
            <w:gridSpan w:val="16"/>
            <w:vAlign w:val="center"/>
          </w:tcPr>
          <w:p w14:paraId="24F52488" w14:textId="554701D4" w:rsidR="00CF2EF5" w:rsidRPr="002F0843" w:rsidRDefault="00CF2EF5" w:rsidP="00F655AD">
            <w:pPr>
              <w:jc w:val="right"/>
            </w:pPr>
            <w:r>
              <w:t xml:space="preserve">version: </w:t>
            </w:r>
            <w:r w:rsidR="00BE216A">
              <w:fldChar w:fldCharType="begin">
                <w:ffData>
                  <w:name w:val=""/>
                  <w:enabled w:val="0"/>
                  <w:calcOnExit w:val="0"/>
                  <w:textInput>
                    <w:default w:val="2026-04-14"/>
                  </w:textInput>
                </w:ffData>
              </w:fldChar>
            </w:r>
            <w:r w:rsidR="00BE216A">
              <w:instrText xml:space="preserve"> FORMTEXT </w:instrText>
            </w:r>
            <w:r w:rsidR="00BE216A">
              <w:fldChar w:fldCharType="separate"/>
            </w:r>
            <w:r w:rsidR="00BE216A">
              <w:rPr>
                <w:noProof/>
              </w:rPr>
              <w:t>2026-04-14</w:t>
            </w:r>
            <w:r w:rsidR="00BE216A">
              <w:fldChar w:fldCharType="end"/>
            </w:r>
          </w:p>
        </w:tc>
      </w:tr>
    </w:tbl>
    <w:p w14:paraId="2CF096B4" w14:textId="77777777" w:rsidR="00C00547" w:rsidRPr="00CC5925" w:rsidRDefault="00C00547"/>
    <w:sectPr w:rsidR="00C00547" w:rsidRPr="00CC5925" w:rsidSect="007D5772">
      <w:headerReference w:type="default" r:id="rId17"/>
      <w:footerReference w:type="default" r:id="rId18"/>
      <w:footerReference w:type="first" r:id="rId19"/>
      <w:pgSz w:w="12240" w:h="15840"/>
      <w:pgMar w:top="432" w:right="720" w:bottom="720" w:left="720" w:header="0" w:footer="53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160A" w14:textId="77777777" w:rsidR="002B1E21" w:rsidRDefault="002B1E21" w:rsidP="00CA7553">
      <w:r>
        <w:separator/>
      </w:r>
    </w:p>
  </w:endnote>
  <w:endnote w:type="continuationSeparator" w:id="0">
    <w:p w14:paraId="0FA88747" w14:textId="77777777" w:rsidR="002B1E21" w:rsidRDefault="002B1E21" w:rsidP="00CA7553">
      <w:r>
        <w:continuationSeparator/>
      </w:r>
    </w:p>
  </w:endnote>
  <w:endnote w:type="continuationNotice" w:id="1">
    <w:p w14:paraId="59B24027" w14:textId="77777777" w:rsidR="002B1E21" w:rsidRDefault="002B1E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embedItalic r:id="rId1" w:subsetted="1" w:fontKey="{94B034C9-FE2D-4FA1-83E6-8236F97511F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747"/>
      <w:gridCol w:w="2053"/>
    </w:tblGrid>
    <w:tr w:rsidR="00CA7553" w14:paraId="33A2AA10" w14:textId="77777777" w:rsidTr="00AB4297">
      <w:trPr>
        <w:cantSplit/>
        <w:trHeight w:val="270"/>
      </w:trPr>
      <w:tc>
        <w:tcPr>
          <w:tcW w:w="11016" w:type="dxa"/>
          <w:gridSpan w:val="2"/>
        </w:tcPr>
        <w:p w14:paraId="33A2AA0F" w14:textId="2F2B91B2" w:rsidR="00CA7553" w:rsidRPr="00AF27D3" w:rsidRDefault="00CA7553" w:rsidP="003E3C1A">
          <w:pPr>
            <w:pStyle w:val="Heading3"/>
            <w:rPr>
              <w:sz w:val="16"/>
              <w:szCs w:val="16"/>
            </w:rPr>
          </w:pPr>
          <w:r w:rsidRPr="00AF27D3">
            <w:rPr>
              <w:sz w:val="16"/>
              <w:szCs w:val="16"/>
            </w:rPr>
            <w:t>Submit to</w:t>
          </w:r>
          <w:r w:rsidR="00186EAB" w:rsidRPr="00AF27D3">
            <w:rPr>
              <w:sz w:val="16"/>
              <w:szCs w:val="16"/>
            </w:rPr>
            <w:t xml:space="preserve"> your MassDEP Regional Office: </w:t>
          </w:r>
          <w:hyperlink r:id="rId1" w:history="1">
            <w:r w:rsidR="0091763A" w:rsidRPr="00AF27D3">
              <w:rPr>
                <w:rStyle w:val="Hyperlink"/>
                <w:sz w:val="16"/>
                <w:szCs w:val="16"/>
              </w:rPr>
              <w:t>https://www.mass.gov/info-details/massdep-regional-offices-by-community</w:t>
            </w:r>
          </w:hyperlink>
          <w:r w:rsidR="0091763A" w:rsidRPr="00AF27D3">
            <w:rPr>
              <w:sz w:val="16"/>
              <w:szCs w:val="16"/>
            </w:rPr>
            <w:t xml:space="preserve"> </w:t>
          </w:r>
        </w:p>
      </w:tc>
    </w:tr>
    <w:tr w:rsidR="00CA7553" w:rsidRPr="00792205" w14:paraId="33A2AA14" w14:textId="77777777" w:rsidTr="00AB4297">
      <w:trPr>
        <w:cantSplit/>
        <w:trHeight w:val="270"/>
      </w:trPr>
      <w:tc>
        <w:tcPr>
          <w:tcW w:w="8928" w:type="dxa"/>
        </w:tcPr>
        <w:p w14:paraId="33A2AA12" w14:textId="1BFFD53D" w:rsidR="00CA7553" w:rsidRPr="00AB4297" w:rsidRDefault="00CA7553" w:rsidP="00AB4297">
          <w:pPr>
            <w:pStyle w:val="Heading3"/>
            <w:jc w:val="left"/>
            <w:rPr>
              <w:b w:val="0"/>
              <w:bCs w:val="0"/>
              <w:sz w:val="16"/>
              <w:szCs w:val="16"/>
            </w:rPr>
          </w:pPr>
          <w:r w:rsidRPr="00792205">
            <w:rPr>
              <w:b w:val="0"/>
              <w:bCs w:val="0"/>
              <w:sz w:val="16"/>
              <w:szCs w:val="16"/>
            </w:rPr>
            <w:t xml:space="preserve">Filename: </w:t>
          </w:r>
          <w:r w:rsidR="00465F6A">
            <w:rPr>
              <w:b w:val="0"/>
              <w:bCs w:val="0"/>
              <w:sz w:val="16"/>
              <w:szCs w:val="16"/>
            </w:rPr>
            <w:t>STAFF-PLAN-TP.docx</w:t>
          </w:r>
        </w:p>
      </w:tc>
      <w:tc>
        <w:tcPr>
          <w:tcW w:w="2088" w:type="dxa"/>
        </w:tcPr>
        <w:p w14:paraId="33A2AA13" w14:textId="77777777" w:rsidR="00CA7553" w:rsidRPr="00792205" w:rsidRDefault="00CA7553">
          <w:pPr>
            <w:pStyle w:val="Heading3"/>
            <w:jc w:val="right"/>
            <w:rPr>
              <w:b w:val="0"/>
              <w:bCs w:val="0"/>
              <w:sz w:val="16"/>
              <w:szCs w:val="16"/>
            </w:rPr>
          </w:pPr>
          <w:r w:rsidRPr="00792205">
            <w:rPr>
              <w:b w:val="0"/>
              <w:bCs w:val="0"/>
              <w:sz w:val="16"/>
              <w:szCs w:val="16"/>
            </w:rPr>
            <w:t xml:space="preserve">Page </w:t>
          </w:r>
          <w:r w:rsidR="00276815" w:rsidRPr="00792205">
            <w:rPr>
              <w:rStyle w:val="PageNumber"/>
              <w:b w:val="0"/>
              <w:bCs w:val="0"/>
              <w:sz w:val="16"/>
              <w:szCs w:val="16"/>
            </w:rPr>
            <w:fldChar w:fldCharType="begin"/>
          </w:r>
          <w:r w:rsidRPr="00792205">
            <w:rPr>
              <w:rStyle w:val="PageNumber"/>
              <w:b w:val="0"/>
              <w:bCs w:val="0"/>
              <w:sz w:val="16"/>
              <w:szCs w:val="16"/>
            </w:rPr>
            <w:instrText xml:space="preserve"> PAGE </w:instrText>
          </w:r>
          <w:r w:rsidR="00276815" w:rsidRPr="00792205">
            <w:rPr>
              <w:rStyle w:val="PageNumber"/>
              <w:b w:val="0"/>
              <w:bCs w:val="0"/>
              <w:sz w:val="16"/>
              <w:szCs w:val="16"/>
            </w:rPr>
            <w:fldChar w:fldCharType="separate"/>
          </w:r>
          <w:r w:rsidR="00986A84" w:rsidRPr="00792205">
            <w:rPr>
              <w:rStyle w:val="PageNumber"/>
              <w:b w:val="0"/>
              <w:bCs w:val="0"/>
              <w:noProof/>
              <w:sz w:val="16"/>
              <w:szCs w:val="16"/>
            </w:rPr>
            <w:t>2</w:t>
          </w:r>
          <w:r w:rsidR="00276815" w:rsidRPr="00792205">
            <w:rPr>
              <w:rStyle w:val="PageNumber"/>
              <w:b w:val="0"/>
              <w:bCs w:val="0"/>
              <w:sz w:val="16"/>
              <w:szCs w:val="16"/>
            </w:rPr>
            <w:fldChar w:fldCharType="end"/>
          </w:r>
          <w:r w:rsidRPr="00792205">
            <w:rPr>
              <w:rStyle w:val="PageNumber"/>
              <w:b w:val="0"/>
              <w:bCs w:val="0"/>
              <w:sz w:val="16"/>
              <w:szCs w:val="16"/>
            </w:rPr>
            <w:t xml:space="preserve"> of </w:t>
          </w:r>
          <w:r w:rsidR="00276815" w:rsidRPr="00792205">
            <w:rPr>
              <w:rStyle w:val="PageNumber"/>
              <w:b w:val="0"/>
              <w:bCs w:val="0"/>
              <w:sz w:val="16"/>
              <w:szCs w:val="16"/>
            </w:rPr>
            <w:fldChar w:fldCharType="begin"/>
          </w:r>
          <w:r w:rsidRPr="00792205">
            <w:rPr>
              <w:rStyle w:val="PageNumber"/>
              <w:b w:val="0"/>
              <w:bCs w:val="0"/>
              <w:sz w:val="16"/>
              <w:szCs w:val="16"/>
            </w:rPr>
            <w:instrText xml:space="preserve"> NUMPAGES </w:instrText>
          </w:r>
          <w:r w:rsidR="00276815" w:rsidRPr="00792205">
            <w:rPr>
              <w:rStyle w:val="PageNumber"/>
              <w:b w:val="0"/>
              <w:bCs w:val="0"/>
              <w:sz w:val="16"/>
              <w:szCs w:val="16"/>
            </w:rPr>
            <w:fldChar w:fldCharType="separate"/>
          </w:r>
          <w:r w:rsidR="00986A84" w:rsidRPr="00792205">
            <w:rPr>
              <w:rStyle w:val="PageNumber"/>
              <w:b w:val="0"/>
              <w:bCs w:val="0"/>
              <w:noProof/>
              <w:sz w:val="16"/>
              <w:szCs w:val="16"/>
            </w:rPr>
            <w:t>2</w:t>
          </w:r>
          <w:r w:rsidR="00276815" w:rsidRPr="00792205">
            <w:rPr>
              <w:rStyle w:val="PageNumber"/>
              <w:b w:val="0"/>
              <w:bCs w:val="0"/>
              <w:sz w:val="16"/>
              <w:szCs w:val="16"/>
            </w:rPr>
            <w:fldChar w:fldCharType="end"/>
          </w:r>
        </w:p>
      </w:tc>
    </w:tr>
  </w:tbl>
  <w:p w14:paraId="33A2AA15" w14:textId="77777777" w:rsidR="00CA7553" w:rsidRDefault="00CA7553">
    <w:pPr>
      <w:pStyle w:val="Head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8747"/>
      <w:gridCol w:w="2053"/>
    </w:tblGrid>
    <w:tr w:rsidR="009D78C0" w14:paraId="2FAFFC5E" w14:textId="77777777" w:rsidTr="00AB4297">
      <w:trPr>
        <w:cantSplit/>
        <w:trHeight w:val="270"/>
      </w:trPr>
      <w:tc>
        <w:tcPr>
          <w:tcW w:w="11016" w:type="dxa"/>
          <w:gridSpan w:val="2"/>
        </w:tcPr>
        <w:p w14:paraId="56059849" w14:textId="77777777" w:rsidR="009D78C0" w:rsidRPr="00AF27D3" w:rsidRDefault="009D78C0" w:rsidP="009D78C0">
          <w:pPr>
            <w:pStyle w:val="Heading3"/>
            <w:rPr>
              <w:sz w:val="16"/>
              <w:szCs w:val="16"/>
            </w:rPr>
          </w:pPr>
          <w:r w:rsidRPr="00AF27D3">
            <w:rPr>
              <w:sz w:val="16"/>
              <w:szCs w:val="16"/>
            </w:rPr>
            <w:t xml:space="preserve">Submit to your MassDEP Regional Office: </w:t>
          </w:r>
          <w:hyperlink r:id="rId1" w:history="1">
            <w:r w:rsidRPr="00AF27D3">
              <w:rPr>
                <w:rStyle w:val="Hyperlink"/>
                <w:sz w:val="16"/>
                <w:szCs w:val="16"/>
              </w:rPr>
              <w:t>https://www.mass.gov/info-details/massdep-regional-offices-by-community</w:t>
            </w:r>
          </w:hyperlink>
          <w:r w:rsidRPr="00AF27D3">
            <w:rPr>
              <w:sz w:val="16"/>
              <w:szCs w:val="16"/>
            </w:rPr>
            <w:t xml:space="preserve"> </w:t>
          </w:r>
        </w:p>
      </w:tc>
    </w:tr>
    <w:tr w:rsidR="009D78C0" w:rsidRPr="00792205" w14:paraId="60721938" w14:textId="77777777" w:rsidTr="00AB4297">
      <w:trPr>
        <w:cantSplit/>
        <w:trHeight w:val="180"/>
      </w:trPr>
      <w:tc>
        <w:tcPr>
          <w:tcW w:w="8928" w:type="dxa"/>
        </w:tcPr>
        <w:p w14:paraId="538F2306" w14:textId="129DCD8D" w:rsidR="009D78C0" w:rsidRPr="00AB4297" w:rsidRDefault="009D78C0" w:rsidP="00AB4297">
          <w:pPr>
            <w:pStyle w:val="Heading3"/>
            <w:jc w:val="left"/>
            <w:rPr>
              <w:b w:val="0"/>
              <w:bCs w:val="0"/>
              <w:sz w:val="16"/>
              <w:szCs w:val="16"/>
            </w:rPr>
          </w:pPr>
          <w:r w:rsidRPr="00792205">
            <w:rPr>
              <w:b w:val="0"/>
              <w:bCs w:val="0"/>
              <w:sz w:val="16"/>
              <w:szCs w:val="16"/>
            </w:rPr>
            <w:t xml:space="preserve">Filename: </w:t>
          </w:r>
          <w:r w:rsidR="00465F6A">
            <w:rPr>
              <w:b w:val="0"/>
              <w:bCs w:val="0"/>
              <w:sz w:val="16"/>
              <w:szCs w:val="16"/>
            </w:rPr>
            <w:t>STAFF-PLAN-TP</w:t>
          </w:r>
          <w:r w:rsidR="00792205">
            <w:rPr>
              <w:b w:val="0"/>
              <w:bCs w:val="0"/>
              <w:sz w:val="16"/>
              <w:szCs w:val="16"/>
            </w:rPr>
            <w:t>.docx</w:t>
          </w:r>
        </w:p>
      </w:tc>
      <w:tc>
        <w:tcPr>
          <w:tcW w:w="2088" w:type="dxa"/>
        </w:tcPr>
        <w:p w14:paraId="353F822F" w14:textId="77777777" w:rsidR="009D78C0" w:rsidRPr="00792205" w:rsidRDefault="009D78C0" w:rsidP="009D78C0">
          <w:pPr>
            <w:pStyle w:val="Heading3"/>
            <w:jc w:val="right"/>
            <w:rPr>
              <w:b w:val="0"/>
              <w:bCs w:val="0"/>
              <w:sz w:val="16"/>
              <w:szCs w:val="16"/>
            </w:rPr>
          </w:pPr>
          <w:r w:rsidRPr="00792205">
            <w:rPr>
              <w:b w:val="0"/>
              <w:bCs w:val="0"/>
              <w:sz w:val="16"/>
              <w:szCs w:val="16"/>
            </w:rPr>
            <w:t xml:space="preserve">Page </w:t>
          </w:r>
          <w:r w:rsidRPr="00792205">
            <w:rPr>
              <w:rStyle w:val="PageNumber"/>
              <w:b w:val="0"/>
              <w:bCs w:val="0"/>
              <w:sz w:val="16"/>
              <w:szCs w:val="16"/>
            </w:rPr>
            <w:fldChar w:fldCharType="begin"/>
          </w:r>
          <w:r w:rsidRPr="00792205">
            <w:rPr>
              <w:rStyle w:val="PageNumber"/>
              <w:b w:val="0"/>
              <w:bCs w:val="0"/>
              <w:sz w:val="16"/>
              <w:szCs w:val="16"/>
            </w:rPr>
            <w:instrText xml:space="preserve"> PAGE </w:instrText>
          </w:r>
          <w:r w:rsidRPr="00792205">
            <w:rPr>
              <w:rStyle w:val="PageNumber"/>
              <w:b w:val="0"/>
              <w:bCs w:val="0"/>
              <w:sz w:val="16"/>
              <w:szCs w:val="16"/>
            </w:rPr>
            <w:fldChar w:fldCharType="separate"/>
          </w:r>
          <w:r w:rsidRPr="00792205">
            <w:rPr>
              <w:rStyle w:val="PageNumber"/>
              <w:b w:val="0"/>
              <w:bCs w:val="0"/>
              <w:noProof/>
              <w:sz w:val="16"/>
              <w:szCs w:val="16"/>
            </w:rPr>
            <w:t>2</w:t>
          </w:r>
          <w:r w:rsidRPr="00792205">
            <w:rPr>
              <w:rStyle w:val="PageNumber"/>
              <w:b w:val="0"/>
              <w:bCs w:val="0"/>
              <w:sz w:val="16"/>
              <w:szCs w:val="16"/>
            </w:rPr>
            <w:fldChar w:fldCharType="end"/>
          </w:r>
          <w:r w:rsidRPr="00792205">
            <w:rPr>
              <w:rStyle w:val="PageNumber"/>
              <w:b w:val="0"/>
              <w:bCs w:val="0"/>
              <w:sz w:val="16"/>
              <w:szCs w:val="16"/>
            </w:rPr>
            <w:t xml:space="preserve"> of </w:t>
          </w:r>
          <w:r w:rsidRPr="00792205">
            <w:rPr>
              <w:rStyle w:val="PageNumber"/>
              <w:b w:val="0"/>
              <w:bCs w:val="0"/>
              <w:sz w:val="16"/>
              <w:szCs w:val="16"/>
            </w:rPr>
            <w:fldChar w:fldCharType="begin"/>
          </w:r>
          <w:r w:rsidRPr="00792205">
            <w:rPr>
              <w:rStyle w:val="PageNumber"/>
              <w:b w:val="0"/>
              <w:bCs w:val="0"/>
              <w:sz w:val="16"/>
              <w:szCs w:val="16"/>
            </w:rPr>
            <w:instrText xml:space="preserve"> NUMPAGES </w:instrText>
          </w:r>
          <w:r w:rsidRPr="00792205">
            <w:rPr>
              <w:rStyle w:val="PageNumber"/>
              <w:b w:val="0"/>
              <w:bCs w:val="0"/>
              <w:sz w:val="16"/>
              <w:szCs w:val="16"/>
            </w:rPr>
            <w:fldChar w:fldCharType="separate"/>
          </w:r>
          <w:r w:rsidRPr="00792205">
            <w:rPr>
              <w:rStyle w:val="PageNumber"/>
              <w:b w:val="0"/>
              <w:bCs w:val="0"/>
              <w:noProof/>
              <w:sz w:val="16"/>
              <w:szCs w:val="16"/>
            </w:rPr>
            <w:t>2</w:t>
          </w:r>
          <w:r w:rsidRPr="00792205">
            <w:rPr>
              <w:rStyle w:val="PageNumber"/>
              <w:b w:val="0"/>
              <w:bCs w:val="0"/>
              <w:sz w:val="16"/>
              <w:szCs w:val="16"/>
            </w:rPr>
            <w:fldChar w:fldCharType="end"/>
          </w:r>
        </w:p>
      </w:tc>
    </w:tr>
  </w:tbl>
  <w:p w14:paraId="6557C7E1" w14:textId="77777777" w:rsidR="009D78C0" w:rsidRDefault="009D78C0" w:rsidP="009D7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40242" w14:textId="77777777" w:rsidR="002B1E21" w:rsidRDefault="002B1E21" w:rsidP="00CA7553">
      <w:r>
        <w:separator/>
      </w:r>
    </w:p>
  </w:footnote>
  <w:footnote w:type="continuationSeparator" w:id="0">
    <w:p w14:paraId="56998B08" w14:textId="77777777" w:rsidR="002B1E21" w:rsidRDefault="002B1E21" w:rsidP="00CA7553">
      <w:r>
        <w:continuationSeparator/>
      </w:r>
    </w:p>
  </w:footnote>
  <w:footnote w:type="continuationNotice" w:id="1">
    <w:p w14:paraId="14A62B26" w14:textId="77777777" w:rsidR="002B1E21" w:rsidRDefault="002B1E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99C3" w14:textId="77777777" w:rsidR="00665E64" w:rsidRDefault="00665E64">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1"/>
      <w:gridCol w:w="5641"/>
      <w:gridCol w:w="3928"/>
    </w:tblGrid>
    <w:tr w:rsidR="004D427A" w14:paraId="2DF220F7" w14:textId="77777777" w:rsidTr="00534BEE">
      <w:trPr>
        <w:trHeight w:val="450"/>
      </w:trPr>
      <w:tc>
        <w:tcPr>
          <w:tcW w:w="1231" w:type="dxa"/>
          <w:vMerge w:val="restart"/>
          <w:tcMar>
            <w:left w:w="0" w:type="dxa"/>
            <w:right w:w="0" w:type="dxa"/>
          </w:tcMar>
        </w:tcPr>
        <w:p w14:paraId="35FA3689" w14:textId="77777777" w:rsidR="004D427A" w:rsidRDefault="004D427A" w:rsidP="004D427A">
          <w:r>
            <w:rPr>
              <w:b/>
              <w:noProof/>
              <w:sz w:val="24"/>
            </w:rPr>
            <w:drawing>
              <wp:inline distT="0" distB="0" distL="0" distR="0" wp14:anchorId="2A986049" wp14:editId="32B29E85">
                <wp:extent cx="714375" cy="714375"/>
                <wp:effectExtent l="0" t="0" r="9525" b="9525"/>
                <wp:docPr id="2080490008" name="Picture 2080490008" descr="small fact sh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act shee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5641" w:type="dxa"/>
        </w:tcPr>
        <w:p w14:paraId="5B0B0839" w14:textId="77777777" w:rsidR="004D427A" w:rsidRPr="007F37EF" w:rsidRDefault="004D427A" w:rsidP="004D427A">
          <w:pPr>
            <w:pStyle w:val="Header-Agency"/>
          </w:pPr>
          <w:r w:rsidRPr="007F37EF">
            <w:t>Massachusetts Department of Environmental Protection</w:t>
          </w:r>
        </w:p>
        <w:p w14:paraId="51476678" w14:textId="77777777" w:rsidR="004D427A" w:rsidRDefault="004D427A" w:rsidP="004D427A">
          <w:pPr>
            <w:pStyle w:val="Header-BureauProgram"/>
          </w:pPr>
          <w:r w:rsidRPr="00D46544">
            <w:t>Bureau of Water Resources - Drinking Water Program</w:t>
          </w:r>
        </w:p>
      </w:tc>
      <w:tc>
        <w:tcPr>
          <w:tcW w:w="3928" w:type="dxa"/>
        </w:tcPr>
        <w:p w14:paraId="3B32FBC9" w14:textId="0D80BB74" w:rsidR="004D427A" w:rsidRDefault="004D427A" w:rsidP="004D427A">
          <w:pPr>
            <w:jc w:val="right"/>
          </w:pPr>
          <w:r>
            <w:t xml:space="preserve">Form: </w:t>
          </w:r>
          <w:r w:rsidRPr="009D78C0">
            <w:rPr>
              <w:b/>
              <w:bCs/>
            </w:rPr>
            <w:t>STAFF-PLAN</w:t>
          </w:r>
          <w:r>
            <w:rPr>
              <w:b/>
              <w:bCs/>
            </w:rPr>
            <w:t>-TP</w:t>
          </w:r>
        </w:p>
      </w:tc>
    </w:tr>
    <w:tr w:rsidR="004D427A" w14:paraId="38C2F75C" w14:textId="77777777" w:rsidTr="00534BEE">
      <w:trPr>
        <w:trHeight w:val="927"/>
      </w:trPr>
      <w:tc>
        <w:tcPr>
          <w:tcW w:w="1231" w:type="dxa"/>
          <w:vMerge/>
          <w:tcMar>
            <w:left w:w="0" w:type="dxa"/>
            <w:right w:w="0" w:type="dxa"/>
          </w:tcMar>
        </w:tcPr>
        <w:p w14:paraId="3CE7807E" w14:textId="77777777" w:rsidR="004D427A" w:rsidRDefault="004D427A" w:rsidP="004D427A">
          <w:pPr>
            <w:rPr>
              <w:b/>
              <w:noProof/>
              <w:sz w:val="24"/>
            </w:rPr>
          </w:pPr>
        </w:p>
      </w:tc>
      <w:tc>
        <w:tcPr>
          <w:tcW w:w="9569" w:type="dxa"/>
          <w:gridSpan w:val="2"/>
        </w:tcPr>
        <w:p w14:paraId="0C9556FB" w14:textId="77777777" w:rsidR="00CE5915" w:rsidRDefault="004D427A" w:rsidP="004D427A">
          <w:pPr>
            <w:pStyle w:val="Header-FormName"/>
          </w:pPr>
          <w:r w:rsidRPr="008428E0">
            <w:t>Public Water System Staffing and Comprehensive Operations Plan</w:t>
          </w:r>
        </w:p>
        <w:p w14:paraId="183936AC" w14:textId="3E478AF0" w:rsidR="004D427A" w:rsidRDefault="00CE5915" w:rsidP="00CE5915">
          <w:pPr>
            <w:pStyle w:val="Header-FormSubName"/>
          </w:pPr>
          <w:r>
            <w:t>Treatment Plant Staffing</w:t>
          </w:r>
          <w:r w:rsidR="004D427A" w:rsidRPr="008428E0">
            <w:t xml:space="preserve"> </w:t>
          </w:r>
        </w:p>
        <w:p w14:paraId="65F3103E" w14:textId="77777777" w:rsidR="004D427A" w:rsidRPr="008428E0" w:rsidRDefault="004D427A" w:rsidP="004D427A">
          <w:pPr>
            <w:pStyle w:val="Header-FormNameSubheading"/>
          </w:pPr>
          <w:r w:rsidRPr="008428E0">
            <w:t>310 CMR 22.11B Public Water Systems Certified Operator Staffing Requirements</w:t>
          </w:r>
        </w:p>
      </w:tc>
    </w:tr>
  </w:tbl>
  <w:p w14:paraId="5869A05E" w14:textId="65BD52AC" w:rsidR="00665E64" w:rsidRDefault="00665E64" w:rsidP="004D4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350"/>
        </w:tabs>
        <w:ind w:left="1350" w:hanging="360"/>
      </w:pPr>
      <w:rPr>
        <w:rFonts w:ascii="Symbol" w:hAnsi="Symbol" w:hint="default"/>
      </w:rPr>
    </w:lvl>
  </w:abstractNum>
  <w:abstractNum w:abstractNumId="1" w15:restartNumberingAfterBreak="0">
    <w:nsid w:val="00000001"/>
    <w:multiLevelType w:val="singleLevel"/>
    <w:tmpl w:val="000F0409"/>
    <w:lvl w:ilvl="0">
      <w:start w:val="3"/>
      <w:numFmt w:val="decimal"/>
      <w:lvlText w:val="%1."/>
      <w:lvlJc w:val="left"/>
      <w:pPr>
        <w:tabs>
          <w:tab w:val="num" w:pos="360"/>
        </w:tabs>
        <w:ind w:left="360" w:hanging="360"/>
      </w:pPr>
      <w:rPr>
        <w:rFonts w:hint="default"/>
      </w:rPr>
    </w:lvl>
  </w:abstractNum>
  <w:abstractNum w:abstractNumId="2" w15:restartNumberingAfterBreak="0">
    <w:nsid w:val="19644CB9"/>
    <w:multiLevelType w:val="hybridMultilevel"/>
    <w:tmpl w:val="42948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C16A2"/>
    <w:multiLevelType w:val="hybridMultilevel"/>
    <w:tmpl w:val="BF080CE8"/>
    <w:lvl w:ilvl="0" w:tplc="0409000F">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3BAA2E3E"/>
    <w:multiLevelType w:val="hybridMultilevel"/>
    <w:tmpl w:val="35069594"/>
    <w:lvl w:ilvl="0" w:tplc="DA5A4854">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5" w15:restartNumberingAfterBreak="0">
    <w:nsid w:val="44CB6EBC"/>
    <w:multiLevelType w:val="hybridMultilevel"/>
    <w:tmpl w:val="6212C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13026"/>
    <w:multiLevelType w:val="hybridMultilevel"/>
    <w:tmpl w:val="BDB0B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F425B3"/>
    <w:multiLevelType w:val="singleLevel"/>
    <w:tmpl w:val="0409000F"/>
    <w:lvl w:ilvl="0">
      <w:start w:val="6"/>
      <w:numFmt w:val="decimal"/>
      <w:lvlText w:val="%1."/>
      <w:lvlJc w:val="left"/>
      <w:pPr>
        <w:tabs>
          <w:tab w:val="num" w:pos="360"/>
        </w:tabs>
        <w:ind w:left="360" w:hanging="360"/>
      </w:pPr>
      <w:rPr>
        <w:rFonts w:hint="default"/>
      </w:rPr>
    </w:lvl>
  </w:abstractNum>
  <w:abstractNum w:abstractNumId="8" w15:restartNumberingAfterBreak="0">
    <w:nsid w:val="68566BBA"/>
    <w:multiLevelType w:val="hybridMultilevel"/>
    <w:tmpl w:val="56D8FE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C1958"/>
    <w:multiLevelType w:val="hybridMultilevel"/>
    <w:tmpl w:val="429E1FCE"/>
    <w:lvl w:ilvl="0" w:tplc="225A2694">
      <w:start w:val="4"/>
      <w:numFmt w:val="upperLetter"/>
      <w:pStyle w:val="SectionHead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5762AA"/>
    <w:multiLevelType w:val="hybridMultilevel"/>
    <w:tmpl w:val="5028A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03566">
    <w:abstractNumId w:val="0"/>
  </w:num>
  <w:num w:numId="2" w16cid:durableId="1767144180">
    <w:abstractNumId w:val="1"/>
  </w:num>
  <w:num w:numId="3" w16cid:durableId="231505780">
    <w:abstractNumId w:val="7"/>
  </w:num>
  <w:num w:numId="4" w16cid:durableId="1032076471">
    <w:abstractNumId w:val="4"/>
  </w:num>
  <w:num w:numId="5" w16cid:durableId="2061005512">
    <w:abstractNumId w:val="5"/>
  </w:num>
  <w:num w:numId="6" w16cid:durableId="1898320836">
    <w:abstractNumId w:val="9"/>
  </w:num>
  <w:num w:numId="7" w16cid:durableId="2133666709">
    <w:abstractNumId w:val="2"/>
  </w:num>
  <w:num w:numId="8" w16cid:durableId="652373550">
    <w:abstractNumId w:val="10"/>
  </w:num>
  <w:num w:numId="9" w16cid:durableId="1719402936">
    <w:abstractNumId w:val="8"/>
  </w:num>
  <w:num w:numId="10" w16cid:durableId="285041666">
    <w:abstractNumId w:val="3"/>
  </w:num>
  <w:num w:numId="11" w16cid:durableId="365831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proofState w:spelling="clean" w:grammar="clean"/>
  <w:documentProtection w:edit="forms" w:formatting="1" w:enforcement="1" w:cryptProviderType="rsaAES" w:cryptAlgorithmClass="hash" w:cryptAlgorithmType="typeAny" w:cryptAlgorithmSid="14" w:cryptSpinCount="100000" w:hash="E6wTCc6xcJe5lELe1jGZp3QVXFV79HBaGsgWltb2ImWD+8seo1uYAXqSi9ZjfqJ1jX8K9+R3XPxHEUIQmiIgeQ==" w:salt="cuV3TPMEMoMbRPrBhPM3sg=="/>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87"/>
    <w:rsid w:val="00002560"/>
    <w:rsid w:val="00003C49"/>
    <w:rsid w:val="00005B56"/>
    <w:rsid w:val="00007E88"/>
    <w:rsid w:val="0001123D"/>
    <w:rsid w:val="00011269"/>
    <w:rsid w:val="00011356"/>
    <w:rsid w:val="00011E5E"/>
    <w:rsid w:val="000149F9"/>
    <w:rsid w:val="00015F5C"/>
    <w:rsid w:val="000176B4"/>
    <w:rsid w:val="00023836"/>
    <w:rsid w:val="00032441"/>
    <w:rsid w:val="00032DD2"/>
    <w:rsid w:val="00033264"/>
    <w:rsid w:val="00034E48"/>
    <w:rsid w:val="000408FC"/>
    <w:rsid w:val="00041983"/>
    <w:rsid w:val="000507DA"/>
    <w:rsid w:val="00052905"/>
    <w:rsid w:val="00054175"/>
    <w:rsid w:val="00055616"/>
    <w:rsid w:val="0005767A"/>
    <w:rsid w:val="000715F1"/>
    <w:rsid w:val="00073C49"/>
    <w:rsid w:val="00074849"/>
    <w:rsid w:val="00076173"/>
    <w:rsid w:val="000923A4"/>
    <w:rsid w:val="00093018"/>
    <w:rsid w:val="000A2A86"/>
    <w:rsid w:val="000A6EB1"/>
    <w:rsid w:val="000B754C"/>
    <w:rsid w:val="000C4F3C"/>
    <w:rsid w:val="000D5D5B"/>
    <w:rsid w:val="000F204B"/>
    <w:rsid w:val="00115B55"/>
    <w:rsid w:val="00120006"/>
    <w:rsid w:val="00127BAC"/>
    <w:rsid w:val="00132E4D"/>
    <w:rsid w:val="00140336"/>
    <w:rsid w:val="00143F46"/>
    <w:rsid w:val="001515CF"/>
    <w:rsid w:val="0017302C"/>
    <w:rsid w:val="0017524D"/>
    <w:rsid w:val="00181F4E"/>
    <w:rsid w:val="00186EAB"/>
    <w:rsid w:val="00193087"/>
    <w:rsid w:val="001A3EE4"/>
    <w:rsid w:val="001B352C"/>
    <w:rsid w:val="001C07EB"/>
    <w:rsid w:val="001C4AD7"/>
    <w:rsid w:val="001C4CBA"/>
    <w:rsid w:val="001C70E4"/>
    <w:rsid w:val="001D552C"/>
    <w:rsid w:val="001F6FEB"/>
    <w:rsid w:val="002019EB"/>
    <w:rsid w:val="00206567"/>
    <w:rsid w:val="002122C6"/>
    <w:rsid w:val="0022008A"/>
    <w:rsid w:val="00226ABF"/>
    <w:rsid w:val="00246369"/>
    <w:rsid w:val="002603FF"/>
    <w:rsid w:val="00264EA4"/>
    <w:rsid w:val="002716AE"/>
    <w:rsid w:val="00273824"/>
    <w:rsid w:val="00276815"/>
    <w:rsid w:val="00276B52"/>
    <w:rsid w:val="00276E71"/>
    <w:rsid w:val="00284870"/>
    <w:rsid w:val="0028789D"/>
    <w:rsid w:val="0029392B"/>
    <w:rsid w:val="00293FDB"/>
    <w:rsid w:val="00296CCA"/>
    <w:rsid w:val="002A373F"/>
    <w:rsid w:val="002A579A"/>
    <w:rsid w:val="002B0EC7"/>
    <w:rsid w:val="002B1E21"/>
    <w:rsid w:val="002B2121"/>
    <w:rsid w:val="002B439C"/>
    <w:rsid w:val="002D3954"/>
    <w:rsid w:val="002D4C0D"/>
    <w:rsid w:val="002D61DB"/>
    <w:rsid w:val="002D7A11"/>
    <w:rsid w:val="002E1ED0"/>
    <w:rsid w:val="002E25C9"/>
    <w:rsid w:val="002E29D0"/>
    <w:rsid w:val="002E52B0"/>
    <w:rsid w:val="002E66B6"/>
    <w:rsid w:val="002F0843"/>
    <w:rsid w:val="002F5306"/>
    <w:rsid w:val="00306806"/>
    <w:rsid w:val="00310413"/>
    <w:rsid w:val="00312333"/>
    <w:rsid w:val="00316CB0"/>
    <w:rsid w:val="00321085"/>
    <w:rsid w:val="003217E3"/>
    <w:rsid w:val="00323834"/>
    <w:rsid w:val="00333D71"/>
    <w:rsid w:val="00343C12"/>
    <w:rsid w:val="00343FF9"/>
    <w:rsid w:val="00344A40"/>
    <w:rsid w:val="00355B7E"/>
    <w:rsid w:val="0036593C"/>
    <w:rsid w:val="00370D75"/>
    <w:rsid w:val="003710E4"/>
    <w:rsid w:val="003738FF"/>
    <w:rsid w:val="003768DA"/>
    <w:rsid w:val="00380AD3"/>
    <w:rsid w:val="003878A1"/>
    <w:rsid w:val="003A24BC"/>
    <w:rsid w:val="003A30A9"/>
    <w:rsid w:val="003C37A7"/>
    <w:rsid w:val="003D4DC6"/>
    <w:rsid w:val="003D7A42"/>
    <w:rsid w:val="003E3C1A"/>
    <w:rsid w:val="003F0D14"/>
    <w:rsid w:val="003F4FEA"/>
    <w:rsid w:val="003F6FE4"/>
    <w:rsid w:val="0040105D"/>
    <w:rsid w:val="00404B8E"/>
    <w:rsid w:val="00411F79"/>
    <w:rsid w:val="0041275F"/>
    <w:rsid w:val="0043494D"/>
    <w:rsid w:val="00436499"/>
    <w:rsid w:val="00436534"/>
    <w:rsid w:val="00437216"/>
    <w:rsid w:val="004525C3"/>
    <w:rsid w:val="0045386F"/>
    <w:rsid w:val="00455A4A"/>
    <w:rsid w:val="00456E17"/>
    <w:rsid w:val="00457D3E"/>
    <w:rsid w:val="00465F6A"/>
    <w:rsid w:val="004709F7"/>
    <w:rsid w:val="004746B9"/>
    <w:rsid w:val="00474F61"/>
    <w:rsid w:val="00482A8F"/>
    <w:rsid w:val="00484EE0"/>
    <w:rsid w:val="0048663D"/>
    <w:rsid w:val="004A4AB7"/>
    <w:rsid w:val="004B5E5E"/>
    <w:rsid w:val="004C7395"/>
    <w:rsid w:val="004C74B9"/>
    <w:rsid w:val="004D1146"/>
    <w:rsid w:val="004D3509"/>
    <w:rsid w:val="004D3BC7"/>
    <w:rsid w:val="004D427A"/>
    <w:rsid w:val="004E61AB"/>
    <w:rsid w:val="004E62D4"/>
    <w:rsid w:val="004F713E"/>
    <w:rsid w:val="00505642"/>
    <w:rsid w:val="0052113C"/>
    <w:rsid w:val="00522F08"/>
    <w:rsid w:val="00533C1F"/>
    <w:rsid w:val="005354CE"/>
    <w:rsid w:val="00562590"/>
    <w:rsid w:val="00572E3F"/>
    <w:rsid w:val="00573850"/>
    <w:rsid w:val="00574555"/>
    <w:rsid w:val="00576C65"/>
    <w:rsid w:val="00577E61"/>
    <w:rsid w:val="00584BD0"/>
    <w:rsid w:val="005854F0"/>
    <w:rsid w:val="005931E3"/>
    <w:rsid w:val="005A1572"/>
    <w:rsid w:val="005A2C25"/>
    <w:rsid w:val="005A4BF7"/>
    <w:rsid w:val="005B1988"/>
    <w:rsid w:val="005B4173"/>
    <w:rsid w:val="005B5C6B"/>
    <w:rsid w:val="005C249D"/>
    <w:rsid w:val="005C4683"/>
    <w:rsid w:val="005C46E8"/>
    <w:rsid w:val="005C4A9B"/>
    <w:rsid w:val="005D30EC"/>
    <w:rsid w:val="005D5338"/>
    <w:rsid w:val="005D7747"/>
    <w:rsid w:val="005F1367"/>
    <w:rsid w:val="005F33F7"/>
    <w:rsid w:val="00604D69"/>
    <w:rsid w:val="00605909"/>
    <w:rsid w:val="00606202"/>
    <w:rsid w:val="00612C52"/>
    <w:rsid w:val="00616B3F"/>
    <w:rsid w:val="00616D27"/>
    <w:rsid w:val="00617A4C"/>
    <w:rsid w:val="006409B0"/>
    <w:rsid w:val="0064139C"/>
    <w:rsid w:val="006445AC"/>
    <w:rsid w:val="00644BE1"/>
    <w:rsid w:val="0065494D"/>
    <w:rsid w:val="00665E64"/>
    <w:rsid w:val="00666685"/>
    <w:rsid w:val="006740EF"/>
    <w:rsid w:val="0068004F"/>
    <w:rsid w:val="00681F3B"/>
    <w:rsid w:val="006861AC"/>
    <w:rsid w:val="006907B0"/>
    <w:rsid w:val="00691EF4"/>
    <w:rsid w:val="00695CED"/>
    <w:rsid w:val="006968EF"/>
    <w:rsid w:val="006A35DD"/>
    <w:rsid w:val="006A5343"/>
    <w:rsid w:val="006B045F"/>
    <w:rsid w:val="006B245F"/>
    <w:rsid w:val="006B7F2B"/>
    <w:rsid w:val="006C329F"/>
    <w:rsid w:val="006C3B5A"/>
    <w:rsid w:val="006C3D4F"/>
    <w:rsid w:val="006D097B"/>
    <w:rsid w:val="006E435A"/>
    <w:rsid w:val="006E48D3"/>
    <w:rsid w:val="006E4F3A"/>
    <w:rsid w:val="006E6B8C"/>
    <w:rsid w:val="006F356C"/>
    <w:rsid w:val="006F4979"/>
    <w:rsid w:val="00705407"/>
    <w:rsid w:val="00707E7A"/>
    <w:rsid w:val="00710293"/>
    <w:rsid w:val="00715DD8"/>
    <w:rsid w:val="00723301"/>
    <w:rsid w:val="00726AC6"/>
    <w:rsid w:val="007378C9"/>
    <w:rsid w:val="0074134C"/>
    <w:rsid w:val="00753824"/>
    <w:rsid w:val="00755634"/>
    <w:rsid w:val="00755FF8"/>
    <w:rsid w:val="00760BC8"/>
    <w:rsid w:val="0076175E"/>
    <w:rsid w:val="00771784"/>
    <w:rsid w:val="00776B89"/>
    <w:rsid w:val="00776FF9"/>
    <w:rsid w:val="007778F1"/>
    <w:rsid w:val="00792205"/>
    <w:rsid w:val="00792920"/>
    <w:rsid w:val="00796277"/>
    <w:rsid w:val="007A052B"/>
    <w:rsid w:val="007A64C0"/>
    <w:rsid w:val="007B580E"/>
    <w:rsid w:val="007B71FF"/>
    <w:rsid w:val="007C1417"/>
    <w:rsid w:val="007D213E"/>
    <w:rsid w:val="007D5772"/>
    <w:rsid w:val="007E0F2F"/>
    <w:rsid w:val="007E28D1"/>
    <w:rsid w:val="007E6445"/>
    <w:rsid w:val="007E6546"/>
    <w:rsid w:val="007F37EF"/>
    <w:rsid w:val="00801694"/>
    <w:rsid w:val="0080183D"/>
    <w:rsid w:val="008020B8"/>
    <w:rsid w:val="00811D0E"/>
    <w:rsid w:val="00813A3F"/>
    <w:rsid w:val="00813C54"/>
    <w:rsid w:val="0081528B"/>
    <w:rsid w:val="0081685B"/>
    <w:rsid w:val="00817FE5"/>
    <w:rsid w:val="00820A64"/>
    <w:rsid w:val="00834A75"/>
    <w:rsid w:val="00841A4F"/>
    <w:rsid w:val="008428E0"/>
    <w:rsid w:val="00844B9A"/>
    <w:rsid w:val="00844DA7"/>
    <w:rsid w:val="00850867"/>
    <w:rsid w:val="00850B2F"/>
    <w:rsid w:val="00862D00"/>
    <w:rsid w:val="0087008B"/>
    <w:rsid w:val="00870F3F"/>
    <w:rsid w:val="00875C7D"/>
    <w:rsid w:val="00876971"/>
    <w:rsid w:val="00876CF4"/>
    <w:rsid w:val="00882404"/>
    <w:rsid w:val="00884469"/>
    <w:rsid w:val="00886E45"/>
    <w:rsid w:val="00890221"/>
    <w:rsid w:val="0089431A"/>
    <w:rsid w:val="0089449C"/>
    <w:rsid w:val="00896828"/>
    <w:rsid w:val="008A219D"/>
    <w:rsid w:val="008A60C5"/>
    <w:rsid w:val="008A6E37"/>
    <w:rsid w:val="008B00AC"/>
    <w:rsid w:val="008C46D2"/>
    <w:rsid w:val="008C4EB5"/>
    <w:rsid w:val="008C7BA4"/>
    <w:rsid w:val="008E073D"/>
    <w:rsid w:val="008E1A7B"/>
    <w:rsid w:val="008E7549"/>
    <w:rsid w:val="008F7528"/>
    <w:rsid w:val="009041E0"/>
    <w:rsid w:val="009045A8"/>
    <w:rsid w:val="00905875"/>
    <w:rsid w:val="0090590E"/>
    <w:rsid w:val="0091763A"/>
    <w:rsid w:val="00924236"/>
    <w:rsid w:val="009270F3"/>
    <w:rsid w:val="009329E1"/>
    <w:rsid w:val="00932ADA"/>
    <w:rsid w:val="00937D87"/>
    <w:rsid w:val="00943646"/>
    <w:rsid w:val="009576F0"/>
    <w:rsid w:val="009639A3"/>
    <w:rsid w:val="00974464"/>
    <w:rsid w:val="00974A52"/>
    <w:rsid w:val="0098489A"/>
    <w:rsid w:val="00986A84"/>
    <w:rsid w:val="00991528"/>
    <w:rsid w:val="00992A59"/>
    <w:rsid w:val="009A0A91"/>
    <w:rsid w:val="009A2E92"/>
    <w:rsid w:val="009B6F4D"/>
    <w:rsid w:val="009C0640"/>
    <w:rsid w:val="009C4114"/>
    <w:rsid w:val="009C53E5"/>
    <w:rsid w:val="009D5EA1"/>
    <w:rsid w:val="009D78C0"/>
    <w:rsid w:val="009E4008"/>
    <w:rsid w:val="009E4318"/>
    <w:rsid w:val="009E5C52"/>
    <w:rsid w:val="00A005C3"/>
    <w:rsid w:val="00A15EFF"/>
    <w:rsid w:val="00A17514"/>
    <w:rsid w:val="00A20BDA"/>
    <w:rsid w:val="00A438EF"/>
    <w:rsid w:val="00A56ECB"/>
    <w:rsid w:val="00A57B09"/>
    <w:rsid w:val="00A57CCA"/>
    <w:rsid w:val="00A60E1D"/>
    <w:rsid w:val="00A71338"/>
    <w:rsid w:val="00A7281B"/>
    <w:rsid w:val="00A776BE"/>
    <w:rsid w:val="00A86A3F"/>
    <w:rsid w:val="00A94034"/>
    <w:rsid w:val="00A945F2"/>
    <w:rsid w:val="00A969D6"/>
    <w:rsid w:val="00AA3922"/>
    <w:rsid w:val="00AA5EF1"/>
    <w:rsid w:val="00AB1EC8"/>
    <w:rsid w:val="00AB4297"/>
    <w:rsid w:val="00AB66D0"/>
    <w:rsid w:val="00AC18E2"/>
    <w:rsid w:val="00AC1ECC"/>
    <w:rsid w:val="00AC2DA0"/>
    <w:rsid w:val="00AC49F3"/>
    <w:rsid w:val="00AC5FD8"/>
    <w:rsid w:val="00AD0EDE"/>
    <w:rsid w:val="00AD4328"/>
    <w:rsid w:val="00AD7CFA"/>
    <w:rsid w:val="00AF27D3"/>
    <w:rsid w:val="00AF735E"/>
    <w:rsid w:val="00B121EC"/>
    <w:rsid w:val="00B24EAB"/>
    <w:rsid w:val="00B2758B"/>
    <w:rsid w:val="00B277EB"/>
    <w:rsid w:val="00B3424E"/>
    <w:rsid w:val="00B43126"/>
    <w:rsid w:val="00B52B68"/>
    <w:rsid w:val="00B54F73"/>
    <w:rsid w:val="00B64E61"/>
    <w:rsid w:val="00B758D0"/>
    <w:rsid w:val="00B8472B"/>
    <w:rsid w:val="00B8548B"/>
    <w:rsid w:val="00B9677C"/>
    <w:rsid w:val="00BA7547"/>
    <w:rsid w:val="00BC2462"/>
    <w:rsid w:val="00BC7E50"/>
    <w:rsid w:val="00BD4CD8"/>
    <w:rsid w:val="00BE216A"/>
    <w:rsid w:val="00BE288A"/>
    <w:rsid w:val="00BE6E2B"/>
    <w:rsid w:val="00BF0058"/>
    <w:rsid w:val="00C00547"/>
    <w:rsid w:val="00C10260"/>
    <w:rsid w:val="00C11A00"/>
    <w:rsid w:val="00C12872"/>
    <w:rsid w:val="00C243B9"/>
    <w:rsid w:val="00C32636"/>
    <w:rsid w:val="00C37D06"/>
    <w:rsid w:val="00C41885"/>
    <w:rsid w:val="00C56146"/>
    <w:rsid w:val="00C65604"/>
    <w:rsid w:val="00C713CE"/>
    <w:rsid w:val="00C717BA"/>
    <w:rsid w:val="00C73A35"/>
    <w:rsid w:val="00C80EC3"/>
    <w:rsid w:val="00C91312"/>
    <w:rsid w:val="00C953F0"/>
    <w:rsid w:val="00C958B9"/>
    <w:rsid w:val="00CA6185"/>
    <w:rsid w:val="00CA64E7"/>
    <w:rsid w:val="00CA66AF"/>
    <w:rsid w:val="00CA7553"/>
    <w:rsid w:val="00CB0EA8"/>
    <w:rsid w:val="00CB5D45"/>
    <w:rsid w:val="00CC0D3E"/>
    <w:rsid w:val="00CC251F"/>
    <w:rsid w:val="00CC5925"/>
    <w:rsid w:val="00CD3FCB"/>
    <w:rsid w:val="00CD6FA0"/>
    <w:rsid w:val="00CE3A86"/>
    <w:rsid w:val="00CE5915"/>
    <w:rsid w:val="00CE6778"/>
    <w:rsid w:val="00CF2EF5"/>
    <w:rsid w:val="00D03EA4"/>
    <w:rsid w:val="00D16D34"/>
    <w:rsid w:val="00D2389D"/>
    <w:rsid w:val="00D3093A"/>
    <w:rsid w:val="00D31D9C"/>
    <w:rsid w:val="00D34826"/>
    <w:rsid w:val="00D357DC"/>
    <w:rsid w:val="00D36196"/>
    <w:rsid w:val="00D46544"/>
    <w:rsid w:val="00D46B83"/>
    <w:rsid w:val="00D605BA"/>
    <w:rsid w:val="00D608B5"/>
    <w:rsid w:val="00D65DF2"/>
    <w:rsid w:val="00D7307D"/>
    <w:rsid w:val="00D84216"/>
    <w:rsid w:val="00D8537A"/>
    <w:rsid w:val="00D86572"/>
    <w:rsid w:val="00DB0783"/>
    <w:rsid w:val="00DB1B8B"/>
    <w:rsid w:val="00DB1CEC"/>
    <w:rsid w:val="00DB4153"/>
    <w:rsid w:val="00DB49F7"/>
    <w:rsid w:val="00DC2AED"/>
    <w:rsid w:val="00DC3595"/>
    <w:rsid w:val="00DD4418"/>
    <w:rsid w:val="00DD4926"/>
    <w:rsid w:val="00DD7B2D"/>
    <w:rsid w:val="00DE56F9"/>
    <w:rsid w:val="00DE590C"/>
    <w:rsid w:val="00DF10A2"/>
    <w:rsid w:val="00E00C48"/>
    <w:rsid w:val="00E0466F"/>
    <w:rsid w:val="00E06338"/>
    <w:rsid w:val="00E06D8A"/>
    <w:rsid w:val="00E105BD"/>
    <w:rsid w:val="00E12E69"/>
    <w:rsid w:val="00E24A46"/>
    <w:rsid w:val="00E41039"/>
    <w:rsid w:val="00E916E9"/>
    <w:rsid w:val="00EA48B3"/>
    <w:rsid w:val="00EA5820"/>
    <w:rsid w:val="00EB0086"/>
    <w:rsid w:val="00EC3162"/>
    <w:rsid w:val="00ED1ADA"/>
    <w:rsid w:val="00ED3397"/>
    <w:rsid w:val="00EF5CB7"/>
    <w:rsid w:val="00F06579"/>
    <w:rsid w:val="00F1078F"/>
    <w:rsid w:val="00F4009D"/>
    <w:rsid w:val="00F4244E"/>
    <w:rsid w:val="00F54C5D"/>
    <w:rsid w:val="00F55579"/>
    <w:rsid w:val="00F57512"/>
    <w:rsid w:val="00F655AD"/>
    <w:rsid w:val="00F66711"/>
    <w:rsid w:val="00F71FA6"/>
    <w:rsid w:val="00F725B5"/>
    <w:rsid w:val="00F72620"/>
    <w:rsid w:val="00F73112"/>
    <w:rsid w:val="00F750A6"/>
    <w:rsid w:val="00F80E44"/>
    <w:rsid w:val="00F869D9"/>
    <w:rsid w:val="00F902C8"/>
    <w:rsid w:val="00F96A04"/>
    <w:rsid w:val="00F96FD2"/>
    <w:rsid w:val="00FA085C"/>
    <w:rsid w:val="00FA6429"/>
    <w:rsid w:val="00FC1CC9"/>
    <w:rsid w:val="00FC270E"/>
    <w:rsid w:val="00FD33F3"/>
    <w:rsid w:val="00FD5C9A"/>
    <w:rsid w:val="00FD7B8D"/>
    <w:rsid w:val="00FE1160"/>
    <w:rsid w:val="00FE4FBE"/>
    <w:rsid w:val="055E270F"/>
    <w:rsid w:val="0F2E6800"/>
    <w:rsid w:val="12C592CD"/>
    <w:rsid w:val="3665870A"/>
    <w:rsid w:val="3C3E3C69"/>
    <w:rsid w:val="3F0E2921"/>
    <w:rsid w:val="498C44BF"/>
    <w:rsid w:val="4F3262F2"/>
    <w:rsid w:val="4F947A71"/>
    <w:rsid w:val="7BB7D3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2A8E0"/>
  <w15:docId w15:val="{49D822C6-298B-4895-BD7E-946AC03D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ADA"/>
    <w:rPr>
      <w:rFonts w:ascii="Arial" w:hAnsi="Arial"/>
    </w:rPr>
  </w:style>
  <w:style w:type="paragraph" w:styleId="Heading1">
    <w:name w:val="heading 1"/>
    <w:basedOn w:val="Normal"/>
    <w:next w:val="Normal"/>
    <w:qFormat/>
    <w:rsid w:val="00276815"/>
    <w:pPr>
      <w:keepNext/>
      <w:spacing w:before="240" w:after="60"/>
      <w:outlineLvl w:val="0"/>
    </w:pPr>
    <w:rPr>
      <w:b/>
      <w:kern w:val="28"/>
      <w:sz w:val="28"/>
    </w:rPr>
  </w:style>
  <w:style w:type="paragraph" w:styleId="Heading2">
    <w:name w:val="heading 2"/>
    <w:basedOn w:val="Normal"/>
    <w:next w:val="Normal"/>
    <w:qFormat/>
    <w:rsid w:val="00276815"/>
    <w:pPr>
      <w:keepNext/>
      <w:spacing w:before="240" w:after="60"/>
      <w:outlineLvl w:val="1"/>
    </w:pPr>
    <w:rPr>
      <w:b/>
      <w:sz w:val="28"/>
    </w:rPr>
  </w:style>
  <w:style w:type="paragraph" w:styleId="Heading3">
    <w:name w:val="heading 3"/>
    <w:basedOn w:val="Normal"/>
    <w:next w:val="Normal"/>
    <w:link w:val="Heading3Char"/>
    <w:qFormat/>
    <w:rsid w:val="00276815"/>
    <w:pPr>
      <w:keepNext/>
      <w:jc w:val="center"/>
      <w:outlineLvl w:val="2"/>
    </w:pPr>
    <w:rPr>
      <w:b/>
      <w:bCs/>
    </w:rPr>
  </w:style>
  <w:style w:type="paragraph" w:styleId="Heading4">
    <w:name w:val="heading 4"/>
    <w:basedOn w:val="Normal"/>
    <w:next w:val="Normal"/>
    <w:qFormat/>
    <w:rsid w:val="00276815"/>
    <w:pPr>
      <w:keepNext/>
      <w:jc w:val="center"/>
      <w:outlineLvl w:val="3"/>
    </w:pPr>
    <w:rPr>
      <w:b/>
      <w:bCs/>
      <w:sz w:val="24"/>
    </w:rPr>
  </w:style>
  <w:style w:type="paragraph" w:styleId="Heading5">
    <w:name w:val="heading 5"/>
    <w:basedOn w:val="Normal"/>
    <w:next w:val="Normal"/>
    <w:link w:val="Heading5Char"/>
    <w:uiPriority w:val="9"/>
    <w:semiHidden/>
    <w:unhideWhenUsed/>
    <w:qFormat/>
    <w:rsid w:val="0001135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276815"/>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F10A2"/>
    <w:pPr>
      <w:pBdr>
        <w:top w:val="single" w:sz="2" w:space="0" w:color="auto"/>
        <w:between w:val="single" w:sz="2" w:space="0" w:color="auto"/>
      </w:pBdr>
      <w:tabs>
        <w:tab w:val="left" w:pos="360"/>
      </w:tabs>
      <w:spacing w:after="120" w:line="240" w:lineRule="atLeast"/>
      <w:ind w:left="360"/>
    </w:pPr>
    <w:rPr>
      <w:rFonts w:ascii="Arial" w:eastAsia="Times New Roman" w:hAnsi="Arial"/>
      <w:color w:val="000000"/>
      <w:position w:val="8"/>
      <w:sz w:val="18"/>
    </w:rPr>
  </w:style>
  <w:style w:type="paragraph" w:customStyle="1" w:styleId="formtitleupd">
    <w:name w:val="form title upd"/>
    <w:basedOn w:val="Normal"/>
    <w:rsid w:val="00276815"/>
    <w:pPr>
      <w:ind w:left="2160" w:hanging="2160"/>
    </w:pPr>
    <w:rPr>
      <w:b/>
      <w:sz w:val="48"/>
    </w:rPr>
  </w:style>
  <w:style w:type="paragraph" w:styleId="BodyText">
    <w:name w:val="Body Text"/>
    <w:basedOn w:val="Normal"/>
    <w:semiHidden/>
    <w:rsid w:val="00276815"/>
    <w:pPr>
      <w:spacing w:after="120"/>
    </w:pPr>
  </w:style>
  <w:style w:type="paragraph" w:customStyle="1" w:styleId="head2upd">
    <w:name w:val="head 2 upd"/>
    <w:basedOn w:val="BodyText"/>
    <w:rsid w:val="00276815"/>
    <w:pPr>
      <w:spacing w:after="0"/>
      <w:ind w:right="-720"/>
    </w:pPr>
    <w:rPr>
      <w:rFonts w:eastAsia="Times New Roman"/>
      <w:b/>
      <w:sz w:val="24"/>
    </w:rPr>
  </w:style>
  <w:style w:type="paragraph" w:customStyle="1" w:styleId="head2">
    <w:name w:val="head 2"/>
    <w:basedOn w:val="head2upd"/>
    <w:rsid w:val="00276815"/>
    <w:pPr>
      <w:ind w:right="0"/>
    </w:pPr>
    <w:rPr>
      <w:sz w:val="28"/>
    </w:rPr>
  </w:style>
  <w:style w:type="paragraph" w:customStyle="1" w:styleId="text">
    <w:name w:val="text"/>
    <w:basedOn w:val="Normal"/>
    <w:rsid w:val="00276815"/>
    <w:pPr>
      <w:tabs>
        <w:tab w:val="left" w:pos="360"/>
      </w:tabs>
    </w:pPr>
    <w:rPr>
      <w:rFonts w:eastAsia="Times New Roman"/>
    </w:rPr>
  </w:style>
  <w:style w:type="paragraph" w:customStyle="1" w:styleId="texthang">
    <w:name w:val="text hang"/>
    <w:basedOn w:val="Normal"/>
    <w:next w:val="Normal"/>
    <w:rsid w:val="00276815"/>
    <w:pPr>
      <w:tabs>
        <w:tab w:val="left" w:pos="0"/>
        <w:tab w:val="left" w:pos="360"/>
      </w:tabs>
      <w:ind w:left="360"/>
    </w:pPr>
    <w:rPr>
      <w:rFonts w:eastAsia="Times New Roman"/>
    </w:rPr>
  </w:style>
  <w:style w:type="paragraph" w:styleId="Footer">
    <w:name w:val="footer"/>
    <w:basedOn w:val="Normal"/>
    <w:semiHidden/>
    <w:rsid w:val="00276815"/>
    <w:pPr>
      <w:tabs>
        <w:tab w:val="center" w:pos="4320"/>
        <w:tab w:val="right" w:pos="8640"/>
      </w:tabs>
    </w:pPr>
  </w:style>
  <w:style w:type="character" w:styleId="PageNumber">
    <w:name w:val="page number"/>
    <w:basedOn w:val="DefaultParagraphFont"/>
    <w:semiHidden/>
    <w:rsid w:val="00276815"/>
  </w:style>
  <w:style w:type="paragraph" w:styleId="Header">
    <w:name w:val="header"/>
    <w:basedOn w:val="Normal"/>
    <w:semiHidden/>
    <w:rsid w:val="00276815"/>
    <w:pPr>
      <w:tabs>
        <w:tab w:val="center" w:pos="4320"/>
        <w:tab w:val="right" w:pos="8640"/>
      </w:tabs>
    </w:pPr>
  </w:style>
  <w:style w:type="paragraph" w:styleId="BodyTextIndent">
    <w:name w:val="Body Text Indent"/>
    <w:basedOn w:val="Normal"/>
    <w:semiHidden/>
    <w:rsid w:val="00276815"/>
    <w:pPr>
      <w:tabs>
        <w:tab w:val="left" w:pos="360"/>
      </w:tabs>
      <w:ind w:left="360" w:hanging="360"/>
    </w:pPr>
  </w:style>
  <w:style w:type="paragraph" w:styleId="BodyTextIndent2">
    <w:name w:val="Body Text Indent 2"/>
    <w:basedOn w:val="Normal"/>
    <w:semiHidden/>
    <w:rsid w:val="00276815"/>
    <w:pPr>
      <w:ind w:left="270" w:hanging="270"/>
    </w:pPr>
  </w:style>
  <w:style w:type="paragraph" w:styleId="BalloonText">
    <w:name w:val="Balloon Text"/>
    <w:basedOn w:val="Normal"/>
    <w:link w:val="BalloonTextChar"/>
    <w:uiPriority w:val="99"/>
    <w:semiHidden/>
    <w:unhideWhenUsed/>
    <w:rsid w:val="00986A84"/>
    <w:rPr>
      <w:rFonts w:ascii="Tahoma" w:hAnsi="Tahoma" w:cs="Tahoma"/>
      <w:sz w:val="16"/>
      <w:szCs w:val="16"/>
    </w:rPr>
  </w:style>
  <w:style w:type="character" w:customStyle="1" w:styleId="BalloonTextChar">
    <w:name w:val="Balloon Text Char"/>
    <w:basedOn w:val="DefaultParagraphFont"/>
    <w:link w:val="BalloonText"/>
    <w:uiPriority w:val="99"/>
    <w:semiHidden/>
    <w:rsid w:val="00986A84"/>
    <w:rPr>
      <w:rFonts w:ascii="Tahoma" w:hAnsi="Tahoma" w:cs="Tahoma"/>
      <w:sz w:val="16"/>
      <w:szCs w:val="16"/>
    </w:rPr>
  </w:style>
  <w:style w:type="paragraph" w:styleId="Revision">
    <w:name w:val="Revision"/>
    <w:hidden/>
    <w:uiPriority w:val="99"/>
    <w:semiHidden/>
    <w:rsid w:val="00992A59"/>
    <w:rPr>
      <w:rFonts w:ascii="Arial" w:hAnsi="Arial"/>
    </w:rPr>
  </w:style>
  <w:style w:type="character" w:styleId="Hyperlink">
    <w:name w:val="Hyperlink"/>
    <w:basedOn w:val="DefaultParagraphFont"/>
    <w:uiPriority w:val="99"/>
    <w:unhideWhenUsed/>
    <w:rsid w:val="0091763A"/>
    <w:rPr>
      <w:color w:val="0000FF" w:themeColor="hyperlink"/>
      <w:u w:val="single"/>
    </w:rPr>
  </w:style>
  <w:style w:type="character" w:styleId="UnresolvedMention">
    <w:name w:val="Unresolved Mention"/>
    <w:basedOn w:val="DefaultParagraphFont"/>
    <w:uiPriority w:val="99"/>
    <w:semiHidden/>
    <w:unhideWhenUsed/>
    <w:rsid w:val="0091763A"/>
    <w:rPr>
      <w:color w:val="605E5C"/>
      <w:shd w:val="clear" w:color="auto" w:fill="E1DFDD"/>
    </w:rPr>
  </w:style>
  <w:style w:type="paragraph" w:styleId="CommentText">
    <w:name w:val="annotation text"/>
    <w:basedOn w:val="Normal"/>
    <w:link w:val="CommentTextChar"/>
    <w:uiPriority w:val="99"/>
    <w:unhideWhenUsed/>
    <w:rsid w:val="007B71FF"/>
  </w:style>
  <w:style w:type="character" w:customStyle="1" w:styleId="CommentTextChar">
    <w:name w:val="Comment Text Char"/>
    <w:basedOn w:val="DefaultParagraphFont"/>
    <w:link w:val="CommentText"/>
    <w:uiPriority w:val="99"/>
    <w:rsid w:val="007B71FF"/>
    <w:rPr>
      <w:rFonts w:ascii="Arial" w:hAnsi="Arial"/>
    </w:rPr>
  </w:style>
  <w:style w:type="character" w:styleId="CommentReference">
    <w:name w:val="annotation reference"/>
    <w:basedOn w:val="DefaultParagraphFont"/>
    <w:uiPriority w:val="99"/>
    <w:semiHidden/>
    <w:unhideWhenUsed/>
    <w:rsid w:val="007B71FF"/>
    <w:rPr>
      <w:sz w:val="16"/>
      <w:szCs w:val="16"/>
    </w:rPr>
  </w:style>
  <w:style w:type="paragraph" w:styleId="CommentSubject">
    <w:name w:val="annotation subject"/>
    <w:basedOn w:val="CommentText"/>
    <w:next w:val="CommentText"/>
    <w:link w:val="CommentSubjectChar"/>
    <w:uiPriority w:val="99"/>
    <w:semiHidden/>
    <w:unhideWhenUsed/>
    <w:rsid w:val="005D30EC"/>
    <w:rPr>
      <w:b/>
      <w:bCs/>
    </w:rPr>
  </w:style>
  <w:style w:type="character" w:customStyle="1" w:styleId="CommentSubjectChar">
    <w:name w:val="Comment Subject Char"/>
    <w:basedOn w:val="CommentTextChar"/>
    <w:link w:val="CommentSubject"/>
    <w:uiPriority w:val="99"/>
    <w:semiHidden/>
    <w:rsid w:val="005D30EC"/>
    <w:rPr>
      <w:rFonts w:ascii="Arial" w:hAnsi="Arial"/>
      <w:b/>
      <w:bCs/>
    </w:rPr>
  </w:style>
  <w:style w:type="table" w:styleId="TableGrid">
    <w:name w:val="Table Grid"/>
    <w:basedOn w:val="TableNormal"/>
    <w:uiPriority w:val="59"/>
    <w:rsid w:val="00A1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11356"/>
    <w:rPr>
      <w:rFonts w:asciiTheme="majorHAnsi" w:eastAsiaTheme="majorEastAsia" w:hAnsiTheme="majorHAnsi" w:cstheme="majorBidi"/>
      <w:color w:val="365F91" w:themeColor="accent1" w:themeShade="BF"/>
    </w:rPr>
  </w:style>
  <w:style w:type="paragraph" w:styleId="ListParagraph">
    <w:name w:val="List Paragraph"/>
    <w:basedOn w:val="Normal"/>
    <w:uiPriority w:val="34"/>
    <w:qFormat/>
    <w:rsid w:val="00B64E61"/>
    <w:pPr>
      <w:spacing w:after="120" w:line="260" w:lineRule="exact"/>
      <w:ind w:left="720"/>
    </w:pPr>
  </w:style>
  <w:style w:type="paragraph" w:customStyle="1" w:styleId="SectionHeader">
    <w:name w:val="Section Header"/>
    <w:basedOn w:val="ListParagraph"/>
    <w:qFormat/>
    <w:rsid w:val="00F73112"/>
    <w:pPr>
      <w:numPr>
        <w:numId w:val="6"/>
      </w:numPr>
      <w:spacing w:before="60" w:after="240"/>
      <w:contextualSpacing/>
    </w:pPr>
    <w:rPr>
      <w:b/>
      <w:sz w:val="28"/>
    </w:rPr>
  </w:style>
  <w:style w:type="paragraph" w:customStyle="1" w:styleId="Header-Agency">
    <w:name w:val="Header-Agency"/>
    <w:basedOn w:val="Normal"/>
    <w:qFormat/>
    <w:rsid w:val="00F55579"/>
    <w:pPr>
      <w:spacing w:after="80"/>
    </w:pPr>
    <w:rPr>
      <w:b/>
    </w:rPr>
  </w:style>
  <w:style w:type="paragraph" w:customStyle="1" w:styleId="Header-BureauProgram">
    <w:name w:val="Header-Bureau/Program"/>
    <w:basedOn w:val="Normal"/>
    <w:qFormat/>
    <w:rsid w:val="00F55579"/>
    <w:pPr>
      <w:spacing w:after="80"/>
    </w:pPr>
    <w:rPr>
      <w:sz w:val="18"/>
    </w:rPr>
  </w:style>
  <w:style w:type="paragraph" w:customStyle="1" w:styleId="Header-FormName">
    <w:name w:val="Header-Form Name"/>
    <w:basedOn w:val="Normal"/>
    <w:qFormat/>
    <w:rsid w:val="00850B2F"/>
    <w:rPr>
      <w:b/>
      <w:sz w:val="28"/>
    </w:rPr>
  </w:style>
  <w:style w:type="paragraph" w:customStyle="1" w:styleId="Header-FormNameSubheading">
    <w:name w:val="Header-Form Name Subheading"/>
    <w:basedOn w:val="Normal"/>
    <w:qFormat/>
    <w:rsid w:val="000A2A86"/>
    <w:pPr>
      <w:spacing w:after="80"/>
    </w:pPr>
  </w:style>
  <w:style w:type="character" w:customStyle="1" w:styleId="Heading3Char">
    <w:name w:val="Heading 3 Char"/>
    <w:basedOn w:val="DefaultParagraphFont"/>
    <w:link w:val="Heading3"/>
    <w:rsid w:val="009D78C0"/>
    <w:rPr>
      <w:rFonts w:ascii="Arial" w:hAnsi="Arial"/>
      <w:b/>
      <w:bCs/>
    </w:rPr>
  </w:style>
  <w:style w:type="character" w:styleId="PlaceholderText">
    <w:name w:val="Placeholder Text"/>
    <w:basedOn w:val="DefaultParagraphFont"/>
    <w:uiPriority w:val="99"/>
    <w:semiHidden/>
    <w:rsid w:val="00681F3B"/>
    <w:rPr>
      <w:color w:val="666666"/>
    </w:rPr>
  </w:style>
  <w:style w:type="paragraph" w:styleId="NoSpacing">
    <w:name w:val="No Spacing"/>
    <w:uiPriority w:val="1"/>
    <w:qFormat/>
    <w:rsid w:val="00011269"/>
    <w:rPr>
      <w:rFonts w:ascii="Arial" w:hAnsi="Arial"/>
    </w:rPr>
  </w:style>
  <w:style w:type="paragraph" w:customStyle="1" w:styleId="Header-FormSubName">
    <w:name w:val="Header-Form Sub Name"/>
    <w:basedOn w:val="Header-FormName"/>
    <w:qFormat/>
    <w:rsid w:val="00B54F73"/>
    <w:pPr>
      <w:spacing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ass.gov/doc/staffing-and-comprehensive-operations-plan-form-id-staff-plan-tp-attach-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ss.gov/doc/staffing-and-comprehensive-operations-plan-form-id-staff-plan-tp-attach-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mass.gov/doc/staffing-and-comprehensive-operations-plan-form-id-staff-plan-tp-attach-2/download" TargetMode="Externa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ass.gov/doc/staffing-and-comprehensive-operations-plan-form-id-staff-plan-tp-attach-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ass.gov/info-details/massdep-regional-offices-by-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C65035329F864F907FEBFC92352320" ma:contentTypeVersion="13" ma:contentTypeDescription="Create a new document." ma:contentTypeScope="" ma:versionID="9d859cbe3983ebe72309dd9a61dbe510">
  <xsd:schema xmlns:xsd="http://www.w3.org/2001/XMLSchema" xmlns:xs="http://www.w3.org/2001/XMLSchema" xmlns:p="http://schemas.microsoft.com/office/2006/metadata/properties" xmlns:ns2="483ff1d3-2a1e-4b66-9691-0bfa76dea712" xmlns:ns3="1da56e6b-ac0e-4ffc-8b40-9e4a1d231754" targetNamespace="http://schemas.microsoft.com/office/2006/metadata/properties" ma:root="true" ma:fieldsID="a086ad59e9a9d0fa91f7cb912b4ad642" ns2:_="" ns3:_="">
    <xsd:import namespace="483ff1d3-2a1e-4b66-9691-0bfa76dea712"/>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ff1d3-2a1e-4b66-9691-0bfa76dea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a56e6b-ac0e-4ffc-8b40-9e4a1d231754" xsi:nil="true"/>
    <lcf76f155ced4ddcb4097134ff3c332f xmlns="483ff1d3-2a1e-4b66-9691-0bfa76dea7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377F5B-9342-4685-BFBD-89FDFE55246E}">
  <ds:schemaRefs>
    <ds:schemaRef ds:uri="http://schemas.microsoft.com/sharepoint/v3/contenttype/forms"/>
  </ds:schemaRefs>
</ds:datastoreItem>
</file>

<file path=customXml/itemProps2.xml><?xml version="1.0" encoding="utf-8"?>
<ds:datastoreItem xmlns:ds="http://schemas.openxmlformats.org/officeDocument/2006/customXml" ds:itemID="{029ED5DD-2676-45A6-8B2F-AC4F50954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ff1d3-2a1e-4b66-9691-0bfa76dea712"/>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13B04-9C5D-4361-909A-07E98A3D60FE}">
  <ds:schemaRefs>
    <ds:schemaRef ds:uri="http://schemas.microsoft.com/office/2006/metadata/properties"/>
    <ds:schemaRef ds:uri="http://schemas.microsoft.com/office/infopath/2007/PartnerControls"/>
    <ds:schemaRef ds:uri="1da56e6b-ac0e-4ffc-8b40-9e4a1d231754"/>
    <ds:schemaRef ds:uri="483ff1d3-2a1e-4b66-9691-0bfa76dea71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33</TotalTime>
  <Pages>4</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STAFF-PLAN-TP</vt:lpstr>
    </vt:vector>
  </TitlesOfParts>
  <Company/>
  <LinksUpToDate>false</LinksUpToDate>
  <CharactersWithSpaces>7981</CharactersWithSpaces>
  <SharedDoc>false</SharedDoc>
  <HLinks>
    <vt:vector size="6" baseType="variant">
      <vt:variant>
        <vt:i4>3407915</vt:i4>
      </vt:variant>
      <vt:variant>
        <vt:i4>0</vt:i4>
      </vt:variant>
      <vt:variant>
        <vt:i4>0</vt:i4>
      </vt:variant>
      <vt:variant>
        <vt:i4>5</vt:i4>
      </vt:variant>
      <vt:variant>
        <vt:lpwstr>https://www.mass.gov/info-details/massdep-regional-offices-by-community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STAFF-PLAN-TP</dc:title>
  <dc:subject/>
  <dc:creator>MassDEP Drinking Water Program</dc:creator>
  <cp:keywords/>
  <cp:lastModifiedBy>Yano, Tio (DEP)</cp:lastModifiedBy>
  <cp:revision>10</cp:revision>
  <cp:lastPrinted>2017-11-15T21:36:00Z</cp:lastPrinted>
  <dcterms:created xsi:type="dcterms:W3CDTF">2025-09-25T17:38:00Z</dcterms:created>
  <dcterms:modified xsi:type="dcterms:W3CDTF">2026-04-14T20:02:00Z</dcterms:modified>
  <cp:category>Certified Operator</cp:category>
  <cp:version>4.24.2024</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0x010100D9C65035329F864F907FEBFC92352320</vt:lpwstr>
  </property>
  <property fmtid="{D5CDD505-2E9C-101B-9397-08002B2CF9AE}" pid="3" name="Order">
    <vt:r8>352000</vt:r8>
  </property>
  <property fmtid="{D5CDD505-2E9C-101B-9397-08002B2CF9AE}" pid="4" name="MediaServiceImageTags">
    <vt:lpwstr/>
  </property>
</Properties>
</file>