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E22C2" w14:textId="614BD634" w:rsidR="00026A35" w:rsidRDefault="00EA74DB">
      <w:r>
        <w:rPr>
          <w:noProof/>
        </w:rPr>
        <mc:AlternateContent>
          <mc:Choice Requires="wps">
            <w:drawing>
              <wp:anchor distT="0" distB="0" distL="114300" distR="114300" simplePos="0" relativeHeight="251662336" behindDoc="0" locked="0" layoutInCell="1" allowOverlap="1" wp14:anchorId="5F17BF20" wp14:editId="53D7E295">
                <wp:simplePos x="0" y="0"/>
                <wp:positionH relativeFrom="column">
                  <wp:posOffset>-627380</wp:posOffset>
                </wp:positionH>
                <wp:positionV relativeFrom="page">
                  <wp:posOffset>1855821</wp:posOffset>
                </wp:positionV>
                <wp:extent cx="5219700" cy="2279176"/>
                <wp:effectExtent l="0" t="0" r="0" b="0"/>
                <wp:wrapNone/>
                <wp:docPr id="14" name="Rectangle 14"/>
                <wp:cNvGraphicFramePr/>
                <a:graphic xmlns:a="http://schemas.openxmlformats.org/drawingml/2006/main">
                  <a:graphicData uri="http://schemas.microsoft.com/office/word/2010/wordprocessingShape">
                    <wps:wsp>
                      <wps:cNvSpPr/>
                      <wps:spPr>
                        <a:xfrm>
                          <a:off x="0" y="0"/>
                          <a:ext cx="5219700" cy="227917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E86690" w14:textId="0D05F2BB" w:rsidR="00D360C9" w:rsidRPr="00EA74DB" w:rsidRDefault="00A85394" w:rsidP="000668D5">
                            <w:pPr>
                              <w:rPr>
                                <w:rFonts w:cstheme="minorHAnsi"/>
                                <w:b/>
                                <w:color w:val="002060"/>
                                <w:sz w:val="26"/>
                                <w:szCs w:val="26"/>
                              </w:rPr>
                            </w:pPr>
                            <w:r w:rsidRPr="00EA74DB">
                              <w:rPr>
                                <w:rFonts w:cstheme="minorHAnsi"/>
                                <w:b/>
                                <w:color w:val="002060"/>
                                <w:sz w:val="26"/>
                                <w:szCs w:val="26"/>
                              </w:rPr>
                              <w:t>The Office of Problem Gambling Services</w:t>
                            </w:r>
                            <w:r w:rsidR="00515D12">
                              <w:rPr>
                                <w:rFonts w:cstheme="minorHAnsi"/>
                                <w:b/>
                                <w:color w:val="002060"/>
                                <w:sz w:val="26"/>
                                <w:szCs w:val="26"/>
                              </w:rPr>
                              <w:t xml:space="preserve"> (OPGS)</w:t>
                            </w:r>
                            <w:r w:rsidR="00D0578A" w:rsidRPr="00EA74DB">
                              <w:rPr>
                                <w:rFonts w:cstheme="minorHAnsi"/>
                                <w:b/>
                                <w:color w:val="002060"/>
                                <w:sz w:val="26"/>
                                <w:szCs w:val="26"/>
                              </w:rPr>
                              <w:t xml:space="preserve"> </w:t>
                            </w:r>
                            <w:r w:rsidR="00EC5FDD">
                              <w:rPr>
                                <w:rFonts w:cstheme="minorHAnsi"/>
                                <w:b/>
                                <w:color w:val="002060"/>
                                <w:sz w:val="26"/>
                                <w:szCs w:val="26"/>
                              </w:rPr>
                              <w:t>brings together</w:t>
                            </w:r>
                            <w:r w:rsidR="00D0578A" w:rsidRPr="00EA74DB">
                              <w:rPr>
                                <w:rFonts w:cstheme="minorHAnsi"/>
                                <w:b/>
                                <w:color w:val="002060"/>
                                <w:sz w:val="26"/>
                                <w:szCs w:val="26"/>
                              </w:rPr>
                              <w:t xml:space="preserve"> a variety of community partners, community members, and advocacy groups to </w:t>
                            </w:r>
                            <w:r w:rsidR="006B38FF">
                              <w:rPr>
                                <w:rFonts w:cstheme="minorHAnsi"/>
                                <w:b/>
                                <w:color w:val="002060"/>
                                <w:sz w:val="26"/>
                                <w:szCs w:val="26"/>
                              </w:rPr>
                              <w:t xml:space="preserve">participate in </w:t>
                            </w:r>
                            <w:r w:rsidRPr="00EA74DB">
                              <w:rPr>
                                <w:rFonts w:cstheme="minorHAnsi"/>
                                <w:b/>
                                <w:color w:val="002060"/>
                                <w:sz w:val="26"/>
                                <w:szCs w:val="26"/>
                              </w:rPr>
                              <w:t>annual Stakeholder Listening Sessions (SLSs)</w:t>
                            </w:r>
                            <w:r w:rsidR="006B38FF">
                              <w:rPr>
                                <w:rFonts w:cstheme="minorHAnsi"/>
                                <w:b/>
                                <w:color w:val="002060"/>
                                <w:sz w:val="26"/>
                                <w:szCs w:val="26"/>
                              </w:rPr>
                              <w:t xml:space="preserve">. </w:t>
                            </w:r>
                            <w:r w:rsidR="000C5859" w:rsidRPr="000C5859">
                              <w:rPr>
                                <w:rFonts w:cstheme="minorHAnsi"/>
                                <w:b/>
                                <w:color w:val="002060"/>
                                <w:sz w:val="26"/>
                                <w:szCs w:val="26"/>
                              </w:rPr>
                              <w:t>These sessions are held in the casino host communities of Everett and Springfield.</w:t>
                            </w:r>
                            <w:r w:rsidR="0084035B">
                              <w:rPr>
                                <w:rFonts w:cstheme="minorHAnsi"/>
                                <w:b/>
                                <w:color w:val="002060"/>
                                <w:sz w:val="26"/>
                                <w:szCs w:val="26"/>
                              </w:rPr>
                              <w:t xml:space="preserve"> The goals of the</w:t>
                            </w:r>
                            <w:r w:rsidRPr="00EA74DB">
                              <w:rPr>
                                <w:rFonts w:cstheme="minorHAnsi"/>
                                <w:b/>
                                <w:color w:val="002060"/>
                                <w:sz w:val="26"/>
                                <w:szCs w:val="26"/>
                              </w:rPr>
                              <w:t xml:space="preserve"> SLSs are</w:t>
                            </w:r>
                            <w:r w:rsidR="0084035B">
                              <w:rPr>
                                <w:rFonts w:cstheme="minorHAnsi"/>
                                <w:b/>
                                <w:color w:val="002060"/>
                                <w:sz w:val="26"/>
                                <w:szCs w:val="26"/>
                              </w:rPr>
                              <w:t>:</w:t>
                            </w:r>
                            <w:r w:rsidRPr="00EA74DB">
                              <w:rPr>
                                <w:rFonts w:cstheme="minorHAnsi"/>
                                <w:b/>
                                <w:color w:val="002060"/>
                                <w:sz w:val="26"/>
                                <w:szCs w:val="26"/>
                              </w:rPr>
                              <w:t xml:space="preserve"> </w:t>
                            </w:r>
                          </w:p>
                          <w:p w14:paraId="78F6601A" w14:textId="4B3387EB" w:rsidR="00D0578A" w:rsidRPr="00D0578A" w:rsidRDefault="0084035B" w:rsidP="00D0578A">
                            <w:pPr>
                              <w:pStyle w:val="ListParagraph"/>
                              <w:numPr>
                                <w:ilvl w:val="0"/>
                                <w:numId w:val="4"/>
                              </w:numPr>
                              <w:rPr>
                                <w:rFonts w:asciiTheme="majorHAnsi" w:hAnsiTheme="majorHAnsi" w:cs="Calibri Light"/>
                                <w:color w:val="3B3838" w:themeColor="background2" w:themeShade="40"/>
                                <w:sz w:val="26"/>
                                <w:szCs w:val="26"/>
                              </w:rPr>
                            </w:pPr>
                            <w:r>
                              <w:rPr>
                                <w:rFonts w:asciiTheme="majorHAnsi" w:hAnsiTheme="majorHAnsi" w:cs="Calibri Light"/>
                                <w:color w:val="3B3838" w:themeColor="background2" w:themeShade="40"/>
                                <w:sz w:val="26"/>
                                <w:szCs w:val="26"/>
                              </w:rPr>
                              <w:t xml:space="preserve">To </w:t>
                            </w:r>
                            <w:r w:rsidR="0046100D">
                              <w:rPr>
                                <w:rFonts w:asciiTheme="majorHAnsi" w:hAnsiTheme="majorHAnsi" w:cs="Calibri Light"/>
                                <w:color w:val="3B3838" w:themeColor="background2" w:themeShade="40"/>
                                <w:sz w:val="26"/>
                                <w:szCs w:val="26"/>
                              </w:rPr>
                              <w:t>engage</w:t>
                            </w:r>
                            <w:r w:rsidR="00D0578A" w:rsidRPr="00D0578A">
                              <w:rPr>
                                <w:rFonts w:asciiTheme="majorHAnsi" w:hAnsiTheme="majorHAnsi" w:cs="Calibri Light"/>
                                <w:color w:val="3B3838" w:themeColor="background2" w:themeShade="40"/>
                                <w:sz w:val="26"/>
                                <w:szCs w:val="26"/>
                              </w:rPr>
                              <w:t xml:space="preserve"> the community</w:t>
                            </w:r>
                            <w:r>
                              <w:rPr>
                                <w:rFonts w:asciiTheme="majorHAnsi" w:hAnsiTheme="majorHAnsi" w:cs="Calibri Light"/>
                                <w:color w:val="3B3838" w:themeColor="background2" w:themeShade="40"/>
                                <w:sz w:val="26"/>
                                <w:szCs w:val="26"/>
                              </w:rPr>
                              <w:t xml:space="preserve"> to promote health and racial equity</w:t>
                            </w:r>
                            <w:r w:rsidR="00973F01">
                              <w:rPr>
                                <w:rFonts w:asciiTheme="majorHAnsi" w:hAnsiTheme="majorHAnsi" w:cs="Calibri Light"/>
                                <w:color w:val="3B3838" w:themeColor="background2" w:themeShade="40"/>
                                <w:sz w:val="26"/>
                                <w:szCs w:val="26"/>
                              </w:rPr>
                              <w:t>.</w:t>
                            </w:r>
                          </w:p>
                          <w:p w14:paraId="731F39E5" w14:textId="12F211F3" w:rsidR="00D0578A" w:rsidRPr="0084035B" w:rsidRDefault="0084035B" w:rsidP="0084035B">
                            <w:pPr>
                              <w:pStyle w:val="ListParagraph"/>
                              <w:numPr>
                                <w:ilvl w:val="0"/>
                                <w:numId w:val="4"/>
                              </w:numPr>
                              <w:rPr>
                                <w:rFonts w:asciiTheme="majorHAnsi" w:hAnsiTheme="majorHAnsi" w:cs="Calibri Light"/>
                                <w:color w:val="3B3838" w:themeColor="background2" w:themeShade="40"/>
                                <w:sz w:val="26"/>
                                <w:szCs w:val="26"/>
                              </w:rPr>
                            </w:pPr>
                            <w:r>
                              <w:rPr>
                                <w:rFonts w:asciiTheme="majorHAnsi" w:hAnsiTheme="majorHAnsi" w:cs="Calibri Light"/>
                                <w:color w:val="3B3838" w:themeColor="background2" w:themeShade="40"/>
                                <w:sz w:val="26"/>
                                <w:szCs w:val="26"/>
                              </w:rPr>
                              <w:t xml:space="preserve">To </w:t>
                            </w:r>
                            <w:r w:rsidR="00D0578A" w:rsidRPr="00D0578A">
                              <w:rPr>
                                <w:rFonts w:asciiTheme="majorHAnsi" w:hAnsiTheme="majorHAnsi" w:cs="Calibri Light"/>
                                <w:color w:val="3B3838" w:themeColor="background2" w:themeShade="40"/>
                                <w:sz w:val="26"/>
                                <w:szCs w:val="26"/>
                              </w:rPr>
                              <w:t>gain input</w:t>
                            </w:r>
                            <w:r>
                              <w:rPr>
                                <w:rFonts w:asciiTheme="majorHAnsi" w:hAnsiTheme="majorHAnsi" w:cs="Calibri Light"/>
                                <w:color w:val="3B3838" w:themeColor="background2" w:themeShade="40"/>
                                <w:sz w:val="26"/>
                                <w:szCs w:val="26"/>
                              </w:rPr>
                              <w:t xml:space="preserve"> </w:t>
                            </w:r>
                            <w:r w:rsidR="007A2306">
                              <w:rPr>
                                <w:rFonts w:asciiTheme="majorHAnsi" w:hAnsiTheme="majorHAnsi" w:cs="Calibri Light"/>
                                <w:color w:val="3B3838" w:themeColor="background2" w:themeShade="40"/>
                                <w:sz w:val="26"/>
                                <w:szCs w:val="26"/>
                              </w:rPr>
                              <w:t>on</w:t>
                            </w:r>
                            <w:r w:rsidR="00A85394" w:rsidRPr="0084035B">
                              <w:rPr>
                                <w:rFonts w:asciiTheme="majorHAnsi" w:hAnsiTheme="majorHAnsi" w:cs="Calibri Light"/>
                                <w:color w:val="3B3838" w:themeColor="background2" w:themeShade="40"/>
                                <w:sz w:val="26"/>
                                <w:szCs w:val="26"/>
                              </w:rPr>
                              <w:t xml:space="preserve"> the continued development of programs and services regarding problem gambling</w:t>
                            </w:r>
                            <w:r w:rsidR="00973F01">
                              <w:rPr>
                                <w:rFonts w:asciiTheme="majorHAnsi" w:hAnsiTheme="majorHAnsi" w:cs="Calibri Light"/>
                                <w:color w:val="3B3838" w:themeColor="background2" w:themeShade="40"/>
                                <w:sz w:val="26"/>
                                <w:szCs w:val="26"/>
                              </w:rPr>
                              <w:t>.</w:t>
                            </w:r>
                          </w:p>
                          <w:p w14:paraId="22C74D7A" w14:textId="3CA85272" w:rsidR="00A85394" w:rsidRPr="00D0578A" w:rsidRDefault="00A85394" w:rsidP="00D0578A">
                            <w:pPr>
                              <w:pStyle w:val="ListParagraph"/>
                              <w:ind w:left="791"/>
                              <w:rPr>
                                <w:rFonts w:ascii="Georgia" w:hAnsi="Georgia" w:cs="Calibri Light"/>
                                <w:color w:val="041948"/>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7BF20" id="Rectangle 14" o:spid="_x0000_s1026" style="position:absolute;margin-left:-49.4pt;margin-top:146.15pt;width:411pt;height:1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" filled="f" stroked="f" strokeweight="1pt">
                <v:textbox>
                  <w:txbxContent>
                    <w:p w14:paraId="3CE86690" w14:textId="0D05F2BB" w:rsidR="00D360C9" w:rsidRPr="00EA74DB" w:rsidRDefault="00A85394" w:rsidP="000668D5">
                      <w:pPr>
                        <w:rPr>
                          <w:rFonts w:cstheme="minorHAnsi"/>
                          <w:b/>
                          <w:color w:val="002060"/>
                          <w:sz w:val="26"/>
                          <w:szCs w:val="26"/>
                        </w:rPr>
                      </w:pPr>
                      <w:r w:rsidRPr="00EA74DB">
                        <w:rPr>
                          <w:rFonts w:cstheme="minorHAnsi"/>
                          <w:b/>
                          <w:color w:val="002060"/>
                          <w:sz w:val="26"/>
                          <w:szCs w:val="26"/>
                        </w:rPr>
                        <w:t>The Office of Problem Gambling Services</w:t>
                      </w:r>
                      <w:r w:rsidR="00515D12">
                        <w:rPr>
                          <w:rFonts w:cstheme="minorHAnsi"/>
                          <w:b/>
                          <w:color w:val="002060"/>
                          <w:sz w:val="26"/>
                          <w:szCs w:val="26"/>
                        </w:rPr>
                        <w:t xml:space="preserve"> (OPGS)</w:t>
                      </w:r>
                      <w:r w:rsidR="00D0578A" w:rsidRPr="00EA74DB">
                        <w:rPr>
                          <w:rFonts w:cstheme="minorHAnsi"/>
                          <w:b/>
                          <w:color w:val="002060"/>
                          <w:sz w:val="26"/>
                          <w:szCs w:val="26"/>
                        </w:rPr>
                        <w:t xml:space="preserve"> </w:t>
                      </w:r>
                      <w:r w:rsidR="00EC5FDD">
                        <w:rPr>
                          <w:rFonts w:cstheme="minorHAnsi"/>
                          <w:b/>
                          <w:color w:val="002060"/>
                          <w:sz w:val="26"/>
                          <w:szCs w:val="26"/>
                        </w:rPr>
                        <w:t>brings together</w:t>
                      </w:r>
                      <w:r w:rsidR="00D0578A" w:rsidRPr="00EA74DB">
                        <w:rPr>
                          <w:rFonts w:cstheme="minorHAnsi"/>
                          <w:b/>
                          <w:color w:val="002060"/>
                          <w:sz w:val="26"/>
                          <w:szCs w:val="26"/>
                        </w:rPr>
                        <w:t xml:space="preserve"> a variety of community partners, community members, and advocacy groups to </w:t>
                      </w:r>
                      <w:r w:rsidR="006B38FF">
                        <w:rPr>
                          <w:rFonts w:cstheme="minorHAnsi"/>
                          <w:b/>
                          <w:color w:val="002060"/>
                          <w:sz w:val="26"/>
                          <w:szCs w:val="26"/>
                        </w:rPr>
                        <w:t xml:space="preserve">participate in </w:t>
                      </w:r>
                      <w:r w:rsidRPr="00EA74DB">
                        <w:rPr>
                          <w:rFonts w:cstheme="minorHAnsi"/>
                          <w:b/>
                          <w:color w:val="002060"/>
                          <w:sz w:val="26"/>
                          <w:szCs w:val="26"/>
                        </w:rPr>
                        <w:t>annual Stakeholder Listening Sessions (SLSs)</w:t>
                      </w:r>
                      <w:r w:rsidR="006B38FF">
                        <w:rPr>
                          <w:rFonts w:cstheme="minorHAnsi"/>
                          <w:b/>
                          <w:color w:val="002060"/>
                          <w:sz w:val="26"/>
                          <w:szCs w:val="26"/>
                        </w:rPr>
                        <w:t xml:space="preserve">. </w:t>
                      </w:r>
                      <w:r w:rsidR="000C5859" w:rsidRPr="000C5859">
                        <w:rPr>
                          <w:rFonts w:cstheme="minorHAnsi"/>
                          <w:b/>
                          <w:color w:val="002060"/>
                          <w:sz w:val="26"/>
                          <w:szCs w:val="26"/>
                        </w:rPr>
                        <w:t>These sessions are held in the casino host communities of Everett and Springfield.</w:t>
                      </w:r>
                      <w:r w:rsidR="0084035B">
                        <w:rPr>
                          <w:rFonts w:cstheme="minorHAnsi"/>
                          <w:b/>
                          <w:color w:val="002060"/>
                          <w:sz w:val="26"/>
                          <w:szCs w:val="26"/>
                        </w:rPr>
                        <w:t xml:space="preserve"> The goals of the</w:t>
                      </w:r>
                      <w:r w:rsidRPr="00EA74DB">
                        <w:rPr>
                          <w:rFonts w:cstheme="minorHAnsi"/>
                          <w:b/>
                          <w:color w:val="002060"/>
                          <w:sz w:val="26"/>
                          <w:szCs w:val="26"/>
                        </w:rPr>
                        <w:t xml:space="preserve"> SLSs are</w:t>
                      </w:r>
                      <w:r w:rsidR="0084035B">
                        <w:rPr>
                          <w:rFonts w:cstheme="minorHAnsi"/>
                          <w:b/>
                          <w:color w:val="002060"/>
                          <w:sz w:val="26"/>
                          <w:szCs w:val="26"/>
                        </w:rPr>
                        <w:t>:</w:t>
                      </w:r>
                      <w:r w:rsidRPr="00EA74DB">
                        <w:rPr>
                          <w:rFonts w:cstheme="minorHAnsi"/>
                          <w:b/>
                          <w:color w:val="002060"/>
                          <w:sz w:val="26"/>
                          <w:szCs w:val="26"/>
                        </w:rPr>
                        <w:t xml:space="preserve"> </w:t>
                      </w:r>
                    </w:p>
                    <w:p w14:paraId="78F6601A" w14:textId="4B3387EB" w:rsidR="00D0578A" w:rsidRPr="00D0578A" w:rsidRDefault="0084035B" w:rsidP="00D0578A">
                      <w:pPr>
                        <w:pStyle w:val="ListParagraph"/>
                        <w:numPr>
                          <w:ilvl w:val="0"/>
                          <w:numId w:val="4"/>
                        </w:numPr>
                        <w:rPr>
                          <w:rFonts w:asciiTheme="majorHAnsi" w:hAnsiTheme="majorHAnsi" w:cs="Calibri Light"/>
                          <w:color w:val="3B3838" w:themeColor="background2" w:themeShade="40"/>
                          <w:sz w:val="26"/>
                          <w:szCs w:val="26"/>
                        </w:rPr>
                      </w:pPr>
                      <w:r>
                        <w:rPr>
                          <w:rFonts w:asciiTheme="majorHAnsi" w:hAnsiTheme="majorHAnsi" w:cs="Calibri Light"/>
                          <w:color w:val="3B3838" w:themeColor="background2" w:themeShade="40"/>
                          <w:sz w:val="26"/>
                          <w:szCs w:val="26"/>
                        </w:rPr>
                        <w:t xml:space="preserve">To </w:t>
                      </w:r>
                      <w:r w:rsidR="0046100D">
                        <w:rPr>
                          <w:rFonts w:asciiTheme="majorHAnsi" w:hAnsiTheme="majorHAnsi" w:cs="Calibri Light"/>
                          <w:color w:val="3B3838" w:themeColor="background2" w:themeShade="40"/>
                          <w:sz w:val="26"/>
                          <w:szCs w:val="26"/>
                        </w:rPr>
                        <w:t>engage</w:t>
                      </w:r>
                      <w:r w:rsidR="00D0578A" w:rsidRPr="00D0578A">
                        <w:rPr>
                          <w:rFonts w:asciiTheme="majorHAnsi" w:hAnsiTheme="majorHAnsi" w:cs="Calibri Light"/>
                          <w:color w:val="3B3838" w:themeColor="background2" w:themeShade="40"/>
                          <w:sz w:val="26"/>
                          <w:szCs w:val="26"/>
                        </w:rPr>
                        <w:t xml:space="preserve"> the community</w:t>
                      </w:r>
                      <w:r>
                        <w:rPr>
                          <w:rFonts w:asciiTheme="majorHAnsi" w:hAnsiTheme="majorHAnsi" w:cs="Calibri Light"/>
                          <w:color w:val="3B3838" w:themeColor="background2" w:themeShade="40"/>
                          <w:sz w:val="26"/>
                          <w:szCs w:val="26"/>
                        </w:rPr>
                        <w:t xml:space="preserve"> to promote health and racial equity</w:t>
                      </w:r>
                      <w:r w:rsidR="00973F01">
                        <w:rPr>
                          <w:rFonts w:asciiTheme="majorHAnsi" w:hAnsiTheme="majorHAnsi" w:cs="Calibri Light"/>
                          <w:color w:val="3B3838" w:themeColor="background2" w:themeShade="40"/>
                          <w:sz w:val="26"/>
                          <w:szCs w:val="26"/>
                        </w:rPr>
                        <w:t>.</w:t>
                      </w:r>
                    </w:p>
                    <w:p w14:paraId="731F39E5" w14:textId="12F211F3" w:rsidR="00D0578A" w:rsidRPr="0084035B" w:rsidRDefault="0084035B" w:rsidP="0084035B">
                      <w:pPr>
                        <w:pStyle w:val="ListParagraph"/>
                        <w:numPr>
                          <w:ilvl w:val="0"/>
                          <w:numId w:val="4"/>
                        </w:numPr>
                        <w:rPr>
                          <w:rFonts w:asciiTheme="majorHAnsi" w:hAnsiTheme="majorHAnsi" w:cs="Calibri Light"/>
                          <w:color w:val="3B3838" w:themeColor="background2" w:themeShade="40"/>
                          <w:sz w:val="26"/>
                          <w:szCs w:val="26"/>
                        </w:rPr>
                      </w:pPr>
                      <w:r>
                        <w:rPr>
                          <w:rFonts w:asciiTheme="majorHAnsi" w:hAnsiTheme="majorHAnsi" w:cs="Calibri Light"/>
                          <w:color w:val="3B3838" w:themeColor="background2" w:themeShade="40"/>
                          <w:sz w:val="26"/>
                          <w:szCs w:val="26"/>
                        </w:rPr>
                        <w:t xml:space="preserve">To </w:t>
                      </w:r>
                      <w:r w:rsidR="00D0578A" w:rsidRPr="00D0578A">
                        <w:rPr>
                          <w:rFonts w:asciiTheme="majorHAnsi" w:hAnsiTheme="majorHAnsi" w:cs="Calibri Light"/>
                          <w:color w:val="3B3838" w:themeColor="background2" w:themeShade="40"/>
                          <w:sz w:val="26"/>
                          <w:szCs w:val="26"/>
                        </w:rPr>
                        <w:t>gain input</w:t>
                      </w:r>
                      <w:r>
                        <w:rPr>
                          <w:rFonts w:asciiTheme="majorHAnsi" w:hAnsiTheme="majorHAnsi" w:cs="Calibri Light"/>
                          <w:color w:val="3B3838" w:themeColor="background2" w:themeShade="40"/>
                          <w:sz w:val="26"/>
                          <w:szCs w:val="26"/>
                        </w:rPr>
                        <w:t xml:space="preserve"> </w:t>
                      </w:r>
                      <w:r w:rsidR="007A2306">
                        <w:rPr>
                          <w:rFonts w:asciiTheme="majorHAnsi" w:hAnsiTheme="majorHAnsi" w:cs="Calibri Light"/>
                          <w:color w:val="3B3838" w:themeColor="background2" w:themeShade="40"/>
                          <w:sz w:val="26"/>
                          <w:szCs w:val="26"/>
                        </w:rPr>
                        <w:t>on</w:t>
                      </w:r>
                      <w:r w:rsidR="00A85394" w:rsidRPr="0084035B">
                        <w:rPr>
                          <w:rFonts w:asciiTheme="majorHAnsi" w:hAnsiTheme="majorHAnsi" w:cs="Calibri Light"/>
                          <w:color w:val="3B3838" w:themeColor="background2" w:themeShade="40"/>
                          <w:sz w:val="26"/>
                          <w:szCs w:val="26"/>
                        </w:rPr>
                        <w:t xml:space="preserve"> the continued development of programs and services regarding problem gambling</w:t>
                      </w:r>
                      <w:r w:rsidR="00973F01">
                        <w:rPr>
                          <w:rFonts w:asciiTheme="majorHAnsi" w:hAnsiTheme="majorHAnsi" w:cs="Calibri Light"/>
                          <w:color w:val="3B3838" w:themeColor="background2" w:themeShade="40"/>
                          <w:sz w:val="26"/>
                          <w:szCs w:val="26"/>
                        </w:rPr>
                        <w:t>.</w:t>
                      </w:r>
                    </w:p>
                    <w:p w14:paraId="22C74D7A" w14:textId="3CA85272" w:rsidR="00A85394" w:rsidRPr="00D0578A" w:rsidRDefault="00A85394" w:rsidP="00D0578A">
                      <w:pPr>
                        <w:pStyle w:val="ListParagraph"/>
                        <w:ind w:left="791"/>
                        <w:rPr>
                          <w:rFonts w:ascii="Georgia" w:hAnsi="Georgia" w:cs="Calibri Light"/>
                          <w:color w:val="041948"/>
                          <w:sz w:val="24"/>
                          <w:szCs w:val="24"/>
                        </w:rPr>
                      </w:pPr>
                    </w:p>
                  </w:txbxContent>
                </v:textbox>
                <w10:wrap anchory="page"/>
              </v:rect>
            </w:pict>
          </mc:Fallback>
        </mc:AlternateContent>
      </w:r>
      <w:r w:rsidR="00835875">
        <w:rPr>
          <w:noProof/>
        </w:rPr>
        <mc:AlternateContent>
          <mc:Choice Requires="wps">
            <w:drawing>
              <wp:anchor distT="0" distB="0" distL="114300" distR="114300" simplePos="0" relativeHeight="251668480" behindDoc="0" locked="0" layoutInCell="1" allowOverlap="1" wp14:anchorId="1CC52C4D" wp14:editId="28014ECB">
                <wp:simplePos x="0" y="0"/>
                <wp:positionH relativeFrom="column">
                  <wp:posOffset>4686300</wp:posOffset>
                </wp:positionH>
                <wp:positionV relativeFrom="paragraph">
                  <wp:posOffset>237490</wp:posOffset>
                </wp:positionV>
                <wp:extent cx="1987550" cy="628650"/>
                <wp:effectExtent l="0" t="0" r="0" b="0"/>
                <wp:wrapNone/>
                <wp:docPr id="26" name="Rectangle 26"/>
                <wp:cNvGraphicFramePr/>
                <a:graphic xmlns:a="http://schemas.openxmlformats.org/drawingml/2006/main">
                  <a:graphicData uri="http://schemas.microsoft.com/office/word/2010/wordprocessingShape">
                    <wps:wsp>
                      <wps:cNvSpPr/>
                      <wps:spPr>
                        <a:xfrm>
                          <a:off x="0" y="0"/>
                          <a:ext cx="1987550" cy="628650"/>
                        </a:xfrm>
                        <a:prstGeom prst="rect">
                          <a:avLst/>
                        </a:prstGeom>
                        <a:solidFill>
                          <a:srgbClr val="5482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B23461" w14:textId="77777777" w:rsidR="00C065ED" w:rsidRPr="00991874" w:rsidRDefault="00C065ED" w:rsidP="00C065ED">
                            <w:pPr>
                              <w:jc w:val="center"/>
                              <w:rPr>
                                <w:rFonts w:cstheme="minorHAnsi"/>
                                <w:b/>
                                <w:color w:val="FFFFFF" w:themeColor="background1"/>
                                <w:sz w:val="30"/>
                                <w:szCs w:val="30"/>
                              </w:rPr>
                            </w:pPr>
                            <w:r w:rsidRPr="00991874">
                              <w:rPr>
                                <w:rFonts w:cstheme="minorHAnsi"/>
                                <w:b/>
                                <w:color w:val="FFFFFF" w:themeColor="background1"/>
                                <w:sz w:val="30"/>
                                <w:szCs w:val="30"/>
                              </w:rPr>
                              <w:t>Office of Problem Gambling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C52C4D" id="Rectangle 26" o:spid="_x0000_s1027" style="position:absolute;margin-left:369pt;margin-top:18.7pt;width:156.5pt;height:49.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" fillcolor="#548235" stroked="f" strokeweight="1pt">
                <v:textbox>
                  <w:txbxContent>
                    <w:p w14:paraId="75B23461" w14:textId="77777777" w:rsidR="00C065ED" w:rsidRPr="00991874" w:rsidRDefault="00C065ED" w:rsidP="00C065ED">
                      <w:pPr>
                        <w:jc w:val="center"/>
                        <w:rPr>
                          <w:rFonts w:cstheme="minorHAnsi"/>
                          <w:b/>
                          <w:color w:val="FFFFFF" w:themeColor="background1"/>
                          <w:sz w:val="30"/>
                          <w:szCs w:val="30"/>
                        </w:rPr>
                      </w:pPr>
                      <w:r w:rsidRPr="00991874">
                        <w:rPr>
                          <w:rFonts w:cstheme="minorHAnsi"/>
                          <w:b/>
                          <w:color w:val="FFFFFF" w:themeColor="background1"/>
                          <w:sz w:val="30"/>
                          <w:szCs w:val="30"/>
                        </w:rPr>
                        <w:t>Office of Problem Gambling Services</w:t>
                      </w:r>
                    </w:p>
                  </w:txbxContent>
                </v:textbox>
              </v:rect>
            </w:pict>
          </mc:Fallback>
        </mc:AlternateContent>
      </w:r>
      <w:r w:rsidR="00F4594B">
        <w:rPr>
          <w:noProof/>
        </w:rPr>
        <mc:AlternateContent>
          <mc:Choice Requires="wps">
            <w:drawing>
              <wp:anchor distT="0" distB="0" distL="114300" distR="114300" simplePos="0" relativeHeight="251661312" behindDoc="0" locked="0" layoutInCell="1" allowOverlap="1" wp14:anchorId="4725B50E" wp14:editId="05026BEE">
                <wp:simplePos x="0" y="0"/>
                <wp:positionH relativeFrom="page">
                  <wp:posOffset>165465</wp:posOffset>
                </wp:positionH>
                <wp:positionV relativeFrom="page">
                  <wp:posOffset>346926</wp:posOffset>
                </wp:positionV>
                <wp:extent cx="3905250" cy="570292"/>
                <wp:effectExtent l="0" t="0" r="31750" b="13970"/>
                <wp:wrapNone/>
                <wp:docPr id="13" name="Rectangle 13"/>
                <wp:cNvGraphicFramePr/>
                <a:graphic xmlns:a="http://schemas.openxmlformats.org/drawingml/2006/main">
                  <a:graphicData uri="http://schemas.microsoft.com/office/word/2010/wordprocessingShape">
                    <wps:wsp>
                      <wps:cNvSpPr/>
                      <wps:spPr>
                        <a:xfrm>
                          <a:off x="0" y="0"/>
                          <a:ext cx="3905250" cy="570292"/>
                        </a:xfrm>
                        <a:prstGeom prst="rect">
                          <a:avLst/>
                        </a:prstGeom>
                        <a:solidFill>
                          <a:srgbClr val="041948"/>
                        </a:solidFill>
                        <a:ln>
                          <a:solidFill>
                            <a:srgbClr val="04194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B6213" w14:textId="77777777" w:rsidR="00EC69E0" w:rsidRPr="00EC69E0" w:rsidRDefault="005A2F09" w:rsidP="00B77803">
                            <w:pPr>
                              <w:spacing w:after="0" w:line="240" w:lineRule="auto"/>
                              <w:rPr>
                                <w:rFonts w:ascii="Calibri Light" w:hAnsi="Calibri Light" w:cs="Calibri Light"/>
                                <w:b/>
                                <w:sz w:val="30"/>
                                <w:szCs w:val="30"/>
                              </w:rPr>
                            </w:pPr>
                            <w:r w:rsidRPr="00EC69E0">
                              <w:rPr>
                                <w:rFonts w:ascii="Calibri Light" w:hAnsi="Calibri Light" w:cs="Calibri Light"/>
                                <w:b/>
                                <w:sz w:val="30"/>
                                <w:szCs w:val="30"/>
                              </w:rPr>
                              <w:t>Massachusett</w:t>
                            </w:r>
                            <w:r w:rsidR="00EC69E0" w:rsidRPr="00EC69E0">
                              <w:rPr>
                                <w:rFonts w:ascii="Calibri Light" w:hAnsi="Calibri Light" w:cs="Calibri Light"/>
                                <w:b/>
                                <w:sz w:val="30"/>
                                <w:szCs w:val="30"/>
                              </w:rPr>
                              <w:t xml:space="preserve">s Department of Public Health </w:t>
                            </w:r>
                          </w:p>
                          <w:p w14:paraId="02BE4E78" w14:textId="77777777" w:rsidR="005A2F09" w:rsidRPr="00EC69E0" w:rsidRDefault="005A2F09" w:rsidP="00B77803">
                            <w:pPr>
                              <w:spacing w:after="0" w:line="240" w:lineRule="auto"/>
                              <w:rPr>
                                <w:rFonts w:ascii="Calibri Light" w:hAnsi="Calibri Light" w:cs="Calibri Light"/>
                                <w:sz w:val="30"/>
                                <w:szCs w:val="30"/>
                              </w:rPr>
                            </w:pPr>
                            <w:r w:rsidRPr="00EC69E0">
                              <w:rPr>
                                <w:rFonts w:ascii="Calibri Light" w:hAnsi="Calibri Light" w:cs="Calibri Light"/>
                                <w:sz w:val="30"/>
                                <w:szCs w:val="30"/>
                              </w:rPr>
                              <w:t>Office of Problem Gambling Services</w:t>
                            </w:r>
                          </w:p>
                          <w:p w14:paraId="59D503B8" w14:textId="77777777" w:rsidR="005A2F09" w:rsidRDefault="005A2F09" w:rsidP="005A2F09">
                            <w:pPr>
                              <w:rPr>
                                <w:rFonts w:ascii="Candara" w:hAnsi="Candara" w:cs="Calibri Light"/>
                              </w:rPr>
                            </w:pPr>
                          </w:p>
                          <w:p w14:paraId="5BFC978A" w14:textId="77777777" w:rsidR="005A2F09" w:rsidRDefault="005A2F09" w:rsidP="005A2F09">
                            <w:pPr>
                              <w:rPr>
                                <w:rFonts w:ascii="Candara" w:hAnsi="Candara" w:cs="Calibri Light"/>
                              </w:rPr>
                            </w:pPr>
                          </w:p>
                          <w:p w14:paraId="044E76FB" w14:textId="77777777" w:rsidR="005A2F09" w:rsidRPr="005A2F09" w:rsidRDefault="005A2F09" w:rsidP="005A2F09">
                            <w:pPr>
                              <w:rPr>
                                <w:rFonts w:ascii="Candara" w:hAnsi="Candara" w:cs="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5B50E" id="Rectangle 13" o:spid="_x0000_s1028" style="position:absolute;margin-left:13.05pt;margin-top:27.3pt;width:307.5pt;height:4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" fillcolor="#041948" strokecolor="#041948" strokeweight="1pt">
                <v:textbox>
                  <w:txbxContent>
                    <w:p w14:paraId="4F0B6213" w14:textId="77777777" w:rsidR="00EC69E0" w:rsidRPr="00EC69E0" w:rsidRDefault="005A2F09" w:rsidP="00B77803">
                      <w:pPr>
                        <w:spacing w:after="0" w:line="240" w:lineRule="auto"/>
                        <w:rPr>
                          <w:rFonts w:ascii="Calibri Light" w:hAnsi="Calibri Light" w:cs="Calibri Light"/>
                          <w:b/>
                          <w:sz w:val="30"/>
                          <w:szCs w:val="30"/>
                        </w:rPr>
                      </w:pPr>
                      <w:r w:rsidRPr="00EC69E0">
                        <w:rPr>
                          <w:rFonts w:ascii="Calibri Light" w:hAnsi="Calibri Light" w:cs="Calibri Light"/>
                          <w:b/>
                          <w:sz w:val="30"/>
                          <w:szCs w:val="30"/>
                        </w:rPr>
                        <w:t>Massachusett</w:t>
                      </w:r>
                      <w:r w:rsidR="00EC69E0" w:rsidRPr="00EC69E0">
                        <w:rPr>
                          <w:rFonts w:ascii="Calibri Light" w:hAnsi="Calibri Light" w:cs="Calibri Light"/>
                          <w:b/>
                          <w:sz w:val="30"/>
                          <w:szCs w:val="30"/>
                        </w:rPr>
                        <w:t xml:space="preserve">s Department of Public Health </w:t>
                      </w:r>
                    </w:p>
                    <w:p w14:paraId="02BE4E78" w14:textId="77777777" w:rsidR="005A2F09" w:rsidRPr="00EC69E0" w:rsidRDefault="005A2F09" w:rsidP="00B77803">
                      <w:pPr>
                        <w:spacing w:after="0" w:line="240" w:lineRule="auto"/>
                        <w:rPr>
                          <w:rFonts w:ascii="Calibri Light" w:hAnsi="Calibri Light" w:cs="Calibri Light"/>
                          <w:sz w:val="30"/>
                          <w:szCs w:val="30"/>
                        </w:rPr>
                      </w:pPr>
                      <w:r w:rsidRPr="00EC69E0">
                        <w:rPr>
                          <w:rFonts w:ascii="Calibri Light" w:hAnsi="Calibri Light" w:cs="Calibri Light"/>
                          <w:sz w:val="30"/>
                          <w:szCs w:val="30"/>
                        </w:rPr>
                        <w:t>Office of Problem Gambling Services</w:t>
                      </w:r>
                    </w:p>
                    <w:p w14:paraId="59D503B8" w14:textId="77777777" w:rsidR="005A2F09" w:rsidRDefault="005A2F09" w:rsidP="005A2F09">
                      <w:pPr>
                        <w:rPr>
                          <w:rFonts w:ascii="Candara" w:hAnsi="Candara" w:cs="Calibri Light"/>
                        </w:rPr>
                      </w:pPr>
                    </w:p>
                    <w:p w14:paraId="5BFC978A" w14:textId="77777777" w:rsidR="005A2F09" w:rsidRDefault="005A2F09" w:rsidP="005A2F09">
                      <w:pPr>
                        <w:rPr>
                          <w:rFonts w:ascii="Candara" w:hAnsi="Candara" w:cs="Calibri Light"/>
                        </w:rPr>
                      </w:pPr>
                    </w:p>
                    <w:p w14:paraId="044E76FB" w14:textId="77777777" w:rsidR="005A2F09" w:rsidRPr="005A2F09" w:rsidRDefault="005A2F09" w:rsidP="005A2F09">
                      <w:pPr>
                        <w:rPr>
                          <w:rFonts w:ascii="Candara" w:hAnsi="Candara" w:cs="Calibri Light"/>
                        </w:rPr>
                      </w:pPr>
                    </w:p>
                  </w:txbxContent>
                </v:textbox>
                <w10:wrap anchorx="page" anchory="page"/>
              </v:rect>
            </w:pict>
          </mc:Fallback>
        </mc:AlternateContent>
      </w:r>
      <w:r w:rsidR="00F4594B">
        <w:rPr>
          <w:noProof/>
        </w:rPr>
        <mc:AlternateContent>
          <mc:Choice Requires="wps">
            <w:drawing>
              <wp:anchor distT="0" distB="0" distL="114300" distR="114300" simplePos="0" relativeHeight="251660288" behindDoc="0" locked="0" layoutInCell="1" allowOverlap="1" wp14:anchorId="55ECBA86" wp14:editId="387C839E">
                <wp:simplePos x="0" y="0"/>
                <wp:positionH relativeFrom="page">
                  <wp:posOffset>-67364</wp:posOffset>
                </wp:positionH>
                <wp:positionV relativeFrom="page">
                  <wp:posOffset>1035050</wp:posOffset>
                </wp:positionV>
                <wp:extent cx="5457825" cy="533400"/>
                <wp:effectExtent l="0" t="0" r="9525" b="0"/>
                <wp:wrapNone/>
                <wp:docPr id="9" name="Rectangle 9"/>
                <wp:cNvGraphicFramePr/>
                <a:graphic xmlns:a="http://schemas.openxmlformats.org/drawingml/2006/main">
                  <a:graphicData uri="http://schemas.microsoft.com/office/word/2010/wordprocessingShape">
                    <wps:wsp>
                      <wps:cNvSpPr/>
                      <wps:spPr>
                        <a:xfrm>
                          <a:off x="0" y="0"/>
                          <a:ext cx="5457825" cy="533400"/>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9882F" w14:textId="485CA9F6" w:rsidR="007607B5" w:rsidRPr="00991874" w:rsidRDefault="00EC69E0" w:rsidP="00B52D45">
                            <w:pPr>
                              <w:spacing w:after="0" w:line="240" w:lineRule="auto"/>
                              <w:rPr>
                                <w:rFonts w:cstheme="minorHAnsi"/>
                                <w:b/>
                                <w:sz w:val="44"/>
                                <w:szCs w:val="50"/>
                              </w:rPr>
                            </w:pPr>
                            <w:r w:rsidRPr="00991874">
                              <w:rPr>
                                <w:rFonts w:cstheme="minorHAnsi"/>
                                <w:b/>
                                <w:sz w:val="44"/>
                                <w:szCs w:val="50"/>
                              </w:rPr>
                              <w:t xml:space="preserve">  </w:t>
                            </w:r>
                            <w:r w:rsidR="00DB0705">
                              <w:rPr>
                                <w:rFonts w:cstheme="minorHAnsi"/>
                                <w:b/>
                                <w:sz w:val="44"/>
                                <w:szCs w:val="50"/>
                              </w:rPr>
                              <w:t xml:space="preserve"> </w:t>
                            </w:r>
                            <w:r w:rsidRPr="00991874">
                              <w:rPr>
                                <w:rFonts w:cstheme="minorHAnsi"/>
                                <w:b/>
                                <w:sz w:val="44"/>
                                <w:szCs w:val="50"/>
                              </w:rPr>
                              <w:t xml:space="preserve"> </w:t>
                            </w:r>
                            <w:r w:rsidR="008B38A7">
                              <w:rPr>
                                <w:rFonts w:cstheme="minorHAnsi"/>
                                <w:b/>
                                <w:sz w:val="44"/>
                                <w:szCs w:val="50"/>
                              </w:rPr>
                              <w:t>202</w:t>
                            </w:r>
                            <w:r w:rsidR="004102D1">
                              <w:rPr>
                                <w:rFonts w:cstheme="minorHAnsi"/>
                                <w:b/>
                                <w:sz w:val="44"/>
                                <w:szCs w:val="50"/>
                              </w:rPr>
                              <w:t xml:space="preserve">1 </w:t>
                            </w:r>
                            <w:r w:rsidR="003C7083" w:rsidRPr="00991874">
                              <w:rPr>
                                <w:rFonts w:cstheme="minorHAnsi"/>
                                <w:b/>
                                <w:sz w:val="44"/>
                                <w:szCs w:val="50"/>
                              </w:rPr>
                              <w:t>STAKEHOLDER LISTENING 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CBA86" id="Rectangle 9" o:spid="_x0000_s1029" style="position:absolute;margin-left:-5.3pt;margin-top:81.5pt;width:429.75pt;height: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" fillcolor="#538135 [2409]" stroked="f" strokeweight="1pt">
                <v:textbox>
                  <w:txbxContent>
                    <w:p w14:paraId="4EA9882F" w14:textId="485CA9F6" w:rsidR="007607B5" w:rsidRPr="00991874" w:rsidRDefault="00EC69E0" w:rsidP="00B52D45">
                      <w:pPr>
                        <w:spacing w:after="0" w:line="240" w:lineRule="auto"/>
                        <w:rPr>
                          <w:rFonts w:cstheme="minorHAnsi"/>
                          <w:b/>
                          <w:sz w:val="44"/>
                          <w:szCs w:val="50"/>
                        </w:rPr>
                      </w:pPr>
                      <w:r w:rsidRPr="00991874">
                        <w:rPr>
                          <w:rFonts w:cstheme="minorHAnsi"/>
                          <w:b/>
                          <w:sz w:val="44"/>
                          <w:szCs w:val="50"/>
                        </w:rPr>
                        <w:t xml:space="preserve">  </w:t>
                      </w:r>
                      <w:r w:rsidR="00DB0705">
                        <w:rPr>
                          <w:rFonts w:cstheme="minorHAnsi"/>
                          <w:b/>
                          <w:sz w:val="44"/>
                          <w:szCs w:val="50"/>
                        </w:rPr>
                        <w:t xml:space="preserve"> </w:t>
                      </w:r>
                      <w:r w:rsidRPr="00991874">
                        <w:rPr>
                          <w:rFonts w:cstheme="minorHAnsi"/>
                          <w:b/>
                          <w:sz w:val="44"/>
                          <w:szCs w:val="50"/>
                        </w:rPr>
                        <w:t xml:space="preserve"> </w:t>
                      </w:r>
                      <w:r w:rsidR="008B38A7">
                        <w:rPr>
                          <w:rFonts w:cstheme="minorHAnsi"/>
                          <w:b/>
                          <w:sz w:val="44"/>
                          <w:szCs w:val="50"/>
                        </w:rPr>
                        <w:t>202</w:t>
                      </w:r>
                      <w:r w:rsidR="004102D1">
                        <w:rPr>
                          <w:rFonts w:cstheme="minorHAnsi"/>
                          <w:b/>
                          <w:sz w:val="44"/>
                          <w:szCs w:val="50"/>
                        </w:rPr>
                        <w:t xml:space="preserve">1 </w:t>
                      </w:r>
                      <w:r w:rsidR="003C7083" w:rsidRPr="00991874">
                        <w:rPr>
                          <w:rFonts w:cstheme="minorHAnsi"/>
                          <w:b/>
                          <w:sz w:val="44"/>
                          <w:szCs w:val="50"/>
                        </w:rPr>
                        <w:t>STAKEHOLDER LISTENING SESSIONS</w:t>
                      </w:r>
                    </w:p>
                  </w:txbxContent>
                </v:textbox>
                <w10:wrap anchorx="page" anchory="page"/>
              </v:rect>
            </w:pict>
          </mc:Fallback>
        </mc:AlternateContent>
      </w:r>
      <w:r w:rsidR="00B77803">
        <w:rPr>
          <w:noProof/>
        </w:rPr>
        <mc:AlternateContent>
          <mc:Choice Requires="wps">
            <w:drawing>
              <wp:anchor distT="0" distB="0" distL="114300" distR="114300" simplePos="0" relativeHeight="251659264" behindDoc="0" locked="0" layoutInCell="1" allowOverlap="1" wp14:anchorId="1ACA76AE" wp14:editId="5BA99C69">
                <wp:simplePos x="0" y="0"/>
                <wp:positionH relativeFrom="page">
                  <wp:posOffset>-635947</wp:posOffset>
                </wp:positionH>
                <wp:positionV relativeFrom="paragraph">
                  <wp:posOffset>-1703070</wp:posOffset>
                </wp:positionV>
                <wp:extent cx="8514080" cy="1717040"/>
                <wp:effectExtent l="0" t="0" r="20320" b="35560"/>
                <wp:wrapNone/>
                <wp:docPr id="1" name="Rectangle 1"/>
                <wp:cNvGraphicFramePr/>
                <a:graphic xmlns:a="http://schemas.openxmlformats.org/drawingml/2006/main">
                  <a:graphicData uri="http://schemas.microsoft.com/office/word/2010/wordprocessingShape">
                    <wps:wsp>
                      <wps:cNvSpPr/>
                      <wps:spPr>
                        <a:xfrm>
                          <a:off x="0" y="0"/>
                          <a:ext cx="8514080" cy="1717040"/>
                        </a:xfrm>
                        <a:prstGeom prst="rect">
                          <a:avLst/>
                        </a:prstGeom>
                        <a:solidFill>
                          <a:srgbClr val="041948"/>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85EA81" w14:textId="77777777" w:rsidR="007607B5" w:rsidRDefault="00B52D45" w:rsidP="00EC69E0">
                            <w:pPr>
                              <w:ind w:right="861"/>
                              <w:jc w:val="right"/>
                            </w:pPr>
                            <w:r>
                              <w:rPr>
                                <w:noProof/>
                              </w:rPr>
                              <w:drawing>
                                <wp:inline distT="0" distB="0" distL="0" distR="0" wp14:anchorId="61848210" wp14:editId="3A5875A1">
                                  <wp:extent cx="1007204" cy="1007204"/>
                                  <wp:effectExtent l="0" t="0" r="889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DPH Logo.png"/>
                                          <pic:cNvPicPr/>
                                        </pic:nvPicPr>
                                        <pic:blipFill>
                                          <a:blip r:embed="rId8">
                                            <a:extLst>
                                              <a:ext uri="{28A0092B-C50C-407E-A947-70E740481C1C}">
                                                <a14:useLocalDpi xmlns:a14="http://schemas.microsoft.com/office/drawing/2010/main" val="0"/>
                                              </a:ext>
                                            </a:extLst>
                                          </a:blip>
                                          <a:stretch>
                                            <a:fillRect/>
                                          </a:stretch>
                                        </pic:blipFill>
                                        <pic:spPr>
                                          <a:xfrm>
                                            <a:off x="0" y="0"/>
                                            <a:ext cx="1010775" cy="1010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A76AE" id="Rectangle 1" o:spid="_x0000_s1030" style="position:absolute;margin-left:-50.05pt;margin-top:-134.1pt;width:670.4pt;height:13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" fillcolor="#041948" strokecolor="#1f4d78 [1604]" strokeweight="1pt">
                <v:textbox>
                  <w:txbxContent>
                    <w:p w14:paraId="4B85EA81" w14:textId="77777777" w:rsidR="007607B5" w:rsidRDefault="00B52D45" w:rsidP="00EC69E0">
                      <w:pPr>
                        <w:ind w:right="861"/>
                        <w:jc w:val="right"/>
                      </w:pPr>
                      <w:r>
                        <w:rPr>
                          <w:noProof/>
                        </w:rPr>
                        <w:drawing>
                          <wp:inline distT="0" distB="0" distL="0" distR="0" wp14:anchorId="61848210" wp14:editId="3A5875A1">
                            <wp:extent cx="1007204" cy="1007204"/>
                            <wp:effectExtent l="0" t="0" r="889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DPH Logo.png"/>
                                    <pic:cNvPicPr/>
                                  </pic:nvPicPr>
                                  <pic:blipFill>
                                    <a:blip r:embed="rId9">
                                      <a:extLst>
                                        <a:ext uri="{28A0092B-C50C-407E-A947-70E740481C1C}">
                                          <a14:useLocalDpi xmlns:a14="http://schemas.microsoft.com/office/drawing/2010/main" val="0"/>
                                        </a:ext>
                                      </a:extLst>
                                    </a:blip>
                                    <a:stretch>
                                      <a:fillRect/>
                                    </a:stretch>
                                  </pic:blipFill>
                                  <pic:spPr>
                                    <a:xfrm>
                                      <a:off x="0" y="0"/>
                                      <a:ext cx="1010775" cy="1010775"/>
                                    </a:xfrm>
                                    <a:prstGeom prst="rect">
                                      <a:avLst/>
                                    </a:prstGeom>
                                  </pic:spPr>
                                </pic:pic>
                              </a:graphicData>
                            </a:graphic>
                          </wp:inline>
                        </w:drawing>
                      </w:r>
                    </w:p>
                  </w:txbxContent>
                </v:textbox>
                <w10:wrap anchorx="page"/>
              </v:rect>
            </w:pict>
          </mc:Fallback>
        </mc:AlternateContent>
      </w:r>
    </w:p>
    <w:p w14:paraId="74985EBD" w14:textId="0B19B573" w:rsidR="00026A35" w:rsidRPr="00026A35" w:rsidRDefault="00B77803" w:rsidP="00026A35">
      <w:r>
        <w:rPr>
          <w:noProof/>
          <w:sz w:val="40"/>
          <w:szCs w:val="40"/>
        </w:rPr>
        <mc:AlternateContent>
          <mc:Choice Requires="wps">
            <w:drawing>
              <wp:anchor distT="0" distB="0" distL="114300" distR="114300" simplePos="0" relativeHeight="251665408" behindDoc="0" locked="0" layoutInCell="1" allowOverlap="1" wp14:anchorId="38478E02" wp14:editId="2BCEFACF">
                <wp:simplePos x="0" y="0"/>
                <wp:positionH relativeFrom="column">
                  <wp:posOffset>4781550</wp:posOffset>
                </wp:positionH>
                <wp:positionV relativeFrom="paragraph">
                  <wp:posOffset>180975</wp:posOffset>
                </wp:positionV>
                <wp:extent cx="1812925" cy="5924550"/>
                <wp:effectExtent l="0" t="0" r="0" b="0"/>
                <wp:wrapNone/>
                <wp:docPr id="22" name="Rectangle 22"/>
                <wp:cNvGraphicFramePr/>
                <a:graphic xmlns:a="http://schemas.openxmlformats.org/drawingml/2006/main">
                  <a:graphicData uri="http://schemas.microsoft.com/office/word/2010/wordprocessingShape">
                    <wps:wsp>
                      <wps:cNvSpPr/>
                      <wps:spPr>
                        <a:xfrm>
                          <a:off x="0" y="0"/>
                          <a:ext cx="1812925" cy="5924550"/>
                        </a:xfrm>
                        <a:prstGeom prst="rect">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03A1E3" w14:textId="77777777" w:rsidR="00C065ED" w:rsidRPr="00326194" w:rsidRDefault="00C065ED" w:rsidP="00C065ED">
                            <w:pPr>
                              <w:spacing w:line="240" w:lineRule="auto"/>
                              <w:ind w:left="90"/>
                              <w:rPr>
                                <w:rFonts w:asciiTheme="majorHAnsi" w:hAnsiTheme="majorHAnsi" w:cstheme="majorHAnsi"/>
                                <w:color w:val="404040" w:themeColor="text1" w:themeTint="BF"/>
                                <w:sz w:val="17"/>
                                <w:szCs w:val="17"/>
                              </w:rPr>
                            </w:pPr>
                          </w:p>
                          <w:p w14:paraId="306642A7" w14:textId="77777777" w:rsidR="00C065ED" w:rsidRPr="00326194" w:rsidRDefault="00C065ED" w:rsidP="00C065ED">
                            <w:pPr>
                              <w:spacing w:line="240" w:lineRule="auto"/>
                              <w:ind w:left="90"/>
                              <w:rPr>
                                <w:rFonts w:asciiTheme="majorHAnsi" w:hAnsiTheme="majorHAnsi" w:cstheme="majorHAnsi"/>
                                <w:color w:val="404040" w:themeColor="text1" w:themeTint="BF"/>
                                <w:sz w:val="17"/>
                                <w:szCs w:val="17"/>
                              </w:rPr>
                            </w:pPr>
                          </w:p>
                          <w:p w14:paraId="07EBAB48" w14:textId="77777777" w:rsidR="007A2306" w:rsidRPr="00B52D45" w:rsidRDefault="007A2306" w:rsidP="0046100D">
                            <w:pPr>
                              <w:spacing w:line="240" w:lineRule="auto"/>
                              <w:rPr>
                                <w:rFonts w:asciiTheme="majorHAnsi" w:hAnsiTheme="majorHAnsi" w:cstheme="majorHAnsi"/>
                                <w:color w:val="404040" w:themeColor="text1" w:themeTint="BF"/>
                              </w:rPr>
                            </w:pPr>
                            <w:r w:rsidRPr="00B52D45">
                              <w:rPr>
                                <w:rFonts w:asciiTheme="majorHAnsi" w:hAnsiTheme="majorHAnsi" w:cstheme="majorHAnsi"/>
                                <w:color w:val="404040" w:themeColor="text1" w:themeTint="BF"/>
                              </w:rPr>
                              <w:t>The Massachusetts Department of Public Health’s Office of Problem Gambling Services (OPGS) serves to ensure a comprehensive and integrated public health response to problem gambling that uses dat</w:t>
                            </w:r>
                            <w:r>
                              <w:rPr>
                                <w:rFonts w:asciiTheme="majorHAnsi" w:hAnsiTheme="majorHAnsi" w:cstheme="majorHAnsi"/>
                                <w:color w:val="404040" w:themeColor="text1" w:themeTint="BF"/>
                              </w:rPr>
                              <w:t>a to inform initiatives, engage communities, and ensure</w:t>
                            </w:r>
                            <w:r w:rsidRPr="00B52D45">
                              <w:rPr>
                                <w:rFonts w:asciiTheme="majorHAnsi" w:hAnsiTheme="majorHAnsi" w:cstheme="majorHAnsi"/>
                                <w:color w:val="404040" w:themeColor="text1" w:themeTint="BF"/>
                              </w:rPr>
                              <w:t xml:space="preserve"> cultural intelligence and humility. </w:t>
                            </w:r>
                          </w:p>
                          <w:p w14:paraId="079AAF00" w14:textId="3DB2C71F" w:rsidR="007A2306" w:rsidRDefault="007A2306" w:rsidP="007A2306">
                            <w:pPr>
                              <w:spacing w:line="240" w:lineRule="auto"/>
                              <w:rPr>
                                <w:rFonts w:asciiTheme="majorHAnsi" w:hAnsiTheme="majorHAnsi" w:cstheme="majorHAnsi"/>
                                <w:color w:val="404040" w:themeColor="text1" w:themeTint="BF"/>
                              </w:rPr>
                            </w:pPr>
                            <w:r>
                              <w:rPr>
                                <w:rFonts w:asciiTheme="majorHAnsi" w:hAnsiTheme="majorHAnsi" w:cstheme="majorHAnsi"/>
                                <w:color w:val="404040" w:themeColor="text1" w:themeTint="BF"/>
                              </w:rPr>
                              <w:t>T</w:t>
                            </w:r>
                            <w:r w:rsidR="0046100D">
                              <w:rPr>
                                <w:rFonts w:asciiTheme="majorHAnsi" w:hAnsiTheme="majorHAnsi" w:cstheme="majorHAnsi"/>
                                <w:color w:val="404040" w:themeColor="text1" w:themeTint="BF"/>
                              </w:rPr>
                              <w:t>he OPGS has worked with over 1,2</w:t>
                            </w:r>
                            <w:r w:rsidRPr="00B52D45">
                              <w:rPr>
                                <w:rFonts w:asciiTheme="majorHAnsi" w:hAnsiTheme="majorHAnsi" w:cstheme="majorHAnsi"/>
                                <w:color w:val="404040" w:themeColor="text1" w:themeTint="BF"/>
                              </w:rPr>
                              <w:t>00 community members through its community engagement strategies. These include regional planning processes, community health worker needs assessments</w:t>
                            </w:r>
                            <w:r>
                              <w:rPr>
                                <w:rFonts w:asciiTheme="majorHAnsi" w:hAnsiTheme="majorHAnsi" w:cstheme="majorHAnsi"/>
                                <w:color w:val="404040" w:themeColor="text1" w:themeTint="BF"/>
                              </w:rPr>
                              <w:t>,</w:t>
                            </w:r>
                            <w:r w:rsidRPr="00B52D45">
                              <w:rPr>
                                <w:rFonts w:asciiTheme="majorHAnsi" w:hAnsiTheme="majorHAnsi" w:cstheme="majorHAnsi"/>
                                <w:color w:val="404040" w:themeColor="text1" w:themeTint="BF"/>
                              </w:rPr>
                              <w:t xml:space="preserve"> and stakeholder listening sessions</w:t>
                            </w:r>
                            <w:r>
                              <w:rPr>
                                <w:rFonts w:asciiTheme="majorHAnsi" w:hAnsiTheme="majorHAnsi" w:cstheme="majorHAnsi"/>
                                <w:color w:val="404040" w:themeColor="text1" w:themeTint="BF"/>
                              </w:rPr>
                              <w:t>.</w:t>
                            </w:r>
                          </w:p>
                          <w:p w14:paraId="6BB8E169" w14:textId="2001CD52" w:rsidR="00C065ED" w:rsidRPr="00B52D45" w:rsidRDefault="00C065ED" w:rsidP="007A2306">
                            <w:pPr>
                              <w:spacing w:line="240" w:lineRule="auto"/>
                              <w:rPr>
                                <w:rStyle w:val="Hyperlink"/>
                                <w:rFonts w:asciiTheme="majorHAnsi" w:hAnsiTheme="majorHAnsi" w:cstheme="majorHAnsi"/>
                              </w:rPr>
                            </w:pPr>
                            <w:r w:rsidRPr="00B52D45">
                              <w:rPr>
                                <w:rFonts w:asciiTheme="majorHAnsi" w:hAnsiTheme="majorHAnsi" w:cstheme="majorHAnsi"/>
                                <w:color w:val="404040" w:themeColor="text1" w:themeTint="BF"/>
                              </w:rPr>
                              <w:t xml:space="preserve">For more information on the Office of Problem Gambling Services, please visit: </w:t>
                            </w:r>
                            <w:hyperlink r:id="rId10" w:history="1">
                              <w:r w:rsidR="007E4CB7">
                                <w:rPr>
                                  <w:rStyle w:val="Hyperlink"/>
                                  <w:rFonts w:asciiTheme="majorHAnsi" w:hAnsiTheme="majorHAnsi" w:cstheme="majorHAnsi"/>
                                </w:rPr>
                                <w:t>mass.gov/</w:t>
                              </w:r>
                              <w:proofErr w:type="spellStart"/>
                              <w:r w:rsidR="007E4CB7">
                                <w:rPr>
                                  <w:rStyle w:val="Hyperlink"/>
                                  <w:rFonts w:asciiTheme="majorHAnsi" w:hAnsiTheme="majorHAnsi" w:cstheme="majorHAnsi"/>
                                </w:rPr>
                                <w:t>opgs</w:t>
                              </w:r>
                              <w:proofErr w:type="spellEnd"/>
                            </w:hyperlink>
                          </w:p>
                          <w:p w14:paraId="2EAC72FB" w14:textId="77777777" w:rsidR="00091A44" w:rsidRDefault="00091A44" w:rsidP="00C065ED">
                            <w:pPr>
                              <w:spacing w:line="240" w:lineRule="auto"/>
                              <w:rPr>
                                <w:rStyle w:val="Hyperlink"/>
                                <w:rFonts w:asciiTheme="majorHAnsi" w:hAnsiTheme="majorHAnsi" w:cstheme="majorHAnsi"/>
                                <w:sz w:val="17"/>
                                <w:szCs w:val="17"/>
                              </w:rPr>
                            </w:pPr>
                          </w:p>
                          <w:p w14:paraId="28C3C826" w14:textId="77777777" w:rsidR="00091A44" w:rsidRPr="00326194" w:rsidRDefault="00091A44" w:rsidP="00C065ED">
                            <w:pPr>
                              <w:spacing w:line="240" w:lineRule="auto"/>
                              <w:rPr>
                                <w:rFonts w:asciiTheme="majorHAnsi" w:hAnsiTheme="majorHAnsi" w:cstheme="majorHAnsi"/>
                                <w:sz w:val="17"/>
                                <w:szCs w:val="17"/>
                              </w:rPr>
                            </w:pPr>
                          </w:p>
                          <w:p w14:paraId="79E21FC9" w14:textId="77777777" w:rsidR="00755396" w:rsidRDefault="00755396" w:rsidP="007553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78E02" id="Rectangle 22" o:spid="_x0000_s1031" style="position:absolute;margin-left:376.5pt;margin-top:14.25pt;width:142.75pt;height:4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" fillcolor="#e6e6e6" stroked="f" strokeweight="1pt">
                <v:textbox>
                  <w:txbxContent>
                    <w:p w14:paraId="1203A1E3" w14:textId="77777777" w:rsidR="00C065ED" w:rsidRPr="00326194" w:rsidRDefault="00C065ED" w:rsidP="00C065ED">
                      <w:pPr>
                        <w:spacing w:line="240" w:lineRule="auto"/>
                        <w:ind w:left="90"/>
                        <w:rPr>
                          <w:rFonts w:asciiTheme="majorHAnsi" w:hAnsiTheme="majorHAnsi" w:cstheme="majorHAnsi"/>
                          <w:color w:val="404040" w:themeColor="text1" w:themeTint="BF"/>
                          <w:sz w:val="17"/>
                          <w:szCs w:val="17"/>
                        </w:rPr>
                      </w:pPr>
                    </w:p>
                    <w:p w14:paraId="306642A7" w14:textId="77777777" w:rsidR="00C065ED" w:rsidRPr="00326194" w:rsidRDefault="00C065ED" w:rsidP="00C065ED">
                      <w:pPr>
                        <w:spacing w:line="240" w:lineRule="auto"/>
                        <w:ind w:left="90"/>
                        <w:rPr>
                          <w:rFonts w:asciiTheme="majorHAnsi" w:hAnsiTheme="majorHAnsi" w:cstheme="majorHAnsi"/>
                          <w:color w:val="404040" w:themeColor="text1" w:themeTint="BF"/>
                          <w:sz w:val="17"/>
                          <w:szCs w:val="17"/>
                        </w:rPr>
                      </w:pPr>
                    </w:p>
                    <w:p w14:paraId="07EBAB48" w14:textId="77777777" w:rsidR="007A2306" w:rsidRPr="00B52D45" w:rsidRDefault="007A2306" w:rsidP="0046100D">
                      <w:pPr>
                        <w:spacing w:line="240" w:lineRule="auto"/>
                        <w:rPr>
                          <w:rFonts w:asciiTheme="majorHAnsi" w:hAnsiTheme="majorHAnsi" w:cstheme="majorHAnsi"/>
                          <w:color w:val="404040" w:themeColor="text1" w:themeTint="BF"/>
                        </w:rPr>
                      </w:pPr>
                      <w:r w:rsidRPr="00B52D45">
                        <w:rPr>
                          <w:rFonts w:asciiTheme="majorHAnsi" w:hAnsiTheme="majorHAnsi" w:cstheme="majorHAnsi"/>
                          <w:color w:val="404040" w:themeColor="text1" w:themeTint="BF"/>
                        </w:rPr>
                        <w:t>The Massachusetts Department of Public Health’s Office of Problem Gambling Services (OPGS) serves to ensure a comprehensive and integrated public health response to problem gambling that uses dat</w:t>
                      </w:r>
                      <w:r>
                        <w:rPr>
                          <w:rFonts w:asciiTheme="majorHAnsi" w:hAnsiTheme="majorHAnsi" w:cstheme="majorHAnsi"/>
                          <w:color w:val="404040" w:themeColor="text1" w:themeTint="BF"/>
                        </w:rPr>
                        <w:t>a to inform initiatives, engage communities, and ensure</w:t>
                      </w:r>
                      <w:r w:rsidRPr="00B52D45">
                        <w:rPr>
                          <w:rFonts w:asciiTheme="majorHAnsi" w:hAnsiTheme="majorHAnsi" w:cstheme="majorHAnsi"/>
                          <w:color w:val="404040" w:themeColor="text1" w:themeTint="BF"/>
                        </w:rPr>
                        <w:t xml:space="preserve"> cultural intelligence and humility. </w:t>
                      </w:r>
                    </w:p>
                    <w:p w14:paraId="079AAF00" w14:textId="3DB2C71F" w:rsidR="007A2306" w:rsidRDefault="007A2306" w:rsidP="007A2306">
                      <w:pPr>
                        <w:spacing w:line="240" w:lineRule="auto"/>
                        <w:rPr>
                          <w:rFonts w:asciiTheme="majorHAnsi" w:hAnsiTheme="majorHAnsi" w:cstheme="majorHAnsi"/>
                          <w:color w:val="404040" w:themeColor="text1" w:themeTint="BF"/>
                        </w:rPr>
                      </w:pPr>
                      <w:r>
                        <w:rPr>
                          <w:rFonts w:asciiTheme="majorHAnsi" w:hAnsiTheme="majorHAnsi" w:cstheme="majorHAnsi"/>
                          <w:color w:val="404040" w:themeColor="text1" w:themeTint="BF"/>
                        </w:rPr>
                        <w:t>T</w:t>
                      </w:r>
                      <w:r w:rsidR="0046100D">
                        <w:rPr>
                          <w:rFonts w:asciiTheme="majorHAnsi" w:hAnsiTheme="majorHAnsi" w:cstheme="majorHAnsi"/>
                          <w:color w:val="404040" w:themeColor="text1" w:themeTint="BF"/>
                        </w:rPr>
                        <w:t>he OPGS has worked with over 1,2</w:t>
                      </w:r>
                      <w:r w:rsidRPr="00B52D45">
                        <w:rPr>
                          <w:rFonts w:asciiTheme="majorHAnsi" w:hAnsiTheme="majorHAnsi" w:cstheme="majorHAnsi"/>
                          <w:color w:val="404040" w:themeColor="text1" w:themeTint="BF"/>
                        </w:rPr>
                        <w:t>00 community members through its community engagement strategies. These include regional planning processes, community health worker needs assessments</w:t>
                      </w:r>
                      <w:r>
                        <w:rPr>
                          <w:rFonts w:asciiTheme="majorHAnsi" w:hAnsiTheme="majorHAnsi" w:cstheme="majorHAnsi"/>
                          <w:color w:val="404040" w:themeColor="text1" w:themeTint="BF"/>
                        </w:rPr>
                        <w:t>,</w:t>
                      </w:r>
                      <w:r w:rsidRPr="00B52D45">
                        <w:rPr>
                          <w:rFonts w:asciiTheme="majorHAnsi" w:hAnsiTheme="majorHAnsi" w:cstheme="majorHAnsi"/>
                          <w:color w:val="404040" w:themeColor="text1" w:themeTint="BF"/>
                        </w:rPr>
                        <w:t xml:space="preserve"> and stakeholder listening sessions</w:t>
                      </w:r>
                      <w:r>
                        <w:rPr>
                          <w:rFonts w:asciiTheme="majorHAnsi" w:hAnsiTheme="majorHAnsi" w:cstheme="majorHAnsi"/>
                          <w:color w:val="404040" w:themeColor="text1" w:themeTint="BF"/>
                        </w:rPr>
                        <w:t>.</w:t>
                      </w:r>
                    </w:p>
                    <w:p w14:paraId="6BB8E169" w14:textId="2001CD52" w:rsidR="00C065ED" w:rsidRPr="00B52D45" w:rsidRDefault="00C065ED" w:rsidP="007A2306">
                      <w:pPr>
                        <w:spacing w:line="240" w:lineRule="auto"/>
                        <w:rPr>
                          <w:rStyle w:val="Hyperlink"/>
                          <w:rFonts w:asciiTheme="majorHAnsi" w:hAnsiTheme="majorHAnsi" w:cstheme="majorHAnsi"/>
                        </w:rPr>
                      </w:pPr>
                      <w:r w:rsidRPr="00B52D45">
                        <w:rPr>
                          <w:rFonts w:asciiTheme="majorHAnsi" w:hAnsiTheme="majorHAnsi" w:cstheme="majorHAnsi"/>
                          <w:color w:val="404040" w:themeColor="text1" w:themeTint="BF"/>
                        </w:rPr>
                        <w:t xml:space="preserve">For more information on the Office of Problem Gambling Services, please visit: </w:t>
                      </w:r>
                      <w:hyperlink r:id="rId11" w:history="1">
                        <w:r w:rsidR="007E4CB7">
                          <w:rPr>
                            <w:rStyle w:val="Hyperlink"/>
                            <w:rFonts w:asciiTheme="majorHAnsi" w:hAnsiTheme="majorHAnsi" w:cstheme="majorHAnsi"/>
                          </w:rPr>
                          <w:t>mass.gov/</w:t>
                        </w:r>
                        <w:proofErr w:type="spellStart"/>
                        <w:r w:rsidR="007E4CB7">
                          <w:rPr>
                            <w:rStyle w:val="Hyperlink"/>
                            <w:rFonts w:asciiTheme="majorHAnsi" w:hAnsiTheme="majorHAnsi" w:cstheme="majorHAnsi"/>
                          </w:rPr>
                          <w:t>opgs</w:t>
                        </w:r>
                        <w:proofErr w:type="spellEnd"/>
                      </w:hyperlink>
                    </w:p>
                    <w:p w14:paraId="2EAC72FB" w14:textId="77777777" w:rsidR="00091A44" w:rsidRDefault="00091A44" w:rsidP="00C065ED">
                      <w:pPr>
                        <w:spacing w:line="240" w:lineRule="auto"/>
                        <w:rPr>
                          <w:rStyle w:val="Hyperlink"/>
                          <w:rFonts w:asciiTheme="majorHAnsi" w:hAnsiTheme="majorHAnsi" w:cstheme="majorHAnsi"/>
                          <w:sz w:val="17"/>
                          <w:szCs w:val="17"/>
                        </w:rPr>
                      </w:pPr>
                    </w:p>
                    <w:p w14:paraId="28C3C826" w14:textId="77777777" w:rsidR="00091A44" w:rsidRPr="00326194" w:rsidRDefault="00091A44" w:rsidP="00C065ED">
                      <w:pPr>
                        <w:spacing w:line="240" w:lineRule="auto"/>
                        <w:rPr>
                          <w:rFonts w:asciiTheme="majorHAnsi" w:hAnsiTheme="majorHAnsi" w:cstheme="majorHAnsi"/>
                          <w:sz w:val="17"/>
                          <w:szCs w:val="17"/>
                        </w:rPr>
                      </w:pPr>
                    </w:p>
                    <w:p w14:paraId="79E21FC9" w14:textId="77777777" w:rsidR="00755396" w:rsidRDefault="00755396" w:rsidP="00755396">
                      <w:pPr>
                        <w:jc w:val="center"/>
                      </w:pPr>
                    </w:p>
                  </w:txbxContent>
                </v:textbox>
              </v:rect>
            </w:pict>
          </mc:Fallback>
        </mc:AlternateContent>
      </w:r>
    </w:p>
    <w:p w14:paraId="14777904" w14:textId="77777777" w:rsidR="00045D17" w:rsidRDefault="00045D17" w:rsidP="00026A35"/>
    <w:p w14:paraId="466A47C6" w14:textId="1F973DE1" w:rsidR="00026A35" w:rsidRDefault="00026A35" w:rsidP="00026A35">
      <w:pPr>
        <w:rPr>
          <w:sz w:val="40"/>
          <w:szCs w:val="40"/>
        </w:rPr>
      </w:pPr>
    </w:p>
    <w:p w14:paraId="76504F0B" w14:textId="0B8713E8" w:rsidR="00091A44" w:rsidRDefault="00091A44" w:rsidP="00026A35">
      <w:pPr>
        <w:rPr>
          <w:sz w:val="40"/>
          <w:szCs w:val="40"/>
        </w:rPr>
      </w:pPr>
    </w:p>
    <w:p w14:paraId="01F54A38" w14:textId="7CA687D3" w:rsidR="00091A44" w:rsidRDefault="00091A44" w:rsidP="00026A35">
      <w:pPr>
        <w:rPr>
          <w:sz w:val="40"/>
          <w:szCs w:val="40"/>
        </w:rPr>
      </w:pPr>
    </w:p>
    <w:p w14:paraId="3A2CE524" w14:textId="2F3CE162" w:rsidR="00091A44" w:rsidRDefault="005A56E1" w:rsidP="00026A35">
      <w:pPr>
        <w:rPr>
          <w:sz w:val="40"/>
          <w:szCs w:val="40"/>
        </w:rPr>
      </w:pPr>
      <w:r>
        <w:rPr>
          <w:noProof/>
          <w:sz w:val="40"/>
          <w:szCs w:val="40"/>
        </w:rPr>
        <mc:AlternateContent>
          <mc:Choice Requires="wps">
            <w:drawing>
              <wp:anchor distT="0" distB="0" distL="114300" distR="114300" simplePos="0" relativeHeight="251691008" behindDoc="0" locked="0" layoutInCell="1" allowOverlap="1" wp14:anchorId="21767837" wp14:editId="005C8468">
                <wp:simplePos x="0" y="0"/>
                <wp:positionH relativeFrom="column">
                  <wp:posOffset>504190</wp:posOffset>
                </wp:positionH>
                <wp:positionV relativeFrom="paragraph">
                  <wp:posOffset>303530</wp:posOffset>
                </wp:positionV>
                <wp:extent cx="4270375" cy="9810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270375" cy="981075"/>
                        </a:xfrm>
                        <a:prstGeom prst="rect">
                          <a:avLst/>
                        </a:prstGeom>
                        <a:noFill/>
                        <a:ln w="6350">
                          <a:noFill/>
                        </a:ln>
                      </wps:spPr>
                      <wps:txbx>
                        <w:txbxContent>
                          <w:p w14:paraId="1E9C41DD" w14:textId="77777777" w:rsidR="00A50463" w:rsidRPr="00D0578A" w:rsidRDefault="00A50463" w:rsidP="002F6865">
                            <w:pPr>
                              <w:spacing w:after="0" w:line="240" w:lineRule="auto"/>
                              <w:rPr>
                                <w:rFonts w:cs="Calibri Light"/>
                                <w:b/>
                                <w:color w:val="002060"/>
                                <w:sz w:val="26"/>
                                <w:szCs w:val="26"/>
                              </w:rPr>
                            </w:pPr>
                            <w:r w:rsidRPr="00D0578A">
                              <w:rPr>
                                <w:rFonts w:cs="Calibri Light"/>
                                <w:b/>
                                <w:color w:val="002060"/>
                                <w:sz w:val="26"/>
                                <w:szCs w:val="26"/>
                              </w:rPr>
                              <w:t xml:space="preserve">ENGAGEMENT </w:t>
                            </w:r>
                          </w:p>
                          <w:p w14:paraId="6B977068" w14:textId="77777777" w:rsidR="00C26D46" w:rsidRPr="003A249C" w:rsidRDefault="00C26D46" w:rsidP="00083673">
                            <w:pPr>
                              <w:spacing w:line="240" w:lineRule="auto"/>
                              <w:rPr>
                                <w:rFonts w:cs="Calibri Light"/>
                                <w:b/>
                                <w:color w:val="3B3838" w:themeColor="background2" w:themeShade="40"/>
                                <w:sz w:val="23"/>
                                <w:szCs w:val="23"/>
                              </w:rPr>
                            </w:pPr>
                            <w:r w:rsidRPr="003A249C">
                              <w:rPr>
                                <w:rFonts w:ascii="Calibri Light" w:hAnsi="Calibri Light" w:cs="Calibri Light"/>
                                <w:color w:val="3B3838" w:themeColor="background2" w:themeShade="40"/>
                                <w:sz w:val="23"/>
                                <w:szCs w:val="23"/>
                              </w:rPr>
                              <w:t>Stakeholders provide input on a variety of topics: populations disproportionately impacted by problem gambling, service delivery regarding problem gambling, and community-level interventions.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67837" id="_x0000_t202" coordsize="21600,21600" o:spt="202" path="m,l,21600r21600,l21600,xe">
                <v:stroke joinstyle="miter"/>
                <v:path gradientshapeok="t" o:connecttype="rect"/>
              </v:shapetype>
              <v:shape id="Text Box 23" o:spid="_x0000_s1032" type="#_x0000_t202" style="position:absolute;margin-left:39.7pt;margin-top:23.9pt;width:336.25pt;height:7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" filled="f" stroked="f" strokeweight=".5pt">
                <v:textbox>
                  <w:txbxContent>
                    <w:p w14:paraId="1E9C41DD" w14:textId="77777777" w:rsidR="00A50463" w:rsidRPr="00D0578A" w:rsidRDefault="00A50463" w:rsidP="002F6865">
                      <w:pPr>
                        <w:spacing w:after="0" w:line="240" w:lineRule="auto"/>
                        <w:rPr>
                          <w:rFonts w:cs="Calibri Light"/>
                          <w:b/>
                          <w:color w:val="002060"/>
                          <w:sz w:val="26"/>
                          <w:szCs w:val="26"/>
                        </w:rPr>
                      </w:pPr>
                      <w:r w:rsidRPr="00D0578A">
                        <w:rPr>
                          <w:rFonts w:cs="Calibri Light"/>
                          <w:b/>
                          <w:color w:val="002060"/>
                          <w:sz w:val="26"/>
                          <w:szCs w:val="26"/>
                        </w:rPr>
                        <w:t xml:space="preserve">ENGAGEMENT </w:t>
                      </w:r>
                    </w:p>
                    <w:p w14:paraId="6B977068" w14:textId="77777777" w:rsidR="00C26D46" w:rsidRPr="003A249C" w:rsidRDefault="00C26D46" w:rsidP="00083673">
                      <w:pPr>
                        <w:spacing w:line="240" w:lineRule="auto"/>
                        <w:rPr>
                          <w:rFonts w:cs="Calibri Light"/>
                          <w:b/>
                          <w:color w:val="3B3838" w:themeColor="background2" w:themeShade="40"/>
                          <w:sz w:val="23"/>
                          <w:szCs w:val="23"/>
                        </w:rPr>
                      </w:pPr>
                      <w:r w:rsidRPr="003A249C">
                        <w:rPr>
                          <w:rFonts w:ascii="Calibri Light" w:hAnsi="Calibri Light" w:cs="Calibri Light"/>
                          <w:color w:val="3B3838" w:themeColor="background2" w:themeShade="40"/>
                          <w:sz w:val="23"/>
                          <w:szCs w:val="23"/>
                        </w:rPr>
                        <w:t>Stakeholders provide input on a variety of topics: populations disproportionately impacted by problem gambling, service delivery regarding problem gambling, and community-level interventions.</w:t>
                      </w:r>
                    </w:p>
                  </w:txbxContent>
                </v:textbox>
              </v:shape>
            </w:pict>
          </mc:Fallback>
        </mc:AlternateContent>
      </w:r>
      <w:r>
        <w:rPr>
          <w:noProof/>
        </w:rPr>
        <w:drawing>
          <wp:anchor distT="0" distB="0" distL="114300" distR="114300" simplePos="0" relativeHeight="251700224" behindDoc="0" locked="0" layoutInCell="1" allowOverlap="1" wp14:anchorId="3D6EC071" wp14:editId="48ECDF89">
            <wp:simplePos x="0" y="0"/>
            <wp:positionH relativeFrom="margin">
              <wp:posOffset>-225425</wp:posOffset>
            </wp:positionH>
            <wp:positionV relativeFrom="paragraph">
              <wp:posOffset>408305</wp:posOffset>
            </wp:positionV>
            <wp:extent cx="686435" cy="83121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12451" t="1" r="12838" b="5327"/>
                    <a:stretch/>
                  </pic:blipFill>
                  <pic:spPr bwMode="auto">
                    <a:xfrm>
                      <a:off x="0" y="0"/>
                      <a:ext cx="686435" cy="831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5F62A8" w14:textId="0ED5A4DE" w:rsidR="00091A44" w:rsidRDefault="00BE7470" w:rsidP="00026A35">
      <w:pPr>
        <w:rPr>
          <w:sz w:val="40"/>
          <w:szCs w:val="40"/>
        </w:rPr>
      </w:pPr>
      <w:r>
        <w:rPr>
          <w:noProof/>
          <w:sz w:val="40"/>
          <w:szCs w:val="40"/>
        </w:rPr>
        <mc:AlternateContent>
          <mc:Choice Requires="wps">
            <w:drawing>
              <wp:anchor distT="0" distB="0" distL="114300" distR="114300" simplePos="0" relativeHeight="251708416" behindDoc="0" locked="0" layoutInCell="1" allowOverlap="1" wp14:anchorId="0A7E6DFB" wp14:editId="5CC8B179">
                <wp:simplePos x="0" y="0"/>
                <wp:positionH relativeFrom="column">
                  <wp:posOffset>-1031875</wp:posOffset>
                </wp:positionH>
                <wp:positionV relativeFrom="paragraph">
                  <wp:posOffset>215900</wp:posOffset>
                </wp:positionV>
                <wp:extent cx="1261110" cy="231775"/>
                <wp:effectExtent l="317" t="18733" r="15558" b="34607"/>
                <wp:wrapThrough wrapText="bothSides">
                  <wp:wrapPolygon edited="0">
                    <wp:start x="-321" y="21630"/>
                    <wp:lineTo x="21866" y="21630"/>
                    <wp:lineTo x="21866" y="18079"/>
                    <wp:lineTo x="21866" y="16304"/>
                    <wp:lineTo x="20561" y="5652"/>
                    <wp:lineTo x="15667" y="326"/>
                    <wp:lineTo x="4900" y="325"/>
                    <wp:lineTo x="5" y="16304"/>
                    <wp:lineTo x="-321" y="18079"/>
                    <wp:lineTo x="-321" y="21630"/>
                  </wp:wrapPolygon>
                </wp:wrapThrough>
                <wp:docPr id="21" name="Trapezoid 21"/>
                <wp:cNvGraphicFramePr/>
                <a:graphic xmlns:a="http://schemas.openxmlformats.org/drawingml/2006/main">
                  <a:graphicData uri="http://schemas.microsoft.com/office/word/2010/wordprocessingShape">
                    <wps:wsp>
                      <wps:cNvSpPr/>
                      <wps:spPr>
                        <a:xfrm rot="5400000">
                          <a:off x="0" y="0"/>
                          <a:ext cx="1261110" cy="231775"/>
                        </a:xfrm>
                        <a:prstGeom prst="trapezoid">
                          <a:avLst>
                            <a:gd name="adj" fmla="val 59426"/>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D72D2" id="Trapezoid 21" o:spid="_x0000_s1026" style="position:absolute;margin-left:-81.25pt;margin-top:17pt;width:99.3pt;height:18.2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1110,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" path="m,231775l137735,r985640,l1261110,231775,,231775xe" fillcolor="#002060" strokecolor="#002060" strokeweight="1pt">
                <v:stroke joinstyle="miter"/>
                <v:path arrowok="t" o:connecttype="custom" o:connectlocs="0,231775;137735,0;1123375,0;1261110,231775;0,231775" o:connectangles="0,0,0,0,0"/>
                <w10:wrap type="through"/>
              </v:shape>
            </w:pict>
          </mc:Fallback>
        </mc:AlternateContent>
      </w:r>
    </w:p>
    <w:p w14:paraId="5158A9F0" w14:textId="5AB02DF6" w:rsidR="00091A44" w:rsidRDefault="00091A44" w:rsidP="00026A35">
      <w:pPr>
        <w:rPr>
          <w:sz w:val="40"/>
          <w:szCs w:val="40"/>
        </w:rPr>
      </w:pPr>
    </w:p>
    <w:p w14:paraId="517C2D09" w14:textId="3518DE1F" w:rsidR="00091A44" w:rsidRDefault="005A56E1" w:rsidP="00026A35">
      <w:pPr>
        <w:rPr>
          <w:sz w:val="40"/>
          <w:szCs w:val="40"/>
        </w:rPr>
      </w:pPr>
      <w:r>
        <w:rPr>
          <w:noProof/>
        </w:rPr>
        <w:drawing>
          <wp:anchor distT="0" distB="0" distL="114300" distR="114300" simplePos="0" relativeHeight="251702272" behindDoc="0" locked="0" layoutInCell="1" allowOverlap="1" wp14:anchorId="08D698F1" wp14:editId="1AADD980">
            <wp:simplePos x="0" y="0"/>
            <wp:positionH relativeFrom="column">
              <wp:posOffset>-237490</wp:posOffset>
            </wp:positionH>
            <wp:positionV relativeFrom="paragraph">
              <wp:posOffset>261620</wp:posOffset>
            </wp:positionV>
            <wp:extent cx="688340" cy="754380"/>
            <wp:effectExtent l="0" t="0" r="0"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l="5882" r="10951" b="6976"/>
                    <a:stretch/>
                  </pic:blipFill>
                  <pic:spPr bwMode="auto">
                    <a:xfrm>
                      <a:off x="0" y="0"/>
                      <a:ext cx="688340" cy="754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40"/>
          <w:szCs w:val="40"/>
        </w:rPr>
        <mc:AlternateContent>
          <mc:Choice Requires="wps">
            <w:drawing>
              <wp:anchor distT="0" distB="0" distL="114300" distR="114300" simplePos="0" relativeHeight="251692032" behindDoc="0" locked="0" layoutInCell="1" allowOverlap="1" wp14:anchorId="6031F431" wp14:editId="421EB9CB">
                <wp:simplePos x="0" y="0"/>
                <wp:positionH relativeFrom="column">
                  <wp:posOffset>504825</wp:posOffset>
                </wp:positionH>
                <wp:positionV relativeFrom="paragraph">
                  <wp:posOffset>306705</wp:posOffset>
                </wp:positionV>
                <wp:extent cx="4270375" cy="91694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4270375" cy="916940"/>
                        </a:xfrm>
                        <a:prstGeom prst="rect">
                          <a:avLst/>
                        </a:prstGeom>
                        <a:noFill/>
                        <a:ln w="6350">
                          <a:noFill/>
                        </a:ln>
                      </wps:spPr>
                      <wps:txbx>
                        <w:txbxContent>
                          <w:p w14:paraId="33DC9A61" w14:textId="242DEEAE" w:rsidR="00083673" w:rsidRPr="00D0578A" w:rsidRDefault="00F4594B" w:rsidP="002F6865">
                            <w:pPr>
                              <w:spacing w:after="0" w:line="240" w:lineRule="auto"/>
                              <w:rPr>
                                <w:rFonts w:cs="Calibri Light"/>
                                <w:b/>
                                <w:color w:val="1F4E79" w:themeColor="accent1" w:themeShade="80"/>
                                <w:sz w:val="26"/>
                                <w:szCs w:val="26"/>
                              </w:rPr>
                            </w:pPr>
                            <w:r w:rsidRPr="00D0578A">
                              <w:rPr>
                                <w:rFonts w:cs="Calibri Light"/>
                                <w:b/>
                                <w:color w:val="1F4E79" w:themeColor="accent1" w:themeShade="80"/>
                                <w:sz w:val="26"/>
                                <w:szCs w:val="26"/>
                              </w:rPr>
                              <w:t xml:space="preserve">EVALUATION </w:t>
                            </w:r>
                          </w:p>
                          <w:p w14:paraId="3F4DC71E" w14:textId="2CE6AD59" w:rsidR="00B93112" w:rsidRPr="003A249C" w:rsidRDefault="00B93112" w:rsidP="002F6865">
                            <w:pPr>
                              <w:spacing w:after="0" w:line="240" w:lineRule="auto"/>
                              <w:rPr>
                                <w:color w:val="3B3838" w:themeColor="background2" w:themeShade="40"/>
                                <w:sz w:val="23"/>
                                <w:szCs w:val="23"/>
                              </w:rPr>
                            </w:pPr>
                            <w:r w:rsidRPr="003A249C">
                              <w:rPr>
                                <w:rFonts w:ascii="Calibri Light" w:hAnsi="Calibri Light" w:cs="Calibri Light"/>
                                <w:color w:val="3B3838" w:themeColor="background2" w:themeShade="40"/>
                                <w:sz w:val="23"/>
                                <w:szCs w:val="23"/>
                              </w:rPr>
                              <w:t xml:space="preserve">The perspectives shared by the stakeholders are compiled by the </w:t>
                            </w:r>
                            <w:r w:rsidR="00515D12" w:rsidRPr="003A249C">
                              <w:rPr>
                                <w:rFonts w:ascii="Calibri Light" w:hAnsi="Calibri Light" w:cs="Calibri Light"/>
                                <w:color w:val="3B3838" w:themeColor="background2" w:themeShade="40"/>
                                <w:sz w:val="23"/>
                                <w:szCs w:val="23"/>
                              </w:rPr>
                              <w:t xml:space="preserve">OPGS </w:t>
                            </w:r>
                            <w:r w:rsidRPr="003A249C">
                              <w:rPr>
                                <w:rFonts w:ascii="Calibri Light" w:hAnsi="Calibri Light" w:cs="Calibri Light"/>
                                <w:color w:val="3B3838" w:themeColor="background2" w:themeShade="40"/>
                                <w:sz w:val="23"/>
                                <w:szCs w:val="23"/>
                              </w:rPr>
                              <w:t>and</w:t>
                            </w:r>
                            <w:r w:rsidR="007A2306" w:rsidRPr="003A249C">
                              <w:rPr>
                                <w:rFonts w:ascii="Calibri Light" w:hAnsi="Calibri Light" w:cs="Calibri Light"/>
                                <w:color w:val="3B3838" w:themeColor="background2" w:themeShade="40"/>
                                <w:sz w:val="23"/>
                                <w:szCs w:val="23"/>
                              </w:rPr>
                              <w:t xml:space="preserve"> later shared</w:t>
                            </w:r>
                            <w:r w:rsidRPr="003A249C">
                              <w:rPr>
                                <w:rFonts w:ascii="Calibri Light" w:hAnsi="Calibri Light" w:cs="Calibri Light"/>
                                <w:color w:val="3B3838" w:themeColor="background2" w:themeShade="40"/>
                                <w:sz w:val="23"/>
                                <w:szCs w:val="23"/>
                              </w:rPr>
                              <w:t xml:space="preserve"> in the form of a memo and a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1F431" id="Text Box 29" o:spid="_x0000_s1033" type="#_x0000_t202" style="position:absolute;margin-left:39.75pt;margin-top:24.15pt;width:336.25pt;height:7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" filled="f" stroked="f" strokeweight=".5pt">
                <v:textbox>
                  <w:txbxContent>
                    <w:p w14:paraId="33DC9A61" w14:textId="242DEEAE" w:rsidR="00083673" w:rsidRPr="00D0578A" w:rsidRDefault="00F4594B" w:rsidP="002F6865">
                      <w:pPr>
                        <w:spacing w:after="0" w:line="240" w:lineRule="auto"/>
                        <w:rPr>
                          <w:rFonts w:cs="Calibri Light"/>
                          <w:b/>
                          <w:color w:val="1F4E79" w:themeColor="accent1" w:themeShade="80"/>
                          <w:sz w:val="26"/>
                          <w:szCs w:val="26"/>
                        </w:rPr>
                      </w:pPr>
                      <w:r w:rsidRPr="00D0578A">
                        <w:rPr>
                          <w:rFonts w:cs="Calibri Light"/>
                          <w:b/>
                          <w:color w:val="1F4E79" w:themeColor="accent1" w:themeShade="80"/>
                          <w:sz w:val="26"/>
                          <w:szCs w:val="26"/>
                        </w:rPr>
                        <w:t xml:space="preserve">EVALUATION </w:t>
                      </w:r>
                    </w:p>
                    <w:p w14:paraId="3F4DC71E" w14:textId="2CE6AD59" w:rsidR="00B93112" w:rsidRPr="003A249C" w:rsidRDefault="00B93112" w:rsidP="002F6865">
                      <w:pPr>
                        <w:spacing w:after="0" w:line="240" w:lineRule="auto"/>
                        <w:rPr>
                          <w:color w:val="3B3838" w:themeColor="background2" w:themeShade="40"/>
                          <w:sz w:val="23"/>
                          <w:szCs w:val="23"/>
                        </w:rPr>
                      </w:pPr>
                      <w:r w:rsidRPr="003A249C">
                        <w:rPr>
                          <w:rFonts w:ascii="Calibri Light" w:hAnsi="Calibri Light" w:cs="Calibri Light"/>
                          <w:color w:val="3B3838" w:themeColor="background2" w:themeShade="40"/>
                          <w:sz w:val="23"/>
                          <w:szCs w:val="23"/>
                        </w:rPr>
                        <w:t xml:space="preserve">The perspectives shared by the stakeholders are compiled by the </w:t>
                      </w:r>
                      <w:r w:rsidR="00515D12" w:rsidRPr="003A249C">
                        <w:rPr>
                          <w:rFonts w:ascii="Calibri Light" w:hAnsi="Calibri Light" w:cs="Calibri Light"/>
                          <w:color w:val="3B3838" w:themeColor="background2" w:themeShade="40"/>
                          <w:sz w:val="23"/>
                          <w:szCs w:val="23"/>
                        </w:rPr>
                        <w:t xml:space="preserve">OPGS </w:t>
                      </w:r>
                      <w:r w:rsidRPr="003A249C">
                        <w:rPr>
                          <w:rFonts w:ascii="Calibri Light" w:hAnsi="Calibri Light" w:cs="Calibri Light"/>
                          <w:color w:val="3B3838" w:themeColor="background2" w:themeShade="40"/>
                          <w:sz w:val="23"/>
                          <w:szCs w:val="23"/>
                        </w:rPr>
                        <w:t>and</w:t>
                      </w:r>
                      <w:r w:rsidR="007A2306" w:rsidRPr="003A249C">
                        <w:rPr>
                          <w:rFonts w:ascii="Calibri Light" w:hAnsi="Calibri Light" w:cs="Calibri Light"/>
                          <w:color w:val="3B3838" w:themeColor="background2" w:themeShade="40"/>
                          <w:sz w:val="23"/>
                          <w:szCs w:val="23"/>
                        </w:rPr>
                        <w:t xml:space="preserve"> later shared</w:t>
                      </w:r>
                      <w:r w:rsidRPr="003A249C">
                        <w:rPr>
                          <w:rFonts w:ascii="Calibri Light" w:hAnsi="Calibri Light" w:cs="Calibri Light"/>
                          <w:color w:val="3B3838" w:themeColor="background2" w:themeShade="40"/>
                          <w:sz w:val="23"/>
                          <w:szCs w:val="23"/>
                        </w:rPr>
                        <w:t xml:space="preserve"> in the form of a memo and a report.</w:t>
                      </w:r>
                    </w:p>
                  </w:txbxContent>
                </v:textbox>
              </v:shape>
            </w:pict>
          </mc:Fallback>
        </mc:AlternateContent>
      </w:r>
      <w:r>
        <w:rPr>
          <w:noProof/>
          <w:sz w:val="40"/>
          <w:szCs w:val="40"/>
        </w:rPr>
        <mc:AlternateContent>
          <mc:Choice Requires="wps">
            <w:drawing>
              <wp:anchor distT="0" distB="0" distL="114300" distR="114300" simplePos="0" relativeHeight="251710464" behindDoc="0" locked="0" layoutInCell="1" allowOverlap="1" wp14:anchorId="52D2A86E" wp14:editId="53B0EB6A">
                <wp:simplePos x="0" y="0"/>
                <wp:positionH relativeFrom="column">
                  <wp:posOffset>-1026160</wp:posOffset>
                </wp:positionH>
                <wp:positionV relativeFrom="paragraph">
                  <wp:posOffset>534035</wp:posOffset>
                </wp:positionV>
                <wp:extent cx="1261745" cy="231775"/>
                <wp:effectExtent l="635" t="18415" r="15240" b="34290"/>
                <wp:wrapThrough wrapText="bothSides">
                  <wp:wrapPolygon edited="0">
                    <wp:start x="21915" y="17694"/>
                    <wp:lineTo x="21589" y="15919"/>
                    <wp:lineTo x="16697" y="-59"/>
                    <wp:lineTo x="5935" y="-59"/>
                    <wp:lineTo x="1044" y="5267"/>
                    <wp:lineTo x="-261" y="15919"/>
                    <wp:lineTo x="-261" y="17694"/>
                    <wp:lineTo x="-261" y="21245"/>
                    <wp:lineTo x="21915" y="21245"/>
                    <wp:lineTo x="21915" y="17694"/>
                  </wp:wrapPolygon>
                </wp:wrapThrough>
                <wp:docPr id="24" name="Trapezoid 24"/>
                <wp:cNvGraphicFramePr/>
                <a:graphic xmlns:a="http://schemas.openxmlformats.org/drawingml/2006/main">
                  <a:graphicData uri="http://schemas.microsoft.com/office/word/2010/wordprocessingShape">
                    <wps:wsp>
                      <wps:cNvSpPr/>
                      <wps:spPr>
                        <a:xfrm rot="16200000">
                          <a:off x="0" y="0"/>
                          <a:ext cx="1261745" cy="231775"/>
                        </a:xfrm>
                        <a:prstGeom prst="trapezoid">
                          <a:avLst>
                            <a:gd name="adj" fmla="val 59426"/>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74E1C" id="Trapezoid 24" o:spid="_x0000_s1026" style="position:absolute;margin-left:-80.8pt;margin-top:42.05pt;width:99.35pt;height:18.2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1745,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" path="m,231775l137735,r986275,l1261745,231775,,231775xe" fillcolor="#1f4d78 [1604]" strokecolor="#1f4d78 [1604]" strokeweight="1pt">
                <v:stroke joinstyle="miter"/>
                <v:path arrowok="t" o:connecttype="custom" o:connectlocs="0,231775;137735,0;1124010,0;1261745,231775;0,231775" o:connectangles="0,0,0,0,0"/>
                <w10:wrap type="through"/>
              </v:shape>
            </w:pict>
          </mc:Fallback>
        </mc:AlternateContent>
      </w:r>
    </w:p>
    <w:p w14:paraId="23D88BBC" w14:textId="38A9B6EB" w:rsidR="00091A44" w:rsidRDefault="00091A44" w:rsidP="00026A35">
      <w:pPr>
        <w:rPr>
          <w:sz w:val="40"/>
          <w:szCs w:val="40"/>
        </w:rPr>
      </w:pPr>
    </w:p>
    <w:p w14:paraId="4575807E" w14:textId="1A1A41C2" w:rsidR="00EC69E0" w:rsidRDefault="00EC69E0" w:rsidP="00026A35">
      <w:pPr>
        <w:rPr>
          <w:sz w:val="40"/>
          <w:szCs w:val="40"/>
        </w:rPr>
      </w:pPr>
    </w:p>
    <w:p w14:paraId="47CF2968" w14:textId="368F6649" w:rsidR="00EC69E0" w:rsidRDefault="005A56E1" w:rsidP="00026A35">
      <w:pPr>
        <w:rPr>
          <w:sz w:val="40"/>
          <w:szCs w:val="40"/>
        </w:rPr>
      </w:pPr>
      <w:r>
        <w:rPr>
          <w:noProof/>
          <w:sz w:val="40"/>
          <w:szCs w:val="40"/>
        </w:rPr>
        <mc:AlternateContent>
          <mc:Choice Requires="wps">
            <w:drawing>
              <wp:anchor distT="0" distB="0" distL="114300" distR="114300" simplePos="0" relativeHeight="251694080" behindDoc="0" locked="0" layoutInCell="1" allowOverlap="1" wp14:anchorId="4CFD4D0A" wp14:editId="160E6CA1">
                <wp:simplePos x="0" y="0"/>
                <wp:positionH relativeFrom="column">
                  <wp:posOffset>504825</wp:posOffset>
                </wp:positionH>
                <wp:positionV relativeFrom="paragraph">
                  <wp:posOffset>179705</wp:posOffset>
                </wp:positionV>
                <wp:extent cx="4270375" cy="800735"/>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4270375" cy="800735"/>
                        </a:xfrm>
                        <a:prstGeom prst="rect">
                          <a:avLst/>
                        </a:prstGeom>
                        <a:noFill/>
                        <a:ln w="6350">
                          <a:noFill/>
                        </a:ln>
                      </wps:spPr>
                      <wps:txbx>
                        <w:txbxContent>
                          <w:p w14:paraId="7EEF6534" w14:textId="1ECB4211" w:rsidR="00083673" w:rsidRPr="00D0578A" w:rsidRDefault="00F4594B" w:rsidP="002F6865">
                            <w:pPr>
                              <w:spacing w:after="0" w:line="240" w:lineRule="auto"/>
                              <w:rPr>
                                <w:rFonts w:cs="Calibri Light"/>
                                <w:b/>
                                <w:color w:val="2F5496" w:themeColor="accent5" w:themeShade="BF"/>
                                <w:sz w:val="26"/>
                                <w:szCs w:val="26"/>
                              </w:rPr>
                            </w:pPr>
                            <w:r w:rsidRPr="00D0578A">
                              <w:rPr>
                                <w:rFonts w:cs="Calibri Light"/>
                                <w:b/>
                                <w:color w:val="2F5496" w:themeColor="accent5" w:themeShade="BF"/>
                                <w:sz w:val="26"/>
                                <w:szCs w:val="26"/>
                              </w:rPr>
                              <w:t xml:space="preserve">ACTION </w:t>
                            </w:r>
                            <w:r w:rsidR="00083673" w:rsidRPr="00D0578A">
                              <w:rPr>
                                <w:rFonts w:cs="Calibri Light"/>
                                <w:b/>
                                <w:color w:val="2F5496" w:themeColor="accent5" w:themeShade="BF"/>
                                <w:sz w:val="26"/>
                                <w:szCs w:val="26"/>
                              </w:rPr>
                              <w:t xml:space="preserve"> </w:t>
                            </w:r>
                          </w:p>
                          <w:p w14:paraId="1C687C80" w14:textId="7BD77E2C" w:rsidR="00373B30" w:rsidRPr="003A249C" w:rsidRDefault="00515D12" w:rsidP="002F6865">
                            <w:pPr>
                              <w:spacing w:after="0" w:line="240" w:lineRule="auto"/>
                              <w:rPr>
                                <w:rFonts w:ascii="Calibri Light" w:hAnsi="Calibri Light" w:cs="Calibri Light"/>
                                <w:color w:val="3B3838" w:themeColor="background2" w:themeShade="40"/>
                                <w:sz w:val="23"/>
                                <w:szCs w:val="23"/>
                              </w:rPr>
                            </w:pPr>
                            <w:r w:rsidRPr="003A249C">
                              <w:rPr>
                                <w:rFonts w:ascii="Calibri Light" w:hAnsi="Calibri Light" w:cs="Calibri Light"/>
                                <w:color w:val="3B3838" w:themeColor="background2" w:themeShade="40"/>
                                <w:sz w:val="23"/>
                                <w:szCs w:val="23"/>
                              </w:rPr>
                              <w:t>S</w:t>
                            </w:r>
                            <w:r w:rsidR="00373B30" w:rsidRPr="003A249C">
                              <w:rPr>
                                <w:rFonts w:ascii="Calibri Light" w:hAnsi="Calibri Light" w:cs="Calibri Light"/>
                                <w:color w:val="3B3838" w:themeColor="background2" w:themeShade="40"/>
                                <w:sz w:val="23"/>
                                <w:szCs w:val="23"/>
                              </w:rPr>
                              <w:t>takeholder input is then used to inform</w:t>
                            </w:r>
                            <w:r w:rsidR="007F4DC6" w:rsidRPr="003A249C">
                              <w:rPr>
                                <w:rFonts w:ascii="Calibri Light" w:hAnsi="Calibri Light" w:cs="Calibri Light"/>
                                <w:color w:val="3B3838" w:themeColor="background2" w:themeShade="40"/>
                                <w:sz w:val="23"/>
                                <w:szCs w:val="23"/>
                              </w:rPr>
                              <w:t xml:space="preserve"> the OPGS’</w:t>
                            </w:r>
                            <w:r w:rsidR="00373B30" w:rsidRPr="003A249C">
                              <w:rPr>
                                <w:rFonts w:ascii="Calibri Light" w:hAnsi="Calibri Light" w:cs="Calibri Light"/>
                                <w:color w:val="3B3838" w:themeColor="background2" w:themeShade="40"/>
                                <w:sz w:val="23"/>
                                <w:szCs w:val="23"/>
                              </w:rPr>
                              <w:t xml:space="preserve"> programs and services </w:t>
                            </w:r>
                            <w:r w:rsidR="007A2306" w:rsidRPr="003A249C">
                              <w:rPr>
                                <w:rFonts w:ascii="Calibri Light" w:hAnsi="Calibri Light" w:cs="Calibri Light"/>
                                <w:color w:val="3B3838" w:themeColor="background2" w:themeShade="40"/>
                                <w:sz w:val="23"/>
                                <w:szCs w:val="23"/>
                              </w:rPr>
                              <w:t xml:space="preserve">to </w:t>
                            </w:r>
                            <w:r w:rsidR="007F4DC6" w:rsidRPr="003A249C">
                              <w:rPr>
                                <w:rFonts w:ascii="Calibri Light" w:hAnsi="Calibri Light" w:cs="Calibri Light"/>
                                <w:color w:val="3B3838" w:themeColor="background2" w:themeShade="40"/>
                                <w:sz w:val="23"/>
                                <w:szCs w:val="23"/>
                              </w:rPr>
                              <w:t>address problem gambling in Massachusetts.</w:t>
                            </w:r>
                            <w:r w:rsidR="00373B30" w:rsidRPr="003A249C">
                              <w:rPr>
                                <w:rFonts w:ascii="Calibri Light" w:hAnsi="Calibri Light" w:cs="Calibri Light"/>
                                <w:color w:val="3B3838" w:themeColor="background2" w:themeShade="40"/>
                                <w:sz w:val="23"/>
                                <w:szCs w:val="23"/>
                              </w:rPr>
                              <w:t xml:space="preserve">  </w:t>
                            </w:r>
                          </w:p>
                          <w:p w14:paraId="6F7CEC40" w14:textId="77777777" w:rsidR="00B93112" w:rsidRPr="00B93112" w:rsidRDefault="00B93112" w:rsidP="00B9311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D4D0A" id="Text Box 192" o:spid="_x0000_s1034" type="#_x0000_t202" style="position:absolute;margin-left:39.75pt;margin-top:14.15pt;width:336.25pt;height:63.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" filled="f" stroked="f" strokeweight=".5pt">
                <v:textbox>
                  <w:txbxContent>
                    <w:p w14:paraId="7EEF6534" w14:textId="1ECB4211" w:rsidR="00083673" w:rsidRPr="00D0578A" w:rsidRDefault="00F4594B" w:rsidP="002F6865">
                      <w:pPr>
                        <w:spacing w:after="0" w:line="240" w:lineRule="auto"/>
                        <w:rPr>
                          <w:rFonts w:cs="Calibri Light"/>
                          <w:b/>
                          <w:color w:val="2F5496" w:themeColor="accent5" w:themeShade="BF"/>
                          <w:sz w:val="26"/>
                          <w:szCs w:val="26"/>
                        </w:rPr>
                      </w:pPr>
                      <w:r w:rsidRPr="00D0578A">
                        <w:rPr>
                          <w:rFonts w:cs="Calibri Light"/>
                          <w:b/>
                          <w:color w:val="2F5496" w:themeColor="accent5" w:themeShade="BF"/>
                          <w:sz w:val="26"/>
                          <w:szCs w:val="26"/>
                        </w:rPr>
                        <w:t xml:space="preserve">ACTION </w:t>
                      </w:r>
                      <w:r w:rsidR="00083673" w:rsidRPr="00D0578A">
                        <w:rPr>
                          <w:rFonts w:cs="Calibri Light"/>
                          <w:b/>
                          <w:color w:val="2F5496" w:themeColor="accent5" w:themeShade="BF"/>
                          <w:sz w:val="26"/>
                          <w:szCs w:val="26"/>
                        </w:rPr>
                        <w:t xml:space="preserve"> </w:t>
                      </w:r>
                    </w:p>
                    <w:p w14:paraId="1C687C80" w14:textId="7BD77E2C" w:rsidR="00373B30" w:rsidRPr="003A249C" w:rsidRDefault="00515D12" w:rsidP="002F6865">
                      <w:pPr>
                        <w:spacing w:after="0" w:line="240" w:lineRule="auto"/>
                        <w:rPr>
                          <w:rFonts w:ascii="Calibri Light" w:hAnsi="Calibri Light" w:cs="Calibri Light"/>
                          <w:color w:val="3B3838" w:themeColor="background2" w:themeShade="40"/>
                          <w:sz w:val="23"/>
                          <w:szCs w:val="23"/>
                        </w:rPr>
                      </w:pPr>
                      <w:r w:rsidRPr="003A249C">
                        <w:rPr>
                          <w:rFonts w:ascii="Calibri Light" w:hAnsi="Calibri Light" w:cs="Calibri Light"/>
                          <w:color w:val="3B3838" w:themeColor="background2" w:themeShade="40"/>
                          <w:sz w:val="23"/>
                          <w:szCs w:val="23"/>
                        </w:rPr>
                        <w:t>S</w:t>
                      </w:r>
                      <w:r w:rsidR="00373B30" w:rsidRPr="003A249C">
                        <w:rPr>
                          <w:rFonts w:ascii="Calibri Light" w:hAnsi="Calibri Light" w:cs="Calibri Light"/>
                          <w:color w:val="3B3838" w:themeColor="background2" w:themeShade="40"/>
                          <w:sz w:val="23"/>
                          <w:szCs w:val="23"/>
                        </w:rPr>
                        <w:t>takeholder input is then used to inform</w:t>
                      </w:r>
                      <w:r w:rsidR="007F4DC6" w:rsidRPr="003A249C">
                        <w:rPr>
                          <w:rFonts w:ascii="Calibri Light" w:hAnsi="Calibri Light" w:cs="Calibri Light"/>
                          <w:color w:val="3B3838" w:themeColor="background2" w:themeShade="40"/>
                          <w:sz w:val="23"/>
                          <w:szCs w:val="23"/>
                        </w:rPr>
                        <w:t xml:space="preserve"> the OPGS’</w:t>
                      </w:r>
                      <w:r w:rsidR="00373B30" w:rsidRPr="003A249C">
                        <w:rPr>
                          <w:rFonts w:ascii="Calibri Light" w:hAnsi="Calibri Light" w:cs="Calibri Light"/>
                          <w:color w:val="3B3838" w:themeColor="background2" w:themeShade="40"/>
                          <w:sz w:val="23"/>
                          <w:szCs w:val="23"/>
                        </w:rPr>
                        <w:t xml:space="preserve"> programs and services </w:t>
                      </w:r>
                      <w:r w:rsidR="007A2306" w:rsidRPr="003A249C">
                        <w:rPr>
                          <w:rFonts w:ascii="Calibri Light" w:hAnsi="Calibri Light" w:cs="Calibri Light"/>
                          <w:color w:val="3B3838" w:themeColor="background2" w:themeShade="40"/>
                          <w:sz w:val="23"/>
                          <w:szCs w:val="23"/>
                        </w:rPr>
                        <w:t xml:space="preserve">to </w:t>
                      </w:r>
                      <w:r w:rsidR="007F4DC6" w:rsidRPr="003A249C">
                        <w:rPr>
                          <w:rFonts w:ascii="Calibri Light" w:hAnsi="Calibri Light" w:cs="Calibri Light"/>
                          <w:color w:val="3B3838" w:themeColor="background2" w:themeShade="40"/>
                          <w:sz w:val="23"/>
                          <w:szCs w:val="23"/>
                        </w:rPr>
                        <w:t>address problem gambling in Massachusetts.</w:t>
                      </w:r>
                      <w:r w:rsidR="00373B30" w:rsidRPr="003A249C">
                        <w:rPr>
                          <w:rFonts w:ascii="Calibri Light" w:hAnsi="Calibri Light" w:cs="Calibri Light"/>
                          <w:color w:val="3B3838" w:themeColor="background2" w:themeShade="40"/>
                          <w:sz w:val="23"/>
                          <w:szCs w:val="23"/>
                        </w:rPr>
                        <w:t xml:space="preserve">  </w:t>
                      </w:r>
                    </w:p>
                    <w:p w14:paraId="6F7CEC40" w14:textId="77777777" w:rsidR="00B93112" w:rsidRPr="00B93112" w:rsidRDefault="00B93112" w:rsidP="00B93112">
                      <w:pPr>
                        <w:rPr>
                          <w:sz w:val="20"/>
                          <w:szCs w:val="20"/>
                        </w:rPr>
                      </w:pPr>
                    </w:p>
                  </w:txbxContent>
                </v:textbox>
              </v:shape>
            </w:pict>
          </mc:Fallback>
        </mc:AlternateContent>
      </w:r>
      <w:r>
        <w:rPr>
          <w:noProof/>
        </w:rPr>
        <w:drawing>
          <wp:anchor distT="0" distB="0" distL="114300" distR="114300" simplePos="0" relativeHeight="251704320" behindDoc="0" locked="0" layoutInCell="1" allowOverlap="1" wp14:anchorId="1C1DA9DE" wp14:editId="37E22186">
            <wp:simplePos x="0" y="0"/>
            <wp:positionH relativeFrom="margin">
              <wp:posOffset>-237490</wp:posOffset>
            </wp:positionH>
            <wp:positionV relativeFrom="paragraph">
              <wp:posOffset>166370</wp:posOffset>
            </wp:positionV>
            <wp:extent cx="688340" cy="6877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l="4007" t="6255" r="5811"/>
                    <a:stretch/>
                  </pic:blipFill>
                  <pic:spPr bwMode="auto">
                    <a:xfrm>
                      <a:off x="0" y="0"/>
                      <a:ext cx="688340" cy="687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40"/>
          <w:szCs w:val="40"/>
        </w:rPr>
        <mc:AlternateContent>
          <mc:Choice Requires="wps">
            <w:drawing>
              <wp:anchor distT="0" distB="0" distL="114300" distR="114300" simplePos="0" relativeHeight="251712512" behindDoc="0" locked="0" layoutInCell="1" allowOverlap="1" wp14:anchorId="05404EAD" wp14:editId="19B9D139">
                <wp:simplePos x="0" y="0"/>
                <wp:positionH relativeFrom="column">
                  <wp:posOffset>-1029335</wp:posOffset>
                </wp:positionH>
                <wp:positionV relativeFrom="paragraph">
                  <wp:posOffset>428625</wp:posOffset>
                </wp:positionV>
                <wp:extent cx="1261745" cy="231775"/>
                <wp:effectExtent l="635" t="18415" r="15240" b="34290"/>
                <wp:wrapThrough wrapText="bothSides">
                  <wp:wrapPolygon edited="0">
                    <wp:start x="-315" y="21659"/>
                    <wp:lineTo x="21861" y="21659"/>
                    <wp:lineTo x="21861" y="18108"/>
                    <wp:lineTo x="21861" y="16333"/>
                    <wp:lineTo x="20556" y="5681"/>
                    <wp:lineTo x="15665" y="355"/>
                    <wp:lineTo x="4903" y="355"/>
                    <wp:lineTo x="11" y="16333"/>
                    <wp:lineTo x="-315" y="18108"/>
                    <wp:lineTo x="-315" y="21659"/>
                  </wp:wrapPolygon>
                </wp:wrapThrough>
                <wp:docPr id="27" name="Trapezoid 27"/>
                <wp:cNvGraphicFramePr/>
                <a:graphic xmlns:a="http://schemas.openxmlformats.org/drawingml/2006/main">
                  <a:graphicData uri="http://schemas.microsoft.com/office/word/2010/wordprocessingShape">
                    <wps:wsp>
                      <wps:cNvSpPr/>
                      <wps:spPr>
                        <a:xfrm rot="5400000">
                          <a:off x="0" y="0"/>
                          <a:ext cx="1261745" cy="231775"/>
                        </a:xfrm>
                        <a:prstGeom prst="trapezoid">
                          <a:avLst>
                            <a:gd name="adj" fmla="val 59426"/>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D4BCC" id="Trapezoid 27" o:spid="_x0000_s1026" style="position:absolute;margin-left:-81.05pt;margin-top:33.75pt;width:99.35pt;height:18.25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1745,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" path="m,231775l137735,r986275,l1261745,231775,,231775xe" fillcolor="#2f5496 [2408]" strokecolor="#2f5496 [2408]" strokeweight="1pt">
                <v:stroke joinstyle="miter"/>
                <v:path arrowok="t" o:connecttype="custom" o:connectlocs="0,231775;137735,0;1124010,0;1261745,231775;0,231775" o:connectangles="0,0,0,0,0"/>
                <w10:wrap type="through"/>
              </v:shape>
            </w:pict>
          </mc:Fallback>
        </mc:AlternateContent>
      </w:r>
    </w:p>
    <w:p w14:paraId="71744721" w14:textId="7EFEFBFD" w:rsidR="00EC69E0" w:rsidRDefault="00EC69E0" w:rsidP="00026A35">
      <w:pPr>
        <w:rPr>
          <w:sz w:val="40"/>
          <w:szCs w:val="40"/>
        </w:rPr>
      </w:pPr>
    </w:p>
    <w:p w14:paraId="14D9C0B7" w14:textId="5D58F64A" w:rsidR="00091A44" w:rsidRDefault="00695FB0" w:rsidP="00026A35">
      <w:pPr>
        <w:rPr>
          <w:sz w:val="40"/>
          <w:szCs w:val="40"/>
        </w:rPr>
      </w:pPr>
      <w:r w:rsidRPr="00C35571">
        <w:rPr>
          <w:noProof/>
          <w:sz w:val="40"/>
          <w:szCs w:val="40"/>
        </w:rPr>
        <mc:AlternateContent>
          <mc:Choice Requires="wps">
            <w:drawing>
              <wp:anchor distT="0" distB="0" distL="114300" distR="114300" simplePos="0" relativeHeight="251752448" behindDoc="0" locked="0" layoutInCell="1" allowOverlap="1" wp14:anchorId="262C0E54" wp14:editId="4D05C756">
                <wp:simplePos x="0" y="0"/>
                <wp:positionH relativeFrom="page">
                  <wp:posOffset>9346</wp:posOffset>
                </wp:positionH>
                <wp:positionV relativeFrom="paragraph">
                  <wp:posOffset>542290</wp:posOffset>
                </wp:positionV>
                <wp:extent cx="5496030" cy="393065"/>
                <wp:effectExtent l="0" t="0" r="9525" b="6985"/>
                <wp:wrapNone/>
                <wp:docPr id="207" name="Rectangle 207"/>
                <wp:cNvGraphicFramePr/>
                <a:graphic xmlns:a="http://schemas.openxmlformats.org/drawingml/2006/main">
                  <a:graphicData uri="http://schemas.microsoft.com/office/word/2010/wordprocessingShape">
                    <wps:wsp>
                      <wps:cNvSpPr/>
                      <wps:spPr>
                        <a:xfrm>
                          <a:off x="0" y="0"/>
                          <a:ext cx="5496030" cy="393065"/>
                        </a:xfrm>
                        <a:prstGeom prst="rect">
                          <a:avLst/>
                        </a:prstGeom>
                        <a:solidFill>
                          <a:srgbClr val="002060"/>
                        </a:solidFill>
                        <a:ln w="12700" cap="flat" cmpd="sng" algn="ctr">
                          <a:noFill/>
                          <a:prstDash val="solid"/>
                          <a:miter lim="800000"/>
                        </a:ln>
                        <a:effectLst/>
                      </wps:spPr>
                      <wps:txbx>
                        <w:txbxContent>
                          <w:p w14:paraId="49BC9ED3" w14:textId="0C89EFF4" w:rsidR="00C35571" w:rsidRPr="00C35571" w:rsidRDefault="00C35571" w:rsidP="00C35571">
                            <w:pPr>
                              <w:spacing w:after="0" w:line="240" w:lineRule="auto"/>
                              <w:rPr>
                                <w:rFonts w:cstheme="minorHAnsi"/>
                                <w:b/>
                                <w:color w:val="FFFFFF" w:themeColor="background1"/>
                                <w:sz w:val="40"/>
                                <w:szCs w:val="40"/>
                              </w:rPr>
                            </w:pPr>
                            <w:r w:rsidRPr="00C35571">
                              <w:rPr>
                                <w:rFonts w:cstheme="minorHAnsi"/>
                                <w:b/>
                                <w:color w:val="FFFFFF" w:themeColor="background1"/>
                                <w:sz w:val="40"/>
                                <w:szCs w:val="40"/>
                              </w:rPr>
                              <w:t xml:space="preserve"> </w:t>
                            </w:r>
                            <w:r>
                              <w:rPr>
                                <w:rFonts w:cstheme="minorHAnsi"/>
                                <w:b/>
                                <w:color w:val="FFFFFF" w:themeColor="background1"/>
                                <w:sz w:val="40"/>
                                <w:szCs w:val="40"/>
                              </w:rPr>
                              <w:t xml:space="preserve">   </w:t>
                            </w:r>
                            <w:r w:rsidRPr="00C35571">
                              <w:rPr>
                                <w:rFonts w:cstheme="minorHAnsi"/>
                                <w:b/>
                                <w:color w:val="FFFFFF" w:themeColor="background1"/>
                                <w:sz w:val="40"/>
                                <w:szCs w:val="40"/>
                              </w:rPr>
                              <w:t xml:space="preserve"> </w:t>
                            </w:r>
                            <w:r>
                              <w:rPr>
                                <w:rFonts w:cstheme="minorHAnsi"/>
                                <w:b/>
                                <w:color w:val="FFFFFF" w:themeColor="background1"/>
                                <w:sz w:val="40"/>
                                <w:szCs w:val="40"/>
                              </w:rPr>
                              <w:t xml:space="preserve">  Why Community Engagement?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C0E54" id="Rectangle 207" o:spid="_x0000_s1035" style="position:absolute;margin-left:.75pt;margin-top:42.7pt;width:432.75pt;height:30.9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" fillcolor="#002060" stroked="f" strokeweight="1pt">
                <v:textbox>
                  <w:txbxContent>
                    <w:p w14:paraId="49BC9ED3" w14:textId="0C89EFF4" w:rsidR="00C35571" w:rsidRPr="00C35571" w:rsidRDefault="00C35571" w:rsidP="00C35571">
                      <w:pPr>
                        <w:spacing w:after="0" w:line="240" w:lineRule="auto"/>
                        <w:rPr>
                          <w:rFonts w:cstheme="minorHAnsi"/>
                          <w:b/>
                          <w:color w:val="FFFFFF" w:themeColor="background1"/>
                          <w:sz w:val="40"/>
                          <w:szCs w:val="40"/>
                        </w:rPr>
                      </w:pPr>
                      <w:r w:rsidRPr="00C35571">
                        <w:rPr>
                          <w:rFonts w:cstheme="minorHAnsi"/>
                          <w:b/>
                          <w:color w:val="FFFFFF" w:themeColor="background1"/>
                          <w:sz w:val="40"/>
                          <w:szCs w:val="40"/>
                        </w:rPr>
                        <w:t xml:space="preserve"> </w:t>
                      </w:r>
                      <w:r>
                        <w:rPr>
                          <w:rFonts w:cstheme="minorHAnsi"/>
                          <w:b/>
                          <w:color w:val="FFFFFF" w:themeColor="background1"/>
                          <w:sz w:val="40"/>
                          <w:szCs w:val="40"/>
                        </w:rPr>
                        <w:t xml:space="preserve">   </w:t>
                      </w:r>
                      <w:r w:rsidRPr="00C35571">
                        <w:rPr>
                          <w:rFonts w:cstheme="minorHAnsi"/>
                          <w:b/>
                          <w:color w:val="FFFFFF" w:themeColor="background1"/>
                          <w:sz w:val="40"/>
                          <w:szCs w:val="40"/>
                        </w:rPr>
                        <w:t xml:space="preserve"> </w:t>
                      </w:r>
                      <w:r>
                        <w:rPr>
                          <w:rFonts w:cstheme="minorHAnsi"/>
                          <w:b/>
                          <w:color w:val="FFFFFF" w:themeColor="background1"/>
                          <w:sz w:val="40"/>
                          <w:szCs w:val="40"/>
                        </w:rPr>
                        <w:t xml:space="preserve">  Why Community Engagement? </w:t>
                      </w:r>
                    </w:p>
                  </w:txbxContent>
                </v:textbox>
                <w10:wrap anchorx="page"/>
              </v:rect>
            </w:pict>
          </mc:Fallback>
        </mc:AlternateContent>
      </w:r>
    </w:p>
    <w:p w14:paraId="00C2EC8C" w14:textId="2AF6E918" w:rsidR="00091A44" w:rsidRDefault="00091A44" w:rsidP="00026A35">
      <w:pPr>
        <w:rPr>
          <w:sz w:val="40"/>
          <w:szCs w:val="40"/>
        </w:rPr>
      </w:pPr>
    </w:p>
    <w:p w14:paraId="50F975F3" w14:textId="69CBC7CB" w:rsidR="00091A44" w:rsidRDefault="00C35571" w:rsidP="00026A35">
      <w:pPr>
        <w:rPr>
          <w:sz w:val="40"/>
          <w:szCs w:val="40"/>
        </w:rPr>
      </w:pPr>
      <w:r>
        <w:rPr>
          <w:noProof/>
          <w:sz w:val="40"/>
          <w:szCs w:val="40"/>
        </w:rPr>
        <mc:AlternateContent>
          <mc:Choice Requires="wps">
            <w:drawing>
              <wp:anchor distT="0" distB="0" distL="114300" distR="114300" simplePos="0" relativeHeight="251664384" behindDoc="0" locked="0" layoutInCell="1" allowOverlap="1" wp14:anchorId="1661F378" wp14:editId="7CAEACBF">
                <wp:simplePos x="0" y="0"/>
                <wp:positionH relativeFrom="margin">
                  <wp:posOffset>-516233</wp:posOffset>
                </wp:positionH>
                <wp:positionV relativeFrom="paragraph">
                  <wp:posOffset>155722</wp:posOffset>
                </wp:positionV>
                <wp:extent cx="5200650" cy="1307804"/>
                <wp:effectExtent l="0" t="0" r="19050" b="26035"/>
                <wp:wrapNone/>
                <wp:docPr id="17" name="Rectangle 17"/>
                <wp:cNvGraphicFramePr/>
                <a:graphic xmlns:a="http://schemas.openxmlformats.org/drawingml/2006/main">
                  <a:graphicData uri="http://schemas.microsoft.com/office/word/2010/wordprocessingShape">
                    <wps:wsp>
                      <wps:cNvSpPr/>
                      <wps:spPr>
                        <a:xfrm>
                          <a:off x="0" y="0"/>
                          <a:ext cx="5200650" cy="130780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EDCB1" w14:textId="537D440F" w:rsidR="00422AEF" w:rsidRPr="00C35571" w:rsidRDefault="00755396" w:rsidP="00422AEF">
                            <w:pPr>
                              <w:rPr>
                                <w:rFonts w:asciiTheme="majorHAnsi" w:hAnsiTheme="majorHAnsi"/>
                                <w:color w:val="3B3838" w:themeColor="background2" w:themeShade="40"/>
                                <w:sz w:val="23"/>
                                <w:szCs w:val="23"/>
                              </w:rPr>
                            </w:pPr>
                            <w:r w:rsidRPr="00C35571">
                              <w:rPr>
                                <w:rFonts w:asciiTheme="majorHAnsi" w:hAnsiTheme="majorHAnsi"/>
                                <w:color w:val="3B3838" w:themeColor="background2" w:themeShade="40"/>
                                <w:sz w:val="23"/>
                                <w:szCs w:val="23"/>
                              </w:rPr>
                              <w:t xml:space="preserve">Community engagement is “the process of working collaboratively with and through groups of people affiliated by geographic proximity, special interest, or similar situations to address issues affecting the well-being of those people.” </w:t>
                            </w:r>
                            <w:r w:rsidR="00CC1EC7" w:rsidRPr="00CC1EC7">
                              <w:rPr>
                                <w:rFonts w:asciiTheme="majorHAnsi" w:hAnsiTheme="majorHAnsi"/>
                                <w:color w:val="3B3838" w:themeColor="background2" w:themeShade="40"/>
                                <w:sz w:val="23"/>
                                <w:szCs w:val="23"/>
                              </w:rPr>
                              <w:t>The Massachusetts Depa</w:t>
                            </w:r>
                            <w:r w:rsidR="00F06920">
                              <w:rPr>
                                <w:rFonts w:asciiTheme="majorHAnsi" w:hAnsiTheme="majorHAnsi"/>
                                <w:color w:val="3B3838" w:themeColor="background2" w:themeShade="40"/>
                                <w:sz w:val="23"/>
                                <w:szCs w:val="23"/>
                              </w:rPr>
                              <w:t>rtment of Public Health</w:t>
                            </w:r>
                            <w:r w:rsidR="00CC1EC7">
                              <w:rPr>
                                <w:rFonts w:asciiTheme="majorHAnsi" w:hAnsiTheme="majorHAnsi"/>
                                <w:color w:val="3B3838" w:themeColor="background2" w:themeShade="40"/>
                                <w:sz w:val="23"/>
                                <w:szCs w:val="23"/>
                              </w:rPr>
                              <w:t xml:space="preserve"> </w:t>
                            </w:r>
                            <w:r w:rsidR="00CC1EC7" w:rsidRPr="00CC1EC7">
                              <w:rPr>
                                <w:rFonts w:asciiTheme="majorHAnsi" w:hAnsiTheme="majorHAnsi"/>
                                <w:color w:val="3B3838" w:themeColor="background2" w:themeShade="40"/>
                                <w:sz w:val="23"/>
                                <w:szCs w:val="23"/>
                              </w:rPr>
                              <w:t>promotes the health and well-being of all residents by ensuring access to high-quality public health and healthcare services, and by focusing on prevention, wellness, an</w:t>
                            </w:r>
                            <w:r w:rsidR="00CC1EC7">
                              <w:rPr>
                                <w:rFonts w:asciiTheme="majorHAnsi" w:hAnsiTheme="majorHAnsi"/>
                                <w:color w:val="3B3838" w:themeColor="background2" w:themeShade="40"/>
                                <w:sz w:val="23"/>
                                <w:szCs w:val="23"/>
                              </w:rPr>
                              <w:t>d health equity for all people.</w:t>
                            </w:r>
                          </w:p>
                          <w:p w14:paraId="6B253E33" w14:textId="77777777" w:rsidR="00755396" w:rsidRPr="00755396" w:rsidRDefault="00755396" w:rsidP="00422AEF">
                            <w:pPr>
                              <w:rPr>
                                <w:rFonts w:asciiTheme="majorHAnsi" w:hAnsiTheme="majorHAnsi"/>
                                <w:color w:val="041948"/>
                              </w:rPr>
                            </w:pPr>
                          </w:p>
                          <w:p w14:paraId="0ED02ACF" w14:textId="77777777" w:rsidR="00A31592" w:rsidRPr="00C53364" w:rsidRDefault="00A31592" w:rsidP="00C53364">
                            <w:pPr>
                              <w:rPr>
                                <w:color w:val="262626" w:themeColor="text1" w:themeTint="D9"/>
                              </w:rPr>
                            </w:pPr>
                          </w:p>
                          <w:p w14:paraId="6306F979" w14:textId="77777777" w:rsidR="00C53364" w:rsidRDefault="00C53364" w:rsidP="00C53364"/>
                          <w:p w14:paraId="1D9D9297" w14:textId="77777777" w:rsidR="00C53364" w:rsidRDefault="00C53364" w:rsidP="00C533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1F378" id="Rectangle 17" o:spid="_x0000_s1036" style="position:absolute;margin-left:-40.65pt;margin-top:12.25pt;width:409.5pt;height:10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" fillcolor="white [3212]" strokecolor="white [3212]" strokeweight="1pt">
                <v:textbox>
                  <w:txbxContent>
                    <w:p w14:paraId="2EBEDCB1" w14:textId="537D440F" w:rsidR="00422AEF" w:rsidRPr="00C35571" w:rsidRDefault="00755396" w:rsidP="00422AEF">
                      <w:pPr>
                        <w:rPr>
                          <w:rFonts w:asciiTheme="majorHAnsi" w:hAnsiTheme="majorHAnsi"/>
                          <w:color w:val="3B3838" w:themeColor="background2" w:themeShade="40"/>
                          <w:sz w:val="23"/>
                          <w:szCs w:val="23"/>
                        </w:rPr>
                      </w:pPr>
                      <w:r w:rsidRPr="00C35571">
                        <w:rPr>
                          <w:rFonts w:asciiTheme="majorHAnsi" w:hAnsiTheme="majorHAnsi"/>
                          <w:color w:val="3B3838" w:themeColor="background2" w:themeShade="40"/>
                          <w:sz w:val="23"/>
                          <w:szCs w:val="23"/>
                        </w:rPr>
                        <w:t xml:space="preserve">Community engagement is “the process of working collaboratively with and through groups of people affiliated by geographic proximity, special interest, or similar situations to address issues affecting the well-being of those people.” </w:t>
                      </w:r>
                      <w:r w:rsidR="00CC1EC7" w:rsidRPr="00CC1EC7">
                        <w:rPr>
                          <w:rFonts w:asciiTheme="majorHAnsi" w:hAnsiTheme="majorHAnsi"/>
                          <w:color w:val="3B3838" w:themeColor="background2" w:themeShade="40"/>
                          <w:sz w:val="23"/>
                          <w:szCs w:val="23"/>
                        </w:rPr>
                        <w:t>The Massachusetts Depa</w:t>
                      </w:r>
                      <w:r w:rsidR="00F06920">
                        <w:rPr>
                          <w:rFonts w:asciiTheme="majorHAnsi" w:hAnsiTheme="majorHAnsi"/>
                          <w:color w:val="3B3838" w:themeColor="background2" w:themeShade="40"/>
                          <w:sz w:val="23"/>
                          <w:szCs w:val="23"/>
                        </w:rPr>
                        <w:t>rtment of Public Health</w:t>
                      </w:r>
                      <w:r w:rsidR="00CC1EC7">
                        <w:rPr>
                          <w:rFonts w:asciiTheme="majorHAnsi" w:hAnsiTheme="majorHAnsi"/>
                          <w:color w:val="3B3838" w:themeColor="background2" w:themeShade="40"/>
                          <w:sz w:val="23"/>
                          <w:szCs w:val="23"/>
                        </w:rPr>
                        <w:t xml:space="preserve"> </w:t>
                      </w:r>
                      <w:r w:rsidR="00CC1EC7" w:rsidRPr="00CC1EC7">
                        <w:rPr>
                          <w:rFonts w:asciiTheme="majorHAnsi" w:hAnsiTheme="majorHAnsi"/>
                          <w:color w:val="3B3838" w:themeColor="background2" w:themeShade="40"/>
                          <w:sz w:val="23"/>
                          <w:szCs w:val="23"/>
                        </w:rPr>
                        <w:t>promotes the health and well-being of all residents by ensuring access to high-quality public health and healthcare services, and by focusing on prevention, wellness, an</w:t>
                      </w:r>
                      <w:r w:rsidR="00CC1EC7">
                        <w:rPr>
                          <w:rFonts w:asciiTheme="majorHAnsi" w:hAnsiTheme="majorHAnsi"/>
                          <w:color w:val="3B3838" w:themeColor="background2" w:themeShade="40"/>
                          <w:sz w:val="23"/>
                          <w:szCs w:val="23"/>
                        </w:rPr>
                        <w:t>d health equity for all people.</w:t>
                      </w:r>
                    </w:p>
                    <w:p w14:paraId="6B253E33" w14:textId="77777777" w:rsidR="00755396" w:rsidRPr="00755396" w:rsidRDefault="00755396" w:rsidP="00422AEF">
                      <w:pPr>
                        <w:rPr>
                          <w:rFonts w:asciiTheme="majorHAnsi" w:hAnsiTheme="majorHAnsi"/>
                          <w:color w:val="041948"/>
                        </w:rPr>
                      </w:pPr>
                    </w:p>
                    <w:p w14:paraId="0ED02ACF" w14:textId="77777777" w:rsidR="00A31592" w:rsidRPr="00C53364" w:rsidRDefault="00A31592" w:rsidP="00C53364">
                      <w:pPr>
                        <w:rPr>
                          <w:color w:val="262626" w:themeColor="text1" w:themeTint="D9"/>
                        </w:rPr>
                      </w:pPr>
                    </w:p>
                    <w:p w14:paraId="6306F979" w14:textId="77777777" w:rsidR="00C53364" w:rsidRDefault="00C53364" w:rsidP="00C53364"/>
                    <w:p w14:paraId="1D9D9297" w14:textId="77777777" w:rsidR="00C53364" w:rsidRDefault="00C53364" w:rsidP="00C53364">
                      <w:pPr>
                        <w:jc w:val="center"/>
                      </w:pPr>
                    </w:p>
                  </w:txbxContent>
                </v:textbox>
                <w10:wrap anchorx="margin"/>
              </v:rect>
            </w:pict>
          </mc:Fallback>
        </mc:AlternateContent>
      </w:r>
    </w:p>
    <w:p w14:paraId="0D2EC2E0" w14:textId="77777777" w:rsidR="00091A44" w:rsidRDefault="00091A44" w:rsidP="00026A35">
      <w:pPr>
        <w:rPr>
          <w:sz w:val="40"/>
          <w:szCs w:val="40"/>
        </w:rPr>
      </w:pPr>
    </w:p>
    <w:p w14:paraId="55F6B0EA" w14:textId="776A6216" w:rsidR="00843491" w:rsidRDefault="00CB464C" w:rsidP="00843491">
      <w:pPr>
        <w:rPr>
          <w:rFonts w:ascii="Candara" w:hAnsi="Candara"/>
          <w:b/>
          <w:color w:val="041948"/>
          <w:sz w:val="40"/>
          <w:szCs w:val="40"/>
        </w:rPr>
      </w:pPr>
      <w:r>
        <w:rPr>
          <w:noProof/>
          <w:sz w:val="40"/>
          <w:szCs w:val="40"/>
        </w:rPr>
        <w:lastRenderedPageBreak/>
        <mc:AlternateContent>
          <mc:Choice Requires="wps">
            <w:drawing>
              <wp:anchor distT="0" distB="0" distL="114300" distR="114300" simplePos="0" relativeHeight="251740160" behindDoc="0" locked="0" layoutInCell="1" allowOverlap="1" wp14:anchorId="123274D8" wp14:editId="5A762CD0">
                <wp:simplePos x="0" y="0"/>
                <wp:positionH relativeFrom="column">
                  <wp:posOffset>3446318</wp:posOffset>
                </wp:positionH>
                <wp:positionV relativeFrom="paragraph">
                  <wp:posOffset>-1708035</wp:posOffset>
                </wp:positionV>
                <wp:extent cx="3157220" cy="1009650"/>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3157220" cy="1009650"/>
                        </a:xfrm>
                        <a:prstGeom prst="rect">
                          <a:avLst/>
                        </a:prstGeom>
                        <a:noFill/>
                        <a:ln w="6350">
                          <a:noFill/>
                        </a:ln>
                      </wps:spPr>
                      <wps:txbx>
                        <w:txbxContent>
                          <w:p w14:paraId="438A91BA" w14:textId="6BA24F16" w:rsidR="006A7AEE" w:rsidRDefault="00973F01" w:rsidP="0058335A">
                            <w:pPr>
                              <w:spacing w:after="80" w:line="240" w:lineRule="auto"/>
                              <w:rPr>
                                <w:rFonts w:cstheme="minorHAnsi"/>
                                <w:b/>
                                <w:color w:val="002060"/>
                                <w:sz w:val="32"/>
                                <w:szCs w:val="32"/>
                              </w:rPr>
                            </w:pPr>
                            <w:r>
                              <w:rPr>
                                <w:rFonts w:cstheme="minorHAnsi"/>
                                <w:b/>
                                <w:color w:val="002060"/>
                                <w:sz w:val="32"/>
                                <w:szCs w:val="32"/>
                              </w:rPr>
                              <w:t>Two</w:t>
                            </w:r>
                            <w:r w:rsidR="00B00447" w:rsidRPr="00B00447">
                              <w:rPr>
                                <w:rFonts w:cstheme="minorHAnsi"/>
                                <w:b/>
                                <w:color w:val="002060"/>
                                <w:sz w:val="32"/>
                                <w:szCs w:val="32"/>
                              </w:rPr>
                              <w:t xml:space="preserve"> </w:t>
                            </w:r>
                            <w:r w:rsidR="004102D1">
                              <w:rPr>
                                <w:rFonts w:cstheme="minorHAnsi"/>
                                <w:b/>
                                <w:color w:val="002060"/>
                                <w:sz w:val="32"/>
                                <w:szCs w:val="32"/>
                              </w:rPr>
                              <w:t xml:space="preserve">Virtual </w:t>
                            </w:r>
                            <w:r w:rsidR="00B00447" w:rsidRPr="00B00447">
                              <w:rPr>
                                <w:rFonts w:cstheme="minorHAnsi"/>
                                <w:b/>
                                <w:color w:val="002060"/>
                                <w:sz w:val="32"/>
                                <w:szCs w:val="32"/>
                              </w:rPr>
                              <w:t>Stakeholder Listening Sessions</w:t>
                            </w:r>
                            <w:r w:rsidR="006A7AEE" w:rsidRPr="00B00447">
                              <w:rPr>
                                <w:rFonts w:cstheme="minorHAnsi"/>
                                <w:b/>
                                <w:color w:val="002060"/>
                                <w:sz w:val="32"/>
                                <w:szCs w:val="32"/>
                              </w:rPr>
                              <w:t xml:space="preserve"> </w:t>
                            </w:r>
                          </w:p>
                          <w:p w14:paraId="1F970C10" w14:textId="225B9AE0" w:rsidR="00B00447" w:rsidRPr="003A249C" w:rsidRDefault="00973F01" w:rsidP="00B00447">
                            <w:pPr>
                              <w:spacing w:after="0"/>
                              <w:rPr>
                                <w:rFonts w:asciiTheme="majorHAnsi" w:hAnsiTheme="majorHAnsi" w:cstheme="majorHAnsi"/>
                                <w:color w:val="3B3838" w:themeColor="background2" w:themeShade="40"/>
                                <w:sz w:val="23"/>
                                <w:szCs w:val="23"/>
                              </w:rPr>
                            </w:pPr>
                            <w:r>
                              <w:rPr>
                                <w:rFonts w:asciiTheme="majorHAnsi" w:hAnsiTheme="majorHAnsi" w:cstheme="majorHAnsi"/>
                                <w:color w:val="3B3838" w:themeColor="background2" w:themeShade="40"/>
                                <w:sz w:val="23"/>
                                <w:szCs w:val="23"/>
                              </w:rPr>
                              <w:t>One</w:t>
                            </w:r>
                            <w:r w:rsidR="00B00447" w:rsidRPr="003A249C">
                              <w:rPr>
                                <w:rFonts w:asciiTheme="majorHAnsi" w:hAnsiTheme="majorHAnsi" w:cstheme="majorHAnsi"/>
                                <w:color w:val="3B3838" w:themeColor="background2" w:themeShade="40"/>
                                <w:sz w:val="23"/>
                                <w:szCs w:val="23"/>
                              </w:rPr>
                              <w:t xml:space="preserve"> in </w:t>
                            </w:r>
                            <w:r w:rsidR="004102D1">
                              <w:rPr>
                                <w:rFonts w:asciiTheme="majorHAnsi" w:hAnsiTheme="majorHAnsi" w:cstheme="majorHAnsi"/>
                                <w:color w:val="3B3838" w:themeColor="background2" w:themeShade="40"/>
                                <w:sz w:val="23"/>
                                <w:szCs w:val="23"/>
                              </w:rPr>
                              <w:t>Everett</w:t>
                            </w:r>
                            <w:r w:rsidR="00B00447" w:rsidRPr="003A249C">
                              <w:rPr>
                                <w:rFonts w:asciiTheme="majorHAnsi" w:hAnsiTheme="majorHAnsi" w:cstheme="majorHAnsi"/>
                                <w:color w:val="3B3838" w:themeColor="background2" w:themeShade="40"/>
                                <w:sz w:val="23"/>
                                <w:szCs w:val="23"/>
                              </w:rPr>
                              <w:t xml:space="preserve"> &amp; </w:t>
                            </w:r>
                            <w:r>
                              <w:rPr>
                                <w:rFonts w:asciiTheme="majorHAnsi" w:hAnsiTheme="majorHAnsi" w:cstheme="majorHAnsi"/>
                                <w:color w:val="3B3838" w:themeColor="background2" w:themeShade="40"/>
                                <w:sz w:val="23"/>
                                <w:szCs w:val="23"/>
                              </w:rPr>
                              <w:t xml:space="preserve">One </w:t>
                            </w:r>
                            <w:r w:rsidR="00B00447" w:rsidRPr="003A249C">
                              <w:rPr>
                                <w:rFonts w:asciiTheme="majorHAnsi" w:hAnsiTheme="majorHAnsi" w:cstheme="majorHAnsi"/>
                                <w:color w:val="3B3838" w:themeColor="background2" w:themeShade="40"/>
                                <w:sz w:val="23"/>
                                <w:szCs w:val="23"/>
                              </w:rPr>
                              <w:t xml:space="preserve">in </w:t>
                            </w:r>
                            <w:r w:rsidR="00CB1078">
                              <w:rPr>
                                <w:rFonts w:asciiTheme="majorHAnsi" w:hAnsiTheme="majorHAnsi" w:cstheme="majorHAnsi"/>
                                <w:color w:val="3B3838" w:themeColor="background2" w:themeShade="40"/>
                                <w:sz w:val="23"/>
                                <w:szCs w:val="23"/>
                              </w:rPr>
                              <w:t>Springfield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274D8" id="_x0000_t202" coordsize="21600,21600" o:spt="202" path="m,l,21600r21600,l21600,xe">
                <v:stroke joinstyle="miter"/>
                <v:path gradientshapeok="t" o:connecttype="rect"/>
              </v:shapetype>
              <v:shape id="Text Box 200" o:spid="_x0000_s1037" type="#_x0000_t202" style="position:absolute;margin-left:271.35pt;margin-top:-134.5pt;width:248.6pt;height:7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" filled="f" stroked="f" strokeweight=".5pt">
                <v:textbox>
                  <w:txbxContent>
                    <w:p w14:paraId="438A91BA" w14:textId="6BA24F16" w:rsidR="006A7AEE" w:rsidRDefault="00973F01" w:rsidP="0058335A">
                      <w:pPr>
                        <w:spacing w:after="80" w:line="240" w:lineRule="auto"/>
                        <w:rPr>
                          <w:rFonts w:cstheme="minorHAnsi"/>
                          <w:b/>
                          <w:color w:val="002060"/>
                          <w:sz w:val="32"/>
                          <w:szCs w:val="32"/>
                        </w:rPr>
                      </w:pPr>
                      <w:r>
                        <w:rPr>
                          <w:rFonts w:cstheme="minorHAnsi"/>
                          <w:b/>
                          <w:color w:val="002060"/>
                          <w:sz w:val="32"/>
                          <w:szCs w:val="32"/>
                        </w:rPr>
                        <w:t>Two</w:t>
                      </w:r>
                      <w:r w:rsidR="00B00447" w:rsidRPr="00B00447">
                        <w:rPr>
                          <w:rFonts w:cstheme="minorHAnsi"/>
                          <w:b/>
                          <w:color w:val="002060"/>
                          <w:sz w:val="32"/>
                          <w:szCs w:val="32"/>
                        </w:rPr>
                        <w:t xml:space="preserve"> </w:t>
                      </w:r>
                      <w:r w:rsidR="004102D1">
                        <w:rPr>
                          <w:rFonts w:cstheme="minorHAnsi"/>
                          <w:b/>
                          <w:color w:val="002060"/>
                          <w:sz w:val="32"/>
                          <w:szCs w:val="32"/>
                        </w:rPr>
                        <w:t xml:space="preserve">Virtual </w:t>
                      </w:r>
                      <w:r w:rsidR="00B00447" w:rsidRPr="00B00447">
                        <w:rPr>
                          <w:rFonts w:cstheme="minorHAnsi"/>
                          <w:b/>
                          <w:color w:val="002060"/>
                          <w:sz w:val="32"/>
                          <w:szCs w:val="32"/>
                        </w:rPr>
                        <w:t>Stakeholder Listening Sessions</w:t>
                      </w:r>
                      <w:r w:rsidR="006A7AEE" w:rsidRPr="00B00447">
                        <w:rPr>
                          <w:rFonts w:cstheme="minorHAnsi"/>
                          <w:b/>
                          <w:color w:val="002060"/>
                          <w:sz w:val="32"/>
                          <w:szCs w:val="32"/>
                        </w:rPr>
                        <w:t xml:space="preserve"> </w:t>
                      </w:r>
                    </w:p>
                    <w:p w14:paraId="1F970C10" w14:textId="225B9AE0" w:rsidR="00B00447" w:rsidRPr="003A249C" w:rsidRDefault="00973F01" w:rsidP="00B00447">
                      <w:pPr>
                        <w:spacing w:after="0"/>
                        <w:rPr>
                          <w:rFonts w:asciiTheme="majorHAnsi" w:hAnsiTheme="majorHAnsi" w:cstheme="majorHAnsi"/>
                          <w:color w:val="3B3838" w:themeColor="background2" w:themeShade="40"/>
                          <w:sz w:val="23"/>
                          <w:szCs w:val="23"/>
                        </w:rPr>
                      </w:pPr>
                      <w:r>
                        <w:rPr>
                          <w:rFonts w:asciiTheme="majorHAnsi" w:hAnsiTheme="majorHAnsi" w:cstheme="majorHAnsi"/>
                          <w:color w:val="3B3838" w:themeColor="background2" w:themeShade="40"/>
                          <w:sz w:val="23"/>
                          <w:szCs w:val="23"/>
                        </w:rPr>
                        <w:t>One</w:t>
                      </w:r>
                      <w:r w:rsidR="00B00447" w:rsidRPr="003A249C">
                        <w:rPr>
                          <w:rFonts w:asciiTheme="majorHAnsi" w:hAnsiTheme="majorHAnsi" w:cstheme="majorHAnsi"/>
                          <w:color w:val="3B3838" w:themeColor="background2" w:themeShade="40"/>
                          <w:sz w:val="23"/>
                          <w:szCs w:val="23"/>
                        </w:rPr>
                        <w:t xml:space="preserve"> in </w:t>
                      </w:r>
                      <w:r w:rsidR="004102D1">
                        <w:rPr>
                          <w:rFonts w:asciiTheme="majorHAnsi" w:hAnsiTheme="majorHAnsi" w:cstheme="majorHAnsi"/>
                          <w:color w:val="3B3838" w:themeColor="background2" w:themeShade="40"/>
                          <w:sz w:val="23"/>
                          <w:szCs w:val="23"/>
                        </w:rPr>
                        <w:t>Everett</w:t>
                      </w:r>
                      <w:r w:rsidR="00B00447" w:rsidRPr="003A249C">
                        <w:rPr>
                          <w:rFonts w:asciiTheme="majorHAnsi" w:hAnsiTheme="majorHAnsi" w:cstheme="majorHAnsi"/>
                          <w:color w:val="3B3838" w:themeColor="background2" w:themeShade="40"/>
                          <w:sz w:val="23"/>
                          <w:szCs w:val="23"/>
                        </w:rPr>
                        <w:t xml:space="preserve"> &amp; </w:t>
                      </w:r>
                      <w:r>
                        <w:rPr>
                          <w:rFonts w:asciiTheme="majorHAnsi" w:hAnsiTheme="majorHAnsi" w:cstheme="majorHAnsi"/>
                          <w:color w:val="3B3838" w:themeColor="background2" w:themeShade="40"/>
                          <w:sz w:val="23"/>
                          <w:szCs w:val="23"/>
                        </w:rPr>
                        <w:t xml:space="preserve">One </w:t>
                      </w:r>
                      <w:r w:rsidR="00B00447" w:rsidRPr="003A249C">
                        <w:rPr>
                          <w:rFonts w:asciiTheme="majorHAnsi" w:hAnsiTheme="majorHAnsi" w:cstheme="majorHAnsi"/>
                          <w:color w:val="3B3838" w:themeColor="background2" w:themeShade="40"/>
                          <w:sz w:val="23"/>
                          <w:szCs w:val="23"/>
                        </w:rPr>
                        <w:t xml:space="preserve">in </w:t>
                      </w:r>
                      <w:r w:rsidR="00CB1078">
                        <w:rPr>
                          <w:rFonts w:asciiTheme="majorHAnsi" w:hAnsiTheme="majorHAnsi" w:cstheme="majorHAnsi"/>
                          <w:color w:val="3B3838" w:themeColor="background2" w:themeShade="40"/>
                          <w:sz w:val="23"/>
                          <w:szCs w:val="23"/>
                        </w:rPr>
                        <w:t>Springfield</w:t>
                      </w:r>
                    </w:p>
                  </w:txbxContent>
                </v:textbox>
              </v:shape>
            </w:pict>
          </mc:Fallback>
        </mc:AlternateContent>
      </w:r>
      <w:r w:rsidR="00AC5210">
        <w:rPr>
          <w:noProof/>
          <w:sz w:val="40"/>
          <w:szCs w:val="40"/>
        </w:rPr>
        <mc:AlternateContent>
          <mc:Choice Requires="wps">
            <w:drawing>
              <wp:anchor distT="0" distB="0" distL="114300" distR="114300" simplePos="0" relativeHeight="251746304" behindDoc="0" locked="0" layoutInCell="1" allowOverlap="1" wp14:anchorId="39637B4F" wp14:editId="75B762FB">
                <wp:simplePos x="0" y="0"/>
                <wp:positionH relativeFrom="column">
                  <wp:posOffset>2546985</wp:posOffset>
                </wp:positionH>
                <wp:positionV relativeFrom="paragraph">
                  <wp:posOffset>-791845</wp:posOffset>
                </wp:positionV>
                <wp:extent cx="4306447" cy="0"/>
                <wp:effectExtent l="0" t="0" r="37465" b="19050"/>
                <wp:wrapNone/>
                <wp:docPr id="204" name="Straight Connector 204"/>
                <wp:cNvGraphicFramePr/>
                <a:graphic xmlns:a="http://schemas.openxmlformats.org/drawingml/2006/main">
                  <a:graphicData uri="http://schemas.microsoft.com/office/word/2010/wordprocessingShape">
                    <wps:wsp>
                      <wps:cNvCnPr/>
                      <wps:spPr>
                        <a:xfrm>
                          <a:off x="0" y="0"/>
                          <a:ext cx="4306447" cy="0"/>
                        </a:xfrm>
                        <a:prstGeom prst="line">
                          <a:avLst/>
                        </a:prstGeom>
                        <a:ln>
                          <a:solidFill>
                            <a:schemeClr val="bg1"/>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66029" id="Straight Connector 204"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5pt,-62.35pt" to="539.6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" strokecolor="white [3212]" strokeweight=".5pt">
                <v:stroke joinstyle="miter"/>
              </v:line>
            </w:pict>
          </mc:Fallback>
        </mc:AlternateContent>
      </w:r>
      <w:r w:rsidR="00AC5210">
        <w:rPr>
          <w:rFonts w:ascii="Candara" w:hAnsi="Candara"/>
          <w:b/>
          <w:noProof/>
          <w:color w:val="041948"/>
          <w:sz w:val="40"/>
          <w:szCs w:val="40"/>
        </w:rPr>
        <mc:AlternateContent>
          <mc:Choice Requires="wps">
            <w:drawing>
              <wp:anchor distT="0" distB="0" distL="114300" distR="114300" simplePos="0" relativeHeight="251720704" behindDoc="0" locked="0" layoutInCell="1" allowOverlap="1" wp14:anchorId="6BF70A66" wp14:editId="2ECF3A33">
                <wp:simplePos x="0" y="0"/>
                <wp:positionH relativeFrom="page">
                  <wp:align>right</wp:align>
                </wp:positionH>
                <wp:positionV relativeFrom="paragraph">
                  <wp:posOffset>-1705610</wp:posOffset>
                </wp:positionV>
                <wp:extent cx="7848600" cy="36195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7848600" cy="3619500"/>
                        </a:xfrm>
                        <a:prstGeom prst="rect">
                          <a:avLst/>
                        </a:prstGeom>
                        <a:solidFill>
                          <a:srgbClr val="E6E6E6"/>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3E7A6" id="Rectangle 25" o:spid="_x0000_s1026" style="position:absolute;margin-left:566.8pt;margin-top:-134.3pt;width:618pt;height:285pt;z-index:251720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" fillcolor="#e6e6e6" strokecolor="#f2f2f2 [3052]" strokeweight="1pt">
                <w10:wrap anchorx="page"/>
              </v:rect>
            </w:pict>
          </mc:Fallback>
        </mc:AlternateContent>
      </w:r>
      <w:r w:rsidR="00AC5210">
        <w:rPr>
          <w:noProof/>
          <w:sz w:val="40"/>
          <w:szCs w:val="40"/>
        </w:rPr>
        <mc:AlternateContent>
          <mc:Choice Requires="wps">
            <w:drawing>
              <wp:anchor distT="0" distB="0" distL="114300" distR="114300" simplePos="0" relativeHeight="251739136" behindDoc="0" locked="0" layoutInCell="1" allowOverlap="1" wp14:anchorId="5340A7C5" wp14:editId="0BB2B33C">
                <wp:simplePos x="0" y="0"/>
                <wp:positionH relativeFrom="column">
                  <wp:posOffset>3695700</wp:posOffset>
                </wp:positionH>
                <wp:positionV relativeFrom="paragraph">
                  <wp:posOffset>-715010</wp:posOffset>
                </wp:positionV>
                <wp:extent cx="3154680" cy="1152525"/>
                <wp:effectExtent l="0" t="0" r="0" b="0"/>
                <wp:wrapNone/>
                <wp:docPr id="198" name="Text Box 198"/>
                <wp:cNvGraphicFramePr/>
                <a:graphic xmlns:a="http://schemas.openxmlformats.org/drawingml/2006/main">
                  <a:graphicData uri="http://schemas.microsoft.com/office/word/2010/wordprocessingShape">
                    <wps:wsp>
                      <wps:cNvSpPr txBox="1"/>
                      <wps:spPr>
                        <a:xfrm>
                          <a:off x="0" y="0"/>
                          <a:ext cx="3154680" cy="1152525"/>
                        </a:xfrm>
                        <a:prstGeom prst="rect">
                          <a:avLst/>
                        </a:prstGeom>
                        <a:noFill/>
                        <a:ln w="6350">
                          <a:noFill/>
                        </a:ln>
                      </wps:spPr>
                      <wps:txbx>
                        <w:txbxContent>
                          <w:p w14:paraId="54A57946" w14:textId="4BE94F62" w:rsidR="00DB0705" w:rsidRPr="00B00447" w:rsidRDefault="0092364A" w:rsidP="0058335A">
                            <w:pPr>
                              <w:spacing w:after="40" w:line="240" w:lineRule="auto"/>
                              <w:rPr>
                                <w:rFonts w:cstheme="minorHAnsi"/>
                                <w:b/>
                                <w:color w:val="002060"/>
                                <w:sz w:val="32"/>
                                <w:szCs w:val="32"/>
                              </w:rPr>
                            </w:pPr>
                            <w:r>
                              <w:rPr>
                                <w:rFonts w:cstheme="minorHAnsi"/>
                                <w:b/>
                                <w:color w:val="002060"/>
                                <w:sz w:val="32"/>
                                <w:szCs w:val="32"/>
                              </w:rPr>
                              <w:t>85</w:t>
                            </w:r>
                            <w:r w:rsidR="0036079E">
                              <w:rPr>
                                <w:rFonts w:cstheme="minorHAnsi"/>
                                <w:b/>
                                <w:color w:val="002060"/>
                                <w:sz w:val="32"/>
                                <w:szCs w:val="32"/>
                              </w:rPr>
                              <w:t xml:space="preserve"> people representing </w:t>
                            </w:r>
                            <w:r w:rsidR="00CB1078">
                              <w:rPr>
                                <w:rFonts w:cstheme="minorHAnsi"/>
                                <w:b/>
                                <w:color w:val="002060"/>
                                <w:sz w:val="32"/>
                                <w:szCs w:val="32"/>
                              </w:rPr>
                              <w:t>3</w:t>
                            </w:r>
                            <w:r>
                              <w:rPr>
                                <w:rFonts w:cstheme="minorHAnsi"/>
                                <w:b/>
                                <w:color w:val="002060"/>
                                <w:sz w:val="32"/>
                                <w:szCs w:val="32"/>
                              </w:rPr>
                              <w:t>9</w:t>
                            </w:r>
                            <w:r w:rsidR="006A7AEE" w:rsidRPr="00E438E5">
                              <w:rPr>
                                <w:rFonts w:cstheme="minorHAnsi"/>
                                <w:b/>
                                <w:color w:val="548235"/>
                                <w:sz w:val="32"/>
                                <w:szCs w:val="32"/>
                              </w:rPr>
                              <w:t xml:space="preserve"> </w:t>
                            </w:r>
                            <w:r w:rsidR="00B00447">
                              <w:rPr>
                                <w:rFonts w:cstheme="minorHAnsi"/>
                                <w:b/>
                                <w:color w:val="002060"/>
                                <w:sz w:val="32"/>
                                <w:szCs w:val="32"/>
                              </w:rPr>
                              <w:t xml:space="preserve">distinct community, </w:t>
                            </w:r>
                            <w:r w:rsidR="006A7AEE" w:rsidRPr="00B00447">
                              <w:rPr>
                                <w:rFonts w:cstheme="minorHAnsi"/>
                                <w:b/>
                                <w:color w:val="002060"/>
                                <w:sz w:val="32"/>
                                <w:szCs w:val="32"/>
                              </w:rPr>
                              <w:t xml:space="preserve">government, and service </w:t>
                            </w:r>
                            <w:r w:rsidR="0036079E">
                              <w:rPr>
                                <w:rFonts w:cstheme="minorHAnsi"/>
                                <w:b/>
                                <w:color w:val="002060"/>
                                <w:sz w:val="32"/>
                                <w:szCs w:val="32"/>
                              </w:rPr>
                              <w:t>organizations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0A7C5" id="Text Box 198" o:spid="_x0000_s1038" type="#_x0000_t202" style="position:absolute;margin-left:291pt;margin-top:-56.3pt;width:248.4pt;height:90.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" filled="f" stroked="f" strokeweight=".5pt">
                <v:textbox>
                  <w:txbxContent>
                    <w:p w14:paraId="54A57946" w14:textId="4BE94F62" w:rsidR="00DB0705" w:rsidRPr="00B00447" w:rsidRDefault="0092364A" w:rsidP="0058335A">
                      <w:pPr>
                        <w:spacing w:after="40" w:line="240" w:lineRule="auto"/>
                        <w:rPr>
                          <w:rFonts w:cstheme="minorHAnsi"/>
                          <w:b/>
                          <w:color w:val="002060"/>
                          <w:sz w:val="32"/>
                          <w:szCs w:val="32"/>
                        </w:rPr>
                      </w:pPr>
                      <w:r>
                        <w:rPr>
                          <w:rFonts w:cstheme="minorHAnsi"/>
                          <w:b/>
                          <w:color w:val="002060"/>
                          <w:sz w:val="32"/>
                          <w:szCs w:val="32"/>
                        </w:rPr>
                        <w:t>85</w:t>
                      </w:r>
                      <w:r w:rsidR="0036079E">
                        <w:rPr>
                          <w:rFonts w:cstheme="minorHAnsi"/>
                          <w:b/>
                          <w:color w:val="002060"/>
                          <w:sz w:val="32"/>
                          <w:szCs w:val="32"/>
                        </w:rPr>
                        <w:t xml:space="preserve"> people representing </w:t>
                      </w:r>
                      <w:r w:rsidR="00CB1078">
                        <w:rPr>
                          <w:rFonts w:cstheme="minorHAnsi"/>
                          <w:b/>
                          <w:color w:val="002060"/>
                          <w:sz w:val="32"/>
                          <w:szCs w:val="32"/>
                        </w:rPr>
                        <w:t>3</w:t>
                      </w:r>
                      <w:r>
                        <w:rPr>
                          <w:rFonts w:cstheme="minorHAnsi"/>
                          <w:b/>
                          <w:color w:val="002060"/>
                          <w:sz w:val="32"/>
                          <w:szCs w:val="32"/>
                        </w:rPr>
                        <w:t>9</w:t>
                      </w:r>
                      <w:r w:rsidR="006A7AEE" w:rsidRPr="00E438E5">
                        <w:rPr>
                          <w:rFonts w:cstheme="minorHAnsi"/>
                          <w:b/>
                          <w:color w:val="548235"/>
                          <w:sz w:val="32"/>
                          <w:szCs w:val="32"/>
                        </w:rPr>
                        <w:t xml:space="preserve"> </w:t>
                      </w:r>
                      <w:r w:rsidR="00B00447">
                        <w:rPr>
                          <w:rFonts w:cstheme="minorHAnsi"/>
                          <w:b/>
                          <w:color w:val="002060"/>
                          <w:sz w:val="32"/>
                          <w:szCs w:val="32"/>
                        </w:rPr>
                        <w:t xml:space="preserve">distinct community, </w:t>
                      </w:r>
                      <w:r w:rsidR="006A7AEE" w:rsidRPr="00B00447">
                        <w:rPr>
                          <w:rFonts w:cstheme="minorHAnsi"/>
                          <w:b/>
                          <w:color w:val="002060"/>
                          <w:sz w:val="32"/>
                          <w:szCs w:val="32"/>
                        </w:rPr>
                        <w:t xml:space="preserve">government, and service </w:t>
                      </w:r>
                      <w:r w:rsidR="0036079E">
                        <w:rPr>
                          <w:rFonts w:cstheme="minorHAnsi"/>
                          <w:b/>
                          <w:color w:val="002060"/>
                          <w:sz w:val="32"/>
                          <w:szCs w:val="32"/>
                        </w:rPr>
                        <w:t>organizations</w:t>
                      </w:r>
                    </w:p>
                  </w:txbxContent>
                </v:textbox>
              </v:shape>
            </w:pict>
          </mc:Fallback>
        </mc:AlternateContent>
      </w:r>
      <w:r w:rsidR="00AC5210">
        <w:rPr>
          <w:rFonts w:ascii="Candara" w:hAnsi="Candara"/>
          <w:b/>
          <w:noProof/>
          <w:color w:val="041948"/>
          <w:sz w:val="40"/>
          <w:szCs w:val="40"/>
        </w:rPr>
        <mc:AlternateContent>
          <mc:Choice Requires="wps">
            <w:drawing>
              <wp:anchor distT="0" distB="0" distL="114300" distR="114300" simplePos="0" relativeHeight="251728896" behindDoc="0" locked="0" layoutInCell="1" allowOverlap="1" wp14:anchorId="42F0C49D" wp14:editId="5BB6FF77">
                <wp:simplePos x="0" y="0"/>
                <wp:positionH relativeFrom="column">
                  <wp:posOffset>-542925</wp:posOffset>
                </wp:positionH>
                <wp:positionV relativeFrom="paragraph">
                  <wp:posOffset>-1724660</wp:posOffset>
                </wp:positionV>
                <wp:extent cx="3076575" cy="36385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3076575" cy="3638550"/>
                        </a:xfrm>
                        <a:prstGeom prst="rect">
                          <a:avLst/>
                        </a:prstGeom>
                        <a:solidFill>
                          <a:srgbClr val="548235"/>
                        </a:solidFill>
                        <a:ln w="6350">
                          <a:solidFill>
                            <a:srgbClr val="548235"/>
                          </a:solidFill>
                        </a:ln>
                      </wps:spPr>
                      <wps:txbx>
                        <w:txbxContent>
                          <w:p w14:paraId="0AC9CCCE" w14:textId="0F3CA280" w:rsidR="00CA6847" w:rsidRPr="003E5E5C" w:rsidRDefault="00CB1078" w:rsidP="00CA6847">
                            <w:pPr>
                              <w:rPr>
                                <w:rFonts w:cstheme="minorHAnsi"/>
                                <w:b/>
                                <w:color w:val="FFFFFF" w:themeColor="background1"/>
                                <w:sz w:val="96"/>
                                <w:szCs w:val="96"/>
                              </w:rPr>
                            </w:pPr>
                            <w:r>
                              <w:rPr>
                                <w:rFonts w:cstheme="minorHAnsi"/>
                                <w:b/>
                                <w:color w:val="FFFFFF" w:themeColor="background1"/>
                                <w:sz w:val="96"/>
                                <w:szCs w:val="96"/>
                              </w:rPr>
                              <w:t>202</w:t>
                            </w:r>
                            <w:r w:rsidR="004102D1">
                              <w:rPr>
                                <w:rFonts w:cstheme="minorHAnsi"/>
                                <w:b/>
                                <w:color w:val="FFFFFF" w:themeColor="background1"/>
                                <w:sz w:val="96"/>
                                <w:szCs w:val="96"/>
                              </w:rPr>
                              <w:t>1</w:t>
                            </w:r>
                            <w:r w:rsidR="00CA6847" w:rsidRPr="003E5E5C">
                              <w:rPr>
                                <w:rFonts w:cstheme="minorHAnsi"/>
                                <w:b/>
                                <w:color w:val="FFFFFF" w:themeColor="background1"/>
                                <w:sz w:val="96"/>
                                <w:szCs w:val="96"/>
                              </w:rPr>
                              <w:t xml:space="preserve"> </w:t>
                            </w:r>
                          </w:p>
                          <w:p w14:paraId="664E5889" w14:textId="2A0E89D0" w:rsidR="00CA6847" w:rsidRPr="003E5E5C" w:rsidRDefault="00CA6847" w:rsidP="00CA6847">
                            <w:pPr>
                              <w:rPr>
                                <w:rFonts w:cstheme="minorHAnsi"/>
                                <w:color w:val="FFFFFF" w:themeColor="background1"/>
                                <w:sz w:val="60"/>
                                <w:szCs w:val="60"/>
                              </w:rPr>
                            </w:pPr>
                            <w:r w:rsidRPr="003E5E5C">
                              <w:rPr>
                                <w:rFonts w:cstheme="minorHAnsi"/>
                                <w:color w:val="FFFFFF" w:themeColor="background1"/>
                                <w:sz w:val="60"/>
                                <w:szCs w:val="60"/>
                              </w:rPr>
                              <w:t>Stakeholder Listening 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0C49D" id="Text Box 5" o:spid="_x0000_s1039" type="#_x0000_t202" style="position:absolute;margin-left:-42.75pt;margin-top:-135.8pt;width:242.25pt;height:2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" fillcolor="#548235" strokecolor="#548235" strokeweight=".5pt">
                <v:textbox>
                  <w:txbxContent>
                    <w:p w14:paraId="0AC9CCCE" w14:textId="0F3CA280" w:rsidR="00CA6847" w:rsidRPr="003E5E5C" w:rsidRDefault="00CB1078" w:rsidP="00CA6847">
                      <w:pPr>
                        <w:rPr>
                          <w:rFonts w:cstheme="minorHAnsi"/>
                          <w:b/>
                          <w:color w:val="FFFFFF" w:themeColor="background1"/>
                          <w:sz w:val="96"/>
                          <w:szCs w:val="96"/>
                        </w:rPr>
                      </w:pPr>
                      <w:r>
                        <w:rPr>
                          <w:rFonts w:cstheme="minorHAnsi"/>
                          <w:b/>
                          <w:color w:val="FFFFFF" w:themeColor="background1"/>
                          <w:sz w:val="96"/>
                          <w:szCs w:val="96"/>
                        </w:rPr>
                        <w:t>202</w:t>
                      </w:r>
                      <w:r w:rsidR="004102D1">
                        <w:rPr>
                          <w:rFonts w:cstheme="minorHAnsi"/>
                          <w:b/>
                          <w:color w:val="FFFFFF" w:themeColor="background1"/>
                          <w:sz w:val="96"/>
                          <w:szCs w:val="96"/>
                        </w:rPr>
                        <w:t>1</w:t>
                      </w:r>
                      <w:r w:rsidR="00CA6847" w:rsidRPr="003E5E5C">
                        <w:rPr>
                          <w:rFonts w:cstheme="minorHAnsi"/>
                          <w:b/>
                          <w:color w:val="FFFFFF" w:themeColor="background1"/>
                          <w:sz w:val="96"/>
                          <w:szCs w:val="96"/>
                        </w:rPr>
                        <w:t xml:space="preserve"> </w:t>
                      </w:r>
                    </w:p>
                    <w:p w14:paraId="664E5889" w14:textId="2A0E89D0" w:rsidR="00CA6847" w:rsidRPr="003E5E5C" w:rsidRDefault="00CA6847" w:rsidP="00CA6847">
                      <w:pPr>
                        <w:rPr>
                          <w:rFonts w:cstheme="minorHAnsi"/>
                          <w:color w:val="FFFFFF" w:themeColor="background1"/>
                          <w:sz w:val="60"/>
                          <w:szCs w:val="60"/>
                        </w:rPr>
                      </w:pPr>
                      <w:r w:rsidRPr="003E5E5C">
                        <w:rPr>
                          <w:rFonts w:cstheme="minorHAnsi"/>
                          <w:color w:val="FFFFFF" w:themeColor="background1"/>
                          <w:sz w:val="60"/>
                          <w:szCs w:val="60"/>
                        </w:rPr>
                        <w:t>Stakeholder Listening Sessions</w:t>
                      </w:r>
                    </w:p>
                  </w:txbxContent>
                </v:textbox>
              </v:shape>
            </w:pict>
          </mc:Fallback>
        </mc:AlternateContent>
      </w:r>
      <w:r w:rsidR="00775966">
        <w:rPr>
          <w:noProof/>
          <w:sz w:val="40"/>
          <w:szCs w:val="40"/>
        </w:rPr>
        <w:drawing>
          <wp:anchor distT="0" distB="0" distL="114300" distR="114300" simplePos="0" relativeHeight="251726848" behindDoc="0" locked="0" layoutInCell="1" allowOverlap="1" wp14:anchorId="79C01F14" wp14:editId="302B2765">
            <wp:simplePos x="0" y="0"/>
            <wp:positionH relativeFrom="column">
              <wp:posOffset>2797175</wp:posOffset>
            </wp:positionH>
            <wp:positionV relativeFrom="page">
              <wp:posOffset>1197610</wp:posOffset>
            </wp:positionV>
            <wp:extent cx="805218" cy="805218"/>
            <wp:effectExtent l="0" t="0" r="0" b="0"/>
            <wp:wrapNone/>
            <wp:docPr id="12" name="Picture 12" descr="C:\Users\kgarcia\Downloads\tea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arcia\Downloads\team (1).png"/>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805218"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5966">
        <w:rPr>
          <w:noProof/>
          <w:sz w:val="40"/>
          <w:szCs w:val="40"/>
        </w:rPr>
        <w:drawing>
          <wp:anchor distT="0" distB="0" distL="114300" distR="114300" simplePos="0" relativeHeight="251730944" behindDoc="0" locked="0" layoutInCell="1" allowOverlap="1" wp14:anchorId="350942C8" wp14:editId="34597B4B">
            <wp:simplePos x="0" y="0"/>
            <wp:positionH relativeFrom="column">
              <wp:posOffset>2971800</wp:posOffset>
            </wp:positionH>
            <wp:positionV relativeFrom="page">
              <wp:posOffset>285750</wp:posOffset>
            </wp:positionV>
            <wp:extent cx="447675" cy="447675"/>
            <wp:effectExtent l="0" t="0" r="0" b="9525"/>
            <wp:wrapNone/>
            <wp:docPr id="28" name="Picture 28" descr="C:\Users\kgarcia\Downloads\placehold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arcia\Downloads\placeholder (1).png"/>
                    <pic:cNvPicPr>
                      <a:picLocks noChangeAspect="1" noChangeArrowheads="1"/>
                    </pic:cNvPicPr>
                  </pic:nvPicPr>
                  <pic:blipFill>
                    <a:blip r:embed="rId17" cstate="print">
                      <a:extLst>
                        <a:ext uri="{BEBA8EAE-BF5A-486C-A8C5-ECC9F3942E4B}">
                          <a14:imgProps xmlns:a14="http://schemas.microsoft.com/office/drawing/2010/main">
                            <a14:imgLayer r:embed="rId18">
                              <a14:imgEffect>
                                <a14:backgroundRemoval t="0" b="100000" l="0" r="100000"/>
                              </a14:imgEffect>
                              <a14:imgEffect>
                                <a14:saturation sat="66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447">
        <w:rPr>
          <w:noProof/>
          <w:sz w:val="40"/>
          <w:szCs w:val="40"/>
        </w:rPr>
        <mc:AlternateContent>
          <mc:Choice Requires="wps">
            <w:drawing>
              <wp:anchor distT="0" distB="0" distL="114300" distR="114300" simplePos="0" relativeHeight="251748352" behindDoc="0" locked="0" layoutInCell="1" allowOverlap="1" wp14:anchorId="0449634A" wp14:editId="4DB65FFB">
                <wp:simplePos x="0" y="0"/>
                <wp:positionH relativeFrom="column">
                  <wp:posOffset>-934497</wp:posOffset>
                </wp:positionH>
                <wp:positionV relativeFrom="paragraph">
                  <wp:posOffset>-1821166</wp:posOffset>
                </wp:positionV>
                <wp:extent cx="4217894" cy="0"/>
                <wp:effectExtent l="0" t="0" r="30480" b="19050"/>
                <wp:wrapNone/>
                <wp:docPr id="205" name="Straight Connector 205"/>
                <wp:cNvGraphicFramePr/>
                <a:graphic xmlns:a="http://schemas.openxmlformats.org/drawingml/2006/main">
                  <a:graphicData uri="http://schemas.microsoft.com/office/word/2010/wordprocessingShape">
                    <wps:wsp>
                      <wps:cNvCnPr/>
                      <wps:spPr>
                        <a:xfrm>
                          <a:off x="0" y="0"/>
                          <a:ext cx="4217894"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AFB84E" id="Straight Connector 205"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143.4pt" to="258.5pt,-1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" strokecolor="#5b9bd5" strokeweight=".5pt">
                <v:stroke joinstyle="miter"/>
              </v:line>
            </w:pict>
          </mc:Fallback>
        </mc:AlternateContent>
      </w:r>
    </w:p>
    <w:p w14:paraId="73CA65F9" w14:textId="78FD1B08" w:rsidR="00CA6847" w:rsidRDefault="00622643" w:rsidP="00CA6847">
      <w:pPr>
        <w:jc w:val="center"/>
        <w:rPr>
          <w:sz w:val="40"/>
          <w:szCs w:val="40"/>
        </w:rPr>
      </w:pPr>
      <w:r>
        <w:rPr>
          <w:noProof/>
          <w:sz w:val="40"/>
          <w:szCs w:val="40"/>
        </w:rPr>
        <mc:AlternateContent>
          <mc:Choice Requires="wps">
            <w:drawing>
              <wp:anchor distT="0" distB="0" distL="114300" distR="114300" simplePos="0" relativeHeight="251745280" behindDoc="0" locked="0" layoutInCell="1" allowOverlap="1" wp14:anchorId="225B8E57" wp14:editId="7CEB4AC8">
                <wp:simplePos x="0" y="0"/>
                <wp:positionH relativeFrom="page">
                  <wp:posOffset>4241800</wp:posOffset>
                </wp:positionH>
                <wp:positionV relativeFrom="paragraph">
                  <wp:posOffset>81280</wp:posOffset>
                </wp:positionV>
                <wp:extent cx="3803650" cy="1371600"/>
                <wp:effectExtent l="0" t="0" r="0" b="0"/>
                <wp:wrapNone/>
                <wp:docPr id="203" name="Text Box 203"/>
                <wp:cNvGraphicFramePr/>
                <a:graphic xmlns:a="http://schemas.openxmlformats.org/drawingml/2006/main">
                  <a:graphicData uri="http://schemas.microsoft.com/office/word/2010/wordprocessingShape">
                    <wps:wsp>
                      <wps:cNvSpPr txBox="1"/>
                      <wps:spPr>
                        <a:xfrm>
                          <a:off x="0" y="0"/>
                          <a:ext cx="3803650" cy="1371600"/>
                        </a:xfrm>
                        <a:prstGeom prst="rect">
                          <a:avLst/>
                        </a:prstGeom>
                        <a:noFill/>
                        <a:ln w="6350">
                          <a:noFill/>
                        </a:ln>
                      </wps:spPr>
                      <wps:txbx>
                        <w:txbxContent>
                          <w:p w14:paraId="227BBE0E" w14:textId="5EE4FEFD" w:rsidR="00B0718C" w:rsidRPr="00B00447" w:rsidRDefault="00973F01" w:rsidP="0058335A">
                            <w:pPr>
                              <w:spacing w:after="80" w:line="240" w:lineRule="auto"/>
                              <w:rPr>
                                <w:b/>
                                <w:color w:val="002060"/>
                                <w:sz w:val="32"/>
                                <w:szCs w:val="32"/>
                              </w:rPr>
                            </w:pPr>
                            <w:r>
                              <w:rPr>
                                <w:b/>
                                <w:color w:val="002060"/>
                                <w:sz w:val="32"/>
                                <w:szCs w:val="32"/>
                              </w:rPr>
                              <w:t>Two</w:t>
                            </w:r>
                            <w:r w:rsidRPr="00B00447">
                              <w:rPr>
                                <w:b/>
                                <w:color w:val="002060"/>
                                <w:sz w:val="32"/>
                                <w:szCs w:val="32"/>
                              </w:rPr>
                              <w:t xml:space="preserve"> </w:t>
                            </w:r>
                            <w:r w:rsidR="004102D1">
                              <w:rPr>
                                <w:b/>
                                <w:color w:val="002060"/>
                                <w:sz w:val="32"/>
                                <w:szCs w:val="32"/>
                              </w:rPr>
                              <w:t>Overarching Questions Discussed</w:t>
                            </w:r>
                            <w:r w:rsidR="00B0718C" w:rsidRPr="00B00447">
                              <w:rPr>
                                <w:b/>
                                <w:color w:val="002060"/>
                                <w:sz w:val="32"/>
                                <w:szCs w:val="32"/>
                              </w:rPr>
                              <w:t xml:space="preserve"> </w:t>
                            </w:r>
                          </w:p>
                          <w:p w14:paraId="05DAF8CA" w14:textId="6502A21C" w:rsidR="00622643" w:rsidRDefault="00622643" w:rsidP="00622643">
                            <w:pPr>
                              <w:spacing w:after="0" w:line="240" w:lineRule="auto"/>
                              <w:rPr>
                                <w:rFonts w:asciiTheme="majorHAnsi" w:hAnsiTheme="majorHAnsi" w:cstheme="majorHAnsi"/>
                                <w:color w:val="3B3838" w:themeColor="background2" w:themeShade="40"/>
                                <w:sz w:val="20"/>
                                <w:szCs w:val="20"/>
                              </w:rPr>
                            </w:pPr>
                            <w:r w:rsidRPr="00622643">
                              <w:rPr>
                                <w:rFonts w:asciiTheme="majorHAnsi" w:hAnsiTheme="majorHAnsi" w:cstheme="majorHAnsi"/>
                                <w:color w:val="3B3838" w:themeColor="background2" w:themeShade="40"/>
                                <w:sz w:val="20"/>
                                <w:szCs w:val="20"/>
                              </w:rPr>
                              <w:t>1)</w:t>
                            </w:r>
                            <w:r>
                              <w:rPr>
                                <w:rFonts w:asciiTheme="majorHAnsi" w:hAnsiTheme="majorHAnsi" w:cstheme="majorHAnsi"/>
                                <w:color w:val="3B3838" w:themeColor="background2" w:themeShade="40"/>
                                <w:sz w:val="20"/>
                                <w:szCs w:val="20"/>
                              </w:rPr>
                              <w:t xml:space="preserve"> </w:t>
                            </w:r>
                            <w:r w:rsidRPr="00622643">
                              <w:rPr>
                                <w:rFonts w:asciiTheme="majorHAnsi" w:hAnsiTheme="majorHAnsi" w:cstheme="majorHAnsi"/>
                                <w:color w:val="3B3838" w:themeColor="background2" w:themeShade="40"/>
                                <w:sz w:val="20"/>
                                <w:szCs w:val="20"/>
                              </w:rPr>
                              <w:t>In your life, neighborhood, and community, what is working to address problem gambling and gambling related issues?</w:t>
                            </w:r>
                          </w:p>
                          <w:p w14:paraId="3111EB55" w14:textId="77777777" w:rsidR="00622643" w:rsidRPr="00622643" w:rsidRDefault="00622643" w:rsidP="00622643">
                            <w:pPr>
                              <w:spacing w:after="0" w:line="240" w:lineRule="auto"/>
                              <w:rPr>
                                <w:rFonts w:asciiTheme="majorHAnsi" w:hAnsiTheme="majorHAnsi" w:cstheme="majorHAnsi"/>
                                <w:color w:val="3B3838" w:themeColor="background2" w:themeShade="40"/>
                                <w:sz w:val="20"/>
                                <w:szCs w:val="20"/>
                              </w:rPr>
                            </w:pPr>
                          </w:p>
                          <w:p w14:paraId="284E2ACE" w14:textId="3A3BAA04" w:rsidR="00B0718C" w:rsidRPr="00622643" w:rsidRDefault="00B0718C" w:rsidP="00B0718C">
                            <w:pPr>
                              <w:spacing w:after="0" w:line="240" w:lineRule="auto"/>
                              <w:rPr>
                                <w:rFonts w:asciiTheme="majorHAnsi" w:hAnsiTheme="majorHAnsi" w:cstheme="majorHAnsi"/>
                                <w:b/>
                                <w:color w:val="3B3838" w:themeColor="background2" w:themeShade="40"/>
                                <w:sz w:val="20"/>
                                <w:szCs w:val="20"/>
                              </w:rPr>
                            </w:pPr>
                            <w:r w:rsidRPr="00622643">
                              <w:rPr>
                                <w:rFonts w:asciiTheme="majorHAnsi" w:hAnsiTheme="majorHAnsi" w:cstheme="majorHAnsi"/>
                                <w:color w:val="3B3838" w:themeColor="background2" w:themeShade="40"/>
                                <w:sz w:val="20"/>
                                <w:szCs w:val="20"/>
                              </w:rPr>
                              <w:t>2)</w:t>
                            </w:r>
                            <w:r w:rsidR="00CB1078" w:rsidRPr="00622643">
                              <w:rPr>
                                <w:rFonts w:asciiTheme="majorHAnsi" w:hAnsiTheme="majorHAnsi" w:cstheme="majorHAnsi"/>
                                <w:color w:val="3B3838" w:themeColor="background2" w:themeShade="40"/>
                                <w:sz w:val="20"/>
                                <w:szCs w:val="20"/>
                              </w:rPr>
                              <w:t xml:space="preserve"> </w:t>
                            </w:r>
                            <w:r w:rsidR="00622643" w:rsidRPr="00622643">
                              <w:rPr>
                                <w:rFonts w:asciiTheme="majorHAnsi" w:hAnsiTheme="majorHAnsi" w:cstheme="majorHAnsi"/>
                                <w:color w:val="3B3838" w:themeColor="background2" w:themeShade="40"/>
                                <w:sz w:val="20"/>
                                <w:szCs w:val="20"/>
                              </w:rPr>
                              <w:t>What cultural and/or community approaches would you recommend the DPH Office of Problem Gambling Services apply to 2021 initiatives?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B8E57" id="Text Box 203" o:spid="_x0000_s1040" type="#_x0000_t202" style="position:absolute;left:0;text-align:left;margin-left:334pt;margin-top:6.4pt;width:299.5pt;height:108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" filled="f" stroked="f" strokeweight=".5pt">
                <v:textbox>
                  <w:txbxContent>
                    <w:p w14:paraId="227BBE0E" w14:textId="5EE4FEFD" w:rsidR="00B0718C" w:rsidRPr="00B00447" w:rsidRDefault="00973F01" w:rsidP="0058335A">
                      <w:pPr>
                        <w:spacing w:after="80" w:line="240" w:lineRule="auto"/>
                        <w:rPr>
                          <w:b/>
                          <w:color w:val="002060"/>
                          <w:sz w:val="32"/>
                          <w:szCs w:val="32"/>
                        </w:rPr>
                      </w:pPr>
                      <w:r>
                        <w:rPr>
                          <w:b/>
                          <w:color w:val="002060"/>
                          <w:sz w:val="32"/>
                          <w:szCs w:val="32"/>
                        </w:rPr>
                        <w:t>Two</w:t>
                      </w:r>
                      <w:r w:rsidRPr="00B00447">
                        <w:rPr>
                          <w:b/>
                          <w:color w:val="002060"/>
                          <w:sz w:val="32"/>
                          <w:szCs w:val="32"/>
                        </w:rPr>
                        <w:t xml:space="preserve"> </w:t>
                      </w:r>
                      <w:r w:rsidR="004102D1">
                        <w:rPr>
                          <w:b/>
                          <w:color w:val="002060"/>
                          <w:sz w:val="32"/>
                          <w:szCs w:val="32"/>
                        </w:rPr>
                        <w:t>Overarching Questions Discussed</w:t>
                      </w:r>
                      <w:r w:rsidR="00B0718C" w:rsidRPr="00B00447">
                        <w:rPr>
                          <w:b/>
                          <w:color w:val="002060"/>
                          <w:sz w:val="32"/>
                          <w:szCs w:val="32"/>
                        </w:rPr>
                        <w:t xml:space="preserve"> </w:t>
                      </w:r>
                    </w:p>
                    <w:p w14:paraId="05DAF8CA" w14:textId="6502A21C" w:rsidR="00622643" w:rsidRDefault="00622643" w:rsidP="00622643">
                      <w:pPr>
                        <w:spacing w:after="0" w:line="240" w:lineRule="auto"/>
                        <w:rPr>
                          <w:rFonts w:asciiTheme="majorHAnsi" w:hAnsiTheme="majorHAnsi" w:cstheme="majorHAnsi"/>
                          <w:color w:val="3B3838" w:themeColor="background2" w:themeShade="40"/>
                          <w:sz w:val="20"/>
                          <w:szCs w:val="20"/>
                        </w:rPr>
                      </w:pPr>
                      <w:r w:rsidRPr="00622643">
                        <w:rPr>
                          <w:rFonts w:asciiTheme="majorHAnsi" w:hAnsiTheme="majorHAnsi" w:cstheme="majorHAnsi"/>
                          <w:color w:val="3B3838" w:themeColor="background2" w:themeShade="40"/>
                          <w:sz w:val="20"/>
                          <w:szCs w:val="20"/>
                        </w:rPr>
                        <w:t>1)</w:t>
                      </w:r>
                      <w:r>
                        <w:rPr>
                          <w:rFonts w:asciiTheme="majorHAnsi" w:hAnsiTheme="majorHAnsi" w:cstheme="majorHAnsi"/>
                          <w:color w:val="3B3838" w:themeColor="background2" w:themeShade="40"/>
                          <w:sz w:val="20"/>
                          <w:szCs w:val="20"/>
                        </w:rPr>
                        <w:t xml:space="preserve"> </w:t>
                      </w:r>
                      <w:r w:rsidRPr="00622643">
                        <w:rPr>
                          <w:rFonts w:asciiTheme="majorHAnsi" w:hAnsiTheme="majorHAnsi" w:cstheme="majorHAnsi"/>
                          <w:color w:val="3B3838" w:themeColor="background2" w:themeShade="40"/>
                          <w:sz w:val="20"/>
                          <w:szCs w:val="20"/>
                        </w:rPr>
                        <w:t>In your life, neighborhood, and community, what is working to address problem gambling and gambling related issues?</w:t>
                      </w:r>
                    </w:p>
                    <w:p w14:paraId="3111EB55" w14:textId="77777777" w:rsidR="00622643" w:rsidRPr="00622643" w:rsidRDefault="00622643" w:rsidP="00622643">
                      <w:pPr>
                        <w:spacing w:after="0" w:line="240" w:lineRule="auto"/>
                        <w:rPr>
                          <w:rFonts w:asciiTheme="majorHAnsi" w:hAnsiTheme="majorHAnsi" w:cstheme="majorHAnsi"/>
                          <w:color w:val="3B3838" w:themeColor="background2" w:themeShade="40"/>
                          <w:sz w:val="20"/>
                          <w:szCs w:val="20"/>
                        </w:rPr>
                      </w:pPr>
                    </w:p>
                    <w:p w14:paraId="284E2ACE" w14:textId="3A3BAA04" w:rsidR="00B0718C" w:rsidRPr="00622643" w:rsidRDefault="00B0718C" w:rsidP="00B0718C">
                      <w:pPr>
                        <w:spacing w:after="0" w:line="240" w:lineRule="auto"/>
                        <w:rPr>
                          <w:rFonts w:asciiTheme="majorHAnsi" w:hAnsiTheme="majorHAnsi" w:cstheme="majorHAnsi"/>
                          <w:b/>
                          <w:color w:val="3B3838" w:themeColor="background2" w:themeShade="40"/>
                          <w:sz w:val="20"/>
                          <w:szCs w:val="20"/>
                        </w:rPr>
                      </w:pPr>
                      <w:r w:rsidRPr="00622643">
                        <w:rPr>
                          <w:rFonts w:asciiTheme="majorHAnsi" w:hAnsiTheme="majorHAnsi" w:cstheme="majorHAnsi"/>
                          <w:color w:val="3B3838" w:themeColor="background2" w:themeShade="40"/>
                          <w:sz w:val="20"/>
                          <w:szCs w:val="20"/>
                        </w:rPr>
                        <w:t>2)</w:t>
                      </w:r>
                      <w:r w:rsidR="00CB1078" w:rsidRPr="00622643">
                        <w:rPr>
                          <w:rFonts w:asciiTheme="majorHAnsi" w:hAnsiTheme="majorHAnsi" w:cstheme="majorHAnsi"/>
                          <w:color w:val="3B3838" w:themeColor="background2" w:themeShade="40"/>
                          <w:sz w:val="20"/>
                          <w:szCs w:val="20"/>
                        </w:rPr>
                        <w:t xml:space="preserve"> </w:t>
                      </w:r>
                      <w:r w:rsidR="00622643" w:rsidRPr="00622643">
                        <w:rPr>
                          <w:rFonts w:asciiTheme="majorHAnsi" w:hAnsiTheme="majorHAnsi" w:cstheme="majorHAnsi"/>
                          <w:color w:val="3B3838" w:themeColor="background2" w:themeShade="40"/>
                          <w:sz w:val="20"/>
                          <w:szCs w:val="20"/>
                        </w:rPr>
                        <w:t>What cultural and/or community approaches would you recommend the DPH Office of Problem Gambling Services apply to 2021 initiatives?</w:t>
                      </w:r>
                    </w:p>
                  </w:txbxContent>
                </v:textbox>
                <w10:wrap anchorx="page"/>
              </v:shape>
            </w:pict>
          </mc:Fallback>
        </mc:AlternateContent>
      </w:r>
      <w:r w:rsidR="00AC5210">
        <w:rPr>
          <w:noProof/>
          <w:sz w:val="40"/>
          <w:szCs w:val="40"/>
        </w:rPr>
        <mc:AlternateContent>
          <mc:Choice Requires="wps">
            <w:drawing>
              <wp:anchor distT="0" distB="0" distL="114300" distR="114300" simplePos="0" relativeHeight="251750400" behindDoc="0" locked="0" layoutInCell="1" allowOverlap="1" wp14:anchorId="4160DB0A" wp14:editId="70917D1E">
                <wp:simplePos x="0" y="0"/>
                <wp:positionH relativeFrom="column">
                  <wp:posOffset>2544445</wp:posOffset>
                </wp:positionH>
                <wp:positionV relativeFrom="paragraph">
                  <wp:posOffset>62865</wp:posOffset>
                </wp:positionV>
                <wp:extent cx="4313204" cy="0"/>
                <wp:effectExtent l="0" t="0" r="30480" b="19050"/>
                <wp:wrapNone/>
                <wp:docPr id="206" name="Straight Connector 206"/>
                <wp:cNvGraphicFramePr/>
                <a:graphic xmlns:a="http://schemas.openxmlformats.org/drawingml/2006/main">
                  <a:graphicData uri="http://schemas.microsoft.com/office/word/2010/wordprocessingShape">
                    <wps:wsp>
                      <wps:cNvCnPr/>
                      <wps:spPr>
                        <a:xfrm>
                          <a:off x="0" y="0"/>
                          <a:ext cx="4313204" cy="0"/>
                        </a:xfrm>
                        <a:prstGeom prst="line">
                          <a:avLst/>
                        </a:prstGeom>
                        <a:ln>
                          <a:solidFill>
                            <a:schemeClr val="bg1"/>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D7E3A" id="Straight Connector 206"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35pt,4.95pt" to="539.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" strokecolor="white [3212]" strokeweight=".5pt">
                <v:stroke joinstyle="miter"/>
              </v:line>
            </w:pict>
          </mc:Fallback>
        </mc:AlternateContent>
      </w:r>
    </w:p>
    <w:p w14:paraId="0EDE1F36" w14:textId="6025BB11" w:rsidR="00622643" w:rsidRDefault="00622643" w:rsidP="00CA6847">
      <w:pPr>
        <w:jc w:val="center"/>
        <w:rPr>
          <w:rFonts w:ascii="Candara" w:hAnsi="Candara"/>
          <w:b/>
          <w:noProof/>
          <w:color w:val="041948"/>
          <w:sz w:val="40"/>
          <w:szCs w:val="40"/>
        </w:rPr>
      </w:pPr>
      <w:r>
        <w:rPr>
          <w:rFonts w:ascii="Candara" w:hAnsi="Candara"/>
          <w:b/>
          <w:noProof/>
          <w:color w:val="041948"/>
          <w:sz w:val="40"/>
          <w:szCs w:val="40"/>
        </w:rPr>
        <w:drawing>
          <wp:anchor distT="0" distB="0" distL="114300" distR="114300" simplePos="0" relativeHeight="251743232" behindDoc="0" locked="0" layoutInCell="1" allowOverlap="1" wp14:anchorId="1447C872" wp14:editId="1C498301">
            <wp:simplePos x="0" y="0"/>
            <wp:positionH relativeFrom="column">
              <wp:posOffset>2679700</wp:posOffset>
            </wp:positionH>
            <wp:positionV relativeFrom="page">
              <wp:posOffset>2619375</wp:posOffset>
            </wp:positionV>
            <wp:extent cx="962025" cy="657225"/>
            <wp:effectExtent l="0" t="0" r="0" b="9525"/>
            <wp:wrapNone/>
            <wp:docPr id="202" name="Picture 202" descr="C:\Users\kgarcia\Downloads\numbered-infor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garcia\Downloads\numbered-information.png"/>
                    <pic:cNvPicPr>
                      <a:picLocks noChangeAspect="1" noChangeArrowheads="1"/>
                    </pic:cNvPicPr>
                  </pic:nvPicPr>
                  <pic:blipFill rotWithShape="1">
                    <a:blip r:embed="rId19" cstate="print">
                      <a:duotone>
                        <a:schemeClr val="accent5">
                          <a:shade val="45000"/>
                          <a:satMod val="135000"/>
                        </a:schemeClr>
                        <a:prstClr val="white"/>
                      </a:duotone>
                      <a:extLst>
                        <a:ext uri="{BEBA8EAE-BF5A-486C-A8C5-ECC9F3942E4B}">
                          <a14:imgProps xmlns:a14="http://schemas.microsoft.com/office/drawing/2010/main">
                            <a14:imgLayer r:embed="rId20">
                              <a14:imgEffect>
                                <a14:colorTemperature colorTemp="10034"/>
                              </a14:imgEffect>
                              <a14:imgEffect>
                                <a14:saturation sat="48000"/>
                              </a14:imgEffect>
                            </a14:imgLayer>
                          </a14:imgProps>
                        </a:ext>
                        <a:ext uri="{28A0092B-C50C-407E-A947-70E740481C1C}">
                          <a14:useLocalDpi xmlns:a14="http://schemas.microsoft.com/office/drawing/2010/main" val="0"/>
                        </a:ext>
                      </a:extLst>
                    </a:blip>
                    <a:srcRect b="34590"/>
                    <a:stretch/>
                  </pic:blipFill>
                  <pic:spPr bwMode="auto">
                    <a:xfrm>
                      <a:off x="0" y="0"/>
                      <a:ext cx="962025"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15A12E" w14:textId="7E7B6D86" w:rsidR="00CA6847" w:rsidRDefault="00CA6847" w:rsidP="00CA6847">
      <w:pPr>
        <w:jc w:val="center"/>
        <w:rPr>
          <w:sz w:val="40"/>
          <w:szCs w:val="40"/>
        </w:rPr>
      </w:pPr>
    </w:p>
    <w:p w14:paraId="06F46861" w14:textId="72AD20BA" w:rsidR="00091A44" w:rsidRPr="00026A35" w:rsidRDefault="007E4CB7" w:rsidP="00CA6847">
      <w:pPr>
        <w:jc w:val="center"/>
        <w:rPr>
          <w:sz w:val="40"/>
          <w:szCs w:val="40"/>
        </w:rPr>
      </w:pPr>
      <w:r w:rsidRPr="00B91291">
        <w:rPr>
          <w:noProof/>
          <w:sz w:val="40"/>
          <w:szCs w:val="40"/>
        </w:rPr>
        <mc:AlternateContent>
          <mc:Choice Requires="wps">
            <w:drawing>
              <wp:anchor distT="45720" distB="45720" distL="114300" distR="114300" simplePos="0" relativeHeight="251767808" behindDoc="1" locked="0" layoutInCell="1" allowOverlap="1" wp14:anchorId="240C0361" wp14:editId="6A14687A">
                <wp:simplePos x="0" y="0"/>
                <wp:positionH relativeFrom="page">
                  <wp:posOffset>175260</wp:posOffset>
                </wp:positionH>
                <wp:positionV relativeFrom="page">
                  <wp:posOffset>9608820</wp:posOffset>
                </wp:positionV>
                <wp:extent cx="2369820" cy="243840"/>
                <wp:effectExtent l="0" t="0" r="0" b="3810"/>
                <wp:wrapTight wrapText="bothSides">
                  <wp:wrapPolygon edited="0">
                    <wp:start x="521" y="0"/>
                    <wp:lineTo x="521" y="20250"/>
                    <wp:lineTo x="21010" y="20250"/>
                    <wp:lineTo x="21010" y="0"/>
                    <wp:lineTo x="521"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243840"/>
                        </a:xfrm>
                        <a:prstGeom prst="rect">
                          <a:avLst/>
                        </a:prstGeom>
                        <a:noFill/>
                        <a:ln w="9525">
                          <a:noFill/>
                          <a:miter lim="800000"/>
                          <a:headEnd/>
                          <a:tailEnd/>
                        </a:ln>
                      </wps:spPr>
                      <wps:txbx>
                        <w:txbxContent>
                          <w:p w14:paraId="1C0C4EE3" w14:textId="6165CE16" w:rsidR="00B91291" w:rsidRPr="002F53A6" w:rsidRDefault="00B91291" w:rsidP="007E4CB7">
                            <w:pPr>
                              <w:jc w:val="center"/>
                              <w:rPr>
                                <w:color w:val="AEAAAA" w:themeColor="background2" w:themeShade="BF"/>
                                <w:sz w:val="16"/>
                                <w:szCs w:val="16"/>
                              </w:rPr>
                            </w:pPr>
                            <w:r w:rsidRPr="002F53A6">
                              <w:rPr>
                                <w:color w:val="AEAAAA" w:themeColor="background2" w:themeShade="BF"/>
                                <w:sz w:val="16"/>
                                <w:szCs w:val="16"/>
                              </w:rPr>
                              <w:t xml:space="preserve">To read </w:t>
                            </w:r>
                            <w:r w:rsidR="002F53A6" w:rsidRPr="002F53A6">
                              <w:rPr>
                                <w:color w:val="AEAAAA" w:themeColor="background2" w:themeShade="BF"/>
                                <w:sz w:val="16"/>
                                <w:szCs w:val="16"/>
                              </w:rPr>
                              <w:t xml:space="preserve">the </w:t>
                            </w:r>
                            <w:r w:rsidRPr="002F53A6">
                              <w:rPr>
                                <w:color w:val="AEAAAA" w:themeColor="background2" w:themeShade="BF"/>
                                <w:sz w:val="16"/>
                                <w:szCs w:val="16"/>
                              </w:rPr>
                              <w:t>full report, please visit:</w:t>
                            </w:r>
                            <w:r w:rsidR="007E4CB7">
                              <w:rPr>
                                <w:color w:val="AEAAAA" w:themeColor="background2" w:themeShade="BF"/>
                                <w:sz w:val="16"/>
                                <w:szCs w:val="16"/>
                              </w:rPr>
                              <w:t xml:space="preserve"> </w:t>
                            </w:r>
                            <w:hyperlink r:id="rId21" w:history="1">
                              <w:r w:rsidR="007E4CB7" w:rsidRPr="007E4CB7">
                                <w:rPr>
                                  <w:rStyle w:val="Hyperlink"/>
                                  <w:sz w:val="16"/>
                                  <w:szCs w:val="16"/>
                                </w:rPr>
                                <w:t>mass.gov/</w:t>
                              </w:r>
                              <w:proofErr w:type="spellStart"/>
                              <w:r w:rsidR="007E4CB7" w:rsidRPr="007E4CB7">
                                <w:rPr>
                                  <w:rStyle w:val="Hyperlink"/>
                                  <w:sz w:val="16"/>
                                  <w:szCs w:val="16"/>
                                </w:rPr>
                                <w:t>opgs</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C0361" id="Text Box 2" o:spid="_x0000_s1041" type="#_x0000_t202" style="position:absolute;left:0;text-align:left;margin-left:13.8pt;margin-top:756.6pt;width:186.6pt;height:19.2pt;z-index:-2515486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" filled="f" stroked="f">
                <v:textbox>
                  <w:txbxContent>
                    <w:p w14:paraId="1C0C4EE3" w14:textId="6165CE16" w:rsidR="00B91291" w:rsidRPr="002F53A6" w:rsidRDefault="00B91291" w:rsidP="007E4CB7">
                      <w:pPr>
                        <w:jc w:val="center"/>
                        <w:rPr>
                          <w:color w:val="AEAAAA" w:themeColor="background2" w:themeShade="BF"/>
                          <w:sz w:val="16"/>
                          <w:szCs w:val="16"/>
                        </w:rPr>
                      </w:pPr>
                      <w:r w:rsidRPr="002F53A6">
                        <w:rPr>
                          <w:color w:val="AEAAAA" w:themeColor="background2" w:themeShade="BF"/>
                          <w:sz w:val="16"/>
                          <w:szCs w:val="16"/>
                        </w:rPr>
                        <w:t xml:space="preserve">To read </w:t>
                      </w:r>
                      <w:r w:rsidR="002F53A6" w:rsidRPr="002F53A6">
                        <w:rPr>
                          <w:color w:val="AEAAAA" w:themeColor="background2" w:themeShade="BF"/>
                          <w:sz w:val="16"/>
                          <w:szCs w:val="16"/>
                        </w:rPr>
                        <w:t xml:space="preserve">the </w:t>
                      </w:r>
                      <w:r w:rsidRPr="002F53A6">
                        <w:rPr>
                          <w:color w:val="AEAAAA" w:themeColor="background2" w:themeShade="BF"/>
                          <w:sz w:val="16"/>
                          <w:szCs w:val="16"/>
                        </w:rPr>
                        <w:t>full report, please visit:</w:t>
                      </w:r>
                      <w:r w:rsidR="007E4CB7">
                        <w:rPr>
                          <w:color w:val="AEAAAA" w:themeColor="background2" w:themeShade="BF"/>
                          <w:sz w:val="16"/>
                          <w:szCs w:val="16"/>
                        </w:rPr>
                        <w:t xml:space="preserve"> </w:t>
                      </w:r>
                      <w:hyperlink r:id="rId22" w:history="1">
                        <w:r w:rsidR="007E4CB7" w:rsidRPr="007E4CB7">
                          <w:rPr>
                            <w:rStyle w:val="Hyperlink"/>
                            <w:sz w:val="16"/>
                            <w:szCs w:val="16"/>
                          </w:rPr>
                          <w:t>mass.gov/</w:t>
                        </w:r>
                        <w:proofErr w:type="spellStart"/>
                        <w:r w:rsidR="007E4CB7" w:rsidRPr="007E4CB7">
                          <w:rPr>
                            <w:rStyle w:val="Hyperlink"/>
                            <w:sz w:val="16"/>
                            <w:szCs w:val="16"/>
                          </w:rPr>
                          <w:t>opgs</w:t>
                        </w:r>
                        <w:proofErr w:type="spellEnd"/>
                      </w:hyperlink>
                    </w:p>
                  </w:txbxContent>
                </v:textbox>
                <w10:wrap type="tight" anchorx="page" anchory="page"/>
              </v:shape>
            </w:pict>
          </mc:Fallback>
        </mc:AlternateContent>
      </w:r>
      <w:r w:rsidR="00CB464C">
        <w:rPr>
          <w:noProof/>
          <w:sz w:val="40"/>
          <w:szCs w:val="40"/>
        </w:rPr>
        <mc:AlternateContent>
          <mc:Choice Requires="wps">
            <w:drawing>
              <wp:anchor distT="0" distB="0" distL="114300" distR="114300" simplePos="0" relativeHeight="251734016" behindDoc="0" locked="0" layoutInCell="1" allowOverlap="1" wp14:anchorId="2803239F" wp14:editId="3B11BABF">
                <wp:simplePos x="0" y="0"/>
                <wp:positionH relativeFrom="page">
                  <wp:posOffset>4339244</wp:posOffset>
                </wp:positionH>
                <wp:positionV relativeFrom="paragraph">
                  <wp:posOffset>4314132</wp:posOffset>
                </wp:positionV>
                <wp:extent cx="3409257" cy="1729048"/>
                <wp:effectExtent l="0" t="0" r="0" b="163830"/>
                <wp:wrapNone/>
                <wp:docPr id="30" name="Rounded Rectangular Callout 30"/>
                <wp:cNvGraphicFramePr/>
                <a:graphic xmlns:a="http://schemas.openxmlformats.org/drawingml/2006/main">
                  <a:graphicData uri="http://schemas.microsoft.com/office/word/2010/wordprocessingShape">
                    <wps:wsp>
                      <wps:cNvSpPr/>
                      <wps:spPr>
                        <a:xfrm>
                          <a:off x="0" y="0"/>
                          <a:ext cx="3409257" cy="1729048"/>
                        </a:xfrm>
                        <a:prstGeom prst="wedgeRoundRectCallout">
                          <a:avLst>
                            <a:gd name="adj1" fmla="val -21338"/>
                            <a:gd name="adj2" fmla="val 59396"/>
                            <a:gd name="adj3" fmla="val 16667"/>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96A3F" w14:textId="5E3F6D1B" w:rsidR="003E5E5C" w:rsidRPr="00CB464C" w:rsidRDefault="008441C1" w:rsidP="003E5E5C">
                            <w:pPr>
                              <w:jc w:val="center"/>
                              <w:rPr>
                                <w:sz w:val="24"/>
                                <w:szCs w:val="24"/>
                              </w:rPr>
                            </w:pPr>
                            <w:r w:rsidRPr="00CB464C">
                              <w:rPr>
                                <w:sz w:val="24"/>
                                <w:szCs w:val="24"/>
                              </w:rPr>
                              <w:t>“They’ve put in innovative care teams at the health centers...[a social worker, or nurse] ask people about food insecurity, housing, transportation…and then they try and merge it with the medical record data and provide support…I think [it] would be helpful [to get] CHWs trained…specifically around gambling.”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3239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0" o:spid="_x0000_s1042" type="#_x0000_t62" style="position:absolute;left:0;text-align:left;margin-left:341.65pt;margin-top:339.7pt;width:268.45pt;height:136.1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" adj="6191,23630" fillcolor="#002060" stroked="f" strokeweight="1pt">
                <v:textbox>
                  <w:txbxContent>
                    <w:p w14:paraId="3D396A3F" w14:textId="5E3F6D1B" w:rsidR="003E5E5C" w:rsidRPr="00CB464C" w:rsidRDefault="008441C1" w:rsidP="003E5E5C">
                      <w:pPr>
                        <w:jc w:val="center"/>
                        <w:rPr>
                          <w:sz w:val="24"/>
                          <w:szCs w:val="24"/>
                        </w:rPr>
                      </w:pPr>
                      <w:r w:rsidRPr="00CB464C">
                        <w:rPr>
                          <w:sz w:val="24"/>
                          <w:szCs w:val="24"/>
                        </w:rPr>
                        <w:t>“They’ve put in innovative care teams at the health centers...[a social worker, or nurse] ask people about food insecurity, housing, transportation…and then they try and merge it with the medical record data and provide support…I think [it] would be helpful [to get] CHWs trained…specifically around gambling.”</w:t>
                      </w:r>
                    </w:p>
                  </w:txbxContent>
                </v:textbox>
                <w10:wrap anchorx="page"/>
              </v:shape>
            </w:pict>
          </mc:Fallback>
        </mc:AlternateContent>
      </w:r>
      <w:r w:rsidR="00CB464C">
        <w:rPr>
          <w:noProof/>
          <w:sz w:val="40"/>
          <w:szCs w:val="40"/>
        </w:rPr>
        <mc:AlternateContent>
          <mc:Choice Requires="wps">
            <w:drawing>
              <wp:anchor distT="0" distB="0" distL="114300" distR="114300" simplePos="0" relativeHeight="251736064" behindDoc="0" locked="0" layoutInCell="1" allowOverlap="1" wp14:anchorId="14726C11" wp14:editId="2D5F4443">
                <wp:simplePos x="0" y="0"/>
                <wp:positionH relativeFrom="column">
                  <wp:posOffset>3507740</wp:posOffset>
                </wp:positionH>
                <wp:positionV relativeFrom="page">
                  <wp:posOffset>6018126</wp:posOffset>
                </wp:positionV>
                <wp:extent cx="3326303" cy="1512916"/>
                <wp:effectExtent l="0" t="0" r="1270" b="125730"/>
                <wp:wrapNone/>
                <wp:docPr id="194" name="Rounded Rectangular Callout 194"/>
                <wp:cNvGraphicFramePr/>
                <a:graphic xmlns:a="http://schemas.openxmlformats.org/drawingml/2006/main">
                  <a:graphicData uri="http://schemas.microsoft.com/office/word/2010/wordprocessingShape">
                    <wps:wsp>
                      <wps:cNvSpPr/>
                      <wps:spPr>
                        <a:xfrm>
                          <a:off x="0" y="0"/>
                          <a:ext cx="3326303" cy="1512916"/>
                        </a:xfrm>
                        <a:prstGeom prst="wedgeRoundRectCallout">
                          <a:avLst>
                            <a:gd name="adj1" fmla="val 21897"/>
                            <a:gd name="adj2" fmla="val 57903"/>
                            <a:gd name="adj3" fmla="val 16667"/>
                          </a:avLst>
                        </a:prstGeom>
                        <a:solidFill>
                          <a:srgbClr val="5482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F1A98" w14:textId="1217136B" w:rsidR="00EA74DB" w:rsidRPr="00CB464C" w:rsidRDefault="008A6318" w:rsidP="00987D07">
                            <w:pPr>
                              <w:jc w:val="center"/>
                              <w:rPr>
                                <w:rFonts w:cstheme="minorHAnsi"/>
                                <w:sz w:val="24"/>
                                <w:szCs w:val="24"/>
                              </w:rPr>
                            </w:pPr>
                            <w:r w:rsidRPr="00CB464C">
                              <w:rPr>
                                <w:rFonts w:cstheme="minorHAnsi"/>
                                <w:sz w:val="24"/>
                                <w:szCs w:val="24"/>
                              </w:rPr>
                              <w:t>“I notice in lots of people in the community, when they go to gamble, they have a problem, the first person they're going to talk to is their family member, and then the next person is the church people, or community-based organization case worker.”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26C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94" o:spid="_x0000_s1043" type="#_x0000_t62" style="position:absolute;left:0;text-align:left;margin-left:276.2pt;margin-top:473.85pt;width:261.9pt;height:119.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" adj="15530,23307" fillcolor="#548235" stroked="f" strokeweight="1pt">
                <v:textbox>
                  <w:txbxContent>
                    <w:p w14:paraId="527F1A98" w14:textId="1217136B" w:rsidR="00EA74DB" w:rsidRPr="00CB464C" w:rsidRDefault="008A6318" w:rsidP="00987D07">
                      <w:pPr>
                        <w:jc w:val="center"/>
                        <w:rPr>
                          <w:rFonts w:cstheme="minorHAnsi"/>
                          <w:sz w:val="24"/>
                          <w:szCs w:val="24"/>
                        </w:rPr>
                      </w:pPr>
                      <w:r w:rsidRPr="00CB464C">
                        <w:rPr>
                          <w:rFonts w:cstheme="minorHAnsi"/>
                          <w:sz w:val="24"/>
                          <w:szCs w:val="24"/>
                        </w:rPr>
                        <w:t>“I notice in lots of people in the community, when they go to gamble, they have a problem, the first person they're going to talk to is their family member, and then the next person is the church people, or community-based organization case worker.”</w:t>
                      </w:r>
                    </w:p>
                  </w:txbxContent>
                </v:textbox>
                <w10:wrap anchory="page"/>
              </v:shape>
            </w:pict>
          </mc:Fallback>
        </mc:AlternateContent>
      </w:r>
      <w:r w:rsidR="00CB464C" w:rsidRPr="0097490E">
        <w:rPr>
          <w:noProof/>
          <w:sz w:val="40"/>
          <w:szCs w:val="40"/>
        </w:rPr>
        <mc:AlternateContent>
          <mc:Choice Requires="wps">
            <w:drawing>
              <wp:anchor distT="0" distB="0" distL="114300" distR="114300" simplePos="0" relativeHeight="251754496" behindDoc="0" locked="0" layoutInCell="1" allowOverlap="1" wp14:anchorId="6F94C79D" wp14:editId="3069F662">
                <wp:simplePos x="0" y="0"/>
                <wp:positionH relativeFrom="column">
                  <wp:posOffset>3557847</wp:posOffset>
                </wp:positionH>
                <wp:positionV relativeFrom="paragraph">
                  <wp:posOffset>473652</wp:posOffset>
                </wp:positionV>
                <wp:extent cx="3092854" cy="1875733"/>
                <wp:effectExtent l="0" t="0" r="6350" b="194945"/>
                <wp:wrapNone/>
                <wp:docPr id="208" name="Rounded Rectangular Callout 208"/>
                <wp:cNvGraphicFramePr/>
                <a:graphic xmlns:a="http://schemas.openxmlformats.org/drawingml/2006/main">
                  <a:graphicData uri="http://schemas.microsoft.com/office/word/2010/wordprocessingShape">
                    <wps:wsp>
                      <wps:cNvSpPr/>
                      <wps:spPr>
                        <a:xfrm>
                          <a:off x="0" y="0"/>
                          <a:ext cx="3092854" cy="1875733"/>
                        </a:xfrm>
                        <a:prstGeom prst="wedgeRoundRectCallout">
                          <a:avLst>
                            <a:gd name="adj1" fmla="val -21338"/>
                            <a:gd name="adj2" fmla="val 59888"/>
                            <a:gd name="adj3" fmla="val 16667"/>
                          </a:avLst>
                        </a:prstGeom>
                        <a:solidFill>
                          <a:srgbClr val="002060"/>
                        </a:solidFill>
                        <a:ln w="12700" cap="flat" cmpd="sng" algn="ctr">
                          <a:noFill/>
                          <a:prstDash val="solid"/>
                          <a:miter lim="800000"/>
                        </a:ln>
                        <a:effectLst/>
                      </wps:spPr>
                      <wps:txbx>
                        <w:txbxContent>
                          <w:p w14:paraId="5FC7DFAE" w14:textId="1A7C320F" w:rsidR="0097490E" w:rsidRPr="00CB464C" w:rsidRDefault="00FA6AB9" w:rsidP="00C2380B">
                            <w:pPr>
                              <w:jc w:val="center"/>
                              <w:rPr>
                                <w:rFonts w:cstheme="minorHAnsi"/>
                                <w:sz w:val="21"/>
                                <w:szCs w:val="21"/>
                              </w:rPr>
                            </w:pPr>
                            <w:r w:rsidRPr="00CB464C">
                              <w:rPr>
                                <w:rFonts w:cstheme="minorHAnsi"/>
                                <w:iCs/>
                                <w:sz w:val="21"/>
                                <w:szCs w:val="21"/>
                              </w:rPr>
                              <w:t>“There are culturally specific community-based organizations that are already doing this work, that have the institutional knowledge, that have the infrastructure. They know how to train and vet the right staff to come in per language, per ethnicity</w:t>
                            </w:r>
                            <w:r w:rsidR="008B78E0" w:rsidRPr="00CB464C">
                              <w:rPr>
                                <w:rFonts w:cstheme="minorHAnsi"/>
                                <w:iCs/>
                                <w:sz w:val="21"/>
                                <w:szCs w:val="21"/>
                              </w:rPr>
                              <w:t xml:space="preserve"> …that's where the investment should go, is into those organizations that already have the expertise and already have the connection to the community.</w:t>
                            </w:r>
                            <w:r w:rsidR="008A6318" w:rsidRPr="00CB464C">
                              <w:rPr>
                                <w:rFonts w:cstheme="minorHAnsi"/>
                                <w:iCs/>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4C79D" id="Rounded Rectangular Callout 208" o:spid="_x0000_s1044" type="#_x0000_t62" style="position:absolute;left:0;text-align:left;margin-left:280.15pt;margin-top:37.3pt;width:243.55pt;height:147.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" adj="6191,23736" fillcolor="#002060" stroked="f" strokeweight="1pt">
                <v:textbox>
                  <w:txbxContent>
                    <w:p w14:paraId="5FC7DFAE" w14:textId="1A7C320F" w:rsidR="0097490E" w:rsidRPr="00CB464C" w:rsidRDefault="00FA6AB9" w:rsidP="00C2380B">
                      <w:pPr>
                        <w:jc w:val="center"/>
                        <w:rPr>
                          <w:rFonts w:cstheme="minorHAnsi"/>
                          <w:sz w:val="21"/>
                          <w:szCs w:val="21"/>
                        </w:rPr>
                      </w:pPr>
                      <w:r w:rsidRPr="00CB464C">
                        <w:rPr>
                          <w:rFonts w:cstheme="minorHAnsi"/>
                          <w:iCs/>
                          <w:sz w:val="21"/>
                          <w:szCs w:val="21"/>
                        </w:rPr>
                        <w:t>“There are culturally specific community-based organizations that are already doing this work, that have the institutional knowledge, that have the infrastructure. They know how to train and vet the right staff to come in per language, per ethnicity</w:t>
                      </w:r>
                      <w:r w:rsidR="008B78E0" w:rsidRPr="00CB464C">
                        <w:rPr>
                          <w:rFonts w:cstheme="minorHAnsi"/>
                          <w:iCs/>
                          <w:sz w:val="21"/>
                          <w:szCs w:val="21"/>
                        </w:rPr>
                        <w:t xml:space="preserve"> …that's where the investment should go, is into those organizations that already have the expertise and already have the connection to the community.</w:t>
                      </w:r>
                      <w:r w:rsidR="008A6318" w:rsidRPr="00CB464C">
                        <w:rPr>
                          <w:rFonts w:cstheme="minorHAnsi"/>
                          <w:iCs/>
                          <w:sz w:val="21"/>
                          <w:szCs w:val="21"/>
                        </w:rPr>
                        <w:t>”</w:t>
                      </w:r>
                    </w:p>
                  </w:txbxContent>
                </v:textbox>
              </v:shape>
            </w:pict>
          </mc:Fallback>
        </mc:AlternateContent>
      </w:r>
      <w:r w:rsidR="00CB464C">
        <w:rPr>
          <w:noProof/>
        </w:rPr>
        <mc:AlternateContent>
          <mc:Choice Requires="wps">
            <w:drawing>
              <wp:anchor distT="0" distB="0" distL="114300" distR="114300" simplePos="0" relativeHeight="251765760" behindDoc="0" locked="0" layoutInCell="1" allowOverlap="1" wp14:anchorId="707089EC" wp14:editId="4CC6EE38">
                <wp:simplePos x="0" y="0"/>
                <wp:positionH relativeFrom="page">
                  <wp:posOffset>-23669</wp:posOffset>
                </wp:positionH>
                <wp:positionV relativeFrom="paragraph">
                  <wp:posOffset>5039187</wp:posOffset>
                </wp:positionV>
                <wp:extent cx="4536555" cy="1230284"/>
                <wp:effectExtent l="0" t="0" r="0" b="0"/>
                <wp:wrapNone/>
                <wp:docPr id="19" name="Rectangle 19"/>
                <wp:cNvGraphicFramePr/>
                <a:graphic xmlns:a="http://schemas.openxmlformats.org/drawingml/2006/main">
                  <a:graphicData uri="http://schemas.microsoft.com/office/word/2010/wordprocessingShape">
                    <wps:wsp>
                      <wps:cNvSpPr/>
                      <wps:spPr>
                        <a:xfrm>
                          <a:off x="0" y="0"/>
                          <a:ext cx="4536555" cy="12302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89E235" w14:textId="23D95085" w:rsidR="00AC5210" w:rsidRPr="008A6318" w:rsidRDefault="00FA6AB9" w:rsidP="004102D1">
                            <w:pPr>
                              <w:pStyle w:val="ListParagraph"/>
                              <w:numPr>
                                <w:ilvl w:val="0"/>
                                <w:numId w:val="9"/>
                              </w:numPr>
                              <w:tabs>
                                <w:tab w:val="left" w:pos="11070"/>
                              </w:tabs>
                              <w:spacing w:after="0" w:line="240" w:lineRule="auto"/>
                              <w:ind w:right="691"/>
                              <w:rPr>
                                <w:rFonts w:asciiTheme="majorHAnsi" w:hAnsiTheme="majorHAnsi" w:cstheme="majorHAnsi"/>
                                <w:bCs/>
                                <w:color w:val="3B3838" w:themeColor="background2" w:themeShade="40"/>
                                <w:sz w:val="20"/>
                                <w:szCs w:val="20"/>
                              </w:rPr>
                            </w:pPr>
                            <w:r w:rsidRPr="008A6318">
                              <w:rPr>
                                <w:rFonts w:asciiTheme="majorHAnsi" w:hAnsiTheme="majorHAnsi" w:cstheme="majorHAnsi"/>
                                <w:bCs/>
                                <w:color w:val="3B3838" w:themeColor="background2" w:themeShade="40"/>
                                <w:sz w:val="20"/>
                                <w:szCs w:val="20"/>
                              </w:rPr>
                              <w:t xml:space="preserve">Ensure culturally and linguistically appropriate services are </w:t>
                            </w:r>
                            <w:r w:rsidR="004A62D2">
                              <w:rPr>
                                <w:rFonts w:asciiTheme="majorHAnsi" w:hAnsiTheme="majorHAnsi" w:cstheme="majorHAnsi"/>
                                <w:bCs/>
                                <w:color w:val="3B3838" w:themeColor="background2" w:themeShade="40"/>
                                <w:sz w:val="20"/>
                                <w:szCs w:val="20"/>
                              </w:rPr>
                              <w:t>made available</w:t>
                            </w:r>
                            <w:r w:rsidRPr="008A6318">
                              <w:rPr>
                                <w:rFonts w:asciiTheme="majorHAnsi" w:hAnsiTheme="majorHAnsi" w:cstheme="majorHAnsi"/>
                                <w:bCs/>
                                <w:color w:val="3B3838" w:themeColor="background2" w:themeShade="40"/>
                                <w:sz w:val="20"/>
                                <w:szCs w:val="20"/>
                              </w:rPr>
                              <w:t xml:space="preserve"> and provided by trusted community members</w:t>
                            </w:r>
                            <w:r w:rsidR="00CB464C">
                              <w:rPr>
                                <w:rFonts w:asciiTheme="majorHAnsi" w:hAnsiTheme="majorHAnsi" w:cstheme="majorHAnsi"/>
                                <w:bCs/>
                                <w:color w:val="3B3838" w:themeColor="background2" w:themeShade="40"/>
                                <w:sz w:val="20"/>
                                <w:szCs w:val="20"/>
                              </w:rPr>
                              <w:t>.</w:t>
                            </w:r>
                          </w:p>
                          <w:p w14:paraId="40F75D16" w14:textId="3D83500F" w:rsidR="00EC7D5A" w:rsidRPr="008A6318" w:rsidRDefault="00EC7D5A" w:rsidP="00EC7D5A">
                            <w:pPr>
                              <w:pStyle w:val="ListParagraph"/>
                              <w:numPr>
                                <w:ilvl w:val="0"/>
                                <w:numId w:val="9"/>
                              </w:numPr>
                              <w:spacing w:after="0" w:line="276" w:lineRule="auto"/>
                              <w:rPr>
                                <w:rFonts w:asciiTheme="majorHAnsi" w:eastAsia="Times New Roman" w:hAnsiTheme="majorHAnsi" w:cstheme="majorHAnsi"/>
                                <w:color w:val="212121"/>
                                <w:sz w:val="20"/>
                                <w:szCs w:val="20"/>
                              </w:rPr>
                            </w:pPr>
                            <w:r w:rsidRPr="008A6318">
                              <w:rPr>
                                <w:rFonts w:asciiTheme="majorHAnsi" w:eastAsia="Times New Roman" w:hAnsiTheme="majorHAnsi" w:cstheme="majorHAnsi"/>
                                <w:color w:val="212121"/>
                                <w:sz w:val="20"/>
                                <w:szCs w:val="20"/>
                              </w:rPr>
                              <w:t>Provide financial literacy training in affected communities or partne</w:t>
                            </w:r>
                            <w:r w:rsidR="008441C1">
                              <w:rPr>
                                <w:rFonts w:asciiTheme="majorHAnsi" w:eastAsia="Times New Roman" w:hAnsiTheme="majorHAnsi" w:cstheme="majorHAnsi"/>
                                <w:color w:val="212121"/>
                                <w:sz w:val="20"/>
                                <w:szCs w:val="20"/>
                              </w:rPr>
                              <w:t>r with organizations that do so</w:t>
                            </w:r>
                            <w:r w:rsidR="00CB464C">
                              <w:rPr>
                                <w:rFonts w:asciiTheme="majorHAnsi" w:eastAsia="Times New Roman" w:hAnsiTheme="majorHAnsi" w:cstheme="majorHAnsi"/>
                                <w:color w:val="212121"/>
                                <w:sz w:val="20"/>
                                <w:szCs w:val="20"/>
                              </w:rPr>
                              <w:t>.</w:t>
                            </w:r>
                          </w:p>
                          <w:p w14:paraId="3B61F1CA" w14:textId="71A331FA" w:rsidR="007B0288" w:rsidRPr="008A6318" w:rsidRDefault="008441C1" w:rsidP="007B0288">
                            <w:pPr>
                              <w:pStyle w:val="ListParagraph"/>
                              <w:numPr>
                                <w:ilvl w:val="0"/>
                                <w:numId w:val="9"/>
                              </w:numPr>
                              <w:spacing w:after="0" w:line="276" w:lineRule="auto"/>
                              <w:rPr>
                                <w:rFonts w:asciiTheme="majorHAnsi" w:eastAsia="Times New Roman" w:hAnsiTheme="majorHAnsi" w:cstheme="majorHAnsi"/>
                                <w:color w:val="212121"/>
                                <w:sz w:val="20"/>
                                <w:szCs w:val="20"/>
                              </w:rPr>
                            </w:pPr>
                            <w:r>
                              <w:rPr>
                                <w:rFonts w:asciiTheme="majorHAnsi" w:eastAsia="Times New Roman" w:hAnsiTheme="majorHAnsi" w:cstheme="majorHAnsi"/>
                                <w:color w:val="212121"/>
                                <w:sz w:val="20"/>
                                <w:szCs w:val="20"/>
                              </w:rPr>
                              <w:t>Utilize</w:t>
                            </w:r>
                            <w:r w:rsidR="007B0288" w:rsidRPr="008A6318">
                              <w:rPr>
                                <w:rFonts w:asciiTheme="majorHAnsi" w:eastAsia="Times New Roman" w:hAnsiTheme="majorHAnsi" w:cstheme="majorHAnsi"/>
                                <w:color w:val="212121"/>
                                <w:sz w:val="20"/>
                                <w:szCs w:val="20"/>
                              </w:rPr>
                              <w:t xml:space="preserve"> hiring practices that focus on providing jobs to diverse community members to build organizations that</w:t>
                            </w:r>
                            <w:r>
                              <w:rPr>
                                <w:rFonts w:asciiTheme="majorHAnsi" w:eastAsia="Times New Roman" w:hAnsiTheme="majorHAnsi" w:cstheme="majorHAnsi"/>
                                <w:color w:val="212121"/>
                                <w:sz w:val="20"/>
                                <w:szCs w:val="20"/>
                              </w:rPr>
                              <w:t xml:space="preserve"> reflect the communities served</w:t>
                            </w:r>
                            <w:r w:rsidR="00CB464C">
                              <w:rPr>
                                <w:rFonts w:asciiTheme="majorHAnsi" w:eastAsia="Times New Roman" w:hAnsiTheme="majorHAnsi" w:cstheme="majorHAnsi"/>
                                <w:color w:val="212121"/>
                                <w:sz w:val="20"/>
                                <w:szCs w:val="20"/>
                              </w:rPr>
                              <w:t>.</w:t>
                            </w:r>
                          </w:p>
                          <w:p w14:paraId="3C6D1CD1" w14:textId="77777777" w:rsidR="00EC7D5A" w:rsidRPr="008441C1" w:rsidRDefault="00EC7D5A" w:rsidP="008441C1">
                            <w:pPr>
                              <w:tabs>
                                <w:tab w:val="left" w:pos="11070"/>
                              </w:tabs>
                              <w:spacing w:after="0" w:line="240" w:lineRule="auto"/>
                              <w:ind w:right="691"/>
                              <w:rPr>
                                <w:rFonts w:asciiTheme="majorHAnsi" w:hAnsiTheme="majorHAnsi" w:cstheme="majorHAnsi"/>
                                <w:bCs/>
                                <w:color w:val="3B3838" w:themeColor="background2" w:themeShade="4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089EC" id="Rectangle 19" o:spid="_x0000_s1045" style="position:absolute;left:0;text-align:left;margin-left:-1.85pt;margin-top:396.8pt;width:357.2pt;height:96.8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" filled="f" stroked="f" strokeweight="1pt">
                <v:textbox>
                  <w:txbxContent>
                    <w:p w14:paraId="6B89E235" w14:textId="23D95085" w:rsidR="00AC5210" w:rsidRPr="008A6318" w:rsidRDefault="00FA6AB9" w:rsidP="004102D1">
                      <w:pPr>
                        <w:pStyle w:val="ListParagraph"/>
                        <w:numPr>
                          <w:ilvl w:val="0"/>
                          <w:numId w:val="9"/>
                        </w:numPr>
                        <w:tabs>
                          <w:tab w:val="left" w:pos="11070"/>
                        </w:tabs>
                        <w:spacing w:after="0" w:line="240" w:lineRule="auto"/>
                        <w:ind w:right="691"/>
                        <w:rPr>
                          <w:rFonts w:asciiTheme="majorHAnsi" w:hAnsiTheme="majorHAnsi" w:cstheme="majorHAnsi"/>
                          <w:bCs/>
                          <w:color w:val="3B3838" w:themeColor="background2" w:themeShade="40"/>
                          <w:sz w:val="20"/>
                          <w:szCs w:val="20"/>
                        </w:rPr>
                      </w:pPr>
                      <w:r w:rsidRPr="008A6318">
                        <w:rPr>
                          <w:rFonts w:asciiTheme="majorHAnsi" w:hAnsiTheme="majorHAnsi" w:cstheme="majorHAnsi"/>
                          <w:bCs/>
                          <w:color w:val="3B3838" w:themeColor="background2" w:themeShade="40"/>
                          <w:sz w:val="20"/>
                          <w:szCs w:val="20"/>
                        </w:rPr>
                        <w:t xml:space="preserve">Ensure culturally and linguistically appropriate services are </w:t>
                      </w:r>
                      <w:r w:rsidR="004A62D2">
                        <w:rPr>
                          <w:rFonts w:asciiTheme="majorHAnsi" w:hAnsiTheme="majorHAnsi" w:cstheme="majorHAnsi"/>
                          <w:bCs/>
                          <w:color w:val="3B3838" w:themeColor="background2" w:themeShade="40"/>
                          <w:sz w:val="20"/>
                          <w:szCs w:val="20"/>
                        </w:rPr>
                        <w:t>made available</w:t>
                      </w:r>
                      <w:r w:rsidRPr="008A6318">
                        <w:rPr>
                          <w:rFonts w:asciiTheme="majorHAnsi" w:hAnsiTheme="majorHAnsi" w:cstheme="majorHAnsi"/>
                          <w:bCs/>
                          <w:color w:val="3B3838" w:themeColor="background2" w:themeShade="40"/>
                          <w:sz w:val="20"/>
                          <w:szCs w:val="20"/>
                        </w:rPr>
                        <w:t xml:space="preserve"> and provided by trusted community members</w:t>
                      </w:r>
                      <w:r w:rsidR="00CB464C">
                        <w:rPr>
                          <w:rFonts w:asciiTheme="majorHAnsi" w:hAnsiTheme="majorHAnsi" w:cstheme="majorHAnsi"/>
                          <w:bCs/>
                          <w:color w:val="3B3838" w:themeColor="background2" w:themeShade="40"/>
                          <w:sz w:val="20"/>
                          <w:szCs w:val="20"/>
                        </w:rPr>
                        <w:t>.</w:t>
                      </w:r>
                    </w:p>
                    <w:p w14:paraId="40F75D16" w14:textId="3D83500F" w:rsidR="00EC7D5A" w:rsidRPr="008A6318" w:rsidRDefault="00EC7D5A" w:rsidP="00EC7D5A">
                      <w:pPr>
                        <w:pStyle w:val="ListParagraph"/>
                        <w:numPr>
                          <w:ilvl w:val="0"/>
                          <w:numId w:val="9"/>
                        </w:numPr>
                        <w:spacing w:after="0" w:line="276" w:lineRule="auto"/>
                        <w:rPr>
                          <w:rFonts w:asciiTheme="majorHAnsi" w:eastAsia="Times New Roman" w:hAnsiTheme="majorHAnsi" w:cstheme="majorHAnsi"/>
                          <w:color w:val="212121"/>
                          <w:sz w:val="20"/>
                          <w:szCs w:val="20"/>
                        </w:rPr>
                      </w:pPr>
                      <w:r w:rsidRPr="008A6318">
                        <w:rPr>
                          <w:rFonts w:asciiTheme="majorHAnsi" w:eastAsia="Times New Roman" w:hAnsiTheme="majorHAnsi" w:cstheme="majorHAnsi"/>
                          <w:color w:val="212121"/>
                          <w:sz w:val="20"/>
                          <w:szCs w:val="20"/>
                        </w:rPr>
                        <w:t>Provide financial literacy training in affected communities or partne</w:t>
                      </w:r>
                      <w:r w:rsidR="008441C1">
                        <w:rPr>
                          <w:rFonts w:asciiTheme="majorHAnsi" w:eastAsia="Times New Roman" w:hAnsiTheme="majorHAnsi" w:cstheme="majorHAnsi"/>
                          <w:color w:val="212121"/>
                          <w:sz w:val="20"/>
                          <w:szCs w:val="20"/>
                        </w:rPr>
                        <w:t>r with organizations that do so</w:t>
                      </w:r>
                      <w:r w:rsidR="00CB464C">
                        <w:rPr>
                          <w:rFonts w:asciiTheme="majorHAnsi" w:eastAsia="Times New Roman" w:hAnsiTheme="majorHAnsi" w:cstheme="majorHAnsi"/>
                          <w:color w:val="212121"/>
                          <w:sz w:val="20"/>
                          <w:szCs w:val="20"/>
                        </w:rPr>
                        <w:t>.</w:t>
                      </w:r>
                    </w:p>
                    <w:p w14:paraId="3B61F1CA" w14:textId="71A331FA" w:rsidR="007B0288" w:rsidRPr="008A6318" w:rsidRDefault="008441C1" w:rsidP="007B0288">
                      <w:pPr>
                        <w:pStyle w:val="ListParagraph"/>
                        <w:numPr>
                          <w:ilvl w:val="0"/>
                          <w:numId w:val="9"/>
                        </w:numPr>
                        <w:spacing w:after="0" w:line="276" w:lineRule="auto"/>
                        <w:rPr>
                          <w:rFonts w:asciiTheme="majorHAnsi" w:eastAsia="Times New Roman" w:hAnsiTheme="majorHAnsi" w:cstheme="majorHAnsi"/>
                          <w:color w:val="212121"/>
                          <w:sz w:val="20"/>
                          <w:szCs w:val="20"/>
                        </w:rPr>
                      </w:pPr>
                      <w:r>
                        <w:rPr>
                          <w:rFonts w:asciiTheme="majorHAnsi" w:eastAsia="Times New Roman" w:hAnsiTheme="majorHAnsi" w:cstheme="majorHAnsi"/>
                          <w:color w:val="212121"/>
                          <w:sz w:val="20"/>
                          <w:szCs w:val="20"/>
                        </w:rPr>
                        <w:t>Utilize</w:t>
                      </w:r>
                      <w:r w:rsidR="007B0288" w:rsidRPr="008A6318">
                        <w:rPr>
                          <w:rFonts w:asciiTheme="majorHAnsi" w:eastAsia="Times New Roman" w:hAnsiTheme="majorHAnsi" w:cstheme="majorHAnsi"/>
                          <w:color w:val="212121"/>
                          <w:sz w:val="20"/>
                          <w:szCs w:val="20"/>
                        </w:rPr>
                        <w:t xml:space="preserve"> hiring practices that focus on providing jobs to diverse community members to build organizations that</w:t>
                      </w:r>
                      <w:r>
                        <w:rPr>
                          <w:rFonts w:asciiTheme="majorHAnsi" w:eastAsia="Times New Roman" w:hAnsiTheme="majorHAnsi" w:cstheme="majorHAnsi"/>
                          <w:color w:val="212121"/>
                          <w:sz w:val="20"/>
                          <w:szCs w:val="20"/>
                        </w:rPr>
                        <w:t xml:space="preserve"> reflect the communities served</w:t>
                      </w:r>
                      <w:r w:rsidR="00CB464C">
                        <w:rPr>
                          <w:rFonts w:asciiTheme="majorHAnsi" w:eastAsia="Times New Roman" w:hAnsiTheme="majorHAnsi" w:cstheme="majorHAnsi"/>
                          <w:color w:val="212121"/>
                          <w:sz w:val="20"/>
                          <w:szCs w:val="20"/>
                        </w:rPr>
                        <w:t>.</w:t>
                      </w:r>
                    </w:p>
                    <w:p w14:paraId="3C6D1CD1" w14:textId="77777777" w:rsidR="00EC7D5A" w:rsidRPr="008441C1" w:rsidRDefault="00EC7D5A" w:rsidP="008441C1">
                      <w:pPr>
                        <w:tabs>
                          <w:tab w:val="left" w:pos="11070"/>
                        </w:tabs>
                        <w:spacing w:after="0" w:line="240" w:lineRule="auto"/>
                        <w:ind w:right="691"/>
                        <w:rPr>
                          <w:rFonts w:asciiTheme="majorHAnsi" w:hAnsiTheme="majorHAnsi" w:cstheme="majorHAnsi"/>
                          <w:bCs/>
                          <w:color w:val="3B3838" w:themeColor="background2" w:themeShade="40"/>
                          <w:sz w:val="20"/>
                          <w:szCs w:val="20"/>
                        </w:rPr>
                      </w:pPr>
                    </w:p>
                  </w:txbxContent>
                </v:textbox>
                <w10:wrap anchorx="page"/>
              </v:rect>
            </w:pict>
          </mc:Fallback>
        </mc:AlternateContent>
      </w:r>
      <w:r w:rsidR="00CB464C">
        <w:rPr>
          <w:noProof/>
        </w:rPr>
        <mc:AlternateContent>
          <mc:Choice Requires="wps">
            <w:drawing>
              <wp:anchor distT="0" distB="0" distL="114300" distR="114300" simplePos="0" relativeHeight="251769856" behindDoc="0" locked="0" layoutInCell="1" allowOverlap="1" wp14:anchorId="225C8B41" wp14:editId="369A31A8">
                <wp:simplePos x="0" y="0"/>
                <wp:positionH relativeFrom="page">
                  <wp:posOffset>0</wp:posOffset>
                </wp:positionH>
                <wp:positionV relativeFrom="paragraph">
                  <wp:posOffset>4698423</wp:posOffset>
                </wp:positionV>
                <wp:extent cx="3457575" cy="3429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457575" cy="342900"/>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B19677" w14:textId="2DC896A5" w:rsidR="008022A9" w:rsidRPr="00547E36" w:rsidRDefault="008022A9" w:rsidP="008022A9">
                            <w:pPr>
                              <w:ind w:left="-180" w:right="45" w:firstLine="180"/>
                              <w:jc w:val="center"/>
                              <w:rPr>
                                <w:sz w:val="32"/>
                                <w:szCs w:val="32"/>
                              </w:rPr>
                            </w:pPr>
                            <w:r w:rsidRPr="00547E36">
                              <w:rPr>
                                <w:sz w:val="32"/>
                                <w:szCs w:val="32"/>
                              </w:rPr>
                              <w:t xml:space="preserve">On </w:t>
                            </w:r>
                            <w:r>
                              <w:rPr>
                                <w:sz w:val="32"/>
                                <w:szCs w:val="32"/>
                              </w:rPr>
                              <w:t>Equity and Language Justice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C8B41" id="Rectangle 6" o:spid="_x0000_s1046" style="position:absolute;left:0;text-align:left;margin-left:0;margin-top:369.95pt;width:272.25pt;height:27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" fillcolor="#538135 [2409]" strokecolor="#1f4d78 [1604]" strokeweight="1pt">
                <v:textbox>
                  <w:txbxContent>
                    <w:p w14:paraId="02B19677" w14:textId="2DC896A5" w:rsidR="008022A9" w:rsidRPr="00547E36" w:rsidRDefault="008022A9" w:rsidP="008022A9">
                      <w:pPr>
                        <w:ind w:left="-180" w:right="45" w:firstLine="180"/>
                        <w:jc w:val="center"/>
                        <w:rPr>
                          <w:sz w:val="32"/>
                          <w:szCs w:val="32"/>
                        </w:rPr>
                      </w:pPr>
                      <w:r w:rsidRPr="00547E36">
                        <w:rPr>
                          <w:sz w:val="32"/>
                          <w:szCs w:val="32"/>
                        </w:rPr>
                        <w:t xml:space="preserve">On </w:t>
                      </w:r>
                      <w:r>
                        <w:rPr>
                          <w:sz w:val="32"/>
                          <w:szCs w:val="32"/>
                        </w:rPr>
                        <w:t>Equity and Language Justice</w:t>
                      </w:r>
                    </w:p>
                  </w:txbxContent>
                </v:textbox>
                <w10:wrap anchorx="page"/>
              </v:rect>
            </w:pict>
          </mc:Fallback>
        </mc:AlternateContent>
      </w:r>
      <w:r w:rsidR="00CB464C">
        <w:rPr>
          <w:noProof/>
        </w:rPr>
        <mc:AlternateContent>
          <mc:Choice Requires="wps">
            <w:drawing>
              <wp:anchor distT="0" distB="0" distL="114300" distR="114300" simplePos="0" relativeHeight="251761664" behindDoc="0" locked="0" layoutInCell="1" allowOverlap="1" wp14:anchorId="11FECF53" wp14:editId="7A9257FB">
                <wp:simplePos x="0" y="0"/>
                <wp:positionH relativeFrom="page">
                  <wp:posOffset>0</wp:posOffset>
                </wp:positionH>
                <wp:positionV relativeFrom="paragraph">
                  <wp:posOffset>3200227</wp:posOffset>
                </wp:positionV>
                <wp:extent cx="4519930" cy="1379913"/>
                <wp:effectExtent l="0" t="0" r="0" b="0"/>
                <wp:wrapNone/>
                <wp:docPr id="16" name="Rectangle 16"/>
                <wp:cNvGraphicFramePr/>
                <a:graphic xmlns:a="http://schemas.openxmlformats.org/drawingml/2006/main">
                  <a:graphicData uri="http://schemas.microsoft.com/office/word/2010/wordprocessingShape">
                    <wps:wsp>
                      <wps:cNvSpPr/>
                      <wps:spPr>
                        <a:xfrm>
                          <a:off x="0" y="0"/>
                          <a:ext cx="4519930" cy="137991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8C884" w14:textId="4132A6E5" w:rsidR="007B7A2E" w:rsidRPr="00EC7D5A" w:rsidRDefault="00EC7D5A" w:rsidP="007671A0">
                            <w:pPr>
                              <w:pStyle w:val="ListParagraph"/>
                              <w:numPr>
                                <w:ilvl w:val="0"/>
                                <w:numId w:val="6"/>
                              </w:numPr>
                              <w:rPr>
                                <w:rFonts w:asciiTheme="majorHAnsi" w:hAnsiTheme="majorHAnsi" w:cstheme="majorHAnsi"/>
                                <w:color w:val="222A35" w:themeColor="text2" w:themeShade="80"/>
                                <w:sz w:val="20"/>
                                <w:szCs w:val="20"/>
                              </w:rPr>
                            </w:pPr>
                            <w:r w:rsidRPr="00EC7D5A">
                              <w:rPr>
                                <w:rFonts w:asciiTheme="majorHAnsi" w:hAnsiTheme="majorHAnsi" w:cstheme="majorHAnsi"/>
                                <w:color w:val="3B3838" w:themeColor="background2" w:themeShade="40"/>
                                <w:sz w:val="20"/>
                                <w:szCs w:val="20"/>
                              </w:rPr>
                              <w:t>Cultivate relationships with</w:t>
                            </w:r>
                            <w:r w:rsidR="007B0288">
                              <w:rPr>
                                <w:rFonts w:asciiTheme="majorHAnsi" w:hAnsiTheme="majorHAnsi" w:cstheme="majorHAnsi"/>
                                <w:color w:val="3B3838" w:themeColor="background2" w:themeShade="40"/>
                                <w:sz w:val="20"/>
                                <w:szCs w:val="20"/>
                              </w:rPr>
                              <w:t>,</w:t>
                            </w:r>
                            <w:r w:rsidRPr="00EC7D5A">
                              <w:rPr>
                                <w:rFonts w:asciiTheme="majorHAnsi" w:hAnsiTheme="majorHAnsi" w:cstheme="majorHAnsi"/>
                                <w:color w:val="3B3838" w:themeColor="background2" w:themeShade="40"/>
                                <w:sz w:val="20"/>
                                <w:szCs w:val="20"/>
                              </w:rPr>
                              <w:t xml:space="preserve"> and invest in, </w:t>
                            </w:r>
                            <w:r w:rsidR="00CB464C" w:rsidRPr="00EC7D5A">
                              <w:rPr>
                                <w:rFonts w:asciiTheme="majorHAnsi" w:hAnsiTheme="majorHAnsi" w:cstheme="majorHAnsi"/>
                                <w:color w:val="3B3838" w:themeColor="background2" w:themeShade="40"/>
                                <w:sz w:val="20"/>
                                <w:szCs w:val="20"/>
                              </w:rPr>
                              <w:t>community-based</w:t>
                            </w:r>
                            <w:r w:rsidRPr="00EC7D5A">
                              <w:rPr>
                                <w:rFonts w:asciiTheme="majorHAnsi" w:hAnsiTheme="majorHAnsi" w:cstheme="majorHAnsi"/>
                                <w:color w:val="3B3838" w:themeColor="background2" w:themeShade="40"/>
                                <w:sz w:val="20"/>
                                <w:szCs w:val="20"/>
                              </w:rPr>
                              <w:t xml:space="preserve"> organizations who are currently engaged in </w:t>
                            </w:r>
                            <w:r w:rsidR="007B0288">
                              <w:rPr>
                                <w:rFonts w:asciiTheme="majorHAnsi" w:hAnsiTheme="majorHAnsi" w:cstheme="majorHAnsi"/>
                                <w:color w:val="222A35" w:themeColor="text2" w:themeShade="80"/>
                                <w:sz w:val="20"/>
                                <w:szCs w:val="20"/>
                              </w:rPr>
                              <w:t>problem gambling related work</w:t>
                            </w:r>
                            <w:r w:rsidR="00CB464C">
                              <w:rPr>
                                <w:rFonts w:asciiTheme="majorHAnsi" w:hAnsiTheme="majorHAnsi" w:cstheme="majorHAnsi"/>
                                <w:color w:val="222A35" w:themeColor="text2" w:themeShade="80"/>
                                <w:sz w:val="20"/>
                                <w:szCs w:val="20"/>
                              </w:rPr>
                              <w:t>.</w:t>
                            </w:r>
                          </w:p>
                          <w:p w14:paraId="568E0362" w14:textId="787A5737" w:rsidR="00EC7D5A" w:rsidRDefault="00EC7D5A" w:rsidP="00EC7D5A">
                            <w:pPr>
                              <w:pStyle w:val="ListParagraph"/>
                              <w:numPr>
                                <w:ilvl w:val="0"/>
                                <w:numId w:val="6"/>
                              </w:numPr>
                              <w:spacing w:after="0" w:line="276" w:lineRule="auto"/>
                              <w:rPr>
                                <w:rFonts w:asciiTheme="majorHAnsi" w:eastAsia="Times New Roman" w:hAnsiTheme="majorHAnsi" w:cstheme="majorHAnsi"/>
                                <w:color w:val="212121"/>
                                <w:sz w:val="20"/>
                                <w:szCs w:val="20"/>
                              </w:rPr>
                            </w:pPr>
                            <w:r w:rsidRPr="00EC7D5A">
                              <w:rPr>
                                <w:rFonts w:asciiTheme="majorHAnsi" w:eastAsia="Times New Roman" w:hAnsiTheme="majorHAnsi" w:cstheme="majorHAnsi"/>
                                <w:color w:val="212121"/>
                                <w:sz w:val="20"/>
                                <w:szCs w:val="20"/>
                              </w:rPr>
                              <w:t>Continue to create programming for youth</w:t>
                            </w:r>
                            <w:r w:rsidR="007B0288">
                              <w:rPr>
                                <w:rFonts w:asciiTheme="majorHAnsi" w:eastAsia="Times New Roman" w:hAnsiTheme="majorHAnsi" w:cstheme="majorHAnsi"/>
                                <w:color w:val="212121"/>
                                <w:sz w:val="20"/>
                                <w:szCs w:val="20"/>
                              </w:rPr>
                              <w:t xml:space="preserve"> and families</w:t>
                            </w:r>
                            <w:r w:rsidRPr="00EC7D5A">
                              <w:rPr>
                                <w:rFonts w:asciiTheme="majorHAnsi" w:eastAsia="Times New Roman" w:hAnsiTheme="majorHAnsi" w:cstheme="majorHAnsi"/>
                                <w:color w:val="212121"/>
                                <w:sz w:val="20"/>
                                <w:szCs w:val="20"/>
                              </w:rPr>
                              <w:t xml:space="preserve"> to educate themselves and their communities on the underlying causes of problem gambling.</w:t>
                            </w:r>
                          </w:p>
                          <w:p w14:paraId="3C5DC4BA" w14:textId="2D8B91B7" w:rsidR="00CB464C" w:rsidRDefault="008A6318" w:rsidP="00EC7D5A">
                            <w:pPr>
                              <w:pStyle w:val="ListParagraph"/>
                              <w:numPr>
                                <w:ilvl w:val="0"/>
                                <w:numId w:val="6"/>
                              </w:numPr>
                              <w:spacing w:after="0" w:line="276" w:lineRule="auto"/>
                              <w:rPr>
                                <w:rFonts w:asciiTheme="majorHAnsi" w:eastAsia="Times New Roman" w:hAnsiTheme="majorHAnsi" w:cstheme="majorHAnsi"/>
                                <w:color w:val="212121"/>
                                <w:sz w:val="20"/>
                                <w:szCs w:val="20"/>
                              </w:rPr>
                            </w:pPr>
                            <w:r w:rsidRPr="00CB464C">
                              <w:rPr>
                                <w:rFonts w:asciiTheme="majorHAnsi" w:eastAsia="Times New Roman" w:hAnsiTheme="majorHAnsi" w:cstheme="majorHAnsi"/>
                                <w:color w:val="212121"/>
                                <w:sz w:val="20"/>
                                <w:szCs w:val="20"/>
                              </w:rPr>
                              <w:t xml:space="preserve">Partner with </w:t>
                            </w:r>
                            <w:r w:rsidR="00CB464C" w:rsidRPr="00CB464C">
                              <w:rPr>
                                <w:rFonts w:asciiTheme="majorHAnsi" w:eastAsia="Times New Roman" w:hAnsiTheme="majorHAnsi" w:cstheme="majorHAnsi"/>
                                <w:color w:val="212121"/>
                                <w:sz w:val="20"/>
                                <w:szCs w:val="20"/>
                              </w:rPr>
                              <w:t>faith-based</w:t>
                            </w:r>
                            <w:r w:rsidRPr="00CB464C">
                              <w:rPr>
                                <w:rFonts w:asciiTheme="majorHAnsi" w:eastAsia="Times New Roman" w:hAnsiTheme="majorHAnsi" w:cstheme="majorHAnsi"/>
                                <w:color w:val="212121"/>
                                <w:sz w:val="20"/>
                                <w:szCs w:val="20"/>
                              </w:rPr>
                              <w:t xml:space="preserve"> </w:t>
                            </w:r>
                            <w:r w:rsidR="00CB464C" w:rsidRPr="00CB464C">
                              <w:rPr>
                                <w:rFonts w:asciiTheme="majorHAnsi" w:eastAsia="Times New Roman" w:hAnsiTheme="majorHAnsi" w:cstheme="majorHAnsi"/>
                                <w:color w:val="212121"/>
                                <w:sz w:val="20"/>
                                <w:szCs w:val="20"/>
                              </w:rPr>
                              <w:t>organizations and</w:t>
                            </w:r>
                            <w:r w:rsidRPr="00CB464C">
                              <w:rPr>
                                <w:rFonts w:asciiTheme="majorHAnsi" w:eastAsia="Times New Roman" w:hAnsiTheme="majorHAnsi" w:cstheme="majorHAnsi"/>
                                <w:color w:val="212121"/>
                                <w:sz w:val="20"/>
                                <w:szCs w:val="20"/>
                              </w:rPr>
                              <w:t xml:space="preserve"> utilize the “train the trainer” model to expand capacity across community group</w:t>
                            </w:r>
                            <w:r w:rsidR="00CB464C" w:rsidRPr="00CB464C">
                              <w:rPr>
                                <w:rFonts w:asciiTheme="majorHAnsi" w:eastAsia="Times New Roman" w:hAnsiTheme="majorHAnsi" w:cstheme="majorHAnsi"/>
                                <w:color w:val="212121"/>
                                <w:sz w:val="20"/>
                                <w:szCs w:val="20"/>
                              </w:rPr>
                              <w:t>s.</w:t>
                            </w:r>
                          </w:p>
                          <w:p w14:paraId="46BCDD99" w14:textId="77777777" w:rsidR="00EC7D5A" w:rsidRPr="00CB464C" w:rsidRDefault="00EC7D5A" w:rsidP="00CB464C">
                            <w:pPr>
                              <w:rPr>
                                <w:rFonts w:asciiTheme="majorHAnsi" w:hAnsiTheme="majorHAnsi" w:cstheme="majorHAnsi"/>
                                <w:color w:val="222A35" w:themeColor="text2" w:themeShade="80"/>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ECF53" id="Rectangle 16" o:spid="_x0000_s1047" style="position:absolute;left:0;text-align:left;margin-left:0;margin-top:252pt;width:355.9pt;height:108.6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" filled="f" stroked="f" strokeweight="1pt">
                <v:textbox>
                  <w:txbxContent>
                    <w:p w14:paraId="0C38C884" w14:textId="4132A6E5" w:rsidR="007B7A2E" w:rsidRPr="00EC7D5A" w:rsidRDefault="00EC7D5A" w:rsidP="007671A0">
                      <w:pPr>
                        <w:pStyle w:val="ListParagraph"/>
                        <w:numPr>
                          <w:ilvl w:val="0"/>
                          <w:numId w:val="6"/>
                        </w:numPr>
                        <w:rPr>
                          <w:rFonts w:asciiTheme="majorHAnsi" w:hAnsiTheme="majorHAnsi" w:cstheme="majorHAnsi"/>
                          <w:color w:val="222A35" w:themeColor="text2" w:themeShade="80"/>
                          <w:sz w:val="20"/>
                          <w:szCs w:val="20"/>
                        </w:rPr>
                      </w:pPr>
                      <w:r w:rsidRPr="00EC7D5A">
                        <w:rPr>
                          <w:rFonts w:asciiTheme="majorHAnsi" w:hAnsiTheme="majorHAnsi" w:cstheme="majorHAnsi"/>
                          <w:color w:val="3B3838" w:themeColor="background2" w:themeShade="40"/>
                          <w:sz w:val="20"/>
                          <w:szCs w:val="20"/>
                        </w:rPr>
                        <w:t>Cultivate relationships with</w:t>
                      </w:r>
                      <w:r w:rsidR="007B0288">
                        <w:rPr>
                          <w:rFonts w:asciiTheme="majorHAnsi" w:hAnsiTheme="majorHAnsi" w:cstheme="majorHAnsi"/>
                          <w:color w:val="3B3838" w:themeColor="background2" w:themeShade="40"/>
                          <w:sz w:val="20"/>
                          <w:szCs w:val="20"/>
                        </w:rPr>
                        <w:t>,</w:t>
                      </w:r>
                      <w:r w:rsidRPr="00EC7D5A">
                        <w:rPr>
                          <w:rFonts w:asciiTheme="majorHAnsi" w:hAnsiTheme="majorHAnsi" w:cstheme="majorHAnsi"/>
                          <w:color w:val="3B3838" w:themeColor="background2" w:themeShade="40"/>
                          <w:sz w:val="20"/>
                          <w:szCs w:val="20"/>
                        </w:rPr>
                        <w:t xml:space="preserve"> and invest in, </w:t>
                      </w:r>
                      <w:r w:rsidR="00CB464C" w:rsidRPr="00EC7D5A">
                        <w:rPr>
                          <w:rFonts w:asciiTheme="majorHAnsi" w:hAnsiTheme="majorHAnsi" w:cstheme="majorHAnsi"/>
                          <w:color w:val="3B3838" w:themeColor="background2" w:themeShade="40"/>
                          <w:sz w:val="20"/>
                          <w:szCs w:val="20"/>
                        </w:rPr>
                        <w:t>community-based</w:t>
                      </w:r>
                      <w:r w:rsidRPr="00EC7D5A">
                        <w:rPr>
                          <w:rFonts w:asciiTheme="majorHAnsi" w:hAnsiTheme="majorHAnsi" w:cstheme="majorHAnsi"/>
                          <w:color w:val="3B3838" w:themeColor="background2" w:themeShade="40"/>
                          <w:sz w:val="20"/>
                          <w:szCs w:val="20"/>
                        </w:rPr>
                        <w:t xml:space="preserve"> organizations who are currently engaged in </w:t>
                      </w:r>
                      <w:r w:rsidR="007B0288">
                        <w:rPr>
                          <w:rFonts w:asciiTheme="majorHAnsi" w:hAnsiTheme="majorHAnsi" w:cstheme="majorHAnsi"/>
                          <w:color w:val="222A35" w:themeColor="text2" w:themeShade="80"/>
                          <w:sz w:val="20"/>
                          <w:szCs w:val="20"/>
                        </w:rPr>
                        <w:t>problem gambling related work</w:t>
                      </w:r>
                      <w:r w:rsidR="00CB464C">
                        <w:rPr>
                          <w:rFonts w:asciiTheme="majorHAnsi" w:hAnsiTheme="majorHAnsi" w:cstheme="majorHAnsi"/>
                          <w:color w:val="222A35" w:themeColor="text2" w:themeShade="80"/>
                          <w:sz w:val="20"/>
                          <w:szCs w:val="20"/>
                        </w:rPr>
                        <w:t>.</w:t>
                      </w:r>
                    </w:p>
                    <w:p w14:paraId="568E0362" w14:textId="787A5737" w:rsidR="00EC7D5A" w:rsidRDefault="00EC7D5A" w:rsidP="00EC7D5A">
                      <w:pPr>
                        <w:pStyle w:val="ListParagraph"/>
                        <w:numPr>
                          <w:ilvl w:val="0"/>
                          <w:numId w:val="6"/>
                        </w:numPr>
                        <w:spacing w:after="0" w:line="276" w:lineRule="auto"/>
                        <w:rPr>
                          <w:rFonts w:asciiTheme="majorHAnsi" w:eastAsia="Times New Roman" w:hAnsiTheme="majorHAnsi" w:cstheme="majorHAnsi"/>
                          <w:color w:val="212121"/>
                          <w:sz w:val="20"/>
                          <w:szCs w:val="20"/>
                        </w:rPr>
                      </w:pPr>
                      <w:r w:rsidRPr="00EC7D5A">
                        <w:rPr>
                          <w:rFonts w:asciiTheme="majorHAnsi" w:eastAsia="Times New Roman" w:hAnsiTheme="majorHAnsi" w:cstheme="majorHAnsi"/>
                          <w:color w:val="212121"/>
                          <w:sz w:val="20"/>
                          <w:szCs w:val="20"/>
                        </w:rPr>
                        <w:t>Continue to create programming for youth</w:t>
                      </w:r>
                      <w:r w:rsidR="007B0288">
                        <w:rPr>
                          <w:rFonts w:asciiTheme="majorHAnsi" w:eastAsia="Times New Roman" w:hAnsiTheme="majorHAnsi" w:cstheme="majorHAnsi"/>
                          <w:color w:val="212121"/>
                          <w:sz w:val="20"/>
                          <w:szCs w:val="20"/>
                        </w:rPr>
                        <w:t xml:space="preserve"> and families</w:t>
                      </w:r>
                      <w:r w:rsidRPr="00EC7D5A">
                        <w:rPr>
                          <w:rFonts w:asciiTheme="majorHAnsi" w:eastAsia="Times New Roman" w:hAnsiTheme="majorHAnsi" w:cstheme="majorHAnsi"/>
                          <w:color w:val="212121"/>
                          <w:sz w:val="20"/>
                          <w:szCs w:val="20"/>
                        </w:rPr>
                        <w:t xml:space="preserve"> to educate themselves and their communities on the underlying causes of problem gambling.</w:t>
                      </w:r>
                    </w:p>
                    <w:p w14:paraId="3C5DC4BA" w14:textId="2D8B91B7" w:rsidR="00CB464C" w:rsidRDefault="008A6318" w:rsidP="00EC7D5A">
                      <w:pPr>
                        <w:pStyle w:val="ListParagraph"/>
                        <w:numPr>
                          <w:ilvl w:val="0"/>
                          <w:numId w:val="6"/>
                        </w:numPr>
                        <w:spacing w:after="0" w:line="276" w:lineRule="auto"/>
                        <w:rPr>
                          <w:rFonts w:asciiTheme="majorHAnsi" w:eastAsia="Times New Roman" w:hAnsiTheme="majorHAnsi" w:cstheme="majorHAnsi"/>
                          <w:color w:val="212121"/>
                          <w:sz w:val="20"/>
                          <w:szCs w:val="20"/>
                        </w:rPr>
                      </w:pPr>
                      <w:r w:rsidRPr="00CB464C">
                        <w:rPr>
                          <w:rFonts w:asciiTheme="majorHAnsi" w:eastAsia="Times New Roman" w:hAnsiTheme="majorHAnsi" w:cstheme="majorHAnsi"/>
                          <w:color w:val="212121"/>
                          <w:sz w:val="20"/>
                          <w:szCs w:val="20"/>
                        </w:rPr>
                        <w:t xml:space="preserve">Partner with </w:t>
                      </w:r>
                      <w:r w:rsidR="00CB464C" w:rsidRPr="00CB464C">
                        <w:rPr>
                          <w:rFonts w:asciiTheme="majorHAnsi" w:eastAsia="Times New Roman" w:hAnsiTheme="majorHAnsi" w:cstheme="majorHAnsi"/>
                          <w:color w:val="212121"/>
                          <w:sz w:val="20"/>
                          <w:szCs w:val="20"/>
                        </w:rPr>
                        <w:t>faith-based</w:t>
                      </w:r>
                      <w:r w:rsidRPr="00CB464C">
                        <w:rPr>
                          <w:rFonts w:asciiTheme="majorHAnsi" w:eastAsia="Times New Roman" w:hAnsiTheme="majorHAnsi" w:cstheme="majorHAnsi"/>
                          <w:color w:val="212121"/>
                          <w:sz w:val="20"/>
                          <w:szCs w:val="20"/>
                        </w:rPr>
                        <w:t xml:space="preserve"> </w:t>
                      </w:r>
                      <w:r w:rsidR="00CB464C" w:rsidRPr="00CB464C">
                        <w:rPr>
                          <w:rFonts w:asciiTheme="majorHAnsi" w:eastAsia="Times New Roman" w:hAnsiTheme="majorHAnsi" w:cstheme="majorHAnsi"/>
                          <w:color w:val="212121"/>
                          <w:sz w:val="20"/>
                          <w:szCs w:val="20"/>
                        </w:rPr>
                        <w:t>organizations and</w:t>
                      </w:r>
                      <w:r w:rsidRPr="00CB464C">
                        <w:rPr>
                          <w:rFonts w:asciiTheme="majorHAnsi" w:eastAsia="Times New Roman" w:hAnsiTheme="majorHAnsi" w:cstheme="majorHAnsi"/>
                          <w:color w:val="212121"/>
                          <w:sz w:val="20"/>
                          <w:szCs w:val="20"/>
                        </w:rPr>
                        <w:t xml:space="preserve"> utilize the “train the trainer” model to expand capacity across community group</w:t>
                      </w:r>
                      <w:r w:rsidR="00CB464C" w:rsidRPr="00CB464C">
                        <w:rPr>
                          <w:rFonts w:asciiTheme="majorHAnsi" w:eastAsia="Times New Roman" w:hAnsiTheme="majorHAnsi" w:cstheme="majorHAnsi"/>
                          <w:color w:val="212121"/>
                          <w:sz w:val="20"/>
                          <w:szCs w:val="20"/>
                        </w:rPr>
                        <w:t>s.</w:t>
                      </w:r>
                    </w:p>
                    <w:p w14:paraId="46BCDD99" w14:textId="77777777" w:rsidR="00EC7D5A" w:rsidRPr="00CB464C" w:rsidRDefault="00EC7D5A" w:rsidP="00CB464C">
                      <w:pPr>
                        <w:rPr>
                          <w:rFonts w:asciiTheme="majorHAnsi" w:hAnsiTheme="majorHAnsi" w:cstheme="majorHAnsi"/>
                          <w:color w:val="222A35" w:themeColor="text2" w:themeShade="80"/>
                          <w:sz w:val="23"/>
                          <w:szCs w:val="23"/>
                        </w:rPr>
                      </w:pPr>
                    </w:p>
                  </w:txbxContent>
                </v:textbox>
                <w10:wrap anchorx="page"/>
              </v:rect>
            </w:pict>
          </mc:Fallback>
        </mc:AlternateContent>
      </w:r>
      <w:r w:rsidR="00CB464C">
        <w:rPr>
          <w:noProof/>
        </w:rPr>
        <mc:AlternateContent>
          <mc:Choice Requires="wps">
            <w:drawing>
              <wp:anchor distT="0" distB="0" distL="114300" distR="114300" simplePos="0" relativeHeight="251681792" behindDoc="0" locked="0" layoutInCell="1" allowOverlap="1" wp14:anchorId="36694096" wp14:editId="28075775">
                <wp:simplePos x="0" y="0"/>
                <wp:positionH relativeFrom="page">
                  <wp:align>left</wp:align>
                </wp:positionH>
                <wp:positionV relativeFrom="paragraph">
                  <wp:posOffset>1474470</wp:posOffset>
                </wp:positionV>
                <wp:extent cx="4355869" cy="1552575"/>
                <wp:effectExtent l="0" t="0" r="0" b="0"/>
                <wp:wrapNone/>
                <wp:docPr id="197" name="Rectangle 197"/>
                <wp:cNvGraphicFramePr/>
                <a:graphic xmlns:a="http://schemas.openxmlformats.org/drawingml/2006/main">
                  <a:graphicData uri="http://schemas.microsoft.com/office/word/2010/wordprocessingShape">
                    <wps:wsp>
                      <wps:cNvSpPr/>
                      <wps:spPr>
                        <a:xfrm>
                          <a:off x="0" y="0"/>
                          <a:ext cx="4355869" cy="1552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2C24B8" w14:textId="070924E9" w:rsidR="007B0288" w:rsidRDefault="00622643" w:rsidP="00AC5210">
                            <w:pPr>
                              <w:pStyle w:val="ListParagraph"/>
                              <w:numPr>
                                <w:ilvl w:val="0"/>
                                <w:numId w:val="6"/>
                              </w:numPr>
                              <w:tabs>
                                <w:tab w:val="left" w:pos="11070"/>
                              </w:tabs>
                              <w:spacing w:after="0" w:line="240" w:lineRule="auto"/>
                              <w:ind w:right="691"/>
                              <w:rPr>
                                <w:rFonts w:asciiTheme="majorHAnsi" w:hAnsiTheme="majorHAnsi" w:cstheme="majorHAnsi"/>
                                <w:color w:val="3B3838" w:themeColor="background2" w:themeShade="40"/>
                                <w:sz w:val="20"/>
                                <w:szCs w:val="20"/>
                              </w:rPr>
                            </w:pPr>
                            <w:r w:rsidRPr="00EC7D5A">
                              <w:rPr>
                                <w:rFonts w:asciiTheme="majorHAnsi" w:hAnsiTheme="majorHAnsi" w:cstheme="majorHAnsi"/>
                                <w:color w:val="3B3838" w:themeColor="background2" w:themeShade="40"/>
                                <w:sz w:val="20"/>
                                <w:szCs w:val="20"/>
                              </w:rPr>
                              <w:t xml:space="preserve">Build trust with </w:t>
                            </w:r>
                            <w:r w:rsidR="008B78E0" w:rsidRPr="00EC7D5A">
                              <w:rPr>
                                <w:rFonts w:asciiTheme="majorHAnsi" w:hAnsiTheme="majorHAnsi" w:cstheme="majorHAnsi"/>
                                <w:color w:val="3B3838" w:themeColor="background2" w:themeShade="40"/>
                                <w:sz w:val="20"/>
                                <w:szCs w:val="20"/>
                              </w:rPr>
                              <w:t>communities</w:t>
                            </w:r>
                            <w:r w:rsidRPr="00EC7D5A">
                              <w:rPr>
                                <w:rFonts w:asciiTheme="majorHAnsi" w:hAnsiTheme="majorHAnsi" w:cstheme="majorHAnsi"/>
                                <w:color w:val="3B3838" w:themeColor="background2" w:themeShade="40"/>
                                <w:sz w:val="20"/>
                                <w:szCs w:val="20"/>
                              </w:rPr>
                              <w:t xml:space="preserve"> that have been </w:t>
                            </w:r>
                            <w:r w:rsidR="00CB464C" w:rsidRPr="00EC7D5A">
                              <w:rPr>
                                <w:rFonts w:asciiTheme="majorHAnsi" w:hAnsiTheme="majorHAnsi" w:cstheme="majorHAnsi"/>
                                <w:color w:val="3B3838" w:themeColor="background2" w:themeShade="40"/>
                                <w:sz w:val="20"/>
                                <w:szCs w:val="20"/>
                              </w:rPr>
                              <w:t>historically and</w:t>
                            </w:r>
                            <w:r w:rsidR="008B78E0" w:rsidRPr="00EC7D5A">
                              <w:rPr>
                                <w:rFonts w:asciiTheme="majorHAnsi" w:hAnsiTheme="majorHAnsi" w:cstheme="majorHAnsi"/>
                                <w:color w:val="3B3838" w:themeColor="background2" w:themeShade="40"/>
                                <w:sz w:val="20"/>
                                <w:szCs w:val="20"/>
                              </w:rPr>
                              <w:t xml:space="preserve"> systematically </w:t>
                            </w:r>
                            <w:r w:rsidRPr="00EC7D5A">
                              <w:rPr>
                                <w:rFonts w:asciiTheme="majorHAnsi" w:hAnsiTheme="majorHAnsi" w:cstheme="majorHAnsi"/>
                                <w:color w:val="3B3838" w:themeColor="background2" w:themeShade="40"/>
                                <w:sz w:val="20"/>
                                <w:szCs w:val="20"/>
                              </w:rPr>
                              <w:t xml:space="preserve">exploited by public health </w:t>
                            </w:r>
                            <w:r w:rsidR="00CB464C">
                              <w:rPr>
                                <w:rFonts w:asciiTheme="majorHAnsi" w:hAnsiTheme="majorHAnsi" w:cstheme="majorHAnsi"/>
                                <w:color w:val="3B3838" w:themeColor="background2" w:themeShade="40"/>
                                <w:sz w:val="20"/>
                                <w:szCs w:val="20"/>
                              </w:rPr>
                              <w:t>research</w:t>
                            </w:r>
                            <w:r w:rsidRPr="00EC7D5A">
                              <w:rPr>
                                <w:rFonts w:asciiTheme="majorHAnsi" w:hAnsiTheme="majorHAnsi" w:cstheme="majorHAnsi"/>
                                <w:color w:val="3B3838" w:themeColor="background2" w:themeShade="40"/>
                                <w:sz w:val="20"/>
                                <w:szCs w:val="20"/>
                              </w:rPr>
                              <w:t xml:space="preserve"> and </w:t>
                            </w:r>
                            <w:r w:rsidR="008B78E0" w:rsidRPr="00EC7D5A">
                              <w:rPr>
                                <w:rFonts w:asciiTheme="majorHAnsi" w:hAnsiTheme="majorHAnsi" w:cstheme="majorHAnsi"/>
                                <w:color w:val="3B3838" w:themeColor="background2" w:themeShade="40"/>
                                <w:sz w:val="20"/>
                                <w:szCs w:val="20"/>
                              </w:rPr>
                              <w:t>initiatives</w:t>
                            </w:r>
                            <w:r w:rsidR="00CB464C">
                              <w:rPr>
                                <w:rFonts w:asciiTheme="majorHAnsi" w:hAnsiTheme="majorHAnsi" w:cstheme="majorHAnsi"/>
                                <w:color w:val="3B3838" w:themeColor="background2" w:themeShade="40"/>
                                <w:sz w:val="20"/>
                                <w:szCs w:val="20"/>
                              </w:rPr>
                              <w:t>.</w:t>
                            </w:r>
                          </w:p>
                          <w:p w14:paraId="686C4CAB" w14:textId="31929E68" w:rsidR="00CB1078" w:rsidRDefault="007B0288" w:rsidP="00AC5210">
                            <w:pPr>
                              <w:pStyle w:val="ListParagraph"/>
                              <w:numPr>
                                <w:ilvl w:val="0"/>
                                <w:numId w:val="6"/>
                              </w:numPr>
                              <w:tabs>
                                <w:tab w:val="left" w:pos="11070"/>
                              </w:tabs>
                              <w:spacing w:after="0" w:line="240" w:lineRule="auto"/>
                              <w:ind w:right="691"/>
                              <w:rPr>
                                <w:rFonts w:asciiTheme="majorHAnsi" w:hAnsiTheme="majorHAnsi" w:cstheme="majorHAnsi"/>
                                <w:color w:val="3B3838" w:themeColor="background2" w:themeShade="40"/>
                                <w:sz w:val="20"/>
                                <w:szCs w:val="20"/>
                              </w:rPr>
                            </w:pPr>
                            <w:r>
                              <w:rPr>
                                <w:rFonts w:asciiTheme="majorHAnsi" w:hAnsiTheme="majorHAnsi" w:cstheme="majorHAnsi"/>
                                <w:color w:val="3B3838" w:themeColor="background2" w:themeShade="40"/>
                                <w:sz w:val="20"/>
                                <w:szCs w:val="20"/>
                              </w:rPr>
                              <w:t>Partner with organizations providing COVID aid to disseminate problem gambling materials and resources</w:t>
                            </w:r>
                            <w:r w:rsidR="00CB464C">
                              <w:rPr>
                                <w:rFonts w:asciiTheme="majorHAnsi" w:hAnsiTheme="majorHAnsi" w:cstheme="majorHAnsi"/>
                                <w:color w:val="3B3838" w:themeColor="background2" w:themeShade="40"/>
                                <w:sz w:val="20"/>
                                <w:szCs w:val="20"/>
                              </w:rPr>
                              <w:t>.</w:t>
                            </w:r>
                          </w:p>
                          <w:p w14:paraId="5A716CC1" w14:textId="60D3BB05" w:rsidR="008022A9" w:rsidRPr="00EC7D5A" w:rsidRDefault="008022A9" w:rsidP="00AC5210">
                            <w:pPr>
                              <w:pStyle w:val="ListParagraph"/>
                              <w:numPr>
                                <w:ilvl w:val="0"/>
                                <w:numId w:val="6"/>
                              </w:numPr>
                              <w:tabs>
                                <w:tab w:val="left" w:pos="11070"/>
                              </w:tabs>
                              <w:spacing w:after="0" w:line="240" w:lineRule="auto"/>
                              <w:ind w:right="691"/>
                              <w:rPr>
                                <w:rFonts w:asciiTheme="majorHAnsi" w:hAnsiTheme="majorHAnsi" w:cstheme="majorHAnsi"/>
                                <w:color w:val="3B3838" w:themeColor="background2" w:themeShade="40"/>
                                <w:sz w:val="20"/>
                                <w:szCs w:val="20"/>
                              </w:rPr>
                            </w:pPr>
                            <w:r>
                              <w:rPr>
                                <w:rFonts w:asciiTheme="majorHAnsi" w:hAnsiTheme="majorHAnsi" w:cstheme="majorHAnsi"/>
                                <w:color w:val="3B3838" w:themeColor="background2" w:themeShade="40"/>
                                <w:sz w:val="20"/>
                                <w:szCs w:val="20"/>
                              </w:rPr>
                              <w:t>Combine problem gambling prevention with proxy services such as behavioral health, domestic violence, and food security</w:t>
                            </w:r>
                            <w:r w:rsidR="00CB464C">
                              <w:rPr>
                                <w:rFonts w:asciiTheme="majorHAnsi" w:hAnsiTheme="majorHAnsi" w:cstheme="majorHAnsi"/>
                                <w:color w:val="3B3838" w:themeColor="background2" w:themeShade="40"/>
                                <w:sz w:val="20"/>
                                <w:szCs w:val="20"/>
                              </w:rPr>
                              <w:t>.</w:t>
                            </w:r>
                          </w:p>
                          <w:p w14:paraId="77B1EF5E" w14:textId="77777777" w:rsidR="00E17277" w:rsidRDefault="00E17277" w:rsidP="00E17277">
                            <w:pPr>
                              <w:pStyle w:val="ListParagraph"/>
                              <w:ind w:right="-114"/>
                              <w:rPr>
                                <w:rFonts w:asciiTheme="majorHAnsi" w:hAnsiTheme="majorHAnsi" w:cstheme="majorHAnsi"/>
                                <w:color w:val="3B3838" w:themeColor="background2" w:themeShade="40"/>
                                <w:sz w:val="16"/>
                                <w:szCs w:val="16"/>
                              </w:rPr>
                            </w:pPr>
                          </w:p>
                          <w:p w14:paraId="3B5C6A1E" w14:textId="77777777" w:rsidR="00515D12" w:rsidRPr="00515D12" w:rsidRDefault="00515D12" w:rsidP="00515D12">
                            <w:pPr>
                              <w:tabs>
                                <w:tab w:val="left" w:pos="11070"/>
                              </w:tabs>
                              <w:spacing w:after="0" w:line="240" w:lineRule="auto"/>
                              <w:ind w:right="691"/>
                              <w:rPr>
                                <w:rFonts w:asciiTheme="majorHAnsi" w:hAnsiTheme="majorHAnsi" w:cstheme="majorHAnsi"/>
                                <w:b/>
                                <w:color w:val="3B3838" w:themeColor="background2" w:themeShade="40"/>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94096" id="Rectangle 197" o:spid="_x0000_s1048" style="position:absolute;left:0;text-align:left;margin-left:0;margin-top:116.1pt;width:343pt;height:122.25pt;z-index:2516817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" filled="f" stroked="f" strokeweight="1pt">
                <v:textbox>
                  <w:txbxContent>
                    <w:p w14:paraId="162C24B8" w14:textId="070924E9" w:rsidR="007B0288" w:rsidRDefault="00622643" w:rsidP="00AC5210">
                      <w:pPr>
                        <w:pStyle w:val="ListParagraph"/>
                        <w:numPr>
                          <w:ilvl w:val="0"/>
                          <w:numId w:val="6"/>
                        </w:numPr>
                        <w:tabs>
                          <w:tab w:val="left" w:pos="11070"/>
                        </w:tabs>
                        <w:spacing w:after="0" w:line="240" w:lineRule="auto"/>
                        <w:ind w:right="691"/>
                        <w:rPr>
                          <w:rFonts w:asciiTheme="majorHAnsi" w:hAnsiTheme="majorHAnsi" w:cstheme="majorHAnsi"/>
                          <w:color w:val="3B3838" w:themeColor="background2" w:themeShade="40"/>
                          <w:sz w:val="20"/>
                          <w:szCs w:val="20"/>
                        </w:rPr>
                      </w:pPr>
                      <w:r w:rsidRPr="00EC7D5A">
                        <w:rPr>
                          <w:rFonts w:asciiTheme="majorHAnsi" w:hAnsiTheme="majorHAnsi" w:cstheme="majorHAnsi"/>
                          <w:color w:val="3B3838" w:themeColor="background2" w:themeShade="40"/>
                          <w:sz w:val="20"/>
                          <w:szCs w:val="20"/>
                        </w:rPr>
                        <w:t xml:space="preserve">Build trust with </w:t>
                      </w:r>
                      <w:r w:rsidR="008B78E0" w:rsidRPr="00EC7D5A">
                        <w:rPr>
                          <w:rFonts w:asciiTheme="majorHAnsi" w:hAnsiTheme="majorHAnsi" w:cstheme="majorHAnsi"/>
                          <w:color w:val="3B3838" w:themeColor="background2" w:themeShade="40"/>
                          <w:sz w:val="20"/>
                          <w:szCs w:val="20"/>
                        </w:rPr>
                        <w:t>communities</w:t>
                      </w:r>
                      <w:r w:rsidRPr="00EC7D5A">
                        <w:rPr>
                          <w:rFonts w:asciiTheme="majorHAnsi" w:hAnsiTheme="majorHAnsi" w:cstheme="majorHAnsi"/>
                          <w:color w:val="3B3838" w:themeColor="background2" w:themeShade="40"/>
                          <w:sz w:val="20"/>
                          <w:szCs w:val="20"/>
                        </w:rPr>
                        <w:t xml:space="preserve"> that have been </w:t>
                      </w:r>
                      <w:r w:rsidR="00CB464C" w:rsidRPr="00EC7D5A">
                        <w:rPr>
                          <w:rFonts w:asciiTheme="majorHAnsi" w:hAnsiTheme="majorHAnsi" w:cstheme="majorHAnsi"/>
                          <w:color w:val="3B3838" w:themeColor="background2" w:themeShade="40"/>
                          <w:sz w:val="20"/>
                          <w:szCs w:val="20"/>
                        </w:rPr>
                        <w:t>historically and</w:t>
                      </w:r>
                      <w:r w:rsidR="008B78E0" w:rsidRPr="00EC7D5A">
                        <w:rPr>
                          <w:rFonts w:asciiTheme="majorHAnsi" w:hAnsiTheme="majorHAnsi" w:cstheme="majorHAnsi"/>
                          <w:color w:val="3B3838" w:themeColor="background2" w:themeShade="40"/>
                          <w:sz w:val="20"/>
                          <w:szCs w:val="20"/>
                        </w:rPr>
                        <w:t xml:space="preserve"> systematically </w:t>
                      </w:r>
                      <w:r w:rsidRPr="00EC7D5A">
                        <w:rPr>
                          <w:rFonts w:asciiTheme="majorHAnsi" w:hAnsiTheme="majorHAnsi" w:cstheme="majorHAnsi"/>
                          <w:color w:val="3B3838" w:themeColor="background2" w:themeShade="40"/>
                          <w:sz w:val="20"/>
                          <w:szCs w:val="20"/>
                        </w:rPr>
                        <w:t xml:space="preserve">exploited by public health </w:t>
                      </w:r>
                      <w:r w:rsidR="00CB464C">
                        <w:rPr>
                          <w:rFonts w:asciiTheme="majorHAnsi" w:hAnsiTheme="majorHAnsi" w:cstheme="majorHAnsi"/>
                          <w:color w:val="3B3838" w:themeColor="background2" w:themeShade="40"/>
                          <w:sz w:val="20"/>
                          <w:szCs w:val="20"/>
                        </w:rPr>
                        <w:t>research</w:t>
                      </w:r>
                      <w:r w:rsidRPr="00EC7D5A">
                        <w:rPr>
                          <w:rFonts w:asciiTheme="majorHAnsi" w:hAnsiTheme="majorHAnsi" w:cstheme="majorHAnsi"/>
                          <w:color w:val="3B3838" w:themeColor="background2" w:themeShade="40"/>
                          <w:sz w:val="20"/>
                          <w:szCs w:val="20"/>
                        </w:rPr>
                        <w:t xml:space="preserve"> and </w:t>
                      </w:r>
                      <w:r w:rsidR="008B78E0" w:rsidRPr="00EC7D5A">
                        <w:rPr>
                          <w:rFonts w:asciiTheme="majorHAnsi" w:hAnsiTheme="majorHAnsi" w:cstheme="majorHAnsi"/>
                          <w:color w:val="3B3838" w:themeColor="background2" w:themeShade="40"/>
                          <w:sz w:val="20"/>
                          <w:szCs w:val="20"/>
                        </w:rPr>
                        <w:t>initiatives</w:t>
                      </w:r>
                      <w:r w:rsidR="00CB464C">
                        <w:rPr>
                          <w:rFonts w:asciiTheme="majorHAnsi" w:hAnsiTheme="majorHAnsi" w:cstheme="majorHAnsi"/>
                          <w:color w:val="3B3838" w:themeColor="background2" w:themeShade="40"/>
                          <w:sz w:val="20"/>
                          <w:szCs w:val="20"/>
                        </w:rPr>
                        <w:t>.</w:t>
                      </w:r>
                    </w:p>
                    <w:p w14:paraId="686C4CAB" w14:textId="31929E68" w:rsidR="00CB1078" w:rsidRDefault="007B0288" w:rsidP="00AC5210">
                      <w:pPr>
                        <w:pStyle w:val="ListParagraph"/>
                        <w:numPr>
                          <w:ilvl w:val="0"/>
                          <w:numId w:val="6"/>
                        </w:numPr>
                        <w:tabs>
                          <w:tab w:val="left" w:pos="11070"/>
                        </w:tabs>
                        <w:spacing w:after="0" w:line="240" w:lineRule="auto"/>
                        <w:ind w:right="691"/>
                        <w:rPr>
                          <w:rFonts w:asciiTheme="majorHAnsi" w:hAnsiTheme="majorHAnsi" w:cstheme="majorHAnsi"/>
                          <w:color w:val="3B3838" w:themeColor="background2" w:themeShade="40"/>
                          <w:sz w:val="20"/>
                          <w:szCs w:val="20"/>
                        </w:rPr>
                      </w:pPr>
                      <w:r>
                        <w:rPr>
                          <w:rFonts w:asciiTheme="majorHAnsi" w:hAnsiTheme="majorHAnsi" w:cstheme="majorHAnsi"/>
                          <w:color w:val="3B3838" w:themeColor="background2" w:themeShade="40"/>
                          <w:sz w:val="20"/>
                          <w:szCs w:val="20"/>
                        </w:rPr>
                        <w:t>Partner with organizations providing COVID aid to disseminate problem gambling materials and resources</w:t>
                      </w:r>
                      <w:r w:rsidR="00CB464C">
                        <w:rPr>
                          <w:rFonts w:asciiTheme="majorHAnsi" w:hAnsiTheme="majorHAnsi" w:cstheme="majorHAnsi"/>
                          <w:color w:val="3B3838" w:themeColor="background2" w:themeShade="40"/>
                          <w:sz w:val="20"/>
                          <w:szCs w:val="20"/>
                        </w:rPr>
                        <w:t>.</w:t>
                      </w:r>
                    </w:p>
                    <w:p w14:paraId="5A716CC1" w14:textId="60D3BB05" w:rsidR="008022A9" w:rsidRPr="00EC7D5A" w:rsidRDefault="008022A9" w:rsidP="00AC5210">
                      <w:pPr>
                        <w:pStyle w:val="ListParagraph"/>
                        <w:numPr>
                          <w:ilvl w:val="0"/>
                          <w:numId w:val="6"/>
                        </w:numPr>
                        <w:tabs>
                          <w:tab w:val="left" w:pos="11070"/>
                        </w:tabs>
                        <w:spacing w:after="0" w:line="240" w:lineRule="auto"/>
                        <w:ind w:right="691"/>
                        <w:rPr>
                          <w:rFonts w:asciiTheme="majorHAnsi" w:hAnsiTheme="majorHAnsi" w:cstheme="majorHAnsi"/>
                          <w:color w:val="3B3838" w:themeColor="background2" w:themeShade="40"/>
                          <w:sz w:val="20"/>
                          <w:szCs w:val="20"/>
                        </w:rPr>
                      </w:pPr>
                      <w:r>
                        <w:rPr>
                          <w:rFonts w:asciiTheme="majorHAnsi" w:hAnsiTheme="majorHAnsi" w:cstheme="majorHAnsi"/>
                          <w:color w:val="3B3838" w:themeColor="background2" w:themeShade="40"/>
                          <w:sz w:val="20"/>
                          <w:szCs w:val="20"/>
                        </w:rPr>
                        <w:t>Combine problem gambling prevention with proxy services such as behavioral health, domestic violence, and food security</w:t>
                      </w:r>
                      <w:r w:rsidR="00CB464C">
                        <w:rPr>
                          <w:rFonts w:asciiTheme="majorHAnsi" w:hAnsiTheme="majorHAnsi" w:cstheme="majorHAnsi"/>
                          <w:color w:val="3B3838" w:themeColor="background2" w:themeShade="40"/>
                          <w:sz w:val="20"/>
                          <w:szCs w:val="20"/>
                        </w:rPr>
                        <w:t>.</w:t>
                      </w:r>
                    </w:p>
                    <w:p w14:paraId="77B1EF5E" w14:textId="77777777" w:rsidR="00E17277" w:rsidRDefault="00E17277" w:rsidP="00E17277">
                      <w:pPr>
                        <w:pStyle w:val="ListParagraph"/>
                        <w:ind w:right="-114"/>
                        <w:rPr>
                          <w:rFonts w:asciiTheme="majorHAnsi" w:hAnsiTheme="majorHAnsi" w:cstheme="majorHAnsi"/>
                          <w:color w:val="3B3838" w:themeColor="background2" w:themeShade="40"/>
                          <w:sz w:val="16"/>
                          <w:szCs w:val="16"/>
                        </w:rPr>
                      </w:pPr>
                    </w:p>
                    <w:p w14:paraId="3B5C6A1E" w14:textId="77777777" w:rsidR="00515D12" w:rsidRPr="00515D12" w:rsidRDefault="00515D12" w:rsidP="00515D12">
                      <w:pPr>
                        <w:tabs>
                          <w:tab w:val="left" w:pos="11070"/>
                        </w:tabs>
                        <w:spacing w:after="0" w:line="240" w:lineRule="auto"/>
                        <w:ind w:right="691"/>
                        <w:rPr>
                          <w:rFonts w:asciiTheme="majorHAnsi" w:hAnsiTheme="majorHAnsi" w:cstheme="majorHAnsi"/>
                          <w:b/>
                          <w:color w:val="3B3838" w:themeColor="background2" w:themeShade="40"/>
                          <w:sz w:val="23"/>
                          <w:szCs w:val="23"/>
                        </w:rPr>
                      </w:pPr>
                    </w:p>
                  </w:txbxContent>
                </v:textbox>
                <w10:wrap anchorx="page"/>
              </v:rect>
            </w:pict>
          </mc:Fallback>
        </mc:AlternateContent>
      </w:r>
      <w:r w:rsidR="007B0288">
        <w:rPr>
          <w:noProof/>
        </w:rPr>
        <mc:AlternateContent>
          <mc:Choice Requires="wps">
            <w:drawing>
              <wp:anchor distT="0" distB="0" distL="114300" distR="114300" simplePos="0" relativeHeight="251759616" behindDoc="0" locked="0" layoutInCell="1" allowOverlap="1" wp14:anchorId="24F3AFDA" wp14:editId="3E5892B8">
                <wp:simplePos x="0" y="0"/>
                <wp:positionH relativeFrom="page">
                  <wp:posOffset>-19050</wp:posOffset>
                </wp:positionH>
                <wp:positionV relativeFrom="paragraph">
                  <wp:posOffset>2836545</wp:posOffset>
                </wp:positionV>
                <wp:extent cx="3457575" cy="3429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3457575" cy="342900"/>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D89BB3" w14:textId="249C56F7" w:rsidR="00987D07" w:rsidRPr="00547E36" w:rsidRDefault="00987D07" w:rsidP="00547E36">
                            <w:pPr>
                              <w:ind w:left="-180" w:right="45" w:firstLine="180"/>
                              <w:jc w:val="center"/>
                              <w:rPr>
                                <w:sz w:val="32"/>
                                <w:szCs w:val="32"/>
                              </w:rPr>
                            </w:pPr>
                            <w:r w:rsidRPr="00547E36">
                              <w:rPr>
                                <w:sz w:val="32"/>
                                <w:szCs w:val="32"/>
                              </w:rPr>
                              <w:t xml:space="preserve">On </w:t>
                            </w:r>
                            <w:r w:rsidR="00EC7D5A">
                              <w:rPr>
                                <w:sz w:val="32"/>
                                <w:szCs w:val="32"/>
                              </w:rPr>
                              <w:t>Service Delivery</w:t>
                            </w:r>
                            <w:r w:rsidR="008022A9">
                              <w:rPr>
                                <w:sz w:val="32"/>
                                <w:szCs w:val="32"/>
                              </w:rPr>
                              <w:t xml:space="preserve"> Coordination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3AFDA" id="Rectangle 15" o:spid="_x0000_s1049" style="position:absolute;left:0;text-align:left;margin-left:-1.5pt;margin-top:223.35pt;width:272.25pt;height:27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" fillcolor="#538135 [2409]" strokecolor="#1f4d78 [1604]" strokeweight="1pt">
                <v:textbox>
                  <w:txbxContent>
                    <w:p w14:paraId="7FD89BB3" w14:textId="249C56F7" w:rsidR="00987D07" w:rsidRPr="00547E36" w:rsidRDefault="00987D07" w:rsidP="00547E36">
                      <w:pPr>
                        <w:ind w:left="-180" w:right="45" w:firstLine="180"/>
                        <w:jc w:val="center"/>
                        <w:rPr>
                          <w:sz w:val="32"/>
                          <w:szCs w:val="32"/>
                        </w:rPr>
                      </w:pPr>
                      <w:r w:rsidRPr="00547E36">
                        <w:rPr>
                          <w:sz w:val="32"/>
                          <w:szCs w:val="32"/>
                        </w:rPr>
                        <w:t xml:space="preserve">On </w:t>
                      </w:r>
                      <w:r w:rsidR="00EC7D5A">
                        <w:rPr>
                          <w:sz w:val="32"/>
                          <w:szCs w:val="32"/>
                        </w:rPr>
                        <w:t>Service Delivery</w:t>
                      </w:r>
                      <w:r w:rsidR="008022A9">
                        <w:rPr>
                          <w:sz w:val="32"/>
                          <w:szCs w:val="32"/>
                        </w:rPr>
                        <w:t xml:space="preserve"> Coordination</w:t>
                      </w:r>
                    </w:p>
                  </w:txbxContent>
                </v:textbox>
                <w10:wrap anchorx="page"/>
              </v:rect>
            </w:pict>
          </mc:Fallback>
        </mc:AlternateContent>
      </w:r>
      <w:r w:rsidR="007B0288">
        <w:rPr>
          <w:noProof/>
        </w:rPr>
        <mc:AlternateContent>
          <mc:Choice Requires="wps">
            <w:drawing>
              <wp:anchor distT="0" distB="0" distL="114300" distR="114300" simplePos="0" relativeHeight="251755520" behindDoc="0" locked="0" layoutInCell="1" allowOverlap="1" wp14:anchorId="151B00F3" wp14:editId="4FB46B27">
                <wp:simplePos x="0" y="0"/>
                <wp:positionH relativeFrom="page">
                  <wp:align>left</wp:align>
                </wp:positionH>
                <wp:positionV relativeFrom="paragraph">
                  <wp:posOffset>1131570</wp:posOffset>
                </wp:positionV>
                <wp:extent cx="3438525" cy="320040"/>
                <wp:effectExtent l="0" t="0" r="28575" b="22860"/>
                <wp:wrapNone/>
                <wp:docPr id="3" name="Rectangle 3"/>
                <wp:cNvGraphicFramePr/>
                <a:graphic xmlns:a="http://schemas.openxmlformats.org/drawingml/2006/main">
                  <a:graphicData uri="http://schemas.microsoft.com/office/word/2010/wordprocessingShape">
                    <wps:wsp>
                      <wps:cNvSpPr/>
                      <wps:spPr>
                        <a:xfrm>
                          <a:off x="0" y="0"/>
                          <a:ext cx="3438525" cy="320040"/>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57FD4A" w14:textId="33D752D0" w:rsidR="00987D07" w:rsidRPr="00547E36" w:rsidRDefault="004102D1" w:rsidP="00987D07">
                            <w:pPr>
                              <w:ind w:left="-180"/>
                              <w:jc w:val="center"/>
                              <w:rPr>
                                <w:sz w:val="32"/>
                                <w:szCs w:val="32"/>
                              </w:rPr>
                            </w:pPr>
                            <w:r>
                              <w:rPr>
                                <w:sz w:val="32"/>
                                <w:szCs w:val="32"/>
                              </w:rPr>
                              <w:t xml:space="preserve">On </w:t>
                            </w:r>
                            <w:r w:rsidR="007B0288">
                              <w:rPr>
                                <w:sz w:val="32"/>
                                <w:szCs w:val="32"/>
                              </w:rPr>
                              <w:t>Lessons Learned from</w:t>
                            </w:r>
                            <w:r w:rsidR="00622643">
                              <w:rPr>
                                <w:sz w:val="32"/>
                                <w:szCs w:val="32"/>
                              </w:rPr>
                              <w:t xml:space="preserve">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B00F3" id="Rectangle 3" o:spid="_x0000_s1050" style="position:absolute;left:0;text-align:left;margin-left:0;margin-top:89.1pt;width:270.75pt;height:25.2pt;z-index:2517555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" fillcolor="#538135 [2409]" strokecolor="#1f4d78 [1604]" strokeweight="1pt">
                <v:textbox>
                  <w:txbxContent>
                    <w:p w14:paraId="3A57FD4A" w14:textId="33D752D0" w:rsidR="00987D07" w:rsidRPr="00547E36" w:rsidRDefault="004102D1" w:rsidP="00987D07">
                      <w:pPr>
                        <w:ind w:left="-180"/>
                        <w:jc w:val="center"/>
                        <w:rPr>
                          <w:sz w:val="32"/>
                          <w:szCs w:val="32"/>
                        </w:rPr>
                      </w:pPr>
                      <w:r>
                        <w:rPr>
                          <w:sz w:val="32"/>
                          <w:szCs w:val="32"/>
                        </w:rPr>
                        <w:t xml:space="preserve">On </w:t>
                      </w:r>
                      <w:r w:rsidR="007B0288">
                        <w:rPr>
                          <w:sz w:val="32"/>
                          <w:szCs w:val="32"/>
                        </w:rPr>
                        <w:t>Lessons Learned from</w:t>
                      </w:r>
                      <w:r w:rsidR="00622643">
                        <w:rPr>
                          <w:sz w:val="32"/>
                          <w:szCs w:val="32"/>
                        </w:rPr>
                        <w:t xml:space="preserve"> COVID-19</w:t>
                      </w:r>
                    </w:p>
                  </w:txbxContent>
                </v:textbox>
                <w10:wrap anchorx="page"/>
              </v:rect>
            </w:pict>
          </mc:Fallback>
        </mc:AlternateContent>
      </w:r>
      <w:r w:rsidR="00B91291">
        <w:rPr>
          <w:noProof/>
          <w:sz w:val="40"/>
          <w:szCs w:val="40"/>
        </w:rPr>
        <mc:AlternateContent>
          <mc:Choice Requires="wps">
            <w:drawing>
              <wp:anchor distT="0" distB="0" distL="114300" distR="114300" simplePos="0" relativeHeight="251672576" behindDoc="0" locked="0" layoutInCell="1" allowOverlap="1" wp14:anchorId="62A08EAB" wp14:editId="36AE987F">
                <wp:simplePos x="0" y="0"/>
                <wp:positionH relativeFrom="page">
                  <wp:align>left</wp:align>
                </wp:positionH>
                <wp:positionV relativeFrom="paragraph">
                  <wp:posOffset>615315</wp:posOffset>
                </wp:positionV>
                <wp:extent cx="4181475" cy="514350"/>
                <wp:effectExtent l="0" t="0" r="9525" b="0"/>
                <wp:wrapNone/>
                <wp:docPr id="4" name="Rectangle 4"/>
                <wp:cNvGraphicFramePr/>
                <a:graphic xmlns:a="http://schemas.openxmlformats.org/drawingml/2006/main">
                  <a:graphicData uri="http://schemas.microsoft.com/office/word/2010/wordprocessingShape">
                    <wps:wsp>
                      <wps:cNvSpPr/>
                      <wps:spPr>
                        <a:xfrm>
                          <a:off x="0" y="0"/>
                          <a:ext cx="4181475" cy="514350"/>
                        </a:xfrm>
                        <a:prstGeom prst="rect">
                          <a:avLst/>
                        </a:prstGeom>
                        <a:solidFill>
                          <a:srgbClr val="002060"/>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E3FD63" w14:textId="46992337" w:rsidR="00491587" w:rsidRPr="00C35571" w:rsidRDefault="00835875" w:rsidP="00835875">
                            <w:pPr>
                              <w:spacing w:after="0" w:line="240" w:lineRule="auto"/>
                              <w:rPr>
                                <w:rFonts w:cstheme="minorHAnsi"/>
                                <w:b/>
                                <w:color w:val="FFFFFF" w:themeColor="background1"/>
                                <w:sz w:val="40"/>
                                <w:szCs w:val="40"/>
                              </w:rPr>
                            </w:pPr>
                            <w:r w:rsidRPr="00C35571">
                              <w:rPr>
                                <w:rFonts w:cstheme="minorHAnsi"/>
                                <w:b/>
                                <w:color w:val="FFFFFF" w:themeColor="background1"/>
                                <w:sz w:val="40"/>
                                <w:szCs w:val="40"/>
                              </w:rPr>
                              <w:t xml:space="preserve">  </w:t>
                            </w:r>
                            <w:r w:rsidR="000D6C1D" w:rsidRPr="00C35571">
                              <w:rPr>
                                <w:rFonts w:cstheme="minorHAnsi"/>
                                <w:b/>
                                <w:color w:val="FFFFFF" w:themeColor="background1"/>
                                <w:sz w:val="40"/>
                                <w:szCs w:val="40"/>
                              </w:rPr>
                              <w:t>What we</w:t>
                            </w:r>
                            <w:r w:rsidR="00246B65">
                              <w:rPr>
                                <w:rFonts w:cstheme="minorHAnsi"/>
                                <w:b/>
                                <w:color w:val="FFFFFF" w:themeColor="background1"/>
                                <w:sz w:val="40"/>
                                <w:szCs w:val="40"/>
                              </w:rPr>
                              <w:t xml:space="preserve"> heard from s</w:t>
                            </w:r>
                            <w:r w:rsidR="003E5E5C" w:rsidRPr="00C35571">
                              <w:rPr>
                                <w:rFonts w:cstheme="minorHAnsi"/>
                                <w:b/>
                                <w:color w:val="FFFFFF" w:themeColor="background1"/>
                                <w:sz w:val="40"/>
                                <w:szCs w:val="40"/>
                              </w:rPr>
                              <w:t>takeholders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08EAB" id="Rectangle 4" o:spid="_x0000_s1051" style="position:absolute;left:0;text-align:left;margin-left:0;margin-top:48.45pt;width:329.25pt;height:40.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" fillcolor="#002060" stroked="f" strokeweight="1pt">
                <v:textbox>
                  <w:txbxContent>
                    <w:p w14:paraId="36E3FD63" w14:textId="46992337" w:rsidR="00491587" w:rsidRPr="00C35571" w:rsidRDefault="00835875" w:rsidP="00835875">
                      <w:pPr>
                        <w:spacing w:after="0" w:line="240" w:lineRule="auto"/>
                        <w:rPr>
                          <w:rFonts w:cstheme="minorHAnsi"/>
                          <w:b/>
                          <w:color w:val="FFFFFF" w:themeColor="background1"/>
                          <w:sz w:val="40"/>
                          <w:szCs w:val="40"/>
                        </w:rPr>
                      </w:pPr>
                      <w:r w:rsidRPr="00C35571">
                        <w:rPr>
                          <w:rFonts w:cstheme="minorHAnsi"/>
                          <w:b/>
                          <w:color w:val="FFFFFF" w:themeColor="background1"/>
                          <w:sz w:val="40"/>
                          <w:szCs w:val="40"/>
                        </w:rPr>
                        <w:t xml:space="preserve">  </w:t>
                      </w:r>
                      <w:r w:rsidR="000D6C1D" w:rsidRPr="00C35571">
                        <w:rPr>
                          <w:rFonts w:cstheme="minorHAnsi"/>
                          <w:b/>
                          <w:color w:val="FFFFFF" w:themeColor="background1"/>
                          <w:sz w:val="40"/>
                          <w:szCs w:val="40"/>
                        </w:rPr>
                        <w:t>What we</w:t>
                      </w:r>
                      <w:r w:rsidR="00246B65">
                        <w:rPr>
                          <w:rFonts w:cstheme="minorHAnsi"/>
                          <w:b/>
                          <w:color w:val="FFFFFF" w:themeColor="background1"/>
                          <w:sz w:val="40"/>
                          <w:szCs w:val="40"/>
                        </w:rPr>
                        <w:t xml:space="preserve"> heard from s</w:t>
                      </w:r>
                      <w:r w:rsidR="003E5E5C" w:rsidRPr="00C35571">
                        <w:rPr>
                          <w:rFonts w:cstheme="minorHAnsi"/>
                          <w:b/>
                          <w:color w:val="FFFFFF" w:themeColor="background1"/>
                          <w:sz w:val="40"/>
                          <w:szCs w:val="40"/>
                        </w:rPr>
                        <w:t>takeholders</w:t>
                      </w:r>
                    </w:p>
                  </w:txbxContent>
                </v:textbox>
                <w10:wrap anchorx="page"/>
              </v:rect>
            </w:pict>
          </mc:Fallback>
        </mc:AlternateContent>
      </w:r>
      <w:r w:rsidR="00547E36">
        <w:rPr>
          <w:noProof/>
        </w:rPr>
        <mc:AlternateContent>
          <mc:Choice Requires="wps">
            <w:drawing>
              <wp:anchor distT="0" distB="0" distL="114300" distR="114300" simplePos="0" relativeHeight="251763712" behindDoc="0" locked="0" layoutInCell="1" allowOverlap="1" wp14:anchorId="7EE65867" wp14:editId="05DE5868">
                <wp:simplePos x="0" y="0"/>
                <wp:positionH relativeFrom="margin">
                  <wp:posOffset>-2295525</wp:posOffset>
                </wp:positionH>
                <wp:positionV relativeFrom="paragraph">
                  <wp:posOffset>6758940</wp:posOffset>
                </wp:positionV>
                <wp:extent cx="3571875" cy="1943100"/>
                <wp:effectExtent l="0" t="0" r="0" b="0"/>
                <wp:wrapNone/>
                <wp:docPr id="18" name="Rectangle 18"/>
                <wp:cNvGraphicFramePr/>
                <a:graphic xmlns:a="http://schemas.openxmlformats.org/drawingml/2006/main">
                  <a:graphicData uri="http://schemas.microsoft.com/office/word/2010/wordprocessingShape">
                    <wps:wsp>
                      <wps:cNvSpPr/>
                      <wps:spPr>
                        <a:xfrm>
                          <a:off x="0" y="0"/>
                          <a:ext cx="3571875" cy="1943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E18D88" w14:textId="3CD84E97" w:rsidR="00987D07" w:rsidRPr="00C2380B" w:rsidRDefault="00987D07" w:rsidP="00987D07">
                            <w:pPr>
                              <w:pStyle w:val="ListParagraph"/>
                              <w:numPr>
                                <w:ilvl w:val="0"/>
                                <w:numId w:val="6"/>
                              </w:numPr>
                              <w:tabs>
                                <w:tab w:val="left" w:pos="11070"/>
                              </w:tabs>
                              <w:spacing w:after="0" w:line="240" w:lineRule="auto"/>
                              <w:ind w:right="691"/>
                              <w:rPr>
                                <w:rFonts w:asciiTheme="majorHAnsi" w:hAnsiTheme="majorHAnsi" w:cstheme="majorHAnsi"/>
                                <w:color w:val="3B3838" w:themeColor="background2" w:themeShade="40"/>
                                <w:sz w:val="23"/>
                                <w:szCs w:val="23"/>
                              </w:rPr>
                            </w:pPr>
                            <w:r w:rsidRPr="00C2380B">
                              <w:rPr>
                                <w:rFonts w:asciiTheme="majorHAnsi" w:hAnsiTheme="majorHAnsi" w:cstheme="majorHAnsi"/>
                                <w:color w:val="3B3838" w:themeColor="background2" w:themeShade="40"/>
                                <w:sz w:val="23"/>
                                <w:szCs w:val="23"/>
                              </w:rPr>
                              <w:t xml:space="preserve">. </w:t>
                            </w:r>
                          </w:p>
                          <w:p w14:paraId="03FF6F4E" w14:textId="77777777" w:rsidR="00987D07" w:rsidRDefault="00987D07" w:rsidP="00987D07">
                            <w:pPr>
                              <w:pStyle w:val="ListParagraph"/>
                              <w:numPr>
                                <w:ilvl w:val="0"/>
                                <w:numId w:val="6"/>
                              </w:numPr>
                              <w:rPr>
                                <w:rFonts w:asciiTheme="majorHAnsi" w:hAnsiTheme="majorHAnsi" w:cstheme="majorHAnsi"/>
                                <w:color w:val="3B3838" w:themeColor="background2" w:themeShade="40"/>
                                <w:sz w:val="23"/>
                                <w:szCs w:val="23"/>
                              </w:rPr>
                            </w:pPr>
                            <w:r w:rsidRPr="00C2380B">
                              <w:rPr>
                                <w:rFonts w:asciiTheme="majorHAnsi" w:hAnsiTheme="majorHAnsi" w:cstheme="majorHAnsi"/>
                                <w:color w:val="3B3838" w:themeColor="background2" w:themeShade="40"/>
                                <w:sz w:val="23"/>
                                <w:szCs w:val="23"/>
                              </w:rPr>
                              <w:t xml:space="preserve">Continue, disseminate, and replicate current evaluation methodology utilized by the Ambassador Project throughout other OPGS and DPH programming as it encourages the participation </w:t>
                            </w:r>
                            <w:r>
                              <w:rPr>
                                <w:rFonts w:asciiTheme="majorHAnsi" w:hAnsiTheme="majorHAnsi" w:cstheme="majorHAnsi"/>
                                <w:color w:val="3B3838" w:themeColor="background2" w:themeShade="40"/>
                                <w:sz w:val="23"/>
                                <w:szCs w:val="23"/>
                              </w:rPr>
                              <w:t>of all staff within the program.</w:t>
                            </w:r>
                          </w:p>
                          <w:p w14:paraId="795DAF17" w14:textId="77777777" w:rsidR="00987D07" w:rsidRPr="00CF651F" w:rsidRDefault="00987D07" w:rsidP="00987D07">
                            <w:pPr>
                              <w:pStyle w:val="ListParagraph"/>
                              <w:numPr>
                                <w:ilvl w:val="0"/>
                                <w:numId w:val="6"/>
                              </w:numPr>
                              <w:rPr>
                                <w:rFonts w:asciiTheme="majorHAnsi" w:hAnsiTheme="majorHAnsi" w:cstheme="majorHAnsi"/>
                                <w:color w:val="222A35" w:themeColor="text2" w:themeShade="80"/>
                                <w:sz w:val="23"/>
                                <w:szCs w:val="23"/>
                              </w:rPr>
                            </w:pPr>
                            <w:r>
                              <w:rPr>
                                <w:rFonts w:asciiTheme="majorHAnsi" w:hAnsiTheme="majorHAnsi" w:cstheme="majorHAnsi"/>
                                <w:color w:val="222A35" w:themeColor="text2" w:themeShade="80"/>
                                <w:sz w:val="23"/>
                                <w:szCs w:val="23"/>
                              </w:rPr>
                              <w:t xml:space="preserve">Incorporate </w:t>
                            </w:r>
                            <w:r w:rsidRPr="00CF651F">
                              <w:rPr>
                                <w:rFonts w:asciiTheme="majorHAnsi" w:hAnsiTheme="majorHAnsi" w:cstheme="majorHAnsi"/>
                                <w:color w:val="222A35" w:themeColor="text2" w:themeShade="80"/>
                                <w:sz w:val="23"/>
                                <w:szCs w:val="23"/>
                              </w:rPr>
                              <w:t>cultural tools and resourc</w:t>
                            </w:r>
                            <w:r>
                              <w:rPr>
                                <w:rFonts w:asciiTheme="majorHAnsi" w:hAnsiTheme="majorHAnsi" w:cstheme="majorHAnsi"/>
                                <w:color w:val="222A35" w:themeColor="text2" w:themeShade="80"/>
                                <w:sz w:val="23"/>
                                <w:szCs w:val="23"/>
                              </w:rPr>
                              <w:t>es indigenous to the community</w:t>
                            </w:r>
                            <w:r w:rsidRPr="00CF651F">
                              <w:rPr>
                                <w:rFonts w:asciiTheme="majorHAnsi" w:hAnsiTheme="majorHAnsi" w:cstheme="majorHAnsi"/>
                                <w:color w:val="222A35" w:themeColor="text2" w:themeShade="80"/>
                                <w:sz w:val="23"/>
                                <w:szCs w:val="23"/>
                              </w:rPr>
                              <w:t xml:space="preserve"> in the development of information and program materials. </w:t>
                            </w:r>
                          </w:p>
                          <w:p w14:paraId="1A13088F" w14:textId="77777777" w:rsidR="00987D07" w:rsidRDefault="00987D07" w:rsidP="00987D07">
                            <w:pPr>
                              <w:pStyle w:val="ListParagraph"/>
                              <w:ind w:right="-114"/>
                              <w:rPr>
                                <w:rFonts w:asciiTheme="majorHAnsi" w:hAnsiTheme="majorHAnsi" w:cstheme="majorHAnsi"/>
                                <w:color w:val="3B3838" w:themeColor="background2" w:themeShade="40"/>
                                <w:sz w:val="16"/>
                                <w:szCs w:val="16"/>
                              </w:rPr>
                            </w:pPr>
                          </w:p>
                          <w:p w14:paraId="673C0B85" w14:textId="77777777" w:rsidR="00987D07" w:rsidRPr="00515D12" w:rsidRDefault="00987D07" w:rsidP="00987D07">
                            <w:pPr>
                              <w:tabs>
                                <w:tab w:val="left" w:pos="11070"/>
                              </w:tabs>
                              <w:spacing w:after="0" w:line="240" w:lineRule="auto"/>
                              <w:ind w:right="691"/>
                              <w:rPr>
                                <w:rFonts w:asciiTheme="majorHAnsi" w:hAnsiTheme="majorHAnsi" w:cstheme="majorHAnsi"/>
                                <w:b/>
                                <w:color w:val="3B3838" w:themeColor="background2" w:themeShade="40"/>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5867" id="Rectangle 18" o:spid="_x0000_s1052" style="position:absolute;left:0;text-align:left;margin-left:-180.75pt;margin-top:532.2pt;width:281.25pt;height:153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" filled="f" stroked="f" strokeweight="1pt">
                <v:textbox>
                  <w:txbxContent>
                    <w:p w14:paraId="4CE18D88" w14:textId="3CD84E97" w:rsidR="00987D07" w:rsidRPr="00C2380B" w:rsidRDefault="00987D07" w:rsidP="00987D07">
                      <w:pPr>
                        <w:pStyle w:val="ListParagraph"/>
                        <w:numPr>
                          <w:ilvl w:val="0"/>
                          <w:numId w:val="6"/>
                        </w:numPr>
                        <w:tabs>
                          <w:tab w:val="left" w:pos="11070"/>
                        </w:tabs>
                        <w:spacing w:after="0" w:line="240" w:lineRule="auto"/>
                        <w:ind w:right="691"/>
                        <w:rPr>
                          <w:rFonts w:asciiTheme="majorHAnsi" w:hAnsiTheme="majorHAnsi" w:cstheme="majorHAnsi"/>
                          <w:color w:val="3B3838" w:themeColor="background2" w:themeShade="40"/>
                          <w:sz w:val="23"/>
                          <w:szCs w:val="23"/>
                        </w:rPr>
                      </w:pPr>
                      <w:r w:rsidRPr="00C2380B">
                        <w:rPr>
                          <w:rFonts w:asciiTheme="majorHAnsi" w:hAnsiTheme="majorHAnsi" w:cstheme="majorHAnsi"/>
                          <w:color w:val="3B3838" w:themeColor="background2" w:themeShade="40"/>
                          <w:sz w:val="23"/>
                          <w:szCs w:val="23"/>
                        </w:rPr>
                        <w:t xml:space="preserve">. </w:t>
                      </w:r>
                    </w:p>
                    <w:p w14:paraId="03FF6F4E" w14:textId="77777777" w:rsidR="00987D07" w:rsidRDefault="00987D07" w:rsidP="00987D07">
                      <w:pPr>
                        <w:pStyle w:val="ListParagraph"/>
                        <w:numPr>
                          <w:ilvl w:val="0"/>
                          <w:numId w:val="6"/>
                        </w:numPr>
                        <w:rPr>
                          <w:rFonts w:asciiTheme="majorHAnsi" w:hAnsiTheme="majorHAnsi" w:cstheme="majorHAnsi"/>
                          <w:color w:val="3B3838" w:themeColor="background2" w:themeShade="40"/>
                          <w:sz w:val="23"/>
                          <w:szCs w:val="23"/>
                        </w:rPr>
                      </w:pPr>
                      <w:r w:rsidRPr="00C2380B">
                        <w:rPr>
                          <w:rFonts w:asciiTheme="majorHAnsi" w:hAnsiTheme="majorHAnsi" w:cstheme="majorHAnsi"/>
                          <w:color w:val="3B3838" w:themeColor="background2" w:themeShade="40"/>
                          <w:sz w:val="23"/>
                          <w:szCs w:val="23"/>
                        </w:rPr>
                        <w:t xml:space="preserve">Continue, disseminate, and replicate current evaluation methodology utilized by the Ambassador Project throughout other OPGS and DPH programming as it encourages the participation </w:t>
                      </w:r>
                      <w:r>
                        <w:rPr>
                          <w:rFonts w:asciiTheme="majorHAnsi" w:hAnsiTheme="majorHAnsi" w:cstheme="majorHAnsi"/>
                          <w:color w:val="3B3838" w:themeColor="background2" w:themeShade="40"/>
                          <w:sz w:val="23"/>
                          <w:szCs w:val="23"/>
                        </w:rPr>
                        <w:t>of all staff within the program.</w:t>
                      </w:r>
                    </w:p>
                    <w:p w14:paraId="795DAF17" w14:textId="77777777" w:rsidR="00987D07" w:rsidRPr="00CF651F" w:rsidRDefault="00987D07" w:rsidP="00987D07">
                      <w:pPr>
                        <w:pStyle w:val="ListParagraph"/>
                        <w:numPr>
                          <w:ilvl w:val="0"/>
                          <w:numId w:val="6"/>
                        </w:numPr>
                        <w:rPr>
                          <w:rFonts w:asciiTheme="majorHAnsi" w:hAnsiTheme="majorHAnsi" w:cstheme="majorHAnsi"/>
                          <w:color w:val="222A35" w:themeColor="text2" w:themeShade="80"/>
                          <w:sz w:val="23"/>
                          <w:szCs w:val="23"/>
                        </w:rPr>
                      </w:pPr>
                      <w:r>
                        <w:rPr>
                          <w:rFonts w:asciiTheme="majorHAnsi" w:hAnsiTheme="majorHAnsi" w:cstheme="majorHAnsi"/>
                          <w:color w:val="222A35" w:themeColor="text2" w:themeShade="80"/>
                          <w:sz w:val="23"/>
                          <w:szCs w:val="23"/>
                        </w:rPr>
                        <w:t xml:space="preserve">Incorporate </w:t>
                      </w:r>
                      <w:r w:rsidRPr="00CF651F">
                        <w:rPr>
                          <w:rFonts w:asciiTheme="majorHAnsi" w:hAnsiTheme="majorHAnsi" w:cstheme="majorHAnsi"/>
                          <w:color w:val="222A35" w:themeColor="text2" w:themeShade="80"/>
                          <w:sz w:val="23"/>
                          <w:szCs w:val="23"/>
                        </w:rPr>
                        <w:t>cultural tools and resourc</w:t>
                      </w:r>
                      <w:r>
                        <w:rPr>
                          <w:rFonts w:asciiTheme="majorHAnsi" w:hAnsiTheme="majorHAnsi" w:cstheme="majorHAnsi"/>
                          <w:color w:val="222A35" w:themeColor="text2" w:themeShade="80"/>
                          <w:sz w:val="23"/>
                          <w:szCs w:val="23"/>
                        </w:rPr>
                        <w:t>es indigenous to the community</w:t>
                      </w:r>
                      <w:r w:rsidRPr="00CF651F">
                        <w:rPr>
                          <w:rFonts w:asciiTheme="majorHAnsi" w:hAnsiTheme="majorHAnsi" w:cstheme="majorHAnsi"/>
                          <w:color w:val="222A35" w:themeColor="text2" w:themeShade="80"/>
                          <w:sz w:val="23"/>
                          <w:szCs w:val="23"/>
                        </w:rPr>
                        <w:t xml:space="preserve"> in the development of information and program materials. </w:t>
                      </w:r>
                    </w:p>
                    <w:p w14:paraId="1A13088F" w14:textId="77777777" w:rsidR="00987D07" w:rsidRDefault="00987D07" w:rsidP="00987D07">
                      <w:pPr>
                        <w:pStyle w:val="ListParagraph"/>
                        <w:ind w:right="-114"/>
                        <w:rPr>
                          <w:rFonts w:asciiTheme="majorHAnsi" w:hAnsiTheme="majorHAnsi" w:cstheme="majorHAnsi"/>
                          <w:color w:val="3B3838" w:themeColor="background2" w:themeShade="40"/>
                          <w:sz w:val="16"/>
                          <w:szCs w:val="16"/>
                        </w:rPr>
                      </w:pPr>
                    </w:p>
                    <w:p w14:paraId="673C0B85" w14:textId="77777777" w:rsidR="00987D07" w:rsidRPr="00515D12" w:rsidRDefault="00987D07" w:rsidP="00987D07">
                      <w:pPr>
                        <w:tabs>
                          <w:tab w:val="left" w:pos="11070"/>
                        </w:tabs>
                        <w:spacing w:after="0" w:line="240" w:lineRule="auto"/>
                        <w:ind w:right="691"/>
                        <w:rPr>
                          <w:rFonts w:asciiTheme="majorHAnsi" w:hAnsiTheme="majorHAnsi" w:cstheme="majorHAnsi"/>
                          <w:b/>
                          <w:color w:val="3B3838" w:themeColor="background2" w:themeShade="40"/>
                          <w:sz w:val="23"/>
                          <w:szCs w:val="23"/>
                        </w:rPr>
                      </w:pPr>
                    </w:p>
                  </w:txbxContent>
                </v:textbox>
                <w10:wrap anchorx="margin"/>
              </v:rect>
            </w:pict>
          </mc:Fallback>
        </mc:AlternateContent>
      </w:r>
    </w:p>
    <w:sectPr w:rsidR="00091A44" w:rsidRPr="00026A35" w:rsidSect="00E34023">
      <w:headerReference w:type="default" r:id="rId23"/>
      <w:footerReference w:type="default" r:id="rId24"/>
      <w:pgSz w:w="12240" w:h="15840"/>
      <w:pgMar w:top="1440" w:right="1440" w:bottom="1440" w:left="1440" w:header="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250F" w14:textId="77777777" w:rsidR="00BB2951" w:rsidRDefault="00BB2951" w:rsidP="007C0A6F">
      <w:pPr>
        <w:spacing w:after="0" w:line="240" w:lineRule="auto"/>
      </w:pPr>
      <w:r>
        <w:separator/>
      </w:r>
    </w:p>
  </w:endnote>
  <w:endnote w:type="continuationSeparator" w:id="0">
    <w:p w14:paraId="1D8BC4F5" w14:textId="77777777" w:rsidR="00BB2951" w:rsidRDefault="00BB2951" w:rsidP="007C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AFC2" w14:textId="27D18509" w:rsidR="00E34023" w:rsidRPr="00E34023" w:rsidRDefault="00E34023" w:rsidP="00E34023">
    <w:pPr>
      <w:pStyle w:val="Footer"/>
      <w:jc w:val="center"/>
      <w:rPr>
        <w:rFonts w:ascii="Calibri Light" w:hAnsi="Calibri Light" w:cs="Calibri Light"/>
        <w:color w:val="2F5496" w:themeColor="accent5" w:themeShade="BF"/>
        <w:sz w:val="18"/>
        <w:szCs w:val="18"/>
      </w:rPr>
    </w:pPr>
    <w:r w:rsidRPr="00E34023">
      <w:rPr>
        <w:rFonts w:ascii="Calibri Light" w:hAnsi="Calibri Light" w:cs="Calibri Light"/>
        <w:color w:val="2F5496" w:themeColor="accent5" w:themeShade="BF"/>
        <w:sz w:val="18"/>
        <w:szCs w:val="18"/>
      </w:rPr>
      <w:t xml:space="preserve">Massachusetts Department of Public Health | Office of </w:t>
    </w:r>
    <w:r w:rsidR="0003648A">
      <w:rPr>
        <w:rFonts w:ascii="Calibri Light" w:hAnsi="Calibri Light" w:cs="Calibri Light"/>
        <w:color w:val="2F5496" w:themeColor="accent5" w:themeShade="BF"/>
        <w:sz w:val="18"/>
        <w:szCs w:val="18"/>
      </w:rPr>
      <w:t>Problem Gambling Services | 202</w:t>
    </w:r>
    <w:r w:rsidR="004102D1">
      <w:rPr>
        <w:rFonts w:ascii="Calibri Light" w:hAnsi="Calibri Light" w:cs="Calibri Light"/>
        <w:color w:val="2F5496" w:themeColor="accent5" w:themeShade="BF"/>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20C1" w14:textId="77777777" w:rsidR="00BB2951" w:rsidRDefault="00BB2951" w:rsidP="007C0A6F">
      <w:pPr>
        <w:spacing w:after="0" w:line="240" w:lineRule="auto"/>
      </w:pPr>
      <w:r>
        <w:separator/>
      </w:r>
    </w:p>
  </w:footnote>
  <w:footnote w:type="continuationSeparator" w:id="0">
    <w:p w14:paraId="7512B607" w14:textId="77777777" w:rsidR="00BB2951" w:rsidRDefault="00BB2951" w:rsidP="007C0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5966" w14:textId="77777777" w:rsidR="007C0A6F" w:rsidRDefault="007C0A6F">
    <w:pPr>
      <w:pStyle w:val="Header"/>
    </w:pPr>
  </w:p>
  <w:p w14:paraId="101E78CC" w14:textId="77777777" w:rsidR="007607B5" w:rsidRDefault="007607B5">
    <w:pPr>
      <w:pStyle w:val="Header"/>
    </w:pPr>
  </w:p>
  <w:p w14:paraId="7C0CDC4F" w14:textId="77777777" w:rsidR="007607B5" w:rsidRDefault="007607B5">
    <w:pPr>
      <w:pStyle w:val="Header"/>
    </w:pPr>
  </w:p>
  <w:p w14:paraId="146CB75E" w14:textId="77777777" w:rsidR="007607B5" w:rsidRDefault="007607B5">
    <w:pPr>
      <w:pStyle w:val="Header"/>
    </w:pPr>
  </w:p>
  <w:p w14:paraId="29C33D95" w14:textId="77777777" w:rsidR="007607B5" w:rsidRDefault="007607B5">
    <w:pPr>
      <w:pStyle w:val="Header"/>
    </w:pPr>
  </w:p>
  <w:p w14:paraId="421E4BF4" w14:textId="77777777" w:rsidR="007607B5" w:rsidRDefault="007607B5">
    <w:pPr>
      <w:pStyle w:val="Header"/>
    </w:pPr>
  </w:p>
  <w:p w14:paraId="1F54ACC7" w14:textId="77777777" w:rsidR="007607B5" w:rsidRDefault="007607B5">
    <w:pPr>
      <w:pStyle w:val="Header"/>
    </w:pPr>
  </w:p>
  <w:p w14:paraId="0E751FAB" w14:textId="77777777" w:rsidR="007607B5" w:rsidRDefault="007607B5">
    <w:pPr>
      <w:pStyle w:val="Header"/>
    </w:pPr>
  </w:p>
  <w:p w14:paraId="3E4CA0A3" w14:textId="77777777" w:rsidR="007607B5" w:rsidRDefault="007607B5">
    <w:pPr>
      <w:pStyle w:val="Header"/>
    </w:pPr>
  </w:p>
  <w:p w14:paraId="1CBB6BED" w14:textId="77777777" w:rsidR="007607B5" w:rsidRPr="00E34023" w:rsidRDefault="007607B5">
    <w:pPr>
      <w:pStyle w:val="Head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60B2"/>
    <w:multiLevelType w:val="hybridMultilevel"/>
    <w:tmpl w:val="9CD4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33A4C"/>
    <w:multiLevelType w:val="hybridMultilevel"/>
    <w:tmpl w:val="4BAA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C0C5E"/>
    <w:multiLevelType w:val="hybridMultilevel"/>
    <w:tmpl w:val="5F640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44ABA"/>
    <w:multiLevelType w:val="hybridMultilevel"/>
    <w:tmpl w:val="72B60A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672A9"/>
    <w:multiLevelType w:val="hybridMultilevel"/>
    <w:tmpl w:val="16C02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06E30"/>
    <w:multiLevelType w:val="hybridMultilevel"/>
    <w:tmpl w:val="BE6850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B5FEB"/>
    <w:multiLevelType w:val="hybridMultilevel"/>
    <w:tmpl w:val="F56A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33DBF"/>
    <w:multiLevelType w:val="hybridMultilevel"/>
    <w:tmpl w:val="F4A8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A8597F"/>
    <w:multiLevelType w:val="hybridMultilevel"/>
    <w:tmpl w:val="BAB8AB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0F69F0"/>
    <w:multiLevelType w:val="hybridMultilevel"/>
    <w:tmpl w:val="82EC3D3E"/>
    <w:lvl w:ilvl="0" w:tplc="E7683F6A">
      <w:start w:val="1"/>
      <w:numFmt w:val="bullet"/>
      <w:lvlText w:val=""/>
      <w:lvlJc w:val="left"/>
      <w:pPr>
        <w:ind w:left="720" w:hanging="360"/>
      </w:pPr>
      <w:rPr>
        <w:rFonts w:ascii="Symbol" w:hAnsi="Symbol" w:hint="default"/>
        <w:sz w:val="23"/>
        <w:szCs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91F67"/>
    <w:multiLevelType w:val="hybridMultilevel"/>
    <w:tmpl w:val="F06AC008"/>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num w:numId="1">
    <w:abstractNumId w:val="2"/>
  </w:num>
  <w:num w:numId="2">
    <w:abstractNumId w:val="1"/>
  </w:num>
  <w:num w:numId="3">
    <w:abstractNumId w:val="5"/>
  </w:num>
  <w:num w:numId="4">
    <w:abstractNumId w:val="10"/>
  </w:num>
  <w:num w:numId="5">
    <w:abstractNumId w:val="4"/>
  </w:num>
  <w:num w:numId="6">
    <w:abstractNumId w:val="9"/>
  </w:num>
  <w:num w:numId="7">
    <w:abstractNumId w:val="8"/>
  </w:num>
  <w:num w:numId="8">
    <w:abstractNumId w:val="7"/>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xtDQzNzSwNDICEko6SsGpxcWZ+XkgBYa1ALiOAtEsAAAA"/>
  </w:docVars>
  <w:rsids>
    <w:rsidRoot w:val="007C0A6F"/>
    <w:rsid w:val="00026A35"/>
    <w:rsid w:val="00026DE4"/>
    <w:rsid w:val="00030090"/>
    <w:rsid w:val="0003648A"/>
    <w:rsid w:val="00045D17"/>
    <w:rsid w:val="000668D5"/>
    <w:rsid w:val="00070041"/>
    <w:rsid w:val="000832E6"/>
    <w:rsid w:val="00083673"/>
    <w:rsid w:val="00084972"/>
    <w:rsid w:val="00091A44"/>
    <w:rsid w:val="000A50E8"/>
    <w:rsid w:val="000B145E"/>
    <w:rsid w:val="000C5859"/>
    <w:rsid w:val="000D6C1D"/>
    <w:rsid w:val="000E0F10"/>
    <w:rsid w:val="000E1F50"/>
    <w:rsid w:val="000F725D"/>
    <w:rsid w:val="0010409E"/>
    <w:rsid w:val="00105307"/>
    <w:rsid w:val="0013327A"/>
    <w:rsid w:val="00135C69"/>
    <w:rsid w:val="0016469D"/>
    <w:rsid w:val="00171B24"/>
    <w:rsid w:val="001A371C"/>
    <w:rsid w:val="001C1CE5"/>
    <w:rsid w:val="00205F76"/>
    <w:rsid w:val="00207349"/>
    <w:rsid w:val="00213838"/>
    <w:rsid w:val="00216350"/>
    <w:rsid w:val="0023581F"/>
    <w:rsid w:val="00243F9C"/>
    <w:rsid w:val="002456F5"/>
    <w:rsid w:val="00246B65"/>
    <w:rsid w:val="00263097"/>
    <w:rsid w:val="00274DD3"/>
    <w:rsid w:val="002A6346"/>
    <w:rsid w:val="002E2A0E"/>
    <w:rsid w:val="002F53A6"/>
    <w:rsid w:val="002F6865"/>
    <w:rsid w:val="00326194"/>
    <w:rsid w:val="0033192A"/>
    <w:rsid w:val="0036079E"/>
    <w:rsid w:val="00373B30"/>
    <w:rsid w:val="003A249C"/>
    <w:rsid w:val="003C7083"/>
    <w:rsid w:val="003E2C2B"/>
    <w:rsid w:val="003E5E5C"/>
    <w:rsid w:val="004102D1"/>
    <w:rsid w:val="004166C6"/>
    <w:rsid w:val="00421FCA"/>
    <w:rsid w:val="00422AEF"/>
    <w:rsid w:val="00455DC2"/>
    <w:rsid w:val="0046100D"/>
    <w:rsid w:val="00491587"/>
    <w:rsid w:val="004A62D2"/>
    <w:rsid w:val="004B717C"/>
    <w:rsid w:val="004F474D"/>
    <w:rsid w:val="004F4D56"/>
    <w:rsid w:val="00515D12"/>
    <w:rsid w:val="0053097C"/>
    <w:rsid w:val="005340E6"/>
    <w:rsid w:val="00534393"/>
    <w:rsid w:val="00535339"/>
    <w:rsid w:val="005353CE"/>
    <w:rsid w:val="00547E36"/>
    <w:rsid w:val="00576C75"/>
    <w:rsid w:val="0058335A"/>
    <w:rsid w:val="00593230"/>
    <w:rsid w:val="005A2F09"/>
    <w:rsid w:val="005A56E1"/>
    <w:rsid w:val="006102A4"/>
    <w:rsid w:val="00613CAF"/>
    <w:rsid w:val="00622643"/>
    <w:rsid w:val="006334CA"/>
    <w:rsid w:val="00634805"/>
    <w:rsid w:val="00660F6E"/>
    <w:rsid w:val="00662C9D"/>
    <w:rsid w:val="00665D84"/>
    <w:rsid w:val="00685C02"/>
    <w:rsid w:val="00694ACC"/>
    <w:rsid w:val="00695FB0"/>
    <w:rsid w:val="006A7AEE"/>
    <w:rsid w:val="006B38FF"/>
    <w:rsid w:val="006C77F6"/>
    <w:rsid w:val="00724B45"/>
    <w:rsid w:val="00732C48"/>
    <w:rsid w:val="00737C63"/>
    <w:rsid w:val="00755396"/>
    <w:rsid w:val="007607B5"/>
    <w:rsid w:val="007671A0"/>
    <w:rsid w:val="007725B7"/>
    <w:rsid w:val="0077368B"/>
    <w:rsid w:val="00775966"/>
    <w:rsid w:val="00775BE2"/>
    <w:rsid w:val="00781D1E"/>
    <w:rsid w:val="007A2306"/>
    <w:rsid w:val="007B0288"/>
    <w:rsid w:val="007B32F9"/>
    <w:rsid w:val="007B7A2E"/>
    <w:rsid w:val="007C0A6F"/>
    <w:rsid w:val="007D4848"/>
    <w:rsid w:val="007E4CB7"/>
    <w:rsid w:val="007F4DC6"/>
    <w:rsid w:val="007F63A9"/>
    <w:rsid w:val="007F7054"/>
    <w:rsid w:val="008022A9"/>
    <w:rsid w:val="00832CF5"/>
    <w:rsid w:val="00835875"/>
    <w:rsid w:val="0084035B"/>
    <w:rsid w:val="00843491"/>
    <w:rsid w:val="008441C1"/>
    <w:rsid w:val="00846B88"/>
    <w:rsid w:val="00885625"/>
    <w:rsid w:val="008A05A2"/>
    <w:rsid w:val="008A6318"/>
    <w:rsid w:val="008B38A7"/>
    <w:rsid w:val="008B78E0"/>
    <w:rsid w:val="008C49D9"/>
    <w:rsid w:val="008D4795"/>
    <w:rsid w:val="009047FC"/>
    <w:rsid w:val="0092364A"/>
    <w:rsid w:val="00924253"/>
    <w:rsid w:val="00973F01"/>
    <w:rsid w:val="0097490E"/>
    <w:rsid w:val="00977100"/>
    <w:rsid w:val="009844EF"/>
    <w:rsid w:val="0098536E"/>
    <w:rsid w:val="00987D07"/>
    <w:rsid w:val="00991874"/>
    <w:rsid w:val="009A1046"/>
    <w:rsid w:val="009C7E06"/>
    <w:rsid w:val="009E77B0"/>
    <w:rsid w:val="009F552A"/>
    <w:rsid w:val="00A0328A"/>
    <w:rsid w:val="00A05F9C"/>
    <w:rsid w:val="00A31592"/>
    <w:rsid w:val="00A440DF"/>
    <w:rsid w:val="00A50463"/>
    <w:rsid w:val="00A64A6C"/>
    <w:rsid w:val="00A840AD"/>
    <w:rsid w:val="00A85394"/>
    <w:rsid w:val="00A87DCE"/>
    <w:rsid w:val="00A934E9"/>
    <w:rsid w:val="00AC5210"/>
    <w:rsid w:val="00AE22CD"/>
    <w:rsid w:val="00AF7CB0"/>
    <w:rsid w:val="00B00447"/>
    <w:rsid w:val="00B0718C"/>
    <w:rsid w:val="00B362E1"/>
    <w:rsid w:val="00B50285"/>
    <w:rsid w:val="00B52D45"/>
    <w:rsid w:val="00B61FBD"/>
    <w:rsid w:val="00B71D2C"/>
    <w:rsid w:val="00B72F55"/>
    <w:rsid w:val="00B77803"/>
    <w:rsid w:val="00B91291"/>
    <w:rsid w:val="00B93112"/>
    <w:rsid w:val="00BA6365"/>
    <w:rsid w:val="00BB0817"/>
    <w:rsid w:val="00BB2951"/>
    <w:rsid w:val="00BB6212"/>
    <w:rsid w:val="00BE7470"/>
    <w:rsid w:val="00C065ED"/>
    <w:rsid w:val="00C2380B"/>
    <w:rsid w:val="00C26D46"/>
    <w:rsid w:val="00C35571"/>
    <w:rsid w:val="00C4779D"/>
    <w:rsid w:val="00C53364"/>
    <w:rsid w:val="00C54571"/>
    <w:rsid w:val="00C64EAE"/>
    <w:rsid w:val="00C75E25"/>
    <w:rsid w:val="00C87497"/>
    <w:rsid w:val="00CA0C2C"/>
    <w:rsid w:val="00CA17FA"/>
    <w:rsid w:val="00CA6847"/>
    <w:rsid w:val="00CB1078"/>
    <w:rsid w:val="00CB464C"/>
    <w:rsid w:val="00CB7105"/>
    <w:rsid w:val="00CC1EC7"/>
    <w:rsid w:val="00CE4A88"/>
    <w:rsid w:val="00CF651F"/>
    <w:rsid w:val="00D0578A"/>
    <w:rsid w:val="00D360C9"/>
    <w:rsid w:val="00D56196"/>
    <w:rsid w:val="00D72DEF"/>
    <w:rsid w:val="00D75163"/>
    <w:rsid w:val="00DB0705"/>
    <w:rsid w:val="00DB7109"/>
    <w:rsid w:val="00DD035B"/>
    <w:rsid w:val="00DE0147"/>
    <w:rsid w:val="00DE6C57"/>
    <w:rsid w:val="00E10C0E"/>
    <w:rsid w:val="00E17277"/>
    <w:rsid w:val="00E34023"/>
    <w:rsid w:val="00E438E5"/>
    <w:rsid w:val="00E52129"/>
    <w:rsid w:val="00E65178"/>
    <w:rsid w:val="00E8057E"/>
    <w:rsid w:val="00EA74DB"/>
    <w:rsid w:val="00EB58E1"/>
    <w:rsid w:val="00EB6579"/>
    <w:rsid w:val="00EC5FDD"/>
    <w:rsid w:val="00EC69E0"/>
    <w:rsid w:val="00EC7BC8"/>
    <w:rsid w:val="00EC7D5A"/>
    <w:rsid w:val="00ED08AF"/>
    <w:rsid w:val="00F02545"/>
    <w:rsid w:val="00F06920"/>
    <w:rsid w:val="00F4594B"/>
    <w:rsid w:val="00F83C23"/>
    <w:rsid w:val="00F92EA6"/>
    <w:rsid w:val="00FA6AB9"/>
    <w:rsid w:val="00FD07A5"/>
    <w:rsid w:val="00FD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99DB2"/>
  <w15:docId w15:val="{0DB76166-9961-43FD-A8BD-D632F065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6F"/>
  </w:style>
  <w:style w:type="paragraph" w:styleId="Footer">
    <w:name w:val="footer"/>
    <w:basedOn w:val="Normal"/>
    <w:link w:val="FooterChar"/>
    <w:uiPriority w:val="99"/>
    <w:unhideWhenUsed/>
    <w:rsid w:val="007C0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6F"/>
  </w:style>
  <w:style w:type="paragraph" w:styleId="ListParagraph">
    <w:name w:val="List Paragraph"/>
    <w:basedOn w:val="Normal"/>
    <w:uiPriority w:val="34"/>
    <w:qFormat/>
    <w:rsid w:val="00755396"/>
    <w:pPr>
      <w:ind w:left="720"/>
      <w:contextualSpacing/>
    </w:pPr>
  </w:style>
  <w:style w:type="character" w:styleId="Hyperlink">
    <w:name w:val="Hyperlink"/>
    <w:basedOn w:val="DefaultParagraphFont"/>
    <w:uiPriority w:val="99"/>
    <w:unhideWhenUsed/>
    <w:rsid w:val="00C065ED"/>
    <w:rPr>
      <w:color w:val="0000FF"/>
      <w:u w:val="single"/>
    </w:rPr>
  </w:style>
  <w:style w:type="paragraph" w:styleId="BalloonText">
    <w:name w:val="Balloon Text"/>
    <w:basedOn w:val="Normal"/>
    <w:link w:val="BalloonTextChar"/>
    <w:uiPriority w:val="99"/>
    <w:semiHidden/>
    <w:unhideWhenUsed/>
    <w:rsid w:val="00724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B45"/>
    <w:rPr>
      <w:rFonts w:ascii="Segoe UI" w:hAnsi="Segoe UI" w:cs="Segoe UI"/>
      <w:sz w:val="18"/>
      <w:szCs w:val="18"/>
    </w:rPr>
  </w:style>
  <w:style w:type="character" w:styleId="CommentReference">
    <w:name w:val="annotation reference"/>
    <w:basedOn w:val="DefaultParagraphFont"/>
    <w:uiPriority w:val="99"/>
    <w:semiHidden/>
    <w:unhideWhenUsed/>
    <w:rsid w:val="00243F9C"/>
    <w:rPr>
      <w:sz w:val="16"/>
      <w:szCs w:val="16"/>
    </w:rPr>
  </w:style>
  <w:style w:type="paragraph" w:styleId="CommentText">
    <w:name w:val="annotation text"/>
    <w:basedOn w:val="Normal"/>
    <w:link w:val="CommentTextChar"/>
    <w:uiPriority w:val="99"/>
    <w:semiHidden/>
    <w:unhideWhenUsed/>
    <w:rsid w:val="00243F9C"/>
    <w:pPr>
      <w:spacing w:line="240" w:lineRule="auto"/>
    </w:pPr>
    <w:rPr>
      <w:sz w:val="20"/>
      <w:szCs w:val="20"/>
    </w:rPr>
  </w:style>
  <w:style w:type="character" w:customStyle="1" w:styleId="CommentTextChar">
    <w:name w:val="Comment Text Char"/>
    <w:basedOn w:val="DefaultParagraphFont"/>
    <w:link w:val="CommentText"/>
    <w:uiPriority w:val="99"/>
    <w:semiHidden/>
    <w:rsid w:val="00243F9C"/>
    <w:rPr>
      <w:sz w:val="20"/>
      <w:szCs w:val="20"/>
    </w:rPr>
  </w:style>
  <w:style w:type="paragraph" w:styleId="CommentSubject">
    <w:name w:val="annotation subject"/>
    <w:basedOn w:val="CommentText"/>
    <w:next w:val="CommentText"/>
    <w:link w:val="CommentSubjectChar"/>
    <w:uiPriority w:val="99"/>
    <w:semiHidden/>
    <w:unhideWhenUsed/>
    <w:rsid w:val="00243F9C"/>
    <w:rPr>
      <w:b/>
      <w:bCs/>
    </w:rPr>
  </w:style>
  <w:style w:type="character" w:customStyle="1" w:styleId="CommentSubjectChar">
    <w:name w:val="Comment Subject Char"/>
    <w:basedOn w:val="CommentTextChar"/>
    <w:link w:val="CommentSubject"/>
    <w:uiPriority w:val="99"/>
    <w:semiHidden/>
    <w:rsid w:val="00243F9C"/>
    <w:rPr>
      <w:b/>
      <w:bCs/>
      <w:sz w:val="20"/>
      <w:szCs w:val="20"/>
    </w:rPr>
  </w:style>
  <w:style w:type="paragraph" w:styleId="NoSpacing">
    <w:name w:val="No Spacing"/>
    <w:uiPriority w:val="1"/>
    <w:qFormat/>
    <w:rsid w:val="00C2380B"/>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7E4CB7"/>
    <w:rPr>
      <w:color w:val="954F72" w:themeColor="followedHyperlink"/>
      <w:u w:val="single"/>
    </w:rPr>
  </w:style>
  <w:style w:type="character" w:styleId="UnresolvedMention">
    <w:name w:val="Unresolved Mention"/>
    <w:basedOn w:val="DefaultParagraphFont"/>
    <w:uiPriority w:val="99"/>
    <w:semiHidden/>
    <w:unhideWhenUsed/>
    <w:rsid w:val="007E4CB7"/>
    <w:rPr>
      <w:color w:val="605E5C"/>
      <w:shd w:val="clear" w:color="auto" w:fill="E1DFDD"/>
    </w:rPr>
  </w:style>
  <w:style w:type="paragraph" w:styleId="Revision">
    <w:name w:val="Revision"/>
    <w:hidden/>
    <w:uiPriority w:val="99"/>
    <w:semiHidden/>
    <w:rsid w:val="00D56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microsoft.com/office/2007/relationships/hdphoto" Target="media/hdphoto2.wdp"/><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ass.gov/opg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20"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ss.gov/opg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hyperlink" Target="http://mass.gov/opgs"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 Id="rId22" Type="http://schemas.openxmlformats.org/officeDocument/2006/relationships/hyperlink" Target="https://mass.gov/op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3894A-1939-4068-99E3-F2DD48F5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Words>
  <Characters>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Reyna</dc:creator>
  <cp:lastModifiedBy>Corina Pinto</cp:lastModifiedBy>
  <cp:revision>2</cp:revision>
  <cp:lastPrinted>2020-07-10T18:23:00Z</cp:lastPrinted>
  <dcterms:created xsi:type="dcterms:W3CDTF">2021-12-13T15:54:00Z</dcterms:created>
  <dcterms:modified xsi:type="dcterms:W3CDTF">2021-12-13T15:54:00Z</dcterms:modified>
</cp:coreProperties>
</file>