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ADDD" w14:textId="5BD2E518" w:rsidR="00187B1C" w:rsidRPr="00187B1C" w:rsidRDefault="00187B1C" w:rsidP="00187B1C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187B1C">
        <w:rPr>
          <w:rFonts w:asciiTheme="minorHAnsi" w:hAnsiTheme="minorHAnsi" w:cstheme="minorHAnsi"/>
          <w:sz w:val="28"/>
          <w:szCs w:val="28"/>
        </w:rPr>
        <w:t>State Plan and Interagency Relations</w:t>
      </w:r>
      <w:r w:rsidRPr="00187B1C">
        <w:rPr>
          <w:rFonts w:asciiTheme="minorHAnsi" w:hAnsiTheme="minorHAnsi" w:cstheme="minorHAnsi"/>
          <w:sz w:val="28"/>
          <w:szCs w:val="28"/>
        </w:rPr>
        <w:t xml:space="preserve"> Committee</w:t>
      </w:r>
    </w:p>
    <w:p w14:paraId="56A67F35" w14:textId="6F2A24DA" w:rsidR="00E51163" w:rsidRPr="007041E2" w:rsidRDefault="00E51163" w:rsidP="00187B1C">
      <w:pPr>
        <w:jc w:val="center"/>
        <w:rPr>
          <w:b/>
          <w:bCs/>
        </w:rPr>
      </w:pPr>
      <w:r w:rsidRPr="113E2D5C">
        <w:rPr>
          <w:b/>
          <w:bCs/>
        </w:rPr>
        <w:t>State Rehabilitation Council (SRC)</w:t>
      </w:r>
    </w:p>
    <w:p w14:paraId="4C6B0386" w14:textId="0F3E7785" w:rsidR="00E51163" w:rsidRDefault="009B1FB7" w:rsidP="00187B1C">
      <w:pPr>
        <w:jc w:val="center"/>
        <w:rPr>
          <w:b/>
          <w:bCs/>
        </w:rPr>
      </w:pPr>
      <w:r w:rsidRPr="113E2D5C">
        <w:rPr>
          <w:b/>
          <w:bCs/>
        </w:rPr>
        <w:t>Meeting Minutes</w:t>
      </w:r>
    </w:p>
    <w:p w14:paraId="4A0070A3" w14:textId="46D1F5DA" w:rsidR="009B1FB7" w:rsidRPr="007041E2" w:rsidRDefault="003F6BC5" w:rsidP="00187B1C">
      <w:pPr>
        <w:spacing w:after="240"/>
        <w:jc w:val="center"/>
        <w:rPr>
          <w:b/>
          <w:bCs/>
        </w:rPr>
      </w:pPr>
      <w:r>
        <w:rPr>
          <w:b/>
          <w:bCs/>
        </w:rPr>
        <w:t>April 16</w:t>
      </w:r>
      <w:r w:rsidRPr="003F6BC5">
        <w:rPr>
          <w:b/>
          <w:bCs/>
          <w:vertAlign w:val="superscript"/>
        </w:rPr>
        <w:t>th</w:t>
      </w:r>
      <w:r w:rsidR="009B1FB7" w:rsidRPr="113E2D5C">
        <w:rPr>
          <w:b/>
          <w:bCs/>
        </w:rPr>
        <w:t xml:space="preserve">, </w:t>
      </w:r>
      <w:proofErr w:type="gramStart"/>
      <w:r w:rsidR="009B1FB7" w:rsidRPr="113E2D5C">
        <w:rPr>
          <w:b/>
          <w:bCs/>
        </w:rPr>
        <w:t>202</w:t>
      </w:r>
      <w:r w:rsidR="29007463" w:rsidRPr="113E2D5C">
        <w:rPr>
          <w:b/>
          <w:bCs/>
        </w:rPr>
        <w:t>5</w:t>
      </w:r>
      <w:r w:rsidR="00FD38AF" w:rsidRPr="113E2D5C">
        <w:rPr>
          <w:b/>
          <w:bCs/>
        </w:rPr>
        <w:t xml:space="preserve">  11</w:t>
      </w:r>
      <w:proofErr w:type="gramEnd"/>
      <w:r w:rsidR="00FD38AF" w:rsidRPr="113E2D5C">
        <w:rPr>
          <w:b/>
          <w:bCs/>
        </w:rPr>
        <w:t>:00 – 12:30 pm E</w:t>
      </w:r>
      <w:r>
        <w:rPr>
          <w:b/>
          <w:bCs/>
        </w:rPr>
        <w:t>T</w:t>
      </w:r>
    </w:p>
    <w:p w14:paraId="21C3B312" w14:textId="4C207E08" w:rsidR="00E51163" w:rsidRPr="007041E2" w:rsidRDefault="00E51163" w:rsidP="00187B1C">
      <w:pPr>
        <w:pStyle w:val="Heading2"/>
      </w:pPr>
      <w:r w:rsidRPr="113E2D5C">
        <w:t>Attendees:</w:t>
      </w:r>
    </w:p>
    <w:p w14:paraId="70837A58" w14:textId="68135751" w:rsidR="00157D3D" w:rsidRPr="00157D3D" w:rsidRDefault="00157D3D" w:rsidP="001818F3">
      <w:pPr>
        <w:pStyle w:val="ListParagraph"/>
        <w:numPr>
          <w:ilvl w:val="0"/>
          <w:numId w:val="20"/>
        </w:numPr>
        <w:tabs>
          <w:tab w:val="left" w:pos="4500"/>
        </w:tabs>
        <w:contextualSpacing w:val="0"/>
      </w:pPr>
      <w:r w:rsidRPr="003A3820">
        <w:rPr>
          <w:b/>
          <w:bCs/>
        </w:rPr>
        <w:t xml:space="preserve">State Plan Committee SRC </w:t>
      </w:r>
      <w:r w:rsidR="00E51163" w:rsidRPr="003A3820">
        <w:rPr>
          <w:b/>
          <w:bCs/>
        </w:rPr>
        <w:t>Members:</w:t>
      </w:r>
      <w:r w:rsidR="0017285F" w:rsidRPr="113E2D5C">
        <w:t xml:space="preserve"> </w:t>
      </w:r>
      <w:r w:rsidR="001818F3">
        <w:t xml:space="preserve">Joe Bellil (Committee Chair), </w:t>
      </w:r>
      <w:r w:rsidR="000D07CA" w:rsidRPr="001818F3">
        <w:t>Naomi Goldberg</w:t>
      </w:r>
      <w:r w:rsidR="00593124" w:rsidRPr="001818F3">
        <w:t xml:space="preserve"> (Client Assistance</w:t>
      </w:r>
      <w:r w:rsidR="00593124" w:rsidRPr="00AC31BC">
        <w:rPr>
          <w:shd w:val="clear" w:color="auto" w:fill="D9D9D9" w:themeFill="background1" w:themeFillShade="D9"/>
        </w:rPr>
        <w:t xml:space="preserve"> </w:t>
      </w:r>
      <w:r w:rsidR="00593124" w:rsidRPr="003A3820">
        <w:t>Program – CAP</w:t>
      </w:r>
      <w:r w:rsidR="00032718" w:rsidRPr="003A3820">
        <w:t>)</w:t>
      </w:r>
    </w:p>
    <w:p w14:paraId="79D77466" w14:textId="126383C3" w:rsidR="00AD40E8" w:rsidRPr="003F6BC5" w:rsidRDefault="00157D3D" w:rsidP="003A3820">
      <w:pPr>
        <w:pStyle w:val="ListParagraph"/>
        <w:numPr>
          <w:ilvl w:val="0"/>
          <w:numId w:val="20"/>
        </w:numPr>
        <w:contextualSpacing w:val="0"/>
      </w:pPr>
      <w:r w:rsidRPr="003A3820">
        <w:rPr>
          <w:b/>
          <w:bCs/>
        </w:rPr>
        <w:t>Other SRC Members:</w:t>
      </w:r>
      <w:r w:rsidRPr="001818F3">
        <w:t xml:space="preserve"> </w:t>
      </w:r>
      <w:r w:rsidR="00525F46" w:rsidRPr="003F6BC5">
        <w:t>Heather Woo</w:t>
      </w:r>
      <w:r w:rsidR="0000325A" w:rsidRPr="003F6BC5">
        <w:t>d</w:t>
      </w:r>
      <w:r w:rsidR="000A37C6">
        <w:t xml:space="preserve"> (SRC Chair)</w:t>
      </w:r>
    </w:p>
    <w:p w14:paraId="1C8F67B4" w14:textId="3636F110" w:rsidR="00E51163" w:rsidRPr="000652BC" w:rsidRDefault="00E51163" w:rsidP="003A3820">
      <w:pPr>
        <w:pStyle w:val="ListParagraph"/>
        <w:numPr>
          <w:ilvl w:val="0"/>
          <w:numId w:val="20"/>
        </w:numPr>
        <w:spacing w:after="40"/>
        <w:contextualSpacing w:val="0"/>
      </w:pPr>
      <w:r w:rsidRPr="113E2D5C">
        <w:rPr>
          <w:b/>
          <w:bCs/>
        </w:rPr>
        <w:t>Massachusetts Rehabilitation Commission (MRC) Staff:</w:t>
      </w:r>
      <w:r w:rsidRPr="113E2D5C">
        <w:t xml:space="preserve"> </w:t>
      </w:r>
      <w:r w:rsidR="00F95FD8" w:rsidRPr="003A3820">
        <w:t>Graham Porell,</w:t>
      </w:r>
      <w:r w:rsidR="001818F3">
        <w:t xml:space="preserve"> Amy Karr</w:t>
      </w:r>
    </w:p>
    <w:p w14:paraId="746BFCC3" w14:textId="23B1A0F1" w:rsidR="00481AF7" w:rsidRPr="003F6BC5" w:rsidRDefault="00481AF7" w:rsidP="003A3820">
      <w:pPr>
        <w:pStyle w:val="ListParagraph"/>
        <w:numPr>
          <w:ilvl w:val="0"/>
          <w:numId w:val="20"/>
        </w:numPr>
        <w:spacing w:after="40"/>
        <w:contextualSpacing w:val="0"/>
      </w:pPr>
      <w:r w:rsidRPr="003F6BC5">
        <w:rPr>
          <w:b/>
          <w:bCs/>
        </w:rPr>
        <w:t>Other individuals present:</w:t>
      </w:r>
      <w:r w:rsidR="005203CA" w:rsidRPr="003F6BC5">
        <w:t xml:space="preserve"> </w:t>
      </w:r>
      <w:r w:rsidR="001B6FB4" w:rsidRPr="003A3820">
        <w:t>Milo Plass</w:t>
      </w:r>
      <w:r w:rsidR="00593124" w:rsidRPr="003A3820">
        <w:t xml:space="preserve"> (CAP)</w:t>
      </w:r>
      <w:r w:rsidR="000201B1" w:rsidRPr="003A3820">
        <w:t>, Bonnie H.</w:t>
      </w:r>
    </w:p>
    <w:p w14:paraId="443C0193" w14:textId="0FAB8126" w:rsidR="0065293A" w:rsidRPr="003F6BC5" w:rsidRDefault="0065293A" w:rsidP="003A3820">
      <w:pPr>
        <w:pStyle w:val="ListParagraph"/>
        <w:numPr>
          <w:ilvl w:val="0"/>
          <w:numId w:val="20"/>
        </w:numPr>
        <w:spacing w:after="160"/>
        <w:contextualSpacing w:val="0"/>
      </w:pPr>
      <w:r w:rsidRPr="003F6BC5">
        <w:rPr>
          <w:b/>
          <w:bCs/>
        </w:rPr>
        <w:t>Absent SRC Members:</w:t>
      </w:r>
      <w:r w:rsidR="00FE3CB1" w:rsidRPr="003F6BC5">
        <w:rPr>
          <w:b/>
          <w:bCs/>
        </w:rPr>
        <w:t xml:space="preserve"> </w:t>
      </w:r>
      <w:r w:rsidR="00032718" w:rsidRPr="003A3820">
        <w:t>Steve LaMaster</w:t>
      </w:r>
    </w:p>
    <w:p w14:paraId="2EB18FF8" w14:textId="5420410A" w:rsidR="00B62032" w:rsidRPr="007041E2" w:rsidRDefault="00B62032" w:rsidP="003A3820">
      <w:pPr>
        <w:spacing w:after="160"/>
      </w:pPr>
      <w:r w:rsidRPr="113E2D5C">
        <w:t>Please note: This meeting was held remotely.</w:t>
      </w:r>
    </w:p>
    <w:p w14:paraId="3EFF66D0" w14:textId="5A3BC45C" w:rsidR="00D3568B" w:rsidRPr="007041E2" w:rsidRDefault="00BA65FA" w:rsidP="003A3820">
      <w:pPr>
        <w:spacing w:after="160"/>
      </w:pPr>
      <w:r w:rsidRPr="113E2D5C">
        <w:t>The meeting was c</w:t>
      </w:r>
      <w:r w:rsidR="00D3568B" w:rsidRPr="113E2D5C">
        <w:t>alled to order</w:t>
      </w:r>
      <w:r w:rsidR="000107FE" w:rsidRPr="113E2D5C">
        <w:t xml:space="preserve"> at</w:t>
      </w:r>
      <w:r w:rsidR="00D3568B" w:rsidRPr="113E2D5C">
        <w:t xml:space="preserve"> </w:t>
      </w:r>
      <w:r w:rsidR="00BD196C" w:rsidRPr="113E2D5C">
        <w:t>11</w:t>
      </w:r>
      <w:r w:rsidR="00481AF7" w:rsidRPr="113E2D5C">
        <w:t>:</w:t>
      </w:r>
      <w:r w:rsidR="0006136A" w:rsidRPr="113E2D5C">
        <w:t>0</w:t>
      </w:r>
      <w:r w:rsidR="00322541">
        <w:t>5</w:t>
      </w:r>
      <w:r w:rsidR="00DB1155" w:rsidRPr="113E2D5C">
        <w:t xml:space="preserve"> </w:t>
      </w:r>
      <w:r w:rsidR="00D3568B" w:rsidRPr="113E2D5C">
        <w:t>AM.</w:t>
      </w:r>
    </w:p>
    <w:p w14:paraId="64501B5A" w14:textId="77777777" w:rsidR="000C6C1C" w:rsidRPr="007041E2" w:rsidRDefault="00E51163" w:rsidP="00187B1C">
      <w:pPr>
        <w:pStyle w:val="Heading2"/>
        <w:numPr>
          <w:ilvl w:val="0"/>
          <w:numId w:val="24"/>
        </w:numPr>
        <w:ind w:left="270" w:hanging="270"/>
      </w:pPr>
      <w:r>
        <w:t>Welcome and Introductions</w:t>
      </w:r>
    </w:p>
    <w:p w14:paraId="04998518" w14:textId="7245B9DC" w:rsidR="00E51163" w:rsidRPr="007041E2" w:rsidRDefault="00B62032" w:rsidP="003A3820">
      <w:pPr>
        <w:spacing w:after="160"/>
        <w:ind w:left="360"/>
      </w:pPr>
      <w:r w:rsidRPr="113E2D5C">
        <w:t>Mr. Bellil</w:t>
      </w:r>
      <w:r w:rsidR="000A19BE" w:rsidRPr="113E2D5C">
        <w:t xml:space="preserve"> </w:t>
      </w:r>
      <w:r w:rsidR="00EA5EEA" w:rsidRPr="113E2D5C">
        <w:t>called on the attendees, and they introduced themselves</w:t>
      </w:r>
      <w:r w:rsidR="000A19BE" w:rsidRPr="113E2D5C">
        <w:t>.</w:t>
      </w:r>
    </w:p>
    <w:p w14:paraId="4BB5F074" w14:textId="77777777" w:rsidR="00F45E37" w:rsidRDefault="00FF503B" w:rsidP="00187B1C">
      <w:pPr>
        <w:pStyle w:val="Heading2"/>
        <w:numPr>
          <w:ilvl w:val="0"/>
          <w:numId w:val="24"/>
        </w:numPr>
        <w:ind w:left="270" w:hanging="270"/>
      </w:pPr>
      <w:r>
        <w:t>Opportunity to share any diversity, equity, inclusion, and accessibility thoughts and ideas</w:t>
      </w:r>
    </w:p>
    <w:p w14:paraId="1BEA024E" w14:textId="665CEA70" w:rsidR="0074302B" w:rsidRDefault="00C27BCE" w:rsidP="003A3820">
      <w:pPr>
        <w:spacing w:after="0"/>
        <w:ind w:left="360"/>
      </w:pPr>
      <w:r>
        <w:t xml:space="preserve">Mr. Bellil </w:t>
      </w:r>
      <w:r w:rsidR="00793FE9">
        <w:t>shared the link to the</w:t>
      </w:r>
      <w:r w:rsidR="008932A3">
        <w:t xml:space="preserve"> </w:t>
      </w:r>
      <w:r>
        <w:t>state employee diversity dashboard</w:t>
      </w:r>
      <w:r w:rsidR="008932A3">
        <w:t>, which shows that 4.2% of state employees identify as having a disability:</w:t>
      </w:r>
    </w:p>
    <w:p w14:paraId="216CF6CC" w14:textId="2C28C8C2" w:rsidR="00AF2827" w:rsidRDefault="00AF2827" w:rsidP="001818F3">
      <w:pPr>
        <w:ind w:left="720"/>
      </w:pPr>
      <w:hyperlink r:id="rId11" w:history="1">
        <w:r w:rsidRPr="0019372E">
          <w:rPr>
            <w:rStyle w:val="Hyperlink"/>
          </w:rPr>
          <w:t>https://www.mass.gov/info-details/state-employee-diversity-dashboard</w:t>
        </w:r>
      </w:hyperlink>
    </w:p>
    <w:p w14:paraId="14DBE7AC" w14:textId="77777777" w:rsidR="0074302B" w:rsidRDefault="0074302B" w:rsidP="00187B1C">
      <w:pPr>
        <w:pStyle w:val="Heading2"/>
        <w:numPr>
          <w:ilvl w:val="0"/>
          <w:numId w:val="24"/>
        </w:numPr>
        <w:ind w:left="270" w:hanging="270"/>
      </w:pPr>
      <w:r>
        <w:t>Approval of minutes</w:t>
      </w:r>
    </w:p>
    <w:p w14:paraId="19D7C800" w14:textId="529B7F51" w:rsidR="0074302B" w:rsidRDefault="00F21078" w:rsidP="003A3820">
      <w:pPr>
        <w:ind w:left="360"/>
      </w:pPr>
      <w:r>
        <w:t xml:space="preserve">The August 2024 and December 2024 State Plan Committee meeting minutes were approved with no </w:t>
      </w:r>
      <w:r w:rsidR="00EE4FBE">
        <w:t>corrections.</w:t>
      </w:r>
    </w:p>
    <w:p w14:paraId="5A8DC39C" w14:textId="0AC055D0" w:rsidR="1D411508" w:rsidRPr="00D42C4C" w:rsidRDefault="1D411508" w:rsidP="00187B1C">
      <w:pPr>
        <w:pStyle w:val="Heading2"/>
        <w:numPr>
          <w:ilvl w:val="0"/>
          <w:numId w:val="24"/>
        </w:numPr>
        <w:ind w:left="270" w:hanging="270"/>
      </w:pPr>
      <w:r w:rsidRPr="00D42C4C">
        <w:t>Any updates/comments regarding the SRC FY25 Recommendations</w:t>
      </w:r>
    </w:p>
    <w:p w14:paraId="787F9733" w14:textId="030C525C" w:rsidR="25E7A263" w:rsidRDefault="006A57ED" w:rsidP="003A3820">
      <w:pPr>
        <w:spacing w:after="160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There were </w:t>
      </w:r>
      <w:r w:rsidR="00E74721">
        <w:rPr>
          <w:rFonts w:ascii="Calibri" w:eastAsia="Calibri" w:hAnsi="Calibri" w:cs="Calibri"/>
        </w:rPr>
        <w:t>no updates or comments about the current recommendations.</w:t>
      </w:r>
    </w:p>
    <w:p w14:paraId="271D5521" w14:textId="33D6410E" w:rsidR="00863007" w:rsidRDefault="006E11B2" w:rsidP="00187B1C">
      <w:pPr>
        <w:pStyle w:val="Heading2"/>
        <w:numPr>
          <w:ilvl w:val="0"/>
          <w:numId w:val="24"/>
        </w:numPr>
        <w:ind w:left="270" w:hanging="270"/>
        <w:rPr>
          <w:rFonts w:ascii="Calibri" w:eastAsia="Calibri" w:hAnsi="Calibri" w:cs="Calibri"/>
          <w:szCs w:val="22"/>
        </w:rPr>
      </w:pPr>
      <w:r w:rsidRPr="00187B1C">
        <w:t>MassAbility’s current priorities:</w:t>
      </w:r>
    </w:p>
    <w:p w14:paraId="0D202D62" w14:textId="575BDA69" w:rsidR="00531913" w:rsidRDefault="00531913" w:rsidP="003A3820">
      <w:pPr>
        <w:spacing w:after="40"/>
        <w:ind w:left="360"/>
      </w:pPr>
      <w:r>
        <w:t>These are directly from Kate Biebel:</w:t>
      </w:r>
    </w:p>
    <w:p w14:paraId="40751349" w14:textId="77777777" w:rsidR="008221B9" w:rsidRPr="000A37C6" w:rsidRDefault="008221B9" w:rsidP="003A3820">
      <w:pPr>
        <w:pStyle w:val="ListParagraph"/>
        <w:numPr>
          <w:ilvl w:val="0"/>
          <w:numId w:val="21"/>
        </w:numPr>
        <w:spacing w:after="40"/>
        <w:ind w:left="1080"/>
        <w:contextualSpacing w:val="0"/>
        <w:rPr>
          <w:u w:val="single"/>
        </w:rPr>
      </w:pPr>
      <w:r w:rsidRPr="000A37C6">
        <w:rPr>
          <w:u w:val="single"/>
        </w:rPr>
        <w:t>Taking lessons and best practices from NextGen Careers (</w:t>
      </w:r>
      <w:proofErr w:type="gramStart"/>
      <w:r w:rsidRPr="000A37C6">
        <w:rPr>
          <w:u w:val="single"/>
        </w:rPr>
        <w:t>18-30 year olds</w:t>
      </w:r>
      <w:proofErr w:type="gramEnd"/>
      <w:r w:rsidRPr="000A37C6">
        <w:rPr>
          <w:u w:val="single"/>
        </w:rPr>
        <w:t>, Black/</w:t>
      </w:r>
      <w:proofErr w:type="spellStart"/>
      <w:r w:rsidRPr="000A37C6">
        <w:rPr>
          <w:u w:val="single"/>
        </w:rPr>
        <w:t>LatinX</w:t>
      </w:r>
      <w:proofErr w:type="spellEnd"/>
      <w:r w:rsidRPr="000A37C6">
        <w:rPr>
          <w:u w:val="single"/>
        </w:rPr>
        <w:t xml:space="preserve"> focus, STEM jobs) and integrating into field Career Services, to best serve young adults.</w:t>
      </w:r>
    </w:p>
    <w:p w14:paraId="38254434" w14:textId="08B63F7C" w:rsidR="00531913" w:rsidRDefault="00F9190D" w:rsidP="003A3820">
      <w:pPr>
        <w:pStyle w:val="ListParagraph"/>
        <w:numPr>
          <w:ilvl w:val="0"/>
          <w:numId w:val="21"/>
        </w:numPr>
        <w:ind w:left="1080"/>
        <w:contextualSpacing w:val="0"/>
      </w:pPr>
      <w:r w:rsidRPr="000A37C6">
        <w:rPr>
          <w:u w:val="single"/>
        </w:rPr>
        <w:t>Enhancing Business Relations, with an emphasis on strengthening relationships with employers.</w:t>
      </w:r>
    </w:p>
    <w:p w14:paraId="429505C6" w14:textId="77777777" w:rsidR="00D94F16" w:rsidRDefault="00D94F16" w:rsidP="00187B1C">
      <w:pPr>
        <w:pStyle w:val="ListParagraph"/>
        <w:numPr>
          <w:ilvl w:val="0"/>
          <w:numId w:val="21"/>
        </w:numPr>
        <w:ind w:left="630" w:hanging="270"/>
      </w:pPr>
      <w:r>
        <w:t>Ms. Biebel also mentioned that at each September Quarterly meeting MassAbility will let the SRC know its priorities for the upcoming fiscal year.</w:t>
      </w:r>
    </w:p>
    <w:p w14:paraId="16C1F7E3" w14:textId="77777777" w:rsidR="00C34D27" w:rsidRDefault="00C34D27" w:rsidP="00187B1C">
      <w:pPr>
        <w:pStyle w:val="ListParagraph"/>
        <w:numPr>
          <w:ilvl w:val="0"/>
          <w:numId w:val="21"/>
        </w:numPr>
        <w:ind w:left="630" w:hanging="270"/>
      </w:pPr>
      <w:r>
        <w:t>Considering MassAbility’s limited resources, the SRC probably does not want to submit many recommendations that are not tied in with MassAbility’s priorities.</w:t>
      </w:r>
    </w:p>
    <w:p w14:paraId="03574763" w14:textId="77777777" w:rsidR="007B38AB" w:rsidRPr="007B38AB" w:rsidRDefault="007B38AB" w:rsidP="00187B1C">
      <w:pPr>
        <w:pStyle w:val="Heading3"/>
        <w:numPr>
          <w:ilvl w:val="0"/>
          <w:numId w:val="21"/>
        </w:numPr>
        <w:ind w:left="630" w:hanging="270"/>
      </w:pPr>
      <w:r w:rsidRPr="007B38AB">
        <w:lastRenderedPageBreak/>
        <w:t>Comments about the priorities:</w:t>
      </w:r>
    </w:p>
    <w:p w14:paraId="68A71DF6" w14:textId="77777777" w:rsidR="00223328" w:rsidRPr="00187B1C" w:rsidRDefault="00E3024C" w:rsidP="00187B1C">
      <w:pPr>
        <w:pStyle w:val="ListParagraph"/>
        <w:keepLines/>
        <w:numPr>
          <w:ilvl w:val="0"/>
          <w:numId w:val="21"/>
        </w:numPr>
        <w:ind w:left="630" w:hanging="270"/>
        <w:rPr>
          <w:rFonts w:ascii="Calibri" w:eastAsia="Calibri" w:hAnsi="Calibri" w:cs="Calibri"/>
        </w:rPr>
      </w:pPr>
      <w:r w:rsidRPr="00187B1C">
        <w:rPr>
          <w:rFonts w:ascii="Calibri" w:eastAsia="Calibri" w:hAnsi="Calibri" w:cs="Calibri"/>
        </w:rPr>
        <w:t xml:space="preserve">Ms. Goldberg commented that the recommendation that CAP has already </w:t>
      </w:r>
      <w:proofErr w:type="gramStart"/>
      <w:r w:rsidRPr="00187B1C">
        <w:rPr>
          <w:rFonts w:ascii="Calibri" w:eastAsia="Calibri" w:hAnsi="Calibri" w:cs="Calibri"/>
        </w:rPr>
        <w:t>submitted</w:t>
      </w:r>
      <w:proofErr w:type="gramEnd"/>
      <w:r w:rsidR="00F357FB" w:rsidRPr="00187B1C">
        <w:rPr>
          <w:rFonts w:ascii="Calibri" w:eastAsia="Calibri" w:hAnsi="Calibri" w:cs="Calibri"/>
        </w:rPr>
        <w:t xml:space="preserve"> about creating fact sheets</w:t>
      </w:r>
      <w:r w:rsidRPr="00187B1C">
        <w:rPr>
          <w:rFonts w:ascii="Calibri" w:eastAsia="Calibri" w:hAnsi="Calibri" w:cs="Calibri"/>
        </w:rPr>
        <w:t xml:space="preserve"> does not seem to align with MassAbility’s two priorities. However, it would save time</w:t>
      </w:r>
      <w:r w:rsidR="00ED19A4" w:rsidRPr="00187B1C">
        <w:rPr>
          <w:rFonts w:ascii="Calibri" w:eastAsia="Calibri" w:hAnsi="Calibri" w:cs="Calibri"/>
        </w:rPr>
        <w:t xml:space="preserve"> for career services participants and staff if the participants </w:t>
      </w:r>
      <w:proofErr w:type="gramStart"/>
      <w:r w:rsidR="00ED19A4" w:rsidRPr="00187B1C">
        <w:rPr>
          <w:rFonts w:ascii="Calibri" w:eastAsia="Calibri" w:hAnsi="Calibri" w:cs="Calibri"/>
        </w:rPr>
        <w:t>understand</w:t>
      </w:r>
      <w:proofErr w:type="gramEnd"/>
      <w:r w:rsidR="00ED19A4" w:rsidRPr="00187B1C">
        <w:rPr>
          <w:rFonts w:ascii="Calibri" w:eastAsia="Calibri" w:hAnsi="Calibri" w:cs="Calibri"/>
        </w:rPr>
        <w:t xml:space="preserve"> the process. It does tie into what CAP and the Ombuds see</w:t>
      </w:r>
      <w:r w:rsidR="00F72A0F" w:rsidRPr="00187B1C">
        <w:rPr>
          <w:rFonts w:ascii="Calibri" w:eastAsia="Calibri" w:hAnsi="Calibri" w:cs="Calibri"/>
        </w:rPr>
        <w:t xml:space="preserve">; many participants do not have a good sense </w:t>
      </w:r>
      <w:proofErr w:type="gramStart"/>
      <w:r w:rsidR="00F72A0F" w:rsidRPr="00187B1C">
        <w:rPr>
          <w:rFonts w:ascii="Calibri" w:eastAsia="Calibri" w:hAnsi="Calibri" w:cs="Calibri"/>
        </w:rPr>
        <w:t>about</w:t>
      </w:r>
      <w:proofErr w:type="gramEnd"/>
      <w:r w:rsidR="00F72A0F" w:rsidRPr="00187B1C">
        <w:rPr>
          <w:rFonts w:ascii="Calibri" w:eastAsia="Calibri" w:hAnsi="Calibri" w:cs="Calibri"/>
        </w:rPr>
        <w:t xml:space="preserve"> what should be happening. Mr. Bellil pointed out that </w:t>
      </w:r>
      <w:r w:rsidR="00223328" w:rsidRPr="00187B1C">
        <w:rPr>
          <w:rFonts w:ascii="Calibri" w:eastAsia="Calibri" w:hAnsi="Calibri" w:cs="Calibri"/>
        </w:rPr>
        <w:t xml:space="preserve">just </w:t>
      </w:r>
      <w:r w:rsidRPr="00187B1C">
        <w:rPr>
          <w:rFonts w:ascii="Calibri" w:eastAsia="Calibri" w:hAnsi="Calibri" w:cs="Calibri"/>
        </w:rPr>
        <w:t xml:space="preserve">because a recommendation </w:t>
      </w:r>
      <w:r w:rsidR="00223328" w:rsidRPr="00187B1C">
        <w:rPr>
          <w:rFonts w:ascii="Calibri" w:eastAsia="Calibri" w:hAnsi="Calibri" w:cs="Calibri"/>
        </w:rPr>
        <w:t>is not</w:t>
      </w:r>
      <w:r w:rsidRPr="00187B1C">
        <w:rPr>
          <w:rFonts w:ascii="Calibri" w:eastAsia="Calibri" w:hAnsi="Calibri" w:cs="Calibri"/>
        </w:rPr>
        <w:t xml:space="preserve"> in line with the priorities </w:t>
      </w:r>
      <w:r w:rsidR="00223328" w:rsidRPr="00187B1C">
        <w:rPr>
          <w:rFonts w:ascii="Calibri" w:eastAsia="Calibri" w:hAnsi="Calibri" w:cs="Calibri"/>
        </w:rPr>
        <w:t>does not</w:t>
      </w:r>
      <w:r w:rsidRPr="00187B1C">
        <w:rPr>
          <w:rFonts w:ascii="Calibri" w:eastAsia="Calibri" w:hAnsi="Calibri" w:cs="Calibri"/>
        </w:rPr>
        <w:t xml:space="preserve"> mean it </w:t>
      </w:r>
      <w:r w:rsidR="00223328" w:rsidRPr="00187B1C">
        <w:rPr>
          <w:rFonts w:ascii="Calibri" w:eastAsia="Calibri" w:hAnsi="Calibri" w:cs="Calibri"/>
        </w:rPr>
        <w:t>cannot</w:t>
      </w:r>
      <w:r w:rsidRPr="00187B1C">
        <w:rPr>
          <w:rFonts w:ascii="Calibri" w:eastAsia="Calibri" w:hAnsi="Calibri" w:cs="Calibri"/>
        </w:rPr>
        <w:t xml:space="preserve"> be submitted. </w:t>
      </w:r>
      <w:r w:rsidR="00223328" w:rsidRPr="00187B1C">
        <w:rPr>
          <w:rFonts w:ascii="Calibri" w:eastAsia="Calibri" w:hAnsi="Calibri" w:cs="Calibri"/>
        </w:rPr>
        <w:t>The SRC should submit what we believe in, especially when it reflects issues that are occurring.</w:t>
      </w:r>
    </w:p>
    <w:p w14:paraId="3BA2236C" w14:textId="5CD8BD73" w:rsidR="00217B81" w:rsidRPr="00187B1C" w:rsidRDefault="00217B81" w:rsidP="00187B1C">
      <w:pPr>
        <w:pStyle w:val="ListParagraph"/>
        <w:keepLines/>
        <w:numPr>
          <w:ilvl w:val="0"/>
          <w:numId w:val="21"/>
        </w:numPr>
        <w:spacing w:after="160"/>
        <w:ind w:left="630" w:hanging="270"/>
        <w:rPr>
          <w:rFonts w:ascii="Calibri" w:eastAsia="Calibri" w:hAnsi="Calibri" w:cs="Calibri"/>
        </w:rPr>
      </w:pPr>
      <w:r w:rsidRPr="00187B1C">
        <w:rPr>
          <w:rFonts w:ascii="Calibri" w:eastAsia="Calibri" w:hAnsi="Calibri" w:cs="Calibri"/>
        </w:rPr>
        <w:t>MassAbility job placement staff do not make connections with Commonwealth hiring managers. Ms. Goldberg receives resumes of MassAbility participants when she is hiring for a job, but no phone calls from MassAbility staff asking about the position to try to match candidates to the position. CAP will be submitting another recommendation regarding this.</w:t>
      </w:r>
    </w:p>
    <w:p w14:paraId="07BCCB0F" w14:textId="77777777" w:rsidR="00D42C4C" w:rsidRPr="00187B1C" w:rsidRDefault="1D411508" w:rsidP="00187B1C">
      <w:pPr>
        <w:pStyle w:val="Heading2"/>
        <w:numPr>
          <w:ilvl w:val="0"/>
          <w:numId w:val="24"/>
        </w:numPr>
        <w:ind w:left="270" w:hanging="270"/>
      </w:pPr>
      <w:proofErr w:type="gramStart"/>
      <w:r w:rsidRPr="00187B1C">
        <w:t>Review</w:t>
      </w:r>
      <w:proofErr w:type="gramEnd"/>
      <w:r w:rsidRPr="00187B1C">
        <w:t xml:space="preserve"> the </w:t>
      </w:r>
      <w:r w:rsidR="005C3FE5" w:rsidRPr="00187B1C">
        <w:t xml:space="preserve">schedule for SRC FY26 </w:t>
      </w:r>
      <w:r w:rsidR="00D42C4C" w:rsidRPr="00187B1C">
        <w:t>Recommendations</w:t>
      </w:r>
    </w:p>
    <w:p w14:paraId="3351AD91" w14:textId="77777777" w:rsidR="00296852" w:rsidRPr="00187B1C" w:rsidRDefault="00296852" w:rsidP="00187B1C">
      <w:pPr>
        <w:pStyle w:val="ListParagraph"/>
        <w:numPr>
          <w:ilvl w:val="0"/>
          <w:numId w:val="27"/>
        </w:numPr>
        <w:rPr>
          <w:rFonts w:ascii="Calibri" w:eastAsia="Calibri" w:hAnsi="Calibri" w:cs="Calibri"/>
        </w:rPr>
      </w:pPr>
      <w:r w:rsidRPr="00187B1C">
        <w:rPr>
          <w:rFonts w:ascii="Calibri" w:eastAsia="Calibri" w:hAnsi="Calibri" w:cs="Calibri"/>
        </w:rPr>
        <w:t>Mr. LaMaster will be meeting with Commissioner Wolf and then send his recommendations to Mr. Bellil.</w:t>
      </w:r>
    </w:p>
    <w:p w14:paraId="4D04B2AB" w14:textId="77777777" w:rsidR="00296852" w:rsidRPr="00187B1C" w:rsidRDefault="00D10AA3" w:rsidP="00187B1C">
      <w:pPr>
        <w:pStyle w:val="ListParagraph"/>
        <w:numPr>
          <w:ilvl w:val="0"/>
          <w:numId w:val="27"/>
        </w:numPr>
        <w:rPr>
          <w:rFonts w:ascii="Calibri" w:eastAsia="Calibri" w:hAnsi="Calibri" w:cs="Calibri"/>
        </w:rPr>
      </w:pPr>
      <w:r w:rsidRPr="00187B1C">
        <w:rPr>
          <w:rFonts w:ascii="Calibri" w:eastAsia="Calibri" w:hAnsi="Calibri" w:cs="Calibri"/>
        </w:rPr>
        <w:t>There was a delay in posting</w:t>
      </w:r>
      <w:r w:rsidR="00CF3391" w:rsidRPr="00187B1C">
        <w:rPr>
          <w:rFonts w:ascii="Calibri" w:eastAsia="Calibri" w:hAnsi="Calibri" w:cs="Calibri"/>
        </w:rPr>
        <w:t xml:space="preserve"> </w:t>
      </w:r>
      <w:r w:rsidR="00296852" w:rsidRPr="00187B1C">
        <w:rPr>
          <w:rFonts w:ascii="Calibri" w:eastAsia="Calibri" w:hAnsi="Calibri" w:cs="Calibri"/>
        </w:rPr>
        <w:t>the request for recommendations/feedback, but it is now posted on social media.</w:t>
      </w:r>
    </w:p>
    <w:p w14:paraId="75C36929" w14:textId="1431B89A" w:rsidR="757B68CC" w:rsidRPr="00187B1C" w:rsidRDefault="002B56A3" w:rsidP="00187B1C">
      <w:pPr>
        <w:pStyle w:val="ListParagraph"/>
        <w:numPr>
          <w:ilvl w:val="0"/>
          <w:numId w:val="27"/>
        </w:numPr>
        <w:rPr>
          <w:rFonts w:ascii="Calibri" w:eastAsia="Calibri" w:hAnsi="Calibri" w:cs="Calibri"/>
        </w:rPr>
      </w:pPr>
      <w:r w:rsidRPr="00187B1C">
        <w:rPr>
          <w:rFonts w:ascii="Calibri" w:eastAsia="Calibri" w:hAnsi="Calibri" w:cs="Calibri"/>
        </w:rPr>
        <w:t xml:space="preserve">Mr. Bellil suggests </w:t>
      </w:r>
      <w:r w:rsidR="00765163" w:rsidRPr="00187B1C">
        <w:rPr>
          <w:rFonts w:ascii="Calibri" w:eastAsia="Calibri" w:hAnsi="Calibri" w:cs="Calibri"/>
        </w:rPr>
        <w:t xml:space="preserve">waiting until the end of April to close off the receipt of recommendations. However, if a great </w:t>
      </w:r>
      <w:r w:rsidR="00CF3391" w:rsidRPr="00187B1C">
        <w:rPr>
          <w:rFonts w:ascii="Calibri" w:eastAsia="Calibri" w:hAnsi="Calibri" w:cs="Calibri"/>
        </w:rPr>
        <w:t xml:space="preserve">recommendation </w:t>
      </w:r>
      <w:r w:rsidR="00765163" w:rsidRPr="00187B1C">
        <w:rPr>
          <w:rFonts w:ascii="Calibri" w:eastAsia="Calibri" w:hAnsi="Calibri" w:cs="Calibri"/>
        </w:rPr>
        <w:t>is received</w:t>
      </w:r>
      <w:r w:rsidR="00CF3391" w:rsidRPr="00187B1C">
        <w:rPr>
          <w:rFonts w:ascii="Calibri" w:eastAsia="Calibri" w:hAnsi="Calibri" w:cs="Calibri"/>
        </w:rPr>
        <w:t xml:space="preserve"> in </w:t>
      </w:r>
      <w:r w:rsidR="00B5417F" w:rsidRPr="00187B1C">
        <w:rPr>
          <w:rFonts w:ascii="Calibri" w:eastAsia="Calibri" w:hAnsi="Calibri" w:cs="Calibri"/>
        </w:rPr>
        <w:t>May,</w:t>
      </w:r>
      <w:r w:rsidR="00CF3391" w:rsidRPr="00187B1C">
        <w:rPr>
          <w:rFonts w:ascii="Calibri" w:eastAsia="Calibri" w:hAnsi="Calibri" w:cs="Calibri"/>
        </w:rPr>
        <w:t xml:space="preserve"> </w:t>
      </w:r>
      <w:r w:rsidR="00765163" w:rsidRPr="00187B1C">
        <w:rPr>
          <w:rFonts w:ascii="Calibri" w:eastAsia="Calibri" w:hAnsi="Calibri" w:cs="Calibri"/>
        </w:rPr>
        <w:t>it could be considered</w:t>
      </w:r>
      <w:r w:rsidR="00CF3391" w:rsidRPr="00187B1C">
        <w:rPr>
          <w:rFonts w:ascii="Calibri" w:eastAsia="Calibri" w:hAnsi="Calibri" w:cs="Calibri"/>
        </w:rPr>
        <w:t xml:space="preserve">. </w:t>
      </w:r>
      <w:r w:rsidR="00B36219" w:rsidRPr="00187B1C">
        <w:rPr>
          <w:rFonts w:ascii="Calibri" w:eastAsia="Calibri" w:hAnsi="Calibri" w:cs="Calibri"/>
        </w:rPr>
        <w:t>No one had any issues with that suggestion.</w:t>
      </w:r>
    </w:p>
    <w:p w14:paraId="220D72B5" w14:textId="5DE990FB" w:rsidR="006B6AC0" w:rsidRPr="00187B1C" w:rsidRDefault="006B6AC0" w:rsidP="00187B1C">
      <w:pPr>
        <w:pStyle w:val="ListParagraph"/>
        <w:numPr>
          <w:ilvl w:val="0"/>
          <w:numId w:val="27"/>
        </w:numPr>
        <w:spacing w:after="160"/>
        <w:rPr>
          <w:rFonts w:ascii="Calibri" w:eastAsia="Calibri" w:hAnsi="Calibri" w:cs="Calibri"/>
        </w:rPr>
      </w:pPr>
      <w:r w:rsidRPr="00187B1C">
        <w:rPr>
          <w:rFonts w:ascii="Calibri" w:eastAsia="Calibri" w:hAnsi="Calibri" w:cs="Calibri"/>
        </w:rPr>
        <w:t>Mr. Bellil suggested that the State Plan Committee meets again</w:t>
      </w:r>
      <w:r w:rsidR="00E43B85" w:rsidRPr="00187B1C">
        <w:rPr>
          <w:rFonts w:ascii="Calibri" w:eastAsia="Calibri" w:hAnsi="Calibri" w:cs="Calibri"/>
        </w:rPr>
        <w:t xml:space="preserve"> in the second week of May, which </w:t>
      </w:r>
      <w:r w:rsidR="008045AF" w:rsidRPr="00187B1C">
        <w:rPr>
          <w:rFonts w:ascii="Calibri" w:eastAsia="Calibri" w:hAnsi="Calibri" w:cs="Calibri"/>
        </w:rPr>
        <w:t>will give us time to have a better</w:t>
      </w:r>
      <w:r w:rsidR="008F021B" w:rsidRPr="00187B1C">
        <w:rPr>
          <w:rFonts w:ascii="Calibri" w:eastAsia="Calibri" w:hAnsi="Calibri" w:cs="Calibri"/>
        </w:rPr>
        <w:t xml:space="preserve"> understanding of where things are at.</w:t>
      </w:r>
      <w:r w:rsidR="00490F76" w:rsidRPr="00187B1C">
        <w:rPr>
          <w:rFonts w:ascii="Calibri" w:eastAsia="Calibri" w:hAnsi="Calibri" w:cs="Calibri"/>
        </w:rPr>
        <w:t xml:space="preserve"> The committee will meet</w:t>
      </w:r>
      <w:r w:rsidR="00D36C2D" w:rsidRPr="00187B1C">
        <w:rPr>
          <w:rFonts w:ascii="Calibri" w:eastAsia="Calibri" w:hAnsi="Calibri" w:cs="Calibri"/>
        </w:rPr>
        <w:t xml:space="preserve"> </w:t>
      </w:r>
      <w:r w:rsidR="00490F76" w:rsidRPr="00187B1C">
        <w:rPr>
          <w:rFonts w:ascii="Calibri" w:eastAsia="Calibri" w:hAnsi="Calibri" w:cs="Calibri"/>
        </w:rPr>
        <w:t>on May 7</w:t>
      </w:r>
      <w:r w:rsidR="00490F76" w:rsidRPr="00187B1C">
        <w:rPr>
          <w:rFonts w:ascii="Calibri" w:eastAsia="Calibri" w:hAnsi="Calibri" w:cs="Calibri"/>
          <w:vertAlign w:val="superscript"/>
        </w:rPr>
        <w:t>th</w:t>
      </w:r>
      <w:r w:rsidR="00490F76" w:rsidRPr="00187B1C">
        <w:rPr>
          <w:rFonts w:ascii="Calibri" w:eastAsia="Calibri" w:hAnsi="Calibri" w:cs="Calibri"/>
        </w:rPr>
        <w:t xml:space="preserve"> at 11:00 am. At that meeting we will review</w:t>
      </w:r>
      <w:r w:rsidR="000934B5" w:rsidRPr="00187B1C">
        <w:rPr>
          <w:rFonts w:ascii="Calibri" w:eastAsia="Calibri" w:hAnsi="Calibri" w:cs="Calibri"/>
        </w:rPr>
        <w:t xml:space="preserve"> the recommendations and decide which will be sent to MassAbility for review. Then at the June Executive Committee meeting </w:t>
      </w:r>
      <w:r w:rsidR="00424CA7" w:rsidRPr="00187B1C">
        <w:rPr>
          <w:rFonts w:ascii="Calibri" w:eastAsia="Calibri" w:hAnsi="Calibri" w:cs="Calibri"/>
        </w:rPr>
        <w:t>there will be a decision about w</w:t>
      </w:r>
      <w:r w:rsidR="00FF7DBF" w:rsidRPr="00187B1C">
        <w:rPr>
          <w:rFonts w:ascii="Calibri" w:eastAsia="Calibri" w:hAnsi="Calibri" w:cs="Calibri"/>
        </w:rPr>
        <w:t>hich recommendations will go to the June Quarterly meeting.</w:t>
      </w:r>
    </w:p>
    <w:p w14:paraId="41AAD4D0" w14:textId="3B5CD198" w:rsidR="1D411508" w:rsidRPr="00187B1C" w:rsidRDefault="1D411508" w:rsidP="00187B1C">
      <w:pPr>
        <w:pStyle w:val="Heading2"/>
        <w:numPr>
          <w:ilvl w:val="0"/>
          <w:numId w:val="24"/>
        </w:numPr>
        <w:ind w:left="270" w:hanging="270"/>
      </w:pPr>
      <w:r w:rsidRPr="00187B1C">
        <w:t>Next steps for getting FY26 Recommendations- MassAbility’s newsletter</w:t>
      </w:r>
    </w:p>
    <w:p w14:paraId="143EE4C1" w14:textId="06F742D4" w:rsidR="3CCBCF2F" w:rsidRDefault="00133DA6" w:rsidP="00187B1C">
      <w:pPr>
        <w:pStyle w:val="ListParagraph"/>
        <w:numPr>
          <w:ilvl w:val="0"/>
          <w:numId w:val="26"/>
        </w:numPr>
      </w:pPr>
      <w:r>
        <w:t xml:space="preserve">The request for recommendations or feedback had not been sent out in MassAbility’s spring newsletter because the person responsible for that left. </w:t>
      </w:r>
      <w:r w:rsidR="00515151">
        <w:t>However, the request has been posted on Facebook and other social media. The requests direct</w:t>
      </w:r>
      <w:r w:rsidR="009300C5">
        <w:t xml:space="preserve"> any recommendations or feedback to be sent to the SRC mailbox.</w:t>
      </w:r>
    </w:p>
    <w:p w14:paraId="2881CECE" w14:textId="0D2693E9" w:rsidR="00F05449" w:rsidRDefault="007C5C6D" w:rsidP="00187B1C">
      <w:pPr>
        <w:pStyle w:val="ListParagraph"/>
        <w:numPr>
          <w:ilvl w:val="0"/>
          <w:numId w:val="26"/>
        </w:numPr>
        <w:spacing w:after="160"/>
      </w:pPr>
      <w:r>
        <w:t>Mr. LaMaster</w:t>
      </w:r>
      <w:r w:rsidR="00BA2655">
        <w:t xml:space="preserve">/the Business, Employment and Opportunity Committee; </w:t>
      </w:r>
      <w:r w:rsidR="00F9266B">
        <w:t>Ms. Goldberg/CAP</w:t>
      </w:r>
      <w:r w:rsidR="00BA2655">
        <w:t xml:space="preserve">; </w:t>
      </w:r>
      <w:r w:rsidR="006D4C98">
        <w:t xml:space="preserve">and </w:t>
      </w:r>
      <w:r w:rsidR="006F4BAF">
        <w:t>Chair Wood/</w:t>
      </w:r>
      <w:proofErr w:type="gramStart"/>
      <w:r w:rsidR="006F4BAF">
        <w:t>the</w:t>
      </w:r>
      <w:proofErr w:type="gramEnd"/>
      <w:r w:rsidR="006F4BAF">
        <w:t xml:space="preserve"> Consumer Satisfaction Needs Assessment Committee will be sending some recommendations.</w:t>
      </w:r>
    </w:p>
    <w:p w14:paraId="4CA702A4" w14:textId="5C7B761A" w:rsidR="1D411508" w:rsidRPr="00187B1C" w:rsidRDefault="1D411508" w:rsidP="00187B1C">
      <w:pPr>
        <w:pStyle w:val="Heading2"/>
        <w:numPr>
          <w:ilvl w:val="0"/>
          <w:numId w:val="24"/>
        </w:numPr>
        <w:ind w:left="270" w:hanging="270"/>
      </w:pPr>
      <w:r w:rsidRPr="00187B1C">
        <w:t>Other input from committee members</w:t>
      </w:r>
    </w:p>
    <w:p w14:paraId="493FF3BC" w14:textId="79DB42E2" w:rsidR="113E2D5C" w:rsidRDefault="006D4C98" w:rsidP="00187B1C">
      <w:pPr>
        <w:pStyle w:val="ListParagraph"/>
        <w:numPr>
          <w:ilvl w:val="0"/>
          <w:numId w:val="25"/>
        </w:numPr>
        <w:spacing w:after="240"/>
      </w:pPr>
      <w:r>
        <w:t>There was no other input from committee members.</w:t>
      </w:r>
    </w:p>
    <w:p w14:paraId="3B15F0FD" w14:textId="4E3ADA80" w:rsidR="00B84DF8" w:rsidRDefault="009B74D0" w:rsidP="003A3820">
      <w:pPr>
        <w:spacing w:after="160"/>
      </w:pPr>
      <w:r>
        <w:t>As decided above, t</w:t>
      </w:r>
      <w:r w:rsidR="00B84DF8">
        <w:t>he next State Plan committee is scheduled for</w:t>
      </w:r>
      <w:r w:rsidR="27E57A68">
        <w:t xml:space="preserve"> </w:t>
      </w:r>
      <w:r>
        <w:t>May 7th</w:t>
      </w:r>
      <w:r w:rsidR="00B84DF8">
        <w:t xml:space="preserve"> at 11:00 AM.</w:t>
      </w:r>
      <w:r w:rsidR="7FA3633F">
        <w:t xml:space="preserve"> </w:t>
      </w:r>
      <w:r w:rsidR="00815088">
        <w:t>There is a g</w:t>
      </w:r>
      <w:r w:rsidR="7FA3633F">
        <w:t xml:space="preserve">ood chance </w:t>
      </w:r>
      <w:r w:rsidR="00815088">
        <w:t xml:space="preserve">we will </w:t>
      </w:r>
      <w:r w:rsidR="0074302B">
        <w:t>revie</w:t>
      </w:r>
      <w:r w:rsidR="00815088">
        <w:t>w</w:t>
      </w:r>
      <w:r w:rsidR="7FA3633F">
        <w:t xml:space="preserve"> recommendations</w:t>
      </w:r>
      <w:r w:rsidR="00815088">
        <w:t xml:space="preserve"> at that meeting</w:t>
      </w:r>
      <w:r w:rsidR="7FA3633F">
        <w:t>.</w:t>
      </w:r>
    </w:p>
    <w:p w14:paraId="1093A6CA" w14:textId="2CDDBC9F" w:rsidR="00E51163" w:rsidRDefault="00A85DE8" w:rsidP="00187B1C">
      <w:pPr>
        <w:pStyle w:val="Heading2"/>
        <w:numPr>
          <w:ilvl w:val="0"/>
          <w:numId w:val="24"/>
        </w:numPr>
        <w:ind w:left="270" w:hanging="270"/>
      </w:pPr>
      <w:r>
        <w:t>Adjournment</w:t>
      </w:r>
    </w:p>
    <w:p w14:paraId="259429F5" w14:textId="1E5FE163" w:rsidR="000107FE" w:rsidRPr="007041E2" w:rsidRDefault="000107FE" w:rsidP="003A3820">
      <w:pPr>
        <w:ind w:left="360"/>
      </w:pPr>
      <w:r w:rsidRPr="113E2D5C">
        <w:t xml:space="preserve">The meeting was adjourned at </w:t>
      </w:r>
      <w:r w:rsidR="009F575A" w:rsidRPr="00FD795F">
        <w:t>11</w:t>
      </w:r>
      <w:r w:rsidR="00D42C4C" w:rsidRPr="00FD795F">
        <w:t>:</w:t>
      </w:r>
      <w:r w:rsidR="00FD795F" w:rsidRPr="00FD795F">
        <w:t>30</w:t>
      </w:r>
      <w:r w:rsidR="00484597" w:rsidRPr="113E2D5C">
        <w:t xml:space="preserve"> </w:t>
      </w:r>
      <w:r w:rsidR="001F1B48" w:rsidRPr="113E2D5C">
        <w:t>a</w:t>
      </w:r>
      <w:r w:rsidRPr="113E2D5C">
        <w:t>m.</w:t>
      </w:r>
    </w:p>
    <w:sectPr w:rsidR="000107FE" w:rsidRPr="007041E2" w:rsidSect="008F4A27">
      <w:footerReference w:type="default" r:id="rId12"/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25ED" w14:textId="77777777" w:rsidR="00BD6F72" w:rsidRDefault="00BD6F72" w:rsidP="007C494B">
      <w:pPr>
        <w:spacing w:after="0" w:line="240" w:lineRule="auto"/>
      </w:pPr>
      <w:r>
        <w:separator/>
      </w:r>
    </w:p>
  </w:endnote>
  <w:endnote w:type="continuationSeparator" w:id="0">
    <w:p w14:paraId="58A02CD3" w14:textId="77777777" w:rsidR="00BD6F72" w:rsidRDefault="00BD6F72" w:rsidP="007C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3C18" w14:textId="406922E7" w:rsidR="00AA5782" w:rsidRDefault="00AA5782" w:rsidP="00AA5782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NUMPAGES   \* MERGEFORMAT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8BD0" w14:textId="77777777" w:rsidR="00BD6F72" w:rsidRDefault="00BD6F72" w:rsidP="007C494B">
      <w:pPr>
        <w:spacing w:after="0" w:line="240" w:lineRule="auto"/>
      </w:pPr>
      <w:r>
        <w:separator/>
      </w:r>
    </w:p>
  </w:footnote>
  <w:footnote w:type="continuationSeparator" w:id="0">
    <w:p w14:paraId="6AA44BD9" w14:textId="77777777" w:rsidR="00BD6F72" w:rsidRDefault="00BD6F72" w:rsidP="007C4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B40"/>
    <w:multiLevelType w:val="hybridMultilevel"/>
    <w:tmpl w:val="FA2C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027DC"/>
    <w:multiLevelType w:val="hybridMultilevel"/>
    <w:tmpl w:val="C2E0A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729C7"/>
    <w:multiLevelType w:val="hybridMultilevel"/>
    <w:tmpl w:val="F86E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0018"/>
    <w:multiLevelType w:val="hybridMultilevel"/>
    <w:tmpl w:val="9D72B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1473A"/>
    <w:multiLevelType w:val="hybridMultilevel"/>
    <w:tmpl w:val="7AD01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42198"/>
    <w:multiLevelType w:val="hybridMultilevel"/>
    <w:tmpl w:val="17B62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18E1"/>
    <w:multiLevelType w:val="hybridMultilevel"/>
    <w:tmpl w:val="4ADE9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59654C"/>
    <w:multiLevelType w:val="hybridMultilevel"/>
    <w:tmpl w:val="0DA4B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BEEF14"/>
    <w:multiLevelType w:val="multilevel"/>
    <w:tmpl w:val="714AB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3270390D"/>
    <w:multiLevelType w:val="multilevel"/>
    <w:tmpl w:val="B9C6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4168B"/>
    <w:multiLevelType w:val="hybridMultilevel"/>
    <w:tmpl w:val="D0805D56"/>
    <w:lvl w:ilvl="0" w:tplc="F0708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DF4"/>
    <w:multiLevelType w:val="hybridMultilevel"/>
    <w:tmpl w:val="BEAED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F8506B"/>
    <w:multiLevelType w:val="hybridMultilevel"/>
    <w:tmpl w:val="5F42F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005A84"/>
    <w:multiLevelType w:val="hybridMultilevel"/>
    <w:tmpl w:val="A2263D22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34181"/>
    <w:multiLevelType w:val="hybridMultilevel"/>
    <w:tmpl w:val="DE4A6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9C21EA"/>
    <w:multiLevelType w:val="hybridMultilevel"/>
    <w:tmpl w:val="23280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6C6EAB"/>
    <w:multiLevelType w:val="hybridMultilevel"/>
    <w:tmpl w:val="A6D4B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7D50F0"/>
    <w:multiLevelType w:val="hybridMultilevel"/>
    <w:tmpl w:val="810ABA32"/>
    <w:lvl w:ilvl="0" w:tplc="0409000F">
      <w:start w:val="1"/>
      <w:numFmt w:val="decimal"/>
      <w:lvlText w:val="%1."/>
      <w:lvlJc w:val="left"/>
      <w:pPr>
        <w:ind w:left="180" w:hanging="180"/>
      </w:pPr>
    </w:lvl>
    <w:lvl w:ilvl="1" w:tplc="FFFFFFFF">
      <w:start w:val="1"/>
      <w:numFmt w:val="decimal"/>
      <w:lvlText w:val="%2."/>
      <w:lvlJc w:val="left"/>
      <w:pPr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8" w15:restartNumberingAfterBreak="0">
    <w:nsid w:val="69680D93"/>
    <w:multiLevelType w:val="hybridMultilevel"/>
    <w:tmpl w:val="506E1B94"/>
    <w:lvl w:ilvl="0" w:tplc="FFFFFFFF">
      <w:start w:val="1"/>
      <w:numFmt w:val="lowerRoman"/>
      <w:lvlText w:val="%1."/>
      <w:lvlJc w:val="right"/>
      <w:pPr>
        <w:ind w:left="180" w:hanging="180"/>
      </w:pPr>
    </w:lvl>
    <w:lvl w:ilvl="1" w:tplc="0409000F">
      <w:start w:val="1"/>
      <w:numFmt w:val="decimal"/>
      <w:lvlText w:val="%2."/>
      <w:lvlJc w:val="left"/>
      <w:pPr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9" w15:restartNumberingAfterBreak="0">
    <w:nsid w:val="6B323552"/>
    <w:multiLevelType w:val="hybridMultilevel"/>
    <w:tmpl w:val="8520A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867539"/>
    <w:multiLevelType w:val="hybridMultilevel"/>
    <w:tmpl w:val="FAAA00FE"/>
    <w:lvl w:ilvl="0" w:tplc="56CAFC62">
      <w:start w:val="1"/>
      <w:numFmt w:val="decimal"/>
      <w:pStyle w:val="Item123"/>
      <w:lvlText w:val="%1.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830F33"/>
    <w:multiLevelType w:val="hybridMultilevel"/>
    <w:tmpl w:val="6FBA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C4D3B"/>
    <w:multiLevelType w:val="hybridMultilevel"/>
    <w:tmpl w:val="5E44F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605F68"/>
    <w:multiLevelType w:val="hybridMultilevel"/>
    <w:tmpl w:val="B7FE1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9E1BE1"/>
    <w:multiLevelType w:val="hybridMultilevel"/>
    <w:tmpl w:val="96EC7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4760801">
    <w:abstractNumId w:val="8"/>
  </w:num>
  <w:num w:numId="2" w16cid:durableId="678001251">
    <w:abstractNumId w:val="10"/>
  </w:num>
  <w:num w:numId="3" w16cid:durableId="1450126378">
    <w:abstractNumId w:val="20"/>
  </w:num>
  <w:num w:numId="4" w16cid:durableId="1479614989">
    <w:abstractNumId w:val="23"/>
  </w:num>
  <w:num w:numId="5" w16cid:durableId="1405057986">
    <w:abstractNumId w:val="4"/>
  </w:num>
  <w:num w:numId="6" w16cid:durableId="101069070">
    <w:abstractNumId w:val="7"/>
  </w:num>
  <w:num w:numId="7" w16cid:durableId="1038622892">
    <w:abstractNumId w:val="6"/>
  </w:num>
  <w:num w:numId="8" w16cid:durableId="1931809928">
    <w:abstractNumId w:val="19"/>
  </w:num>
  <w:num w:numId="9" w16cid:durableId="2090928124">
    <w:abstractNumId w:val="2"/>
  </w:num>
  <w:num w:numId="10" w16cid:durableId="5834945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928197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1136921">
    <w:abstractNumId w:val="5"/>
  </w:num>
  <w:num w:numId="13" w16cid:durableId="881669772">
    <w:abstractNumId w:val="15"/>
  </w:num>
  <w:num w:numId="14" w16cid:durableId="921530580">
    <w:abstractNumId w:val="20"/>
  </w:num>
  <w:num w:numId="15" w16cid:durableId="667170296">
    <w:abstractNumId w:val="11"/>
  </w:num>
  <w:num w:numId="16" w16cid:durableId="95057881">
    <w:abstractNumId w:val="21"/>
  </w:num>
  <w:num w:numId="17" w16cid:durableId="2020934605">
    <w:abstractNumId w:val="0"/>
  </w:num>
  <w:num w:numId="18" w16cid:durableId="1222792363">
    <w:abstractNumId w:val="22"/>
  </w:num>
  <w:num w:numId="19" w16cid:durableId="1774938749">
    <w:abstractNumId w:val="24"/>
  </w:num>
  <w:num w:numId="20" w16cid:durableId="2141335512">
    <w:abstractNumId w:val="12"/>
  </w:num>
  <w:num w:numId="21" w16cid:durableId="838346832">
    <w:abstractNumId w:val="14"/>
  </w:num>
  <w:num w:numId="22" w16cid:durableId="989943291">
    <w:abstractNumId w:val="13"/>
  </w:num>
  <w:num w:numId="23" w16cid:durableId="1743135486">
    <w:abstractNumId w:val="18"/>
  </w:num>
  <w:num w:numId="24" w16cid:durableId="1567759309">
    <w:abstractNumId w:val="17"/>
  </w:num>
  <w:num w:numId="25" w16cid:durableId="1954285444">
    <w:abstractNumId w:val="3"/>
  </w:num>
  <w:num w:numId="26" w16cid:durableId="563181028">
    <w:abstractNumId w:val="1"/>
  </w:num>
  <w:num w:numId="27" w16cid:durableId="1125734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63"/>
    <w:rsid w:val="000028F2"/>
    <w:rsid w:val="0000325A"/>
    <w:rsid w:val="00004487"/>
    <w:rsid w:val="000107FE"/>
    <w:rsid w:val="00017AE2"/>
    <w:rsid w:val="000201B1"/>
    <w:rsid w:val="000237E9"/>
    <w:rsid w:val="00023EC6"/>
    <w:rsid w:val="00024C44"/>
    <w:rsid w:val="00027E63"/>
    <w:rsid w:val="00032718"/>
    <w:rsid w:val="00034884"/>
    <w:rsid w:val="000352BF"/>
    <w:rsid w:val="000357F5"/>
    <w:rsid w:val="00035936"/>
    <w:rsid w:val="00036007"/>
    <w:rsid w:val="00042C6B"/>
    <w:rsid w:val="0004331F"/>
    <w:rsid w:val="00043E2D"/>
    <w:rsid w:val="00043FDD"/>
    <w:rsid w:val="000477FF"/>
    <w:rsid w:val="000501CA"/>
    <w:rsid w:val="000503E2"/>
    <w:rsid w:val="0005125D"/>
    <w:rsid w:val="000604C4"/>
    <w:rsid w:val="0006136A"/>
    <w:rsid w:val="000619D6"/>
    <w:rsid w:val="00064780"/>
    <w:rsid w:val="000652BC"/>
    <w:rsid w:val="00065559"/>
    <w:rsid w:val="000657FA"/>
    <w:rsid w:val="00065CFF"/>
    <w:rsid w:val="00066127"/>
    <w:rsid w:val="0007450F"/>
    <w:rsid w:val="000755DB"/>
    <w:rsid w:val="00081D2B"/>
    <w:rsid w:val="00082911"/>
    <w:rsid w:val="000923F1"/>
    <w:rsid w:val="00092E4C"/>
    <w:rsid w:val="000934B5"/>
    <w:rsid w:val="000A19BE"/>
    <w:rsid w:val="000A3737"/>
    <w:rsid w:val="000A37C6"/>
    <w:rsid w:val="000B188C"/>
    <w:rsid w:val="000B4C8C"/>
    <w:rsid w:val="000C0BD8"/>
    <w:rsid w:val="000C1D4B"/>
    <w:rsid w:val="000C259A"/>
    <w:rsid w:val="000C2D88"/>
    <w:rsid w:val="000C6C1C"/>
    <w:rsid w:val="000C792A"/>
    <w:rsid w:val="000D07CA"/>
    <w:rsid w:val="000D4D90"/>
    <w:rsid w:val="000E14CA"/>
    <w:rsid w:val="000E32B9"/>
    <w:rsid w:val="000E4090"/>
    <w:rsid w:val="000E76B2"/>
    <w:rsid w:val="000F07FE"/>
    <w:rsid w:val="000F6185"/>
    <w:rsid w:val="000F6C39"/>
    <w:rsid w:val="00100B26"/>
    <w:rsid w:val="0010161B"/>
    <w:rsid w:val="00101F48"/>
    <w:rsid w:val="0011135C"/>
    <w:rsid w:val="00113025"/>
    <w:rsid w:val="00113BCF"/>
    <w:rsid w:val="00114D0A"/>
    <w:rsid w:val="00115C92"/>
    <w:rsid w:val="0011770E"/>
    <w:rsid w:val="00121FBB"/>
    <w:rsid w:val="00122DCB"/>
    <w:rsid w:val="00125872"/>
    <w:rsid w:val="00130B77"/>
    <w:rsid w:val="00133DA6"/>
    <w:rsid w:val="00135230"/>
    <w:rsid w:val="001407DE"/>
    <w:rsid w:val="00140A05"/>
    <w:rsid w:val="00141B4E"/>
    <w:rsid w:val="001441D1"/>
    <w:rsid w:val="00156281"/>
    <w:rsid w:val="00157D3D"/>
    <w:rsid w:val="00160207"/>
    <w:rsid w:val="001621C8"/>
    <w:rsid w:val="00162FBF"/>
    <w:rsid w:val="001656F4"/>
    <w:rsid w:val="00167427"/>
    <w:rsid w:val="0017285F"/>
    <w:rsid w:val="0017563E"/>
    <w:rsid w:val="001774A2"/>
    <w:rsid w:val="001818F3"/>
    <w:rsid w:val="00184AFE"/>
    <w:rsid w:val="00185104"/>
    <w:rsid w:val="00187B1C"/>
    <w:rsid w:val="001907F6"/>
    <w:rsid w:val="001923BF"/>
    <w:rsid w:val="00193255"/>
    <w:rsid w:val="0019367A"/>
    <w:rsid w:val="00193DF2"/>
    <w:rsid w:val="0019437B"/>
    <w:rsid w:val="00195DDC"/>
    <w:rsid w:val="00195E24"/>
    <w:rsid w:val="001A0648"/>
    <w:rsid w:val="001A0F28"/>
    <w:rsid w:val="001A25E8"/>
    <w:rsid w:val="001A5E99"/>
    <w:rsid w:val="001A68C6"/>
    <w:rsid w:val="001A698F"/>
    <w:rsid w:val="001A6D38"/>
    <w:rsid w:val="001A72D1"/>
    <w:rsid w:val="001B2584"/>
    <w:rsid w:val="001B3890"/>
    <w:rsid w:val="001B544E"/>
    <w:rsid w:val="001B6410"/>
    <w:rsid w:val="001B6FB4"/>
    <w:rsid w:val="001B76BD"/>
    <w:rsid w:val="001B7E0B"/>
    <w:rsid w:val="001C0A5D"/>
    <w:rsid w:val="001C2653"/>
    <w:rsid w:val="001C57D1"/>
    <w:rsid w:val="001C6564"/>
    <w:rsid w:val="001C6766"/>
    <w:rsid w:val="001C68D9"/>
    <w:rsid w:val="001C69DA"/>
    <w:rsid w:val="001D00BE"/>
    <w:rsid w:val="001D47D8"/>
    <w:rsid w:val="001D5635"/>
    <w:rsid w:val="001D6C90"/>
    <w:rsid w:val="001E348D"/>
    <w:rsid w:val="001E3F85"/>
    <w:rsid w:val="001E4201"/>
    <w:rsid w:val="001E4DCC"/>
    <w:rsid w:val="001E7745"/>
    <w:rsid w:val="001F104A"/>
    <w:rsid w:val="001F1B48"/>
    <w:rsid w:val="001F5026"/>
    <w:rsid w:val="001F7D6A"/>
    <w:rsid w:val="00200DB2"/>
    <w:rsid w:val="002013D7"/>
    <w:rsid w:val="00204D1F"/>
    <w:rsid w:val="0021774A"/>
    <w:rsid w:val="00217B81"/>
    <w:rsid w:val="00223328"/>
    <w:rsid w:val="0022339E"/>
    <w:rsid w:val="00227E03"/>
    <w:rsid w:val="00230943"/>
    <w:rsid w:val="0023329E"/>
    <w:rsid w:val="00233C22"/>
    <w:rsid w:val="00235C8F"/>
    <w:rsid w:val="002374AA"/>
    <w:rsid w:val="0023782C"/>
    <w:rsid w:val="00247B1F"/>
    <w:rsid w:val="00250C41"/>
    <w:rsid w:val="00253171"/>
    <w:rsid w:val="00257F9C"/>
    <w:rsid w:val="002616F6"/>
    <w:rsid w:val="00261CB5"/>
    <w:rsid w:val="00262BEB"/>
    <w:rsid w:val="002632F6"/>
    <w:rsid w:val="00264A75"/>
    <w:rsid w:val="0026522E"/>
    <w:rsid w:val="00266B40"/>
    <w:rsid w:val="002717AA"/>
    <w:rsid w:val="00271829"/>
    <w:rsid w:val="00271B4E"/>
    <w:rsid w:val="0027320A"/>
    <w:rsid w:val="00274DEE"/>
    <w:rsid w:val="00276A2F"/>
    <w:rsid w:val="00277920"/>
    <w:rsid w:val="0027799F"/>
    <w:rsid w:val="00280B9C"/>
    <w:rsid w:val="002839F2"/>
    <w:rsid w:val="00287BDF"/>
    <w:rsid w:val="00292688"/>
    <w:rsid w:val="0029472B"/>
    <w:rsid w:val="00296852"/>
    <w:rsid w:val="002A034A"/>
    <w:rsid w:val="002A11BE"/>
    <w:rsid w:val="002A2422"/>
    <w:rsid w:val="002A29F8"/>
    <w:rsid w:val="002A50C2"/>
    <w:rsid w:val="002A5922"/>
    <w:rsid w:val="002B4C1E"/>
    <w:rsid w:val="002B50C9"/>
    <w:rsid w:val="002B56A3"/>
    <w:rsid w:val="002B664D"/>
    <w:rsid w:val="002C15DA"/>
    <w:rsid w:val="002C1CE8"/>
    <w:rsid w:val="002C219B"/>
    <w:rsid w:val="002C274F"/>
    <w:rsid w:val="002D1543"/>
    <w:rsid w:val="002D195F"/>
    <w:rsid w:val="002D26FF"/>
    <w:rsid w:val="002D2803"/>
    <w:rsid w:val="002D3648"/>
    <w:rsid w:val="002D4B3C"/>
    <w:rsid w:val="002D4C83"/>
    <w:rsid w:val="002D4DB9"/>
    <w:rsid w:val="002D5429"/>
    <w:rsid w:val="002E0CDD"/>
    <w:rsid w:val="002E224B"/>
    <w:rsid w:val="002E58D9"/>
    <w:rsid w:val="002E6A45"/>
    <w:rsid w:val="002F06AC"/>
    <w:rsid w:val="002F3D95"/>
    <w:rsid w:val="002F620B"/>
    <w:rsid w:val="002F7E85"/>
    <w:rsid w:val="00300D77"/>
    <w:rsid w:val="00304AF7"/>
    <w:rsid w:val="0030533E"/>
    <w:rsid w:val="00306350"/>
    <w:rsid w:val="003072B0"/>
    <w:rsid w:val="00313368"/>
    <w:rsid w:val="003137A1"/>
    <w:rsid w:val="0032191D"/>
    <w:rsid w:val="00322541"/>
    <w:rsid w:val="00322574"/>
    <w:rsid w:val="00325F58"/>
    <w:rsid w:val="0033142C"/>
    <w:rsid w:val="00331BC9"/>
    <w:rsid w:val="00332517"/>
    <w:rsid w:val="0033313D"/>
    <w:rsid w:val="0033354F"/>
    <w:rsid w:val="00334775"/>
    <w:rsid w:val="00336743"/>
    <w:rsid w:val="00337122"/>
    <w:rsid w:val="003403BC"/>
    <w:rsid w:val="00342415"/>
    <w:rsid w:val="0034282A"/>
    <w:rsid w:val="003442F9"/>
    <w:rsid w:val="003459F5"/>
    <w:rsid w:val="0034691A"/>
    <w:rsid w:val="00350AFB"/>
    <w:rsid w:val="00354A71"/>
    <w:rsid w:val="00355EDA"/>
    <w:rsid w:val="00357469"/>
    <w:rsid w:val="003611BF"/>
    <w:rsid w:val="00361BFD"/>
    <w:rsid w:val="00361D34"/>
    <w:rsid w:val="00361DFC"/>
    <w:rsid w:val="003633EF"/>
    <w:rsid w:val="00365217"/>
    <w:rsid w:val="003658E6"/>
    <w:rsid w:val="003663F9"/>
    <w:rsid w:val="00366A00"/>
    <w:rsid w:val="003715EB"/>
    <w:rsid w:val="00374E7D"/>
    <w:rsid w:val="00375ECA"/>
    <w:rsid w:val="00376EAB"/>
    <w:rsid w:val="003805B4"/>
    <w:rsid w:val="00380800"/>
    <w:rsid w:val="00381E67"/>
    <w:rsid w:val="003831F0"/>
    <w:rsid w:val="00385523"/>
    <w:rsid w:val="00386F06"/>
    <w:rsid w:val="00387C30"/>
    <w:rsid w:val="003905F6"/>
    <w:rsid w:val="00390DD7"/>
    <w:rsid w:val="003932D8"/>
    <w:rsid w:val="003954EE"/>
    <w:rsid w:val="003A3820"/>
    <w:rsid w:val="003A3AB9"/>
    <w:rsid w:val="003A455B"/>
    <w:rsid w:val="003A6F09"/>
    <w:rsid w:val="003B05CD"/>
    <w:rsid w:val="003B05CF"/>
    <w:rsid w:val="003B66D2"/>
    <w:rsid w:val="003C2724"/>
    <w:rsid w:val="003C43F7"/>
    <w:rsid w:val="003D2F40"/>
    <w:rsid w:val="003D7A31"/>
    <w:rsid w:val="003E0292"/>
    <w:rsid w:val="003E44CD"/>
    <w:rsid w:val="003E76CE"/>
    <w:rsid w:val="003F2DBA"/>
    <w:rsid w:val="003F6612"/>
    <w:rsid w:val="003F6BC5"/>
    <w:rsid w:val="003F7717"/>
    <w:rsid w:val="00404F48"/>
    <w:rsid w:val="004079C1"/>
    <w:rsid w:val="00407D95"/>
    <w:rsid w:val="00407FB8"/>
    <w:rsid w:val="0041243B"/>
    <w:rsid w:val="004124FF"/>
    <w:rsid w:val="0041629C"/>
    <w:rsid w:val="0042033D"/>
    <w:rsid w:val="00424CA7"/>
    <w:rsid w:val="0042647F"/>
    <w:rsid w:val="00426734"/>
    <w:rsid w:val="00433B69"/>
    <w:rsid w:val="00434724"/>
    <w:rsid w:val="00441022"/>
    <w:rsid w:val="004421C5"/>
    <w:rsid w:val="004444C1"/>
    <w:rsid w:val="00445110"/>
    <w:rsid w:val="004458BC"/>
    <w:rsid w:val="004463DA"/>
    <w:rsid w:val="004511D5"/>
    <w:rsid w:val="0045417F"/>
    <w:rsid w:val="004552DF"/>
    <w:rsid w:val="00455881"/>
    <w:rsid w:val="00457450"/>
    <w:rsid w:val="00457E10"/>
    <w:rsid w:val="00461816"/>
    <w:rsid w:val="0046285F"/>
    <w:rsid w:val="00463315"/>
    <w:rsid w:val="004654CC"/>
    <w:rsid w:val="00465DF2"/>
    <w:rsid w:val="00467B4F"/>
    <w:rsid w:val="0047590B"/>
    <w:rsid w:val="00481AF7"/>
    <w:rsid w:val="00484121"/>
    <w:rsid w:val="004842B7"/>
    <w:rsid w:val="00484597"/>
    <w:rsid w:val="00484599"/>
    <w:rsid w:val="004858DC"/>
    <w:rsid w:val="00485EE7"/>
    <w:rsid w:val="004865EB"/>
    <w:rsid w:val="00490BC8"/>
    <w:rsid w:val="00490F76"/>
    <w:rsid w:val="00496F10"/>
    <w:rsid w:val="004972DF"/>
    <w:rsid w:val="0049775C"/>
    <w:rsid w:val="00497996"/>
    <w:rsid w:val="004A4C06"/>
    <w:rsid w:val="004A586E"/>
    <w:rsid w:val="004A63E2"/>
    <w:rsid w:val="004A75AF"/>
    <w:rsid w:val="004A767C"/>
    <w:rsid w:val="004B09FD"/>
    <w:rsid w:val="004B1117"/>
    <w:rsid w:val="004B1BAA"/>
    <w:rsid w:val="004B360B"/>
    <w:rsid w:val="004B4112"/>
    <w:rsid w:val="004B4D5A"/>
    <w:rsid w:val="004B5C4E"/>
    <w:rsid w:val="004C092C"/>
    <w:rsid w:val="004C4C00"/>
    <w:rsid w:val="004C51CB"/>
    <w:rsid w:val="004C58E1"/>
    <w:rsid w:val="004D2067"/>
    <w:rsid w:val="004D2EBB"/>
    <w:rsid w:val="004D6DF6"/>
    <w:rsid w:val="004E5441"/>
    <w:rsid w:val="004F1E45"/>
    <w:rsid w:val="004F61B4"/>
    <w:rsid w:val="0050011D"/>
    <w:rsid w:val="00501F44"/>
    <w:rsid w:val="00502B14"/>
    <w:rsid w:val="00505FD0"/>
    <w:rsid w:val="00511DE6"/>
    <w:rsid w:val="00515151"/>
    <w:rsid w:val="0051774D"/>
    <w:rsid w:val="005203CA"/>
    <w:rsid w:val="00522905"/>
    <w:rsid w:val="00522B6E"/>
    <w:rsid w:val="00524042"/>
    <w:rsid w:val="00525F46"/>
    <w:rsid w:val="005263A2"/>
    <w:rsid w:val="00531913"/>
    <w:rsid w:val="0053473A"/>
    <w:rsid w:val="005353CF"/>
    <w:rsid w:val="0054066B"/>
    <w:rsid w:val="0054151D"/>
    <w:rsid w:val="0054361B"/>
    <w:rsid w:val="005458DE"/>
    <w:rsid w:val="005479B4"/>
    <w:rsid w:val="00550B91"/>
    <w:rsid w:val="00555A8D"/>
    <w:rsid w:val="00561CB4"/>
    <w:rsid w:val="005676E6"/>
    <w:rsid w:val="00567788"/>
    <w:rsid w:val="00567EC1"/>
    <w:rsid w:val="0057037C"/>
    <w:rsid w:val="00570D0B"/>
    <w:rsid w:val="005777F4"/>
    <w:rsid w:val="00590A82"/>
    <w:rsid w:val="00591941"/>
    <w:rsid w:val="00592ADF"/>
    <w:rsid w:val="00593124"/>
    <w:rsid w:val="005957C6"/>
    <w:rsid w:val="00596779"/>
    <w:rsid w:val="00596FD5"/>
    <w:rsid w:val="005A2EAA"/>
    <w:rsid w:val="005A3A74"/>
    <w:rsid w:val="005A557E"/>
    <w:rsid w:val="005A5622"/>
    <w:rsid w:val="005B0EEE"/>
    <w:rsid w:val="005B1CA1"/>
    <w:rsid w:val="005B2973"/>
    <w:rsid w:val="005C19E9"/>
    <w:rsid w:val="005C37A8"/>
    <w:rsid w:val="005C3FE5"/>
    <w:rsid w:val="005C4372"/>
    <w:rsid w:val="005C7318"/>
    <w:rsid w:val="005D006C"/>
    <w:rsid w:val="005D1190"/>
    <w:rsid w:val="005D1378"/>
    <w:rsid w:val="005D1942"/>
    <w:rsid w:val="005D30BD"/>
    <w:rsid w:val="005D40CC"/>
    <w:rsid w:val="005E166F"/>
    <w:rsid w:val="005E2800"/>
    <w:rsid w:val="005E2A20"/>
    <w:rsid w:val="005E4496"/>
    <w:rsid w:val="005E6502"/>
    <w:rsid w:val="005E6CE9"/>
    <w:rsid w:val="005F0C1B"/>
    <w:rsid w:val="005F0E4C"/>
    <w:rsid w:val="005F13C4"/>
    <w:rsid w:val="005F1D6A"/>
    <w:rsid w:val="005F3521"/>
    <w:rsid w:val="005F6F06"/>
    <w:rsid w:val="0060094C"/>
    <w:rsid w:val="0060134B"/>
    <w:rsid w:val="00601D11"/>
    <w:rsid w:val="00605B3A"/>
    <w:rsid w:val="00613155"/>
    <w:rsid w:val="00613324"/>
    <w:rsid w:val="006209BC"/>
    <w:rsid w:val="006241E6"/>
    <w:rsid w:val="00624DF3"/>
    <w:rsid w:val="00625673"/>
    <w:rsid w:val="00626B64"/>
    <w:rsid w:val="006278E8"/>
    <w:rsid w:val="006312B3"/>
    <w:rsid w:val="00631D64"/>
    <w:rsid w:val="006358DB"/>
    <w:rsid w:val="0063778F"/>
    <w:rsid w:val="00641B91"/>
    <w:rsid w:val="00643EC4"/>
    <w:rsid w:val="00645E4A"/>
    <w:rsid w:val="00650798"/>
    <w:rsid w:val="00651547"/>
    <w:rsid w:val="0065293A"/>
    <w:rsid w:val="006549D3"/>
    <w:rsid w:val="0066021B"/>
    <w:rsid w:val="006622AE"/>
    <w:rsid w:val="00662417"/>
    <w:rsid w:val="00663182"/>
    <w:rsid w:val="00665969"/>
    <w:rsid w:val="00666B3C"/>
    <w:rsid w:val="006712DA"/>
    <w:rsid w:val="0067149F"/>
    <w:rsid w:val="00677E66"/>
    <w:rsid w:val="006800F5"/>
    <w:rsid w:val="006813F1"/>
    <w:rsid w:val="006834F2"/>
    <w:rsid w:val="006847FF"/>
    <w:rsid w:val="00685F6D"/>
    <w:rsid w:val="006866AE"/>
    <w:rsid w:val="00687FA3"/>
    <w:rsid w:val="0069231A"/>
    <w:rsid w:val="00692962"/>
    <w:rsid w:val="00693781"/>
    <w:rsid w:val="00694F3E"/>
    <w:rsid w:val="006A170E"/>
    <w:rsid w:val="006A2AB8"/>
    <w:rsid w:val="006A4A2D"/>
    <w:rsid w:val="006A57ED"/>
    <w:rsid w:val="006B3EB8"/>
    <w:rsid w:val="006B64FD"/>
    <w:rsid w:val="006B6AC0"/>
    <w:rsid w:val="006B77AA"/>
    <w:rsid w:val="006C1B9D"/>
    <w:rsid w:val="006C2D2B"/>
    <w:rsid w:val="006C785B"/>
    <w:rsid w:val="006D27F9"/>
    <w:rsid w:val="006D45CF"/>
    <w:rsid w:val="006D4C98"/>
    <w:rsid w:val="006D5CAF"/>
    <w:rsid w:val="006D71F8"/>
    <w:rsid w:val="006E098F"/>
    <w:rsid w:val="006E0A8F"/>
    <w:rsid w:val="006E11B2"/>
    <w:rsid w:val="006E3AB9"/>
    <w:rsid w:val="006E41AB"/>
    <w:rsid w:val="006F12E8"/>
    <w:rsid w:val="006F2951"/>
    <w:rsid w:val="006F4BAF"/>
    <w:rsid w:val="0070040A"/>
    <w:rsid w:val="00700AD3"/>
    <w:rsid w:val="00703B93"/>
    <w:rsid w:val="007041E2"/>
    <w:rsid w:val="007124AC"/>
    <w:rsid w:val="007139EE"/>
    <w:rsid w:val="0071705F"/>
    <w:rsid w:val="00722114"/>
    <w:rsid w:val="0072412C"/>
    <w:rsid w:val="00725664"/>
    <w:rsid w:val="0073154A"/>
    <w:rsid w:val="007317C5"/>
    <w:rsid w:val="00732AFC"/>
    <w:rsid w:val="00733327"/>
    <w:rsid w:val="007342CD"/>
    <w:rsid w:val="007367A1"/>
    <w:rsid w:val="00740A1E"/>
    <w:rsid w:val="00740AFA"/>
    <w:rsid w:val="00742D77"/>
    <w:rsid w:val="0074302B"/>
    <w:rsid w:val="0074545D"/>
    <w:rsid w:val="00745C86"/>
    <w:rsid w:val="00746FB8"/>
    <w:rsid w:val="007501AE"/>
    <w:rsid w:val="007548D7"/>
    <w:rsid w:val="007551F3"/>
    <w:rsid w:val="00756E61"/>
    <w:rsid w:val="007608C9"/>
    <w:rsid w:val="0076260A"/>
    <w:rsid w:val="007644D9"/>
    <w:rsid w:val="00765163"/>
    <w:rsid w:val="00770E40"/>
    <w:rsid w:val="0077142D"/>
    <w:rsid w:val="00774417"/>
    <w:rsid w:val="00774F4A"/>
    <w:rsid w:val="007833C3"/>
    <w:rsid w:val="00785629"/>
    <w:rsid w:val="007869AF"/>
    <w:rsid w:val="00787E51"/>
    <w:rsid w:val="00790D77"/>
    <w:rsid w:val="007924CC"/>
    <w:rsid w:val="0079320F"/>
    <w:rsid w:val="00793379"/>
    <w:rsid w:val="00793C0C"/>
    <w:rsid w:val="00793EF5"/>
    <w:rsid w:val="00793FE9"/>
    <w:rsid w:val="007979D9"/>
    <w:rsid w:val="00797B4F"/>
    <w:rsid w:val="007A065F"/>
    <w:rsid w:val="007A171E"/>
    <w:rsid w:val="007A248E"/>
    <w:rsid w:val="007A2629"/>
    <w:rsid w:val="007A3CB0"/>
    <w:rsid w:val="007A4A70"/>
    <w:rsid w:val="007A52D3"/>
    <w:rsid w:val="007A7C7F"/>
    <w:rsid w:val="007B130B"/>
    <w:rsid w:val="007B3712"/>
    <w:rsid w:val="007B38AB"/>
    <w:rsid w:val="007B3DD9"/>
    <w:rsid w:val="007B60ED"/>
    <w:rsid w:val="007C1AA4"/>
    <w:rsid w:val="007C25E7"/>
    <w:rsid w:val="007C31C7"/>
    <w:rsid w:val="007C3A9D"/>
    <w:rsid w:val="007C494B"/>
    <w:rsid w:val="007C5C6D"/>
    <w:rsid w:val="007C6EC6"/>
    <w:rsid w:val="007C7030"/>
    <w:rsid w:val="007D16AD"/>
    <w:rsid w:val="007D2760"/>
    <w:rsid w:val="007D5C04"/>
    <w:rsid w:val="007E038F"/>
    <w:rsid w:val="007E3B82"/>
    <w:rsid w:val="007E4E09"/>
    <w:rsid w:val="007E7BDC"/>
    <w:rsid w:val="007F220F"/>
    <w:rsid w:val="007F4CA2"/>
    <w:rsid w:val="007F5A04"/>
    <w:rsid w:val="007F63A9"/>
    <w:rsid w:val="00800B7F"/>
    <w:rsid w:val="0080247D"/>
    <w:rsid w:val="0080347C"/>
    <w:rsid w:val="008045AF"/>
    <w:rsid w:val="00804E8C"/>
    <w:rsid w:val="008079F2"/>
    <w:rsid w:val="00811494"/>
    <w:rsid w:val="008127E8"/>
    <w:rsid w:val="00812C92"/>
    <w:rsid w:val="00813BAB"/>
    <w:rsid w:val="00815088"/>
    <w:rsid w:val="008156FA"/>
    <w:rsid w:val="00817A79"/>
    <w:rsid w:val="00822010"/>
    <w:rsid w:val="008221B9"/>
    <w:rsid w:val="008223A8"/>
    <w:rsid w:val="008242E2"/>
    <w:rsid w:val="008316B5"/>
    <w:rsid w:val="0083203D"/>
    <w:rsid w:val="0083448F"/>
    <w:rsid w:val="00841719"/>
    <w:rsid w:val="00842BD5"/>
    <w:rsid w:val="00842EB1"/>
    <w:rsid w:val="00843A29"/>
    <w:rsid w:val="008453D1"/>
    <w:rsid w:val="00850C75"/>
    <w:rsid w:val="008521EE"/>
    <w:rsid w:val="00854224"/>
    <w:rsid w:val="00856125"/>
    <w:rsid w:val="00856CD2"/>
    <w:rsid w:val="0086025D"/>
    <w:rsid w:val="008604EE"/>
    <w:rsid w:val="00863007"/>
    <w:rsid w:val="008661D5"/>
    <w:rsid w:val="00873E61"/>
    <w:rsid w:val="008747FF"/>
    <w:rsid w:val="008773AF"/>
    <w:rsid w:val="008818C1"/>
    <w:rsid w:val="00884851"/>
    <w:rsid w:val="00885CEF"/>
    <w:rsid w:val="008869C9"/>
    <w:rsid w:val="00886ED8"/>
    <w:rsid w:val="00887941"/>
    <w:rsid w:val="008932A3"/>
    <w:rsid w:val="00895DDA"/>
    <w:rsid w:val="00897AB5"/>
    <w:rsid w:val="008A0166"/>
    <w:rsid w:val="008A0D5B"/>
    <w:rsid w:val="008A4AC4"/>
    <w:rsid w:val="008A6A23"/>
    <w:rsid w:val="008A7951"/>
    <w:rsid w:val="008A7EAF"/>
    <w:rsid w:val="008B0CD2"/>
    <w:rsid w:val="008B16C8"/>
    <w:rsid w:val="008B1909"/>
    <w:rsid w:val="008B1F86"/>
    <w:rsid w:val="008B2C2C"/>
    <w:rsid w:val="008B5C29"/>
    <w:rsid w:val="008B7917"/>
    <w:rsid w:val="008C0090"/>
    <w:rsid w:val="008C341F"/>
    <w:rsid w:val="008C3BE0"/>
    <w:rsid w:val="008C3DA2"/>
    <w:rsid w:val="008C43E7"/>
    <w:rsid w:val="008C47C9"/>
    <w:rsid w:val="008C4B4F"/>
    <w:rsid w:val="008C611E"/>
    <w:rsid w:val="008D0711"/>
    <w:rsid w:val="008D41EC"/>
    <w:rsid w:val="008D45CC"/>
    <w:rsid w:val="008D724C"/>
    <w:rsid w:val="008E071F"/>
    <w:rsid w:val="008E130C"/>
    <w:rsid w:val="008E1F66"/>
    <w:rsid w:val="008E27B0"/>
    <w:rsid w:val="008E3E22"/>
    <w:rsid w:val="008E6F21"/>
    <w:rsid w:val="008E7691"/>
    <w:rsid w:val="008F021B"/>
    <w:rsid w:val="008F037A"/>
    <w:rsid w:val="008F1217"/>
    <w:rsid w:val="008F12DB"/>
    <w:rsid w:val="008F4A27"/>
    <w:rsid w:val="008F7B22"/>
    <w:rsid w:val="0090045F"/>
    <w:rsid w:val="009023ED"/>
    <w:rsid w:val="00902CD9"/>
    <w:rsid w:val="00906D25"/>
    <w:rsid w:val="00912443"/>
    <w:rsid w:val="00912A85"/>
    <w:rsid w:val="0091728A"/>
    <w:rsid w:val="00920EB5"/>
    <w:rsid w:val="009232CC"/>
    <w:rsid w:val="009236C8"/>
    <w:rsid w:val="009236D3"/>
    <w:rsid w:val="009248A5"/>
    <w:rsid w:val="00924F7B"/>
    <w:rsid w:val="00925BD4"/>
    <w:rsid w:val="009300C5"/>
    <w:rsid w:val="009303A4"/>
    <w:rsid w:val="00932C00"/>
    <w:rsid w:val="00933368"/>
    <w:rsid w:val="0093376B"/>
    <w:rsid w:val="0093406A"/>
    <w:rsid w:val="00935CFF"/>
    <w:rsid w:val="00937266"/>
    <w:rsid w:val="00937294"/>
    <w:rsid w:val="009414E0"/>
    <w:rsid w:val="0094588C"/>
    <w:rsid w:val="00946674"/>
    <w:rsid w:val="00946C8A"/>
    <w:rsid w:val="0095317F"/>
    <w:rsid w:val="0095481E"/>
    <w:rsid w:val="0095582C"/>
    <w:rsid w:val="00960C31"/>
    <w:rsid w:val="0096292D"/>
    <w:rsid w:val="00963C87"/>
    <w:rsid w:val="00965B0E"/>
    <w:rsid w:val="00966856"/>
    <w:rsid w:val="00967945"/>
    <w:rsid w:val="00972918"/>
    <w:rsid w:val="0097297D"/>
    <w:rsid w:val="00974819"/>
    <w:rsid w:val="00976C56"/>
    <w:rsid w:val="009804F6"/>
    <w:rsid w:val="00981510"/>
    <w:rsid w:val="009846E4"/>
    <w:rsid w:val="00990092"/>
    <w:rsid w:val="00994E85"/>
    <w:rsid w:val="00994FC6"/>
    <w:rsid w:val="0099690F"/>
    <w:rsid w:val="009A0C72"/>
    <w:rsid w:val="009A1786"/>
    <w:rsid w:val="009A37B2"/>
    <w:rsid w:val="009A3CA7"/>
    <w:rsid w:val="009A5D80"/>
    <w:rsid w:val="009A6543"/>
    <w:rsid w:val="009A6D68"/>
    <w:rsid w:val="009B1FB7"/>
    <w:rsid w:val="009B3AFD"/>
    <w:rsid w:val="009B74D0"/>
    <w:rsid w:val="009C1CD7"/>
    <w:rsid w:val="009C25EA"/>
    <w:rsid w:val="009C2C48"/>
    <w:rsid w:val="009C68CE"/>
    <w:rsid w:val="009D3DE7"/>
    <w:rsid w:val="009D5063"/>
    <w:rsid w:val="009D657C"/>
    <w:rsid w:val="009D6B06"/>
    <w:rsid w:val="009D6B21"/>
    <w:rsid w:val="009D7241"/>
    <w:rsid w:val="009E0027"/>
    <w:rsid w:val="009E3502"/>
    <w:rsid w:val="009E55F8"/>
    <w:rsid w:val="009E61FE"/>
    <w:rsid w:val="009F2323"/>
    <w:rsid w:val="009F26E5"/>
    <w:rsid w:val="009F56DD"/>
    <w:rsid w:val="009F575A"/>
    <w:rsid w:val="009F59FC"/>
    <w:rsid w:val="00A014FD"/>
    <w:rsid w:val="00A056BD"/>
    <w:rsid w:val="00A07707"/>
    <w:rsid w:val="00A11A35"/>
    <w:rsid w:val="00A13C2F"/>
    <w:rsid w:val="00A14545"/>
    <w:rsid w:val="00A1594B"/>
    <w:rsid w:val="00A15CED"/>
    <w:rsid w:val="00A16F63"/>
    <w:rsid w:val="00A174CC"/>
    <w:rsid w:val="00A21375"/>
    <w:rsid w:val="00A21C35"/>
    <w:rsid w:val="00A24A61"/>
    <w:rsid w:val="00A30B66"/>
    <w:rsid w:val="00A3300C"/>
    <w:rsid w:val="00A33A46"/>
    <w:rsid w:val="00A33D62"/>
    <w:rsid w:val="00A346AF"/>
    <w:rsid w:val="00A37235"/>
    <w:rsid w:val="00A3761F"/>
    <w:rsid w:val="00A37DCA"/>
    <w:rsid w:val="00A40D88"/>
    <w:rsid w:val="00A50A4D"/>
    <w:rsid w:val="00A50DED"/>
    <w:rsid w:val="00A51853"/>
    <w:rsid w:val="00A52729"/>
    <w:rsid w:val="00A53D88"/>
    <w:rsid w:val="00A60ECC"/>
    <w:rsid w:val="00A61BCA"/>
    <w:rsid w:val="00A627FE"/>
    <w:rsid w:val="00A633B9"/>
    <w:rsid w:val="00A65103"/>
    <w:rsid w:val="00A66676"/>
    <w:rsid w:val="00A666D3"/>
    <w:rsid w:val="00A74573"/>
    <w:rsid w:val="00A76166"/>
    <w:rsid w:val="00A83145"/>
    <w:rsid w:val="00A841D0"/>
    <w:rsid w:val="00A8587F"/>
    <w:rsid w:val="00A85DE8"/>
    <w:rsid w:val="00A968D2"/>
    <w:rsid w:val="00A96DF0"/>
    <w:rsid w:val="00AA4EBE"/>
    <w:rsid w:val="00AA5782"/>
    <w:rsid w:val="00AA778E"/>
    <w:rsid w:val="00AB01FF"/>
    <w:rsid w:val="00AB2757"/>
    <w:rsid w:val="00AB4757"/>
    <w:rsid w:val="00AB7035"/>
    <w:rsid w:val="00AC1105"/>
    <w:rsid w:val="00AC2327"/>
    <w:rsid w:val="00AC31BC"/>
    <w:rsid w:val="00AD0840"/>
    <w:rsid w:val="00AD355A"/>
    <w:rsid w:val="00AD40E8"/>
    <w:rsid w:val="00AD4A50"/>
    <w:rsid w:val="00AE08D2"/>
    <w:rsid w:val="00AE08F2"/>
    <w:rsid w:val="00AE5D92"/>
    <w:rsid w:val="00AF2827"/>
    <w:rsid w:val="00AF4CFB"/>
    <w:rsid w:val="00AF5A77"/>
    <w:rsid w:val="00AF630D"/>
    <w:rsid w:val="00B037D2"/>
    <w:rsid w:val="00B05213"/>
    <w:rsid w:val="00B07D8C"/>
    <w:rsid w:val="00B1349E"/>
    <w:rsid w:val="00B2127E"/>
    <w:rsid w:val="00B257B2"/>
    <w:rsid w:val="00B257F6"/>
    <w:rsid w:val="00B30FF8"/>
    <w:rsid w:val="00B3287E"/>
    <w:rsid w:val="00B32FF8"/>
    <w:rsid w:val="00B33C84"/>
    <w:rsid w:val="00B34A6B"/>
    <w:rsid w:val="00B35F6B"/>
    <w:rsid w:val="00B36219"/>
    <w:rsid w:val="00B36A90"/>
    <w:rsid w:val="00B37746"/>
    <w:rsid w:val="00B41E87"/>
    <w:rsid w:val="00B447F6"/>
    <w:rsid w:val="00B47A4B"/>
    <w:rsid w:val="00B517E8"/>
    <w:rsid w:val="00B5417F"/>
    <w:rsid w:val="00B56DEB"/>
    <w:rsid w:val="00B60056"/>
    <w:rsid w:val="00B6090D"/>
    <w:rsid w:val="00B6135A"/>
    <w:rsid w:val="00B62032"/>
    <w:rsid w:val="00B67895"/>
    <w:rsid w:val="00B71610"/>
    <w:rsid w:val="00B72FC7"/>
    <w:rsid w:val="00B73ADD"/>
    <w:rsid w:val="00B76683"/>
    <w:rsid w:val="00B804C5"/>
    <w:rsid w:val="00B8059B"/>
    <w:rsid w:val="00B80762"/>
    <w:rsid w:val="00B83B71"/>
    <w:rsid w:val="00B84DF8"/>
    <w:rsid w:val="00B87FBC"/>
    <w:rsid w:val="00B954AB"/>
    <w:rsid w:val="00B97E3E"/>
    <w:rsid w:val="00BA1089"/>
    <w:rsid w:val="00BA1545"/>
    <w:rsid w:val="00BA2655"/>
    <w:rsid w:val="00BA3421"/>
    <w:rsid w:val="00BA65FA"/>
    <w:rsid w:val="00BA6CF8"/>
    <w:rsid w:val="00BA71AC"/>
    <w:rsid w:val="00BB0273"/>
    <w:rsid w:val="00BB1017"/>
    <w:rsid w:val="00BB1551"/>
    <w:rsid w:val="00BB1CA1"/>
    <w:rsid w:val="00BB5F0A"/>
    <w:rsid w:val="00BB79D8"/>
    <w:rsid w:val="00BB7CE0"/>
    <w:rsid w:val="00BC37B2"/>
    <w:rsid w:val="00BD1547"/>
    <w:rsid w:val="00BD196C"/>
    <w:rsid w:val="00BD48AB"/>
    <w:rsid w:val="00BD4F13"/>
    <w:rsid w:val="00BD6F72"/>
    <w:rsid w:val="00BD7B83"/>
    <w:rsid w:val="00BE1F32"/>
    <w:rsid w:val="00BE4940"/>
    <w:rsid w:val="00BE7BA2"/>
    <w:rsid w:val="00BF01AD"/>
    <w:rsid w:val="00BF2C32"/>
    <w:rsid w:val="00BF3E8A"/>
    <w:rsid w:val="00C134F9"/>
    <w:rsid w:val="00C14F60"/>
    <w:rsid w:val="00C155A6"/>
    <w:rsid w:val="00C15D10"/>
    <w:rsid w:val="00C168F5"/>
    <w:rsid w:val="00C20DBA"/>
    <w:rsid w:val="00C27AFC"/>
    <w:rsid w:val="00C27BCE"/>
    <w:rsid w:val="00C30557"/>
    <w:rsid w:val="00C30B99"/>
    <w:rsid w:val="00C34D27"/>
    <w:rsid w:val="00C3713A"/>
    <w:rsid w:val="00C37EAF"/>
    <w:rsid w:val="00C40DE1"/>
    <w:rsid w:val="00C420A7"/>
    <w:rsid w:val="00C42BAD"/>
    <w:rsid w:val="00C42FD8"/>
    <w:rsid w:val="00C433C1"/>
    <w:rsid w:val="00C43C8E"/>
    <w:rsid w:val="00C447AE"/>
    <w:rsid w:val="00C46182"/>
    <w:rsid w:val="00C463B4"/>
    <w:rsid w:val="00C54986"/>
    <w:rsid w:val="00C54FD1"/>
    <w:rsid w:val="00C56EC4"/>
    <w:rsid w:val="00C60199"/>
    <w:rsid w:val="00C6126C"/>
    <w:rsid w:val="00C64047"/>
    <w:rsid w:val="00C656DF"/>
    <w:rsid w:val="00C65F58"/>
    <w:rsid w:val="00C711A4"/>
    <w:rsid w:val="00C75513"/>
    <w:rsid w:val="00C7640A"/>
    <w:rsid w:val="00C77CB9"/>
    <w:rsid w:val="00C80F77"/>
    <w:rsid w:val="00C84A09"/>
    <w:rsid w:val="00C851DD"/>
    <w:rsid w:val="00C85B2F"/>
    <w:rsid w:val="00C90372"/>
    <w:rsid w:val="00C92E7E"/>
    <w:rsid w:val="00C9441F"/>
    <w:rsid w:val="00C95149"/>
    <w:rsid w:val="00C9687F"/>
    <w:rsid w:val="00C974AB"/>
    <w:rsid w:val="00C97D6A"/>
    <w:rsid w:val="00CA0BCA"/>
    <w:rsid w:val="00CA1018"/>
    <w:rsid w:val="00CA3A44"/>
    <w:rsid w:val="00CA3BFD"/>
    <w:rsid w:val="00CA51C4"/>
    <w:rsid w:val="00CA7B00"/>
    <w:rsid w:val="00CB1411"/>
    <w:rsid w:val="00CB207D"/>
    <w:rsid w:val="00CB6DB6"/>
    <w:rsid w:val="00CC0165"/>
    <w:rsid w:val="00CC0A07"/>
    <w:rsid w:val="00CC0E0A"/>
    <w:rsid w:val="00CC1766"/>
    <w:rsid w:val="00CC1A3A"/>
    <w:rsid w:val="00CC1D6E"/>
    <w:rsid w:val="00CC349C"/>
    <w:rsid w:val="00CD0F3C"/>
    <w:rsid w:val="00CD389F"/>
    <w:rsid w:val="00CD6244"/>
    <w:rsid w:val="00CD6418"/>
    <w:rsid w:val="00CE15F9"/>
    <w:rsid w:val="00CE2D04"/>
    <w:rsid w:val="00CE339C"/>
    <w:rsid w:val="00CF20C8"/>
    <w:rsid w:val="00CF3391"/>
    <w:rsid w:val="00CF3409"/>
    <w:rsid w:val="00CF3D2D"/>
    <w:rsid w:val="00CF5BB6"/>
    <w:rsid w:val="00CF5D96"/>
    <w:rsid w:val="00CF7E96"/>
    <w:rsid w:val="00D03DAE"/>
    <w:rsid w:val="00D04C88"/>
    <w:rsid w:val="00D10517"/>
    <w:rsid w:val="00D10AA3"/>
    <w:rsid w:val="00D15EDE"/>
    <w:rsid w:val="00D15F28"/>
    <w:rsid w:val="00D22EB5"/>
    <w:rsid w:val="00D25A38"/>
    <w:rsid w:val="00D2664A"/>
    <w:rsid w:val="00D33374"/>
    <w:rsid w:val="00D33765"/>
    <w:rsid w:val="00D3383B"/>
    <w:rsid w:val="00D343D9"/>
    <w:rsid w:val="00D3501E"/>
    <w:rsid w:val="00D3568B"/>
    <w:rsid w:val="00D36C2D"/>
    <w:rsid w:val="00D36DC9"/>
    <w:rsid w:val="00D420B8"/>
    <w:rsid w:val="00D42C4C"/>
    <w:rsid w:val="00D43DA2"/>
    <w:rsid w:val="00D44A33"/>
    <w:rsid w:val="00D44B60"/>
    <w:rsid w:val="00D4591A"/>
    <w:rsid w:val="00D4638F"/>
    <w:rsid w:val="00D47CBF"/>
    <w:rsid w:val="00D500BC"/>
    <w:rsid w:val="00D5232C"/>
    <w:rsid w:val="00D5305B"/>
    <w:rsid w:val="00D535CF"/>
    <w:rsid w:val="00D55675"/>
    <w:rsid w:val="00D55F27"/>
    <w:rsid w:val="00D561E4"/>
    <w:rsid w:val="00D606C7"/>
    <w:rsid w:val="00D613D9"/>
    <w:rsid w:val="00D61F9A"/>
    <w:rsid w:val="00D628D6"/>
    <w:rsid w:val="00D639B7"/>
    <w:rsid w:val="00D65689"/>
    <w:rsid w:val="00D65C58"/>
    <w:rsid w:val="00D81ED8"/>
    <w:rsid w:val="00D84A67"/>
    <w:rsid w:val="00D85070"/>
    <w:rsid w:val="00D854A6"/>
    <w:rsid w:val="00D857B3"/>
    <w:rsid w:val="00D85B57"/>
    <w:rsid w:val="00D85D90"/>
    <w:rsid w:val="00D901FA"/>
    <w:rsid w:val="00D94A6A"/>
    <w:rsid w:val="00D94F16"/>
    <w:rsid w:val="00D950F9"/>
    <w:rsid w:val="00D95936"/>
    <w:rsid w:val="00D96E05"/>
    <w:rsid w:val="00D97349"/>
    <w:rsid w:val="00DA262B"/>
    <w:rsid w:val="00DA2E44"/>
    <w:rsid w:val="00DA43A5"/>
    <w:rsid w:val="00DA7FD6"/>
    <w:rsid w:val="00DB1155"/>
    <w:rsid w:val="00DB2D86"/>
    <w:rsid w:val="00DB3039"/>
    <w:rsid w:val="00DB39E7"/>
    <w:rsid w:val="00DB3E0E"/>
    <w:rsid w:val="00DB4C39"/>
    <w:rsid w:val="00DB6D28"/>
    <w:rsid w:val="00DC0E23"/>
    <w:rsid w:val="00DC14A5"/>
    <w:rsid w:val="00DC5E54"/>
    <w:rsid w:val="00DC7B0D"/>
    <w:rsid w:val="00DD112C"/>
    <w:rsid w:val="00DD3BCF"/>
    <w:rsid w:val="00DD621C"/>
    <w:rsid w:val="00DD64BA"/>
    <w:rsid w:val="00DD6566"/>
    <w:rsid w:val="00DD71FD"/>
    <w:rsid w:val="00DE322C"/>
    <w:rsid w:val="00DE340F"/>
    <w:rsid w:val="00DE4045"/>
    <w:rsid w:val="00DE5A8D"/>
    <w:rsid w:val="00DE7BD8"/>
    <w:rsid w:val="00E03006"/>
    <w:rsid w:val="00E03276"/>
    <w:rsid w:val="00E04F0A"/>
    <w:rsid w:val="00E06CAB"/>
    <w:rsid w:val="00E06F76"/>
    <w:rsid w:val="00E11054"/>
    <w:rsid w:val="00E1276A"/>
    <w:rsid w:val="00E14426"/>
    <w:rsid w:val="00E148ED"/>
    <w:rsid w:val="00E17BA3"/>
    <w:rsid w:val="00E17BF3"/>
    <w:rsid w:val="00E301AB"/>
    <w:rsid w:val="00E301EC"/>
    <w:rsid w:val="00E3024C"/>
    <w:rsid w:val="00E31630"/>
    <w:rsid w:val="00E357D3"/>
    <w:rsid w:val="00E40966"/>
    <w:rsid w:val="00E42104"/>
    <w:rsid w:val="00E4388F"/>
    <w:rsid w:val="00E43B85"/>
    <w:rsid w:val="00E44940"/>
    <w:rsid w:val="00E505B1"/>
    <w:rsid w:val="00E51163"/>
    <w:rsid w:val="00E51371"/>
    <w:rsid w:val="00E54198"/>
    <w:rsid w:val="00E55287"/>
    <w:rsid w:val="00E55588"/>
    <w:rsid w:val="00E5582B"/>
    <w:rsid w:val="00E60D7D"/>
    <w:rsid w:val="00E70C77"/>
    <w:rsid w:val="00E70D0E"/>
    <w:rsid w:val="00E71D8E"/>
    <w:rsid w:val="00E72198"/>
    <w:rsid w:val="00E74721"/>
    <w:rsid w:val="00E74E9B"/>
    <w:rsid w:val="00E76A73"/>
    <w:rsid w:val="00E80B86"/>
    <w:rsid w:val="00E85D83"/>
    <w:rsid w:val="00E87DDC"/>
    <w:rsid w:val="00E901F3"/>
    <w:rsid w:val="00E95F7B"/>
    <w:rsid w:val="00E96201"/>
    <w:rsid w:val="00E9732A"/>
    <w:rsid w:val="00E97C51"/>
    <w:rsid w:val="00E97DEC"/>
    <w:rsid w:val="00EA03EB"/>
    <w:rsid w:val="00EA0F29"/>
    <w:rsid w:val="00EA14C9"/>
    <w:rsid w:val="00EA2310"/>
    <w:rsid w:val="00EA5DE0"/>
    <w:rsid w:val="00EA5EEA"/>
    <w:rsid w:val="00EA682E"/>
    <w:rsid w:val="00EA7339"/>
    <w:rsid w:val="00EB0ABB"/>
    <w:rsid w:val="00EB1538"/>
    <w:rsid w:val="00EB16BA"/>
    <w:rsid w:val="00EB2D6E"/>
    <w:rsid w:val="00EB487F"/>
    <w:rsid w:val="00EB4EF2"/>
    <w:rsid w:val="00EC44DB"/>
    <w:rsid w:val="00ED0348"/>
    <w:rsid w:val="00ED1753"/>
    <w:rsid w:val="00ED19A4"/>
    <w:rsid w:val="00ED1ADC"/>
    <w:rsid w:val="00ED41B8"/>
    <w:rsid w:val="00ED7863"/>
    <w:rsid w:val="00EE34CF"/>
    <w:rsid w:val="00EE38F9"/>
    <w:rsid w:val="00EE3FA7"/>
    <w:rsid w:val="00EE4FBE"/>
    <w:rsid w:val="00EE50AF"/>
    <w:rsid w:val="00EE5E7A"/>
    <w:rsid w:val="00EE63F3"/>
    <w:rsid w:val="00EE750C"/>
    <w:rsid w:val="00EF0647"/>
    <w:rsid w:val="00EF64AE"/>
    <w:rsid w:val="00F002F9"/>
    <w:rsid w:val="00F01CD3"/>
    <w:rsid w:val="00F05449"/>
    <w:rsid w:val="00F054BF"/>
    <w:rsid w:val="00F069FA"/>
    <w:rsid w:val="00F154D9"/>
    <w:rsid w:val="00F16071"/>
    <w:rsid w:val="00F205A3"/>
    <w:rsid w:val="00F21078"/>
    <w:rsid w:val="00F30115"/>
    <w:rsid w:val="00F32060"/>
    <w:rsid w:val="00F357FB"/>
    <w:rsid w:val="00F366AE"/>
    <w:rsid w:val="00F367C2"/>
    <w:rsid w:val="00F37FC5"/>
    <w:rsid w:val="00F451DA"/>
    <w:rsid w:val="00F45E37"/>
    <w:rsid w:val="00F471BB"/>
    <w:rsid w:val="00F51095"/>
    <w:rsid w:val="00F510A0"/>
    <w:rsid w:val="00F53C84"/>
    <w:rsid w:val="00F53F75"/>
    <w:rsid w:val="00F547C3"/>
    <w:rsid w:val="00F5558A"/>
    <w:rsid w:val="00F55F74"/>
    <w:rsid w:val="00F630E0"/>
    <w:rsid w:val="00F66B27"/>
    <w:rsid w:val="00F66E09"/>
    <w:rsid w:val="00F719AF"/>
    <w:rsid w:val="00F72A0F"/>
    <w:rsid w:val="00F74BEF"/>
    <w:rsid w:val="00F76A4C"/>
    <w:rsid w:val="00F81DC0"/>
    <w:rsid w:val="00F86FA8"/>
    <w:rsid w:val="00F87448"/>
    <w:rsid w:val="00F9190D"/>
    <w:rsid w:val="00F9266B"/>
    <w:rsid w:val="00F94E5B"/>
    <w:rsid w:val="00F9572B"/>
    <w:rsid w:val="00F95FD8"/>
    <w:rsid w:val="00F9702C"/>
    <w:rsid w:val="00F9738D"/>
    <w:rsid w:val="00F97498"/>
    <w:rsid w:val="00F978DB"/>
    <w:rsid w:val="00FA238C"/>
    <w:rsid w:val="00FA53D4"/>
    <w:rsid w:val="00FA5711"/>
    <w:rsid w:val="00FA5A67"/>
    <w:rsid w:val="00FB086E"/>
    <w:rsid w:val="00FB1472"/>
    <w:rsid w:val="00FB3DF1"/>
    <w:rsid w:val="00FB6644"/>
    <w:rsid w:val="00FC4796"/>
    <w:rsid w:val="00FC4997"/>
    <w:rsid w:val="00FD1EB8"/>
    <w:rsid w:val="00FD278C"/>
    <w:rsid w:val="00FD38AF"/>
    <w:rsid w:val="00FD413B"/>
    <w:rsid w:val="00FD6188"/>
    <w:rsid w:val="00FD795F"/>
    <w:rsid w:val="00FE0D03"/>
    <w:rsid w:val="00FE1708"/>
    <w:rsid w:val="00FE3095"/>
    <w:rsid w:val="00FE3CB1"/>
    <w:rsid w:val="00FE4722"/>
    <w:rsid w:val="00FE55D2"/>
    <w:rsid w:val="00FE65ED"/>
    <w:rsid w:val="00FE6E10"/>
    <w:rsid w:val="00FF00CB"/>
    <w:rsid w:val="00FF04AA"/>
    <w:rsid w:val="00FF4555"/>
    <w:rsid w:val="00FF503B"/>
    <w:rsid w:val="00FF6933"/>
    <w:rsid w:val="00FF6C02"/>
    <w:rsid w:val="00FF7DBF"/>
    <w:rsid w:val="01800D1C"/>
    <w:rsid w:val="06D969D8"/>
    <w:rsid w:val="071FD017"/>
    <w:rsid w:val="078A7928"/>
    <w:rsid w:val="08AEF426"/>
    <w:rsid w:val="0A2EA5CD"/>
    <w:rsid w:val="0A44E2B9"/>
    <w:rsid w:val="0AEAE171"/>
    <w:rsid w:val="0B48FCA0"/>
    <w:rsid w:val="113E2D5C"/>
    <w:rsid w:val="14113851"/>
    <w:rsid w:val="1423E8E1"/>
    <w:rsid w:val="1D411508"/>
    <w:rsid w:val="1D6541AF"/>
    <w:rsid w:val="1F28A7AE"/>
    <w:rsid w:val="20C83E3B"/>
    <w:rsid w:val="21553729"/>
    <w:rsid w:val="230DFA87"/>
    <w:rsid w:val="24F60612"/>
    <w:rsid w:val="25E7A263"/>
    <w:rsid w:val="27E57A68"/>
    <w:rsid w:val="29007463"/>
    <w:rsid w:val="2DB67B4D"/>
    <w:rsid w:val="2E357340"/>
    <w:rsid w:val="2E640A58"/>
    <w:rsid w:val="2F4B26BC"/>
    <w:rsid w:val="2F55579E"/>
    <w:rsid w:val="2FFF2344"/>
    <w:rsid w:val="31448415"/>
    <w:rsid w:val="352B38E4"/>
    <w:rsid w:val="362CB867"/>
    <w:rsid w:val="379AFCBA"/>
    <w:rsid w:val="37EC7165"/>
    <w:rsid w:val="38FB63E7"/>
    <w:rsid w:val="3CCBCF2F"/>
    <w:rsid w:val="43C5CFAB"/>
    <w:rsid w:val="4CD756B0"/>
    <w:rsid w:val="4F5D8943"/>
    <w:rsid w:val="53697CEF"/>
    <w:rsid w:val="5546FC2A"/>
    <w:rsid w:val="589E82FB"/>
    <w:rsid w:val="58C426AB"/>
    <w:rsid w:val="598885E9"/>
    <w:rsid w:val="598DB43E"/>
    <w:rsid w:val="5A4B2B41"/>
    <w:rsid w:val="5BA79A32"/>
    <w:rsid w:val="5CDB12BA"/>
    <w:rsid w:val="5D86B606"/>
    <w:rsid w:val="5F0A8160"/>
    <w:rsid w:val="62157C7C"/>
    <w:rsid w:val="6403B9C9"/>
    <w:rsid w:val="644B6160"/>
    <w:rsid w:val="69364832"/>
    <w:rsid w:val="6988CC7F"/>
    <w:rsid w:val="6BF941B8"/>
    <w:rsid w:val="6D58035D"/>
    <w:rsid w:val="6F4CD62F"/>
    <w:rsid w:val="6F7EC7CB"/>
    <w:rsid w:val="70ECA5F0"/>
    <w:rsid w:val="757B68CC"/>
    <w:rsid w:val="764BCC97"/>
    <w:rsid w:val="767C1A7C"/>
    <w:rsid w:val="795206B0"/>
    <w:rsid w:val="7A5F9F7D"/>
    <w:rsid w:val="7F05D410"/>
    <w:rsid w:val="7FA3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D8809"/>
  <w15:chartTrackingRefBased/>
  <w15:docId w15:val="{C094105C-2417-4E67-A79D-A44F82D7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C4C"/>
  </w:style>
  <w:style w:type="paragraph" w:styleId="Heading1">
    <w:name w:val="heading 1"/>
    <w:basedOn w:val="Normal"/>
    <w:link w:val="Heading1Char"/>
    <w:uiPriority w:val="9"/>
    <w:qFormat/>
    <w:rsid w:val="00D85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B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3F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A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FB66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6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644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D006C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D006C"/>
    <w:rPr>
      <w:rFonts w:ascii="Calibri" w:hAnsi="Calibri"/>
      <w:kern w:val="2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347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7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52BF"/>
    <w:rPr>
      <w:color w:val="954F72" w:themeColor="followedHyperlink"/>
      <w:u w:val="single"/>
    </w:rPr>
  </w:style>
  <w:style w:type="paragraph" w:customStyle="1" w:styleId="Item123">
    <w:name w:val="Item123"/>
    <w:basedOn w:val="PlainText"/>
    <w:link w:val="Item123Char"/>
    <w:qFormat/>
    <w:rsid w:val="00863007"/>
    <w:pPr>
      <w:keepNext/>
      <w:numPr>
        <w:numId w:val="3"/>
      </w:numPr>
      <w:spacing w:after="80"/>
      <w:ind w:left="360"/>
    </w:pPr>
    <w:rPr>
      <w:rFonts w:asciiTheme="minorHAnsi" w:hAnsiTheme="minorHAnsi" w:cstheme="minorHAnsi"/>
      <w:b/>
      <w:bCs/>
      <w:szCs w:val="24"/>
    </w:rPr>
  </w:style>
  <w:style w:type="character" w:customStyle="1" w:styleId="Item123Char">
    <w:name w:val="Item123 Char"/>
    <w:basedOn w:val="PlainTextChar"/>
    <w:link w:val="Item123"/>
    <w:rsid w:val="00863007"/>
    <w:rPr>
      <w:rFonts w:ascii="Calibri" w:hAnsi="Calibri" w:cstheme="minorHAnsi"/>
      <w:b/>
      <w:bCs/>
      <w:kern w:val="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850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reak-words">
    <w:name w:val="break-words"/>
    <w:basedOn w:val="DefaultParagraphFont"/>
    <w:rsid w:val="00FA5A67"/>
  </w:style>
  <w:style w:type="character" w:customStyle="1" w:styleId="Heading3Char">
    <w:name w:val="Heading 3 Char"/>
    <w:basedOn w:val="DefaultParagraphFont"/>
    <w:link w:val="Heading3"/>
    <w:uiPriority w:val="9"/>
    <w:rsid w:val="001E3F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E3F8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94B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195E24"/>
    <w:rPr>
      <w:i/>
      <w:iCs/>
    </w:rPr>
  </w:style>
  <w:style w:type="character" w:customStyle="1" w:styleId="hgkelc">
    <w:name w:val="hgkelc"/>
    <w:basedOn w:val="DefaultParagraphFont"/>
    <w:rsid w:val="00E14426"/>
  </w:style>
  <w:style w:type="paragraph" w:styleId="Header">
    <w:name w:val="header"/>
    <w:basedOn w:val="Normal"/>
    <w:link w:val="HeaderChar"/>
    <w:uiPriority w:val="99"/>
    <w:unhideWhenUsed/>
    <w:rsid w:val="00AA5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78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A5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782"/>
    <w:rPr>
      <w:sz w:val="24"/>
    </w:rPr>
  </w:style>
  <w:style w:type="paragraph" w:customStyle="1" w:styleId="font8">
    <w:name w:val="font_8"/>
    <w:basedOn w:val="Normal"/>
    <w:rsid w:val="0070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87B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state-employee-diversity-dashboar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897B92A5F49BF4818445A8A270D" ma:contentTypeVersion="16" ma:contentTypeDescription="Create a new document." ma:contentTypeScope="" ma:versionID="142dcdd491a5b9043b42baf212dcf4c5">
  <xsd:schema xmlns:xsd="http://www.w3.org/2001/XMLSchema" xmlns:xs="http://www.w3.org/2001/XMLSchema" xmlns:p="http://schemas.microsoft.com/office/2006/metadata/properties" xmlns:ns3="d981abaa-8b1e-42e9-8aa7-e24d1512171c" xmlns:ns4="a7e12cad-8a55-49a0-97d8-017d53f0d6fb" targetNamespace="http://schemas.microsoft.com/office/2006/metadata/properties" ma:root="true" ma:fieldsID="39b59baa5f0f7f679e1f388d6f188d8a" ns3:_="" ns4:_="">
    <xsd:import namespace="d981abaa-8b1e-42e9-8aa7-e24d1512171c"/>
    <xsd:import namespace="a7e12cad-8a55-49a0-97d8-017d53f0d6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1abaa-8b1e-42e9-8aa7-e24d15121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12cad-8a55-49a0-97d8-017d53f0d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1abaa-8b1e-42e9-8aa7-e24d1512171c" xsi:nil="true"/>
  </documentManagement>
</p:properties>
</file>

<file path=customXml/itemProps1.xml><?xml version="1.0" encoding="utf-8"?>
<ds:datastoreItem xmlns:ds="http://schemas.openxmlformats.org/officeDocument/2006/customXml" ds:itemID="{CDB6D91D-9215-4437-873D-ABDCC701A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F3F36-ABC3-49FB-81E2-8DBAAC882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1abaa-8b1e-42e9-8aa7-e24d1512171c"/>
    <ds:schemaRef ds:uri="a7e12cad-8a55-49a0-97d8-017d53f0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DB8DA-390D-40A8-8076-813A706E8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76234-4228-477D-AA82-4C1BDA4A6F14}">
  <ds:schemaRefs>
    <ds:schemaRef ds:uri="http://schemas.microsoft.com/office/2006/metadata/properties"/>
    <ds:schemaRef ds:uri="http://schemas.microsoft.com/office/infopath/2007/PartnerControls"/>
    <ds:schemaRef ds:uri="d981abaa-8b1e-42e9-8aa7-e24d1512171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Bellil</dc:creator>
  <cp:keywords/>
  <dc:description/>
  <cp:lastModifiedBy>McCaffrey, Emily (MBY)</cp:lastModifiedBy>
  <cp:revision>3</cp:revision>
  <cp:lastPrinted>2023-04-11T18:01:00Z</cp:lastPrinted>
  <dcterms:created xsi:type="dcterms:W3CDTF">2026-04-13T19:29:00Z</dcterms:created>
  <dcterms:modified xsi:type="dcterms:W3CDTF">2026-04-13T19:32:00Z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5b8b549ba552677fa57be2ee466d2830715fe41b855fff51b9b65271fd5024b1</vt:lpwstr>
  </property>
  <property fmtid="{D5CDD505-2E9C-101B-9397-08002B2CF9AE}" pid="3" name="ContentTypeId">
    <vt:lpwstr>0x0101001FAB4897B92A5F49BF4818445A8A270D</vt:lpwstr>
  </property>
</Properties>
</file>