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C7A7" w14:textId="77777777" w:rsidR="00D575AA" w:rsidRDefault="00D575AA" w:rsidP="00D575AA">
      <w:pPr>
        <w:ind w:left="215"/>
        <w:jc w:val="center"/>
        <w:rPr>
          <w:b/>
          <w:sz w:val="24"/>
        </w:rPr>
      </w:pPr>
      <w:r>
        <w:rPr>
          <w:b/>
          <w:sz w:val="24"/>
        </w:rPr>
        <w:t>State</w:t>
      </w:r>
      <w:r>
        <w:rPr>
          <w:b/>
          <w:spacing w:val="-3"/>
          <w:sz w:val="24"/>
        </w:rPr>
        <w:t xml:space="preserve"> </w:t>
      </w:r>
      <w:r>
        <w:rPr>
          <w:b/>
          <w:sz w:val="24"/>
        </w:rPr>
        <w:t>Plan</w:t>
      </w:r>
      <w:r>
        <w:rPr>
          <w:b/>
          <w:spacing w:val="-4"/>
          <w:sz w:val="24"/>
        </w:rPr>
        <w:t xml:space="preserve"> </w:t>
      </w:r>
      <w:r>
        <w:rPr>
          <w:b/>
          <w:sz w:val="24"/>
        </w:rPr>
        <w:t>and</w:t>
      </w:r>
      <w:r>
        <w:rPr>
          <w:b/>
          <w:spacing w:val="-4"/>
          <w:sz w:val="24"/>
        </w:rPr>
        <w:t xml:space="preserve"> </w:t>
      </w:r>
      <w:r>
        <w:rPr>
          <w:b/>
          <w:sz w:val="24"/>
        </w:rPr>
        <w:t>Interagency</w:t>
      </w:r>
      <w:r>
        <w:rPr>
          <w:b/>
          <w:spacing w:val="-3"/>
          <w:sz w:val="24"/>
        </w:rPr>
        <w:t xml:space="preserve"> </w:t>
      </w:r>
      <w:r>
        <w:rPr>
          <w:b/>
          <w:sz w:val="24"/>
        </w:rPr>
        <w:t>Relations</w:t>
      </w:r>
      <w:r>
        <w:rPr>
          <w:b/>
          <w:spacing w:val="-2"/>
          <w:sz w:val="24"/>
        </w:rPr>
        <w:t xml:space="preserve"> Committee</w:t>
      </w:r>
    </w:p>
    <w:p w14:paraId="7A0BC7CC" w14:textId="72500662" w:rsidR="00D575AA" w:rsidRDefault="00D575AA" w:rsidP="00D575AA">
      <w:pPr>
        <w:pStyle w:val="BodyText"/>
        <w:ind w:left="215"/>
        <w:jc w:val="center"/>
      </w:pPr>
      <w:r>
        <w:t>State</w:t>
      </w:r>
      <w:r>
        <w:rPr>
          <w:spacing w:val="-12"/>
        </w:rPr>
        <w:t xml:space="preserve"> </w:t>
      </w:r>
      <w:r>
        <w:t>Rehabilitation</w:t>
      </w:r>
      <w:r>
        <w:rPr>
          <w:spacing w:val="-13"/>
        </w:rPr>
        <w:t xml:space="preserve"> </w:t>
      </w:r>
      <w:r>
        <w:t>Council</w:t>
      </w:r>
    </w:p>
    <w:p w14:paraId="215AE2F0" w14:textId="459B79E9" w:rsidR="00D575AA" w:rsidRDefault="00D575AA" w:rsidP="00D575AA">
      <w:pPr>
        <w:pStyle w:val="BodyText"/>
        <w:ind w:left="215"/>
        <w:jc w:val="center"/>
      </w:pPr>
      <w:r>
        <w:t>Meeting Minutes</w:t>
      </w:r>
    </w:p>
    <w:p w14:paraId="30FCD5F8" w14:textId="3BA0C2B8" w:rsidR="00D575AA" w:rsidRDefault="00D575AA" w:rsidP="00D575AA">
      <w:pPr>
        <w:pStyle w:val="BodyText"/>
        <w:ind w:left="215"/>
        <w:jc w:val="center"/>
      </w:pPr>
      <w:r>
        <w:t>February</w:t>
      </w:r>
      <w:r>
        <w:rPr>
          <w:spacing w:val="-4"/>
        </w:rPr>
        <w:t xml:space="preserve"> </w:t>
      </w:r>
      <w:r>
        <w:t>21st,</w:t>
      </w:r>
      <w:r>
        <w:rPr>
          <w:spacing w:val="-4"/>
        </w:rPr>
        <w:t xml:space="preserve"> </w:t>
      </w:r>
      <w:r>
        <w:t>11:00-12:30</w:t>
      </w:r>
      <w:r>
        <w:rPr>
          <w:spacing w:val="-5"/>
        </w:rPr>
        <w:t xml:space="preserve"> </w:t>
      </w:r>
      <w:r>
        <w:t>pm</w:t>
      </w:r>
      <w:r>
        <w:rPr>
          <w:spacing w:val="-3"/>
        </w:rPr>
        <w:t xml:space="preserve"> </w:t>
      </w:r>
      <w:r>
        <w:rPr>
          <w:spacing w:val="-5"/>
        </w:rPr>
        <w:t>EST</w:t>
      </w:r>
    </w:p>
    <w:p w14:paraId="212F25BC" w14:textId="77777777" w:rsidR="00794E21" w:rsidRDefault="00235A08" w:rsidP="001F4DD0">
      <w:pPr>
        <w:pStyle w:val="Heading2"/>
      </w:pPr>
      <w:r>
        <w:t>Attendees:</w:t>
      </w:r>
    </w:p>
    <w:p w14:paraId="212F25BD" w14:textId="77777777" w:rsidR="00794E21" w:rsidRDefault="00235A08" w:rsidP="00235A08">
      <w:pPr>
        <w:pStyle w:val="BodyText"/>
        <w:numPr>
          <w:ilvl w:val="0"/>
          <w:numId w:val="8"/>
        </w:numPr>
      </w:pPr>
      <w:r>
        <w:t>Statewide</w:t>
      </w:r>
      <w:r>
        <w:rPr>
          <w:spacing w:val="-5"/>
        </w:rPr>
        <w:t xml:space="preserve"> </w:t>
      </w:r>
      <w:r>
        <w:t>Rehabilitation</w:t>
      </w:r>
      <w:r>
        <w:rPr>
          <w:spacing w:val="-3"/>
        </w:rPr>
        <w:t xml:space="preserve"> </w:t>
      </w:r>
      <w:r>
        <w:t>Council</w:t>
      </w:r>
      <w:r>
        <w:rPr>
          <w:spacing w:val="-3"/>
        </w:rPr>
        <w:t xml:space="preserve"> </w:t>
      </w:r>
      <w:r>
        <w:t>(SRC)</w:t>
      </w:r>
      <w:r>
        <w:rPr>
          <w:spacing w:val="-2"/>
        </w:rPr>
        <w:t xml:space="preserve"> </w:t>
      </w:r>
      <w:r>
        <w:t>Members:</w:t>
      </w:r>
      <w:r>
        <w:rPr>
          <w:spacing w:val="-3"/>
        </w:rPr>
        <w:t xml:space="preserve"> </w:t>
      </w:r>
      <w:r>
        <w:t>Joe</w:t>
      </w:r>
      <w:r>
        <w:rPr>
          <w:spacing w:val="-2"/>
        </w:rPr>
        <w:t xml:space="preserve"> </w:t>
      </w:r>
      <w:r>
        <w:t>Bellil</w:t>
      </w:r>
      <w:r>
        <w:rPr>
          <w:spacing w:val="-4"/>
        </w:rPr>
        <w:t xml:space="preserve"> </w:t>
      </w:r>
      <w:r>
        <w:t>(Committee</w:t>
      </w:r>
      <w:r>
        <w:rPr>
          <w:spacing w:val="-3"/>
        </w:rPr>
        <w:t xml:space="preserve"> </w:t>
      </w:r>
      <w:r>
        <w:t>Chair),</w:t>
      </w:r>
      <w:r>
        <w:rPr>
          <w:spacing w:val="-3"/>
        </w:rPr>
        <w:t xml:space="preserve"> </w:t>
      </w:r>
      <w:r>
        <w:t>Naomi</w:t>
      </w:r>
      <w:r>
        <w:rPr>
          <w:spacing w:val="-2"/>
        </w:rPr>
        <w:t xml:space="preserve"> Goldberg</w:t>
      </w:r>
    </w:p>
    <w:p w14:paraId="212F25BE" w14:textId="77777777" w:rsidR="00794E21" w:rsidRDefault="00235A08" w:rsidP="00235A08">
      <w:pPr>
        <w:pStyle w:val="BodyText"/>
        <w:numPr>
          <w:ilvl w:val="0"/>
          <w:numId w:val="8"/>
        </w:numPr>
      </w:pPr>
      <w:r>
        <w:t>Massachusetts</w:t>
      </w:r>
      <w:r>
        <w:rPr>
          <w:spacing w:val="-4"/>
        </w:rPr>
        <w:t xml:space="preserve"> </w:t>
      </w:r>
      <w:r>
        <w:t>Rehabilitation</w:t>
      </w:r>
      <w:r>
        <w:rPr>
          <w:spacing w:val="-4"/>
        </w:rPr>
        <w:t xml:space="preserve"> </w:t>
      </w:r>
      <w:r>
        <w:t>Commission</w:t>
      </w:r>
      <w:r>
        <w:rPr>
          <w:spacing w:val="-4"/>
        </w:rPr>
        <w:t xml:space="preserve"> </w:t>
      </w:r>
      <w:r>
        <w:t>(MRC)</w:t>
      </w:r>
      <w:r>
        <w:rPr>
          <w:spacing w:val="-5"/>
        </w:rPr>
        <w:t xml:space="preserve"> </w:t>
      </w:r>
      <w:r>
        <w:t>Staff:</w:t>
      </w:r>
      <w:r>
        <w:rPr>
          <w:spacing w:val="-3"/>
        </w:rPr>
        <w:t xml:space="preserve"> </w:t>
      </w:r>
      <w:r>
        <w:t>Bill</w:t>
      </w:r>
      <w:r>
        <w:rPr>
          <w:spacing w:val="-4"/>
        </w:rPr>
        <w:t xml:space="preserve"> </w:t>
      </w:r>
      <w:r>
        <w:t>Allen,</w:t>
      </w:r>
      <w:r>
        <w:rPr>
          <w:spacing w:val="-4"/>
        </w:rPr>
        <w:t xml:space="preserve"> </w:t>
      </w:r>
      <w:r>
        <w:t>William</w:t>
      </w:r>
      <w:r>
        <w:rPr>
          <w:spacing w:val="-5"/>
        </w:rPr>
        <w:t xml:space="preserve"> </w:t>
      </w:r>
      <w:r>
        <w:t>Noone,</w:t>
      </w:r>
      <w:r>
        <w:rPr>
          <w:spacing w:val="-4"/>
        </w:rPr>
        <w:t xml:space="preserve"> </w:t>
      </w:r>
      <w:r>
        <w:t>Graham</w:t>
      </w:r>
      <w:r>
        <w:rPr>
          <w:spacing w:val="-3"/>
        </w:rPr>
        <w:t xml:space="preserve"> </w:t>
      </w:r>
      <w:r>
        <w:t>Porrell, Amy Karr</w:t>
      </w:r>
    </w:p>
    <w:p w14:paraId="32E97CB5" w14:textId="77777777" w:rsidR="00235A08" w:rsidRDefault="00235A08" w:rsidP="00235A08">
      <w:pPr>
        <w:pStyle w:val="BodyText"/>
        <w:numPr>
          <w:ilvl w:val="0"/>
          <w:numId w:val="8"/>
        </w:numPr>
      </w:pPr>
      <w:r>
        <w:t>Other</w:t>
      </w:r>
      <w:r>
        <w:rPr>
          <w:spacing w:val="-3"/>
        </w:rPr>
        <w:t xml:space="preserve"> </w:t>
      </w:r>
      <w:r>
        <w:t>individuals</w:t>
      </w:r>
      <w:r>
        <w:rPr>
          <w:spacing w:val="-4"/>
        </w:rPr>
        <w:t xml:space="preserve"> </w:t>
      </w:r>
      <w:r>
        <w:t>present:</w:t>
      </w:r>
      <w:r>
        <w:rPr>
          <w:spacing w:val="-4"/>
        </w:rPr>
        <w:t xml:space="preserve"> </w:t>
      </w:r>
      <w:r>
        <w:t>Kevin</w:t>
      </w:r>
      <w:r>
        <w:rPr>
          <w:spacing w:val="-4"/>
        </w:rPr>
        <w:t xml:space="preserve"> </w:t>
      </w:r>
      <w:r>
        <w:t>Goodwin,</w:t>
      </w:r>
      <w:r>
        <w:rPr>
          <w:spacing w:val="-4"/>
        </w:rPr>
        <w:t xml:space="preserve"> </w:t>
      </w:r>
      <w:r>
        <w:t>Christine</w:t>
      </w:r>
      <w:r>
        <w:rPr>
          <w:spacing w:val="-3"/>
        </w:rPr>
        <w:t xml:space="preserve"> </w:t>
      </w:r>
      <w:r>
        <w:t>Tosti</w:t>
      </w:r>
      <w:hyperlink w:anchor="_bookmark0" w:history="1">
        <w:r>
          <w:rPr>
            <w:vertAlign w:val="superscript"/>
          </w:rPr>
          <w:t>1</w:t>
        </w:r>
      </w:hyperlink>
      <w:r>
        <w:t>,</w:t>
      </w:r>
      <w:r>
        <w:rPr>
          <w:spacing w:val="-4"/>
        </w:rPr>
        <w:t xml:space="preserve"> </w:t>
      </w:r>
      <w:r>
        <w:t>Sarah</w:t>
      </w:r>
      <w:r>
        <w:rPr>
          <w:spacing w:val="-4"/>
        </w:rPr>
        <w:t xml:space="preserve"> </w:t>
      </w:r>
      <w:r>
        <w:t xml:space="preserve">Wiles </w:t>
      </w:r>
    </w:p>
    <w:p w14:paraId="45410C9B" w14:textId="77777777" w:rsidR="00235A08" w:rsidRDefault="00235A08" w:rsidP="00235A08">
      <w:pPr>
        <w:pStyle w:val="BodyText"/>
        <w:ind w:left="0"/>
      </w:pPr>
    </w:p>
    <w:p w14:paraId="212F25BF" w14:textId="42620405" w:rsidR="00794E21" w:rsidRDefault="00235A08" w:rsidP="00235A08">
      <w:pPr>
        <w:pStyle w:val="BodyText"/>
        <w:ind w:left="0"/>
      </w:pPr>
      <w:r>
        <w:t>Please note: This meeting was held remotely.</w:t>
      </w:r>
    </w:p>
    <w:p w14:paraId="212F25C0" w14:textId="77777777" w:rsidR="00794E21" w:rsidRDefault="00235A08" w:rsidP="00235A08">
      <w:pPr>
        <w:pStyle w:val="BodyText"/>
        <w:spacing w:line="291" w:lineRule="exact"/>
        <w:ind w:left="0"/>
        <w:rPr>
          <w:spacing w:val="-5"/>
        </w:rPr>
      </w:pPr>
      <w:r>
        <w:t>The</w:t>
      </w:r>
      <w:r>
        <w:rPr>
          <w:spacing w:val="-4"/>
        </w:rPr>
        <w:t xml:space="preserve"> </w:t>
      </w:r>
      <w:r>
        <w:t>meeting</w:t>
      </w:r>
      <w:r>
        <w:rPr>
          <w:spacing w:val="-3"/>
        </w:rPr>
        <w:t xml:space="preserve"> </w:t>
      </w:r>
      <w:r>
        <w:t>was</w:t>
      </w:r>
      <w:r>
        <w:rPr>
          <w:spacing w:val="-2"/>
        </w:rPr>
        <w:t xml:space="preserve"> </w:t>
      </w:r>
      <w:r>
        <w:t>called</w:t>
      </w:r>
      <w:r>
        <w:rPr>
          <w:spacing w:val="-2"/>
        </w:rPr>
        <w:t xml:space="preserve"> </w:t>
      </w:r>
      <w:r>
        <w:t>to</w:t>
      </w:r>
      <w:r>
        <w:rPr>
          <w:spacing w:val="-1"/>
        </w:rPr>
        <w:t xml:space="preserve"> </w:t>
      </w:r>
      <w:r>
        <w:t>order</w:t>
      </w:r>
      <w:r>
        <w:rPr>
          <w:spacing w:val="-2"/>
        </w:rPr>
        <w:t xml:space="preserve"> </w:t>
      </w:r>
      <w:r>
        <w:t>at</w:t>
      </w:r>
      <w:r>
        <w:rPr>
          <w:spacing w:val="-2"/>
        </w:rPr>
        <w:t xml:space="preserve"> </w:t>
      </w:r>
      <w:r>
        <w:t>11:03</w:t>
      </w:r>
      <w:r>
        <w:rPr>
          <w:spacing w:val="-2"/>
        </w:rPr>
        <w:t xml:space="preserve"> </w:t>
      </w:r>
      <w:r>
        <w:rPr>
          <w:spacing w:val="-5"/>
        </w:rPr>
        <w:t>AM.</w:t>
      </w:r>
    </w:p>
    <w:p w14:paraId="2D7B8350" w14:textId="77777777" w:rsidR="00235A08" w:rsidRDefault="00235A08" w:rsidP="00235A08">
      <w:pPr>
        <w:pStyle w:val="BodyText"/>
        <w:spacing w:line="291" w:lineRule="exact"/>
        <w:ind w:left="0"/>
      </w:pPr>
    </w:p>
    <w:p w14:paraId="212F25C1" w14:textId="077F82F5" w:rsidR="00794E21" w:rsidRPr="001F4DD0" w:rsidRDefault="00235A08" w:rsidP="001F4DD0">
      <w:pPr>
        <w:pStyle w:val="Heading2"/>
        <w:numPr>
          <w:ilvl w:val="0"/>
          <w:numId w:val="7"/>
        </w:numPr>
        <w:rPr>
          <w:sz w:val="24"/>
          <w:szCs w:val="24"/>
        </w:rPr>
      </w:pPr>
      <w:r w:rsidRPr="001F4DD0">
        <w:rPr>
          <w:sz w:val="24"/>
          <w:szCs w:val="24"/>
        </w:rPr>
        <w:t>Welcome</w:t>
      </w:r>
      <w:r w:rsidRPr="001F4DD0">
        <w:rPr>
          <w:spacing w:val="-9"/>
          <w:sz w:val="24"/>
          <w:szCs w:val="24"/>
        </w:rPr>
        <w:t xml:space="preserve"> </w:t>
      </w:r>
      <w:r w:rsidRPr="001F4DD0">
        <w:rPr>
          <w:sz w:val="24"/>
          <w:szCs w:val="24"/>
        </w:rPr>
        <w:t>and</w:t>
      </w:r>
      <w:r w:rsidRPr="001F4DD0">
        <w:rPr>
          <w:spacing w:val="-7"/>
          <w:sz w:val="24"/>
          <w:szCs w:val="24"/>
        </w:rPr>
        <w:t xml:space="preserve"> </w:t>
      </w:r>
      <w:r w:rsidRPr="001F4DD0">
        <w:rPr>
          <w:sz w:val="24"/>
          <w:szCs w:val="24"/>
        </w:rPr>
        <w:t>Introduc</w:t>
      </w:r>
      <w:r w:rsidR="001F4DD0" w:rsidRPr="001F4DD0">
        <w:rPr>
          <w:rFonts w:ascii="Cambria" w:hAnsi="Cambria" w:cs="Cambria"/>
          <w:sz w:val="24"/>
          <w:szCs w:val="24"/>
        </w:rPr>
        <w:t>ti</w:t>
      </w:r>
      <w:r w:rsidRPr="001F4DD0">
        <w:rPr>
          <w:sz w:val="24"/>
          <w:szCs w:val="24"/>
        </w:rPr>
        <w:t>ons</w:t>
      </w:r>
    </w:p>
    <w:p w14:paraId="212F25C2" w14:textId="77777777" w:rsidR="00794E21" w:rsidRDefault="00235A08" w:rsidP="00D575AA">
      <w:pPr>
        <w:pStyle w:val="BodyText"/>
        <w:numPr>
          <w:ilvl w:val="0"/>
          <w:numId w:val="5"/>
        </w:numPr>
        <w:spacing w:before="105"/>
      </w:pPr>
      <w:r>
        <w:t>Mr.</w:t>
      </w:r>
      <w:r>
        <w:rPr>
          <w:spacing w:val="-1"/>
        </w:rPr>
        <w:t xml:space="preserve"> </w:t>
      </w:r>
      <w:r>
        <w:t>Bellil</w:t>
      </w:r>
      <w:r>
        <w:rPr>
          <w:spacing w:val="-2"/>
        </w:rPr>
        <w:t xml:space="preserve"> </w:t>
      </w:r>
      <w:r>
        <w:t>stated</w:t>
      </w:r>
      <w:r>
        <w:rPr>
          <w:spacing w:val="-1"/>
        </w:rPr>
        <w:t xml:space="preserve"> </w:t>
      </w:r>
      <w:r>
        <w:t>the</w:t>
      </w:r>
      <w:r>
        <w:rPr>
          <w:spacing w:val="-1"/>
        </w:rPr>
        <w:t xml:space="preserve"> </w:t>
      </w:r>
      <w:r>
        <w:t>names</w:t>
      </w:r>
      <w:r>
        <w:rPr>
          <w:spacing w:val="-1"/>
        </w:rPr>
        <w:t xml:space="preserve"> </w:t>
      </w:r>
      <w:r>
        <w:t>of</w:t>
      </w:r>
      <w:r>
        <w:rPr>
          <w:spacing w:val="-2"/>
        </w:rPr>
        <w:t xml:space="preserve"> </w:t>
      </w:r>
      <w:r>
        <w:t>all</w:t>
      </w:r>
      <w:r>
        <w:rPr>
          <w:spacing w:val="-1"/>
        </w:rPr>
        <w:t xml:space="preserve"> </w:t>
      </w:r>
      <w:r>
        <w:rPr>
          <w:spacing w:val="-2"/>
        </w:rPr>
        <w:t>attendees.</w:t>
      </w:r>
    </w:p>
    <w:p w14:paraId="212F25C3" w14:textId="77777777" w:rsidR="00794E21" w:rsidRPr="001F4DD0" w:rsidRDefault="00235A08" w:rsidP="001F4DD0">
      <w:pPr>
        <w:pStyle w:val="Heading2"/>
        <w:numPr>
          <w:ilvl w:val="0"/>
          <w:numId w:val="7"/>
        </w:numPr>
        <w:rPr>
          <w:sz w:val="24"/>
          <w:szCs w:val="24"/>
        </w:rPr>
      </w:pPr>
      <w:r w:rsidRPr="001F4DD0">
        <w:rPr>
          <w:sz w:val="24"/>
          <w:szCs w:val="24"/>
        </w:rPr>
        <w:t>Opportunity</w:t>
      </w:r>
      <w:r w:rsidRPr="001F4DD0">
        <w:rPr>
          <w:spacing w:val="-10"/>
          <w:sz w:val="24"/>
          <w:szCs w:val="24"/>
        </w:rPr>
        <w:t xml:space="preserve"> </w:t>
      </w:r>
      <w:r w:rsidRPr="001F4DD0">
        <w:rPr>
          <w:sz w:val="24"/>
          <w:szCs w:val="24"/>
        </w:rPr>
        <w:t>to</w:t>
      </w:r>
      <w:r w:rsidRPr="001F4DD0">
        <w:rPr>
          <w:spacing w:val="-7"/>
          <w:sz w:val="24"/>
          <w:szCs w:val="24"/>
        </w:rPr>
        <w:t xml:space="preserve"> </w:t>
      </w:r>
      <w:r w:rsidRPr="001F4DD0">
        <w:rPr>
          <w:sz w:val="24"/>
          <w:szCs w:val="24"/>
        </w:rPr>
        <w:t>share</w:t>
      </w:r>
      <w:r w:rsidRPr="001F4DD0">
        <w:rPr>
          <w:spacing w:val="-7"/>
          <w:sz w:val="24"/>
          <w:szCs w:val="24"/>
        </w:rPr>
        <w:t xml:space="preserve"> </w:t>
      </w:r>
      <w:r w:rsidRPr="001F4DD0">
        <w:rPr>
          <w:sz w:val="24"/>
          <w:szCs w:val="24"/>
        </w:rPr>
        <w:t>any</w:t>
      </w:r>
      <w:r w:rsidRPr="001F4DD0">
        <w:rPr>
          <w:spacing w:val="-8"/>
          <w:sz w:val="24"/>
          <w:szCs w:val="24"/>
        </w:rPr>
        <w:t xml:space="preserve"> </w:t>
      </w:r>
      <w:r w:rsidRPr="001F4DD0">
        <w:rPr>
          <w:sz w:val="24"/>
          <w:szCs w:val="24"/>
        </w:rPr>
        <w:t>diversity,</w:t>
      </w:r>
      <w:r w:rsidRPr="001F4DD0">
        <w:rPr>
          <w:spacing w:val="-8"/>
          <w:sz w:val="24"/>
          <w:szCs w:val="24"/>
        </w:rPr>
        <w:t xml:space="preserve"> </w:t>
      </w:r>
      <w:r w:rsidRPr="001F4DD0">
        <w:rPr>
          <w:sz w:val="24"/>
          <w:szCs w:val="24"/>
        </w:rPr>
        <w:t>equity,</w:t>
      </w:r>
      <w:r w:rsidRPr="001F4DD0">
        <w:rPr>
          <w:spacing w:val="-7"/>
          <w:sz w:val="24"/>
          <w:szCs w:val="24"/>
        </w:rPr>
        <w:t xml:space="preserve"> </w:t>
      </w:r>
      <w:r w:rsidRPr="001F4DD0">
        <w:rPr>
          <w:sz w:val="24"/>
          <w:szCs w:val="24"/>
        </w:rPr>
        <w:t>inclusion,</w:t>
      </w:r>
      <w:r w:rsidRPr="001F4DD0">
        <w:rPr>
          <w:spacing w:val="-8"/>
          <w:sz w:val="24"/>
          <w:szCs w:val="24"/>
        </w:rPr>
        <w:t xml:space="preserve"> </w:t>
      </w:r>
      <w:r w:rsidRPr="001F4DD0">
        <w:rPr>
          <w:sz w:val="24"/>
          <w:szCs w:val="24"/>
        </w:rPr>
        <w:t>and</w:t>
      </w:r>
      <w:r w:rsidRPr="001F4DD0">
        <w:rPr>
          <w:spacing w:val="-8"/>
          <w:sz w:val="24"/>
          <w:szCs w:val="24"/>
        </w:rPr>
        <w:t xml:space="preserve"> </w:t>
      </w:r>
      <w:r w:rsidRPr="001F4DD0">
        <w:rPr>
          <w:sz w:val="24"/>
          <w:szCs w:val="24"/>
        </w:rPr>
        <w:t>accessibility</w:t>
      </w:r>
      <w:r w:rsidRPr="001F4DD0">
        <w:rPr>
          <w:spacing w:val="-7"/>
          <w:sz w:val="24"/>
          <w:szCs w:val="24"/>
        </w:rPr>
        <w:t xml:space="preserve"> </w:t>
      </w:r>
      <w:r w:rsidRPr="001F4DD0">
        <w:rPr>
          <w:sz w:val="24"/>
          <w:szCs w:val="24"/>
        </w:rPr>
        <w:t>thoughts</w:t>
      </w:r>
      <w:r w:rsidRPr="001F4DD0">
        <w:rPr>
          <w:spacing w:val="-7"/>
          <w:sz w:val="24"/>
          <w:szCs w:val="24"/>
        </w:rPr>
        <w:t xml:space="preserve"> </w:t>
      </w:r>
      <w:r w:rsidRPr="001F4DD0">
        <w:rPr>
          <w:sz w:val="24"/>
          <w:szCs w:val="24"/>
        </w:rPr>
        <w:t>and</w:t>
      </w:r>
      <w:r w:rsidRPr="001F4DD0">
        <w:rPr>
          <w:spacing w:val="-8"/>
          <w:sz w:val="24"/>
          <w:szCs w:val="24"/>
        </w:rPr>
        <w:t xml:space="preserve"> </w:t>
      </w:r>
      <w:r w:rsidRPr="001F4DD0">
        <w:rPr>
          <w:spacing w:val="-2"/>
          <w:sz w:val="24"/>
          <w:szCs w:val="24"/>
        </w:rPr>
        <w:t>ideas</w:t>
      </w:r>
    </w:p>
    <w:p w14:paraId="212F25C4" w14:textId="77777777" w:rsidR="00794E21" w:rsidRDefault="00235A08" w:rsidP="00D575AA">
      <w:pPr>
        <w:pStyle w:val="BodyText"/>
        <w:numPr>
          <w:ilvl w:val="0"/>
          <w:numId w:val="4"/>
        </w:numPr>
        <w:spacing w:before="103" w:line="259" w:lineRule="auto"/>
        <w:ind w:right="288"/>
      </w:pPr>
      <w:r>
        <w:t xml:space="preserve">Mr. Bellil stated that </w:t>
      </w:r>
      <w:proofErr w:type="spellStart"/>
      <w:r>
        <w:t>Easterseals</w:t>
      </w:r>
      <w:proofErr w:type="spellEnd"/>
      <w:r>
        <w:t xml:space="preserve"> Youth Leadership Network (YLN) celebrates Black History Month by having a session on black advocates with disabilities. The chosen black advocate is Brad Lomax. He was a disabled Black Panther and a disability rights/independent living movement</w:t>
      </w:r>
      <w:r>
        <w:rPr>
          <w:spacing w:val="-3"/>
        </w:rPr>
        <w:t xml:space="preserve"> </w:t>
      </w:r>
      <w:r>
        <w:t>leader.</w:t>
      </w:r>
      <w:r>
        <w:rPr>
          <w:spacing w:val="-2"/>
        </w:rPr>
        <w:t xml:space="preserve"> </w:t>
      </w:r>
      <w:r>
        <w:t>He</w:t>
      </w:r>
      <w:r>
        <w:rPr>
          <w:spacing w:val="-2"/>
        </w:rPr>
        <w:t xml:space="preserve"> </w:t>
      </w:r>
      <w:r>
        <w:t>was</w:t>
      </w:r>
      <w:r>
        <w:rPr>
          <w:spacing w:val="-3"/>
        </w:rPr>
        <w:t xml:space="preserve"> </w:t>
      </w:r>
      <w:r>
        <w:t>the</w:t>
      </w:r>
      <w:r>
        <w:rPr>
          <w:spacing w:val="-2"/>
        </w:rPr>
        <w:t xml:space="preserve"> </w:t>
      </w:r>
      <w:r>
        <w:t>reason</w:t>
      </w:r>
      <w:r>
        <w:rPr>
          <w:spacing w:val="-3"/>
        </w:rPr>
        <w:t xml:space="preserve"> </w:t>
      </w:r>
      <w:r>
        <w:t>the</w:t>
      </w:r>
      <w:r>
        <w:rPr>
          <w:spacing w:val="-2"/>
        </w:rPr>
        <w:t xml:space="preserve"> </w:t>
      </w:r>
      <w:r>
        <w:t>Black</w:t>
      </w:r>
      <w:r>
        <w:rPr>
          <w:spacing w:val="-4"/>
        </w:rPr>
        <w:t xml:space="preserve"> </w:t>
      </w:r>
      <w:r>
        <w:t>Panther</w:t>
      </w:r>
      <w:r>
        <w:rPr>
          <w:spacing w:val="-2"/>
        </w:rPr>
        <w:t xml:space="preserve"> </w:t>
      </w:r>
      <w:r>
        <w:t>party</w:t>
      </w:r>
      <w:r>
        <w:rPr>
          <w:spacing w:val="-2"/>
        </w:rPr>
        <w:t xml:space="preserve"> </w:t>
      </w:r>
      <w:r>
        <w:t>provided</w:t>
      </w:r>
      <w:r>
        <w:rPr>
          <w:spacing w:val="-4"/>
        </w:rPr>
        <w:t xml:space="preserve"> </w:t>
      </w:r>
      <w:r>
        <w:t>food</w:t>
      </w:r>
      <w:r>
        <w:rPr>
          <w:spacing w:val="-3"/>
        </w:rPr>
        <w:t xml:space="preserve"> </w:t>
      </w:r>
      <w:r>
        <w:t>to</w:t>
      </w:r>
      <w:r>
        <w:rPr>
          <w:spacing w:val="-2"/>
        </w:rPr>
        <w:t xml:space="preserve"> </w:t>
      </w:r>
      <w:r>
        <w:t>activists</w:t>
      </w:r>
      <w:r>
        <w:rPr>
          <w:spacing w:val="-3"/>
        </w:rPr>
        <w:t xml:space="preserve"> </w:t>
      </w:r>
      <w:r>
        <w:t>during the 26-day 504 Sit-in in San Francisco. Mr. Bellil shared the following link:</w:t>
      </w:r>
    </w:p>
    <w:p w14:paraId="212F25C5" w14:textId="77777777" w:rsidR="00794E21" w:rsidRDefault="00235A08" w:rsidP="00D575AA">
      <w:pPr>
        <w:pStyle w:val="BodyText"/>
        <w:numPr>
          <w:ilvl w:val="0"/>
          <w:numId w:val="4"/>
        </w:numPr>
        <w:spacing w:before="39" w:line="259" w:lineRule="auto"/>
        <w:ind w:right="998"/>
      </w:pPr>
      <w:hyperlink r:id="rId7">
        <w:r>
          <w:rPr>
            <w:color w:val="0562C1"/>
            <w:spacing w:val="-2"/>
            <w:u w:val="single" w:color="0562C1"/>
          </w:rPr>
          <w:t>https://www.centerforlearnerequity.org/news/brad-lomax-uniting-the-civil-rights-and-</w:t>
        </w:r>
      </w:hyperlink>
      <w:r>
        <w:rPr>
          <w:color w:val="0562C1"/>
          <w:spacing w:val="-2"/>
          <w:u w:val="single" w:color="0562C1"/>
        </w:rPr>
        <w:t>disability-rights-communities/</w:t>
      </w:r>
    </w:p>
    <w:p w14:paraId="212F25C6" w14:textId="77777777" w:rsidR="00794E21" w:rsidRPr="001F4DD0" w:rsidRDefault="00235A08" w:rsidP="001F4DD0">
      <w:pPr>
        <w:pStyle w:val="Heading2"/>
        <w:numPr>
          <w:ilvl w:val="0"/>
          <w:numId w:val="7"/>
        </w:numPr>
        <w:rPr>
          <w:sz w:val="24"/>
          <w:szCs w:val="24"/>
        </w:rPr>
      </w:pPr>
      <w:r w:rsidRPr="001F4DD0">
        <w:rPr>
          <w:sz w:val="24"/>
          <w:szCs w:val="24"/>
        </w:rPr>
        <w:t>Approval</w:t>
      </w:r>
      <w:r w:rsidRPr="001F4DD0">
        <w:rPr>
          <w:sz w:val="24"/>
          <w:szCs w:val="24"/>
        </w:rPr>
        <w:t xml:space="preserve"> </w:t>
      </w:r>
      <w:r w:rsidRPr="001F4DD0">
        <w:rPr>
          <w:sz w:val="24"/>
          <w:szCs w:val="24"/>
        </w:rPr>
        <w:t>of</w:t>
      </w:r>
      <w:r w:rsidRPr="001F4DD0">
        <w:rPr>
          <w:sz w:val="24"/>
          <w:szCs w:val="24"/>
        </w:rPr>
        <w:t xml:space="preserve"> </w:t>
      </w:r>
      <w:r w:rsidRPr="001F4DD0">
        <w:rPr>
          <w:sz w:val="24"/>
          <w:szCs w:val="24"/>
        </w:rPr>
        <w:t>minutes</w:t>
      </w:r>
    </w:p>
    <w:p w14:paraId="212F25C7" w14:textId="77777777" w:rsidR="00794E21" w:rsidRDefault="00235A08" w:rsidP="00D575AA">
      <w:pPr>
        <w:pStyle w:val="BodyText"/>
        <w:numPr>
          <w:ilvl w:val="0"/>
          <w:numId w:val="3"/>
        </w:numPr>
        <w:spacing w:before="104" w:line="259" w:lineRule="auto"/>
        <w:ind w:right="239"/>
      </w:pPr>
      <w:r>
        <w:t>Mr. Bellil called for a motion to approve the August 2023 minutes. Mr. Bellil asked whether there</w:t>
      </w:r>
      <w:r>
        <w:rPr>
          <w:spacing w:val="-3"/>
        </w:rPr>
        <w:t xml:space="preserve"> </w:t>
      </w:r>
      <w:r>
        <w:t>were</w:t>
      </w:r>
      <w:r>
        <w:rPr>
          <w:spacing w:val="-4"/>
        </w:rPr>
        <w:t xml:space="preserve"> </w:t>
      </w:r>
      <w:r>
        <w:t>any</w:t>
      </w:r>
      <w:r>
        <w:rPr>
          <w:spacing w:val="-3"/>
        </w:rPr>
        <w:t xml:space="preserve"> </w:t>
      </w:r>
      <w:r>
        <w:t>corrections</w:t>
      </w:r>
      <w:r>
        <w:rPr>
          <w:spacing w:val="-4"/>
        </w:rPr>
        <w:t xml:space="preserve"> </w:t>
      </w:r>
      <w:r>
        <w:t>to</w:t>
      </w:r>
      <w:r>
        <w:rPr>
          <w:spacing w:val="-3"/>
        </w:rPr>
        <w:t xml:space="preserve"> </w:t>
      </w:r>
      <w:r>
        <w:t>the</w:t>
      </w:r>
      <w:r>
        <w:rPr>
          <w:spacing w:val="-4"/>
        </w:rPr>
        <w:t xml:space="preserve"> </w:t>
      </w:r>
      <w:r>
        <w:t>minutes.</w:t>
      </w:r>
      <w:r>
        <w:rPr>
          <w:spacing w:val="-3"/>
        </w:rPr>
        <w:t xml:space="preserve"> </w:t>
      </w:r>
      <w:r>
        <w:t>The</w:t>
      </w:r>
      <w:r>
        <w:rPr>
          <w:spacing w:val="-3"/>
        </w:rPr>
        <w:t xml:space="preserve"> </w:t>
      </w:r>
      <w:r>
        <w:t>August</w:t>
      </w:r>
      <w:r>
        <w:rPr>
          <w:spacing w:val="-5"/>
        </w:rPr>
        <w:t xml:space="preserve"> </w:t>
      </w:r>
      <w:r>
        <w:t>2023</w:t>
      </w:r>
      <w:r>
        <w:rPr>
          <w:spacing w:val="-4"/>
        </w:rPr>
        <w:t xml:space="preserve"> </w:t>
      </w:r>
      <w:r>
        <w:t>minutes</w:t>
      </w:r>
      <w:r>
        <w:rPr>
          <w:spacing w:val="-3"/>
        </w:rPr>
        <w:t xml:space="preserve"> </w:t>
      </w:r>
      <w:r>
        <w:t>were</w:t>
      </w:r>
      <w:r>
        <w:rPr>
          <w:spacing w:val="-3"/>
        </w:rPr>
        <w:t xml:space="preserve"> </w:t>
      </w:r>
      <w:r>
        <w:t>approved</w:t>
      </w:r>
      <w:r>
        <w:rPr>
          <w:spacing w:val="-4"/>
        </w:rPr>
        <w:t xml:space="preserve"> </w:t>
      </w:r>
      <w:r>
        <w:t>with</w:t>
      </w:r>
      <w:r>
        <w:rPr>
          <w:spacing w:val="-4"/>
        </w:rPr>
        <w:t xml:space="preserve"> </w:t>
      </w:r>
      <w:r>
        <w:t xml:space="preserve">no </w:t>
      </w:r>
      <w:r>
        <w:rPr>
          <w:spacing w:val="-2"/>
        </w:rPr>
        <w:t>corrections.</w:t>
      </w:r>
    </w:p>
    <w:p w14:paraId="212F25C8" w14:textId="77777777" w:rsidR="00794E21" w:rsidRDefault="00235A08" w:rsidP="00D575AA">
      <w:pPr>
        <w:pStyle w:val="BodyText"/>
        <w:numPr>
          <w:ilvl w:val="0"/>
          <w:numId w:val="3"/>
        </w:numPr>
        <w:spacing w:before="80" w:line="259" w:lineRule="auto"/>
        <w:ind w:right="288"/>
      </w:pPr>
      <w:r>
        <w:t>Mr. Bellil called for a motion to approve the October 2023 minutes. Mr. Bellil asked whether there</w:t>
      </w:r>
      <w:r>
        <w:rPr>
          <w:spacing w:val="-3"/>
        </w:rPr>
        <w:t xml:space="preserve"> </w:t>
      </w:r>
      <w:r>
        <w:t>were</w:t>
      </w:r>
      <w:r>
        <w:rPr>
          <w:spacing w:val="-4"/>
        </w:rPr>
        <w:t xml:space="preserve"> </w:t>
      </w:r>
      <w:r>
        <w:t>any</w:t>
      </w:r>
      <w:r>
        <w:rPr>
          <w:spacing w:val="-3"/>
        </w:rPr>
        <w:t xml:space="preserve"> </w:t>
      </w:r>
      <w:r>
        <w:t>corrections</w:t>
      </w:r>
      <w:r>
        <w:rPr>
          <w:spacing w:val="-4"/>
        </w:rPr>
        <w:t xml:space="preserve"> </w:t>
      </w:r>
      <w:r>
        <w:t>to</w:t>
      </w:r>
      <w:r>
        <w:rPr>
          <w:spacing w:val="-3"/>
        </w:rPr>
        <w:t xml:space="preserve"> </w:t>
      </w:r>
      <w:r>
        <w:t>the</w:t>
      </w:r>
      <w:r>
        <w:rPr>
          <w:spacing w:val="-4"/>
        </w:rPr>
        <w:t xml:space="preserve"> </w:t>
      </w:r>
      <w:r>
        <w:t>minutes.</w:t>
      </w:r>
      <w:r>
        <w:rPr>
          <w:spacing w:val="-3"/>
        </w:rPr>
        <w:t xml:space="preserve"> </w:t>
      </w:r>
      <w:r>
        <w:t>The</w:t>
      </w:r>
      <w:r>
        <w:rPr>
          <w:spacing w:val="-3"/>
        </w:rPr>
        <w:t xml:space="preserve"> </w:t>
      </w:r>
      <w:r>
        <w:t>October</w:t>
      </w:r>
      <w:r>
        <w:rPr>
          <w:spacing w:val="-5"/>
        </w:rPr>
        <w:t xml:space="preserve"> </w:t>
      </w:r>
      <w:r>
        <w:t>2023</w:t>
      </w:r>
      <w:r>
        <w:rPr>
          <w:spacing w:val="-4"/>
        </w:rPr>
        <w:t xml:space="preserve"> </w:t>
      </w:r>
      <w:r>
        <w:t>minutes</w:t>
      </w:r>
      <w:r>
        <w:rPr>
          <w:spacing w:val="-3"/>
        </w:rPr>
        <w:t xml:space="preserve"> </w:t>
      </w:r>
      <w:r>
        <w:t>were</w:t>
      </w:r>
      <w:r>
        <w:rPr>
          <w:spacing w:val="-3"/>
        </w:rPr>
        <w:t xml:space="preserve"> </w:t>
      </w:r>
      <w:r>
        <w:t>approved</w:t>
      </w:r>
      <w:r>
        <w:rPr>
          <w:spacing w:val="-4"/>
        </w:rPr>
        <w:t xml:space="preserve"> </w:t>
      </w:r>
      <w:r>
        <w:t>with</w:t>
      </w:r>
      <w:r>
        <w:rPr>
          <w:spacing w:val="-4"/>
        </w:rPr>
        <w:t xml:space="preserve"> </w:t>
      </w:r>
      <w:r>
        <w:t xml:space="preserve">no </w:t>
      </w:r>
      <w:r>
        <w:rPr>
          <w:spacing w:val="-2"/>
        </w:rPr>
        <w:t>corrections.</w:t>
      </w:r>
    </w:p>
    <w:p w14:paraId="212F25C9" w14:textId="0B1AD102" w:rsidR="00794E21" w:rsidRPr="001F4DD0" w:rsidRDefault="00235A08" w:rsidP="001F4DD0">
      <w:pPr>
        <w:pStyle w:val="Heading2"/>
        <w:numPr>
          <w:ilvl w:val="0"/>
          <w:numId w:val="7"/>
        </w:numPr>
        <w:rPr>
          <w:sz w:val="24"/>
          <w:szCs w:val="24"/>
        </w:rPr>
      </w:pPr>
      <w:r w:rsidRPr="001F4DD0">
        <w:rPr>
          <w:sz w:val="24"/>
          <w:szCs w:val="24"/>
        </w:rPr>
        <w:t>Any</w:t>
      </w:r>
      <w:r w:rsidRPr="001F4DD0">
        <w:rPr>
          <w:sz w:val="24"/>
          <w:szCs w:val="24"/>
        </w:rPr>
        <w:t xml:space="preserve"> </w:t>
      </w:r>
      <w:r w:rsidRPr="001F4DD0">
        <w:rPr>
          <w:sz w:val="24"/>
          <w:szCs w:val="24"/>
        </w:rPr>
        <w:t>updates/issues</w:t>
      </w:r>
      <w:r w:rsidRPr="001F4DD0">
        <w:rPr>
          <w:sz w:val="24"/>
          <w:szCs w:val="24"/>
        </w:rPr>
        <w:t xml:space="preserve"> </w:t>
      </w:r>
      <w:r w:rsidRPr="001F4DD0">
        <w:rPr>
          <w:sz w:val="24"/>
          <w:szCs w:val="24"/>
        </w:rPr>
        <w:t>regarding</w:t>
      </w:r>
      <w:r w:rsidRPr="001F4DD0">
        <w:rPr>
          <w:sz w:val="24"/>
          <w:szCs w:val="24"/>
        </w:rPr>
        <w:t xml:space="preserve"> </w:t>
      </w:r>
      <w:r w:rsidRPr="001F4DD0">
        <w:rPr>
          <w:sz w:val="24"/>
          <w:szCs w:val="24"/>
        </w:rPr>
        <w:t>the</w:t>
      </w:r>
      <w:r w:rsidRPr="001F4DD0">
        <w:rPr>
          <w:sz w:val="24"/>
          <w:szCs w:val="24"/>
        </w:rPr>
        <w:t xml:space="preserve"> </w:t>
      </w:r>
      <w:r w:rsidRPr="001F4DD0">
        <w:rPr>
          <w:sz w:val="24"/>
          <w:szCs w:val="24"/>
        </w:rPr>
        <w:t>SRC</w:t>
      </w:r>
      <w:r w:rsidRPr="001F4DD0">
        <w:rPr>
          <w:sz w:val="24"/>
          <w:szCs w:val="24"/>
        </w:rPr>
        <w:t xml:space="preserve"> </w:t>
      </w:r>
      <w:r w:rsidRPr="001F4DD0">
        <w:rPr>
          <w:sz w:val="24"/>
          <w:szCs w:val="24"/>
        </w:rPr>
        <w:t>FY24</w:t>
      </w:r>
      <w:r w:rsidRPr="001F4DD0">
        <w:rPr>
          <w:sz w:val="24"/>
          <w:szCs w:val="24"/>
        </w:rPr>
        <w:t xml:space="preserve"> </w:t>
      </w:r>
      <w:r w:rsidRPr="001F4DD0">
        <w:rPr>
          <w:sz w:val="24"/>
          <w:szCs w:val="24"/>
        </w:rPr>
        <w:t>Recommenda</w:t>
      </w:r>
      <w:r w:rsidR="001F4DD0" w:rsidRPr="001F4DD0">
        <w:rPr>
          <w:sz w:val="24"/>
          <w:szCs w:val="24"/>
        </w:rPr>
        <w:t>ti</w:t>
      </w:r>
      <w:r w:rsidRPr="001F4DD0">
        <w:rPr>
          <w:sz w:val="24"/>
          <w:szCs w:val="24"/>
        </w:rPr>
        <w:t>ons</w:t>
      </w:r>
    </w:p>
    <w:p w14:paraId="212F25CA" w14:textId="77777777" w:rsidR="00794E21" w:rsidRDefault="00235A08">
      <w:pPr>
        <w:pStyle w:val="BodyText"/>
        <w:spacing w:before="104"/>
        <w:ind w:left="0" w:right="3189"/>
        <w:jc w:val="center"/>
      </w:pPr>
      <w:r>
        <w:t>There</w:t>
      </w:r>
      <w:r>
        <w:rPr>
          <w:spacing w:val="-1"/>
        </w:rPr>
        <w:t xml:space="preserve"> </w:t>
      </w:r>
      <w:r>
        <w:t>were</w:t>
      </w:r>
      <w:r>
        <w:rPr>
          <w:spacing w:val="-2"/>
        </w:rPr>
        <w:t xml:space="preserve"> </w:t>
      </w:r>
      <w:r>
        <w:t>no</w:t>
      </w:r>
      <w:r>
        <w:rPr>
          <w:spacing w:val="-1"/>
        </w:rPr>
        <w:t xml:space="preserve"> </w:t>
      </w:r>
      <w:r>
        <w:t>updates</w:t>
      </w:r>
      <w:r>
        <w:rPr>
          <w:spacing w:val="-1"/>
        </w:rPr>
        <w:t xml:space="preserve"> </w:t>
      </w:r>
      <w:r>
        <w:t>on</w:t>
      </w:r>
      <w:r>
        <w:rPr>
          <w:spacing w:val="-2"/>
        </w:rPr>
        <w:t xml:space="preserve"> </w:t>
      </w:r>
      <w:r>
        <w:t>the</w:t>
      </w:r>
      <w:r>
        <w:rPr>
          <w:spacing w:val="-1"/>
        </w:rPr>
        <w:t xml:space="preserve"> </w:t>
      </w:r>
      <w:r>
        <w:t>SRC</w:t>
      </w:r>
      <w:r>
        <w:rPr>
          <w:spacing w:val="-1"/>
        </w:rPr>
        <w:t xml:space="preserve"> </w:t>
      </w:r>
      <w:r>
        <w:t>FY24</w:t>
      </w:r>
      <w:r>
        <w:rPr>
          <w:spacing w:val="-1"/>
        </w:rPr>
        <w:t xml:space="preserve"> </w:t>
      </w:r>
      <w:r>
        <w:rPr>
          <w:spacing w:val="-2"/>
        </w:rPr>
        <w:t>recommendations</w:t>
      </w:r>
    </w:p>
    <w:p w14:paraId="212F25CB" w14:textId="77777777" w:rsidR="00794E21" w:rsidRDefault="00794E21">
      <w:pPr>
        <w:pStyle w:val="BodyText"/>
        <w:ind w:left="0"/>
        <w:rPr>
          <w:sz w:val="20"/>
        </w:rPr>
      </w:pPr>
    </w:p>
    <w:p w14:paraId="212F25CC" w14:textId="77777777" w:rsidR="00794E21" w:rsidRDefault="00794E21">
      <w:pPr>
        <w:pStyle w:val="BodyText"/>
        <w:ind w:left="0"/>
        <w:rPr>
          <w:sz w:val="20"/>
        </w:rPr>
      </w:pPr>
    </w:p>
    <w:p w14:paraId="212F25CD" w14:textId="77777777" w:rsidR="00794E21" w:rsidRDefault="00235A08">
      <w:pPr>
        <w:pStyle w:val="BodyText"/>
        <w:spacing w:before="175"/>
        <w:ind w:left="0"/>
        <w:rPr>
          <w:sz w:val="20"/>
        </w:rPr>
      </w:pPr>
      <w:r>
        <w:rPr>
          <w:noProof/>
          <w:sz w:val="20"/>
        </w:rPr>
        <mc:AlternateContent>
          <mc:Choice Requires="wps">
            <w:drawing>
              <wp:anchor distT="0" distB="0" distL="0" distR="0" simplePos="0" relativeHeight="487587840" behindDoc="1" locked="0" layoutInCell="1" allowOverlap="1" wp14:anchorId="212F25ED" wp14:editId="212F25EE">
                <wp:simplePos x="0" y="0"/>
                <wp:positionH relativeFrom="page">
                  <wp:posOffset>822960</wp:posOffset>
                </wp:positionH>
                <wp:positionV relativeFrom="paragraph">
                  <wp:posOffset>281823</wp:posOffset>
                </wp:positionV>
                <wp:extent cx="1828800" cy="1016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160"/>
                        </a:xfrm>
                        <a:custGeom>
                          <a:avLst/>
                          <a:gdLst/>
                          <a:ahLst/>
                          <a:cxnLst/>
                          <a:rect l="l" t="t" r="r" b="b"/>
                          <a:pathLst>
                            <a:path w="1828800" h="10160">
                              <a:moveTo>
                                <a:pt x="1828800" y="0"/>
                              </a:moveTo>
                              <a:lnTo>
                                <a:pt x="0" y="0"/>
                              </a:lnTo>
                              <a:lnTo>
                                <a:pt x="0" y="9906"/>
                              </a:lnTo>
                              <a:lnTo>
                                <a:pt x="1828800" y="9906"/>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1791DB" id="Graphic 2" o:spid="_x0000_s1026" style="position:absolute;margin-left:64.8pt;margin-top:22.2pt;width:2in;height:.8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VbSHAIAAL8EAAAOAAAAZHJzL2Uyb0RvYy54bWysVMFu2zAMvQ/YPwi6L3ZyCFIjTlG06DCg&#10;6Ao0Q8+KLMdGZVGjlNj5+1Fy5BrbacN8kCnziXp8JL29HTrNzgpdC6bky0XOmTISqtYcS/5j//hl&#10;w5nzwlRCg1ElvyjHb3efP217W6gVNKArhYyCGFf0tuSN97bIMicb1Qm3AKsMOWvATnja4jGrUPQU&#10;vdPZKs/XWQ9YWQSpnKOvD6OT72L8ulbSf69rpzzTJSduPq4Y10NYs91WFEcUtmnllYb4BxadaA1d&#10;OoV6EF6wE7Z/hOpaieCg9gsJXQZ13UoVc6Bslvlv2bw2wqqYC4nj7CST+39h5fP51b5goO7sE8h3&#10;R4pkvXXF5Akbd8UMNXYBS8TZEFW8TCqqwTNJH5eb1WaTk9iSfMt8uY4qZ6JIh+XJ+a8KYiBxfnJ+&#10;LEKVLNEkSw4mmUilDEXUsYieMyoickZFPIxFtMKHc4FdMFk/Y9IkIsHbwVntIeJ8SGLim1Ihqh8Y&#10;beZYymqGSr70tjHeiLm5ydeBGAVL7vQeYfNr/wqc5EzhpAanxptC4vHKSQy6fi63A91Wj63WIX2H&#10;x8O9RnYWYTjic2U8g8VeGMsfGuEA1eUFWU8TU3L38yRQcaa/GWrJMF7JwGQckoFe30Mcwqg8Or8f&#10;3gRaZsksuafueYbU8KJIfUH8A2DEhpMG7k4e6jY0TeQ2MrpuaEpi/teJDmM430fUx39n9wsAAP//&#10;AwBQSwMEFAAGAAgAAAAhAKmnDK/dAAAACQEAAA8AAABkcnMvZG93bnJldi54bWxMj0FPhDAQhe8m&#10;/odmTLwYtywSVKRsjMmejAdZDddCRyBLp6Qtu/jvHU96mzfz8uZ75W61kzihD6MjBdtNAgKpc2ak&#10;XsHHYX/7ACJETUZPjlDBNwbYVZcXpS6MO9M7nurYCw6hUGgFQ4xzIWXoBrQ6bNyMxLcv562OLH0v&#10;jddnDreTTJMkl1aPxB8GPePLgN2xXqyC/Wdzc3ht0jb1S/IWw7EJtb9T6vpqfX4CEXGNf2b4xWd0&#10;qJipdQuZICbW6WPOVgVZloFgQ7a950XLQ56ArEr5v0H1AwAA//8DAFBLAQItABQABgAIAAAAIQC2&#10;gziS/gAAAOEBAAATAAAAAAAAAAAAAAAAAAAAAABbQ29udGVudF9UeXBlc10ueG1sUEsBAi0AFAAG&#10;AAgAAAAhADj9If/WAAAAlAEAAAsAAAAAAAAAAAAAAAAALwEAAF9yZWxzLy5yZWxzUEsBAi0AFAAG&#10;AAgAAAAhAGvdVtIcAgAAvwQAAA4AAAAAAAAAAAAAAAAALgIAAGRycy9lMm9Eb2MueG1sUEsBAi0A&#10;FAAGAAgAAAAhAKmnDK/dAAAACQEAAA8AAAAAAAAAAAAAAAAAdgQAAGRycy9kb3ducmV2LnhtbFBL&#10;BQYAAAAABAAEAPMAAACABQAAAAA=&#10;" path="m1828800,l,,,9906r1828800,l1828800,xe" fillcolor="black" stroked="f">
                <v:path arrowok="t"/>
                <w10:wrap type="topAndBottom" anchorx="page"/>
              </v:shape>
            </w:pict>
          </mc:Fallback>
        </mc:AlternateContent>
      </w:r>
    </w:p>
    <w:p w14:paraId="212F25CE" w14:textId="77777777" w:rsidR="00794E21" w:rsidRDefault="00235A08">
      <w:pPr>
        <w:spacing w:before="108"/>
        <w:ind w:left="215"/>
        <w:rPr>
          <w:sz w:val="20"/>
        </w:rPr>
      </w:pPr>
      <w:bookmarkStart w:id="0" w:name="_bookmark0"/>
      <w:bookmarkEnd w:id="0"/>
      <w:r>
        <w:rPr>
          <w:sz w:val="20"/>
          <w:vertAlign w:val="superscript"/>
        </w:rPr>
        <w:t>1</w:t>
      </w:r>
      <w:r>
        <w:rPr>
          <w:spacing w:val="-3"/>
          <w:sz w:val="20"/>
        </w:rPr>
        <w:t xml:space="preserve"> </w:t>
      </w:r>
      <w:r>
        <w:rPr>
          <w:sz w:val="20"/>
        </w:rPr>
        <w:t>Upon</w:t>
      </w:r>
      <w:r>
        <w:rPr>
          <w:spacing w:val="-4"/>
          <w:sz w:val="20"/>
        </w:rPr>
        <w:t xml:space="preserve"> </w:t>
      </w:r>
      <w:r>
        <w:rPr>
          <w:sz w:val="20"/>
        </w:rPr>
        <w:t>request,</w:t>
      </w:r>
      <w:r>
        <w:rPr>
          <w:spacing w:val="-4"/>
          <w:sz w:val="20"/>
        </w:rPr>
        <w:t xml:space="preserve"> </w:t>
      </w:r>
      <w:r>
        <w:rPr>
          <w:sz w:val="20"/>
        </w:rPr>
        <w:t>attendees’</w:t>
      </w:r>
      <w:r>
        <w:rPr>
          <w:spacing w:val="-4"/>
          <w:sz w:val="20"/>
        </w:rPr>
        <w:t xml:space="preserve"> </w:t>
      </w:r>
      <w:r>
        <w:rPr>
          <w:sz w:val="20"/>
        </w:rPr>
        <w:t>names</w:t>
      </w:r>
      <w:r>
        <w:rPr>
          <w:spacing w:val="-3"/>
          <w:sz w:val="20"/>
        </w:rPr>
        <w:t xml:space="preserve"> </w:t>
      </w:r>
      <w:r>
        <w:rPr>
          <w:sz w:val="20"/>
        </w:rPr>
        <w:t>are</w:t>
      </w:r>
      <w:r>
        <w:rPr>
          <w:spacing w:val="-2"/>
          <w:sz w:val="20"/>
        </w:rPr>
        <w:t xml:space="preserve"> </w:t>
      </w:r>
      <w:r>
        <w:rPr>
          <w:sz w:val="20"/>
        </w:rPr>
        <w:t>used</w:t>
      </w:r>
      <w:r>
        <w:rPr>
          <w:spacing w:val="-5"/>
          <w:sz w:val="20"/>
        </w:rPr>
        <w:t xml:space="preserve"> </w:t>
      </w:r>
      <w:r>
        <w:rPr>
          <w:sz w:val="20"/>
        </w:rPr>
        <w:t>when</w:t>
      </w:r>
      <w:r>
        <w:rPr>
          <w:spacing w:val="-3"/>
          <w:sz w:val="20"/>
        </w:rPr>
        <w:t xml:space="preserve"> </w:t>
      </w:r>
      <w:r>
        <w:rPr>
          <w:sz w:val="20"/>
        </w:rPr>
        <w:t>they</w:t>
      </w:r>
      <w:r>
        <w:rPr>
          <w:spacing w:val="-4"/>
          <w:sz w:val="20"/>
        </w:rPr>
        <w:t xml:space="preserve"> </w:t>
      </w:r>
      <w:r>
        <w:rPr>
          <w:sz w:val="20"/>
        </w:rPr>
        <w:t>contribute</w:t>
      </w:r>
      <w:r>
        <w:rPr>
          <w:spacing w:val="-3"/>
          <w:sz w:val="20"/>
        </w:rPr>
        <w:t xml:space="preserve"> </w:t>
      </w:r>
      <w:r>
        <w:rPr>
          <w:sz w:val="20"/>
        </w:rPr>
        <w:t>to</w:t>
      </w:r>
      <w:r>
        <w:rPr>
          <w:spacing w:val="-2"/>
          <w:sz w:val="20"/>
        </w:rPr>
        <w:t xml:space="preserve"> </w:t>
      </w:r>
      <w:r>
        <w:rPr>
          <w:sz w:val="20"/>
        </w:rPr>
        <w:t>the</w:t>
      </w:r>
      <w:r>
        <w:rPr>
          <w:spacing w:val="-4"/>
          <w:sz w:val="20"/>
        </w:rPr>
        <w:t xml:space="preserve"> </w:t>
      </w:r>
      <w:r>
        <w:rPr>
          <w:spacing w:val="-2"/>
          <w:sz w:val="20"/>
        </w:rPr>
        <w:t>discussion.</w:t>
      </w:r>
    </w:p>
    <w:p w14:paraId="212F25CF" w14:textId="77777777" w:rsidR="00794E21" w:rsidRDefault="00794E21">
      <w:pPr>
        <w:rPr>
          <w:sz w:val="20"/>
        </w:rPr>
        <w:sectPr w:rsidR="00794E21">
          <w:footerReference w:type="default" r:id="rId8"/>
          <w:type w:val="continuous"/>
          <w:pgSz w:w="12240" w:h="15840"/>
          <w:pgMar w:top="1100" w:right="1080" w:bottom="920" w:left="1080" w:header="0" w:footer="738" w:gutter="0"/>
          <w:pgNumType w:start="1"/>
          <w:cols w:space="720"/>
        </w:sectPr>
      </w:pPr>
    </w:p>
    <w:p w14:paraId="212F25D0" w14:textId="77777777" w:rsidR="00794E21" w:rsidRPr="001F4DD0" w:rsidRDefault="00235A08" w:rsidP="001F4DD0">
      <w:pPr>
        <w:pStyle w:val="Heading2"/>
        <w:numPr>
          <w:ilvl w:val="0"/>
          <w:numId w:val="7"/>
        </w:numPr>
        <w:rPr>
          <w:sz w:val="24"/>
          <w:szCs w:val="24"/>
        </w:rPr>
      </w:pPr>
      <w:r w:rsidRPr="001F4DD0">
        <w:rPr>
          <w:sz w:val="24"/>
          <w:szCs w:val="24"/>
        </w:rPr>
        <w:lastRenderedPageBreak/>
        <w:t>Update</w:t>
      </w:r>
      <w:r w:rsidRPr="001F4DD0">
        <w:rPr>
          <w:sz w:val="24"/>
          <w:szCs w:val="24"/>
        </w:rPr>
        <w:t xml:space="preserve"> </w:t>
      </w:r>
      <w:r w:rsidRPr="001F4DD0">
        <w:rPr>
          <w:sz w:val="24"/>
          <w:szCs w:val="24"/>
        </w:rPr>
        <w:t>on</w:t>
      </w:r>
      <w:r w:rsidRPr="001F4DD0">
        <w:rPr>
          <w:sz w:val="24"/>
          <w:szCs w:val="24"/>
        </w:rPr>
        <w:t xml:space="preserve"> </w:t>
      </w:r>
      <w:r w:rsidRPr="001F4DD0">
        <w:rPr>
          <w:sz w:val="24"/>
          <w:szCs w:val="24"/>
        </w:rPr>
        <w:t>WIOA</w:t>
      </w:r>
      <w:r w:rsidRPr="001F4DD0">
        <w:rPr>
          <w:sz w:val="24"/>
          <w:szCs w:val="24"/>
        </w:rPr>
        <w:t xml:space="preserve"> </w:t>
      </w:r>
      <w:r w:rsidRPr="001F4DD0">
        <w:rPr>
          <w:sz w:val="24"/>
          <w:szCs w:val="24"/>
        </w:rPr>
        <w:t>State</w:t>
      </w:r>
      <w:r w:rsidRPr="001F4DD0">
        <w:rPr>
          <w:sz w:val="24"/>
          <w:szCs w:val="24"/>
        </w:rPr>
        <w:t xml:space="preserve"> </w:t>
      </w:r>
      <w:r w:rsidRPr="001F4DD0">
        <w:rPr>
          <w:sz w:val="24"/>
          <w:szCs w:val="24"/>
        </w:rPr>
        <w:t>Plan</w:t>
      </w:r>
      <w:r w:rsidRPr="001F4DD0">
        <w:rPr>
          <w:sz w:val="24"/>
          <w:szCs w:val="24"/>
        </w:rPr>
        <w:t xml:space="preserve"> </w:t>
      </w:r>
      <w:r w:rsidRPr="001F4DD0">
        <w:rPr>
          <w:sz w:val="24"/>
          <w:szCs w:val="24"/>
        </w:rPr>
        <w:t>virtual</w:t>
      </w:r>
      <w:r w:rsidRPr="001F4DD0">
        <w:rPr>
          <w:sz w:val="24"/>
          <w:szCs w:val="24"/>
        </w:rPr>
        <w:t xml:space="preserve"> </w:t>
      </w:r>
      <w:r w:rsidRPr="001F4DD0">
        <w:rPr>
          <w:sz w:val="24"/>
          <w:szCs w:val="24"/>
        </w:rPr>
        <w:t>public</w:t>
      </w:r>
      <w:r w:rsidRPr="001F4DD0">
        <w:rPr>
          <w:sz w:val="24"/>
          <w:szCs w:val="24"/>
        </w:rPr>
        <w:t xml:space="preserve"> </w:t>
      </w:r>
      <w:r w:rsidRPr="001F4DD0">
        <w:rPr>
          <w:sz w:val="24"/>
          <w:szCs w:val="24"/>
        </w:rPr>
        <w:t>hearings</w:t>
      </w:r>
    </w:p>
    <w:p w14:paraId="212F25D1" w14:textId="77777777" w:rsidR="00794E21" w:rsidRDefault="00235A08" w:rsidP="00D575AA">
      <w:pPr>
        <w:pStyle w:val="BodyText"/>
        <w:numPr>
          <w:ilvl w:val="0"/>
          <w:numId w:val="6"/>
        </w:numPr>
        <w:spacing w:before="103" w:line="259" w:lineRule="auto"/>
        <w:ind w:right="288"/>
      </w:pPr>
      <w:r>
        <w:t>Ms. Tosti and Mr. Bellil attended separate WIOA State Plan public hearings and they both submitted comments. Ms. Tosti spoke to Darien Johnson, who will replace former member Cheryl</w:t>
      </w:r>
      <w:r>
        <w:rPr>
          <w:spacing w:val="-4"/>
        </w:rPr>
        <w:t xml:space="preserve"> </w:t>
      </w:r>
      <w:r>
        <w:t>Scott</w:t>
      </w:r>
      <w:r>
        <w:rPr>
          <w:spacing w:val="-5"/>
        </w:rPr>
        <w:t xml:space="preserve"> </w:t>
      </w:r>
      <w:r>
        <w:t>as</w:t>
      </w:r>
      <w:r>
        <w:rPr>
          <w:spacing w:val="-4"/>
        </w:rPr>
        <w:t xml:space="preserve"> </w:t>
      </w:r>
      <w:r>
        <w:t>the</w:t>
      </w:r>
      <w:r>
        <w:rPr>
          <w:spacing w:val="-3"/>
        </w:rPr>
        <w:t xml:space="preserve"> </w:t>
      </w:r>
      <w:r>
        <w:t>representative</w:t>
      </w:r>
      <w:r>
        <w:rPr>
          <w:spacing w:val="-3"/>
        </w:rPr>
        <w:t xml:space="preserve"> </w:t>
      </w:r>
      <w:r>
        <w:t>from</w:t>
      </w:r>
      <w:r>
        <w:rPr>
          <w:spacing w:val="-3"/>
        </w:rPr>
        <w:t xml:space="preserve"> </w:t>
      </w:r>
      <w:r>
        <w:t>the</w:t>
      </w:r>
      <w:r>
        <w:rPr>
          <w:spacing w:val="-4"/>
        </w:rPr>
        <w:t xml:space="preserve"> </w:t>
      </w:r>
      <w:r>
        <w:t>state</w:t>
      </w:r>
      <w:r>
        <w:rPr>
          <w:spacing w:val="-3"/>
        </w:rPr>
        <w:t xml:space="preserve"> </w:t>
      </w:r>
      <w:r>
        <w:t>workforce</w:t>
      </w:r>
      <w:r>
        <w:rPr>
          <w:spacing w:val="-4"/>
        </w:rPr>
        <w:t xml:space="preserve"> </w:t>
      </w:r>
      <w:r>
        <w:t>development</w:t>
      </w:r>
      <w:r>
        <w:rPr>
          <w:spacing w:val="-4"/>
        </w:rPr>
        <w:t xml:space="preserve"> </w:t>
      </w:r>
      <w:r>
        <w:t>board.</w:t>
      </w:r>
      <w:r>
        <w:rPr>
          <w:spacing w:val="-3"/>
        </w:rPr>
        <w:t xml:space="preserve"> </w:t>
      </w:r>
      <w:r>
        <w:t>Mr.</w:t>
      </w:r>
      <w:r>
        <w:rPr>
          <w:spacing w:val="-4"/>
        </w:rPr>
        <w:t xml:space="preserve"> </w:t>
      </w:r>
      <w:r>
        <w:t>Noone attended a hearing and helped refer an individual seeking services for a relative to MRC Connect. MRC is in the process of submitting the WIOA State Plan to the Rehabilitation Services Administration (RSA).</w:t>
      </w:r>
    </w:p>
    <w:p w14:paraId="212F25D2" w14:textId="77777777" w:rsidR="00794E21" w:rsidRPr="001F4DD0" w:rsidRDefault="00235A08" w:rsidP="001F4DD0">
      <w:pPr>
        <w:pStyle w:val="Heading2"/>
        <w:numPr>
          <w:ilvl w:val="0"/>
          <w:numId w:val="7"/>
        </w:numPr>
        <w:rPr>
          <w:sz w:val="24"/>
          <w:szCs w:val="24"/>
        </w:rPr>
      </w:pPr>
      <w:r w:rsidRPr="001F4DD0">
        <w:rPr>
          <w:sz w:val="24"/>
          <w:szCs w:val="24"/>
        </w:rPr>
        <w:t>Updates</w:t>
      </w:r>
      <w:r w:rsidRPr="001F4DD0">
        <w:rPr>
          <w:sz w:val="24"/>
          <w:szCs w:val="24"/>
        </w:rPr>
        <w:t xml:space="preserve"> </w:t>
      </w:r>
      <w:r w:rsidRPr="001F4DD0">
        <w:rPr>
          <w:sz w:val="24"/>
          <w:szCs w:val="24"/>
        </w:rPr>
        <w:t>on</w:t>
      </w:r>
      <w:r w:rsidRPr="001F4DD0">
        <w:rPr>
          <w:sz w:val="24"/>
          <w:szCs w:val="24"/>
        </w:rPr>
        <w:t xml:space="preserve"> </w:t>
      </w:r>
      <w:r w:rsidRPr="001F4DD0">
        <w:rPr>
          <w:sz w:val="24"/>
          <w:szCs w:val="24"/>
        </w:rPr>
        <w:t>SRC</w:t>
      </w:r>
      <w:r w:rsidRPr="001F4DD0">
        <w:rPr>
          <w:sz w:val="24"/>
          <w:szCs w:val="24"/>
        </w:rPr>
        <w:t xml:space="preserve"> </w:t>
      </w:r>
      <w:r w:rsidRPr="001F4DD0">
        <w:rPr>
          <w:sz w:val="24"/>
          <w:szCs w:val="24"/>
        </w:rPr>
        <w:t>Annual</w:t>
      </w:r>
      <w:r w:rsidRPr="001F4DD0">
        <w:rPr>
          <w:sz w:val="24"/>
          <w:szCs w:val="24"/>
        </w:rPr>
        <w:t xml:space="preserve"> </w:t>
      </w:r>
      <w:r w:rsidRPr="001F4DD0">
        <w:rPr>
          <w:sz w:val="24"/>
          <w:szCs w:val="24"/>
        </w:rPr>
        <w:t>Report</w:t>
      </w:r>
    </w:p>
    <w:p w14:paraId="212F25D3" w14:textId="77777777" w:rsidR="00794E21" w:rsidRPr="00D575AA" w:rsidRDefault="00235A08" w:rsidP="00235A08">
      <w:pPr>
        <w:pStyle w:val="ListParagraph"/>
        <w:numPr>
          <w:ilvl w:val="0"/>
          <w:numId w:val="6"/>
        </w:numPr>
        <w:spacing w:before="103" w:line="259" w:lineRule="auto"/>
        <w:ind w:right="288"/>
        <w:rPr>
          <w:b/>
          <w:sz w:val="24"/>
        </w:rPr>
      </w:pPr>
      <w:r w:rsidRPr="00D575AA">
        <w:rPr>
          <w:sz w:val="24"/>
        </w:rPr>
        <w:t>The</w:t>
      </w:r>
      <w:r w:rsidRPr="00D575AA">
        <w:rPr>
          <w:spacing w:val="-3"/>
          <w:sz w:val="24"/>
        </w:rPr>
        <w:t xml:space="preserve"> </w:t>
      </w:r>
      <w:r w:rsidRPr="00D575AA">
        <w:rPr>
          <w:sz w:val="24"/>
        </w:rPr>
        <w:t>SRC</w:t>
      </w:r>
      <w:r w:rsidRPr="00D575AA">
        <w:rPr>
          <w:spacing w:val="-3"/>
          <w:sz w:val="24"/>
        </w:rPr>
        <w:t xml:space="preserve"> </w:t>
      </w:r>
      <w:r w:rsidRPr="00D575AA">
        <w:rPr>
          <w:sz w:val="24"/>
        </w:rPr>
        <w:t>Annual</w:t>
      </w:r>
      <w:r w:rsidRPr="00D575AA">
        <w:rPr>
          <w:spacing w:val="-3"/>
          <w:sz w:val="24"/>
        </w:rPr>
        <w:t xml:space="preserve"> </w:t>
      </w:r>
      <w:r w:rsidRPr="00D575AA">
        <w:rPr>
          <w:sz w:val="24"/>
        </w:rPr>
        <w:t>Report</w:t>
      </w:r>
      <w:r w:rsidRPr="00D575AA">
        <w:rPr>
          <w:spacing w:val="-3"/>
          <w:sz w:val="24"/>
        </w:rPr>
        <w:t xml:space="preserve"> </w:t>
      </w:r>
      <w:r w:rsidRPr="00D575AA">
        <w:rPr>
          <w:sz w:val="24"/>
        </w:rPr>
        <w:t>has</w:t>
      </w:r>
      <w:r w:rsidRPr="00D575AA">
        <w:rPr>
          <w:spacing w:val="-3"/>
          <w:sz w:val="24"/>
        </w:rPr>
        <w:t xml:space="preserve"> </w:t>
      </w:r>
      <w:r w:rsidRPr="00D575AA">
        <w:rPr>
          <w:sz w:val="24"/>
        </w:rPr>
        <w:t>been</w:t>
      </w:r>
      <w:r w:rsidRPr="00D575AA">
        <w:rPr>
          <w:spacing w:val="-3"/>
          <w:sz w:val="24"/>
        </w:rPr>
        <w:t xml:space="preserve"> </w:t>
      </w:r>
      <w:r w:rsidRPr="00D575AA">
        <w:rPr>
          <w:sz w:val="24"/>
        </w:rPr>
        <w:t>completed</w:t>
      </w:r>
      <w:r w:rsidRPr="00D575AA">
        <w:rPr>
          <w:spacing w:val="-3"/>
          <w:sz w:val="24"/>
        </w:rPr>
        <w:t xml:space="preserve"> </w:t>
      </w:r>
      <w:r w:rsidRPr="00D575AA">
        <w:rPr>
          <w:sz w:val="24"/>
        </w:rPr>
        <w:t>and</w:t>
      </w:r>
      <w:r w:rsidRPr="00D575AA">
        <w:rPr>
          <w:spacing w:val="-3"/>
          <w:sz w:val="24"/>
        </w:rPr>
        <w:t xml:space="preserve"> </w:t>
      </w:r>
      <w:r w:rsidRPr="00D575AA">
        <w:rPr>
          <w:sz w:val="24"/>
        </w:rPr>
        <w:t>was</w:t>
      </w:r>
      <w:r w:rsidRPr="00D575AA">
        <w:rPr>
          <w:spacing w:val="-4"/>
          <w:sz w:val="24"/>
        </w:rPr>
        <w:t xml:space="preserve"> </w:t>
      </w:r>
      <w:r w:rsidRPr="00D575AA">
        <w:rPr>
          <w:sz w:val="24"/>
        </w:rPr>
        <w:t>sent</w:t>
      </w:r>
      <w:r w:rsidRPr="00D575AA">
        <w:rPr>
          <w:spacing w:val="-3"/>
          <w:sz w:val="24"/>
        </w:rPr>
        <w:t xml:space="preserve"> </w:t>
      </w:r>
      <w:r w:rsidRPr="00D575AA">
        <w:rPr>
          <w:sz w:val="24"/>
        </w:rPr>
        <w:t>to</w:t>
      </w:r>
      <w:r w:rsidRPr="00D575AA">
        <w:rPr>
          <w:spacing w:val="-3"/>
          <w:sz w:val="24"/>
        </w:rPr>
        <w:t xml:space="preserve"> </w:t>
      </w:r>
      <w:r w:rsidRPr="00D575AA">
        <w:rPr>
          <w:sz w:val="24"/>
        </w:rPr>
        <w:t>members.</w:t>
      </w:r>
      <w:r w:rsidRPr="00D575AA">
        <w:rPr>
          <w:spacing w:val="-3"/>
          <w:sz w:val="24"/>
        </w:rPr>
        <w:t xml:space="preserve"> </w:t>
      </w:r>
      <w:r w:rsidRPr="00D575AA">
        <w:rPr>
          <w:b/>
          <w:sz w:val="24"/>
        </w:rPr>
        <w:t>(See</w:t>
      </w:r>
      <w:r w:rsidRPr="00D575AA">
        <w:rPr>
          <w:b/>
          <w:spacing w:val="-3"/>
          <w:sz w:val="24"/>
        </w:rPr>
        <w:t xml:space="preserve"> </w:t>
      </w:r>
      <w:r w:rsidRPr="00D575AA">
        <w:rPr>
          <w:b/>
          <w:sz w:val="24"/>
        </w:rPr>
        <w:t>SRC</w:t>
      </w:r>
      <w:r w:rsidRPr="00D575AA">
        <w:rPr>
          <w:b/>
          <w:spacing w:val="-3"/>
          <w:sz w:val="24"/>
        </w:rPr>
        <w:t xml:space="preserve"> </w:t>
      </w:r>
      <w:r w:rsidRPr="00D575AA">
        <w:rPr>
          <w:b/>
          <w:sz w:val="24"/>
        </w:rPr>
        <w:t>Annual current 2.7.pdf.)</w:t>
      </w:r>
    </w:p>
    <w:p w14:paraId="212F25D4" w14:textId="77777777" w:rsidR="00794E21" w:rsidRDefault="00235A08" w:rsidP="00235A08">
      <w:pPr>
        <w:pStyle w:val="BodyText"/>
        <w:numPr>
          <w:ilvl w:val="0"/>
          <w:numId w:val="6"/>
        </w:numPr>
        <w:spacing w:before="80" w:line="259" w:lineRule="auto"/>
        <w:ind w:right="288"/>
      </w:pPr>
      <w:r>
        <w:t>O</w:t>
      </w:r>
      <w:r>
        <w:t>nce</w:t>
      </w:r>
      <w:r>
        <w:rPr>
          <w:spacing w:val="-2"/>
        </w:rPr>
        <w:t xml:space="preserve"> </w:t>
      </w:r>
      <w:r>
        <w:t>the</w:t>
      </w:r>
      <w:r>
        <w:rPr>
          <w:spacing w:val="-2"/>
        </w:rPr>
        <w:t xml:space="preserve"> </w:t>
      </w:r>
      <w:r>
        <w:t>SRC</w:t>
      </w:r>
      <w:r>
        <w:rPr>
          <w:spacing w:val="-2"/>
        </w:rPr>
        <w:t xml:space="preserve"> </w:t>
      </w:r>
      <w:r>
        <w:t>Annual</w:t>
      </w:r>
      <w:r>
        <w:rPr>
          <w:spacing w:val="-3"/>
        </w:rPr>
        <w:t xml:space="preserve"> </w:t>
      </w:r>
      <w:r>
        <w:t>Report</w:t>
      </w:r>
      <w:r>
        <w:rPr>
          <w:spacing w:val="-3"/>
        </w:rPr>
        <w:t xml:space="preserve"> </w:t>
      </w:r>
      <w:r>
        <w:t>is</w:t>
      </w:r>
      <w:r>
        <w:rPr>
          <w:spacing w:val="-3"/>
        </w:rPr>
        <w:t xml:space="preserve"> </w:t>
      </w:r>
      <w:r>
        <w:t>posted</w:t>
      </w:r>
      <w:r>
        <w:rPr>
          <w:spacing w:val="-3"/>
        </w:rPr>
        <w:t xml:space="preserve"> </w:t>
      </w:r>
      <w:r>
        <w:t>on</w:t>
      </w:r>
      <w:r>
        <w:rPr>
          <w:spacing w:val="-3"/>
        </w:rPr>
        <w:t xml:space="preserve"> </w:t>
      </w:r>
      <w:r>
        <w:t>the</w:t>
      </w:r>
      <w:r>
        <w:rPr>
          <w:spacing w:val="-2"/>
        </w:rPr>
        <w:t xml:space="preserve"> </w:t>
      </w:r>
      <w:r>
        <w:t>SRC</w:t>
      </w:r>
      <w:r>
        <w:rPr>
          <w:spacing w:val="-2"/>
        </w:rPr>
        <w:t xml:space="preserve"> </w:t>
      </w:r>
      <w:r>
        <w:t>website,</w:t>
      </w:r>
      <w:r>
        <w:rPr>
          <w:spacing w:val="-3"/>
        </w:rPr>
        <w:t xml:space="preserve"> </w:t>
      </w:r>
      <w:r>
        <w:t>it</w:t>
      </w:r>
      <w:r>
        <w:rPr>
          <w:spacing w:val="-4"/>
        </w:rPr>
        <w:t xml:space="preserve"> </w:t>
      </w:r>
      <w:r>
        <w:t>also</w:t>
      </w:r>
      <w:r>
        <w:rPr>
          <w:spacing w:val="-2"/>
        </w:rPr>
        <w:t xml:space="preserve"> </w:t>
      </w:r>
      <w:r>
        <w:t>needs</w:t>
      </w:r>
      <w:r>
        <w:rPr>
          <w:spacing w:val="-3"/>
        </w:rPr>
        <w:t xml:space="preserve"> </w:t>
      </w:r>
      <w:r>
        <w:t>to</w:t>
      </w:r>
      <w:r>
        <w:rPr>
          <w:spacing w:val="-2"/>
        </w:rPr>
        <w:t xml:space="preserve"> </w:t>
      </w:r>
      <w:r>
        <w:t>be</w:t>
      </w:r>
      <w:r>
        <w:rPr>
          <w:spacing w:val="-2"/>
        </w:rPr>
        <w:t xml:space="preserve"> </w:t>
      </w:r>
      <w:r>
        <w:t>submitted</w:t>
      </w:r>
      <w:r>
        <w:rPr>
          <w:spacing w:val="-3"/>
        </w:rPr>
        <w:t xml:space="preserve"> </w:t>
      </w:r>
      <w:r>
        <w:t>to RSA. The Annual Report is submitted to RSA every year.</w:t>
      </w:r>
    </w:p>
    <w:p w14:paraId="212F25D5" w14:textId="44D3B662" w:rsidR="00794E21" w:rsidRPr="001F4DD0" w:rsidRDefault="00235A08" w:rsidP="001F4DD0">
      <w:pPr>
        <w:pStyle w:val="Heading2"/>
        <w:numPr>
          <w:ilvl w:val="0"/>
          <w:numId w:val="7"/>
        </w:numPr>
        <w:rPr>
          <w:sz w:val="24"/>
          <w:szCs w:val="24"/>
        </w:rPr>
      </w:pPr>
      <w:r w:rsidRPr="001F4DD0">
        <w:rPr>
          <w:sz w:val="24"/>
          <w:szCs w:val="24"/>
        </w:rPr>
        <w:t>Review</w:t>
      </w:r>
      <w:r w:rsidRPr="001F4DD0">
        <w:rPr>
          <w:sz w:val="24"/>
          <w:szCs w:val="24"/>
        </w:rPr>
        <w:t xml:space="preserve"> </w:t>
      </w:r>
      <w:r w:rsidRPr="001F4DD0">
        <w:rPr>
          <w:sz w:val="24"/>
          <w:szCs w:val="24"/>
        </w:rPr>
        <w:t>the</w:t>
      </w:r>
      <w:r w:rsidRPr="001F4DD0">
        <w:rPr>
          <w:sz w:val="24"/>
          <w:szCs w:val="24"/>
        </w:rPr>
        <w:t xml:space="preserve"> </w:t>
      </w:r>
      <w:r w:rsidRPr="001F4DD0">
        <w:rPr>
          <w:sz w:val="24"/>
          <w:szCs w:val="24"/>
        </w:rPr>
        <w:t>Dra</w:t>
      </w:r>
      <w:r w:rsidR="001F4DD0" w:rsidRPr="001F4DD0">
        <w:rPr>
          <w:sz w:val="24"/>
          <w:szCs w:val="24"/>
        </w:rPr>
        <w:t>ft</w:t>
      </w:r>
      <w:r w:rsidRPr="001F4DD0">
        <w:rPr>
          <w:sz w:val="24"/>
          <w:szCs w:val="24"/>
        </w:rPr>
        <w:t xml:space="preserve"> </w:t>
      </w:r>
      <w:r w:rsidRPr="001F4DD0">
        <w:rPr>
          <w:sz w:val="24"/>
          <w:szCs w:val="24"/>
        </w:rPr>
        <w:t>Schedule</w:t>
      </w:r>
      <w:r w:rsidRPr="001F4DD0">
        <w:rPr>
          <w:sz w:val="24"/>
          <w:szCs w:val="24"/>
        </w:rPr>
        <w:t xml:space="preserve"> </w:t>
      </w:r>
      <w:r w:rsidRPr="001F4DD0">
        <w:rPr>
          <w:sz w:val="24"/>
          <w:szCs w:val="24"/>
        </w:rPr>
        <w:t>and</w:t>
      </w:r>
      <w:r w:rsidRPr="001F4DD0">
        <w:rPr>
          <w:sz w:val="24"/>
          <w:szCs w:val="24"/>
        </w:rPr>
        <w:t xml:space="preserve"> </w:t>
      </w:r>
      <w:r w:rsidRPr="001F4DD0">
        <w:rPr>
          <w:sz w:val="24"/>
          <w:szCs w:val="24"/>
        </w:rPr>
        <w:t>Tasks</w:t>
      </w:r>
      <w:r w:rsidRPr="001F4DD0">
        <w:rPr>
          <w:sz w:val="24"/>
          <w:szCs w:val="24"/>
        </w:rPr>
        <w:t xml:space="preserve"> </w:t>
      </w:r>
      <w:r w:rsidRPr="001F4DD0">
        <w:rPr>
          <w:sz w:val="24"/>
          <w:szCs w:val="24"/>
        </w:rPr>
        <w:t>for</w:t>
      </w:r>
      <w:r w:rsidRPr="001F4DD0">
        <w:rPr>
          <w:sz w:val="24"/>
          <w:szCs w:val="24"/>
        </w:rPr>
        <w:t xml:space="preserve"> </w:t>
      </w:r>
      <w:r w:rsidRPr="001F4DD0">
        <w:rPr>
          <w:sz w:val="24"/>
          <w:szCs w:val="24"/>
        </w:rPr>
        <w:t>State</w:t>
      </w:r>
      <w:r w:rsidRPr="001F4DD0">
        <w:rPr>
          <w:sz w:val="24"/>
          <w:szCs w:val="24"/>
        </w:rPr>
        <w:t xml:space="preserve"> </w:t>
      </w:r>
      <w:r w:rsidRPr="001F4DD0">
        <w:rPr>
          <w:sz w:val="24"/>
          <w:szCs w:val="24"/>
        </w:rPr>
        <w:t>Plan</w:t>
      </w:r>
      <w:r w:rsidRPr="001F4DD0">
        <w:rPr>
          <w:sz w:val="24"/>
          <w:szCs w:val="24"/>
        </w:rPr>
        <w:t xml:space="preserve"> </w:t>
      </w:r>
      <w:r w:rsidRPr="001F4DD0">
        <w:rPr>
          <w:sz w:val="24"/>
          <w:szCs w:val="24"/>
        </w:rPr>
        <w:t>and</w:t>
      </w:r>
      <w:r w:rsidRPr="001F4DD0">
        <w:rPr>
          <w:sz w:val="24"/>
          <w:szCs w:val="24"/>
        </w:rPr>
        <w:t xml:space="preserve"> </w:t>
      </w:r>
      <w:r w:rsidRPr="001F4DD0">
        <w:rPr>
          <w:sz w:val="24"/>
          <w:szCs w:val="24"/>
        </w:rPr>
        <w:t>Annual</w:t>
      </w:r>
      <w:r w:rsidRPr="001F4DD0">
        <w:rPr>
          <w:sz w:val="24"/>
          <w:szCs w:val="24"/>
        </w:rPr>
        <w:t xml:space="preserve"> </w:t>
      </w:r>
      <w:r w:rsidRPr="001F4DD0">
        <w:rPr>
          <w:sz w:val="24"/>
          <w:szCs w:val="24"/>
        </w:rPr>
        <w:t>Reports</w:t>
      </w:r>
      <w:r w:rsidRPr="001F4DD0">
        <w:rPr>
          <w:sz w:val="24"/>
          <w:szCs w:val="24"/>
        </w:rPr>
        <w:t xml:space="preserve"> </w:t>
      </w:r>
      <w:r w:rsidRPr="001F4DD0">
        <w:rPr>
          <w:sz w:val="24"/>
          <w:szCs w:val="24"/>
        </w:rPr>
        <w:t>and</w:t>
      </w:r>
      <w:r w:rsidRPr="001F4DD0">
        <w:rPr>
          <w:sz w:val="24"/>
          <w:szCs w:val="24"/>
        </w:rPr>
        <w:t xml:space="preserve"> </w:t>
      </w:r>
      <w:r w:rsidRPr="001F4DD0">
        <w:rPr>
          <w:sz w:val="24"/>
          <w:szCs w:val="24"/>
        </w:rPr>
        <w:t>guidelines</w:t>
      </w:r>
      <w:r w:rsidRPr="001F4DD0">
        <w:rPr>
          <w:sz w:val="24"/>
          <w:szCs w:val="24"/>
        </w:rPr>
        <w:t xml:space="preserve"> </w:t>
      </w:r>
      <w:r w:rsidRPr="001F4DD0">
        <w:rPr>
          <w:sz w:val="24"/>
          <w:szCs w:val="24"/>
        </w:rPr>
        <w:t>for State Plan recommenda</w:t>
      </w:r>
      <w:r w:rsidR="001F4DD0" w:rsidRPr="001F4DD0">
        <w:rPr>
          <w:sz w:val="24"/>
          <w:szCs w:val="24"/>
        </w:rPr>
        <w:t>ti</w:t>
      </w:r>
      <w:r w:rsidRPr="001F4DD0">
        <w:rPr>
          <w:sz w:val="24"/>
          <w:szCs w:val="24"/>
        </w:rPr>
        <w:t>ons - FY25</w:t>
      </w:r>
    </w:p>
    <w:p w14:paraId="212F25D6" w14:textId="77777777" w:rsidR="00794E21" w:rsidRPr="00235A08" w:rsidRDefault="00235A08" w:rsidP="00235A08">
      <w:pPr>
        <w:pStyle w:val="BodyText"/>
        <w:numPr>
          <w:ilvl w:val="0"/>
          <w:numId w:val="6"/>
        </w:numPr>
        <w:spacing w:before="80" w:line="259" w:lineRule="auto"/>
        <w:ind w:right="288"/>
      </w:pPr>
      <w:r>
        <w:t>Mr.</w:t>
      </w:r>
      <w:r w:rsidRPr="00235A08">
        <w:t xml:space="preserve"> </w:t>
      </w:r>
      <w:r>
        <w:t>Bellil</w:t>
      </w:r>
      <w:r w:rsidRPr="00235A08">
        <w:t xml:space="preserve"> </w:t>
      </w:r>
      <w:r>
        <w:t>shared</w:t>
      </w:r>
      <w:r w:rsidRPr="00235A08">
        <w:t xml:space="preserve"> </w:t>
      </w:r>
      <w:r>
        <w:t>the</w:t>
      </w:r>
      <w:r w:rsidRPr="00235A08">
        <w:t xml:space="preserve"> </w:t>
      </w:r>
      <w:r>
        <w:t>schedule</w:t>
      </w:r>
      <w:r w:rsidRPr="00235A08">
        <w:t xml:space="preserve"> </w:t>
      </w:r>
      <w:r>
        <w:t>document,</w:t>
      </w:r>
      <w:r w:rsidRPr="00235A08">
        <w:t xml:space="preserve"> </w:t>
      </w:r>
      <w:r>
        <w:t>which</w:t>
      </w:r>
      <w:r w:rsidRPr="00235A08">
        <w:t xml:space="preserve"> </w:t>
      </w:r>
      <w:r>
        <w:t>was</w:t>
      </w:r>
      <w:r w:rsidRPr="00235A08">
        <w:t xml:space="preserve"> </w:t>
      </w:r>
      <w:r>
        <w:t>also</w:t>
      </w:r>
      <w:r w:rsidRPr="00235A08">
        <w:t xml:space="preserve"> </w:t>
      </w:r>
      <w:r>
        <w:t>sent</w:t>
      </w:r>
      <w:r w:rsidRPr="00235A08">
        <w:t xml:space="preserve"> </w:t>
      </w:r>
      <w:r>
        <w:t>out</w:t>
      </w:r>
      <w:r w:rsidRPr="00235A08">
        <w:t xml:space="preserve"> </w:t>
      </w:r>
      <w:r>
        <w:t>to</w:t>
      </w:r>
      <w:r w:rsidRPr="00235A08">
        <w:t xml:space="preserve"> </w:t>
      </w:r>
      <w:r>
        <w:t>members.</w:t>
      </w:r>
      <w:r w:rsidRPr="00235A08">
        <w:t xml:space="preserve"> </w:t>
      </w:r>
      <w:r w:rsidRPr="00235A08">
        <w:t>(See</w:t>
      </w:r>
      <w:r w:rsidRPr="00235A08">
        <w:t xml:space="preserve"> </w:t>
      </w:r>
      <w:r w:rsidRPr="00235A08">
        <w:t>SRC</w:t>
      </w:r>
      <w:r w:rsidRPr="00235A08">
        <w:t xml:space="preserve"> </w:t>
      </w:r>
      <w:r w:rsidRPr="00235A08">
        <w:t>State Plan Committee- Schedule for State Plan and Annual Reports Updated 1-4-24.docx.)</w:t>
      </w:r>
    </w:p>
    <w:p w14:paraId="212F25D7" w14:textId="77777777" w:rsidR="00794E21" w:rsidRDefault="00235A08" w:rsidP="00235A08">
      <w:pPr>
        <w:pStyle w:val="BodyText"/>
        <w:numPr>
          <w:ilvl w:val="0"/>
          <w:numId w:val="6"/>
        </w:numPr>
        <w:spacing w:before="80" w:line="259" w:lineRule="auto"/>
        <w:ind w:right="288"/>
      </w:pPr>
      <w:r>
        <w:t>He reviewed the schedule. The key point about the SRC FY2025 timeline is that recommendations</w:t>
      </w:r>
      <w:r w:rsidRPr="00235A08">
        <w:t xml:space="preserve"> </w:t>
      </w:r>
      <w:r>
        <w:t>will</w:t>
      </w:r>
      <w:r w:rsidRPr="00235A08">
        <w:t xml:space="preserve"> </w:t>
      </w:r>
      <w:r>
        <w:t>be</w:t>
      </w:r>
      <w:r w:rsidRPr="00235A08">
        <w:t xml:space="preserve"> </w:t>
      </w:r>
      <w:r>
        <w:t>developed</w:t>
      </w:r>
      <w:r w:rsidRPr="00235A08">
        <w:t xml:space="preserve"> </w:t>
      </w:r>
      <w:r>
        <w:t>between</w:t>
      </w:r>
      <w:r w:rsidRPr="00235A08">
        <w:t xml:space="preserve"> </w:t>
      </w:r>
      <w:r>
        <w:t>February</w:t>
      </w:r>
      <w:r w:rsidRPr="00235A08">
        <w:t xml:space="preserve"> </w:t>
      </w:r>
      <w:r>
        <w:t>and</w:t>
      </w:r>
      <w:r w:rsidRPr="00235A08">
        <w:t xml:space="preserve"> </w:t>
      </w:r>
      <w:r>
        <w:t>April,</w:t>
      </w:r>
      <w:r w:rsidRPr="00235A08">
        <w:t xml:space="preserve"> </w:t>
      </w:r>
      <w:r>
        <w:t>with</w:t>
      </w:r>
      <w:r w:rsidRPr="00235A08">
        <w:t xml:space="preserve"> </w:t>
      </w:r>
      <w:r>
        <w:t>the</w:t>
      </w:r>
      <w:r w:rsidRPr="00235A08">
        <w:t xml:space="preserve"> </w:t>
      </w:r>
      <w:r>
        <w:t>goal</w:t>
      </w:r>
      <w:r w:rsidRPr="00235A08">
        <w:t xml:space="preserve"> </w:t>
      </w:r>
      <w:r>
        <w:t>of</w:t>
      </w:r>
      <w:r w:rsidRPr="00235A08">
        <w:t xml:space="preserve"> </w:t>
      </w:r>
      <w:r>
        <w:t>getting them to the Executive Committee in June.</w:t>
      </w:r>
    </w:p>
    <w:p w14:paraId="212F25D8" w14:textId="77777777" w:rsidR="00794E21" w:rsidRDefault="00235A08" w:rsidP="00235A08">
      <w:pPr>
        <w:pStyle w:val="BodyText"/>
        <w:numPr>
          <w:ilvl w:val="0"/>
          <w:numId w:val="6"/>
        </w:numPr>
        <w:spacing w:before="80" w:line="259" w:lineRule="auto"/>
        <w:ind w:right="288"/>
      </w:pPr>
      <w:r>
        <w:t>Mr. Bellil discussed the section of the document that lists three questions that should be answered</w:t>
      </w:r>
      <w:r w:rsidRPr="00235A08">
        <w:t xml:space="preserve"> </w:t>
      </w:r>
      <w:r>
        <w:t>by</w:t>
      </w:r>
      <w:r w:rsidRPr="00235A08">
        <w:t xml:space="preserve"> </w:t>
      </w:r>
      <w:r>
        <w:t>anyone</w:t>
      </w:r>
      <w:r w:rsidRPr="00235A08">
        <w:t xml:space="preserve"> </w:t>
      </w:r>
      <w:r>
        <w:t>submitting</w:t>
      </w:r>
      <w:r w:rsidRPr="00235A08">
        <w:t xml:space="preserve"> </w:t>
      </w:r>
      <w:r>
        <w:t>a</w:t>
      </w:r>
      <w:r w:rsidRPr="00235A08">
        <w:t xml:space="preserve"> </w:t>
      </w:r>
      <w:r>
        <w:t>question.</w:t>
      </w:r>
      <w:r w:rsidRPr="00235A08">
        <w:t xml:space="preserve"> </w:t>
      </w:r>
      <w:r>
        <w:t>These</w:t>
      </w:r>
      <w:r w:rsidRPr="00235A08">
        <w:t xml:space="preserve"> </w:t>
      </w:r>
      <w:r>
        <w:t>questions</w:t>
      </w:r>
      <w:r w:rsidRPr="00235A08">
        <w:t xml:space="preserve"> </w:t>
      </w:r>
      <w:r>
        <w:t>were</w:t>
      </w:r>
      <w:r w:rsidRPr="00235A08">
        <w:t xml:space="preserve"> </w:t>
      </w:r>
      <w:r>
        <w:t>suggested</w:t>
      </w:r>
      <w:r w:rsidRPr="00235A08">
        <w:t xml:space="preserve"> </w:t>
      </w:r>
      <w:r>
        <w:t>by</w:t>
      </w:r>
      <w:r w:rsidRPr="00235A08">
        <w:t xml:space="preserve"> </w:t>
      </w:r>
      <w:r>
        <w:t>former</w:t>
      </w:r>
      <w:r w:rsidRPr="00235A08">
        <w:t xml:space="preserve"> </w:t>
      </w:r>
      <w:r>
        <w:t>SRC member Cheryl Scott.</w:t>
      </w:r>
    </w:p>
    <w:p w14:paraId="212F25D9" w14:textId="77777777" w:rsidR="00794E21" w:rsidRDefault="00235A08" w:rsidP="00235A08">
      <w:pPr>
        <w:pStyle w:val="ListParagraph"/>
        <w:numPr>
          <w:ilvl w:val="2"/>
          <w:numId w:val="9"/>
        </w:numPr>
        <w:tabs>
          <w:tab w:val="left" w:pos="934"/>
        </w:tabs>
        <w:spacing w:before="79"/>
        <w:rPr>
          <w:sz w:val="24"/>
        </w:rPr>
      </w:pPr>
      <w:r>
        <w:rPr>
          <w:sz w:val="24"/>
        </w:rPr>
        <w:t>What</w:t>
      </w:r>
      <w:r>
        <w:rPr>
          <w:spacing w:val="-4"/>
          <w:sz w:val="24"/>
        </w:rPr>
        <w:t xml:space="preserve"> </w:t>
      </w:r>
      <w:r>
        <w:rPr>
          <w:sz w:val="24"/>
        </w:rPr>
        <w:t>problem</w:t>
      </w:r>
      <w:r>
        <w:rPr>
          <w:spacing w:val="-1"/>
          <w:sz w:val="24"/>
        </w:rPr>
        <w:t xml:space="preserve"> </w:t>
      </w:r>
      <w:r>
        <w:rPr>
          <w:sz w:val="24"/>
        </w:rPr>
        <w:t>is</w:t>
      </w:r>
      <w:r>
        <w:rPr>
          <w:spacing w:val="-2"/>
          <w:sz w:val="24"/>
        </w:rPr>
        <w:t xml:space="preserve"> </w:t>
      </w:r>
      <w:r>
        <w:rPr>
          <w:sz w:val="24"/>
        </w:rPr>
        <w:t>this</w:t>
      </w:r>
      <w:r>
        <w:rPr>
          <w:spacing w:val="-2"/>
          <w:sz w:val="24"/>
        </w:rPr>
        <w:t xml:space="preserve"> </w:t>
      </w:r>
      <w:r>
        <w:rPr>
          <w:sz w:val="24"/>
        </w:rPr>
        <w:t>trying</w:t>
      </w:r>
      <w:r>
        <w:rPr>
          <w:spacing w:val="-2"/>
          <w:sz w:val="24"/>
        </w:rPr>
        <w:t xml:space="preserve"> </w:t>
      </w:r>
      <w:r>
        <w:rPr>
          <w:sz w:val="24"/>
        </w:rPr>
        <w:t>to</w:t>
      </w:r>
      <w:r>
        <w:rPr>
          <w:spacing w:val="-1"/>
          <w:sz w:val="24"/>
        </w:rPr>
        <w:t xml:space="preserve"> </w:t>
      </w:r>
      <w:r>
        <w:rPr>
          <w:sz w:val="24"/>
        </w:rPr>
        <w:t>solve or</w:t>
      </w:r>
      <w:r>
        <w:rPr>
          <w:spacing w:val="-1"/>
          <w:sz w:val="24"/>
        </w:rPr>
        <w:t xml:space="preserve"> </w:t>
      </w:r>
      <w:r>
        <w:rPr>
          <w:sz w:val="24"/>
        </w:rPr>
        <w:t>what</w:t>
      </w:r>
      <w:r>
        <w:rPr>
          <w:spacing w:val="-2"/>
          <w:sz w:val="24"/>
        </w:rPr>
        <w:t xml:space="preserve"> </w:t>
      </w:r>
      <w:r>
        <w:rPr>
          <w:sz w:val="24"/>
        </w:rPr>
        <w:t>issue</w:t>
      </w:r>
      <w:r>
        <w:rPr>
          <w:spacing w:val="-1"/>
          <w:sz w:val="24"/>
        </w:rPr>
        <w:t xml:space="preserve"> </w:t>
      </w:r>
      <w:r>
        <w:rPr>
          <w:sz w:val="24"/>
        </w:rPr>
        <w:t>is</w:t>
      </w:r>
      <w:r>
        <w:rPr>
          <w:spacing w:val="-2"/>
          <w:sz w:val="24"/>
        </w:rPr>
        <w:t xml:space="preserve"> </w:t>
      </w:r>
      <w:r>
        <w:rPr>
          <w:sz w:val="24"/>
        </w:rPr>
        <w:t>this</w:t>
      </w:r>
      <w:r>
        <w:rPr>
          <w:spacing w:val="-2"/>
          <w:sz w:val="24"/>
        </w:rPr>
        <w:t xml:space="preserve"> </w:t>
      </w:r>
      <w:r>
        <w:rPr>
          <w:sz w:val="24"/>
        </w:rPr>
        <w:t>trying</w:t>
      </w:r>
      <w:r>
        <w:rPr>
          <w:spacing w:val="-2"/>
          <w:sz w:val="24"/>
        </w:rPr>
        <w:t xml:space="preserve"> </w:t>
      </w:r>
      <w:r>
        <w:rPr>
          <w:sz w:val="24"/>
        </w:rPr>
        <w:t xml:space="preserve">to </w:t>
      </w:r>
      <w:r>
        <w:rPr>
          <w:spacing w:val="-2"/>
          <w:sz w:val="24"/>
        </w:rPr>
        <w:t>address?</w:t>
      </w:r>
    </w:p>
    <w:p w14:paraId="212F25DA" w14:textId="77777777" w:rsidR="00794E21" w:rsidRDefault="00235A08" w:rsidP="00235A08">
      <w:pPr>
        <w:pStyle w:val="ListParagraph"/>
        <w:numPr>
          <w:ilvl w:val="2"/>
          <w:numId w:val="9"/>
        </w:numPr>
        <w:tabs>
          <w:tab w:val="left" w:pos="936"/>
        </w:tabs>
        <w:spacing w:before="23" w:line="259" w:lineRule="auto"/>
        <w:ind w:right="512"/>
        <w:rPr>
          <w:sz w:val="24"/>
        </w:rPr>
      </w:pPr>
      <w:r>
        <w:rPr>
          <w:sz w:val="24"/>
        </w:rPr>
        <w:t>The</w:t>
      </w:r>
      <w:r>
        <w:rPr>
          <w:spacing w:val="-3"/>
          <w:sz w:val="24"/>
        </w:rPr>
        <w:t xml:space="preserve"> </w:t>
      </w:r>
      <w:r>
        <w:rPr>
          <w:sz w:val="24"/>
        </w:rPr>
        <w:t>intended</w:t>
      </w:r>
      <w:r>
        <w:rPr>
          <w:spacing w:val="-4"/>
          <w:sz w:val="24"/>
        </w:rPr>
        <w:t xml:space="preserve"> </w:t>
      </w:r>
      <w:r>
        <w:rPr>
          <w:sz w:val="24"/>
        </w:rPr>
        <w:t>value</w:t>
      </w:r>
      <w:r>
        <w:rPr>
          <w:spacing w:val="-3"/>
          <w:sz w:val="24"/>
        </w:rPr>
        <w:t xml:space="preserve"> </w:t>
      </w:r>
      <w:r>
        <w:rPr>
          <w:sz w:val="24"/>
        </w:rPr>
        <w:t>and</w:t>
      </w:r>
      <w:r>
        <w:rPr>
          <w:spacing w:val="-4"/>
          <w:sz w:val="24"/>
        </w:rPr>
        <w:t xml:space="preserve"> </w:t>
      </w:r>
      <w:r>
        <w:rPr>
          <w:sz w:val="24"/>
        </w:rPr>
        <w:t>purpose</w:t>
      </w:r>
      <w:r>
        <w:rPr>
          <w:spacing w:val="-3"/>
          <w:sz w:val="24"/>
        </w:rPr>
        <w:t xml:space="preserve"> </w:t>
      </w:r>
      <w:r>
        <w:rPr>
          <w:sz w:val="24"/>
        </w:rPr>
        <w:t>as</w:t>
      </w:r>
      <w:r>
        <w:rPr>
          <w:spacing w:val="-4"/>
          <w:sz w:val="24"/>
        </w:rPr>
        <w:t xml:space="preserve"> </w:t>
      </w:r>
      <w:r>
        <w:rPr>
          <w:sz w:val="24"/>
        </w:rPr>
        <w:t>it</w:t>
      </w:r>
      <w:r>
        <w:rPr>
          <w:spacing w:val="-4"/>
          <w:sz w:val="24"/>
        </w:rPr>
        <w:t xml:space="preserve"> </w:t>
      </w:r>
      <w:r>
        <w:rPr>
          <w:sz w:val="24"/>
        </w:rPr>
        <w:t>relates</w:t>
      </w:r>
      <w:r>
        <w:rPr>
          <w:spacing w:val="-4"/>
          <w:sz w:val="24"/>
        </w:rPr>
        <w:t xml:space="preserve"> </w:t>
      </w:r>
      <w:r>
        <w:rPr>
          <w:sz w:val="24"/>
        </w:rPr>
        <w:t>to</w:t>
      </w:r>
      <w:r>
        <w:rPr>
          <w:spacing w:val="-3"/>
          <w:sz w:val="24"/>
        </w:rPr>
        <w:t xml:space="preserve"> </w:t>
      </w:r>
      <w:r>
        <w:rPr>
          <w:sz w:val="24"/>
        </w:rPr>
        <w:t>vocational</w:t>
      </w:r>
      <w:r>
        <w:rPr>
          <w:spacing w:val="-4"/>
          <w:sz w:val="24"/>
        </w:rPr>
        <w:t xml:space="preserve"> </w:t>
      </w:r>
      <w:r>
        <w:rPr>
          <w:sz w:val="24"/>
        </w:rPr>
        <w:t>rehabilitation.</w:t>
      </w:r>
      <w:r>
        <w:rPr>
          <w:spacing w:val="-4"/>
          <w:sz w:val="24"/>
        </w:rPr>
        <w:t xml:space="preserve"> </w:t>
      </w:r>
      <w:r>
        <w:rPr>
          <w:sz w:val="24"/>
        </w:rPr>
        <w:t>In</w:t>
      </w:r>
      <w:r>
        <w:rPr>
          <w:spacing w:val="-4"/>
          <w:sz w:val="24"/>
        </w:rPr>
        <w:t xml:space="preserve"> </w:t>
      </w:r>
      <w:r>
        <w:rPr>
          <w:sz w:val="24"/>
        </w:rPr>
        <w:t>other</w:t>
      </w:r>
      <w:r>
        <w:rPr>
          <w:spacing w:val="-3"/>
          <w:sz w:val="24"/>
        </w:rPr>
        <w:t xml:space="preserve"> </w:t>
      </w:r>
      <w:r>
        <w:rPr>
          <w:sz w:val="24"/>
        </w:rPr>
        <w:t>words, how will this help achieve “competitive and sustainable employment for all people with disabilities”? (The quote is from the SRC mission.)</w:t>
      </w:r>
    </w:p>
    <w:p w14:paraId="212F25DB" w14:textId="77777777" w:rsidR="00794E21" w:rsidRDefault="00235A08" w:rsidP="00235A08">
      <w:pPr>
        <w:pStyle w:val="ListParagraph"/>
        <w:numPr>
          <w:ilvl w:val="2"/>
          <w:numId w:val="9"/>
        </w:numPr>
        <w:tabs>
          <w:tab w:val="left" w:pos="936"/>
        </w:tabs>
        <w:spacing w:before="0" w:line="259" w:lineRule="auto"/>
        <w:ind w:right="436"/>
        <w:rPr>
          <w:sz w:val="24"/>
        </w:rPr>
      </w:pPr>
      <w:r>
        <w:rPr>
          <w:sz w:val="24"/>
        </w:rPr>
        <w:t>What</w:t>
      </w:r>
      <w:r>
        <w:rPr>
          <w:spacing w:val="-4"/>
          <w:sz w:val="24"/>
        </w:rPr>
        <w:t xml:space="preserve"> </w:t>
      </w:r>
      <w:r>
        <w:rPr>
          <w:sz w:val="24"/>
        </w:rPr>
        <w:t>is</w:t>
      </w:r>
      <w:r>
        <w:rPr>
          <w:spacing w:val="-4"/>
          <w:sz w:val="24"/>
        </w:rPr>
        <w:t xml:space="preserve"> </w:t>
      </w:r>
      <w:r>
        <w:rPr>
          <w:sz w:val="24"/>
        </w:rPr>
        <w:t>the</w:t>
      </w:r>
      <w:r>
        <w:rPr>
          <w:spacing w:val="-3"/>
          <w:sz w:val="24"/>
        </w:rPr>
        <w:t xml:space="preserve"> </w:t>
      </w:r>
      <w:r>
        <w:rPr>
          <w:sz w:val="24"/>
        </w:rPr>
        <w:t>expected</w:t>
      </w:r>
      <w:r>
        <w:rPr>
          <w:spacing w:val="-4"/>
          <w:sz w:val="24"/>
        </w:rPr>
        <w:t xml:space="preserve"> </w:t>
      </w:r>
      <w:r>
        <w:rPr>
          <w:sz w:val="24"/>
        </w:rPr>
        <w:t>outcome</w:t>
      </w:r>
      <w:r>
        <w:rPr>
          <w:spacing w:val="-3"/>
          <w:sz w:val="24"/>
        </w:rPr>
        <w:t xml:space="preserve"> </w:t>
      </w:r>
      <w:r>
        <w:rPr>
          <w:sz w:val="24"/>
        </w:rPr>
        <w:t>or</w:t>
      </w:r>
      <w:r>
        <w:rPr>
          <w:spacing w:val="-3"/>
          <w:sz w:val="24"/>
        </w:rPr>
        <w:t xml:space="preserve"> </w:t>
      </w:r>
      <w:r>
        <w:rPr>
          <w:sz w:val="24"/>
        </w:rPr>
        <w:t>deliverable</w:t>
      </w:r>
      <w:r>
        <w:rPr>
          <w:spacing w:val="-3"/>
          <w:sz w:val="24"/>
        </w:rPr>
        <w:t xml:space="preserve"> </w:t>
      </w:r>
      <w:r>
        <w:rPr>
          <w:sz w:val="24"/>
        </w:rPr>
        <w:t>for</w:t>
      </w:r>
      <w:r>
        <w:rPr>
          <w:spacing w:val="-4"/>
          <w:sz w:val="24"/>
        </w:rPr>
        <w:t xml:space="preserve"> </w:t>
      </w:r>
      <w:r>
        <w:rPr>
          <w:sz w:val="24"/>
        </w:rPr>
        <w:t>this</w:t>
      </w:r>
      <w:r>
        <w:rPr>
          <w:spacing w:val="-4"/>
          <w:sz w:val="24"/>
        </w:rPr>
        <w:t xml:space="preserve"> </w:t>
      </w:r>
      <w:r>
        <w:rPr>
          <w:sz w:val="24"/>
        </w:rPr>
        <w:t>recommendation?</w:t>
      </w:r>
      <w:r>
        <w:rPr>
          <w:spacing w:val="-4"/>
          <w:sz w:val="24"/>
        </w:rPr>
        <w:t xml:space="preserve"> </w:t>
      </w:r>
      <w:r>
        <w:rPr>
          <w:sz w:val="24"/>
        </w:rPr>
        <w:t>What</w:t>
      </w:r>
      <w:r>
        <w:rPr>
          <w:spacing w:val="-4"/>
          <w:sz w:val="24"/>
        </w:rPr>
        <w:t xml:space="preserve"> </w:t>
      </w:r>
      <w:r>
        <w:rPr>
          <w:sz w:val="24"/>
        </w:rPr>
        <w:t>impact</w:t>
      </w:r>
      <w:r>
        <w:rPr>
          <w:spacing w:val="-4"/>
          <w:sz w:val="24"/>
        </w:rPr>
        <w:t xml:space="preserve"> </w:t>
      </w:r>
      <w:r>
        <w:rPr>
          <w:sz w:val="24"/>
        </w:rPr>
        <w:t>is</w:t>
      </w:r>
      <w:r>
        <w:rPr>
          <w:spacing w:val="-4"/>
          <w:sz w:val="24"/>
        </w:rPr>
        <w:t xml:space="preserve"> </w:t>
      </w:r>
      <w:r>
        <w:rPr>
          <w:sz w:val="24"/>
        </w:rPr>
        <w:t>it expected to have?</w:t>
      </w:r>
    </w:p>
    <w:p w14:paraId="212F25DC" w14:textId="77777777" w:rsidR="00794E21" w:rsidRDefault="00235A08" w:rsidP="00235A08">
      <w:pPr>
        <w:pStyle w:val="BodyText"/>
        <w:numPr>
          <w:ilvl w:val="0"/>
          <w:numId w:val="6"/>
        </w:numPr>
        <w:spacing w:before="80" w:line="259" w:lineRule="auto"/>
        <w:ind w:right="288"/>
      </w:pPr>
      <w:r>
        <w:t>Mr.</w:t>
      </w:r>
      <w:r w:rsidRPr="00235A08">
        <w:t xml:space="preserve"> </w:t>
      </w:r>
      <w:r>
        <w:t>Bellil</w:t>
      </w:r>
      <w:r w:rsidRPr="00235A08">
        <w:t xml:space="preserve"> </w:t>
      </w:r>
      <w:r>
        <w:t>asked</w:t>
      </w:r>
      <w:r w:rsidRPr="00235A08">
        <w:t xml:space="preserve"> </w:t>
      </w:r>
      <w:r>
        <w:t>for</w:t>
      </w:r>
      <w:r w:rsidRPr="00235A08">
        <w:t xml:space="preserve"> </w:t>
      </w:r>
      <w:r>
        <w:t>opinions</w:t>
      </w:r>
      <w:r w:rsidRPr="00235A08">
        <w:t xml:space="preserve"> </w:t>
      </w:r>
      <w:r>
        <w:t>about</w:t>
      </w:r>
      <w:r w:rsidRPr="00235A08">
        <w:t xml:space="preserve"> </w:t>
      </w:r>
      <w:r>
        <w:t>the</w:t>
      </w:r>
      <w:r w:rsidRPr="00235A08">
        <w:t xml:space="preserve"> </w:t>
      </w:r>
      <w:r>
        <w:t>questions.</w:t>
      </w:r>
      <w:r w:rsidRPr="00235A08">
        <w:t xml:space="preserve"> </w:t>
      </w:r>
      <w:r>
        <w:t>Ms.</w:t>
      </w:r>
      <w:r w:rsidRPr="00235A08">
        <w:t xml:space="preserve"> </w:t>
      </w:r>
      <w:r>
        <w:t>Tosti</w:t>
      </w:r>
      <w:r w:rsidRPr="00235A08">
        <w:t xml:space="preserve"> </w:t>
      </w:r>
      <w:r>
        <w:t>praised</w:t>
      </w:r>
      <w:r w:rsidRPr="00235A08">
        <w:t xml:space="preserve"> </w:t>
      </w:r>
      <w:r>
        <w:t>Ms.</w:t>
      </w:r>
      <w:r w:rsidRPr="00235A08">
        <w:t xml:space="preserve"> </w:t>
      </w:r>
      <w:r>
        <w:t>Scott</w:t>
      </w:r>
      <w:r w:rsidRPr="00235A08">
        <w:t xml:space="preserve"> </w:t>
      </w:r>
      <w:r>
        <w:t>and</w:t>
      </w:r>
      <w:r w:rsidRPr="00235A08">
        <w:t xml:space="preserve"> </w:t>
      </w:r>
      <w:r>
        <w:t>the questions.</w:t>
      </w:r>
      <w:r w:rsidRPr="00235A08">
        <w:t xml:space="preserve"> </w:t>
      </w:r>
      <w:r>
        <w:t>She</w:t>
      </w:r>
      <w:r w:rsidRPr="00235A08">
        <w:t xml:space="preserve"> </w:t>
      </w:r>
      <w:r>
        <w:t>feels</w:t>
      </w:r>
      <w:r w:rsidRPr="00235A08">
        <w:t xml:space="preserve"> </w:t>
      </w:r>
      <w:r>
        <w:t>that</w:t>
      </w:r>
      <w:r w:rsidRPr="00235A08">
        <w:t xml:space="preserve"> </w:t>
      </w:r>
      <w:r>
        <w:t>anyone</w:t>
      </w:r>
      <w:r w:rsidRPr="00235A08">
        <w:t xml:space="preserve"> </w:t>
      </w:r>
      <w:r>
        <w:t>submitting</w:t>
      </w:r>
      <w:r w:rsidRPr="00235A08">
        <w:t xml:space="preserve"> </w:t>
      </w:r>
      <w:r>
        <w:t>a</w:t>
      </w:r>
      <w:r w:rsidRPr="00235A08">
        <w:t xml:space="preserve"> </w:t>
      </w:r>
      <w:r>
        <w:t>recommendation</w:t>
      </w:r>
      <w:r w:rsidRPr="00235A08">
        <w:t xml:space="preserve"> </w:t>
      </w:r>
      <w:r>
        <w:t>should</w:t>
      </w:r>
      <w:r w:rsidRPr="00235A08">
        <w:t xml:space="preserve"> </w:t>
      </w:r>
      <w:r>
        <w:t>answer</w:t>
      </w:r>
      <w:r w:rsidRPr="00235A08">
        <w:t xml:space="preserve"> </w:t>
      </w:r>
      <w:r>
        <w:t xml:space="preserve">these </w:t>
      </w:r>
      <w:r w:rsidRPr="00235A08">
        <w:t>questions.</w:t>
      </w:r>
    </w:p>
    <w:p w14:paraId="212F25DD" w14:textId="77777777" w:rsidR="00794E21" w:rsidRDefault="00235A08" w:rsidP="00235A08">
      <w:pPr>
        <w:pStyle w:val="BodyText"/>
        <w:numPr>
          <w:ilvl w:val="0"/>
          <w:numId w:val="6"/>
        </w:numPr>
        <w:spacing w:before="80" w:line="259" w:lineRule="auto"/>
        <w:ind w:right="288"/>
      </w:pPr>
      <w:r>
        <w:t>The SRC recommendations along with MRC’s response are part of the WIOA State Plan. The Governor’s</w:t>
      </w:r>
      <w:r w:rsidRPr="00235A08">
        <w:t xml:space="preserve"> </w:t>
      </w:r>
      <w:r>
        <w:t>office</w:t>
      </w:r>
      <w:r w:rsidRPr="00235A08">
        <w:t xml:space="preserve"> </w:t>
      </w:r>
      <w:r>
        <w:t>needs</w:t>
      </w:r>
      <w:r w:rsidRPr="00235A08">
        <w:t xml:space="preserve"> </w:t>
      </w:r>
      <w:r>
        <w:t>to</w:t>
      </w:r>
      <w:r w:rsidRPr="00235A08">
        <w:t xml:space="preserve"> </w:t>
      </w:r>
      <w:r>
        <w:t>review</w:t>
      </w:r>
      <w:r w:rsidRPr="00235A08">
        <w:t xml:space="preserve"> </w:t>
      </w:r>
      <w:r>
        <w:t>the</w:t>
      </w:r>
      <w:r w:rsidRPr="00235A08">
        <w:t xml:space="preserve"> </w:t>
      </w:r>
      <w:r>
        <w:t>State</w:t>
      </w:r>
      <w:r w:rsidRPr="00235A08">
        <w:t xml:space="preserve"> </w:t>
      </w:r>
      <w:r>
        <w:t>Plan</w:t>
      </w:r>
      <w:r w:rsidRPr="00235A08">
        <w:t xml:space="preserve"> </w:t>
      </w:r>
      <w:r>
        <w:t>before</w:t>
      </w:r>
      <w:r w:rsidRPr="00235A08">
        <w:t xml:space="preserve"> </w:t>
      </w:r>
      <w:r>
        <w:t>it</w:t>
      </w:r>
      <w:r w:rsidRPr="00235A08">
        <w:t xml:space="preserve"> </w:t>
      </w:r>
      <w:r>
        <w:t>is</w:t>
      </w:r>
      <w:r w:rsidRPr="00235A08">
        <w:t xml:space="preserve"> </w:t>
      </w:r>
      <w:r>
        <w:t>submitted</w:t>
      </w:r>
      <w:r w:rsidRPr="00235A08">
        <w:t xml:space="preserve"> </w:t>
      </w:r>
      <w:r>
        <w:t>to</w:t>
      </w:r>
      <w:r w:rsidRPr="00235A08">
        <w:t xml:space="preserve"> </w:t>
      </w:r>
      <w:r>
        <w:t>RSA.</w:t>
      </w:r>
      <w:r w:rsidRPr="00235A08">
        <w:t xml:space="preserve"> </w:t>
      </w:r>
      <w:r>
        <w:t>So,</w:t>
      </w:r>
      <w:r w:rsidRPr="00235A08">
        <w:t xml:space="preserve"> </w:t>
      </w:r>
      <w:r>
        <w:t>MRC</w:t>
      </w:r>
      <w:r w:rsidRPr="00235A08">
        <w:t xml:space="preserve"> </w:t>
      </w:r>
      <w:r>
        <w:t>needs to confer with the SRC in developing the State Plan.</w:t>
      </w:r>
    </w:p>
    <w:p w14:paraId="212F25DE" w14:textId="1311B47F" w:rsidR="00794E21" w:rsidRDefault="00235A08" w:rsidP="001F4DD0">
      <w:pPr>
        <w:pStyle w:val="Heading2"/>
        <w:numPr>
          <w:ilvl w:val="0"/>
          <w:numId w:val="7"/>
        </w:numPr>
        <w:rPr>
          <w:b/>
          <w:bCs/>
          <w:sz w:val="24"/>
          <w:szCs w:val="24"/>
        </w:rPr>
      </w:pPr>
      <w:r w:rsidRPr="001F4DD0">
        <w:rPr>
          <w:sz w:val="24"/>
          <w:szCs w:val="24"/>
        </w:rPr>
        <w:t>Next</w:t>
      </w:r>
      <w:r w:rsidRPr="001F4DD0">
        <w:rPr>
          <w:sz w:val="24"/>
          <w:szCs w:val="24"/>
        </w:rPr>
        <w:t xml:space="preserve"> </w:t>
      </w:r>
      <w:r w:rsidRPr="001F4DD0">
        <w:rPr>
          <w:sz w:val="24"/>
          <w:szCs w:val="24"/>
        </w:rPr>
        <w:t>steps</w:t>
      </w:r>
      <w:r w:rsidRPr="001F4DD0">
        <w:rPr>
          <w:sz w:val="24"/>
          <w:szCs w:val="24"/>
        </w:rPr>
        <w:t xml:space="preserve"> </w:t>
      </w:r>
      <w:r w:rsidRPr="001F4DD0">
        <w:rPr>
          <w:sz w:val="24"/>
          <w:szCs w:val="24"/>
        </w:rPr>
        <w:t>for</w:t>
      </w:r>
      <w:r w:rsidRPr="001F4DD0">
        <w:rPr>
          <w:sz w:val="24"/>
          <w:szCs w:val="24"/>
        </w:rPr>
        <w:t xml:space="preserve"> </w:t>
      </w:r>
      <w:r w:rsidRPr="001F4DD0">
        <w:rPr>
          <w:sz w:val="24"/>
          <w:szCs w:val="24"/>
        </w:rPr>
        <w:t>g</w:t>
      </w:r>
      <w:r w:rsidR="00883B32" w:rsidRPr="001F4DD0">
        <w:rPr>
          <w:sz w:val="24"/>
          <w:szCs w:val="24"/>
        </w:rPr>
        <w:t>oi</w:t>
      </w:r>
      <w:r w:rsidRPr="001F4DD0">
        <w:rPr>
          <w:sz w:val="24"/>
          <w:szCs w:val="24"/>
        </w:rPr>
        <w:t>ng</w:t>
      </w:r>
      <w:r w:rsidRPr="001F4DD0">
        <w:rPr>
          <w:sz w:val="24"/>
          <w:szCs w:val="24"/>
        </w:rPr>
        <w:t xml:space="preserve"> </w:t>
      </w:r>
      <w:r w:rsidRPr="001F4DD0">
        <w:rPr>
          <w:sz w:val="24"/>
          <w:szCs w:val="24"/>
        </w:rPr>
        <w:t>FY25</w:t>
      </w:r>
      <w:r w:rsidRPr="001F4DD0">
        <w:rPr>
          <w:sz w:val="24"/>
          <w:szCs w:val="24"/>
        </w:rPr>
        <w:t xml:space="preserve"> </w:t>
      </w:r>
      <w:r w:rsidRPr="001F4DD0">
        <w:rPr>
          <w:sz w:val="24"/>
          <w:szCs w:val="24"/>
        </w:rPr>
        <w:t>Recommenda</w:t>
      </w:r>
      <w:r w:rsidR="00883B32" w:rsidRPr="001F4DD0">
        <w:rPr>
          <w:sz w:val="24"/>
          <w:szCs w:val="24"/>
        </w:rPr>
        <w:t>ti</w:t>
      </w:r>
      <w:r w:rsidRPr="001F4DD0">
        <w:rPr>
          <w:sz w:val="24"/>
          <w:szCs w:val="24"/>
        </w:rPr>
        <w:t>ons</w:t>
      </w:r>
    </w:p>
    <w:p w14:paraId="212F25DF" w14:textId="77777777" w:rsidR="00794E21" w:rsidRDefault="00235A08" w:rsidP="00235A08">
      <w:pPr>
        <w:pStyle w:val="BodyText"/>
        <w:numPr>
          <w:ilvl w:val="0"/>
          <w:numId w:val="6"/>
        </w:numPr>
        <w:spacing w:before="80" w:line="259" w:lineRule="auto"/>
        <w:ind w:right="288"/>
      </w:pPr>
      <w:r>
        <w:t>Usually,</w:t>
      </w:r>
      <w:r w:rsidRPr="00235A08">
        <w:t xml:space="preserve"> </w:t>
      </w:r>
      <w:r>
        <w:t>the</w:t>
      </w:r>
      <w:r w:rsidRPr="00235A08">
        <w:t xml:space="preserve"> </w:t>
      </w:r>
      <w:r>
        <w:t>SRC</w:t>
      </w:r>
      <w:r w:rsidRPr="00235A08">
        <w:t xml:space="preserve"> </w:t>
      </w:r>
      <w:r>
        <w:t>committees</w:t>
      </w:r>
      <w:r w:rsidRPr="00235A08">
        <w:t xml:space="preserve"> </w:t>
      </w:r>
      <w:r>
        <w:t>develop</w:t>
      </w:r>
      <w:r w:rsidRPr="00235A08">
        <w:t xml:space="preserve"> </w:t>
      </w:r>
      <w:r>
        <w:t>the</w:t>
      </w:r>
      <w:r w:rsidRPr="00235A08">
        <w:t xml:space="preserve"> </w:t>
      </w:r>
      <w:r>
        <w:t>questions.</w:t>
      </w:r>
      <w:r w:rsidRPr="00235A08">
        <w:t xml:space="preserve"> </w:t>
      </w:r>
      <w:r>
        <w:t>MRC</w:t>
      </w:r>
      <w:r w:rsidRPr="00235A08">
        <w:t xml:space="preserve"> </w:t>
      </w:r>
      <w:r>
        <w:t>wants</w:t>
      </w:r>
      <w:r w:rsidRPr="00235A08">
        <w:t xml:space="preserve"> </w:t>
      </w:r>
      <w:r>
        <w:t>rationales</w:t>
      </w:r>
      <w:r w:rsidRPr="00235A08">
        <w:t xml:space="preserve"> </w:t>
      </w:r>
      <w:r>
        <w:t>for</w:t>
      </w:r>
      <w:r w:rsidRPr="00235A08">
        <w:t xml:space="preserve"> </w:t>
      </w:r>
      <w:r>
        <w:t>the recommendations, and the committees work on providing that.</w:t>
      </w:r>
    </w:p>
    <w:p w14:paraId="212F25E0" w14:textId="77777777" w:rsidR="00794E21" w:rsidRDefault="00794E21" w:rsidP="00235A08">
      <w:pPr>
        <w:pStyle w:val="BodyText"/>
        <w:numPr>
          <w:ilvl w:val="0"/>
          <w:numId w:val="6"/>
        </w:numPr>
        <w:spacing w:before="80" w:line="259" w:lineRule="auto"/>
        <w:ind w:right="288"/>
        <w:sectPr w:rsidR="00794E21">
          <w:pgSz w:w="12240" w:h="15840"/>
          <w:pgMar w:top="1120" w:right="1080" w:bottom="960" w:left="1080" w:header="0" w:footer="738" w:gutter="0"/>
          <w:cols w:space="720"/>
        </w:sectPr>
      </w:pPr>
    </w:p>
    <w:p w14:paraId="212F25E1" w14:textId="77777777" w:rsidR="00794E21" w:rsidRDefault="00235A08" w:rsidP="00235A08">
      <w:pPr>
        <w:pStyle w:val="BodyText"/>
        <w:numPr>
          <w:ilvl w:val="0"/>
          <w:numId w:val="6"/>
        </w:numPr>
        <w:spacing w:before="80" w:line="259" w:lineRule="auto"/>
        <w:ind w:right="288"/>
      </w:pPr>
      <w:r>
        <w:lastRenderedPageBreak/>
        <w:t>Methods</w:t>
      </w:r>
      <w:r w:rsidRPr="00235A08">
        <w:t xml:space="preserve"> </w:t>
      </w:r>
      <w:r>
        <w:t>of</w:t>
      </w:r>
      <w:r w:rsidRPr="00235A08">
        <w:t xml:space="preserve"> </w:t>
      </w:r>
      <w:r>
        <w:t>reaching</w:t>
      </w:r>
      <w:r w:rsidRPr="00235A08">
        <w:t xml:space="preserve"> </w:t>
      </w:r>
      <w:r>
        <w:t>beyond</w:t>
      </w:r>
      <w:r w:rsidRPr="00235A08">
        <w:t xml:space="preserve"> </w:t>
      </w:r>
      <w:r>
        <w:t>the</w:t>
      </w:r>
      <w:r w:rsidRPr="00235A08">
        <w:t xml:space="preserve"> </w:t>
      </w:r>
      <w:r>
        <w:t>SRC</w:t>
      </w:r>
      <w:r w:rsidRPr="00235A08">
        <w:t xml:space="preserve"> </w:t>
      </w:r>
      <w:r>
        <w:t>for</w:t>
      </w:r>
      <w:r w:rsidRPr="00235A08">
        <w:t xml:space="preserve"> </w:t>
      </w:r>
      <w:r>
        <w:t>recommendations</w:t>
      </w:r>
      <w:r w:rsidRPr="00235A08">
        <w:t xml:space="preserve"> </w:t>
      </w:r>
      <w:r>
        <w:t>were</w:t>
      </w:r>
      <w:r w:rsidRPr="00235A08">
        <w:t xml:space="preserve"> </w:t>
      </w:r>
      <w:r w:rsidRPr="00235A08">
        <w:t>discussed.</w:t>
      </w:r>
    </w:p>
    <w:p w14:paraId="212F25E2" w14:textId="77777777" w:rsidR="00794E21" w:rsidRDefault="00235A08" w:rsidP="00235A08">
      <w:pPr>
        <w:pStyle w:val="ListParagraph"/>
        <w:numPr>
          <w:ilvl w:val="0"/>
          <w:numId w:val="1"/>
        </w:numPr>
        <w:tabs>
          <w:tab w:val="left" w:pos="1296"/>
        </w:tabs>
        <w:spacing w:before="104" w:line="256" w:lineRule="auto"/>
        <w:ind w:left="1654" w:right="230"/>
        <w:rPr>
          <w:sz w:val="24"/>
        </w:rPr>
      </w:pPr>
      <w:r>
        <w:rPr>
          <w:sz w:val="24"/>
        </w:rPr>
        <w:t>Usually,</w:t>
      </w:r>
      <w:r>
        <w:rPr>
          <w:spacing w:val="-4"/>
          <w:sz w:val="24"/>
        </w:rPr>
        <w:t xml:space="preserve"> </w:t>
      </w:r>
      <w:r>
        <w:rPr>
          <w:sz w:val="24"/>
        </w:rPr>
        <w:t>when</w:t>
      </w:r>
      <w:r>
        <w:rPr>
          <w:spacing w:val="-4"/>
          <w:sz w:val="24"/>
        </w:rPr>
        <w:t xml:space="preserve"> </w:t>
      </w:r>
      <w:r>
        <w:rPr>
          <w:sz w:val="24"/>
        </w:rPr>
        <w:t>MRC</w:t>
      </w:r>
      <w:r>
        <w:rPr>
          <w:spacing w:val="-3"/>
          <w:sz w:val="24"/>
        </w:rPr>
        <w:t xml:space="preserve"> </w:t>
      </w:r>
      <w:r>
        <w:rPr>
          <w:sz w:val="24"/>
        </w:rPr>
        <w:t>sends</w:t>
      </w:r>
      <w:r>
        <w:rPr>
          <w:spacing w:val="-4"/>
          <w:sz w:val="24"/>
        </w:rPr>
        <w:t xml:space="preserve"> </w:t>
      </w:r>
      <w:r>
        <w:rPr>
          <w:sz w:val="24"/>
        </w:rPr>
        <w:t>out</w:t>
      </w:r>
      <w:r>
        <w:rPr>
          <w:spacing w:val="-4"/>
          <w:sz w:val="24"/>
        </w:rPr>
        <w:t xml:space="preserve"> </w:t>
      </w:r>
      <w:r>
        <w:rPr>
          <w:sz w:val="24"/>
        </w:rPr>
        <w:t>its</w:t>
      </w:r>
      <w:r>
        <w:rPr>
          <w:spacing w:val="-4"/>
          <w:sz w:val="24"/>
        </w:rPr>
        <w:t xml:space="preserve"> </w:t>
      </w:r>
      <w:r>
        <w:rPr>
          <w:sz w:val="24"/>
        </w:rPr>
        <w:t>spring</w:t>
      </w:r>
      <w:r>
        <w:rPr>
          <w:spacing w:val="-4"/>
          <w:sz w:val="24"/>
        </w:rPr>
        <w:t xml:space="preserve"> </w:t>
      </w:r>
      <w:r>
        <w:rPr>
          <w:sz w:val="24"/>
        </w:rPr>
        <w:t>newsletter</w:t>
      </w:r>
      <w:r>
        <w:rPr>
          <w:spacing w:val="-3"/>
          <w:sz w:val="24"/>
        </w:rPr>
        <w:t xml:space="preserve"> </w:t>
      </w:r>
      <w:r>
        <w:rPr>
          <w:sz w:val="24"/>
        </w:rPr>
        <w:t>there</w:t>
      </w:r>
      <w:r>
        <w:rPr>
          <w:spacing w:val="-3"/>
          <w:sz w:val="24"/>
        </w:rPr>
        <w:t xml:space="preserve"> </w:t>
      </w:r>
      <w:r>
        <w:rPr>
          <w:sz w:val="24"/>
        </w:rPr>
        <w:t>is</w:t>
      </w:r>
      <w:r>
        <w:rPr>
          <w:spacing w:val="-4"/>
          <w:sz w:val="24"/>
        </w:rPr>
        <w:t xml:space="preserve"> </w:t>
      </w:r>
      <w:r>
        <w:rPr>
          <w:sz w:val="24"/>
        </w:rPr>
        <w:t>an</w:t>
      </w:r>
      <w:r>
        <w:rPr>
          <w:spacing w:val="-4"/>
          <w:sz w:val="24"/>
        </w:rPr>
        <w:t xml:space="preserve"> </w:t>
      </w:r>
      <w:r>
        <w:rPr>
          <w:sz w:val="24"/>
        </w:rPr>
        <w:t>opportunity</w:t>
      </w:r>
      <w:r>
        <w:rPr>
          <w:spacing w:val="-3"/>
          <w:sz w:val="24"/>
        </w:rPr>
        <w:t xml:space="preserve"> </w:t>
      </w:r>
      <w:r>
        <w:rPr>
          <w:sz w:val="24"/>
        </w:rPr>
        <w:t>for</w:t>
      </w:r>
      <w:r>
        <w:rPr>
          <w:spacing w:val="-3"/>
          <w:sz w:val="24"/>
        </w:rPr>
        <w:t xml:space="preserve"> </w:t>
      </w:r>
      <w:r>
        <w:rPr>
          <w:sz w:val="24"/>
        </w:rPr>
        <w:t>people</w:t>
      </w:r>
      <w:r>
        <w:rPr>
          <w:spacing w:val="-3"/>
          <w:sz w:val="24"/>
        </w:rPr>
        <w:t xml:space="preserve"> </w:t>
      </w:r>
      <w:r>
        <w:rPr>
          <w:sz w:val="24"/>
        </w:rPr>
        <w:t>to give recommendations online.</w:t>
      </w:r>
    </w:p>
    <w:p w14:paraId="212F25E3" w14:textId="77777777" w:rsidR="00794E21" w:rsidRDefault="00235A08" w:rsidP="00235A08">
      <w:pPr>
        <w:pStyle w:val="ListParagraph"/>
        <w:numPr>
          <w:ilvl w:val="0"/>
          <w:numId w:val="1"/>
        </w:numPr>
        <w:tabs>
          <w:tab w:val="left" w:pos="1295"/>
        </w:tabs>
        <w:spacing w:before="85" w:line="259" w:lineRule="auto"/>
        <w:ind w:left="1653" w:right="232"/>
        <w:rPr>
          <w:sz w:val="24"/>
        </w:rPr>
      </w:pPr>
      <w:r>
        <w:rPr>
          <w:sz w:val="24"/>
        </w:rPr>
        <w:t>The MRC</w:t>
      </w:r>
      <w:r>
        <w:rPr>
          <w:spacing w:val="-1"/>
          <w:sz w:val="24"/>
        </w:rPr>
        <w:t xml:space="preserve"> </w:t>
      </w:r>
      <w:r>
        <w:rPr>
          <w:sz w:val="24"/>
        </w:rPr>
        <w:t>consumer conference might</w:t>
      </w:r>
      <w:r>
        <w:rPr>
          <w:spacing w:val="-1"/>
          <w:sz w:val="24"/>
        </w:rPr>
        <w:t xml:space="preserve"> </w:t>
      </w:r>
      <w:r>
        <w:rPr>
          <w:sz w:val="24"/>
        </w:rPr>
        <w:t>be a</w:t>
      </w:r>
      <w:r>
        <w:rPr>
          <w:spacing w:val="-1"/>
          <w:sz w:val="24"/>
        </w:rPr>
        <w:t xml:space="preserve"> </w:t>
      </w:r>
      <w:r>
        <w:rPr>
          <w:sz w:val="24"/>
        </w:rPr>
        <w:t>venue</w:t>
      </w:r>
      <w:r>
        <w:rPr>
          <w:spacing w:val="-1"/>
          <w:sz w:val="24"/>
        </w:rPr>
        <w:t xml:space="preserve"> </w:t>
      </w:r>
      <w:r>
        <w:rPr>
          <w:sz w:val="24"/>
        </w:rPr>
        <w:t>to solicit</w:t>
      </w:r>
      <w:r>
        <w:rPr>
          <w:spacing w:val="-1"/>
          <w:sz w:val="24"/>
        </w:rPr>
        <w:t xml:space="preserve"> </w:t>
      </w:r>
      <w:r>
        <w:rPr>
          <w:sz w:val="24"/>
        </w:rPr>
        <w:t>recommendations. Mr.</w:t>
      </w:r>
      <w:r>
        <w:rPr>
          <w:spacing w:val="-1"/>
          <w:sz w:val="24"/>
        </w:rPr>
        <w:t xml:space="preserve"> </w:t>
      </w:r>
      <w:r>
        <w:rPr>
          <w:sz w:val="24"/>
        </w:rPr>
        <w:t>Bellil asked</w:t>
      </w:r>
      <w:r>
        <w:rPr>
          <w:spacing w:val="-3"/>
          <w:sz w:val="24"/>
        </w:rPr>
        <w:t xml:space="preserve"> </w:t>
      </w:r>
      <w:r>
        <w:rPr>
          <w:sz w:val="24"/>
        </w:rPr>
        <w:t>members</w:t>
      </w:r>
      <w:r>
        <w:rPr>
          <w:spacing w:val="-3"/>
          <w:sz w:val="24"/>
        </w:rPr>
        <w:t xml:space="preserve"> </w:t>
      </w:r>
      <w:r>
        <w:rPr>
          <w:sz w:val="24"/>
        </w:rPr>
        <w:t>whether</w:t>
      </w:r>
      <w:r>
        <w:rPr>
          <w:spacing w:val="-2"/>
          <w:sz w:val="24"/>
        </w:rPr>
        <w:t xml:space="preserve"> </w:t>
      </w:r>
      <w:r>
        <w:rPr>
          <w:sz w:val="24"/>
        </w:rPr>
        <w:t>the</w:t>
      </w:r>
      <w:r>
        <w:rPr>
          <w:spacing w:val="-3"/>
          <w:sz w:val="24"/>
        </w:rPr>
        <w:t xml:space="preserve"> </w:t>
      </w:r>
      <w:r>
        <w:rPr>
          <w:sz w:val="24"/>
        </w:rPr>
        <w:t>SRC</w:t>
      </w:r>
      <w:r>
        <w:rPr>
          <w:spacing w:val="-2"/>
          <w:sz w:val="24"/>
        </w:rPr>
        <w:t xml:space="preserve"> </w:t>
      </w:r>
      <w:r>
        <w:rPr>
          <w:sz w:val="24"/>
        </w:rPr>
        <w:t>should</w:t>
      </w:r>
      <w:r>
        <w:rPr>
          <w:spacing w:val="-3"/>
          <w:sz w:val="24"/>
        </w:rPr>
        <w:t xml:space="preserve"> </w:t>
      </w:r>
      <w:r>
        <w:rPr>
          <w:sz w:val="24"/>
        </w:rPr>
        <w:t>have</w:t>
      </w:r>
      <w:r>
        <w:rPr>
          <w:spacing w:val="-2"/>
          <w:sz w:val="24"/>
        </w:rPr>
        <w:t xml:space="preserve"> </w:t>
      </w:r>
      <w:r>
        <w:rPr>
          <w:sz w:val="24"/>
        </w:rPr>
        <w:t>a</w:t>
      </w:r>
      <w:r>
        <w:rPr>
          <w:spacing w:val="-3"/>
          <w:sz w:val="24"/>
        </w:rPr>
        <w:t xml:space="preserve"> </w:t>
      </w:r>
      <w:r>
        <w:rPr>
          <w:sz w:val="24"/>
        </w:rPr>
        <w:t>table</w:t>
      </w:r>
      <w:r>
        <w:rPr>
          <w:spacing w:val="-2"/>
          <w:sz w:val="24"/>
        </w:rPr>
        <w:t xml:space="preserve"> </w:t>
      </w:r>
      <w:r>
        <w:rPr>
          <w:sz w:val="24"/>
        </w:rPr>
        <w:t>there.</w:t>
      </w:r>
      <w:r>
        <w:rPr>
          <w:spacing w:val="-4"/>
          <w:sz w:val="24"/>
        </w:rPr>
        <w:t xml:space="preserve"> </w:t>
      </w:r>
      <w:r>
        <w:rPr>
          <w:sz w:val="24"/>
        </w:rPr>
        <w:t>The</w:t>
      </w:r>
      <w:r>
        <w:rPr>
          <w:spacing w:val="-2"/>
          <w:sz w:val="24"/>
        </w:rPr>
        <w:t xml:space="preserve"> </w:t>
      </w:r>
      <w:r>
        <w:rPr>
          <w:sz w:val="24"/>
        </w:rPr>
        <w:t>SRC</w:t>
      </w:r>
      <w:r>
        <w:rPr>
          <w:spacing w:val="-2"/>
          <w:sz w:val="24"/>
        </w:rPr>
        <w:t xml:space="preserve"> </w:t>
      </w:r>
      <w:r>
        <w:rPr>
          <w:sz w:val="24"/>
        </w:rPr>
        <w:t>can</w:t>
      </w:r>
      <w:r>
        <w:rPr>
          <w:spacing w:val="-4"/>
          <w:sz w:val="24"/>
        </w:rPr>
        <w:t xml:space="preserve"> </w:t>
      </w:r>
      <w:r>
        <w:rPr>
          <w:sz w:val="24"/>
        </w:rPr>
        <w:t>ask</w:t>
      </w:r>
      <w:r>
        <w:rPr>
          <w:spacing w:val="-3"/>
          <w:sz w:val="24"/>
        </w:rPr>
        <w:t xml:space="preserve"> </w:t>
      </w:r>
      <w:r>
        <w:rPr>
          <w:sz w:val="24"/>
        </w:rPr>
        <w:t>consumers what they should advise MRC to do. SRC members can be recruited to attend the conference to obtain consumer input and to also disseminate information about the SRC and recruit new SRC members.</w:t>
      </w:r>
    </w:p>
    <w:p w14:paraId="212F25E4" w14:textId="77777777" w:rsidR="00794E21" w:rsidRDefault="00235A08" w:rsidP="00235A08">
      <w:pPr>
        <w:pStyle w:val="BodyText"/>
        <w:spacing w:before="39" w:line="259" w:lineRule="auto"/>
        <w:ind w:left="1654"/>
      </w:pPr>
      <w:r>
        <w:t>There</w:t>
      </w:r>
      <w:r>
        <w:rPr>
          <w:spacing w:val="-4"/>
        </w:rPr>
        <w:t xml:space="preserve"> </w:t>
      </w:r>
      <w:r>
        <w:t>was</w:t>
      </w:r>
      <w:r>
        <w:rPr>
          <w:spacing w:val="-5"/>
        </w:rPr>
        <w:t xml:space="preserve"> </w:t>
      </w:r>
      <w:r>
        <w:t>a</w:t>
      </w:r>
      <w:r>
        <w:rPr>
          <w:spacing w:val="-5"/>
        </w:rPr>
        <w:t xml:space="preserve"> </w:t>
      </w:r>
      <w:r>
        <w:t>discussion</w:t>
      </w:r>
      <w:r>
        <w:rPr>
          <w:spacing w:val="-5"/>
        </w:rPr>
        <w:t xml:space="preserve"> </w:t>
      </w:r>
      <w:r>
        <w:t>of</w:t>
      </w:r>
      <w:r>
        <w:rPr>
          <w:spacing w:val="-5"/>
        </w:rPr>
        <w:t xml:space="preserve"> </w:t>
      </w:r>
      <w:r>
        <w:t>recruitment</w:t>
      </w:r>
      <w:r>
        <w:rPr>
          <w:spacing w:val="-5"/>
        </w:rPr>
        <w:t xml:space="preserve"> </w:t>
      </w:r>
      <w:r>
        <w:t>materials.</w:t>
      </w:r>
      <w:r>
        <w:rPr>
          <w:spacing w:val="-5"/>
        </w:rPr>
        <w:t xml:space="preserve"> </w:t>
      </w:r>
      <w:r>
        <w:t>Some</w:t>
      </w:r>
      <w:r>
        <w:rPr>
          <w:spacing w:val="-4"/>
        </w:rPr>
        <w:t xml:space="preserve"> </w:t>
      </w:r>
      <w:r>
        <w:t>recruitment</w:t>
      </w:r>
      <w:r>
        <w:rPr>
          <w:spacing w:val="-5"/>
        </w:rPr>
        <w:t xml:space="preserve"> </w:t>
      </w:r>
      <w:r>
        <w:t>materials</w:t>
      </w:r>
      <w:r>
        <w:rPr>
          <w:spacing w:val="-5"/>
        </w:rPr>
        <w:t xml:space="preserve"> </w:t>
      </w:r>
      <w:r>
        <w:t>were previously created by Colleen Casey and the Communications team. Contacting</w:t>
      </w:r>
    </w:p>
    <w:p w14:paraId="212F25E5" w14:textId="77777777" w:rsidR="00794E21" w:rsidRDefault="00235A08" w:rsidP="00235A08">
      <w:pPr>
        <w:pStyle w:val="BodyText"/>
        <w:spacing w:line="259" w:lineRule="auto"/>
        <w:ind w:left="1653"/>
      </w:pPr>
      <w:r>
        <w:t>Ms.</w:t>
      </w:r>
      <w:r>
        <w:rPr>
          <w:spacing w:val="-2"/>
        </w:rPr>
        <w:t xml:space="preserve"> </w:t>
      </w:r>
      <w:r>
        <w:t>Casey</w:t>
      </w:r>
      <w:r>
        <w:rPr>
          <w:spacing w:val="-2"/>
        </w:rPr>
        <w:t xml:space="preserve"> </w:t>
      </w:r>
      <w:r>
        <w:t>may</w:t>
      </w:r>
      <w:r>
        <w:rPr>
          <w:spacing w:val="-2"/>
        </w:rPr>
        <w:t xml:space="preserve"> </w:t>
      </w:r>
      <w:r>
        <w:t>be</w:t>
      </w:r>
      <w:r>
        <w:rPr>
          <w:spacing w:val="-2"/>
        </w:rPr>
        <w:t xml:space="preserve"> </w:t>
      </w:r>
      <w:r>
        <w:t>a</w:t>
      </w:r>
      <w:r>
        <w:rPr>
          <w:spacing w:val="-3"/>
        </w:rPr>
        <w:t xml:space="preserve"> </w:t>
      </w:r>
      <w:r>
        <w:t>good</w:t>
      </w:r>
      <w:r>
        <w:rPr>
          <w:spacing w:val="-3"/>
        </w:rPr>
        <w:t xml:space="preserve"> </w:t>
      </w:r>
      <w:r>
        <w:t>idea</w:t>
      </w:r>
      <w:r>
        <w:rPr>
          <w:spacing w:val="-3"/>
        </w:rPr>
        <w:t xml:space="preserve"> </w:t>
      </w:r>
      <w:r>
        <w:t>because</w:t>
      </w:r>
      <w:r>
        <w:rPr>
          <w:spacing w:val="-2"/>
        </w:rPr>
        <w:t xml:space="preserve"> </w:t>
      </w:r>
      <w:r>
        <w:t>MRC</w:t>
      </w:r>
      <w:r>
        <w:rPr>
          <w:spacing w:val="-2"/>
        </w:rPr>
        <w:t xml:space="preserve"> </w:t>
      </w:r>
      <w:r>
        <w:t>is</w:t>
      </w:r>
      <w:r>
        <w:rPr>
          <w:spacing w:val="-3"/>
        </w:rPr>
        <w:t xml:space="preserve"> </w:t>
      </w:r>
      <w:r>
        <w:t>in</w:t>
      </w:r>
      <w:r>
        <w:rPr>
          <w:spacing w:val="-3"/>
        </w:rPr>
        <w:t xml:space="preserve"> </w:t>
      </w:r>
      <w:r>
        <w:t>the</w:t>
      </w:r>
      <w:r>
        <w:rPr>
          <w:spacing w:val="-2"/>
        </w:rPr>
        <w:t xml:space="preserve"> </w:t>
      </w:r>
      <w:r>
        <w:t>process</w:t>
      </w:r>
      <w:r>
        <w:rPr>
          <w:spacing w:val="-3"/>
        </w:rPr>
        <w:t xml:space="preserve"> </w:t>
      </w:r>
      <w:r>
        <w:t>of</w:t>
      </w:r>
      <w:r>
        <w:rPr>
          <w:spacing w:val="-3"/>
        </w:rPr>
        <w:t xml:space="preserve"> </w:t>
      </w:r>
      <w:r>
        <w:t>changing</w:t>
      </w:r>
      <w:r>
        <w:rPr>
          <w:spacing w:val="-3"/>
        </w:rPr>
        <w:t xml:space="preserve"> </w:t>
      </w:r>
      <w:r>
        <w:t>its</w:t>
      </w:r>
      <w:r>
        <w:rPr>
          <w:spacing w:val="-3"/>
        </w:rPr>
        <w:t xml:space="preserve"> </w:t>
      </w:r>
      <w:r>
        <w:t>name</w:t>
      </w:r>
      <w:r>
        <w:rPr>
          <w:spacing w:val="-2"/>
        </w:rPr>
        <w:t xml:space="preserve"> </w:t>
      </w:r>
      <w:r>
        <w:t xml:space="preserve">and </w:t>
      </w:r>
      <w:r>
        <w:rPr>
          <w:spacing w:val="-2"/>
        </w:rPr>
        <w:t>rebranding.</w:t>
      </w:r>
    </w:p>
    <w:p w14:paraId="212F25E6" w14:textId="67D0C878" w:rsidR="00794E21" w:rsidRDefault="00235A08" w:rsidP="00235A08">
      <w:pPr>
        <w:pStyle w:val="BodyText"/>
        <w:spacing w:before="39"/>
        <w:ind w:left="1654"/>
      </w:pPr>
      <w:r>
        <w:t>MRC</w:t>
      </w:r>
      <w:r>
        <w:rPr>
          <w:spacing w:val="-3"/>
        </w:rPr>
        <w:t xml:space="preserve"> </w:t>
      </w:r>
      <w:r>
        <w:t>has</w:t>
      </w:r>
      <w:r>
        <w:rPr>
          <w:spacing w:val="-4"/>
        </w:rPr>
        <w:t xml:space="preserve"> </w:t>
      </w:r>
      <w:r>
        <w:t>been</w:t>
      </w:r>
      <w:r>
        <w:rPr>
          <w:spacing w:val="-4"/>
        </w:rPr>
        <w:t xml:space="preserve"> </w:t>
      </w:r>
      <w:r>
        <w:t>recrui</w:t>
      </w:r>
      <w:r w:rsidR="00883B32">
        <w:t>ti</w:t>
      </w:r>
      <w:r>
        <w:t>ng</w:t>
      </w:r>
      <w:r>
        <w:rPr>
          <w:spacing w:val="-4"/>
        </w:rPr>
        <w:t xml:space="preserve"> </w:t>
      </w:r>
      <w:r>
        <w:t>employers</w:t>
      </w:r>
      <w:r>
        <w:rPr>
          <w:spacing w:val="-4"/>
        </w:rPr>
        <w:t xml:space="preserve"> </w:t>
      </w:r>
      <w:r>
        <w:t>to</w:t>
      </w:r>
      <w:r>
        <w:rPr>
          <w:spacing w:val="-4"/>
        </w:rPr>
        <w:t xml:space="preserve"> </w:t>
      </w:r>
      <w:r>
        <w:t>sit</w:t>
      </w:r>
      <w:r>
        <w:rPr>
          <w:spacing w:val="-3"/>
        </w:rPr>
        <w:t xml:space="preserve"> </w:t>
      </w:r>
      <w:r>
        <w:t>on</w:t>
      </w:r>
      <w:r>
        <w:rPr>
          <w:spacing w:val="-4"/>
        </w:rPr>
        <w:t xml:space="preserve"> </w:t>
      </w:r>
      <w:r>
        <w:t>the</w:t>
      </w:r>
      <w:r>
        <w:rPr>
          <w:spacing w:val="-3"/>
        </w:rPr>
        <w:t xml:space="preserve"> </w:t>
      </w:r>
      <w:r>
        <w:t>SRC.</w:t>
      </w:r>
      <w:r>
        <w:rPr>
          <w:spacing w:val="-4"/>
        </w:rPr>
        <w:t xml:space="preserve"> </w:t>
      </w:r>
      <w:r>
        <w:t>Approximately</w:t>
      </w:r>
      <w:r>
        <w:rPr>
          <w:spacing w:val="-3"/>
        </w:rPr>
        <w:t xml:space="preserve"> </w:t>
      </w:r>
      <w:r>
        <w:t>four</w:t>
      </w:r>
      <w:r>
        <w:rPr>
          <w:spacing w:val="-3"/>
        </w:rPr>
        <w:t xml:space="preserve"> </w:t>
      </w:r>
      <w:r>
        <w:t>to</w:t>
      </w:r>
      <w:r>
        <w:rPr>
          <w:spacing w:val="-4"/>
        </w:rPr>
        <w:t xml:space="preserve"> </w:t>
      </w:r>
      <w:r>
        <w:rPr>
          <w:spacing w:val="-5"/>
        </w:rPr>
        <w:t>ﬁ</w:t>
      </w:r>
      <w:r>
        <w:rPr>
          <w:spacing w:val="-5"/>
        </w:rPr>
        <w:t>ve</w:t>
      </w:r>
    </w:p>
    <w:p w14:paraId="212F25E7" w14:textId="6D353B6D" w:rsidR="00794E21" w:rsidRDefault="00883B32" w:rsidP="00235A08">
      <w:pPr>
        <w:pStyle w:val="BodyText"/>
        <w:spacing w:before="22"/>
        <w:ind w:left="1654"/>
      </w:pPr>
      <w:r>
        <w:t>Employers</w:t>
      </w:r>
      <w:r w:rsidR="00235A08">
        <w:rPr>
          <w:spacing w:val="-12"/>
        </w:rPr>
        <w:t xml:space="preserve"> </w:t>
      </w:r>
      <w:r w:rsidR="00235A08">
        <w:t>have</w:t>
      </w:r>
      <w:r w:rsidR="00235A08">
        <w:rPr>
          <w:spacing w:val="-11"/>
        </w:rPr>
        <w:t xml:space="preserve"> </w:t>
      </w:r>
      <w:r w:rsidR="00235A08">
        <w:t>expressed</w:t>
      </w:r>
      <w:r w:rsidR="00235A08">
        <w:rPr>
          <w:spacing w:val="-11"/>
        </w:rPr>
        <w:t xml:space="preserve"> </w:t>
      </w:r>
      <w:r w:rsidR="00235A08">
        <w:rPr>
          <w:spacing w:val="-2"/>
        </w:rPr>
        <w:t>interest.</w:t>
      </w:r>
    </w:p>
    <w:p w14:paraId="212F25E8" w14:textId="77777777" w:rsidR="00794E21" w:rsidRDefault="00235A08" w:rsidP="00235A08">
      <w:pPr>
        <w:pStyle w:val="ListParagraph"/>
        <w:numPr>
          <w:ilvl w:val="0"/>
          <w:numId w:val="1"/>
        </w:numPr>
        <w:tabs>
          <w:tab w:val="left" w:pos="1296"/>
        </w:tabs>
        <w:spacing w:before="105" w:line="259" w:lineRule="auto"/>
        <w:ind w:left="1654" w:right="314"/>
        <w:rPr>
          <w:sz w:val="24"/>
        </w:rPr>
      </w:pPr>
      <w:r>
        <w:rPr>
          <w:sz w:val="24"/>
        </w:rPr>
        <w:t>Ms.</w:t>
      </w:r>
      <w:r>
        <w:rPr>
          <w:spacing w:val="-2"/>
          <w:sz w:val="24"/>
        </w:rPr>
        <w:t xml:space="preserve"> </w:t>
      </w:r>
      <w:r>
        <w:rPr>
          <w:sz w:val="24"/>
        </w:rPr>
        <w:t>Tosti</w:t>
      </w:r>
      <w:r>
        <w:rPr>
          <w:spacing w:val="-3"/>
          <w:sz w:val="24"/>
        </w:rPr>
        <w:t xml:space="preserve"> </w:t>
      </w:r>
      <w:r>
        <w:rPr>
          <w:sz w:val="24"/>
        </w:rPr>
        <w:t>would</w:t>
      </w:r>
      <w:r>
        <w:rPr>
          <w:spacing w:val="-3"/>
          <w:sz w:val="24"/>
        </w:rPr>
        <w:t xml:space="preserve"> </w:t>
      </w:r>
      <w:r>
        <w:rPr>
          <w:sz w:val="24"/>
        </w:rPr>
        <w:t>like</w:t>
      </w:r>
      <w:r>
        <w:rPr>
          <w:spacing w:val="-2"/>
          <w:sz w:val="24"/>
        </w:rPr>
        <w:t xml:space="preserve"> </w:t>
      </w:r>
      <w:r>
        <w:rPr>
          <w:sz w:val="24"/>
        </w:rPr>
        <w:t>VR</w:t>
      </w:r>
      <w:r>
        <w:rPr>
          <w:spacing w:val="-3"/>
          <w:sz w:val="24"/>
        </w:rPr>
        <w:t xml:space="preserve"> </w:t>
      </w:r>
      <w:r>
        <w:rPr>
          <w:sz w:val="24"/>
        </w:rPr>
        <w:t>counselors</w:t>
      </w:r>
      <w:r>
        <w:rPr>
          <w:spacing w:val="-3"/>
          <w:sz w:val="24"/>
        </w:rPr>
        <w:t xml:space="preserve"> </w:t>
      </w:r>
      <w:r>
        <w:rPr>
          <w:sz w:val="24"/>
        </w:rPr>
        <w:t>to</w:t>
      </w:r>
      <w:r>
        <w:rPr>
          <w:spacing w:val="-2"/>
          <w:sz w:val="24"/>
        </w:rPr>
        <w:t xml:space="preserve"> </w:t>
      </w:r>
      <w:r>
        <w:rPr>
          <w:sz w:val="24"/>
        </w:rPr>
        <w:t>provide</w:t>
      </w:r>
      <w:r>
        <w:rPr>
          <w:spacing w:val="-2"/>
          <w:sz w:val="24"/>
        </w:rPr>
        <w:t xml:space="preserve"> </w:t>
      </w:r>
      <w:r>
        <w:rPr>
          <w:sz w:val="24"/>
        </w:rPr>
        <w:t>information</w:t>
      </w:r>
      <w:r>
        <w:rPr>
          <w:spacing w:val="-3"/>
          <w:sz w:val="24"/>
        </w:rPr>
        <w:t xml:space="preserve"> </w:t>
      </w:r>
      <w:r>
        <w:rPr>
          <w:sz w:val="24"/>
        </w:rPr>
        <w:t>to</w:t>
      </w:r>
      <w:r>
        <w:rPr>
          <w:spacing w:val="-2"/>
          <w:sz w:val="24"/>
        </w:rPr>
        <w:t xml:space="preserve"> </w:t>
      </w:r>
      <w:r>
        <w:rPr>
          <w:sz w:val="24"/>
        </w:rPr>
        <w:t>consumers</w:t>
      </w:r>
      <w:r>
        <w:rPr>
          <w:spacing w:val="-3"/>
          <w:sz w:val="24"/>
        </w:rPr>
        <w:t xml:space="preserve"> </w:t>
      </w:r>
      <w:r>
        <w:rPr>
          <w:sz w:val="24"/>
        </w:rPr>
        <w:t>about</w:t>
      </w:r>
      <w:r>
        <w:rPr>
          <w:spacing w:val="-3"/>
          <w:sz w:val="24"/>
        </w:rPr>
        <w:t xml:space="preserve"> </w:t>
      </w:r>
      <w:r>
        <w:rPr>
          <w:sz w:val="24"/>
        </w:rPr>
        <w:t>the</w:t>
      </w:r>
      <w:r>
        <w:rPr>
          <w:spacing w:val="-2"/>
          <w:sz w:val="24"/>
        </w:rPr>
        <w:t xml:space="preserve"> </w:t>
      </w:r>
      <w:r>
        <w:rPr>
          <w:sz w:val="24"/>
        </w:rPr>
        <w:t>SRC and how consumers can contribute. She thinks this should be part of the sessions between VR counselors and consumers, and that it should be part of the counselor-consumer</w:t>
      </w:r>
      <w:r>
        <w:rPr>
          <w:spacing w:val="-3"/>
          <w:sz w:val="24"/>
        </w:rPr>
        <w:t xml:space="preserve"> </w:t>
      </w:r>
      <w:r>
        <w:rPr>
          <w:sz w:val="24"/>
        </w:rPr>
        <w:t>relationship.</w:t>
      </w:r>
      <w:r>
        <w:rPr>
          <w:spacing w:val="-3"/>
          <w:sz w:val="24"/>
        </w:rPr>
        <w:t xml:space="preserve"> </w:t>
      </w:r>
      <w:r>
        <w:rPr>
          <w:sz w:val="24"/>
        </w:rPr>
        <w:t>Mr.</w:t>
      </w:r>
      <w:r>
        <w:rPr>
          <w:spacing w:val="-2"/>
          <w:sz w:val="24"/>
        </w:rPr>
        <w:t xml:space="preserve"> </w:t>
      </w:r>
      <w:r>
        <w:rPr>
          <w:sz w:val="24"/>
        </w:rPr>
        <w:t>Bellil</w:t>
      </w:r>
      <w:r>
        <w:rPr>
          <w:spacing w:val="-3"/>
          <w:sz w:val="24"/>
        </w:rPr>
        <w:t xml:space="preserve"> </w:t>
      </w:r>
      <w:r>
        <w:rPr>
          <w:sz w:val="24"/>
        </w:rPr>
        <w:t>acknowledged</w:t>
      </w:r>
      <w:r>
        <w:rPr>
          <w:spacing w:val="-4"/>
          <w:sz w:val="24"/>
        </w:rPr>
        <w:t xml:space="preserve"> </w:t>
      </w:r>
      <w:r>
        <w:rPr>
          <w:sz w:val="24"/>
        </w:rPr>
        <w:t>that</w:t>
      </w:r>
      <w:r>
        <w:rPr>
          <w:spacing w:val="-3"/>
          <w:sz w:val="24"/>
        </w:rPr>
        <w:t xml:space="preserve"> </w:t>
      </w:r>
      <w:r>
        <w:rPr>
          <w:sz w:val="24"/>
        </w:rPr>
        <w:t>this</w:t>
      </w:r>
      <w:r>
        <w:rPr>
          <w:spacing w:val="-3"/>
          <w:sz w:val="24"/>
        </w:rPr>
        <w:t xml:space="preserve"> </w:t>
      </w:r>
      <w:r>
        <w:rPr>
          <w:sz w:val="24"/>
        </w:rPr>
        <w:t>is</w:t>
      </w:r>
      <w:r>
        <w:rPr>
          <w:spacing w:val="-2"/>
          <w:sz w:val="24"/>
        </w:rPr>
        <w:t xml:space="preserve"> </w:t>
      </w:r>
      <w:r>
        <w:rPr>
          <w:sz w:val="24"/>
        </w:rPr>
        <w:t>a</w:t>
      </w:r>
      <w:r>
        <w:rPr>
          <w:spacing w:val="-3"/>
          <w:sz w:val="24"/>
        </w:rPr>
        <w:t xml:space="preserve"> </w:t>
      </w:r>
      <w:r>
        <w:rPr>
          <w:sz w:val="24"/>
        </w:rPr>
        <w:t>good</w:t>
      </w:r>
      <w:r>
        <w:rPr>
          <w:spacing w:val="-3"/>
          <w:sz w:val="24"/>
        </w:rPr>
        <w:t xml:space="preserve"> </w:t>
      </w:r>
      <w:r>
        <w:rPr>
          <w:sz w:val="24"/>
        </w:rPr>
        <w:t>idea</w:t>
      </w:r>
      <w:r>
        <w:rPr>
          <w:spacing w:val="-4"/>
          <w:sz w:val="24"/>
        </w:rPr>
        <w:t xml:space="preserve"> </w:t>
      </w:r>
      <w:r>
        <w:rPr>
          <w:sz w:val="24"/>
        </w:rPr>
        <w:t>but</w:t>
      </w:r>
      <w:r>
        <w:rPr>
          <w:spacing w:val="-3"/>
          <w:sz w:val="24"/>
        </w:rPr>
        <w:t xml:space="preserve"> </w:t>
      </w:r>
      <w:r>
        <w:rPr>
          <w:sz w:val="24"/>
        </w:rPr>
        <w:t>is</w:t>
      </w:r>
      <w:r>
        <w:rPr>
          <w:spacing w:val="-3"/>
          <w:sz w:val="24"/>
        </w:rPr>
        <w:t xml:space="preserve"> </w:t>
      </w:r>
      <w:r>
        <w:rPr>
          <w:sz w:val="24"/>
        </w:rPr>
        <w:t>unsure</w:t>
      </w:r>
      <w:r>
        <w:rPr>
          <w:spacing w:val="-2"/>
          <w:sz w:val="24"/>
        </w:rPr>
        <w:t xml:space="preserve"> </w:t>
      </w:r>
      <w:r>
        <w:rPr>
          <w:sz w:val="24"/>
        </w:rPr>
        <w:t>of how that would work.</w:t>
      </w:r>
    </w:p>
    <w:p w14:paraId="212F25E9" w14:textId="45AB0C6A" w:rsidR="00794E21" w:rsidRDefault="00235A08" w:rsidP="00235A08">
      <w:pPr>
        <w:pStyle w:val="BodyText"/>
        <w:numPr>
          <w:ilvl w:val="0"/>
          <w:numId w:val="6"/>
        </w:numPr>
        <w:spacing w:before="80" w:line="259" w:lineRule="auto"/>
        <w:ind w:right="288"/>
      </w:pPr>
      <w:r>
        <w:t>Mr.</w:t>
      </w:r>
      <w:r w:rsidRPr="00235A08">
        <w:t xml:space="preserve"> </w:t>
      </w:r>
      <w:r>
        <w:t>Bellil</w:t>
      </w:r>
      <w:r w:rsidRPr="00235A08">
        <w:t xml:space="preserve"> </w:t>
      </w:r>
      <w:r>
        <w:t>acknowledged</w:t>
      </w:r>
      <w:r w:rsidRPr="00235A08">
        <w:t xml:space="preserve"> </w:t>
      </w:r>
      <w:r>
        <w:t>that</w:t>
      </w:r>
      <w:r w:rsidRPr="00235A08">
        <w:t xml:space="preserve"> </w:t>
      </w:r>
      <w:r>
        <w:t>ending</w:t>
      </w:r>
      <w:r w:rsidRPr="00235A08">
        <w:t xml:space="preserve"> </w:t>
      </w:r>
      <w:r>
        <w:t>up</w:t>
      </w:r>
      <w:r w:rsidRPr="00235A08">
        <w:t xml:space="preserve"> </w:t>
      </w:r>
      <w:r>
        <w:t>with</w:t>
      </w:r>
      <w:r w:rsidRPr="00235A08">
        <w:t xml:space="preserve"> </w:t>
      </w:r>
      <w:r>
        <w:t>many</w:t>
      </w:r>
      <w:r w:rsidRPr="00235A08">
        <w:t xml:space="preserve"> </w:t>
      </w:r>
      <w:r>
        <w:t>recommenda</w:t>
      </w:r>
      <w:r w:rsidR="00883B32">
        <w:t>ti</w:t>
      </w:r>
      <w:r>
        <w:t>ons</w:t>
      </w:r>
      <w:r w:rsidRPr="00235A08">
        <w:t xml:space="preserve"> </w:t>
      </w:r>
      <w:r>
        <w:t>causes</w:t>
      </w:r>
      <w:r w:rsidRPr="00235A08">
        <w:t xml:space="preserve"> </w:t>
      </w:r>
      <w:r>
        <w:t>more</w:t>
      </w:r>
      <w:r w:rsidRPr="00235A08">
        <w:t xml:space="preserve"> </w:t>
      </w:r>
      <w:r>
        <w:t>work</w:t>
      </w:r>
      <w:r w:rsidRPr="00235A08">
        <w:t xml:space="preserve"> </w:t>
      </w:r>
      <w:r>
        <w:t>for</w:t>
      </w:r>
      <w:r w:rsidRPr="00235A08">
        <w:t xml:space="preserve"> </w:t>
      </w:r>
      <w:r>
        <w:t>the Chairs and their commi</w:t>
      </w:r>
      <w:r w:rsidR="00883B32">
        <w:t>t</w:t>
      </w:r>
      <w:r>
        <w:t>tees.</w:t>
      </w:r>
    </w:p>
    <w:p w14:paraId="3A326644" w14:textId="77777777" w:rsidR="00235A08" w:rsidRDefault="00235A08">
      <w:pPr>
        <w:pStyle w:val="BodyText"/>
        <w:spacing w:before="159" w:line="391" w:lineRule="auto"/>
        <w:ind w:left="216" w:right="3969"/>
      </w:pPr>
    </w:p>
    <w:p w14:paraId="212F25EA" w14:textId="34479BD7" w:rsidR="00794E21" w:rsidRDefault="00235A08">
      <w:pPr>
        <w:pStyle w:val="BodyText"/>
        <w:spacing w:before="159" w:line="391" w:lineRule="auto"/>
        <w:ind w:left="216" w:right="3969"/>
      </w:pPr>
      <w:r>
        <w:t>Mr. Bellil thanked the attendees for their input and time. The</w:t>
      </w:r>
      <w:r>
        <w:rPr>
          <w:spacing w:val="-3"/>
        </w:rPr>
        <w:t xml:space="preserve"> </w:t>
      </w:r>
      <w:r>
        <w:t>next</w:t>
      </w:r>
      <w:r>
        <w:rPr>
          <w:spacing w:val="-4"/>
        </w:rPr>
        <w:t xml:space="preserve"> </w:t>
      </w:r>
      <w:r>
        <w:t>State</w:t>
      </w:r>
      <w:r>
        <w:rPr>
          <w:spacing w:val="-3"/>
        </w:rPr>
        <w:t xml:space="preserve"> </w:t>
      </w:r>
      <w:r>
        <w:t>Plan</w:t>
      </w:r>
      <w:r>
        <w:rPr>
          <w:spacing w:val="-4"/>
        </w:rPr>
        <w:t xml:space="preserve"> </w:t>
      </w:r>
      <w:r>
        <w:t>meeting</w:t>
      </w:r>
      <w:r>
        <w:rPr>
          <w:spacing w:val="-4"/>
        </w:rPr>
        <w:t xml:space="preserve"> </w:t>
      </w:r>
      <w:r>
        <w:t>is</w:t>
      </w:r>
      <w:r>
        <w:rPr>
          <w:spacing w:val="-4"/>
        </w:rPr>
        <w:t xml:space="preserve"> </w:t>
      </w:r>
      <w:r>
        <w:t>April</w:t>
      </w:r>
      <w:r>
        <w:rPr>
          <w:spacing w:val="-4"/>
        </w:rPr>
        <w:t xml:space="preserve"> </w:t>
      </w:r>
      <w:r>
        <w:t>17</w:t>
      </w:r>
      <w:r>
        <w:rPr>
          <w:vertAlign w:val="superscript"/>
        </w:rPr>
        <w:t>th</w:t>
      </w:r>
      <w:r>
        <w:t>,</w:t>
      </w:r>
      <w:r>
        <w:rPr>
          <w:spacing w:val="-4"/>
        </w:rPr>
        <w:t xml:space="preserve"> </w:t>
      </w:r>
      <w:r>
        <w:t>2024</w:t>
      </w:r>
      <w:r>
        <w:rPr>
          <w:spacing w:val="-4"/>
        </w:rPr>
        <w:t xml:space="preserve"> </w:t>
      </w:r>
      <w:r>
        <w:t>at</w:t>
      </w:r>
      <w:r>
        <w:rPr>
          <w:spacing w:val="-4"/>
        </w:rPr>
        <w:t xml:space="preserve"> </w:t>
      </w:r>
      <w:r>
        <w:t>11:00</w:t>
      </w:r>
      <w:r>
        <w:rPr>
          <w:spacing w:val="-4"/>
        </w:rPr>
        <w:t xml:space="preserve"> </w:t>
      </w:r>
      <w:r>
        <w:t>am.</w:t>
      </w:r>
    </w:p>
    <w:p w14:paraId="212F25EB" w14:textId="77777777" w:rsidR="00794E21" w:rsidRPr="001F4DD0" w:rsidRDefault="00235A08" w:rsidP="001F4DD0">
      <w:pPr>
        <w:pStyle w:val="Heading2"/>
        <w:numPr>
          <w:ilvl w:val="0"/>
          <w:numId w:val="7"/>
        </w:numPr>
        <w:rPr>
          <w:sz w:val="24"/>
          <w:szCs w:val="24"/>
        </w:rPr>
      </w:pPr>
      <w:r w:rsidRPr="001F4DD0">
        <w:rPr>
          <w:sz w:val="24"/>
          <w:szCs w:val="24"/>
        </w:rPr>
        <w:t>Adjournment</w:t>
      </w:r>
    </w:p>
    <w:p w14:paraId="212F25EC" w14:textId="1794D080" w:rsidR="00794E21" w:rsidRDefault="00235A08">
      <w:pPr>
        <w:pStyle w:val="BodyText"/>
        <w:spacing w:before="103"/>
        <w:ind w:left="576"/>
      </w:pPr>
      <w:r>
        <w:t>The</w:t>
      </w:r>
      <w:r>
        <w:rPr>
          <w:spacing w:val="-4"/>
        </w:rPr>
        <w:t xml:space="preserve"> </w:t>
      </w:r>
      <w:r>
        <w:t>meeting</w:t>
      </w:r>
      <w:r>
        <w:rPr>
          <w:spacing w:val="-3"/>
        </w:rPr>
        <w:t xml:space="preserve"> </w:t>
      </w:r>
      <w:r>
        <w:t>was</w:t>
      </w:r>
      <w:r>
        <w:rPr>
          <w:spacing w:val="-2"/>
        </w:rPr>
        <w:t xml:space="preserve"> </w:t>
      </w:r>
      <w:r>
        <w:t>adjourned</w:t>
      </w:r>
      <w:r>
        <w:rPr>
          <w:spacing w:val="-2"/>
        </w:rPr>
        <w:t xml:space="preserve"> </w:t>
      </w:r>
      <w:r>
        <w:t>at</w:t>
      </w:r>
      <w:r>
        <w:rPr>
          <w:spacing w:val="-2"/>
        </w:rPr>
        <w:t xml:space="preserve"> </w:t>
      </w:r>
      <w:r>
        <w:t>11:41</w:t>
      </w:r>
      <w:r>
        <w:rPr>
          <w:spacing w:val="-2"/>
        </w:rPr>
        <w:t xml:space="preserve"> </w:t>
      </w:r>
      <w:r w:rsidR="001F4DD0">
        <w:rPr>
          <w:spacing w:val="-5"/>
        </w:rPr>
        <w:t>am</w:t>
      </w:r>
      <w:r>
        <w:rPr>
          <w:spacing w:val="-5"/>
        </w:rPr>
        <w:t>.</w:t>
      </w:r>
    </w:p>
    <w:sectPr w:rsidR="00794E21">
      <w:pgSz w:w="12240" w:h="15840"/>
      <w:pgMar w:top="1120" w:right="1080" w:bottom="960" w:left="108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25F4" w14:textId="77777777" w:rsidR="00235A08" w:rsidRDefault="00235A08">
      <w:r>
        <w:separator/>
      </w:r>
    </w:p>
  </w:endnote>
  <w:endnote w:type="continuationSeparator" w:id="0">
    <w:p w14:paraId="212F25F6" w14:textId="77777777" w:rsidR="00235A08" w:rsidRDefault="0023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25EF" w14:textId="77777777" w:rsidR="00794E21" w:rsidRDefault="00235A08">
    <w:pPr>
      <w:pStyle w:val="BodyText"/>
      <w:spacing w:line="14" w:lineRule="auto"/>
      <w:ind w:left="0"/>
      <w:rPr>
        <w:sz w:val="20"/>
      </w:rPr>
    </w:pPr>
    <w:r>
      <w:rPr>
        <w:noProof/>
        <w:sz w:val="20"/>
      </w:rPr>
      <mc:AlternateContent>
        <mc:Choice Requires="wps">
          <w:drawing>
            <wp:anchor distT="0" distB="0" distL="0" distR="0" simplePos="0" relativeHeight="487537664" behindDoc="1" locked="0" layoutInCell="1" allowOverlap="1" wp14:anchorId="212F25F0" wp14:editId="212F25F1">
              <wp:simplePos x="0" y="0"/>
              <wp:positionH relativeFrom="page">
                <wp:posOffset>6252464</wp:posOffset>
              </wp:positionH>
              <wp:positionV relativeFrom="page">
                <wp:posOffset>9433052</wp:posOffset>
              </wp:positionV>
              <wp:extent cx="70929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77800"/>
                      </a:xfrm>
                      <a:prstGeom prst="rect">
                        <a:avLst/>
                      </a:prstGeom>
                    </wps:spPr>
                    <wps:txbx>
                      <w:txbxContent>
                        <w:p w14:paraId="212F25F2" w14:textId="77777777" w:rsidR="00794E21" w:rsidRDefault="00235A08">
                          <w:pPr>
                            <w:pStyle w:val="BodyText"/>
                            <w:spacing w:line="264" w:lineRule="exact"/>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12F25F0" id="_x0000_t202" coordsize="21600,21600" o:spt="202" path="m,l,21600r21600,l21600,xe">
              <v:stroke joinstyle="miter"/>
              <v:path gradientshapeok="t" o:connecttype="rect"/>
            </v:shapetype>
            <v:shape id="Textbox 1" o:spid="_x0000_s1026" type="#_x0000_t202" style="position:absolute;margin-left:492.3pt;margin-top:742.75pt;width:55.85pt;height:14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G/lAEAABoDAAAOAAAAZHJzL2Uyb0RvYy54bWysUsGO0zAQvSPxD5bv1Gkl6G7UdLWwAiGt&#10;AGnhA1zHbiJij5lxm/TvGXvTFsEN7WU8tsdv3nvjzd3kB3G0SD2ERi4XlRQ2GGj7sG/kj+8f39xI&#10;QUmHVg8QbCNPluTd9vWrzRhru4IOhtaiYJBA9Rgb2aUUa6XIdNZrWkC0gS8doNeJt7hXLeqR0f2g&#10;VlX1To2AbUQwlohPH54v5bbgO2dN+uoc2SSGRjK3VCKWuMtRbTe63qOOXW9mGvo/WHjdB256gXrQ&#10;SYsD9v9A+d4gELi0MOAVONcbWzSwmmX1l5qnTkdbtLA5FC820cvBmi/Hp/gNRZrew8QDLCIoPoL5&#10;SeyNGiPVc032lGri6ix0cujzyhIEP2RvTxc/7ZSE4cN1dbu6fSuF4avlen1TFb/V9XFESp8seJGT&#10;RiKPqxDQx0dKub2uzyUzl+f2mUiadhOX5HQH7Yk1jDzGRtKvg0YrxfA5sE955ucEz8nunGAaPkD5&#10;GVlKgPtDAteXzlfcuTMPoBCaP0ue8J/7UnX90tvfAAAA//8DAFBLAwQUAAYACAAAACEAKz6k7+MA&#10;AAAOAQAADwAAAGRycy9kb3ducmV2LnhtbEyPwU7DMAyG70i8Q+RJ3Fg6tlZt13SaEJyQEF05cEyb&#10;rI3WOKXJtvL2eCe42fo//f5c7GY7sIuevHEoYLWMgGlsnTLYCfisXx9TYD5IVHJwqAX8aA+78v6u&#10;kLlyV6z05RA6RiXocymgD2HMOfdtr630SzdqpOzoJisDrVPH1SSvVG4H/hRFCbfSIF3o5aife92e&#10;DmcrYP+F1Yv5fm8+qmNl6jqL8C05CfGwmPdbYEHP4Q+Gmz6pQ0lOjTuj8mwQkKWbhFAKNmkcA7sh&#10;UZasgTU0xat1DLws+P83yl8AAAD//wMAUEsBAi0AFAAGAAgAAAAhALaDOJL+AAAA4QEAABMAAAAA&#10;AAAAAAAAAAAAAAAAAFtDb250ZW50X1R5cGVzXS54bWxQSwECLQAUAAYACAAAACEAOP0h/9YAAACU&#10;AQAACwAAAAAAAAAAAAAAAAAvAQAAX3JlbHMvLnJlbHNQSwECLQAUAAYACAAAACEAoc3xv5QBAAAa&#10;AwAADgAAAAAAAAAAAAAAAAAuAgAAZHJzL2Uyb0RvYy54bWxQSwECLQAUAAYACAAAACEAKz6k7+MA&#10;AAAOAQAADwAAAAAAAAAAAAAAAADuAwAAZHJzL2Rvd25yZXYueG1sUEsFBgAAAAAEAAQA8wAAAP4E&#10;AAAAAA==&#10;" filled="f" stroked="f">
              <v:textbox inset="0,0,0,0">
                <w:txbxContent>
                  <w:p w14:paraId="212F25F2" w14:textId="77777777" w:rsidR="00794E21" w:rsidRDefault="00235A08">
                    <w:pPr>
                      <w:pStyle w:val="BodyText"/>
                      <w:spacing w:line="264" w:lineRule="exact"/>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25F0" w14:textId="77777777" w:rsidR="00235A08" w:rsidRDefault="00235A08">
      <w:r>
        <w:separator/>
      </w:r>
    </w:p>
  </w:footnote>
  <w:footnote w:type="continuationSeparator" w:id="0">
    <w:p w14:paraId="212F25F2" w14:textId="77777777" w:rsidR="00235A08" w:rsidRDefault="00235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3BE"/>
    <w:multiLevelType w:val="hybridMultilevel"/>
    <w:tmpl w:val="10000F42"/>
    <w:lvl w:ilvl="0" w:tplc="FFFFFFFF">
      <w:start w:val="1"/>
      <w:numFmt w:val="decimal"/>
      <w:lvlText w:val="%1."/>
      <w:lvlJc w:val="left"/>
      <w:pPr>
        <w:ind w:left="576" w:hanging="360"/>
        <w:jc w:val="left"/>
      </w:pPr>
      <w:rPr>
        <w:rFonts w:ascii="Calibri" w:eastAsia="Calibri" w:hAnsi="Calibri" w:cs="Calibri" w:hint="default"/>
        <w:b/>
        <w:bCs/>
        <w:i w:val="0"/>
        <w:iCs w:val="0"/>
        <w:spacing w:val="-1"/>
        <w:w w:val="100"/>
        <w:sz w:val="24"/>
        <w:szCs w:val="24"/>
        <w:lang w:val="en-US" w:eastAsia="en-US" w:bidi="ar-SA"/>
      </w:rPr>
    </w:lvl>
    <w:lvl w:ilvl="1" w:tplc="FFFFFFFF">
      <w:start w:val="1"/>
      <w:numFmt w:val="decimal"/>
      <w:lvlText w:val="%2."/>
      <w:lvlJc w:val="left"/>
      <w:pPr>
        <w:ind w:left="936" w:hanging="360"/>
        <w:jc w:val="left"/>
      </w:pPr>
      <w:rPr>
        <w:rFonts w:ascii="Calibri" w:eastAsia="Calibri" w:hAnsi="Calibri" w:cs="Calibri" w:hint="default"/>
        <w:b w:val="0"/>
        <w:bCs w:val="0"/>
        <w:i w:val="0"/>
        <w:iCs w:val="0"/>
        <w:spacing w:val="-1"/>
        <w:w w:val="100"/>
        <w:sz w:val="24"/>
        <w:szCs w:val="24"/>
        <w:lang w:val="en-US" w:eastAsia="en-US" w:bidi="ar-SA"/>
      </w:rPr>
    </w:lvl>
    <w:lvl w:ilvl="2" w:tplc="04090019">
      <w:start w:val="1"/>
      <w:numFmt w:val="lowerLetter"/>
      <w:lvlText w:val="%3."/>
      <w:lvlJc w:val="left"/>
      <w:pPr>
        <w:ind w:left="1955" w:hanging="360"/>
      </w:pPr>
    </w:lvl>
    <w:lvl w:ilvl="3" w:tplc="FFFFFFFF">
      <w:numFmt w:val="bullet"/>
      <w:lvlText w:val="•"/>
      <w:lvlJc w:val="left"/>
      <w:pPr>
        <w:ind w:left="2971" w:hanging="360"/>
      </w:pPr>
      <w:rPr>
        <w:rFonts w:hint="default"/>
        <w:lang w:val="en-US" w:eastAsia="en-US" w:bidi="ar-SA"/>
      </w:rPr>
    </w:lvl>
    <w:lvl w:ilvl="4" w:tplc="FFFFFFFF">
      <w:numFmt w:val="bullet"/>
      <w:lvlText w:val="•"/>
      <w:lvlJc w:val="left"/>
      <w:pPr>
        <w:ind w:left="3986" w:hanging="360"/>
      </w:pPr>
      <w:rPr>
        <w:rFonts w:hint="default"/>
        <w:lang w:val="en-US" w:eastAsia="en-US" w:bidi="ar-SA"/>
      </w:rPr>
    </w:lvl>
    <w:lvl w:ilvl="5" w:tplc="FFFFFFFF">
      <w:numFmt w:val="bullet"/>
      <w:lvlText w:val="•"/>
      <w:lvlJc w:val="left"/>
      <w:pPr>
        <w:ind w:left="5002" w:hanging="360"/>
      </w:pPr>
      <w:rPr>
        <w:rFonts w:hint="default"/>
        <w:lang w:val="en-US" w:eastAsia="en-US" w:bidi="ar-SA"/>
      </w:rPr>
    </w:lvl>
    <w:lvl w:ilvl="6" w:tplc="FFFFFFFF">
      <w:numFmt w:val="bullet"/>
      <w:lvlText w:val="•"/>
      <w:lvlJc w:val="left"/>
      <w:pPr>
        <w:ind w:left="6017" w:hanging="360"/>
      </w:pPr>
      <w:rPr>
        <w:rFonts w:hint="default"/>
        <w:lang w:val="en-US" w:eastAsia="en-US" w:bidi="ar-SA"/>
      </w:rPr>
    </w:lvl>
    <w:lvl w:ilvl="7" w:tplc="FFFFFFFF">
      <w:numFmt w:val="bullet"/>
      <w:lvlText w:val="•"/>
      <w:lvlJc w:val="left"/>
      <w:pPr>
        <w:ind w:left="7033" w:hanging="360"/>
      </w:pPr>
      <w:rPr>
        <w:rFonts w:hint="default"/>
        <w:lang w:val="en-US" w:eastAsia="en-US" w:bidi="ar-SA"/>
      </w:rPr>
    </w:lvl>
    <w:lvl w:ilvl="8" w:tplc="FFFFFFFF">
      <w:numFmt w:val="bullet"/>
      <w:lvlText w:val="•"/>
      <w:lvlJc w:val="left"/>
      <w:pPr>
        <w:ind w:left="8048" w:hanging="360"/>
      </w:pPr>
      <w:rPr>
        <w:rFonts w:hint="default"/>
        <w:lang w:val="en-US" w:eastAsia="en-US" w:bidi="ar-SA"/>
      </w:rPr>
    </w:lvl>
  </w:abstractNum>
  <w:abstractNum w:abstractNumId="1" w15:restartNumberingAfterBreak="0">
    <w:nsid w:val="06EC4DE4"/>
    <w:multiLevelType w:val="hybridMultilevel"/>
    <w:tmpl w:val="D7463AB2"/>
    <w:lvl w:ilvl="0" w:tplc="492C9128">
      <w:start w:val="1"/>
      <w:numFmt w:val="decimal"/>
      <w:lvlText w:val="%1."/>
      <w:lvlJc w:val="left"/>
      <w:pPr>
        <w:ind w:left="576" w:hanging="360"/>
        <w:jc w:val="left"/>
      </w:pPr>
      <w:rPr>
        <w:rFonts w:ascii="Calibri" w:eastAsia="Calibri" w:hAnsi="Calibri" w:cs="Calibri" w:hint="default"/>
        <w:b/>
        <w:bCs/>
        <w:i w:val="0"/>
        <w:iCs w:val="0"/>
        <w:spacing w:val="-1"/>
        <w:w w:val="100"/>
        <w:sz w:val="24"/>
        <w:szCs w:val="24"/>
        <w:lang w:val="en-US" w:eastAsia="en-US" w:bidi="ar-SA"/>
      </w:rPr>
    </w:lvl>
    <w:lvl w:ilvl="1" w:tplc="598CACE4">
      <w:start w:val="1"/>
      <w:numFmt w:val="decimal"/>
      <w:lvlText w:val="%2."/>
      <w:lvlJc w:val="left"/>
      <w:pPr>
        <w:ind w:left="936" w:hanging="360"/>
        <w:jc w:val="left"/>
      </w:pPr>
      <w:rPr>
        <w:rFonts w:ascii="Calibri" w:eastAsia="Calibri" w:hAnsi="Calibri" w:cs="Calibri" w:hint="default"/>
        <w:b w:val="0"/>
        <w:bCs w:val="0"/>
        <w:i w:val="0"/>
        <w:iCs w:val="0"/>
        <w:spacing w:val="-1"/>
        <w:w w:val="100"/>
        <w:sz w:val="24"/>
        <w:szCs w:val="24"/>
        <w:lang w:val="en-US" w:eastAsia="en-US" w:bidi="ar-SA"/>
      </w:rPr>
    </w:lvl>
    <w:lvl w:ilvl="2" w:tplc="37D65A7C">
      <w:numFmt w:val="bullet"/>
      <w:lvlText w:val="•"/>
      <w:lvlJc w:val="left"/>
      <w:pPr>
        <w:ind w:left="1955" w:hanging="360"/>
      </w:pPr>
      <w:rPr>
        <w:rFonts w:hint="default"/>
        <w:lang w:val="en-US" w:eastAsia="en-US" w:bidi="ar-SA"/>
      </w:rPr>
    </w:lvl>
    <w:lvl w:ilvl="3" w:tplc="C226C774">
      <w:numFmt w:val="bullet"/>
      <w:lvlText w:val="•"/>
      <w:lvlJc w:val="left"/>
      <w:pPr>
        <w:ind w:left="2971" w:hanging="360"/>
      </w:pPr>
      <w:rPr>
        <w:rFonts w:hint="default"/>
        <w:lang w:val="en-US" w:eastAsia="en-US" w:bidi="ar-SA"/>
      </w:rPr>
    </w:lvl>
    <w:lvl w:ilvl="4" w:tplc="5D0C2C2C">
      <w:numFmt w:val="bullet"/>
      <w:lvlText w:val="•"/>
      <w:lvlJc w:val="left"/>
      <w:pPr>
        <w:ind w:left="3986" w:hanging="360"/>
      </w:pPr>
      <w:rPr>
        <w:rFonts w:hint="default"/>
        <w:lang w:val="en-US" w:eastAsia="en-US" w:bidi="ar-SA"/>
      </w:rPr>
    </w:lvl>
    <w:lvl w:ilvl="5" w:tplc="EC2AA6DA">
      <w:numFmt w:val="bullet"/>
      <w:lvlText w:val="•"/>
      <w:lvlJc w:val="left"/>
      <w:pPr>
        <w:ind w:left="5002" w:hanging="360"/>
      </w:pPr>
      <w:rPr>
        <w:rFonts w:hint="default"/>
        <w:lang w:val="en-US" w:eastAsia="en-US" w:bidi="ar-SA"/>
      </w:rPr>
    </w:lvl>
    <w:lvl w:ilvl="6" w:tplc="8B360A82">
      <w:numFmt w:val="bullet"/>
      <w:lvlText w:val="•"/>
      <w:lvlJc w:val="left"/>
      <w:pPr>
        <w:ind w:left="6017" w:hanging="360"/>
      </w:pPr>
      <w:rPr>
        <w:rFonts w:hint="default"/>
        <w:lang w:val="en-US" w:eastAsia="en-US" w:bidi="ar-SA"/>
      </w:rPr>
    </w:lvl>
    <w:lvl w:ilvl="7" w:tplc="7116E8F4">
      <w:numFmt w:val="bullet"/>
      <w:lvlText w:val="•"/>
      <w:lvlJc w:val="left"/>
      <w:pPr>
        <w:ind w:left="7033" w:hanging="360"/>
      </w:pPr>
      <w:rPr>
        <w:rFonts w:hint="default"/>
        <w:lang w:val="en-US" w:eastAsia="en-US" w:bidi="ar-SA"/>
      </w:rPr>
    </w:lvl>
    <w:lvl w:ilvl="8" w:tplc="83BEB5F2">
      <w:numFmt w:val="bullet"/>
      <w:lvlText w:val="•"/>
      <w:lvlJc w:val="left"/>
      <w:pPr>
        <w:ind w:left="8048" w:hanging="360"/>
      </w:pPr>
      <w:rPr>
        <w:rFonts w:hint="default"/>
        <w:lang w:val="en-US" w:eastAsia="en-US" w:bidi="ar-SA"/>
      </w:rPr>
    </w:lvl>
  </w:abstractNum>
  <w:abstractNum w:abstractNumId="2" w15:restartNumberingAfterBreak="0">
    <w:nsid w:val="22432FF1"/>
    <w:multiLevelType w:val="hybridMultilevel"/>
    <w:tmpl w:val="BC84AA26"/>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3" w15:restartNumberingAfterBreak="0">
    <w:nsid w:val="28C6681F"/>
    <w:multiLevelType w:val="hybridMultilevel"/>
    <w:tmpl w:val="0C743DAE"/>
    <w:lvl w:ilvl="0" w:tplc="04090003">
      <w:start w:val="1"/>
      <w:numFmt w:val="bullet"/>
      <w:lvlText w:val="o"/>
      <w:lvlJc w:val="left"/>
      <w:pPr>
        <w:ind w:left="1296" w:hanging="360"/>
      </w:pPr>
      <w:rPr>
        <w:rFonts w:ascii="Courier New" w:hAnsi="Courier New" w:cs="Courier New" w:hint="default"/>
        <w:b w:val="0"/>
        <w:bCs w:val="0"/>
        <w:i w:val="0"/>
        <w:iCs w:val="0"/>
        <w:spacing w:val="0"/>
        <w:w w:val="100"/>
        <w:sz w:val="24"/>
        <w:szCs w:val="24"/>
        <w:lang w:val="en-US" w:eastAsia="en-US" w:bidi="ar-SA"/>
      </w:rPr>
    </w:lvl>
    <w:lvl w:ilvl="1" w:tplc="57FE3C44">
      <w:numFmt w:val="bullet"/>
      <w:lvlText w:val="•"/>
      <w:lvlJc w:val="left"/>
      <w:pPr>
        <w:ind w:left="2178" w:hanging="360"/>
      </w:pPr>
      <w:rPr>
        <w:rFonts w:hint="default"/>
        <w:lang w:val="en-US" w:eastAsia="en-US" w:bidi="ar-SA"/>
      </w:rPr>
    </w:lvl>
    <w:lvl w:ilvl="2" w:tplc="683423AC">
      <w:numFmt w:val="bullet"/>
      <w:lvlText w:val="•"/>
      <w:lvlJc w:val="left"/>
      <w:pPr>
        <w:ind w:left="3056" w:hanging="360"/>
      </w:pPr>
      <w:rPr>
        <w:rFonts w:hint="default"/>
        <w:lang w:val="en-US" w:eastAsia="en-US" w:bidi="ar-SA"/>
      </w:rPr>
    </w:lvl>
    <w:lvl w:ilvl="3" w:tplc="01D4A2EA">
      <w:numFmt w:val="bullet"/>
      <w:lvlText w:val="•"/>
      <w:lvlJc w:val="left"/>
      <w:pPr>
        <w:ind w:left="3934" w:hanging="360"/>
      </w:pPr>
      <w:rPr>
        <w:rFonts w:hint="default"/>
        <w:lang w:val="en-US" w:eastAsia="en-US" w:bidi="ar-SA"/>
      </w:rPr>
    </w:lvl>
    <w:lvl w:ilvl="4" w:tplc="9146A660">
      <w:numFmt w:val="bullet"/>
      <w:lvlText w:val="•"/>
      <w:lvlJc w:val="left"/>
      <w:pPr>
        <w:ind w:left="4812" w:hanging="360"/>
      </w:pPr>
      <w:rPr>
        <w:rFonts w:hint="default"/>
        <w:lang w:val="en-US" w:eastAsia="en-US" w:bidi="ar-SA"/>
      </w:rPr>
    </w:lvl>
    <w:lvl w:ilvl="5" w:tplc="3B1CF990">
      <w:numFmt w:val="bullet"/>
      <w:lvlText w:val="•"/>
      <w:lvlJc w:val="left"/>
      <w:pPr>
        <w:ind w:left="5690" w:hanging="360"/>
      </w:pPr>
      <w:rPr>
        <w:rFonts w:hint="default"/>
        <w:lang w:val="en-US" w:eastAsia="en-US" w:bidi="ar-SA"/>
      </w:rPr>
    </w:lvl>
    <w:lvl w:ilvl="6" w:tplc="CD2C8C8C">
      <w:numFmt w:val="bullet"/>
      <w:lvlText w:val="•"/>
      <w:lvlJc w:val="left"/>
      <w:pPr>
        <w:ind w:left="6568" w:hanging="360"/>
      </w:pPr>
      <w:rPr>
        <w:rFonts w:hint="default"/>
        <w:lang w:val="en-US" w:eastAsia="en-US" w:bidi="ar-SA"/>
      </w:rPr>
    </w:lvl>
    <w:lvl w:ilvl="7" w:tplc="4F5CEF7E">
      <w:numFmt w:val="bullet"/>
      <w:lvlText w:val="•"/>
      <w:lvlJc w:val="left"/>
      <w:pPr>
        <w:ind w:left="7446" w:hanging="360"/>
      </w:pPr>
      <w:rPr>
        <w:rFonts w:hint="default"/>
        <w:lang w:val="en-US" w:eastAsia="en-US" w:bidi="ar-SA"/>
      </w:rPr>
    </w:lvl>
    <w:lvl w:ilvl="8" w:tplc="41B8C534">
      <w:numFmt w:val="bullet"/>
      <w:lvlText w:val="•"/>
      <w:lvlJc w:val="left"/>
      <w:pPr>
        <w:ind w:left="8324" w:hanging="360"/>
      </w:pPr>
      <w:rPr>
        <w:rFonts w:hint="default"/>
        <w:lang w:val="en-US" w:eastAsia="en-US" w:bidi="ar-SA"/>
      </w:rPr>
    </w:lvl>
  </w:abstractNum>
  <w:abstractNum w:abstractNumId="4" w15:restartNumberingAfterBreak="0">
    <w:nsid w:val="626879F8"/>
    <w:multiLevelType w:val="hybridMultilevel"/>
    <w:tmpl w:val="CE8446F2"/>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5" w15:restartNumberingAfterBreak="0">
    <w:nsid w:val="68BA6342"/>
    <w:multiLevelType w:val="hybridMultilevel"/>
    <w:tmpl w:val="523EA0CA"/>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6" w15:restartNumberingAfterBreak="0">
    <w:nsid w:val="6BF44C4F"/>
    <w:multiLevelType w:val="hybridMultilevel"/>
    <w:tmpl w:val="14B82E20"/>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7" w15:restartNumberingAfterBreak="0">
    <w:nsid w:val="6F111CA4"/>
    <w:multiLevelType w:val="hybridMultilevel"/>
    <w:tmpl w:val="0E542CAE"/>
    <w:lvl w:ilvl="0" w:tplc="7DDA93A2">
      <w:start w:val="1"/>
      <w:numFmt w:val="decimal"/>
      <w:lvlText w:val="%1."/>
      <w:lvlJc w:val="left"/>
      <w:pPr>
        <w:ind w:left="575" w:hanging="360"/>
      </w:pPr>
      <w:rPr>
        <w:rFonts w:hint="default"/>
      </w:rPr>
    </w:lvl>
    <w:lvl w:ilvl="1" w:tplc="04090019" w:tentative="1">
      <w:start w:val="1"/>
      <w:numFmt w:val="lowerLetter"/>
      <w:lvlText w:val="%2."/>
      <w:lvlJc w:val="left"/>
      <w:pPr>
        <w:ind w:left="1295" w:hanging="360"/>
      </w:pPr>
    </w:lvl>
    <w:lvl w:ilvl="2" w:tplc="0409001B" w:tentative="1">
      <w:start w:val="1"/>
      <w:numFmt w:val="lowerRoman"/>
      <w:lvlText w:val="%3."/>
      <w:lvlJc w:val="right"/>
      <w:pPr>
        <w:ind w:left="2015" w:hanging="180"/>
      </w:pPr>
    </w:lvl>
    <w:lvl w:ilvl="3" w:tplc="0409000F" w:tentative="1">
      <w:start w:val="1"/>
      <w:numFmt w:val="decimal"/>
      <w:lvlText w:val="%4."/>
      <w:lvlJc w:val="left"/>
      <w:pPr>
        <w:ind w:left="2735" w:hanging="360"/>
      </w:pPr>
    </w:lvl>
    <w:lvl w:ilvl="4" w:tplc="04090019" w:tentative="1">
      <w:start w:val="1"/>
      <w:numFmt w:val="lowerLetter"/>
      <w:lvlText w:val="%5."/>
      <w:lvlJc w:val="left"/>
      <w:pPr>
        <w:ind w:left="3455" w:hanging="360"/>
      </w:pPr>
    </w:lvl>
    <w:lvl w:ilvl="5" w:tplc="0409001B" w:tentative="1">
      <w:start w:val="1"/>
      <w:numFmt w:val="lowerRoman"/>
      <w:lvlText w:val="%6."/>
      <w:lvlJc w:val="right"/>
      <w:pPr>
        <w:ind w:left="4175" w:hanging="180"/>
      </w:pPr>
    </w:lvl>
    <w:lvl w:ilvl="6" w:tplc="0409000F" w:tentative="1">
      <w:start w:val="1"/>
      <w:numFmt w:val="decimal"/>
      <w:lvlText w:val="%7."/>
      <w:lvlJc w:val="left"/>
      <w:pPr>
        <w:ind w:left="4895" w:hanging="360"/>
      </w:pPr>
    </w:lvl>
    <w:lvl w:ilvl="7" w:tplc="04090019" w:tentative="1">
      <w:start w:val="1"/>
      <w:numFmt w:val="lowerLetter"/>
      <w:lvlText w:val="%8."/>
      <w:lvlJc w:val="left"/>
      <w:pPr>
        <w:ind w:left="5615" w:hanging="360"/>
      </w:pPr>
    </w:lvl>
    <w:lvl w:ilvl="8" w:tplc="0409001B" w:tentative="1">
      <w:start w:val="1"/>
      <w:numFmt w:val="lowerRoman"/>
      <w:lvlText w:val="%9."/>
      <w:lvlJc w:val="right"/>
      <w:pPr>
        <w:ind w:left="6335" w:hanging="180"/>
      </w:pPr>
    </w:lvl>
  </w:abstractNum>
  <w:abstractNum w:abstractNumId="8" w15:restartNumberingAfterBreak="0">
    <w:nsid w:val="7ABF571E"/>
    <w:multiLevelType w:val="hybridMultilevel"/>
    <w:tmpl w:val="D90E9044"/>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num w:numId="1" w16cid:durableId="1085884891">
    <w:abstractNumId w:val="3"/>
  </w:num>
  <w:num w:numId="2" w16cid:durableId="1965621610">
    <w:abstractNumId w:val="1"/>
  </w:num>
  <w:num w:numId="3" w16cid:durableId="470943612">
    <w:abstractNumId w:val="4"/>
  </w:num>
  <w:num w:numId="4" w16cid:durableId="1050768187">
    <w:abstractNumId w:val="5"/>
  </w:num>
  <w:num w:numId="5" w16cid:durableId="1498420666">
    <w:abstractNumId w:val="2"/>
  </w:num>
  <w:num w:numId="6" w16cid:durableId="1648436165">
    <w:abstractNumId w:val="6"/>
  </w:num>
  <w:num w:numId="7" w16cid:durableId="1976979784">
    <w:abstractNumId w:val="7"/>
  </w:num>
  <w:num w:numId="8" w16cid:durableId="1477457516">
    <w:abstractNumId w:val="8"/>
  </w:num>
  <w:num w:numId="9" w16cid:durableId="82177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94E21"/>
    <w:rsid w:val="001F4DD0"/>
    <w:rsid w:val="00235A08"/>
    <w:rsid w:val="00794E21"/>
    <w:rsid w:val="00883B32"/>
    <w:rsid w:val="00D575AA"/>
    <w:rsid w:val="00F4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25B7"/>
  <w15:docId w15:val="{F5416DD6-9BAE-486C-9EE4-1F2A04DC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573" w:hanging="358"/>
      <w:outlineLvl w:val="0"/>
    </w:pPr>
    <w:rPr>
      <w:b/>
      <w:bCs/>
      <w:sz w:val="24"/>
      <w:szCs w:val="24"/>
    </w:rPr>
  </w:style>
  <w:style w:type="paragraph" w:styleId="Heading2">
    <w:name w:val="heading 2"/>
    <w:basedOn w:val="Normal"/>
    <w:next w:val="Normal"/>
    <w:link w:val="Heading2Char"/>
    <w:uiPriority w:val="9"/>
    <w:unhideWhenUsed/>
    <w:qFormat/>
    <w:rsid w:val="001F4DD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5"/>
    </w:pPr>
    <w:rPr>
      <w:sz w:val="24"/>
      <w:szCs w:val="24"/>
    </w:rPr>
  </w:style>
  <w:style w:type="paragraph" w:styleId="ListParagraph">
    <w:name w:val="List Paragraph"/>
    <w:basedOn w:val="Normal"/>
    <w:uiPriority w:val="1"/>
    <w:qFormat/>
    <w:pPr>
      <w:spacing w:before="159"/>
      <w:ind w:left="573" w:hanging="358"/>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1F4DD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enterforlearnerequity.org/news/brad-lomax-uniting-the-civil-rights-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Bellil</dc:creator>
  <dc:description/>
  <cp:lastModifiedBy>McCaffrey, Emily (MBY)</cp:lastModifiedBy>
  <cp:revision>5</cp:revision>
  <dcterms:created xsi:type="dcterms:W3CDTF">2026-04-16T18:39:00Z</dcterms:created>
  <dcterms:modified xsi:type="dcterms:W3CDTF">2026-04-16T18:47:00Z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Acrobat PDFMaker 24 for Word</vt:lpwstr>
  </property>
  <property fmtid="{D5CDD505-2E9C-101B-9397-08002B2CF9AE}" pid="4" name="GrammarlyDocumentId">
    <vt:lpwstr>5b8b549ba552677fa57be2ee466d2830715fe41b855fff51b9b65271fd5024b1</vt:lpwstr>
  </property>
  <property fmtid="{D5CDD505-2E9C-101B-9397-08002B2CF9AE}" pid="5" name="LastSaved">
    <vt:filetime>2026-04-16T00:00:00Z</vt:filetime>
  </property>
  <property fmtid="{D5CDD505-2E9C-101B-9397-08002B2CF9AE}" pid="6" name="Producer">
    <vt:lpwstr>Adobe PDF Library 24.2.207</vt:lpwstr>
  </property>
  <property fmtid="{D5CDD505-2E9C-101B-9397-08002B2CF9AE}" pid="7" name="SourceModified">
    <vt:lpwstr>D:20240418144649</vt:lpwstr>
  </property>
</Properties>
</file>