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24" w:rsidRDefault="00381024" w:rsidP="00381024">
      <w:pPr>
        <w:spacing w:line="480" w:lineRule="auto"/>
        <w:jc w:val="center"/>
      </w:pPr>
      <w:r>
        <w:t xml:space="preserve">COMMONWEALTH OF </w:t>
      </w:r>
      <w:smartTag w:uri="urn:schemas-microsoft-com:office:smarttags" w:element="PlaceName">
        <w:r>
          <w:t>MASSACHUSETTS</w:t>
        </w:r>
      </w:smartTag>
    </w:p>
    <w:p w:rsidR="00381024" w:rsidRDefault="00381024" w:rsidP="00381024">
      <w:pPr>
        <w:spacing w:line="480" w:lineRule="auto"/>
      </w:pPr>
      <w:r>
        <w:t>Middlesex, SS.</w:t>
      </w:r>
      <w:r>
        <w:tab/>
      </w:r>
      <w:r>
        <w:tab/>
      </w:r>
      <w:r>
        <w:tab/>
      </w:r>
      <w:r>
        <w:tab/>
      </w:r>
      <w:r>
        <w:tab/>
      </w:r>
      <w:r>
        <w:tab/>
        <w:t>Board of Registration in Medicine</w:t>
      </w:r>
    </w:p>
    <w:p w:rsidR="00381024" w:rsidRDefault="00381024" w:rsidP="00381024">
      <w:r>
        <w:tab/>
      </w:r>
      <w:r>
        <w:tab/>
      </w:r>
      <w:r>
        <w:tab/>
      </w:r>
      <w:r>
        <w:tab/>
      </w:r>
      <w:r>
        <w:tab/>
      </w:r>
      <w:r>
        <w:tab/>
      </w:r>
      <w:r>
        <w:tab/>
      </w:r>
      <w:r>
        <w:tab/>
        <w:t>Adjudicatory Case No.</w:t>
      </w:r>
      <w:r w:rsidR="00C25D62">
        <w:t xml:space="preserve"> 2015-023</w:t>
      </w:r>
    </w:p>
    <w:p w:rsidR="00381024" w:rsidRDefault="00381024" w:rsidP="00381024">
      <w:r>
        <w:rPr>
          <w:u w:val="single"/>
        </w:rPr>
        <w:tab/>
      </w:r>
      <w:r>
        <w:rPr>
          <w:u w:val="single"/>
        </w:rPr>
        <w:tab/>
      </w:r>
      <w:r>
        <w:rPr>
          <w:u w:val="single"/>
        </w:rPr>
        <w:tab/>
      </w:r>
      <w:r>
        <w:rPr>
          <w:u w:val="single"/>
        </w:rPr>
        <w:tab/>
      </w:r>
      <w:r>
        <w:rPr>
          <w:u w:val="single"/>
        </w:rPr>
        <w:tab/>
      </w:r>
      <w:r>
        <w:rPr>
          <w:u w:val="single"/>
        </w:rPr>
        <w:tab/>
      </w:r>
    </w:p>
    <w:p w:rsidR="00381024" w:rsidRDefault="00381024" w:rsidP="00381024">
      <w:r>
        <w:tab/>
      </w:r>
      <w:r>
        <w:tab/>
      </w:r>
      <w:r>
        <w:tab/>
      </w:r>
      <w:r>
        <w:tab/>
      </w:r>
      <w:r>
        <w:tab/>
      </w:r>
      <w:r>
        <w:tab/>
        <w:t>)</w:t>
      </w:r>
    </w:p>
    <w:p w:rsidR="00381024" w:rsidRDefault="00381024" w:rsidP="00381024">
      <w:r>
        <w:t>In the Matter of</w:t>
      </w:r>
      <w:r>
        <w:tab/>
      </w:r>
      <w:r>
        <w:tab/>
      </w:r>
      <w:r>
        <w:tab/>
      </w:r>
      <w:r>
        <w:tab/>
        <w:t>)</w:t>
      </w:r>
    </w:p>
    <w:p w:rsidR="00381024" w:rsidRDefault="00381024" w:rsidP="00381024">
      <w:r>
        <w:tab/>
      </w:r>
      <w:r>
        <w:tab/>
      </w:r>
      <w:r>
        <w:tab/>
      </w:r>
      <w:r>
        <w:tab/>
      </w:r>
      <w:r>
        <w:tab/>
      </w:r>
      <w:r>
        <w:tab/>
        <w:t>)</w:t>
      </w:r>
    </w:p>
    <w:p w:rsidR="00381024" w:rsidRPr="0055588A" w:rsidRDefault="00381024" w:rsidP="00381024">
      <w:r>
        <w:rPr>
          <w:szCs w:val="24"/>
        </w:rPr>
        <w:t>G. REES COSGROVE, M.D.</w:t>
      </w:r>
      <w:r>
        <w:rPr>
          <w:szCs w:val="24"/>
        </w:rPr>
        <w:tab/>
      </w:r>
      <w:r>
        <w:tab/>
      </w:r>
      <w:r>
        <w:tab/>
      </w:r>
      <w:r w:rsidRPr="0055588A">
        <w:t>)</w:t>
      </w:r>
    </w:p>
    <w:p w:rsidR="00381024" w:rsidRDefault="00381024" w:rsidP="00381024">
      <w:r>
        <w:rPr>
          <w:u w:val="single"/>
        </w:rPr>
        <w:tab/>
      </w:r>
      <w:r>
        <w:rPr>
          <w:u w:val="single"/>
        </w:rPr>
        <w:tab/>
      </w:r>
      <w:r>
        <w:rPr>
          <w:u w:val="single"/>
        </w:rPr>
        <w:tab/>
      </w:r>
      <w:r>
        <w:rPr>
          <w:u w:val="single"/>
        </w:rPr>
        <w:tab/>
      </w:r>
      <w:r>
        <w:rPr>
          <w:u w:val="single"/>
        </w:rPr>
        <w:tab/>
      </w:r>
      <w:r>
        <w:rPr>
          <w:u w:val="single"/>
        </w:rPr>
        <w:tab/>
      </w:r>
      <w:r>
        <w:t>)</w:t>
      </w:r>
    </w:p>
    <w:p w:rsidR="00381024" w:rsidRDefault="00381024" w:rsidP="00381024"/>
    <w:p w:rsidR="00381024" w:rsidRPr="002D135B" w:rsidRDefault="00381024" w:rsidP="00381024">
      <w:pPr>
        <w:jc w:val="center"/>
        <w:rPr>
          <w:b/>
          <w:u w:val="single"/>
        </w:rPr>
      </w:pPr>
      <w:r>
        <w:rPr>
          <w:b/>
          <w:u w:val="single"/>
        </w:rPr>
        <w:t>STATEMENT OF ALLEGATIONS</w:t>
      </w:r>
    </w:p>
    <w:p w:rsidR="00381024" w:rsidRDefault="00381024" w:rsidP="00381024">
      <w:pPr>
        <w:pStyle w:val="BodyText"/>
      </w:pPr>
    </w:p>
    <w:p w:rsidR="00381024" w:rsidRDefault="00381024" w:rsidP="00381024">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t>G. Rees Cosgrove,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14-</w:t>
      </w:r>
      <w:r w:rsidR="00B352EA">
        <w:t>414</w:t>
      </w:r>
      <w:r>
        <w:t>.</w:t>
      </w:r>
    </w:p>
    <w:p w:rsidR="00381024" w:rsidRPr="00740CC8" w:rsidRDefault="00381024" w:rsidP="00381024">
      <w:pPr>
        <w:keepNext/>
        <w:spacing w:line="480" w:lineRule="auto"/>
        <w:jc w:val="center"/>
        <w:outlineLvl w:val="2"/>
        <w:rPr>
          <w:szCs w:val="24"/>
          <w:u w:val="single"/>
        </w:rPr>
      </w:pPr>
      <w:r w:rsidRPr="00740CC8">
        <w:rPr>
          <w:szCs w:val="24"/>
          <w:u w:val="single"/>
        </w:rPr>
        <w:t>FINDINGS OF FACT</w:t>
      </w:r>
    </w:p>
    <w:p w:rsidR="00CE1528" w:rsidRPr="00CE1528" w:rsidRDefault="00CE1528" w:rsidP="00CE1528">
      <w:pPr>
        <w:pStyle w:val="BodyText"/>
        <w:spacing w:line="480" w:lineRule="auto"/>
        <w:ind w:firstLine="720"/>
        <w:rPr>
          <w:b w:val="0"/>
        </w:rPr>
      </w:pPr>
      <w:r w:rsidRPr="00CE1528">
        <w:rPr>
          <w:b w:val="0"/>
          <w:szCs w:val="24"/>
        </w:rPr>
        <w:t>1.</w:t>
      </w:r>
      <w:r w:rsidRPr="00CE1528">
        <w:rPr>
          <w:b w:val="0"/>
          <w:szCs w:val="24"/>
        </w:rPr>
        <w:tab/>
        <w:t xml:space="preserve">The Respondent </w:t>
      </w:r>
      <w:r w:rsidRPr="00CE1528">
        <w:rPr>
          <w:b w:val="0"/>
        </w:rPr>
        <w:t>was born on September 22, 1956.  He graduated from the Faculty of Medicine, Queens University, Montreal in 1980, and is certified by the American Board of Neurological Surgery.  The Respondent practiced in Massachusetts beginning in 1986 under certificate number 56191.  His license lapsed in September of 2011.  The Respondent practiced in Rhode Island from 2010 until January of 2014, when he resigned his position.</w:t>
      </w:r>
    </w:p>
    <w:p w:rsidR="00CE1528" w:rsidRPr="00310C84" w:rsidRDefault="00CE1528" w:rsidP="00CE1528">
      <w:pPr>
        <w:autoSpaceDE w:val="0"/>
        <w:autoSpaceDN w:val="0"/>
        <w:adjustRightInd w:val="0"/>
        <w:spacing w:line="480" w:lineRule="auto"/>
        <w:ind w:firstLine="720"/>
      </w:pPr>
      <w:r>
        <w:t>2.</w:t>
      </w:r>
      <w:r>
        <w:tab/>
        <w:t xml:space="preserve">During the summer of 2014, the Respondent began the process of reviving his Massachusetts license after receiving a job offer from a Massachusetts hospital.  On his lapsed license application he disclosed that: 1) while on vacation in August of 2013, he had been stopped for speeding in Vermont and refused to take a breath test; and 2) had a history of alcohol dependency treatment.  The Respondent subsequently pleaded guilty in Vermont to grossly negligent operation of a motor vehicle.  </w:t>
      </w:r>
      <w:r>
        <w:lastRenderedPageBreak/>
        <w:t>When he informed Rhode Island Hospital of his Vermont conviction and the circumstances surrounding it, the hospital requested his resignation.</w:t>
      </w:r>
    </w:p>
    <w:p w:rsidR="00381024" w:rsidRDefault="00381024" w:rsidP="00381024">
      <w:pPr>
        <w:spacing w:line="480" w:lineRule="auto"/>
        <w:jc w:val="center"/>
        <w:rPr>
          <w:u w:val="single"/>
        </w:rPr>
      </w:pPr>
      <w:r>
        <w:rPr>
          <w:u w:val="single"/>
        </w:rPr>
        <w:t>Legal Basis for Proposed Relief</w:t>
      </w:r>
    </w:p>
    <w:p w:rsidR="00381024" w:rsidRDefault="00381024" w:rsidP="00381024">
      <w:pPr>
        <w:spacing w:line="480" w:lineRule="auto"/>
        <w:ind w:firstLine="720"/>
      </w:pPr>
      <w:r w:rsidRPr="00CE772A">
        <w:t xml:space="preserve">Pursuant to </w:t>
      </w:r>
      <w:r w:rsidRPr="009D45A3">
        <w:rPr>
          <w:u w:val="single"/>
        </w:rPr>
        <w:t>Sugarman</w:t>
      </w:r>
      <w:r w:rsidRPr="00CE772A">
        <w:t xml:space="preserve"> v. </w:t>
      </w:r>
      <w:r w:rsidRPr="009D45A3">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381024" w:rsidRPr="00CE772A" w:rsidRDefault="00381024" w:rsidP="00381024">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381024" w:rsidRPr="00F07290" w:rsidRDefault="00381024" w:rsidP="00381024">
      <w:pPr>
        <w:spacing w:line="480" w:lineRule="auto"/>
        <w:jc w:val="center"/>
        <w:rPr>
          <w:u w:val="single"/>
        </w:rPr>
      </w:pPr>
      <w:r w:rsidRPr="00F07290">
        <w:rPr>
          <w:u w:val="single"/>
        </w:rPr>
        <w:t>Nature of Relief Sought</w:t>
      </w:r>
    </w:p>
    <w:p w:rsidR="00381024" w:rsidRPr="001F28AB" w:rsidRDefault="00381024" w:rsidP="00381024">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381024" w:rsidRDefault="00381024" w:rsidP="00381024">
      <w:pPr>
        <w:pStyle w:val="Heading1"/>
        <w:rPr>
          <w:bCs/>
        </w:rPr>
      </w:pPr>
      <w:r>
        <w:rPr>
          <w:bCs/>
        </w:rPr>
        <w:t>Order</w:t>
      </w:r>
    </w:p>
    <w:p w:rsidR="00381024" w:rsidRDefault="00381024" w:rsidP="00381024">
      <w:pPr>
        <w:jc w:val="center"/>
        <w:rPr>
          <w:bCs/>
        </w:rPr>
      </w:pPr>
    </w:p>
    <w:p w:rsidR="00381024" w:rsidRDefault="00381024" w:rsidP="00381024">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CE1528" w:rsidRDefault="00CE1528" w:rsidP="00381024">
      <w:pPr>
        <w:ind w:right="90"/>
      </w:pPr>
    </w:p>
    <w:p w:rsidR="00381024" w:rsidRDefault="00381024" w:rsidP="00381024">
      <w:pPr>
        <w:ind w:right="90"/>
      </w:pPr>
      <w:r>
        <w:tab/>
      </w:r>
      <w:r>
        <w:tab/>
      </w:r>
      <w:r>
        <w:tab/>
      </w:r>
      <w:r>
        <w:tab/>
      </w:r>
      <w:r>
        <w:tab/>
      </w:r>
      <w:r>
        <w:tab/>
        <w:t>By the Board of Registration in Medicine,</w:t>
      </w:r>
    </w:p>
    <w:p w:rsidR="00CE1528" w:rsidRDefault="00CE1528" w:rsidP="00381024">
      <w:pPr>
        <w:ind w:right="90"/>
      </w:pPr>
    </w:p>
    <w:p w:rsidR="00232091" w:rsidRDefault="00232091" w:rsidP="00381024">
      <w:pPr>
        <w:ind w:right="90"/>
      </w:pPr>
    </w:p>
    <w:p w:rsidR="00381024" w:rsidRDefault="00381024" w:rsidP="00381024">
      <w:pPr>
        <w:ind w:right="90"/>
        <w:rPr>
          <w:u w:val="single"/>
        </w:rPr>
      </w:pPr>
      <w:r>
        <w:tab/>
      </w:r>
      <w:r>
        <w:tab/>
      </w:r>
      <w:r>
        <w:tab/>
      </w:r>
      <w:r>
        <w:tab/>
      </w:r>
      <w:r>
        <w:tab/>
      </w:r>
      <w:r>
        <w:tab/>
      </w:r>
      <w:r w:rsidR="00C25D62">
        <w:rPr>
          <w:u w:val="single"/>
        </w:rPr>
        <w:t>Signed by Kathleen Sullivan Meyer</w:t>
      </w:r>
      <w:r>
        <w:rPr>
          <w:u w:val="single"/>
        </w:rPr>
        <w:tab/>
      </w:r>
      <w:r>
        <w:rPr>
          <w:u w:val="single"/>
        </w:rPr>
        <w:tab/>
      </w:r>
      <w:r>
        <w:rPr>
          <w:u w:val="single"/>
        </w:rPr>
        <w:tab/>
      </w:r>
    </w:p>
    <w:p w:rsidR="00381024" w:rsidRPr="00C250C0" w:rsidRDefault="00381024" w:rsidP="00381024">
      <w:r>
        <w:tab/>
      </w:r>
      <w:r>
        <w:tab/>
      </w:r>
      <w:r>
        <w:tab/>
      </w:r>
      <w:r>
        <w:tab/>
      </w:r>
      <w:r>
        <w:tab/>
      </w:r>
      <w:r>
        <w:tab/>
      </w:r>
      <w:r w:rsidR="00C25D62">
        <w:t>Kathleen Sullivan Meyer</w:t>
      </w:r>
    </w:p>
    <w:p w:rsidR="00381024" w:rsidRPr="00F249DE" w:rsidRDefault="00381024" w:rsidP="00381024">
      <w:r w:rsidRPr="00C250C0">
        <w:tab/>
      </w:r>
      <w:r w:rsidRPr="00C250C0">
        <w:tab/>
      </w:r>
      <w:r w:rsidRPr="00C250C0">
        <w:tab/>
      </w:r>
      <w:r w:rsidRPr="00C250C0">
        <w:tab/>
      </w:r>
      <w:r w:rsidRPr="00C250C0">
        <w:tab/>
      </w:r>
      <w:r w:rsidRPr="00C250C0">
        <w:tab/>
      </w:r>
      <w:r>
        <w:t xml:space="preserve">Board </w:t>
      </w:r>
      <w:r w:rsidR="00C25D62">
        <w:t xml:space="preserve">Vice </w:t>
      </w:r>
      <w:r>
        <w:t>Chair</w:t>
      </w:r>
    </w:p>
    <w:p w:rsidR="00232091" w:rsidRDefault="00232091" w:rsidP="00CE1528">
      <w:pPr>
        <w:ind w:right="90"/>
      </w:pPr>
    </w:p>
    <w:p w:rsidR="00F01577" w:rsidRDefault="00381024" w:rsidP="00CE1528">
      <w:pPr>
        <w:ind w:right="90"/>
      </w:pPr>
      <w:r>
        <w:t>Date:</w:t>
      </w:r>
      <w:r w:rsidR="00C25D62">
        <w:t xml:space="preserve"> July 2, 2015</w:t>
      </w:r>
      <w:bookmarkStart w:id="0" w:name="_GoBack"/>
      <w:bookmarkEnd w:id="0"/>
      <w:r>
        <w:t xml:space="preserve">  </w:t>
      </w:r>
    </w:p>
    <w:sectPr w:rsidR="00F01577" w:rsidSect="00743A44">
      <w:footerReference w:type="even" r:id="rId7"/>
      <w:footerReference w:type="default" r:id="rId8"/>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F7" w:rsidRDefault="00F17A73">
      <w:r>
        <w:separator/>
      </w:r>
    </w:p>
  </w:endnote>
  <w:endnote w:type="continuationSeparator" w:id="0">
    <w:p w:rsidR="009039F7" w:rsidRDefault="00F1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232091"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C25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232091"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D62">
      <w:rPr>
        <w:rStyle w:val="PageNumber"/>
        <w:noProof/>
      </w:rPr>
      <w:t>2</w:t>
    </w:r>
    <w:r>
      <w:rPr>
        <w:rStyle w:val="PageNumber"/>
      </w:rPr>
      <w:fldChar w:fldCharType="end"/>
    </w:r>
  </w:p>
  <w:p w:rsidR="00240985" w:rsidRDefault="00C25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F7" w:rsidRDefault="00F17A73">
      <w:r>
        <w:separator/>
      </w:r>
    </w:p>
  </w:footnote>
  <w:footnote w:type="continuationSeparator" w:id="0">
    <w:p w:rsidR="009039F7" w:rsidRDefault="00F1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24"/>
    <w:rsid w:val="00232091"/>
    <w:rsid w:val="00244064"/>
    <w:rsid w:val="00381024"/>
    <w:rsid w:val="009039F7"/>
    <w:rsid w:val="00B352EA"/>
    <w:rsid w:val="00C25D62"/>
    <w:rsid w:val="00CE1528"/>
    <w:rsid w:val="00ED2BC9"/>
    <w:rsid w:val="00F1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1024"/>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024"/>
    <w:rPr>
      <w:rFonts w:ascii="Times New Roman" w:eastAsia="Times New Roman" w:hAnsi="Times New Roman" w:cs="Times New Roman"/>
      <w:sz w:val="24"/>
      <w:szCs w:val="24"/>
      <w:u w:val="single"/>
    </w:rPr>
  </w:style>
  <w:style w:type="paragraph" w:styleId="BodyText">
    <w:name w:val="Body Text"/>
    <w:basedOn w:val="Normal"/>
    <w:link w:val="BodyTextChar"/>
    <w:rsid w:val="00381024"/>
    <w:pPr>
      <w:tabs>
        <w:tab w:val="left" w:pos="720"/>
        <w:tab w:val="left" w:pos="1440"/>
        <w:tab w:val="left" w:pos="5040"/>
      </w:tabs>
    </w:pPr>
    <w:rPr>
      <w:b/>
      <w:bCs/>
    </w:rPr>
  </w:style>
  <w:style w:type="character" w:customStyle="1" w:styleId="BodyTextChar">
    <w:name w:val="Body Text Char"/>
    <w:basedOn w:val="DefaultParagraphFont"/>
    <w:link w:val="BodyText"/>
    <w:rsid w:val="00381024"/>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381024"/>
    <w:pPr>
      <w:spacing w:after="120"/>
      <w:ind w:left="360"/>
    </w:pPr>
    <w:rPr>
      <w:sz w:val="16"/>
      <w:szCs w:val="16"/>
    </w:rPr>
  </w:style>
  <w:style w:type="character" w:customStyle="1" w:styleId="BodyTextIndent3Char">
    <w:name w:val="Body Text Indent 3 Char"/>
    <w:basedOn w:val="DefaultParagraphFont"/>
    <w:link w:val="BodyTextIndent3"/>
    <w:rsid w:val="00381024"/>
    <w:rPr>
      <w:rFonts w:ascii="Times New Roman" w:eastAsia="Times New Roman" w:hAnsi="Times New Roman" w:cs="Times New Roman"/>
      <w:sz w:val="16"/>
      <w:szCs w:val="16"/>
    </w:rPr>
  </w:style>
  <w:style w:type="paragraph" w:styleId="Footer">
    <w:name w:val="footer"/>
    <w:basedOn w:val="Normal"/>
    <w:link w:val="FooterChar"/>
    <w:rsid w:val="00381024"/>
    <w:pPr>
      <w:tabs>
        <w:tab w:val="center" w:pos="4320"/>
        <w:tab w:val="right" w:pos="8640"/>
      </w:tabs>
    </w:pPr>
  </w:style>
  <w:style w:type="character" w:customStyle="1" w:styleId="FooterChar">
    <w:name w:val="Footer Char"/>
    <w:basedOn w:val="DefaultParagraphFont"/>
    <w:link w:val="Footer"/>
    <w:rsid w:val="00381024"/>
    <w:rPr>
      <w:rFonts w:ascii="Times New Roman" w:eastAsia="Times New Roman" w:hAnsi="Times New Roman" w:cs="Times New Roman"/>
      <w:sz w:val="24"/>
      <w:szCs w:val="20"/>
    </w:rPr>
  </w:style>
  <w:style w:type="character" w:styleId="PageNumber">
    <w:name w:val="page number"/>
    <w:basedOn w:val="DefaultParagraphFont"/>
    <w:rsid w:val="00381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1024"/>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024"/>
    <w:rPr>
      <w:rFonts w:ascii="Times New Roman" w:eastAsia="Times New Roman" w:hAnsi="Times New Roman" w:cs="Times New Roman"/>
      <w:sz w:val="24"/>
      <w:szCs w:val="24"/>
      <w:u w:val="single"/>
    </w:rPr>
  </w:style>
  <w:style w:type="paragraph" w:styleId="BodyText">
    <w:name w:val="Body Text"/>
    <w:basedOn w:val="Normal"/>
    <w:link w:val="BodyTextChar"/>
    <w:rsid w:val="00381024"/>
    <w:pPr>
      <w:tabs>
        <w:tab w:val="left" w:pos="720"/>
        <w:tab w:val="left" w:pos="1440"/>
        <w:tab w:val="left" w:pos="5040"/>
      </w:tabs>
    </w:pPr>
    <w:rPr>
      <w:b/>
      <w:bCs/>
    </w:rPr>
  </w:style>
  <w:style w:type="character" w:customStyle="1" w:styleId="BodyTextChar">
    <w:name w:val="Body Text Char"/>
    <w:basedOn w:val="DefaultParagraphFont"/>
    <w:link w:val="BodyText"/>
    <w:rsid w:val="00381024"/>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381024"/>
    <w:pPr>
      <w:spacing w:after="120"/>
      <w:ind w:left="360"/>
    </w:pPr>
    <w:rPr>
      <w:sz w:val="16"/>
      <w:szCs w:val="16"/>
    </w:rPr>
  </w:style>
  <w:style w:type="character" w:customStyle="1" w:styleId="BodyTextIndent3Char">
    <w:name w:val="Body Text Indent 3 Char"/>
    <w:basedOn w:val="DefaultParagraphFont"/>
    <w:link w:val="BodyTextIndent3"/>
    <w:rsid w:val="00381024"/>
    <w:rPr>
      <w:rFonts w:ascii="Times New Roman" w:eastAsia="Times New Roman" w:hAnsi="Times New Roman" w:cs="Times New Roman"/>
      <w:sz w:val="16"/>
      <w:szCs w:val="16"/>
    </w:rPr>
  </w:style>
  <w:style w:type="paragraph" w:styleId="Footer">
    <w:name w:val="footer"/>
    <w:basedOn w:val="Normal"/>
    <w:link w:val="FooterChar"/>
    <w:rsid w:val="00381024"/>
    <w:pPr>
      <w:tabs>
        <w:tab w:val="center" w:pos="4320"/>
        <w:tab w:val="right" w:pos="8640"/>
      </w:tabs>
    </w:pPr>
  </w:style>
  <w:style w:type="character" w:customStyle="1" w:styleId="FooterChar">
    <w:name w:val="Footer Char"/>
    <w:basedOn w:val="DefaultParagraphFont"/>
    <w:link w:val="Footer"/>
    <w:rsid w:val="00381024"/>
    <w:rPr>
      <w:rFonts w:ascii="Times New Roman" w:eastAsia="Times New Roman" w:hAnsi="Times New Roman" w:cs="Times New Roman"/>
      <w:sz w:val="24"/>
      <w:szCs w:val="20"/>
    </w:rPr>
  </w:style>
  <w:style w:type="character" w:styleId="PageNumber">
    <w:name w:val="page number"/>
    <w:basedOn w:val="DefaultParagraphFont"/>
    <w:rsid w:val="0038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2015-07-08T13:41:00Z</dcterms:created>
  <dc:creator>Hoctor, Stephen</dc:creator>
  <lastModifiedBy/>
  <dcterms:modified xsi:type="dcterms:W3CDTF">2015-07-08T13:55:00Z</dcterms:modified>
  <revision>3</revision>
</coreProperties>
</file>