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  <w:ind w:left="76"/>
        <w:jc w:val="center"/>
      </w:pPr>
      <w:r>
        <w:rPr/>
        <w:t>COMMONWEALTH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MASSACHUSETTS</w:t>
      </w:r>
    </w:p>
    <w:p>
      <w:pPr>
        <w:pStyle w:val="BodyText"/>
      </w:pPr>
    </w:p>
    <w:p>
      <w:pPr>
        <w:pStyle w:val="BodyText"/>
        <w:tabs>
          <w:tab w:pos="5879" w:val="left" w:leader="none"/>
        </w:tabs>
        <w:spacing w:line="480" w:lineRule="auto"/>
        <w:ind w:left="5880" w:right="406" w:hanging="5760"/>
      </w:pPr>
      <w:r>
        <w:rPr/>
        <w:t>Middlesex, SS.</w:t>
        <w:tab/>
        <w:t>Board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Registration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Medicine Adjudicatory Case No. 2024-022</w:t>
      </w:r>
    </w:p>
    <w:p>
      <w:pPr>
        <w:pStyle w:val="BodyText"/>
        <w:spacing w:before="8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159233</wp:posOffset>
                </wp:positionV>
                <wp:extent cx="2286000" cy="762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2860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762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2286000" y="7607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2.538032pt;width:180pt;height:.599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3"/>
        <w:ind w:left="0" w:right="5778" w:firstLine="0"/>
        <w:jc w:val="right"/>
        <w:rPr>
          <w:sz w:val="24"/>
        </w:rPr>
      </w:pPr>
      <w:r>
        <w:rPr>
          <w:spacing w:val="-10"/>
          <w:sz w:val="24"/>
        </w:rPr>
        <w:t>)</w:t>
      </w:r>
    </w:p>
    <w:p>
      <w:pPr>
        <w:pStyle w:val="BodyText"/>
        <w:tabs>
          <w:tab w:pos="3599" w:val="left" w:leader="none"/>
        </w:tabs>
        <w:ind w:right="5778"/>
        <w:jc w:val="right"/>
      </w:pP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5"/>
        </w:rPr>
        <w:t>of</w:t>
      </w:r>
      <w:r>
        <w:rPr/>
        <w:tab/>
      </w:r>
      <w:r>
        <w:rPr>
          <w:spacing w:val="-10"/>
        </w:rPr>
        <w:t>)</w:t>
      </w:r>
    </w:p>
    <w:p>
      <w:pPr>
        <w:spacing w:before="0"/>
        <w:ind w:left="0" w:right="5778" w:firstLine="0"/>
        <w:jc w:val="right"/>
        <w:rPr>
          <w:sz w:val="24"/>
        </w:rPr>
      </w:pPr>
      <w:r>
        <w:rPr>
          <w:spacing w:val="-10"/>
          <w:sz w:val="24"/>
        </w:rPr>
        <w:t>)</w:t>
      </w:r>
    </w:p>
    <w:p>
      <w:pPr>
        <w:pStyle w:val="BodyText"/>
        <w:tabs>
          <w:tab w:pos="3599" w:val="left" w:leader="none"/>
        </w:tabs>
        <w:ind w:right="5778"/>
        <w:jc w:val="right"/>
      </w:pPr>
      <w:r>
        <w:rPr/>
        <w:t>Antonio</w:t>
      </w:r>
      <w:r>
        <w:rPr>
          <w:spacing w:val="-3"/>
        </w:rPr>
        <w:t> </w:t>
      </w:r>
      <w:r>
        <w:rPr/>
        <w:t>C.</w:t>
      </w:r>
      <w:r>
        <w:rPr>
          <w:spacing w:val="-1"/>
        </w:rPr>
        <w:t> </w:t>
      </w:r>
      <w:r>
        <w:rPr/>
        <w:t>Mendes,</w:t>
      </w:r>
      <w:r>
        <w:rPr>
          <w:spacing w:val="-1"/>
        </w:rPr>
        <w:t> </w:t>
      </w:r>
      <w:r>
        <w:rPr>
          <w:spacing w:val="-4"/>
        </w:rPr>
        <w:t>M.D.</w:t>
      </w:r>
      <w:r>
        <w:rPr/>
        <w:tab/>
      </w:r>
      <w:r>
        <w:rPr>
          <w:spacing w:val="-10"/>
        </w:rPr>
        <w:t>)</w:t>
      </w:r>
    </w:p>
    <w:p>
      <w:pPr>
        <w:spacing w:before="0"/>
        <w:ind w:left="0" w:right="5778" w:firstLine="0"/>
        <w:jc w:val="righ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914400</wp:posOffset>
                </wp:positionH>
                <wp:positionV relativeFrom="paragraph">
                  <wp:posOffset>159444</wp:posOffset>
                </wp:positionV>
                <wp:extent cx="2286000" cy="76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2860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762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286000" y="7620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2.554688pt;width:180pt;height:.6pt;mso-position-horizontal-relative:page;mso-position-vertical-relative:paragraph;z-index:15729152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4"/>
        </w:rPr>
        <w:t>)</w:t>
      </w:r>
    </w:p>
    <w:p>
      <w:pPr>
        <w:pStyle w:val="BodyText"/>
      </w:pPr>
    </w:p>
    <w:p>
      <w:pPr>
        <w:pStyle w:val="BodyText"/>
      </w:pPr>
    </w:p>
    <w:p>
      <w:pPr>
        <w:pStyle w:val="Title"/>
        <w:rPr>
          <w:u w:val="none"/>
        </w:rPr>
      </w:pPr>
      <w:r>
        <w:rPr>
          <w:u w:val="single"/>
        </w:rPr>
        <w:t>STATEMENT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ALLEGATIONS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119" w:right="231" w:firstLine="720"/>
      </w:pPr>
      <w:r>
        <w:rPr/>
        <w:t>The Board of Registration in Medicine (“Board”) has determined that good cause exists to believe the following acts occurred and constitute a violation for which a licensee may be sanctioned by the Board.</w:t>
      </w:r>
      <w:r>
        <w:rPr>
          <w:spacing w:val="40"/>
        </w:rPr>
        <w:t> </w:t>
      </w:r>
      <w:r>
        <w:rPr/>
        <w:t>The Board therefore alleges that Antonio C. Mendes, M.D., (“Respondent”) has practiced medicine in violation of law, regulations, or good and accepted medical</w:t>
      </w:r>
      <w:r>
        <w:rPr>
          <w:spacing w:val="-3"/>
        </w:rPr>
        <w:t> </w:t>
      </w:r>
      <w:r>
        <w:rPr/>
        <w:t>practice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/>
        <w:t>forth</w:t>
      </w:r>
      <w:r>
        <w:rPr>
          <w:spacing w:val="-3"/>
        </w:rPr>
        <w:t> </w:t>
      </w:r>
      <w:r>
        <w:rPr/>
        <w:t>herein.</w:t>
      </w:r>
      <w:r>
        <w:rPr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investigative</w:t>
      </w:r>
      <w:r>
        <w:rPr>
          <w:spacing w:val="-4"/>
        </w:rPr>
        <w:t> </w:t>
      </w:r>
      <w:r>
        <w:rPr/>
        <w:t>docket</w:t>
      </w:r>
      <w:r>
        <w:rPr>
          <w:spacing w:val="-3"/>
        </w:rPr>
        <w:t> </w:t>
      </w:r>
      <w:r>
        <w:rPr/>
        <w:t>number</w:t>
      </w:r>
      <w:r>
        <w:rPr>
          <w:spacing w:val="-4"/>
        </w:rPr>
        <w:t> </w:t>
      </w:r>
      <w:r>
        <w:rPr/>
        <w:t>associated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order to show cause is Docket No. 21-234.</w:t>
      </w:r>
    </w:p>
    <w:p>
      <w:pPr>
        <w:pStyle w:val="BodyText"/>
        <w:spacing w:before="1"/>
        <w:ind w:left="3575"/>
      </w:pPr>
      <w:r>
        <w:rPr>
          <w:u w:val="single"/>
        </w:rPr>
        <w:t>Biographical</w:t>
      </w:r>
      <w:r>
        <w:rPr>
          <w:spacing w:val="-2"/>
          <w:u w:val="single"/>
        </w:rPr>
        <w:t> Information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60" w:val="left" w:leader="none"/>
        </w:tabs>
        <w:spacing w:line="480" w:lineRule="auto" w:before="0" w:after="0"/>
        <w:ind w:left="120" w:right="213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Respondent</w:t>
      </w:r>
      <w:r>
        <w:rPr>
          <w:spacing w:val="-5"/>
          <w:sz w:val="24"/>
        </w:rPr>
        <w:t> </w:t>
      </w:r>
      <w:r>
        <w:rPr>
          <w:sz w:val="24"/>
        </w:rPr>
        <w:t>graduated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Massachusetts</w:t>
      </w:r>
      <w:r>
        <w:rPr>
          <w:spacing w:val="-5"/>
          <w:sz w:val="24"/>
        </w:rPr>
        <w:t> </w:t>
      </w:r>
      <w:r>
        <w:rPr>
          <w:sz w:val="24"/>
        </w:rPr>
        <w:t>Medical</w:t>
      </w:r>
      <w:r>
        <w:rPr>
          <w:spacing w:val="-5"/>
          <w:sz w:val="24"/>
        </w:rPr>
        <w:t> </w:t>
      </w:r>
      <w:r>
        <w:rPr>
          <w:sz w:val="24"/>
        </w:rPr>
        <w:t>School in</w:t>
      </w:r>
      <w:r>
        <w:rPr>
          <w:spacing w:val="-3"/>
          <w:sz w:val="24"/>
        </w:rPr>
        <w:t> </w:t>
      </w:r>
      <w:r>
        <w:rPr>
          <w:sz w:val="24"/>
        </w:rPr>
        <w:t>1991.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Respondent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z w:val="24"/>
        </w:rPr>
        <w:t>licensed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practice</w:t>
      </w:r>
      <w:r>
        <w:rPr>
          <w:spacing w:val="-4"/>
          <w:sz w:val="24"/>
        </w:rPr>
        <w:t> </w:t>
      </w:r>
      <w:r>
        <w:rPr>
          <w:sz w:val="24"/>
        </w:rPr>
        <w:t>medicine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Massachusetts</w:t>
      </w:r>
      <w:r>
        <w:rPr>
          <w:spacing w:val="-3"/>
          <w:sz w:val="24"/>
        </w:rPr>
        <w:t> </w:t>
      </w:r>
      <w:r>
        <w:rPr>
          <w:sz w:val="24"/>
        </w:rPr>
        <w:t>under</w:t>
      </w:r>
      <w:r>
        <w:rPr>
          <w:spacing w:val="-4"/>
          <w:sz w:val="24"/>
        </w:rPr>
        <w:t> </w:t>
      </w:r>
      <w:r>
        <w:rPr>
          <w:sz w:val="24"/>
        </w:rPr>
        <w:t>license number 80176 since 1994.</w:t>
      </w:r>
    </w:p>
    <w:p>
      <w:pPr>
        <w:pStyle w:val="BodyText"/>
        <w:ind w:left="3864"/>
        <w:jc w:val="both"/>
      </w:pPr>
      <w:r>
        <w:rPr>
          <w:u w:val="single"/>
        </w:rPr>
        <w:t>Factual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Allegations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59" w:val="left" w:leader="none"/>
        </w:tabs>
        <w:spacing w:line="480" w:lineRule="auto" w:before="0" w:after="0"/>
        <w:ind w:left="120" w:right="137" w:firstLine="720"/>
        <w:jc w:val="left"/>
        <w:rPr>
          <w:sz w:val="24"/>
        </w:rPr>
      </w:pPr>
      <w:r>
        <w:rPr>
          <w:sz w:val="24"/>
        </w:rPr>
        <w:t>After a review of a sample Respondent’s records covering a period of time between</w:t>
      </w:r>
      <w:r>
        <w:rPr>
          <w:spacing w:val="-4"/>
          <w:sz w:val="24"/>
        </w:rPr>
        <w:t> </w:t>
      </w:r>
      <w:r>
        <w:rPr>
          <w:sz w:val="24"/>
        </w:rPr>
        <w:t>March</w:t>
      </w:r>
      <w:r>
        <w:rPr>
          <w:spacing w:val="-4"/>
          <w:sz w:val="24"/>
        </w:rPr>
        <w:t> </w:t>
      </w:r>
      <w:r>
        <w:rPr>
          <w:sz w:val="24"/>
        </w:rPr>
        <w:t>1,</w:t>
      </w:r>
      <w:r>
        <w:rPr>
          <w:spacing w:val="-4"/>
          <w:sz w:val="24"/>
        </w:rPr>
        <w:t> </w:t>
      </w:r>
      <w:r>
        <w:rPr>
          <w:sz w:val="24"/>
        </w:rPr>
        <w:t>2015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February</w:t>
      </w:r>
      <w:r>
        <w:rPr>
          <w:spacing w:val="-4"/>
          <w:sz w:val="24"/>
        </w:rPr>
        <w:t> </w:t>
      </w:r>
      <w:r>
        <w:rPr>
          <w:sz w:val="24"/>
        </w:rPr>
        <w:t>28,</w:t>
      </w:r>
      <w:r>
        <w:rPr>
          <w:spacing w:val="-4"/>
          <w:sz w:val="24"/>
        </w:rPr>
        <w:t> </w:t>
      </w:r>
      <w:r>
        <w:rPr>
          <w:sz w:val="24"/>
        </w:rPr>
        <w:t>2016,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Massachusetts</w:t>
      </w:r>
      <w:r>
        <w:rPr>
          <w:spacing w:val="-4"/>
          <w:sz w:val="24"/>
        </w:rPr>
        <w:t> </w:t>
      </w:r>
      <w:r>
        <w:rPr>
          <w:sz w:val="24"/>
        </w:rPr>
        <w:t>Office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Medicaid</w:t>
      </w:r>
      <w:r>
        <w:rPr>
          <w:spacing w:val="-4"/>
          <w:sz w:val="24"/>
        </w:rPr>
        <w:t> </w:t>
      </w:r>
      <w:r>
        <w:rPr>
          <w:sz w:val="24"/>
        </w:rPr>
        <w:t>informed</w:t>
      </w:r>
      <w:r>
        <w:rPr>
          <w:spacing w:val="-4"/>
          <w:sz w:val="24"/>
        </w:rPr>
        <w:t> </w:t>
      </w:r>
      <w:r>
        <w:rPr>
          <w:sz w:val="24"/>
        </w:rPr>
        <w:t>the Board that it had suspended and terminated Respondent’s contract with MassHealth, effective as of the close of business on March 29, 2021.</w:t>
      </w:r>
    </w:p>
    <w:p>
      <w:pPr>
        <w:spacing w:after="0" w:line="48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header="0" w:footer="1017" w:top="1360" w:bottom="1200" w:left="1320" w:right="1340"/>
          <w:pgNumType w:start="1"/>
        </w:sectPr>
      </w:pPr>
    </w:p>
    <w:p>
      <w:pPr>
        <w:spacing w:before="171"/>
        <w:ind w:left="120" w:right="0" w:firstLine="0"/>
        <w:jc w:val="left"/>
        <w:rPr>
          <w:i/>
          <w:sz w:val="24"/>
        </w:rPr>
      </w:pPr>
      <w:r>
        <w:rPr>
          <w:i/>
          <w:sz w:val="24"/>
        </w:rPr>
        <w:t>Patient</w:t>
      </w:r>
      <w:r>
        <w:rPr>
          <w:i/>
          <w:spacing w:val="-2"/>
          <w:sz w:val="24"/>
        </w:rPr>
        <w:t> </w:t>
      </w:r>
      <w:r>
        <w:rPr>
          <w:i/>
          <w:spacing w:val="-10"/>
          <w:sz w:val="24"/>
        </w:rPr>
        <w:t>B</w:t>
      </w:r>
    </w:p>
    <w:p>
      <w:pPr>
        <w:pStyle w:val="ListParagraph"/>
        <w:numPr>
          <w:ilvl w:val="0"/>
          <w:numId w:val="1"/>
        </w:numPr>
        <w:tabs>
          <w:tab w:pos="1559" w:val="left" w:leader="none"/>
        </w:tabs>
        <w:spacing w:line="240" w:lineRule="auto" w:before="255" w:after="0"/>
        <w:ind w:left="1559" w:right="0" w:hanging="719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4112">
                <wp:simplePos x="0" y="0"/>
                <wp:positionH relativeFrom="page">
                  <wp:posOffset>2797560</wp:posOffset>
                </wp:positionH>
                <wp:positionV relativeFrom="paragraph">
                  <wp:posOffset>171841</wp:posOffset>
                </wp:positionV>
                <wp:extent cx="571500" cy="20574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150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205740">
                              <a:moveTo>
                                <a:pt x="571500" y="0"/>
                              </a:moveTo>
                              <a:lnTo>
                                <a:pt x="0" y="0"/>
                              </a:lnTo>
                              <a:lnTo>
                                <a:pt x="0" y="205282"/>
                              </a:lnTo>
                              <a:lnTo>
                                <a:pt x="571500" y="205282"/>
                              </a:lnTo>
                              <a:lnTo>
                                <a:pt x="571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0.28038pt;margin-top:13.530788pt;width:45pt;height:16.164000pt;mso-position-horizontal-relative:page;mso-position-vertical-relative:paragraph;z-index:-15802368" id="docshape4" filled="true" fillcolor="#aaaaaa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4624">
                <wp:simplePos x="0" y="0"/>
                <wp:positionH relativeFrom="page">
                  <wp:posOffset>4243830</wp:posOffset>
                </wp:positionH>
                <wp:positionV relativeFrom="paragraph">
                  <wp:posOffset>171841</wp:posOffset>
                </wp:positionV>
                <wp:extent cx="203200" cy="20574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0320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205740">
                              <a:moveTo>
                                <a:pt x="203149" y="0"/>
                              </a:moveTo>
                              <a:lnTo>
                                <a:pt x="0" y="0"/>
                              </a:lnTo>
                              <a:lnTo>
                                <a:pt x="0" y="205282"/>
                              </a:lnTo>
                              <a:lnTo>
                                <a:pt x="203149" y="205282"/>
                              </a:lnTo>
                              <a:lnTo>
                                <a:pt x="2031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4.159851pt;margin-top:13.530788pt;width:15.996pt;height:16.164000pt;mso-position-horizontal-relative:page;mso-position-vertical-relative:paragraph;z-index:-15801856" id="docshape5" filled="true" fillcolor="#aaaaaa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Patient</w:t>
      </w:r>
      <w:r>
        <w:rPr>
          <w:spacing w:val="-3"/>
          <w:sz w:val="24"/>
        </w:rPr>
        <w:t> </w:t>
      </w:r>
      <w:r>
        <w:rPr>
          <w:sz w:val="24"/>
        </w:rPr>
        <w:t>B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1"/>
          <w:sz w:val="24"/>
        </w:rPr>
        <w:t> </w:t>
      </w:r>
      <w:r>
        <w:rPr>
          <w:i/>
          <w:color w:val="FF0000"/>
          <w:position w:val="14"/>
          <w:sz w:val="11"/>
        </w:rPr>
        <w:t>G.L.</w:t>
      </w:r>
      <w:r>
        <w:rPr>
          <w:i/>
          <w:color w:val="FF0000"/>
          <w:spacing w:val="-1"/>
          <w:position w:val="14"/>
          <w:sz w:val="11"/>
        </w:rPr>
        <w:t> </w:t>
      </w:r>
      <w:r>
        <w:rPr>
          <w:i/>
          <w:color w:val="FF0000"/>
          <w:position w:val="14"/>
          <w:sz w:val="11"/>
        </w:rPr>
        <w:t>c. 4,</w:t>
      </w:r>
      <w:r>
        <w:rPr>
          <w:i/>
          <w:color w:val="FF0000"/>
          <w:spacing w:val="-1"/>
          <w:position w:val="14"/>
          <w:sz w:val="11"/>
        </w:rPr>
        <w:t> </w:t>
      </w:r>
      <w:r>
        <w:rPr>
          <w:i/>
          <w:color w:val="FF0000"/>
          <w:position w:val="14"/>
          <w:sz w:val="11"/>
        </w:rPr>
        <w:t>§ 7(26)(c)</w:t>
      </w:r>
      <w:r>
        <w:rPr>
          <w:i/>
          <w:color w:val="FF0000"/>
          <w:spacing w:val="-8"/>
          <w:position w:val="14"/>
          <w:sz w:val="11"/>
        </w:rPr>
        <w:t> </w:t>
      </w:r>
      <w:r>
        <w:rPr>
          <w:sz w:val="24"/>
        </w:rPr>
        <w:t>woman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her</w:t>
      </w:r>
      <w:r>
        <w:rPr>
          <w:spacing w:val="-21"/>
          <w:sz w:val="24"/>
        </w:rPr>
        <w:t> </w:t>
      </w:r>
      <w:r>
        <w:rPr>
          <w:i/>
          <w:color w:val="FF0000"/>
          <w:position w:val="17"/>
          <w:sz w:val="8"/>
        </w:rPr>
        <w:t>G.L. c.</w:t>
      </w:r>
      <w:r>
        <w:rPr>
          <w:i/>
          <w:color w:val="FF0000"/>
          <w:spacing w:val="-1"/>
          <w:position w:val="17"/>
          <w:sz w:val="8"/>
        </w:rPr>
        <w:t> </w:t>
      </w:r>
      <w:r>
        <w:rPr>
          <w:i/>
          <w:color w:val="FF0000"/>
          <w:position w:val="17"/>
          <w:sz w:val="8"/>
        </w:rPr>
        <w:t>4, §</w:t>
      </w:r>
      <w:r>
        <w:rPr>
          <w:sz w:val="24"/>
        </w:rPr>
        <w:t>s</w:t>
      </w:r>
      <w:r>
        <w:rPr>
          <w:spacing w:val="-1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had</w:t>
      </w:r>
      <w:r>
        <w:rPr>
          <w:spacing w:val="-1"/>
          <w:sz w:val="24"/>
        </w:rPr>
        <w:t> </w:t>
      </w:r>
      <w:r>
        <w:rPr>
          <w:sz w:val="24"/>
        </w:rPr>
        <w:t>chief complaints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BodyText"/>
        <w:tabs>
          <w:tab w:pos="5004" w:val="left" w:leader="none"/>
        </w:tabs>
        <w:spacing w:line="429" w:lineRule="auto" w:before="230"/>
        <w:ind w:left="119" w:right="109" w:hanging="20"/>
      </w:pPr>
      <w:r>
        <w:rPr>
          <w:i/>
          <w:color w:val="FF0000"/>
          <w:sz w:val="29"/>
          <w:shd w:fill="AAAAAA" w:color="auto" w:val="clear"/>
        </w:rPr>
        <w:t>G.L. c. 4, § 7(26)(c)</w:t>
        <w:tab/>
      </w:r>
      <w:r>
        <w:rPr>
          <w:i/>
          <w:color w:val="FF0000"/>
          <w:sz w:val="29"/>
        </w:rPr>
        <w:t> </w:t>
      </w:r>
      <w:r>
        <w:rPr>
          <w:color w:val="000000"/>
        </w:rPr>
        <w:t>pain</w:t>
      </w:r>
      <w:r>
        <w:rPr>
          <w:color w:val="000000"/>
          <w:spacing w:val="-6"/>
        </w:rPr>
        <w:t> </w:t>
      </w:r>
      <w:r>
        <w:rPr>
          <w:color w:val="000000"/>
        </w:rPr>
        <w:t>who</w:t>
      </w:r>
      <w:r>
        <w:rPr>
          <w:color w:val="000000"/>
          <w:spacing w:val="-6"/>
        </w:rPr>
        <w:t> </w:t>
      </w:r>
      <w:r>
        <w:rPr>
          <w:color w:val="000000"/>
        </w:rPr>
        <w:t>was</w:t>
      </w:r>
      <w:r>
        <w:rPr>
          <w:color w:val="000000"/>
          <w:spacing w:val="-6"/>
        </w:rPr>
        <w:t> </w:t>
      </w:r>
      <w:r>
        <w:rPr>
          <w:color w:val="000000"/>
        </w:rPr>
        <w:t>treated</w:t>
      </w:r>
      <w:r>
        <w:rPr>
          <w:color w:val="000000"/>
          <w:spacing w:val="-6"/>
        </w:rPr>
        <w:t> </w:t>
      </w:r>
      <w:r>
        <w:rPr>
          <w:color w:val="000000"/>
        </w:rPr>
        <w:t>by</w:t>
      </w:r>
      <w:r>
        <w:rPr>
          <w:color w:val="000000"/>
          <w:spacing w:val="-4"/>
        </w:rPr>
        <w:t> </w:t>
      </w:r>
      <w:r>
        <w:rPr>
          <w:color w:val="000000"/>
        </w:rPr>
        <w:t>Respondent</w:t>
      </w:r>
      <w:r>
        <w:rPr>
          <w:color w:val="000000"/>
          <w:spacing w:val="-6"/>
        </w:rPr>
        <w:t> </w:t>
      </w:r>
      <w:r>
        <w:rPr>
          <w:color w:val="000000"/>
        </w:rPr>
        <w:t>between 2015 and 2016.</w:t>
      </w:r>
      <w:r>
        <w:rPr>
          <w:color w:val="000000"/>
          <w:spacing w:val="40"/>
        </w:rPr>
        <w:t> </w:t>
      </w:r>
      <w:r>
        <w:rPr>
          <w:color w:val="000000"/>
        </w:rPr>
        <w:t>Respondent had already been treating this patient regularly for chronic pain</w:t>
      </w:r>
    </w:p>
    <w:p>
      <w:pPr>
        <w:pStyle w:val="BodyText"/>
        <w:spacing w:before="59"/>
        <w:ind w:left="119"/>
      </w:pPr>
      <w:r>
        <w:rPr/>
        <w:t>conditions</w:t>
      </w:r>
      <w:r>
        <w:rPr>
          <w:spacing w:val="-2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previous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>
          <w:spacing w:val="-2"/>
        </w:rPr>
        <w:t>years.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59" w:val="left" w:leader="none"/>
          <w:tab w:pos="7853" w:val="left" w:leader="none"/>
        </w:tabs>
        <w:spacing w:line="480" w:lineRule="auto" w:before="0" w:after="0"/>
        <w:ind w:left="119" w:right="195" w:firstLine="72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136">
                <wp:simplePos x="0" y="0"/>
                <wp:positionH relativeFrom="page">
                  <wp:posOffset>5583885</wp:posOffset>
                </wp:positionH>
                <wp:positionV relativeFrom="paragraph">
                  <wp:posOffset>-3082</wp:posOffset>
                </wp:positionV>
                <wp:extent cx="190500" cy="20574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9050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5740">
                              <a:moveTo>
                                <a:pt x="190042" y="0"/>
                              </a:moveTo>
                              <a:lnTo>
                                <a:pt x="0" y="0"/>
                              </a:lnTo>
                              <a:lnTo>
                                <a:pt x="0" y="205282"/>
                              </a:lnTo>
                              <a:lnTo>
                                <a:pt x="190042" y="205282"/>
                              </a:lnTo>
                              <a:lnTo>
                                <a:pt x="190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9.675995pt;margin-top:-.242724pt;width:14.964pt;height:16.164000pt;mso-position-horizontal-relative:page;mso-position-vertical-relative:paragraph;z-index:-15801344" id="docshape6" filled="true" fillcolor="#aaaaaa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7184">
                <wp:simplePos x="0" y="0"/>
                <wp:positionH relativeFrom="page">
                  <wp:posOffset>5583878</wp:posOffset>
                </wp:positionH>
                <wp:positionV relativeFrom="paragraph">
                  <wp:posOffset>-8507</wp:posOffset>
                </wp:positionV>
                <wp:extent cx="189230" cy="5651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8923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9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8"/>
                              </w:rPr>
                              <w:t>G.L. c. </w:t>
                            </w:r>
                            <w:r>
                              <w:rPr>
                                <w:i/>
                                <w:color w:val="FF0000"/>
                                <w:spacing w:val="-5"/>
                                <w:sz w:val="8"/>
                              </w:rPr>
                              <w:t>4</w:t>
                            </w:r>
                            <w:r>
                              <w:rPr>
                                <w:i/>
                                <w:color w:val="FF0000"/>
                                <w:spacing w:val="-5"/>
                                <w:sz w:val="8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9.675476pt;margin-top:-.669877pt;width:14.9pt;height:4.45pt;mso-position-horizontal-relative:page;mso-position-vertical-relative:paragraph;z-index:-15799296" type="#_x0000_t202" id="docshape7" filled="false" stroked="false">
                <v:textbox inset="0,0,0,0">
                  <w:txbxContent>
                    <w:p>
                      <w:pPr>
                        <w:spacing w:line="89" w:lineRule="exact" w:before="0"/>
                        <w:ind w:left="0" w:right="0" w:firstLine="0"/>
                        <w:jc w:val="left"/>
                        <w:rPr>
                          <w:i/>
                          <w:sz w:val="8"/>
                        </w:rPr>
                      </w:pPr>
                      <w:r>
                        <w:rPr>
                          <w:i/>
                          <w:color w:val="FF0000"/>
                          <w:sz w:val="8"/>
                        </w:rPr>
                        <w:t>G.L. c. </w:t>
                      </w:r>
                      <w:r>
                        <w:rPr>
                          <w:i/>
                          <w:color w:val="FF0000"/>
                          <w:spacing w:val="-5"/>
                          <w:sz w:val="8"/>
                        </w:rPr>
                        <w:t>4</w:t>
                      </w:r>
                      <w:r>
                        <w:rPr>
                          <w:i/>
                          <w:color w:val="FF0000"/>
                          <w:spacing w:val="-5"/>
                          <w:sz w:val="8"/>
                        </w:rPr>
                        <w:t>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w:t>Respondent’s recordkeeping for his treatment of Patient B for</w:t>
        <w:tab/>
        <w:t>encounters</w:t>
      </w:r>
      <w:r>
        <w:rPr>
          <w:spacing w:val="-15"/>
          <w:sz w:val="24"/>
        </w:rPr>
        <w:t> </w:t>
      </w:r>
      <w:r>
        <w:rPr>
          <w:sz w:val="24"/>
        </w:rPr>
        <w:t>with her between March 1, 2015 – February 28, 2016, was deficient in the following ways: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480" w:lineRule="auto" w:before="0" w:after="0"/>
        <w:ind w:left="1559" w:right="313" w:hanging="360"/>
        <w:jc w:val="left"/>
        <w:rPr>
          <w:sz w:val="24"/>
        </w:rPr>
      </w:pP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some</w:t>
      </w:r>
      <w:r>
        <w:rPr>
          <w:spacing w:val="-5"/>
          <w:sz w:val="24"/>
        </w:rPr>
        <w:t> </w:t>
      </w:r>
      <w:r>
        <w:rPr>
          <w:sz w:val="24"/>
        </w:rPr>
        <w:t>occasions,</w:t>
      </w:r>
      <w:r>
        <w:rPr>
          <w:spacing w:val="-4"/>
          <w:sz w:val="24"/>
        </w:rPr>
        <w:t> </w:t>
      </w:r>
      <w:r>
        <w:rPr>
          <w:sz w:val="24"/>
        </w:rPr>
        <w:t>notes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patient</w:t>
      </w:r>
      <w:r>
        <w:rPr>
          <w:spacing w:val="-4"/>
          <w:sz w:val="24"/>
        </w:rPr>
        <w:t> </w:t>
      </w:r>
      <w:r>
        <w:rPr>
          <w:sz w:val="24"/>
        </w:rPr>
        <w:t>encounters</w:t>
      </w:r>
      <w:r>
        <w:rPr>
          <w:spacing w:val="-4"/>
          <w:sz w:val="24"/>
        </w:rPr>
        <w:t> </w:t>
      </w:r>
      <w:r>
        <w:rPr>
          <w:sz w:val="24"/>
        </w:rPr>
        <w:t>were</w:t>
      </w:r>
      <w:r>
        <w:rPr>
          <w:spacing w:val="-5"/>
          <w:sz w:val="24"/>
        </w:rPr>
        <w:t> </w:t>
      </w:r>
      <w:r>
        <w:rPr>
          <w:sz w:val="24"/>
        </w:rPr>
        <w:t>contradicted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parts of the note;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1" w:after="0"/>
        <w:ind w:left="1559" w:right="0" w:hanging="360"/>
        <w:jc w:val="left"/>
        <w:rPr>
          <w:sz w:val="24"/>
        </w:rPr>
      </w:pP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some</w:t>
      </w:r>
      <w:r>
        <w:rPr>
          <w:spacing w:val="-2"/>
          <w:sz w:val="24"/>
        </w:rPr>
        <w:t> </w:t>
      </w:r>
      <w:r>
        <w:rPr>
          <w:sz w:val="24"/>
        </w:rPr>
        <w:t>occasions,</w:t>
      </w:r>
      <w:r>
        <w:rPr>
          <w:spacing w:val="-1"/>
          <w:sz w:val="24"/>
        </w:rPr>
        <w:t> </w:t>
      </w:r>
      <w:r>
        <w:rPr>
          <w:sz w:val="24"/>
        </w:rPr>
        <w:t>history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symptoms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adequately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documented;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276" w:after="0"/>
        <w:ind w:left="1558" w:right="0" w:hanging="359"/>
        <w:jc w:val="left"/>
        <w:rPr>
          <w:sz w:val="24"/>
        </w:rPr>
      </w:pP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some</w:t>
      </w:r>
      <w:r>
        <w:rPr>
          <w:spacing w:val="-2"/>
          <w:sz w:val="24"/>
        </w:rPr>
        <w:t> </w:t>
      </w:r>
      <w:r>
        <w:rPr>
          <w:sz w:val="24"/>
        </w:rPr>
        <w:t>occasions,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bases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diagnoses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documented;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276" w:after="0"/>
        <w:ind w:left="1559" w:right="0" w:hanging="360"/>
        <w:jc w:val="left"/>
        <w:rPr>
          <w:sz w:val="24"/>
        </w:rPr>
      </w:pP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some</w:t>
      </w:r>
      <w:r>
        <w:rPr>
          <w:spacing w:val="-3"/>
          <w:sz w:val="24"/>
        </w:rPr>
        <w:t> </w:t>
      </w:r>
      <w:r>
        <w:rPr>
          <w:sz w:val="24"/>
        </w:rPr>
        <w:t>occasions,</w:t>
      </w:r>
      <w:r>
        <w:rPr>
          <w:spacing w:val="-2"/>
          <w:sz w:val="24"/>
        </w:rPr>
        <w:t> </w:t>
      </w:r>
      <w:r>
        <w:rPr>
          <w:sz w:val="24"/>
        </w:rPr>
        <w:t>physical</w:t>
      </w:r>
      <w:r>
        <w:rPr>
          <w:spacing w:val="-2"/>
          <w:sz w:val="24"/>
        </w:rPr>
        <w:t> </w:t>
      </w:r>
      <w:r>
        <w:rPr>
          <w:sz w:val="24"/>
        </w:rPr>
        <w:t>examinations</w:t>
      </w:r>
      <w:r>
        <w:rPr>
          <w:spacing w:val="-2"/>
          <w:sz w:val="24"/>
        </w:rPr>
        <w:t> </w:t>
      </w:r>
      <w:r>
        <w:rPr>
          <w:sz w:val="24"/>
        </w:rPr>
        <w:t>were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completely</w:t>
      </w:r>
      <w:r>
        <w:rPr>
          <w:spacing w:val="-2"/>
          <w:sz w:val="24"/>
        </w:rPr>
        <w:t> documented;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480" w:lineRule="auto" w:before="276" w:after="0"/>
        <w:ind w:left="1559" w:right="133" w:hanging="360"/>
        <w:jc w:val="left"/>
        <w:rPr>
          <w:sz w:val="24"/>
        </w:rPr>
      </w:pP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some</w:t>
      </w:r>
      <w:r>
        <w:rPr>
          <w:spacing w:val="-4"/>
          <w:sz w:val="24"/>
        </w:rPr>
        <w:t> </w:t>
      </w:r>
      <w:r>
        <w:rPr>
          <w:sz w:val="24"/>
        </w:rPr>
        <w:t>occasions,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rationale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prescribing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medication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reflected</w:t>
      </w:r>
      <w:r>
        <w:rPr>
          <w:spacing w:val="-3"/>
          <w:sz w:val="24"/>
        </w:rPr>
        <w:t> </w:t>
      </w:r>
      <w:r>
        <w:rPr>
          <w:sz w:val="24"/>
        </w:rPr>
        <w:t>in the medical record;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0" w:after="0"/>
        <w:ind w:left="1559" w:right="0" w:hanging="360"/>
        <w:jc w:val="left"/>
        <w:rPr>
          <w:sz w:val="24"/>
        </w:rPr>
      </w:pP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some</w:t>
      </w:r>
      <w:r>
        <w:rPr>
          <w:spacing w:val="-2"/>
          <w:sz w:val="24"/>
        </w:rPr>
        <w:t> </w:t>
      </w:r>
      <w:r>
        <w:rPr>
          <w:sz w:val="24"/>
        </w:rPr>
        <w:t>occasions,</w:t>
      </w:r>
      <w:r>
        <w:rPr>
          <w:spacing w:val="-1"/>
          <w:sz w:val="24"/>
        </w:rPr>
        <w:t> </w:t>
      </w:r>
      <w:r>
        <w:rPr>
          <w:sz w:val="24"/>
        </w:rPr>
        <w:t>medication</w:t>
      </w:r>
      <w:r>
        <w:rPr>
          <w:spacing w:val="-1"/>
          <w:sz w:val="24"/>
        </w:rPr>
        <w:t> </w:t>
      </w:r>
      <w:r>
        <w:rPr>
          <w:sz w:val="24"/>
        </w:rPr>
        <w:t>lists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date;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0" w:after="0"/>
        <w:ind w:left="1559" w:right="0" w:hanging="360"/>
        <w:jc w:val="left"/>
        <w:rPr>
          <w:sz w:val="24"/>
        </w:rPr>
      </w:pPr>
      <w:r>
        <w:rPr>
          <w:sz w:val="24"/>
        </w:rPr>
        <w:t>Notes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closed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timely </w:t>
      </w:r>
      <w:r>
        <w:rPr>
          <w:spacing w:val="-2"/>
          <w:sz w:val="24"/>
        </w:rPr>
        <w:t>manner.</w:t>
      </w:r>
    </w:p>
    <w:p>
      <w:pPr>
        <w:pStyle w:val="BodyText"/>
      </w:pPr>
    </w:p>
    <w:p>
      <w:pPr>
        <w:spacing w:before="0"/>
        <w:ind w:left="119" w:right="0" w:firstLine="0"/>
        <w:jc w:val="left"/>
        <w:rPr>
          <w:i/>
          <w:sz w:val="24"/>
        </w:rPr>
      </w:pPr>
      <w:r>
        <w:rPr>
          <w:i/>
          <w:sz w:val="24"/>
        </w:rPr>
        <w:t>Patient</w:t>
      </w:r>
      <w:r>
        <w:rPr>
          <w:i/>
          <w:spacing w:val="-2"/>
          <w:sz w:val="24"/>
        </w:rPr>
        <w:t> </w:t>
      </w:r>
      <w:r>
        <w:rPr>
          <w:i/>
          <w:spacing w:val="-10"/>
          <w:sz w:val="24"/>
        </w:rPr>
        <w:t>C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1559" w:val="left" w:leader="none"/>
        </w:tabs>
        <w:spacing w:line="240" w:lineRule="auto" w:before="0" w:after="0"/>
        <w:ind w:left="1559" w:right="0" w:hanging="72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648">
                <wp:simplePos x="0" y="0"/>
                <wp:positionH relativeFrom="page">
                  <wp:posOffset>2797560</wp:posOffset>
                </wp:positionH>
                <wp:positionV relativeFrom="paragraph">
                  <wp:posOffset>-3403</wp:posOffset>
                </wp:positionV>
                <wp:extent cx="711835" cy="20574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1183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35" h="205740">
                              <a:moveTo>
                                <a:pt x="711708" y="0"/>
                              </a:moveTo>
                              <a:lnTo>
                                <a:pt x="0" y="0"/>
                              </a:lnTo>
                              <a:lnTo>
                                <a:pt x="0" y="205282"/>
                              </a:lnTo>
                              <a:lnTo>
                                <a:pt x="711708" y="205282"/>
                              </a:lnTo>
                              <a:lnTo>
                                <a:pt x="711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0.28035pt;margin-top:-.268pt;width:56.04pt;height:16.164000pt;mso-position-horizontal-relative:page;mso-position-vertical-relative:paragraph;z-index:-15800832" id="docshape8" filled="true" fillcolor="#aaaaaa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160">
                <wp:simplePos x="0" y="0"/>
                <wp:positionH relativeFrom="page">
                  <wp:posOffset>5074406</wp:posOffset>
                </wp:positionH>
                <wp:positionV relativeFrom="paragraph">
                  <wp:posOffset>-3403</wp:posOffset>
                </wp:positionV>
                <wp:extent cx="939800" cy="20574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3980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0" h="205740">
                              <a:moveTo>
                                <a:pt x="939393" y="0"/>
                              </a:moveTo>
                              <a:lnTo>
                                <a:pt x="0" y="0"/>
                              </a:lnTo>
                              <a:lnTo>
                                <a:pt x="0" y="205282"/>
                              </a:lnTo>
                              <a:lnTo>
                                <a:pt x="939393" y="205282"/>
                              </a:lnTo>
                              <a:lnTo>
                                <a:pt x="939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9.55957pt;margin-top:-.268pt;width:73.968pt;height:16.164000pt;mso-position-horizontal-relative:page;mso-position-vertical-relative:paragraph;z-index:-15800320" id="docshape9" filled="true" fillcolor="#aaaaaa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Patient</w:t>
      </w:r>
      <w:r>
        <w:rPr>
          <w:spacing w:val="-15"/>
          <w:sz w:val="24"/>
        </w:rPr>
        <w:t> </w:t>
      </w:r>
      <w:r>
        <w:rPr>
          <w:sz w:val="24"/>
        </w:rPr>
        <w:t>C</w:t>
      </w:r>
      <w:r>
        <w:rPr>
          <w:spacing w:val="-8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1"/>
          <w:sz w:val="24"/>
        </w:rPr>
        <w:t> </w:t>
      </w:r>
      <w:r>
        <w:rPr>
          <w:i/>
          <w:color w:val="FF0000"/>
          <w:sz w:val="24"/>
          <w:vertAlign w:val="superscript"/>
        </w:rPr>
        <w:t>G.L.</w:t>
      </w:r>
      <w:r>
        <w:rPr>
          <w:i/>
          <w:color w:val="FF0000"/>
          <w:spacing w:val="-26"/>
          <w:sz w:val="24"/>
          <w:vertAlign w:val="baseline"/>
        </w:rPr>
        <w:t> </w:t>
      </w:r>
      <w:r>
        <w:rPr>
          <w:i/>
          <w:color w:val="FF0000"/>
          <w:sz w:val="24"/>
          <w:vertAlign w:val="superscript"/>
        </w:rPr>
        <w:t>c.</w:t>
      </w:r>
      <w:r>
        <w:rPr>
          <w:i/>
          <w:color w:val="FF0000"/>
          <w:spacing w:val="-26"/>
          <w:sz w:val="24"/>
          <w:vertAlign w:val="baseline"/>
        </w:rPr>
        <w:t> </w:t>
      </w:r>
      <w:r>
        <w:rPr>
          <w:i/>
          <w:color w:val="FF0000"/>
          <w:sz w:val="24"/>
          <w:vertAlign w:val="superscript"/>
        </w:rPr>
        <w:t>4,</w:t>
      </w:r>
      <w:r>
        <w:rPr>
          <w:i/>
          <w:color w:val="FF0000"/>
          <w:spacing w:val="-26"/>
          <w:sz w:val="24"/>
          <w:vertAlign w:val="baseline"/>
        </w:rPr>
        <w:t> </w:t>
      </w:r>
      <w:r>
        <w:rPr>
          <w:i/>
          <w:color w:val="FF0000"/>
          <w:sz w:val="24"/>
          <w:vertAlign w:val="superscript"/>
        </w:rPr>
        <w:t>§</w:t>
      </w:r>
      <w:r>
        <w:rPr>
          <w:i/>
          <w:color w:val="FF0000"/>
          <w:spacing w:val="-26"/>
          <w:sz w:val="24"/>
          <w:vertAlign w:val="baseline"/>
        </w:rPr>
        <w:t> </w:t>
      </w:r>
      <w:r>
        <w:rPr>
          <w:i/>
          <w:color w:val="FF0000"/>
          <w:sz w:val="24"/>
          <w:vertAlign w:val="superscript"/>
        </w:rPr>
        <w:t>7(26)(c)</w:t>
      </w:r>
      <w:r>
        <w:rPr>
          <w:i/>
          <w:color w:val="FF0000"/>
          <w:spacing w:val="18"/>
          <w:sz w:val="24"/>
          <w:vertAlign w:val="baseline"/>
        </w:rPr>
        <w:t> </w:t>
      </w:r>
      <w:r>
        <w:rPr>
          <w:sz w:val="24"/>
          <w:vertAlign w:val="baseline"/>
        </w:rPr>
        <w:t>woman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with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a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history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-21"/>
          <w:sz w:val="24"/>
          <w:vertAlign w:val="baseline"/>
        </w:rPr>
        <w:t> </w:t>
      </w:r>
      <w:r>
        <w:rPr>
          <w:i/>
          <w:color w:val="FF0000"/>
          <w:sz w:val="24"/>
          <w:vertAlign w:val="superscript"/>
        </w:rPr>
        <w:t>G.L.</w:t>
      </w:r>
      <w:r>
        <w:rPr>
          <w:i/>
          <w:color w:val="FF0000"/>
          <w:spacing w:val="-15"/>
          <w:sz w:val="24"/>
          <w:vertAlign w:val="baseline"/>
        </w:rPr>
        <w:t> </w:t>
      </w:r>
      <w:r>
        <w:rPr>
          <w:i/>
          <w:color w:val="FF0000"/>
          <w:sz w:val="24"/>
          <w:vertAlign w:val="superscript"/>
        </w:rPr>
        <w:t>c.</w:t>
      </w:r>
      <w:r>
        <w:rPr>
          <w:i/>
          <w:color w:val="FF0000"/>
          <w:spacing w:val="-15"/>
          <w:sz w:val="24"/>
          <w:vertAlign w:val="baseline"/>
        </w:rPr>
        <w:t> </w:t>
      </w:r>
      <w:r>
        <w:rPr>
          <w:i/>
          <w:color w:val="FF0000"/>
          <w:sz w:val="24"/>
          <w:vertAlign w:val="superscript"/>
        </w:rPr>
        <w:t>4,</w:t>
      </w:r>
      <w:r>
        <w:rPr>
          <w:i/>
          <w:color w:val="FF0000"/>
          <w:spacing w:val="-15"/>
          <w:sz w:val="24"/>
          <w:vertAlign w:val="baseline"/>
        </w:rPr>
        <w:t> </w:t>
      </w:r>
      <w:r>
        <w:rPr>
          <w:i/>
          <w:color w:val="FF0000"/>
          <w:sz w:val="24"/>
          <w:vertAlign w:val="superscript"/>
        </w:rPr>
        <w:t>§</w:t>
      </w:r>
      <w:r>
        <w:rPr>
          <w:i/>
          <w:color w:val="FF0000"/>
          <w:spacing w:val="-15"/>
          <w:sz w:val="24"/>
          <w:vertAlign w:val="baseline"/>
        </w:rPr>
        <w:t> </w:t>
      </w:r>
      <w:r>
        <w:rPr>
          <w:i/>
          <w:color w:val="FF0000"/>
          <w:spacing w:val="-2"/>
          <w:sz w:val="24"/>
          <w:vertAlign w:val="superscript"/>
        </w:rPr>
        <w:t>7(26)(c)</w:t>
      </w:r>
      <w:r>
        <w:rPr>
          <w:spacing w:val="-2"/>
          <w:sz w:val="24"/>
          <w:vertAlign w:val="baseline"/>
        </w:rPr>
        <w:t>,</w:t>
      </w:r>
    </w:p>
    <w:p>
      <w:pPr>
        <w:tabs>
          <w:tab w:pos="3897" w:val="left" w:leader="none"/>
          <w:tab w:pos="4340" w:val="left" w:leader="none"/>
        </w:tabs>
        <w:spacing w:line="429" w:lineRule="auto" w:before="228"/>
        <w:ind w:left="119" w:right="231" w:hanging="20"/>
        <w:jc w:val="left"/>
        <w:rPr>
          <w:sz w:val="24"/>
        </w:rPr>
      </w:pPr>
      <w:r>
        <w:rPr>
          <w:i/>
          <w:color w:val="FF0000"/>
          <w:sz w:val="29"/>
          <w:shd w:fill="AAAAAA" w:color="auto" w:val="clear"/>
        </w:rPr>
        <w:t>G.L. c. 4, § 7(26)(c)</w:t>
        <w:tab/>
        <w:tab/>
      </w:r>
      <w:r>
        <w:rPr>
          <w:i/>
          <w:color w:val="FF0000"/>
          <w:spacing w:val="-1"/>
          <w:sz w:val="29"/>
        </w:rPr>
        <w:t> </w:t>
      </w:r>
      <w:r>
        <w:rPr>
          <w:color w:val="000000"/>
          <w:sz w:val="24"/>
        </w:rPr>
        <w:t>pain,</w:t>
      </w:r>
      <w:r>
        <w:rPr>
          <w:color w:val="000000"/>
          <w:spacing w:val="-3"/>
          <w:sz w:val="24"/>
        </w:rPr>
        <w:t> </w:t>
      </w:r>
      <w:r>
        <w:rPr>
          <w:color w:val="000000"/>
          <w:sz w:val="24"/>
        </w:rPr>
        <w:t>and</w:t>
      </w:r>
      <w:r>
        <w:rPr>
          <w:color w:val="000000"/>
          <w:spacing w:val="-20"/>
          <w:sz w:val="24"/>
        </w:rPr>
        <w:t> </w:t>
      </w:r>
      <w:r>
        <w:rPr>
          <w:i/>
          <w:color w:val="FF0000"/>
          <w:position w:val="3"/>
          <w:sz w:val="26"/>
          <w:shd w:fill="AAAAAA" w:color="auto" w:val="clear"/>
        </w:rPr>
        <w:t>G.L.</w:t>
      </w:r>
      <w:r>
        <w:rPr>
          <w:i/>
          <w:color w:val="FF0000"/>
          <w:spacing w:val="-6"/>
          <w:position w:val="3"/>
          <w:sz w:val="26"/>
          <w:shd w:fill="AAAAAA" w:color="auto" w:val="clear"/>
        </w:rPr>
        <w:t> </w:t>
      </w:r>
      <w:r>
        <w:rPr>
          <w:i/>
          <w:color w:val="FF0000"/>
          <w:position w:val="3"/>
          <w:sz w:val="26"/>
          <w:shd w:fill="AAAAAA" w:color="auto" w:val="clear"/>
        </w:rPr>
        <w:t>c.</w:t>
      </w:r>
      <w:r>
        <w:rPr>
          <w:i/>
          <w:color w:val="FF0000"/>
          <w:spacing w:val="-6"/>
          <w:position w:val="3"/>
          <w:sz w:val="26"/>
          <w:shd w:fill="AAAAAA" w:color="auto" w:val="clear"/>
        </w:rPr>
        <w:t> </w:t>
      </w:r>
      <w:r>
        <w:rPr>
          <w:i/>
          <w:color w:val="FF0000"/>
          <w:position w:val="3"/>
          <w:sz w:val="26"/>
          <w:shd w:fill="AAAAAA" w:color="auto" w:val="clear"/>
        </w:rPr>
        <w:t>4,</w:t>
      </w:r>
      <w:r>
        <w:rPr>
          <w:i/>
          <w:color w:val="FF0000"/>
          <w:spacing w:val="-6"/>
          <w:position w:val="3"/>
          <w:sz w:val="26"/>
          <w:shd w:fill="AAAAAA" w:color="auto" w:val="clear"/>
        </w:rPr>
        <w:t> </w:t>
      </w:r>
      <w:r>
        <w:rPr>
          <w:i/>
          <w:color w:val="FF0000"/>
          <w:position w:val="3"/>
          <w:sz w:val="26"/>
          <w:shd w:fill="AAAAAA" w:color="auto" w:val="clear"/>
        </w:rPr>
        <w:t>§</w:t>
      </w:r>
      <w:r>
        <w:rPr>
          <w:i/>
          <w:color w:val="FF0000"/>
          <w:spacing w:val="-6"/>
          <w:position w:val="3"/>
          <w:sz w:val="26"/>
          <w:shd w:fill="AAAAAA" w:color="auto" w:val="clear"/>
        </w:rPr>
        <w:t> </w:t>
      </w:r>
      <w:r>
        <w:rPr>
          <w:i/>
          <w:color w:val="FF0000"/>
          <w:position w:val="3"/>
          <w:sz w:val="26"/>
          <w:shd w:fill="AAAAAA" w:color="auto" w:val="clear"/>
        </w:rPr>
        <w:t>7(26)(c)</w:t>
      </w:r>
      <w:r>
        <w:rPr>
          <w:i/>
          <w:color w:val="FF0000"/>
          <w:position w:val="3"/>
          <w:sz w:val="26"/>
        </w:rPr>
        <w:t> </w:t>
      </w:r>
      <w:r>
        <w:rPr>
          <w:color w:val="000000"/>
          <w:sz w:val="24"/>
        </w:rPr>
        <w:t>who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was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treated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by Respondent between 2015 and 2016.</w:t>
        <w:tab/>
        <w:t>Respondent had already been treating this patient</w:t>
      </w:r>
    </w:p>
    <w:p>
      <w:pPr>
        <w:pStyle w:val="BodyText"/>
        <w:spacing w:before="59"/>
        <w:ind w:left="119"/>
      </w:pPr>
      <w:r>
        <w:rPr/>
        <w:t>regularly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chronic</w:t>
      </w:r>
      <w:r>
        <w:rPr>
          <w:spacing w:val="-2"/>
        </w:rPr>
        <w:t> </w:t>
      </w:r>
      <w:r>
        <w:rPr/>
        <w:t>pain</w:t>
      </w:r>
      <w:r>
        <w:rPr>
          <w:spacing w:val="-2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previous</w:t>
      </w:r>
      <w:r>
        <w:rPr>
          <w:spacing w:val="-1"/>
        </w:rPr>
        <w:t> </w:t>
      </w:r>
      <w:r>
        <w:rPr/>
        <w:t>three</w:t>
      </w:r>
      <w:r>
        <w:rPr>
          <w:spacing w:val="-2"/>
        </w:rPr>
        <w:t> years.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59" w:val="left" w:leader="none"/>
          <w:tab w:pos="7853" w:val="left" w:leader="none"/>
        </w:tabs>
        <w:spacing w:line="240" w:lineRule="auto" w:before="0" w:after="0"/>
        <w:ind w:left="1559" w:right="0" w:hanging="72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672">
                <wp:simplePos x="0" y="0"/>
                <wp:positionH relativeFrom="page">
                  <wp:posOffset>5583883</wp:posOffset>
                </wp:positionH>
                <wp:positionV relativeFrom="paragraph">
                  <wp:posOffset>-3295</wp:posOffset>
                </wp:positionV>
                <wp:extent cx="190500" cy="20574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9050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5740">
                              <a:moveTo>
                                <a:pt x="190042" y="0"/>
                              </a:moveTo>
                              <a:lnTo>
                                <a:pt x="0" y="0"/>
                              </a:lnTo>
                              <a:lnTo>
                                <a:pt x="0" y="205282"/>
                              </a:lnTo>
                              <a:lnTo>
                                <a:pt x="190042" y="205282"/>
                              </a:lnTo>
                              <a:lnTo>
                                <a:pt x="190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9.675842pt;margin-top:-.259505pt;width:14.964pt;height:16.164000pt;mso-position-horizontal-relative:page;mso-position-vertical-relative:paragraph;z-index:-15799808" id="docshape10" filled="true" fillcolor="#aaaaaa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7696">
                <wp:simplePos x="0" y="0"/>
                <wp:positionH relativeFrom="page">
                  <wp:posOffset>5583877</wp:posOffset>
                </wp:positionH>
                <wp:positionV relativeFrom="paragraph">
                  <wp:posOffset>-8721</wp:posOffset>
                </wp:positionV>
                <wp:extent cx="189230" cy="5651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8923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9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8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8"/>
                              </w:rPr>
                              <w:t>G.L. c. </w:t>
                            </w:r>
                            <w:r>
                              <w:rPr>
                                <w:i/>
                                <w:color w:val="FF0000"/>
                                <w:spacing w:val="-5"/>
                                <w:sz w:val="8"/>
                              </w:rPr>
                              <w:t>4</w:t>
                            </w:r>
                            <w:r>
                              <w:rPr>
                                <w:i/>
                                <w:color w:val="FF0000"/>
                                <w:spacing w:val="-5"/>
                                <w:sz w:val="8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9.675415pt;margin-top:-.686758pt;width:14.9pt;height:4.45pt;mso-position-horizontal-relative:page;mso-position-vertical-relative:paragraph;z-index:-15798784" type="#_x0000_t202" id="docshape11" filled="false" stroked="false">
                <v:textbox inset="0,0,0,0">
                  <w:txbxContent>
                    <w:p>
                      <w:pPr>
                        <w:spacing w:line="89" w:lineRule="exact" w:before="0"/>
                        <w:ind w:left="0" w:right="0" w:firstLine="0"/>
                        <w:jc w:val="left"/>
                        <w:rPr>
                          <w:i/>
                          <w:sz w:val="8"/>
                        </w:rPr>
                      </w:pPr>
                      <w:r>
                        <w:rPr>
                          <w:i/>
                          <w:color w:val="FF0000"/>
                          <w:sz w:val="8"/>
                        </w:rPr>
                        <w:t>G.L. c. </w:t>
                      </w:r>
                      <w:r>
                        <w:rPr>
                          <w:i/>
                          <w:color w:val="FF0000"/>
                          <w:spacing w:val="-5"/>
                          <w:sz w:val="8"/>
                        </w:rPr>
                        <w:t>4</w:t>
                      </w:r>
                      <w:r>
                        <w:rPr>
                          <w:i/>
                          <w:color w:val="FF0000"/>
                          <w:spacing w:val="-5"/>
                          <w:sz w:val="8"/>
                        </w:rPr>
                        <w:t>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w:t>Respondent’s</w:t>
      </w:r>
      <w:r>
        <w:rPr>
          <w:spacing w:val="-1"/>
          <w:sz w:val="24"/>
        </w:rPr>
        <w:t> </w:t>
      </w:r>
      <w:r>
        <w:rPr>
          <w:sz w:val="24"/>
        </w:rPr>
        <w:t>recordkeeping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his</w:t>
      </w:r>
      <w:r>
        <w:rPr>
          <w:spacing w:val="-1"/>
          <w:sz w:val="24"/>
        </w:rPr>
        <w:t> </w:t>
      </w:r>
      <w:r>
        <w:rPr>
          <w:sz w:val="24"/>
        </w:rPr>
        <w:t>treatment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Patient</w:t>
      </w:r>
      <w:r>
        <w:rPr>
          <w:spacing w:val="-1"/>
          <w:sz w:val="24"/>
        </w:rPr>
        <w:t> </w:t>
      </w:r>
      <w:r>
        <w:rPr>
          <w:sz w:val="24"/>
        </w:rPr>
        <w:t>C </w:t>
      </w:r>
      <w:r>
        <w:rPr>
          <w:spacing w:val="-5"/>
          <w:sz w:val="24"/>
        </w:rPr>
        <w:t>for</w:t>
      </w:r>
      <w:r>
        <w:rPr>
          <w:sz w:val="24"/>
        </w:rPr>
        <w:tab/>
        <w:t>encounters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with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017" w:top="1820" w:bottom="1200" w:left="1320" w:right="1340"/>
        </w:sectPr>
      </w:pPr>
    </w:p>
    <w:p>
      <w:pPr>
        <w:spacing w:before="81"/>
        <w:ind w:left="120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8208">
                <wp:simplePos x="0" y="0"/>
                <wp:positionH relativeFrom="page">
                  <wp:posOffset>1678938</wp:posOffset>
                </wp:positionH>
                <wp:positionV relativeFrom="paragraph">
                  <wp:posOffset>59433</wp:posOffset>
                </wp:positionV>
                <wp:extent cx="626745" cy="20574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2674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205740">
                              <a:moveTo>
                                <a:pt x="626364" y="0"/>
                              </a:moveTo>
                              <a:lnTo>
                                <a:pt x="0" y="0"/>
                              </a:lnTo>
                              <a:lnTo>
                                <a:pt x="0" y="205282"/>
                              </a:lnTo>
                              <a:lnTo>
                                <a:pt x="626364" y="205282"/>
                              </a:lnTo>
                              <a:lnTo>
                                <a:pt x="626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2.199844pt;margin-top:4.679778pt;width:49.32pt;height:16.164000pt;mso-position-horizontal-relative:page;mso-position-vertical-relative:paragraph;z-index:-15798272" id="docshape12" filled="true" fillcolor="#aaaaaa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8720">
                <wp:simplePos x="0" y="0"/>
                <wp:positionH relativeFrom="page">
                  <wp:posOffset>2802125</wp:posOffset>
                </wp:positionH>
                <wp:positionV relativeFrom="paragraph">
                  <wp:posOffset>59433</wp:posOffset>
                </wp:positionV>
                <wp:extent cx="739140" cy="20574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73914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9140" h="205740">
                              <a:moveTo>
                                <a:pt x="739140" y="0"/>
                              </a:moveTo>
                              <a:lnTo>
                                <a:pt x="0" y="0"/>
                              </a:lnTo>
                              <a:lnTo>
                                <a:pt x="0" y="205282"/>
                              </a:lnTo>
                              <a:lnTo>
                                <a:pt x="739140" y="205282"/>
                              </a:lnTo>
                              <a:lnTo>
                                <a:pt x="739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0.639816pt;margin-top:4.679778pt;width:58.2pt;height:16.164000pt;mso-position-horizontal-relative:page;mso-position-vertical-relative:paragraph;z-index:-15797760" id="docshape13" filled="true" fillcolor="#aaaaaa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her</w:t>
      </w:r>
      <w:r>
        <w:rPr>
          <w:spacing w:val="-15"/>
          <w:sz w:val="24"/>
        </w:rPr>
        <w:t> </w:t>
      </w:r>
      <w:r>
        <w:rPr>
          <w:sz w:val="24"/>
        </w:rPr>
        <w:t>between</w:t>
      </w:r>
      <w:r>
        <w:rPr>
          <w:spacing w:val="-21"/>
          <w:sz w:val="24"/>
        </w:rPr>
        <w:t> </w:t>
      </w:r>
      <w:r>
        <w:rPr>
          <w:i/>
          <w:color w:val="FF0000"/>
          <w:position w:val="13"/>
          <w:sz w:val="12"/>
        </w:rPr>
        <w:t>G.L.</w:t>
      </w:r>
      <w:r>
        <w:rPr>
          <w:i/>
          <w:color w:val="FF0000"/>
          <w:spacing w:val="-6"/>
          <w:position w:val="13"/>
          <w:sz w:val="12"/>
        </w:rPr>
        <w:t> </w:t>
      </w:r>
      <w:r>
        <w:rPr>
          <w:i/>
          <w:color w:val="FF0000"/>
          <w:position w:val="13"/>
          <w:sz w:val="12"/>
        </w:rPr>
        <w:t>c.</w:t>
      </w:r>
      <w:r>
        <w:rPr>
          <w:i/>
          <w:color w:val="FF0000"/>
          <w:spacing w:val="-2"/>
          <w:position w:val="13"/>
          <w:sz w:val="12"/>
        </w:rPr>
        <w:t> </w:t>
      </w:r>
      <w:r>
        <w:rPr>
          <w:i/>
          <w:color w:val="FF0000"/>
          <w:position w:val="13"/>
          <w:sz w:val="12"/>
        </w:rPr>
        <w:t>4,</w:t>
      </w:r>
      <w:r>
        <w:rPr>
          <w:i/>
          <w:color w:val="FF0000"/>
          <w:spacing w:val="-2"/>
          <w:position w:val="13"/>
          <w:sz w:val="12"/>
        </w:rPr>
        <w:t> </w:t>
      </w:r>
      <w:r>
        <w:rPr>
          <w:i/>
          <w:color w:val="FF0000"/>
          <w:position w:val="13"/>
          <w:sz w:val="12"/>
        </w:rPr>
        <w:t>§</w:t>
      </w:r>
      <w:r>
        <w:rPr>
          <w:i/>
          <w:color w:val="FF0000"/>
          <w:spacing w:val="-2"/>
          <w:position w:val="13"/>
          <w:sz w:val="12"/>
        </w:rPr>
        <w:t> </w:t>
      </w:r>
      <w:r>
        <w:rPr>
          <w:i/>
          <w:color w:val="FF0000"/>
          <w:position w:val="13"/>
          <w:sz w:val="12"/>
        </w:rPr>
        <w:t>7(26)(c)</w:t>
      </w:r>
      <w:r>
        <w:rPr>
          <w:i/>
          <w:color w:val="FF0000"/>
          <w:spacing w:val="49"/>
          <w:position w:val="13"/>
          <w:sz w:val="12"/>
        </w:rPr>
        <w:t> </w:t>
      </w:r>
      <w:r>
        <w:rPr>
          <w:sz w:val="24"/>
        </w:rPr>
        <w:t>2015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21"/>
          <w:sz w:val="24"/>
        </w:rPr>
        <w:t> </w:t>
      </w:r>
      <w:r>
        <w:rPr>
          <w:i/>
          <w:color w:val="FF0000"/>
          <w:sz w:val="24"/>
          <w:vertAlign w:val="superscript"/>
        </w:rPr>
        <w:t>G.L.</w:t>
      </w:r>
      <w:r>
        <w:rPr>
          <w:i/>
          <w:color w:val="FF0000"/>
          <w:spacing w:val="-24"/>
          <w:sz w:val="24"/>
          <w:vertAlign w:val="baseline"/>
        </w:rPr>
        <w:t> </w:t>
      </w:r>
      <w:r>
        <w:rPr>
          <w:i/>
          <w:color w:val="FF0000"/>
          <w:sz w:val="24"/>
          <w:vertAlign w:val="superscript"/>
        </w:rPr>
        <w:t>c.</w:t>
      </w:r>
      <w:r>
        <w:rPr>
          <w:i/>
          <w:color w:val="FF0000"/>
          <w:spacing w:val="-24"/>
          <w:sz w:val="24"/>
          <w:vertAlign w:val="baseline"/>
        </w:rPr>
        <w:t> </w:t>
      </w:r>
      <w:r>
        <w:rPr>
          <w:i/>
          <w:color w:val="FF0000"/>
          <w:sz w:val="24"/>
          <w:vertAlign w:val="superscript"/>
        </w:rPr>
        <w:t>4,</w:t>
      </w:r>
      <w:r>
        <w:rPr>
          <w:i/>
          <w:color w:val="FF0000"/>
          <w:spacing w:val="-24"/>
          <w:sz w:val="24"/>
          <w:vertAlign w:val="baseline"/>
        </w:rPr>
        <w:t> </w:t>
      </w:r>
      <w:r>
        <w:rPr>
          <w:i/>
          <w:color w:val="FF0000"/>
          <w:sz w:val="24"/>
          <w:vertAlign w:val="superscript"/>
        </w:rPr>
        <w:t>§</w:t>
      </w:r>
      <w:r>
        <w:rPr>
          <w:i/>
          <w:color w:val="FF0000"/>
          <w:spacing w:val="-24"/>
          <w:sz w:val="24"/>
          <w:vertAlign w:val="baseline"/>
        </w:rPr>
        <w:t> </w:t>
      </w:r>
      <w:r>
        <w:rPr>
          <w:i/>
          <w:color w:val="FF0000"/>
          <w:sz w:val="24"/>
          <w:vertAlign w:val="superscript"/>
        </w:rPr>
        <w:t>7(26)(c)</w:t>
      </w:r>
      <w:r>
        <w:rPr>
          <w:i/>
          <w:color w:val="FF0000"/>
          <w:spacing w:val="-37"/>
          <w:sz w:val="24"/>
          <w:vertAlign w:val="baseline"/>
        </w:rPr>
        <w:t> </w:t>
      </w:r>
      <w:r>
        <w:rPr>
          <w:sz w:val="24"/>
          <w:vertAlign w:val="baseline"/>
        </w:rPr>
        <w:t>,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2016,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was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deficient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in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following</w:t>
      </w:r>
      <w:r>
        <w:rPr>
          <w:spacing w:val="-4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ways: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480" w:lineRule="auto" w:before="0" w:after="0"/>
        <w:ind w:left="1560" w:right="313" w:hanging="360"/>
        <w:jc w:val="left"/>
        <w:rPr>
          <w:sz w:val="24"/>
        </w:rPr>
      </w:pP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some</w:t>
      </w:r>
      <w:r>
        <w:rPr>
          <w:spacing w:val="-5"/>
          <w:sz w:val="24"/>
        </w:rPr>
        <w:t> </w:t>
      </w:r>
      <w:r>
        <w:rPr>
          <w:sz w:val="24"/>
        </w:rPr>
        <w:t>occasions,</w:t>
      </w:r>
      <w:r>
        <w:rPr>
          <w:spacing w:val="-4"/>
          <w:sz w:val="24"/>
        </w:rPr>
        <w:t> </w:t>
      </w:r>
      <w:r>
        <w:rPr>
          <w:sz w:val="24"/>
        </w:rPr>
        <w:t>notes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patient</w:t>
      </w:r>
      <w:r>
        <w:rPr>
          <w:spacing w:val="-4"/>
          <w:sz w:val="24"/>
        </w:rPr>
        <w:t> </w:t>
      </w:r>
      <w:r>
        <w:rPr>
          <w:sz w:val="24"/>
        </w:rPr>
        <w:t>encounters</w:t>
      </w:r>
      <w:r>
        <w:rPr>
          <w:spacing w:val="-4"/>
          <w:sz w:val="24"/>
        </w:rPr>
        <w:t> </w:t>
      </w:r>
      <w:r>
        <w:rPr>
          <w:sz w:val="24"/>
        </w:rPr>
        <w:t>were</w:t>
      </w:r>
      <w:r>
        <w:rPr>
          <w:spacing w:val="-5"/>
          <w:sz w:val="24"/>
        </w:rPr>
        <w:t> </w:t>
      </w:r>
      <w:r>
        <w:rPr>
          <w:sz w:val="24"/>
        </w:rPr>
        <w:t>contradicted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parts of the medical record;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0" w:after="0"/>
        <w:ind w:left="1560" w:right="0" w:hanging="360"/>
        <w:jc w:val="left"/>
        <w:rPr>
          <w:sz w:val="24"/>
        </w:rPr>
      </w:pP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some</w:t>
      </w:r>
      <w:r>
        <w:rPr>
          <w:spacing w:val="-2"/>
          <w:sz w:val="24"/>
        </w:rPr>
        <w:t> </w:t>
      </w:r>
      <w:r>
        <w:rPr>
          <w:sz w:val="24"/>
        </w:rPr>
        <w:t>occasions,</w:t>
      </w:r>
      <w:r>
        <w:rPr>
          <w:spacing w:val="-1"/>
          <w:sz w:val="24"/>
        </w:rPr>
        <w:t> </w:t>
      </w:r>
      <w:r>
        <w:rPr>
          <w:sz w:val="24"/>
        </w:rPr>
        <w:t>history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symptoms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adequately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documented;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0" w:after="0"/>
        <w:ind w:left="1559" w:right="0" w:hanging="359"/>
        <w:jc w:val="left"/>
        <w:rPr>
          <w:sz w:val="24"/>
        </w:rPr>
      </w:pP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some</w:t>
      </w:r>
      <w:r>
        <w:rPr>
          <w:spacing w:val="-2"/>
          <w:sz w:val="24"/>
        </w:rPr>
        <w:t> </w:t>
      </w:r>
      <w:r>
        <w:rPr>
          <w:sz w:val="24"/>
        </w:rPr>
        <w:t>occasions,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bases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diagnoses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documented;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0" w:after="0"/>
        <w:ind w:left="1560" w:right="0" w:hanging="360"/>
        <w:jc w:val="left"/>
        <w:rPr>
          <w:sz w:val="24"/>
        </w:rPr>
      </w:pP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some</w:t>
      </w:r>
      <w:r>
        <w:rPr>
          <w:spacing w:val="-3"/>
          <w:sz w:val="24"/>
        </w:rPr>
        <w:t> </w:t>
      </w:r>
      <w:r>
        <w:rPr>
          <w:sz w:val="24"/>
        </w:rPr>
        <w:t>occasions,</w:t>
      </w:r>
      <w:r>
        <w:rPr>
          <w:spacing w:val="-2"/>
          <w:sz w:val="24"/>
        </w:rPr>
        <w:t> </w:t>
      </w:r>
      <w:r>
        <w:rPr>
          <w:sz w:val="24"/>
        </w:rPr>
        <w:t>physical</w:t>
      </w:r>
      <w:r>
        <w:rPr>
          <w:spacing w:val="-2"/>
          <w:sz w:val="24"/>
        </w:rPr>
        <w:t> </w:t>
      </w:r>
      <w:r>
        <w:rPr>
          <w:sz w:val="24"/>
        </w:rPr>
        <w:t>examinations</w:t>
      </w:r>
      <w:r>
        <w:rPr>
          <w:spacing w:val="-2"/>
          <w:sz w:val="24"/>
        </w:rPr>
        <w:t> </w:t>
      </w:r>
      <w:r>
        <w:rPr>
          <w:sz w:val="24"/>
        </w:rPr>
        <w:t>were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completely</w:t>
      </w:r>
      <w:r>
        <w:rPr>
          <w:spacing w:val="-2"/>
          <w:sz w:val="24"/>
        </w:rPr>
        <w:t> documented;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480" w:lineRule="auto" w:before="0" w:after="0"/>
        <w:ind w:left="1560" w:right="208" w:hanging="360"/>
        <w:jc w:val="left"/>
        <w:rPr>
          <w:sz w:val="24"/>
        </w:rPr>
      </w:pP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some</w:t>
      </w:r>
      <w:r>
        <w:rPr>
          <w:spacing w:val="-5"/>
          <w:sz w:val="24"/>
        </w:rPr>
        <w:t> </w:t>
      </w:r>
      <w:r>
        <w:rPr>
          <w:sz w:val="24"/>
        </w:rPr>
        <w:t>occasions,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rationale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prescribing</w:t>
      </w:r>
      <w:r>
        <w:rPr>
          <w:spacing w:val="-2"/>
          <w:sz w:val="24"/>
        </w:rPr>
        <w:t> </w:t>
      </w:r>
      <w:r>
        <w:rPr>
          <w:sz w:val="24"/>
        </w:rPr>
        <w:t>medications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reflected</w:t>
      </w:r>
      <w:r>
        <w:rPr>
          <w:spacing w:val="-4"/>
          <w:sz w:val="24"/>
        </w:rPr>
        <w:t> </w:t>
      </w:r>
      <w:r>
        <w:rPr>
          <w:sz w:val="24"/>
        </w:rPr>
        <w:t>in the medical record;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0" w:after="0"/>
        <w:ind w:left="1559" w:right="0" w:hanging="360"/>
        <w:jc w:val="left"/>
        <w:rPr>
          <w:sz w:val="24"/>
        </w:rPr>
      </w:pP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some</w:t>
      </w:r>
      <w:r>
        <w:rPr>
          <w:spacing w:val="-2"/>
          <w:sz w:val="24"/>
        </w:rPr>
        <w:t> </w:t>
      </w:r>
      <w:r>
        <w:rPr>
          <w:sz w:val="24"/>
        </w:rPr>
        <w:t>occasions,</w:t>
      </w:r>
      <w:r>
        <w:rPr>
          <w:spacing w:val="-1"/>
          <w:sz w:val="24"/>
        </w:rPr>
        <w:t> </w:t>
      </w:r>
      <w:r>
        <w:rPr>
          <w:sz w:val="24"/>
        </w:rPr>
        <w:t>medication</w:t>
      </w:r>
      <w:r>
        <w:rPr>
          <w:spacing w:val="-1"/>
          <w:sz w:val="24"/>
        </w:rPr>
        <w:t> </w:t>
      </w:r>
      <w:r>
        <w:rPr>
          <w:sz w:val="24"/>
        </w:rPr>
        <w:t>lists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date;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0" w:after="0"/>
        <w:ind w:left="1559" w:right="0" w:hanging="360"/>
        <w:jc w:val="left"/>
        <w:rPr>
          <w:sz w:val="24"/>
        </w:rPr>
      </w:pPr>
      <w:r>
        <w:rPr>
          <w:sz w:val="24"/>
        </w:rPr>
        <w:t>Notes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closed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timely </w:t>
      </w:r>
      <w:r>
        <w:rPr>
          <w:spacing w:val="-2"/>
          <w:sz w:val="24"/>
        </w:rPr>
        <w:t>manner.</w:t>
      </w:r>
    </w:p>
    <w:p>
      <w:pPr>
        <w:pStyle w:val="BodyText"/>
      </w:pPr>
    </w:p>
    <w:p>
      <w:pPr>
        <w:pStyle w:val="BodyText"/>
        <w:ind w:left="76" w:right="59"/>
        <w:jc w:val="center"/>
      </w:pPr>
      <w:r>
        <w:rPr>
          <w:u w:val="single"/>
        </w:rPr>
        <w:t>Legal</w:t>
      </w:r>
      <w:r>
        <w:rPr>
          <w:spacing w:val="-2"/>
          <w:u w:val="single"/>
        </w:rPr>
        <w:t> </w:t>
      </w:r>
      <w:r>
        <w:rPr>
          <w:u w:val="single"/>
        </w:rPr>
        <w:t>Basis</w:t>
      </w:r>
      <w:r>
        <w:rPr>
          <w:spacing w:val="-2"/>
          <w:u w:val="single"/>
        </w:rPr>
        <w:t> </w:t>
      </w:r>
      <w:r>
        <w:rPr>
          <w:u w:val="single"/>
        </w:rPr>
        <w:t>for</w:t>
      </w:r>
      <w:r>
        <w:rPr>
          <w:spacing w:val="-3"/>
          <w:u w:val="single"/>
        </w:rPr>
        <w:t> </w:t>
      </w:r>
      <w:r>
        <w:rPr>
          <w:u w:val="single"/>
        </w:rPr>
        <w:t>Proposed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Relief</w:t>
      </w:r>
    </w:p>
    <w:p>
      <w:pPr>
        <w:pStyle w:val="BodyText"/>
      </w:pPr>
    </w:p>
    <w:p>
      <w:pPr>
        <w:pStyle w:val="BodyText"/>
        <w:tabs>
          <w:tab w:pos="1559" w:val="left" w:leader="none"/>
        </w:tabs>
        <w:spacing w:line="480" w:lineRule="auto"/>
        <w:ind w:left="1560" w:right="257" w:hanging="720"/>
      </w:pPr>
      <w:r>
        <w:rPr>
          <w:spacing w:val="-6"/>
        </w:rPr>
        <w:t>A.</w:t>
      </w:r>
      <w:r>
        <w:rPr/>
        <w:tab/>
        <w:t>Pursuant to G.L. c. 112, § 5, eighth par. (h) and 243 C.M.R. 1.03(5)(a)(11), the Board may discipline a physician upon satisfactory proof to a majority of the Board that said physician has violated any rule or regulation of the Board governing the practice of medicine.</w:t>
      </w:r>
      <w:r>
        <w:rPr>
          <w:spacing w:val="40"/>
        </w:rPr>
        <w:t> </w:t>
      </w:r>
      <w:r>
        <w:rPr/>
        <w:t>More specifically, in Massachusetts, the Board may discipline a physician upon proof satisfactory to a majority of the Board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said</w:t>
      </w:r>
      <w:r>
        <w:rPr>
          <w:spacing w:val="-4"/>
        </w:rPr>
        <w:t> </w:t>
      </w:r>
      <w:r>
        <w:rPr/>
        <w:t>physician</w:t>
      </w:r>
      <w:r>
        <w:rPr>
          <w:spacing w:val="-2"/>
        </w:rPr>
        <w:t> </w:t>
      </w:r>
      <w:r>
        <w:rPr/>
        <w:t>has</w:t>
      </w:r>
      <w:r>
        <w:rPr>
          <w:spacing w:val="-4"/>
        </w:rPr>
        <w:t> </w:t>
      </w:r>
      <w:r>
        <w:rPr/>
        <w:t>violated</w:t>
      </w:r>
      <w:r>
        <w:rPr>
          <w:spacing w:val="-4"/>
        </w:rPr>
        <w:t> </w:t>
      </w:r>
      <w:r>
        <w:rPr/>
        <w:t>243</w:t>
      </w:r>
      <w:r>
        <w:rPr>
          <w:spacing w:val="-4"/>
        </w:rPr>
        <w:t> </w:t>
      </w:r>
      <w:r>
        <w:rPr/>
        <w:t>C.M.R.</w:t>
      </w:r>
      <w:r>
        <w:rPr>
          <w:spacing w:val="-4"/>
        </w:rPr>
        <w:t> </w:t>
      </w:r>
      <w:r>
        <w:rPr/>
        <w:t>2.07(13)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maintaining</w:t>
      </w:r>
      <w:r>
        <w:rPr>
          <w:spacing w:val="-4"/>
        </w:rPr>
        <w:t> </w:t>
      </w:r>
      <w:r>
        <w:rPr/>
        <w:t>a medical record that is complete, timely, legible, and adequate to enable the licensee or any other health care provider to provide proper diagnosis and </w:t>
      </w:r>
      <w:r>
        <w:rPr>
          <w:spacing w:val="-2"/>
        </w:rPr>
        <w:t>treatment.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480" w:lineRule="auto"/>
        <w:ind w:left="120" w:firstLine="720"/>
      </w:pPr>
      <w:r>
        <w:rPr/>
        <w:t>The</w:t>
      </w:r>
      <w:r>
        <w:rPr>
          <w:spacing w:val="-3"/>
        </w:rPr>
        <w:t> </w:t>
      </w:r>
      <w:r>
        <w:rPr/>
        <w:t>Board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jurisdiction</w:t>
      </w:r>
      <w:r>
        <w:rPr>
          <w:spacing w:val="-2"/>
        </w:rPr>
        <w:t> </w:t>
      </w:r>
      <w:r>
        <w:rPr/>
        <w:t>over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matter</w:t>
      </w:r>
      <w:r>
        <w:rPr>
          <w:spacing w:val="-3"/>
        </w:rPr>
        <w:t> </w:t>
      </w:r>
      <w:r>
        <w:rPr/>
        <w:t>pursuant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G.L.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112,</w:t>
      </w:r>
      <w:r>
        <w:rPr>
          <w:spacing w:val="-2"/>
        </w:rPr>
        <w:t> </w:t>
      </w:r>
      <w:r>
        <w:rPr/>
        <w:t>§§</w:t>
      </w:r>
      <w:r>
        <w:rPr>
          <w:spacing w:val="-2"/>
        </w:rPr>
        <w:t> </w:t>
      </w:r>
      <w:r>
        <w:rPr/>
        <w:t>5,</w:t>
      </w:r>
      <w:r>
        <w:rPr>
          <w:spacing w:val="-2"/>
        </w:rPr>
        <w:t> </w:t>
      </w:r>
      <w:r>
        <w:rPr/>
        <w:t>61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62.</w:t>
      </w:r>
      <w:r>
        <w:rPr>
          <w:spacing w:val="40"/>
        </w:rPr>
        <w:t> </w:t>
      </w:r>
      <w:r>
        <w:rPr/>
        <w:t>This adjudicatory proceeding will be conducted in accordance with the provisions of G.L. c. 30A and</w:t>
      </w:r>
    </w:p>
    <w:p>
      <w:pPr>
        <w:spacing w:after="0" w:line="480" w:lineRule="auto"/>
        <w:sectPr>
          <w:pgSz w:w="12240" w:h="15840"/>
          <w:pgMar w:header="0" w:footer="1017" w:top="1340" w:bottom="1200" w:left="1320" w:right="1340"/>
        </w:sectPr>
      </w:pPr>
    </w:p>
    <w:p>
      <w:pPr>
        <w:pStyle w:val="BodyText"/>
        <w:spacing w:before="59"/>
        <w:ind w:left="120"/>
        <w:rPr>
          <w:sz w:val="26"/>
        </w:rPr>
      </w:pPr>
      <w:r>
        <w:rPr/>
        <w:t>801 CMR </w:t>
      </w:r>
      <w:r>
        <w:rPr>
          <w:spacing w:val="-2"/>
        </w:rPr>
        <w:t>1.01</w:t>
      </w:r>
      <w:r>
        <w:rPr>
          <w:spacing w:val="-2"/>
          <w:sz w:val="26"/>
        </w:rPr>
        <w:t>.</w:t>
      </w:r>
    </w:p>
    <w:p>
      <w:pPr>
        <w:pStyle w:val="BodyText"/>
        <w:spacing w:before="22"/>
      </w:pPr>
    </w:p>
    <w:p>
      <w:pPr>
        <w:pStyle w:val="BodyText"/>
        <w:ind w:left="76" w:right="57"/>
        <w:jc w:val="center"/>
      </w:pPr>
      <w:r>
        <w:rPr>
          <w:u w:val="single"/>
        </w:rPr>
        <w:t>Nature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Relief</w:t>
      </w:r>
      <w:r>
        <w:rPr>
          <w:spacing w:val="-2"/>
          <w:u w:val="single"/>
        </w:rPr>
        <w:t> Sought</w:t>
      </w:r>
    </w:p>
    <w:p>
      <w:pPr>
        <w:pStyle w:val="BodyText"/>
      </w:pPr>
    </w:p>
    <w:p>
      <w:pPr>
        <w:pStyle w:val="BodyText"/>
        <w:spacing w:line="480" w:lineRule="auto" w:before="1"/>
        <w:ind w:left="120" w:right="231" w:firstLine="720"/>
      </w:pPr>
      <w:r>
        <w:rPr/>
        <w:t>The</w:t>
      </w:r>
      <w:r>
        <w:rPr>
          <w:spacing w:val="-4"/>
        </w:rPr>
        <w:t> </w:t>
      </w:r>
      <w:r>
        <w:rPr/>
        <w:t>Board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authorized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empowered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order</w:t>
      </w:r>
      <w:r>
        <w:rPr>
          <w:spacing w:val="-2"/>
        </w:rPr>
        <w:t> </w:t>
      </w:r>
      <w:r>
        <w:rPr/>
        <w:t>appropriate</w:t>
      </w:r>
      <w:r>
        <w:rPr>
          <w:spacing w:val="-4"/>
        </w:rPr>
        <w:t> </w:t>
      </w:r>
      <w:r>
        <w:rPr/>
        <w:t>disciplinary</w:t>
      </w:r>
      <w:r>
        <w:rPr>
          <w:spacing w:val="-3"/>
        </w:rPr>
        <w:t> </w:t>
      </w:r>
      <w:r>
        <w:rPr/>
        <w:t>action,</w:t>
      </w:r>
      <w:r>
        <w:rPr>
          <w:spacing w:val="-3"/>
        </w:rPr>
        <w:t> </w:t>
      </w:r>
      <w:r>
        <w:rPr/>
        <w:t>which may</w:t>
      </w:r>
      <w:r>
        <w:rPr>
          <w:spacing w:val="-3"/>
        </w:rPr>
        <w:t> </w:t>
      </w:r>
      <w:r>
        <w:rPr/>
        <w:t>include</w:t>
      </w:r>
      <w:r>
        <w:rPr>
          <w:spacing w:val="-4"/>
        </w:rPr>
        <w:t> </w:t>
      </w:r>
      <w:r>
        <w:rPr/>
        <w:t>revocation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suspension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Respondent's</w:t>
      </w:r>
      <w:r>
        <w:rPr>
          <w:spacing w:val="-3"/>
        </w:rPr>
        <w:t> </w:t>
      </w:r>
      <w:r>
        <w:rPr/>
        <w:t>license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practice</w:t>
      </w:r>
      <w:r>
        <w:rPr>
          <w:spacing w:val="-2"/>
        </w:rPr>
        <w:t> </w:t>
      </w:r>
      <w:r>
        <w:rPr/>
        <w:t>medicine.</w:t>
      </w:r>
      <w:r>
        <w:rPr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Board may also order, in addition to or instead of revocation or suspension, one or more of the following: admonishment, censure, reprimand, fine, the performance of uncompensated public service, a course of education or training, or other restrictions upon Respondent's practice of </w:t>
      </w:r>
      <w:r>
        <w:rPr>
          <w:spacing w:val="-2"/>
        </w:rPr>
        <w:t>medicine.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76" w:right="62"/>
        <w:jc w:val="center"/>
      </w:pPr>
      <w:r>
        <w:rPr>
          <w:spacing w:val="-4"/>
          <w:u w:val="single"/>
        </w:rPr>
        <w:t>Order</w:t>
      </w:r>
    </w:p>
    <w:p>
      <w:pPr>
        <w:pStyle w:val="BodyText"/>
      </w:pPr>
    </w:p>
    <w:p>
      <w:pPr>
        <w:pStyle w:val="BodyText"/>
        <w:ind w:left="840"/>
      </w:pPr>
      <w:r>
        <w:rPr/>
        <w:t>Wherefore,</w:t>
      </w:r>
      <w:r>
        <w:rPr>
          <w:spacing w:val="-4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hereby </w:t>
      </w:r>
      <w:r>
        <w:rPr>
          <w:b/>
          <w:u w:val="single"/>
        </w:rPr>
        <w:t>ORDERED</w:t>
      </w:r>
      <w:r>
        <w:rPr>
          <w:b/>
          <w:spacing w:val="-2"/>
          <w:u w:val="none"/>
        </w:rPr>
        <w:t> </w:t>
      </w:r>
      <w:r>
        <w:rPr>
          <w:u w:val="none"/>
        </w:rPr>
        <w:t>that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Respondent</w:t>
      </w:r>
      <w:r>
        <w:rPr>
          <w:spacing w:val="-1"/>
          <w:u w:val="none"/>
        </w:rPr>
        <w:t> </w:t>
      </w:r>
      <w:r>
        <w:rPr>
          <w:u w:val="none"/>
        </w:rPr>
        <w:t>show</w:t>
      </w:r>
      <w:r>
        <w:rPr>
          <w:spacing w:val="-3"/>
          <w:u w:val="none"/>
        </w:rPr>
        <w:t> </w:t>
      </w:r>
      <w:r>
        <w:rPr>
          <w:u w:val="none"/>
        </w:rPr>
        <w:t>cause why the</w:t>
      </w:r>
      <w:r>
        <w:rPr>
          <w:spacing w:val="-2"/>
          <w:u w:val="none"/>
        </w:rPr>
        <w:t> Board</w:t>
      </w:r>
    </w:p>
    <w:p>
      <w:pPr>
        <w:pStyle w:val="BodyText"/>
      </w:pPr>
    </w:p>
    <w:p>
      <w:pPr>
        <w:pStyle w:val="BodyText"/>
        <w:ind w:left="120"/>
      </w:pPr>
      <w:r>
        <w:rPr/>
        <w:t>should</w:t>
      </w:r>
      <w:r>
        <w:rPr>
          <w:spacing w:val="-4"/>
        </w:rPr>
        <w:t> </w:t>
      </w:r>
      <w:r>
        <w:rPr/>
        <w:t>not</w:t>
      </w:r>
      <w:r>
        <w:rPr>
          <w:spacing w:val="-1"/>
        </w:rPr>
        <w:t> </w:t>
      </w:r>
      <w:r>
        <w:rPr/>
        <w:t>discipline</w:t>
      </w:r>
      <w:r>
        <w:rPr>
          <w:spacing w:val="-3"/>
        </w:rPr>
        <w:t> </w:t>
      </w:r>
      <w:r>
        <w:rPr/>
        <w:t>Respondent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conduct</w:t>
      </w:r>
      <w:r>
        <w:rPr>
          <w:spacing w:val="1"/>
        </w:rPr>
        <w:t> </w:t>
      </w:r>
      <w:r>
        <w:rPr/>
        <w:t>described</w:t>
      </w:r>
      <w:r>
        <w:rPr>
          <w:spacing w:val="-1"/>
        </w:rPr>
        <w:t> </w:t>
      </w:r>
      <w:r>
        <w:rPr>
          <w:spacing w:val="-2"/>
        </w:rPr>
        <w:t>herein.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4439"/>
      </w:pP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Registration</w:t>
      </w:r>
      <w:r>
        <w:rPr>
          <w:spacing w:val="-1"/>
        </w:rPr>
        <w:t> </w:t>
      </w:r>
      <w:r>
        <w:rPr/>
        <w:t>in </w:t>
      </w:r>
      <w:r>
        <w:rPr>
          <w:spacing w:val="-2"/>
        </w:rPr>
        <w:t>Medicine,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header="0" w:footer="1017" w:top="1380" w:bottom="1200" w:left="1320" w:right="13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0"/>
      </w:pPr>
    </w:p>
    <w:p>
      <w:pPr>
        <w:pStyle w:val="BodyText"/>
        <w:ind w:left="120"/>
      </w:pPr>
      <w:r>
        <w:rPr/>
        <w:t>Date:</w:t>
      </w:r>
      <w:r>
        <w:rPr>
          <w:spacing w:val="55"/>
        </w:rPr>
        <w:t> </w:t>
      </w:r>
      <w:r>
        <w:rPr/>
        <w:t>April</w:t>
      </w:r>
      <w:r>
        <w:rPr>
          <w:spacing w:val="-1"/>
        </w:rPr>
        <w:t> </w:t>
      </w:r>
      <w:r>
        <w:rPr/>
        <w:t>25,</w:t>
      </w:r>
      <w:r>
        <w:rPr>
          <w:spacing w:val="-1"/>
        </w:rPr>
        <w:t> </w:t>
      </w:r>
      <w:r>
        <w:rPr>
          <w:spacing w:val="-4"/>
        </w:rPr>
        <w:t>2024</w:t>
      </w:r>
    </w:p>
    <w:p>
      <w:pPr>
        <w:pStyle w:val="BodyText"/>
        <w:tabs>
          <w:tab w:pos="3719" w:val="left" w:leader="none"/>
        </w:tabs>
        <w:spacing w:before="90"/>
        <w:ind w:left="120" w:right="1538"/>
      </w:pPr>
      <w:r>
        <w:rPr/>
        <w:br w:type="column"/>
      </w:r>
      <w:r>
        <w:rPr>
          <w:u w:val="single"/>
        </w:rPr>
        <w:t>Signed by Frank O’Donnell</w:t>
        <w:tab/>
      </w:r>
      <w:r>
        <w:rPr>
          <w:u w:val="none"/>
        </w:rPr>
        <w:t> Frank O’Donnell, JD MPA</w:t>
      </w:r>
    </w:p>
    <w:p>
      <w:pPr>
        <w:pStyle w:val="BodyText"/>
        <w:ind w:left="120"/>
      </w:pPr>
      <w:r>
        <w:rPr/>
        <w:t>Acting</w:t>
      </w:r>
      <w:r>
        <w:rPr>
          <w:spacing w:val="-4"/>
        </w:rPr>
        <w:t> </w:t>
      </w:r>
      <w:r>
        <w:rPr/>
        <w:t>Board</w:t>
      </w:r>
      <w:r>
        <w:rPr>
          <w:spacing w:val="-2"/>
        </w:rPr>
        <w:t> Chair</w:t>
      </w:r>
    </w:p>
    <w:sectPr>
      <w:type w:val="continuous"/>
      <w:pgSz w:w="12240" w:h="15840"/>
      <w:pgMar w:header="0" w:footer="1017" w:top="1360" w:bottom="1200" w:left="1320" w:right="1340"/>
      <w:cols w:num="2" w:equalWidth="0">
        <w:col w:w="2205" w:space="2115"/>
        <w:col w:w="52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3088">
              <wp:simplePos x="0" y="0"/>
              <wp:positionH relativeFrom="page">
                <wp:posOffset>3810000</wp:posOffset>
              </wp:positionH>
              <wp:positionV relativeFrom="page">
                <wp:posOffset>9272862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pt;margin-top:730.146667pt;width:13pt;height:15.3pt;mso-position-horizontal-relative:page;mso-position-vertical-relative:page;z-index:-158033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76" w:right="55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59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2024-05-01T13:47:07Z</dcterms:created>
  <dcterms:modified xsi:type="dcterms:W3CDTF">2024-05-01T13:47:07Z</dcterms:modified>
</cp:coreProperties>
</file>