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4588793D" w:rsidR="007A77A7" w:rsidRPr="005E2F87" w:rsidRDefault="0023314C" w:rsidP="007A77A7">
      <w:pPr>
        <w:shd w:val="clear" w:color="auto" w:fill="FFFFFF"/>
        <w:jc w:val="center"/>
        <w:rPr>
          <w:rStyle w:val="Strong"/>
          <w:b w:val="0"/>
          <w:bCs w:val="0"/>
          <w:color w:val="212121"/>
          <w:sz w:val="24"/>
          <w:szCs w:val="24"/>
        </w:rPr>
      </w:pPr>
      <w:r>
        <w:rPr>
          <w:rStyle w:val="Strong"/>
          <w:b w:val="0"/>
          <w:bCs w:val="0"/>
          <w:color w:val="212121"/>
          <w:sz w:val="24"/>
          <w:szCs w:val="24"/>
        </w:rPr>
        <w:t>December 19</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2024</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6CC1FCB0"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Dottie Griffith (DG)</w:t>
      </w:r>
    </w:p>
    <w:p w14:paraId="65ED3283" w14:textId="77777777" w:rsidR="00BB4CBB" w:rsidRPr="00E6010E" w:rsidRDefault="006C66BB" w:rsidP="00AC5EF7">
      <w:pPr>
        <w:shd w:val="clear" w:color="auto" w:fill="FFFFFF"/>
        <w:rPr>
          <w:rStyle w:val="Strong"/>
          <w:b w:val="0"/>
          <w:bCs w:val="0"/>
          <w:color w:val="212121"/>
          <w:sz w:val="24"/>
          <w:szCs w:val="24"/>
        </w:rPr>
      </w:pPr>
      <w:r w:rsidRPr="00E6010E">
        <w:rPr>
          <w:rStyle w:val="Strong"/>
          <w:b w:val="0"/>
          <w:bCs w:val="0"/>
          <w:color w:val="212121"/>
          <w:sz w:val="24"/>
          <w:szCs w:val="24"/>
        </w:rPr>
        <w:t>Brock Cordeiro (BC)</w:t>
      </w:r>
      <w:r w:rsidR="00AC5EF7" w:rsidRPr="00E6010E">
        <w:rPr>
          <w:rStyle w:val="Strong"/>
          <w:b w:val="0"/>
          <w:bCs w:val="0"/>
          <w:color w:val="212121"/>
          <w:sz w:val="24"/>
          <w:szCs w:val="24"/>
        </w:rPr>
        <w:t xml:space="preserve"> </w:t>
      </w:r>
    </w:p>
    <w:p w14:paraId="723CED90" w14:textId="77777777"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Jessica Rich (JR)</w:t>
      </w:r>
    </w:p>
    <w:p w14:paraId="2672B41C" w14:textId="77777777"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Zinma Camelio (ZC)</w:t>
      </w:r>
    </w:p>
    <w:p w14:paraId="47A99728" w14:textId="01E0AE67" w:rsidR="00B832FE" w:rsidRPr="00E6010E" w:rsidRDefault="00B832FE" w:rsidP="00AC5EF7">
      <w:pPr>
        <w:shd w:val="clear" w:color="auto" w:fill="FFFFFF"/>
        <w:rPr>
          <w:rStyle w:val="Strong"/>
          <w:color w:val="212121"/>
          <w:sz w:val="24"/>
          <w:szCs w:val="24"/>
        </w:rPr>
      </w:pPr>
      <w:r>
        <w:rPr>
          <w:rStyle w:val="Strong"/>
          <w:b w:val="0"/>
          <w:bCs w:val="0"/>
          <w:color w:val="212121"/>
          <w:sz w:val="24"/>
          <w:szCs w:val="24"/>
        </w:rPr>
        <w:t>Linda Sakin (LS)</w:t>
      </w:r>
    </w:p>
    <w:p w14:paraId="7D8B97C1" w14:textId="77777777" w:rsidR="000225AC" w:rsidRDefault="000225AC"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0F7133D0" w14:textId="27B004D9" w:rsidR="004330B5" w:rsidRPr="00E6010E"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501E1495" w14:textId="77777777"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Sehin Mekuria (SM)</w:t>
      </w:r>
    </w:p>
    <w:p w14:paraId="1D6BA1B7" w14:textId="585F7562" w:rsidR="00A912ED" w:rsidRDefault="00A912ED" w:rsidP="00DF69DE"/>
    <w:tbl>
      <w:tblPr>
        <w:tblStyle w:val="TableGrid1"/>
        <w:tblW w:w="10890" w:type="dxa"/>
        <w:tblInd w:w="-725" w:type="dxa"/>
        <w:tblLook w:val="04A0" w:firstRow="1" w:lastRow="0" w:firstColumn="1" w:lastColumn="0" w:noHBand="0" w:noVBand="1"/>
      </w:tblPr>
      <w:tblGrid>
        <w:gridCol w:w="2160"/>
        <w:gridCol w:w="7110"/>
        <w:gridCol w:w="1620"/>
      </w:tblGrid>
      <w:tr w:rsidR="00AC5EF7" w:rsidRPr="00E81BFF" w14:paraId="7D1C15A3" w14:textId="77777777" w:rsidTr="00B71C61">
        <w:tc>
          <w:tcPr>
            <w:tcW w:w="2160"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7110"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1620"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382596">
        <w:trPr>
          <w:trHeight w:val="1331"/>
        </w:trPr>
        <w:tc>
          <w:tcPr>
            <w:tcW w:w="2160" w:type="dxa"/>
            <w:shd w:val="clear" w:color="auto" w:fill="auto"/>
            <w:vAlign w:val="center"/>
          </w:tcPr>
          <w:p w14:paraId="39770461"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Welcome</w:t>
            </w:r>
          </w:p>
        </w:tc>
        <w:tc>
          <w:tcPr>
            <w:tcW w:w="7110" w:type="dxa"/>
            <w:shd w:val="clear" w:color="auto" w:fill="auto"/>
            <w:vAlign w:val="center"/>
          </w:tcPr>
          <w:p w14:paraId="25EFC1F3" w14:textId="65FD07BD" w:rsidR="00AC5EF7" w:rsidRPr="00E6010E" w:rsidRDefault="00AC5EF7" w:rsidP="0098794D">
            <w:pPr>
              <w:shd w:val="clear" w:color="auto" w:fill="FFFFFF" w:themeFill="background1"/>
              <w:rPr>
                <w:rFonts w:asciiTheme="minorHAnsi" w:hAnsiTheme="minorHAnsi" w:cstheme="minorHAnsi"/>
                <w:color w:val="212121"/>
                <w:sz w:val="24"/>
                <w:szCs w:val="24"/>
              </w:rPr>
            </w:pPr>
            <w:r w:rsidRPr="00E6010E">
              <w:rPr>
                <w:rFonts w:asciiTheme="minorHAnsi" w:hAnsiTheme="minorHAnsi" w:cstheme="minorHAnsi"/>
                <w:color w:val="212121"/>
                <w:sz w:val="24"/>
                <w:szCs w:val="24"/>
              </w:rPr>
              <w:t>Established Quorum</w:t>
            </w:r>
            <w:r w:rsidR="009B7616" w:rsidRPr="009B7616">
              <w:rPr>
                <w:rFonts w:asciiTheme="minorHAnsi" w:hAnsiTheme="minorHAnsi" w:cstheme="minorHAnsi"/>
                <w:i/>
                <w:iCs/>
                <w:color w:val="212121"/>
                <w:sz w:val="24"/>
                <w:szCs w:val="24"/>
              </w:rPr>
              <w:t xml:space="preserve"> (A quorum was confirmed with 5 out of 8 members present.)</w:t>
            </w:r>
            <w:r w:rsidR="00CD3B26" w:rsidRPr="009B7616">
              <w:rPr>
                <w:rFonts w:asciiTheme="minorHAnsi" w:hAnsiTheme="minorHAnsi" w:cstheme="minorHAnsi"/>
                <w:i/>
                <w:iCs/>
                <w:color w:val="212121"/>
                <w:sz w:val="24"/>
                <w:szCs w:val="24"/>
              </w:rPr>
              <w:t xml:space="preserve"> </w:t>
            </w:r>
          </w:p>
          <w:p w14:paraId="79F05067" w14:textId="77777777" w:rsidR="00AC5EF7" w:rsidRPr="00E6010E" w:rsidRDefault="00AC5EF7" w:rsidP="0098794D">
            <w:pPr>
              <w:shd w:val="clear" w:color="auto" w:fill="FFFFFF" w:themeFill="background1"/>
              <w:rPr>
                <w:rFonts w:asciiTheme="minorHAnsi" w:hAnsiTheme="minorHAnsi" w:cstheme="minorHAnsi"/>
                <w:color w:val="000000"/>
                <w:sz w:val="24"/>
                <w:szCs w:val="24"/>
              </w:rPr>
            </w:pPr>
            <w:r w:rsidRPr="00E6010E">
              <w:rPr>
                <w:rFonts w:asciiTheme="minorHAnsi" w:hAnsiTheme="minorHAnsi" w:cstheme="minorHAnsi"/>
                <w:color w:val="212121"/>
                <w:sz w:val="24"/>
                <w:szCs w:val="24"/>
              </w:rPr>
              <w:t>Communication Protocols</w:t>
            </w:r>
          </w:p>
          <w:p w14:paraId="074FB5E4"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kern w:val="2"/>
                <w:sz w:val="24"/>
                <w:szCs w:val="24"/>
                <w14:ligatures w14:val="standardContextual"/>
              </w:rPr>
            </w:pPr>
            <w:r w:rsidRPr="00E6010E">
              <w:rPr>
                <w:rFonts w:asciiTheme="minorHAnsi" w:hAnsiTheme="minorHAnsi" w:cstheme="minorHAnsi"/>
                <w:color w:val="212121"/>
                <w:sz w:val="24"/>
                <w:szCs w:val="24"/>
              </w:rPr>
              <w:t>Review of Agenda</w:t>
            </w:r>
          </w:p>
        </w:tc>
        <w:tc>
          <w:tcPr>
            <w:tcW w:w="1620"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B71C61">
        <w:trPr>
          <w:trHeight w:val="1511"/>
        </w:trPr>
        <w:tc>
          <w:tcPr>
            <w:tcW w:w="2160" w:type="dxa"/>
            <w:shd w:val="clear" w:color="auto" w:fill="auto"/>
            <w:vAlign w:val="center"/>
          </w:tcPr>
          <w:p w14:paraId="5AD3EDD8" w14:textId="179037F5" w:rsidR="00AC5EF7" w:rsidRPr="00E6010E" w:rsidRDefault="00AC5EF7" w:rsidP="0098794D">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212121"/>
                <w:sz w:val="24"/>
                <w:szCs w:val="24"/>
              </w:rPr>
              <w:t xml:space="preserve">Review of Minutes from </w:t>
            </w:r>
            <w:r w:rsidR="00341E13">
              <w:rPr>
                <w:rFonts w:asciiTheme="minorHAnsi" w:eastAsia="Times New Roman" w:hAnsiTheme="minorHAnsi" w:cstheme="minorHAnsi"/>
                <w:color w:val="212121"/>
                <w:sz w:val="24"/>
                <w:szCs w:val="24"/>
              </w:rPr>
              <w:t>November 21, 2024</w:t>
            </w:r>
          </w:p>
        </w:tc>
        <w:tc>
          <w:tcPr>
            <w:tcW w:w="7110" w:type="dxa"/>
            <w:shd w:val="clear" w:color="auto" w:fill="auto"/>
          </w:tcPr>
          <w:p w14:paraId="5C77B3C4" w14:textId="3806DDC6" w:rsidR="00A12BB2" w:rsidRPr="00A12BB2" w:rsidRDefault="00264A54" w:rsidP="00A12BB2">
            <w:pPr>
              <w:rPr>
                <w:rFonts w:asciiTheme="minorHAnsi" w:eastAsia="Times New Roman" w:hAnsiTheme="minorHAnsi" w:cstheme="minorHAnsi"/>
                <w:color w:val="000000"/>
                <w:kern w:val="2"/>
                <w:sz w:val="24"/>
                <w:szCs w:val="24"/>
                <w14:ligatures w14:val="standardContextual"/>
              </w:rPr>
            </w:pPr>
            <w:r w:rsidRPr="00264A54">
              <w:rPr>
                <w:rFonts w:asciiTheme="minorHAnsi" w:eastAsia="Times New Roman" w:hAnsiTheme="minorHAnsi" w:cstheme="minorHAnsi"/>
                <w:color w:val="000000"/>
                <w:kern w:val="2"/>
                <w:sz w:val="24"/>
                <w:szCs w:val="24"/>
                <w14:ligatures w14:val="standardContextual"/>
              </w:rPr>
              <w:t xml:space="preserve">Acting Chair </w:t>
            </w:r>
            <w:r w:rsidR="0023314C">
              <w:rPr>
                <w:rFonts w:asciiTheme="minorHAnsi" w:eastAsia="Times New Roman" w:hAnsiTheme="minorHAnsi" w:cstheme="minorHAnsi"/>
                <w:color w:val="000000"/>
                <w:kern w:val="2"/>
                <w:sz w:val="24"/>
                <w:szCs w:val="24"/>
                <w14:ligatures w14:val="standardContextual"/>
              </w:rPr>
              <w:t>B</w:t>
            </w:r>
            <w:r w:rsidR="0023314C">
              <w:rPr>
                <w:rFonts w:asciiTheme="minorHAnsi" w:eastAsia="Times New Roman" w:hAnsiTheme="minorHAnsi" w:cstheme="minorHAnsi"/>
                <w:color w:val="000000"/>
                <w:kern w:val="2"/>
                <w14:ligatures w14:val="standardContextual"/>
              </w:rPr>
              <w:t>C</w:t>
            </w:r>
            <w:r w:rsidR="00A12BB2" w:rsidRPr="00A12BB2">
              <w:rPr>
                <w:rFonts w:asciiTheme="minorHAnsi" w:eastAsia="Times New Roman" w:hAnsiTheme="minorHAnsi" w:cstheme="minorHAnsi"/>
                <w:color w:val="000000"/>
                <w:kern w:val="2"/>
                <w:sz w:val="24"/>
                <w:szCs w:val="24"/>
                <w14:ligatures w14:val="standardContextual"/>
              </w:rPr>
              <w:t xml:space="preserve"> presented the minutes from </w:t>
            </w:r>
            <w:r w:rsidR="0023314C">
              <w:rPr>
                <w:rFonts w:asciiTheme="minorHAnsi" w:eastAsia="Times New Roman" w:hAnsiTheme="minorHAnsi" w:cstheme="minorHAnsi"/>
                <w:color w:val="000000"/>
                <w:kern w:val="2"/>
                <w:sz w:val="24"/>
                <w:szCs w:val="24"/>
                <w14:ligatures w14:val="standardContextual"/>
              </w:rPr>
              <w:t>N</w:t>
            </w:r>
            <w:r w:rsidR="0023314C">
              <w:rPr>
                <w:rFonts w:asciiTheme="minorHAnsi" w:eastAsia="Times New Roman" w:hAnsiTheme="minorHAnsi" w:cstheme="minorHAnsi"/>
                <w:color w:val="000000"/>
                <w:kern w:val="2"/>
                <w14:ligatures w14:val="standardContextual"/>
              </w:rPr>
              <w:t>ovembe</w:t>
            </w:r>
            <w:r w:rsidR="00C37D6C">
              <w:rPr>
                <w:rFonts w:asciiTheme="minorHAnsi" w:eastAsia="Times New Roman" w:hAnsiTheme="minorHAnsi" w:cstheme="minorHAnsi"/>
                <w:color w:val="000000"/>
                <w:kern w:val="2"/>
                <w14:ligatures w14:val="standardContextual"/>
              </w:rPr>
              <w:t>r 21</w:t>
            </w:r>
            <w:r w:rsidR="00A12BB2" w:rsidRPr="00A12BB2">
              <w:rPr>
                <w:rFonts w:asciiTheme="minorHAnsi" w:eastAsia="Times New Roman" w:hAnsiTheme="minorHAnsi" w:cstheme="minorHAnsi"/>
                <w:color w:val="000000"/>
                <w:kern w:val="2"/>
                <w:sz w:val="24"/>
                <w:szCs w:val="24"/>
                <w14:ligatures w14:val="standardContextual"/>
              </w:rPr>
              <w:t xml:space="preserve">, </w:t>
            </w:r>
            <w:proofErr w:type="gramStart"/>
            <w:r w:rsidR="00A12BB2" w:rsidRPr="00A12BB2">
              <w:rPr>
                <w:rFonts w:asciiTheme="minorHAnsi" w:eastAsia="Times New Roman" w:hAnsiTheme="minorHAnsi" w:cstheme="minorHAnsi"/>
                <w:color w:val="000000"/>
                <w:kern w:val="2"/>
                <w:sz w:val="24"/>
                <w:szCs w:val="24"/>
                <w14:ligatures w14:val="standardContextual"/>
              </w:rPr>
              <w:t>2024</w:t>
            </w:r>
            <w:proofErr w:type="gramEnd"/>
            <w:r w:rsidR="00C37D6C">
              <w:rPr>
                <w:rFonts w:asciiTheme="minorHAnsi" w:eastAsia="Times New Roman" w:hAnsiTheme="minorHAnsi" w:cstheme="minorHAnsi"/>
                <w:color w:val="000000"/>
                <w:kern w:val="2"/>
                <w:sz w:val="24"/>
                <w:szCs w:val="24"/>
                <w14:ligatures w14:val="standardContextual"/>
              </w:rPr>
              <w:t xml:space="preserve"> </w:t>
            </w:r>
            <w:r w:rsidR="00A12BB2" w:rsidRPr="00A12BB2">
              <w:rPr>
                <w:rFonts w:asciiTheme="minorHAnsi" w:eastAsia="Times New Roman" w:hAnsiTheme="minorHAnsi" w:cstheme="minorHAnsi"/>
                <w:color w:val="000000"/>
                <w:kern w:val="2"/>
                <w:sz w:val="24"/>
                <w:szCs w:val="24"/>
                <w14:ligatures w14:val="standardContextual"/>
              </w:rPr>
              <w:t xml:space="preserve">meeting for approval. </w:t>
            </w:r>
          </w:p>
          <w:p w14:paraId="0C63DB85" w14:textId="77777777" w:rsidR="009A3E02" w:rsidRPr="00E6010E" w:rsidRDefault="009A3E02" w:rsidP="009A3E02">
            <w:pPr>
              <w:rPr>
                <w:rFonts w:asciiTheme="minorHAnsi" w:eastAsia="Times New Roman" w:hAnsiTheme="minorHAnsi" w:cstheme="minorHAnsi"/>
                <w:b/>
                <w:bCs/>
                <w:color w:val="000000"/>
                <w:kern w:val="2"/>
                <w:sz w:val="24"/>
                <w:szCs w:val="24"/>
                <w14:ligatures w14:val="standardContextual"/>
              </w:rPr>
            </w:pPr>
          </w:p>
          <w:p w14:paraId="4EA993AE" w14:textId="1320E352" w:rsidR="00E12878" w:rsidRPr="00E12878" w:rsidRDefault="00E12878" w:rsidP="00E12878">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LS</w:t>
            </w:r>
            <w:r w:rsidRPr="00E12878">
              <w:rPr>
                <w:rFonts w:asciiTheme="minorHAnsi" w:eastAsia="Times New Roman" w:hAnsiTheme="minorHAnsi" w:cstheme="minorHAnsi"/>
                <w:color w:val="000000"/>
                <w:kern w:val="2"/>
                <w:sz w:val="24"/>
                <w:szCs w:val="24"/>
                <w14:ligatures w14:val="standardContextual"/>
              </w:rPr>
              <w:t xml:space="preserve"> requested a correction to include her name in the attendance list.</w:t>
            </w:r>
            <w:r>
              <w:rPr>
                <w:rFonts w:asciiTheme="minorHAnsi" w:eastAsia="Times New Roman" w:hAnsiTheme="minorHAnsi" w:cstheme="minorHAnsi"/>
                <w:color w:val="000000"/>
                <w:kern w:val="2"/>
                <w:sz w:val="24"/>
                <w:szCs w:val="24"/>
                <w14:ligatures w14:val="standardContextual"/>
              </w:rPr>
              <w:t xml:space="preserve"> </w:t>
            </w:r>
          </w:p>
          <w:p w14:paraId="685CFAEB" w14:textId="77777777" w:rsidR="0037065D" w:rsidRDefault="0037065D" w:rsidP="00E12878">
            <w:pPr>
              <w:rPr>
                <w:rFonts w:asciiTheme="minorHAnsi" w:eastAsia="Times New Roman" w:hAnsiTheme="minorHAnsi" w:cstheme="minorHAnsi"/>
                <w:color w:val="000000"/>
                <w:kern w:val="2"/>
                <w:sz w:val="24"/>
                <w:szCs w:val="24"/>
                <w14:ligatures w14:val="standardContextual"/>
              </w:rPr>
            </w:pPr>
          </w:p>
          <w:p w14:paraId="5A93528D" w14:textId="18EAB2BC" w:rsidR="00E12878" w:rsidRPr="00E12878" w:rsidRDefault="00E12878" w:rsidP="00E12878">
            <w:pPr>
              <w:rPr>
                <w:rFonts w:asciiTheme="minorHAnsi" w:eastAsia="Times New Roman" w:hAnsiTheme="minorHAnsi" w:cstheme="minorHAnsi"/>
                <w:color w:val="000000"/>
                <w:kern w:val="2"/>
                <w:sz w:val="24"/>
                <w:szCs w:val="24"/>
                <w14:ligatures w14:val="standardContextual"/>
              </w:rPr>
            </w:pPr>
            <w:r w:rsidRPr="00E12878">
              <w:rPr>
                <w:rFonts w:asciiTheme="minorHAnsi" w:eastAsia="Times New Roman" w:hAnsiTheme="minorHAnsi" w:cstheme="minorHAnsi"/>
                <w:color w:val="000000"/>
                <w:kern w:val="2"/>
                <w:sz w:val="24"/>
                <w:szCs w:val="24"/>
                <w14:ligatures w14:val="standardContextual"/>
              </w:rPr>
              <w:t xml:space="preserve">Motion to approve the corrected minutes was made by </w:t>
            </w:r>
            <w:r w:rsidR="0037065D">
              <w:rPr>
                <w:rFonts w:asciiTheme="minorHAnsi" w:eastAsia="Times New Roman" w:hAnsiTheme="minorHAnsi" w:cstheme="minorHAnsi"/>
                <w:color w:val="000000"/>
                <w:kern w:val="2"/>
                <w:sz w:val="24"/>
                <w:szCs w:val="24"/>
                <w14:ligatures w14:val="standardContextual"/>
              </w:rPr>
              <w:t>ZC</w:t>
            </w:r>
            <w:r w:rsidRPr="00E12878">
              <w:rPr>
                <w:rFonts w:asciiTheme="minorHAnsi" w:eastAsia="Times New Roman" w:hAnsiTheme="minorHAnsi" w:cstheme="minorHAnsi"/>
                <w:color w:val="000000"/>
                <w:kern w:val="2"/>
                <w:sz w:val="24"/>
                <w:szCs w:val="24"/>
                <w14:ligatures w14:val="standardContextual"/>
              </w:rPr>
              <w:t xml:space="preserve"> and seconded by </w:t>
            </w:r>
            <w:r w:rsidR="0037065D">
              <w:rPr>
                <w:rFonts w:asciiTheme="minorHAnsi" w:eastAsia="Times New Roman" w:hAnsiTheme="minorHAnsi" w:cstheme="minorHAnsi"/>
                <w:color w:val="000000"/>
                <w:kern w:val="2"/>
                <w:sz w:val="24"/>
                <w:szCs w:val="24"/>
                <w14:ligatures w14:val="standardContextual"/>
              </w:rPr>
              <w:t>JR</w:t>
            </w:r>
            <w:r w:rsidRPr="00E12878">
              <w:rPr>
                <w:rFonts w:asciiTheme="minorHAnsi" w:eastAsia="Times New Roman" w:hAnsiTheme="minorHAnsi" w:cstheme="minorHAnsi"/>
                <w:color w:val="000000"/>
                <w:kern w:val="2"/>
                <w:sz w:val="24"/>
                <w:szCs w:val="24"/>
                <w14:ligatures w14:val="standardContextual"/>
              </w:rPr>
              <w:t>.</w:t>
            </w:r>
          </w:p>
          <w:p w14:paraId="4EA5CCA7" w14:textId="77777777" w:rsidR="0037065D" w:rsidRDefault="0037065D" w:rsidP="00E12878">
            <w:pPr>
              <w:rPr>
                <w:rFonts w:asciiTheme="minorHAnsi" w:eastAsia="Times New Roman" w:hAnsiTheme="minorHAnsi" w:cstheme="minorHAnsi"/>
                <w:color w:val="000000"/>
                <w:kern w:val="2"/>
                <w:sz w:val="24"/>
                <w:szCs w:val="24"/>
                <w14:ligatures w14:val="standardContextual"/>
              </w:rPr>
            </w:pPr>
          </w:p>
          <w:p w14:paraId="318A1F3B" w14:textId="3F8E3C22" w:rsidR="00AC5EF7" w:rsidRPr="00E6010E" w:rsidRDefault="00E12878" w:rsidP="00E12878">
            <w:pPr>
              <w:rPr>
                <w:rFonts w:asciiTheme="minorHAnsi" w:eastAsia="Times New Roman" w:hAnsiTheme="minorHAnsi" w:cstheme="minorHAnsi"/>
                <w:color w:val="000000"/>
                <w:kern w:val="2"/>
                <w:sz w:val="24"/>
                <w:szCs w:val="24"/>
                <w14:ligatures w14:val="standardContextual"/>
              </w:rPr>
            </w:pPr>
            <w:r w:rsidRPr="00E12878">
              <w:rPr>
                <w:rFonts w:asciiTheme="minorHAnsi" w:eastAsia="Times New Roman" w:hAnsiTheme="minorHAnsi" w:cstheme="minorHAnsi"/>
                <w:color w:val="000000"/>
                <w:kern w:val="2"/>
                <w:sz w:val="24"/>
                <w:szCs w:val="24"/>
                <w14:ligatures w14:val="standardContextual"/>
              </w:rPr>
              <w:t>Motion carried unanimously.</w:t>
            </w:r>
          </w:p>
        </w:tc>
        <w:tc>
          <w:tcPr>
            <w:tcW w:w="1620" w:type="dxa"/>
            <w:shd w:val="clear" w:color="auto" w:fill="auto"/>
          </w:tcPr>
          <w:p w14:paraId="1ADCF792" w14:textId="421FB7DA" w:rsidR="00AC5EF7" w:rsidRPr="0037065D"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52C28576" w14:textId="77777777" w:rsidTr="00B71C61">
        <w:trPr>
          <w:trHeight w:val="737"/>
        </w:trPr>
        <w:tc>
          <w:tcPr>
            <w:tcW w:w="2160" w:type="dxa"/>
            <w:shd w:val="clear" w:color="auto" w:fill="auto"/>
            <w:vAlign w:val="center"/>
          </w:tcPr>
          <w:p w14:paraId="6D7E6B09"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t>Chairperson’s Report </w:t>
            </w:r>
          </w:p>
        </w:tc>
        <w:tc>
          <w:tcPr>
            <w:tcW w:w="7110" w:type="dxa"/>
            <w:shd w:val="clear" w:color="auto" w:fill="auto"/>
            <w:vAlign w:val="center"/>
          </w:tcPr>
          <w:p w14:paraId="0A7D02B1" w14:textId="0A7D60C1" w:rsidR="00AC5EF7" w:rsidRPr="00E6010E" w:rsidRDefault="009C7CD3" w:rsidP="009C7CD3">
            <w:pPr>
              <w:rPr>
                <w:rFonts w:asciiTheme="minorHAnsi" w:eastAsia="Times New Roman" w:hAnsiTheme="minorHAnsi" w:cstheme="minorHAnsi"/>
                <w:color w:val="000000"/>
                <w:kern w:val="2"/>
                <w:sz w:val="24"/>
                <w:szCs w:val="24"/>
                <w14:ligatures w14:val="standardContextual"/>
              </w:rPr>
            </w:pPr>
            <w:r w:rsidRPr="009C7CD3">
              <w:rPr>
                <w:rFonts w:asciiTheme="minorHAnsi" w:eastAsia="Times New Roman" w:hAnsiTheme="minorHAnsi" w:cstheme="minorHAnsi"/>
                <w:color w:val="000000"/>
                <w:kern w:val="2"/>
                <w:sz w:val="24"/>
                <w:szCs w:val="24"/>
                <w14:ligatures w14:val="standardContextual"/>
              </w:rPr>
              <w:t>No Chairperson’s report was presented.</w:t>
            </w:r>
          </w:p>
        </w:tc>
        <w:tc>
          <w:tcPr>
            <w:tcW w:w="1620" w:type="dxa"/>
            <w:shd w:val="clear" w:color="auto" w:fill="auto"/>
          </w:tcPr>
          <w:p w14:paraId="78DD0981" w14:textId="69B0B336" w:rsidR="00AC5EF7" w:rsidRPr="000C1ABA"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6910BC4C" w14:textId="77777777" w:rsidTr="001A3F00">
        <w:trPr>
          <w:trHeight w:val="11150"/>
        </w:trPr>
        <w:tc>
          <w:tcPr>
            <w:tcW w:w="2160" w:type="dxa"/>
            <w:shd w:val="clear" w:color="auto" w:fill="auto"/>
            <w:vAlign w:val="center"/>
          </w:tcPr>
          <w:p w14:paraId="0B86D36A" w14:textId="77777777" w:rsidR="00AC5EF7" w:rsidRPr="00E6010E"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lastRenderedPageBreak/>
              <w:t>Legislative Task Force Report -</w:t>
            </w:r>
            <w:r w:rsidRPr="00E6010E">
              <w:rPr>
                <w:rFonts w:asciiTheme="minorHAnsi" w:hAnsiTheme="minorHAnsi" w:cstheme="minorHAnsi"/>
                <w:color w:val="212121"/>
                <w:sz w:val="24"/>
                <w:szCs w:val="24"/>
              </w:rPr>
              <w:t>Tracking Bills for 2023 - 2024</w:t>
            </w:r>
          </w:p>
        </w:tc>
        <w:tc>
          <w:tcPr>
            <w:tcW w:w="7110" w:type="dxa"/>
            <w:shd w:val="clear" w:color="auto" w:fill="auto"/>
          </w:tcPr>
          <w:p w14:paraId="13EE0A70" w14:textId="77777777" w:rsidR="00F13F1C" w:rsidRDefault="00264A54" w:rsidP="00F13F1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BC</w:t>
            </w:r>
            <w:r w:rsidRPr="00264A54">
              <w:rPr>
                <w:rFonts w:asciiTheme="minorHAnsi" w:eastAsia="Times New Roman" w:hAnsiTheme="minorHAnsi" w:cstheme="minorHAnsi"/>
                <w:color w:val="000000"/>
                <w:kern w:val="2"/>
                <w:sz w:val="24"/>
                <w:szCs w:val="24"/>
                <w14:ligatures w14:val="standardContextual"/>
              </w:rPr>
              <w:t xml:space="preserve"> provided an overview of the upcoming legislative session:</w:t>
            </w:r>
          </w:p>
          <w:p w14:paraId="1B420402" w14:textId="1462D87B" w:rsidR="00F13F1C" w:rsidRDefault="00382596" w:rsidP="00F13F1C">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w:t>
            </w:r>
            <w:r w:rsidR="00F13F1C" w:rsidRPr="00F13F1C">
              <w:rPr>
                <w:rFonts w:asciiTheme="minorHAnsi" w:eastAsia="Times New Roman" w:hAnsiTheme="minorHAnsi" w:cstheme="minorHAnsi"/>
                <w:color w:val="000000"/>
                <w:kern w:val="2"/>
                <w:sz w:val="24"/>
                <w:szCs w:val="24"/>
                <w14:ligatures w14:val="standardContextual"/>
              </w:rPr>
              <w:t>Deadlines for bill filings, co</w:t>
            </w:r>
            <w:r w:rsidR="00ED512D">
              <w:rPr>
                <w:rFonts w:asciiTheme="minorHAnsi" w:eastAsia="Times New Roman" w:hAnsiTheme="minorHAnsi" w:cstheme="minorHAnsi"/>
                <w:color w:val="000000"/>
                <w:kern w:val="2"/>
                <w:sz w:val="24"/>
                <w:szCs w:val="24"/>
                <w14:ligatures w14:val="standardContextual"/>
              </w:rPr>
              <w:t>-</w:t>
            </w:r>
            <w:r w:rsidR="00F13F1C" w:rsidRPr="00F13F1C">
              <w:rPr>
                <w:rFonts w:asciiTheme="minorHAnsi" w:eastAsia="Times New Roman" w:hAnsiTheme="minorHAnsi" w:cstheme="minorHAnsi"/>
                <w:color w:val="000000"/>
                <w:kern w:val="2"/>
                <w:sz w:val="24"/>
                <w:szCs w:val="24"/>
                <w14:ligatures w14:val="standardContextual"/>
              </w:rPr>
              <w:t>sponsorships, and budget submissions were shared in the meeting chat due to persistent audio issues.</w:t>
            </w:r>
            <w:r w:rsidR="00ED4A5E">
              <w:rPr>
                <w:rFonts w:asciiTheme="minorHAnsi" w:eastAsia="Times New Roman" w:hAnsiTheme="minorHAnsi" w:cstheme="minorHAnsi"/>
                <w:color w:val="000000"/>
                <w:kern w:val="2"/>
                <w:sz w:val="24"/>
                <w:szCs w:val="24"/>
                <w14:ligatures w14:val="standardContextual"/>
              </w:rPr>
              <w:t xml:space="preserve"> </w:t>
            </w:r>
          </w:p>
          <w:p w14:paraId="4D56A84C" w14:textId="77777777" w:rsidR="00ED4A5E" w:rsidRDefault="00ED4A5E" w:rsidP="00F13F1C">
            <w:pPr>
              <w:rPr>
                <w:rFonts w:asciiTheme="minorHAnsi" w:eastAsia="Times New Roman" w:hAnsiTheme="minorHAnsi" w:cstheme="minorHAnsi"/>
                <w:color w:val="000000"/>
                <w:kern w:val="2"/>
                <w:sz w:val="24"/>
                <w:szCs w:val="24"/>
                <w14:ligatures w14:val="standardContextual"/>
              </w:rPr>
            </w:pPr>
          </w:p>
          <w:p w14:paraId="1589EF03" w14:textId="77777777" w:rsidR="00ED4A5E" w:rsidRDefault="00ED4A5E" w:rsidP="00F13F1C">
            <w:pPr>
              <w:rPr>
                <w:rFonts w:asciiTheme="minorHAnsi" w:eastAsia="Times New Roman" w:hAnsiTheme="minorHAnsi" w:cstheme="minorHAnsi"/>
                <w:color w:val="000000"/>
                <w:kern w:val="2"/>
                <w:sz w:val="24"/>
                <w:szCs w:val="24"/>
                <w14:ligatures w14:val="standardContextual"/>
              </w:rPr>
            </w:pPr>
            <w:r w:rsidRPr="00ED4A5E">
              <w:rPr>
                <w:rFonts w:asciiTheme="minorHAnsi" w:eastAsia="Times New Roman" w:hAnsiTheme="minorHAnsi" w:cstheme="minorHAnsi"/>
                <w:b/>
                <w:bCs/>
                <w:color w:val="000000"/>
                <w:kern w:val="2"/>
                <w:sz w:val="24"/>
                <w:szCs w:val="24"/>
                <w:u w:val="single"/>
                <w14:ligatures w14:val="standardContextual"/>
              </w:rPr>
              <w:t>Overview of the 2025-2026 Legislative Calendar</w:t>
            </w:r>
            <w:r w:rsidRPr="00ED4A5E">
              <w:rPr>
                <w:rFonts w:asciiTheme="minorHAnsi" w:eastAsia="Times New Roman" w:hAnsiTheme="minorHAnsi" w:cstheme="minorHAnsi"/>
                <w:color w:val="000000"/>
                <w:kern w:val="2"/>
                <w:sz w:val="24"/>
                <w:szCs w:val="24"/>
                <w14:ligatures w14:val="standardContextual"/>
              </w:rPr>
              <w:t xml:space="preserve"> </w:t>
            </w:r>
            <w:r w:rsidRPr="00ED4A5E">
              <w:rPr>
                <w:rFonts w:asciiTheme="minorHAnsi" w:eastAsia="Times New Roman" w:hAnsiTheme="minorHAnsi" w:cstheme="minorHAnsi"/>
                <w:i/>
                <w:iCs/>
                <w:color w:val="000000"/>
                <w:kern w:val="2"/>
                <w:sz w:val="24"/>
                <w:szCs w:val="24"/>
                <w14:ligatures w14:val="standardContextual"/>
              </w:rPr>
              <w:t>(194th General Court)</w:t>
            </w:r>
          </w:p>
          <w:p w14:paraId="0B863456"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color w:val="000000"/>
                <w:kern w:val="2"/>
                <w:sz w:val="24"/>
                <w:szCs w:val="24"/>
                <w14:ligatures w14:val="standardContextual"/>
              </w:rPr>
              <w:t>A new spreadsheet will be created in February 2025, following the filing of legislation for the upcoming 2025-2026 Legislative Session.</w:t>
            </w:r>
          </w:p>
          <w:p w14:paraId="40399318"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January 1, 2025</w:t>
            </w:r>
            <w:r w:rsidRPr="00231D28">
              <w:rPr>
                <w:rFonts w:asciiTheme="minorHAnsi" w:eastAsia="Times New Roman" w:hAnsiTheme="minorHAnsi" w:cstheme="minorHAnsi"/>
                <w:color w:val="000000"/>
                <w:kern w:val="2"/>
                <w:sz w:val="24"/>
                <w:szCs w:val="24"/>
                <w14:ligatures w14:val="standardContextual"/>
              </w:rPr>
              <w:t>, is the start of the 1st Annual Session of the 194th General Court</w:t>
            </w:r>
          </w:p>
          <w:p w14:paraId="3A5C3CD7"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January 17, 2025</w:t>
            </w:r>
            <w:r w:rsidRPr="00231D28">
              <w:rPr>
                <w:rFonts w:asciiTheme="minorHAnsi" w:eastAsia="Times New Roman" w:hAnsiTheme="minorHAnsi" w:cstheme="minorHAnsi"/>
                <w:color w:val="000000"/>
                <w:kern w:val="2"/>
                <w:sz w:val="24"/>
                <w:szCs w:val="24"/>
                <w14:ligatures w14:val="standardContextual"/>
              </w:rPr>
              <w:t>, at 5:00 PM is the deadline for State Senators &amp; Representatives to file new bill</w:t>
            </w:r>
            <w:r w:rsidR="00231D28">
              <w:rPr>
                <w:rFonts w:asciiTheme="minorHAnsi" w:eastAsia="Times New Roman" w:hAnsiTheme="minorHAnsi" w:cstheme="minorHAnsi"/>
                <w:color w:val="000000"/>
                <w:kern w:val="2"/>
                <w:sz w:val="24"/>
                <w:szCs w:val="24"/>
                <w14:ligatures w14:val="standardContextual"/>
              </w:rPr>
              <w:t>s</w:t>
            </w:r>
          </w:p>
          <w:p w14:paraId="1BBE578A" w14:textId="77777777" w:rsidR="00231D28" w:rsidRDefault="00ED4A5E" w:rsidP="00F13F1C">
            <w:pPr>
              <w:pStyle w:val="ListParagraph"/>
              <w:numPr>
                <w:ilvl w:val="1"/>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color w:val="000000"/>
                <w:kern w:val="2"/>
                <w:sz w:val="24"/>
                <w:szCs w:val="24"/>
                <w14:ligatures w14:val="standardContextual"/>
              </w:rPr>
              <w:t>Co-sponsoring may continue until the measure is reported by the initial committee</w:t>
            </w:r>
          </w:p>
          <w:p w14:paraId="188E5E07"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January 22, 2025</w:t>
            </w:r>
            <w:r w:rsidRPr="00231D28">
              <w:rPr>
                <w:rFonts w:asciiTheme="minorHAnsi" w:eastAsia="Times New Roman" w:hAnsiTheme="minorHAnsi" w:cstheme="minorHAnsi"/>
                <w:color w:val="000000"/>
                <w:kern w:val="2"/>
                <w:sz w:val="24"/>
                <w:szCs w:val="24"/>
                <w14:ligatures w14:val="standardContextual"/>
              </w:rPr>
              <w:t>, is the deadline for Governor Healey to file her new state budget</w:t>
            </w:r>
          </w:p>
          <w:p w14:paraId="3EC11CE1"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May 14, 2025</w:t>
            </w:r>
            <w:r w:rsidRPr="00231D28">
              <w:rPr>
                <w:rFonts w:asciiTheme="minorHAnsi" w:eastAsia="Times New Roman" w:hAnsiTheme="minorHAnsi" w:cstheme="minorHAnsi"/>
                <w:color w:val="000000"/>
                <w:kern w:val="2"/>
                <w:sz w:val="24"/>
                <w:szCs w:val="24"/>
                <w14:ligatures w14:val="standardContextual"/>
              </w:rPr>
              <w:t>, is the last day for the House Committee on Ways and Means to report the General Appropriation Bill</w:t>
            </w:r>
          </w:p>
          <w:p w14:paraId="1F3C86A9"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November 19, 2025</w:t>
            </w:r>
            <w:r w:rsidRPr="00231D28">
              <w:rPr>
                <w:rFonts w:asciiTheme="minorHAnsi" w:eastAsia="Times New Roman" w:hAnsiTheme="minorHAnsi" w:cstheme="minorHAnsi"/>
                <w:color w:val="000000"/>
                <w:kern w:val="2"/>
                <w:sz w:val="24"/>
                <w:szCs w:val="24"/>
                <w14:ligatures w14:val="standardContextual"/>
              </w:rPr>
              <w:t>, is the last day for formal sessions of the 1st Annual Session</w:t>
            </w:r>
          </w:p>
          <w:p w14:paraId="6384D398" w14:textId="77777777" w:rsidR="00231D28" w:rsidRDefault="00ED4A5E" w:rsidP="00F13F1C">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December 26, 2026</w:t>
            </w:r>
            <w:r w:rsidRPr="00231D28">
              <w:rPr>
                <w:rFonts w:asciiTheme="minorHAnsi" w:eastAsia="Times New Roman" w:hAnsiTheme="minorHAnsi" w:cstheme="minorHAnsi"/>
                <w:color w:val="000000"/>
                <w:kern w:val="2"/>
                <w:sz w:val="24"/>
                <w:szCs w:val="24"/>
                <w14:ligatures w14:val="standardContextual"/>
              </w:rPr>
              <w:t>, is the last day of session of the 1st Annual Session</w:t>
            </w:r>
          </w:p>
          <w:p w14:paraId="2E39A67C" w14:textId="77777777" w:rsidR="00A92958" w:rsidRDefault="00ED4A5E" w:rsidP="00231D2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231D28">
              <w:rPr>
                <w:rFonts w:asciiTheme="minorHAnsi" w:eastAsia="Times New Roman" w:hAnsiTheme="minorHAnsi" w:cstheme="minorHAnsi"/>
                <w:b/>
                <w:bCs/>
                <w:color w:val="000000"/>
                <w:kern w:val="2"/>
                <w:sz w:val="24"/>
                <w:szCs w:val="24"/>
                <w14:ligatures w14:val="standardContextual"/>
              </w:rPr>
              <w:t>January 7, 2026</w:t>
            </w:r>
            <w:r w:rsidRPr="00231D28">
              <w:rPr>
                <w:rFonts w:asciiTheme="minorHAnsi" w:eastAsia="Times New Roman" w:hAnsiTheme="minorHAnsi" w:cstheme="minorHAnsi"/>
                <w:color w:val="000000"/>
                <w:kern w:val="2"/>
                <w:sz w:val="24"/>
                <w:szCs w:val="24"/>
                <w14:ligatures w14:val="standardContextual"/>
              </w:rPr>
              <w:t>, is the first day of the 2nd Annual Session</w:t>
            </w:r>
          </w:p>
          <w:p w14:paraId="1AC99DCD" w14:textId="77777777" w:rsidR="00A92958" w:rsidRDefault="00A92958" w:rsidP="00231D2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A92958">
              <w:rPr>
                <w:rFonts w:asciiTheme="minorHAnsi" w:eastAsia="Times New Roman" w:hAnsiTheme="minorHAnsi" w:cstheme="minorHAnsi"/>
                <w:b/>
                <w:bCs/>
                <w:color w:val="000000"/>
                <w:kern w:val="2"/>
                <w:sz w:val="24"/>
                <w:szCs w:val="24"/>
                <w14:ligatures w14:val="standardContextual"/>
              </w:rPr>
              <w:t>January 28, 2026</w:t>
            </w:r>
            <w:r w:rsidRPr="00A92958">
              <w:rPr>
                <w:rFonts w:asciiTheme="minorHAnsi" w:eastAsia="Times New Roman" w:hAnsiTheme="minorHAnsi" w:cstheme="minorHAnsi"/>
                <w:color w:val="000000"/>
                <w:kern w:val="2"/>
                <w:sz w:val="24"/>
                <w:szCs w:val="24"/>
                <w14:ligatures w14:val="standardContextual"/>
              </w:rPr>
              <w:t>, is the deadline for Governor Healey to file her new state budget</w:t>
            </w:r>
          </w:p>
          <w:p w14:paraId="189FD919" w14:textId="47584310" w:rsidR="00A92958" w:rsidRDefault="00A92958" w:rsidP="00A9295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A92958">
              <w:rPr>
                <w:rFonts w:asciiTheme="minorHAnsi" w:eastAsia="Times New Roman" w:hAnsiTheme="minorHAnsi" w:cstheme="minorHAnsi"/>
                <w:b/>
                <w:bCs/>
                <w:color w:val="000000"/>
                <w:kern w:val="2"/>
                <w:sz w:val="24"/>
                <w:szCs w:val="24"/>
                <w14:ligatures w14:val="standardContextual"/>
              </w:rPr>
              <w:t>February 4, 2026</w:t>
            </w:r>
            <w:r w:rsidRPr="00A92958">
              <w:rPr>
                <w:rFonts w:asciiTheme="minorHAnsi" w:eastAsia="Times New Roman" w:hAnsiTheme="minorHAnsi" w:cstheme="minorHAnsi"/>
                <w:color w:val="000000"/>
                <w:kern w:val="2"/>
                <w:sz w:val="24"/>
                <w:szCs w:val="24"/>
                <w14:ligatures w14:val="standardContextual"/>
              </w:rPr>
              <w:t>, is the last day for reports to be made from Joint Committees (except Health Care Financing) a.k.a. “Joint Rule 10 Day”</w:t>
            </w:r>
          </w:p>
          <w:p w14:paraId="232FE162" w14:textId="7EE633DB" w:rsidR="00A92958" w:rsidRDefault="00A92958" w:rsidP="00A9295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A92958">
              <w:rPr>
                <w:rFonts w:asciiTheme="minorHAnsi" w:eastAsia="Times New Roman" w:hAnsiTheme="minorHAnsi" w:cstheme="minorHAnsi"/>
                <w:b/>
                <w:bCs/>
                <w:color w:val="000000"/>
                <w:kern w:val="2"/>
                <w:sz w:val="24"/>
                <w:szCs w:val="24"/>
                <w14:ligatures w14:val="standardContextual"/>
              </w:rPr>
              <w:t>March 25, 2026</w:t>
            </w:r>
            <w:r w:rsidRPr="00A92958">
              <w:rPr>
                <w:rFonts w:asciiTheme="minorHAnsi" w:eastAsia="Times New Roman" w:hAnsiTheme="minorHAnsi" w:cstheme="minorHAnsi"/>
                <w:color w:val="000000"/>
                <w:kern w:val="2"/>
                <w:sz w:val="24"/>
                <w:szCs w:val="24"/>
                <w14:ligatures w14:val="standardContextual"/>
              </w:rPr>
              <w:t>, Joint Rule 10 Deadline for Health Care Financing on matters referred to them prior to the 4th Wednesday of February</w:t>
            </w:r>
          </w:p>
          <w:p w14:paraId="4F09E420" w14:textId="77777777" w:rsidR="00A92958" w:rsidRDefault="00A92958" w:rsidP="00A9295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A92958">
              <w:rPr>
                <w:rFonts w:asciiTheme="minorHAnsi" w:eastAsia="Times New Roman" w:hAnsiTheme="minorHAnsi" w:cstheme="minorHAnsi"/>
                <w:b/>
                <w:bCs/>
                <w:color w:val="000000"/>
                <w:kern w:val="2"/>
                <w:sz w:val="24"/>
                <w:szCs w:val="24"/>
                <w14:ligatures w14:val="standardContextual"/>
              </w:rPr>
              <w:t>May 13, 2026</w:t>
            </w:r>
            <w:r w:rsidRPr="00A92958">
              <w:rPr>
                <w:rFonts w:asciiTheme="minorHAnsi" w:eastAsia="Times New Roman" w:hAnsiTheme="minorHAnsi" w:cstheme="minorHAnsi"/>
                <w:color w:val="000000"/>
                <w:kern w:val="2"/>
                <w:sz w:val="24"/>
                <w:szCs w:val="24"/>
                <w14:ligatures w14:val="standardContextual"/>
              </w:rPr>
              <w:t>, is last day for the House Committee on Ways and Means to report the state budget</w:t>
            </w:r>
          </w:p>
          <w:p w14:paraId="39B85109" w14:textId="77777777" w:rsidR="0065688D" w:rsidRDefault="00A92958" w:rsidP="00A9295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A92958">
              <w:rPr>
                <w:rFonts w:asciiTheme="minorHAnsi" w:eastAsia="Times New Roman" w:hAnsiTheme="minorHAnsi" w:cstheme="minorHAnsi"/>
                <w:b/>
                <w:bCs/>
                <w:color w:val="000000"/>
                <w:kern w:val="2"/>
                <w:sz w:val="24"/>
                <w:szCs w:val="24"/>
                <w14:ligatures w14:val="standardContextual"/>
              </w:rPr>
              <w:t>July 31, 2026</w:t>
            </w:r>
            <w:r w:rsidRPr="00A92958">
              <w:rPr>
                <w:rFonts w:asciiTheme="minorHAnsi" w:eastAsia="Times New Roman" w:hAnsiTheme="minorHAnsi" w:cstheme="minorHAnsi"/>
                <w:color w:val="000000"/>
                <w:kern w:val="2"/>
                <w:sz w:val="24"/>
                <w:szCs w:val="24"/>
                <w14:ligatures w14:val="standardContextual"/>
              </w:rPr>
              <w:t>, is last day for Formal Sessions</w:t>
            </w:r>
          </w:p>
          <w:p w14:paraId="28DA4F6A" w14:textId="2A7AD7C2" w:rsidR="006D1FD1" w:rsidRPr="00A92958" w:rsidRDefault="006D1FD1" w:rsidP="00A92958">
            <w:pPr>
              <w:pStyle w:val="ListParagraph"/>
              <w:numPr>
                <w:ilvl w:val="0"/>
                <w:numId w:val="24"/>
              </w:numPr>
              <w:rPr>
                <w:rFonts w:asciiTheme="minorHAnsi" w:eastAsia="Times New Roman" w:hAnsiTheme="minorHAnsi" w:cstheme="minorHAnsi"/>
                <w:color w:val="000000"/>
                <w:kern w:val="2"/>
                <w:sz w:val="24"/>
                <w:szCs w:val="24"/>
                <w14:ligatures w14:val="standardContextual"/>
              </w:rPr>
            </w:pPr>
            <w:r w:rsidRPr="006D1FD1">
              <w:rPr>
                <w:rFonts w:asciiTheme="minorHAnsi" w:eastAsia="Times New Roman" w:hAnsiTheme="minorHAnsi" w:cstheme="minorHAnsi"/>
                <w:b/>
                <w:bCs/>
                <w:color w:val="000000"/>
                <w:kern w:val="2"/>
                <w:sz w:val="24"/>
                <w:szCs w:val="24"/>
                <w14:ligatures w14:val="standardContextual"/>
              </w:rPr>
              <w:t>December 31, 2026</w:t>
            </w:r>
            <w:r w:rsidRPr="006D1FD1">
              <w:rPr>
                <w:rFonts w:asciiTheme="minorHAnsi" w:eastAsia="Times New Roman" w:hAnsiTheme="minorHAnsi" w:cstheme="minorHAnsi"/>
                <w:color w:val="000000"/>
                <w:kern w:val="2"/>
                <w:sz w:val="24"/>
                <w:szCs w:val="24"/>
                <w14:ligatures w14:val="standardContextual"/>
              </w:rPr>
              <w:t>, is the estimated last date for the 2nd Annual Session of the 194th General Court</w:t>
            </w:r>
          </w:p>
        </w:tc>
        <w:tc>
          <w:tcPr>
            <w:tcW w:w="1620" w:type="dxa"/>
            <w:shd w:val="clear" w:color="auto" w:fill="auto"/>
          </w:tcPr>
          <w:p w14:paraId="5A256E99" w14:textId="5E4E51AC"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4348C956" w14:textId="77777777" w:rsidTr="00B71C61">
        <w:trPr>
          <w:trHeight w:val="710"/>
        </w:trPr>
        <w:tc>
          <w:tcPr>
            <w:tcW w:w="2160" w:type="dxa"/>
            <w:shd w:val="clear" w:color="auto" w:fill="auto"/>
            <w:vAlign w:val="center"/>
          </w:tcPr>
          <w:p w14:paraId="42148BD9" w14:textId="77777777" w:rsidR="00AC5EF7" w:rsidRPr="00E6010E" w:rsidRDefault="00AC5EF7" w:rsidP="0098794D">
            <w:pPr>
              <w:shd w:val="clear" w:color="auto" w:fill="FFFFFF" w:themeFill="background1"/>
              <w:rPr>
                <w:rFonts w:asciiTheme="minorHAnsi" w:eastAsia="Times New Roman" w:hAnsiTheme="minorHAnsi" w:cstheme="minorHAnsi"/>
                <w:color w:val="212121"/>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t>Commissioner’s Report</w:t>
            </w:r>
          </w:p>
        </w:tc>
        <w:tc>
          <w:tcPr>
            <w:tcW w:w="7110" w:type="dxa"/>
            <w:shd w:val="clear" w:color="auto" w:fill="auto"/>
            <w:vAlign w:val="center"/>
          </w:tcPr>
          <w:p w14:paraId="6ECE2501" w14:textId="77777777" w:rsidR="0084654C" w:rsidRDefault="000B173A" w:rsidP="0098794D">
            <w:pPr>
              <w:spacing w:line="259" w:lineRule="auto"/>
              <w:rPr>
                <w:rFonts w:asciiTheme="minorHAnsi" w:eastAsia="Arial" w:hAnsiTheme="minorHAnsi" w:cstheme="minorHAnsi"/>
                <w:color w:val="000000" w:themeColor="text1"/>
                <w:sz w:val="24"/>
                <w:szCs w:val="24"/>
              </w:rPr>
            </w:pPr>
            <w:r w:rsidRPr="000B173A">
              <w:rPr>
                <w:rFonts w:asciiTheme="minorHAnsi" w:eastAsia="Arial" w:hAnsiTheme="minorHAnsi" w:cstheme="minorHAnsi"/>
                <w:color w:val="000000" w:themeColor="text1"/>
                <w:sz w:val="24"/>
                <w:szCs w:val="24"/>
              </w:rPr>
              <w:t xml:space="preserve">Presented by </w:t>
            </w:r>
            <w:r w:rsidR="00096AF9">
              <w:rPr>
                <w:rFonts w:asciiTheme="minorHAnsi" w:eastAsia="Arial" w:hAnsiTheme="minorHAnsi" w:cstheme="minorHAnsi"/>
                <w:color w:val="000000" w:themeColor="text1"/>
                <w:sz w:val="24"/>
                <w:szCs w:val="24"/>
              </w:rPr>
              <w:t>SM, CFO at MCDHH,</w:t>
            </w:r>
            <w:r w:rsidRPr="000B173A">
              <w:rPr>
                <w:rFonts w:asciiTheme="minorHAnsi" w:eastAsia="Arial" w:hAnsiTheme="minorHAnsi" w:cstheme="minorHAnsi"/>
                <w:color w:val="000000" w:themeColor="text1"/>
                <w:sz w:val="24"/>
                <w:szCs w:val="24"/>
              </w:rPr>
              <w:t xml:space="preserve"> on behalf of the Commissioner</w:t>
            </w:r>
            <w:r w:rsidR="00787973">
              <w:rPr>
                <w:rFonts w:asciiTheme="minorHAnsi" w:eastAsia="Arial" w:hAnsiTheme="minorHAnsi" w:cstheme="minorHAnsi"/>
                <w:color w:val="000000" w:themeColor="text1"/>
                <w:sz w:val="24"/>
                <w:szCs w:val="24"/>
              </w:rPr>
              <w:t xml:space="preserve">. </w:t>
            </w:r>
          </w:p>
          <w:p w14:paraId="2AF9529E" w14:textId="77777777" w:rsidR="00787973" w:rsidRDefault="00787973" w:rsidP="0098794D">
            <w:pPr>
              <w:spacing w:line="259" w:lineRule="auto"/>
              <w:rPr>
                <w:rFonts w:asciiTheme="minorHAnsi" w:eastAsia="Arial" w:hAnsiTheme="minorHAnsi" w:cstheme="minorHAnsi"/>
                <w:color w:val="000000" w:themeColor="text1"/>
                <w:sz w:val="24"/>
                <w:szCs w:val="24"/>
              </w:rPr>
            </w:pPr>
          </w:p>
          <w:p w14:paraId="2945CE50" w14:textId="5F9F05AD" w:rsidR="00787973" w:rsidRPr="00E6010E" w:rsidRDefault="00787973" w:rsidP="0098794D">
            <w:pPr>
              <w:spacing w:line="259" w:lineRule="auto"/>
              <w:rPr>
                <w:rFonts w:asciiTheme="minorHAnsi" w:eastAsia="Arial" w:hAnsiTheme="minorHAnsi" w:cstheme="minorHAnsi"/>
                <w:color w:val="000000" w:themeColor="text1"/>
                <w:sz w:val="24"/>
                <w:szCs w:val="24"/>
              </w:rPr>
            </w:pPr>
            <w:r w:rsidRPr="00787973">
              <w:rPr>
                <w:rFonts w:asciiTheme="minorHAnsi" w:eastAsia="Arial" w:hAnsiTheme="minorHAnsi" w:cstheme="minorHAnsi"/>
                <w:color w:val="000000" w:themeColor="text1"/>
                <w:sz w:val="24"/>
                <w:szCs w:val="24"/>
              </w:rPr>
              <w:t>No additional questions were raised about the Commissioner's report.</w:t>
            </w:r>
          </w:p>
        </w:tc>
        <w:tc>
          <w:tcPr>
            <w:tcW w:w="1620" w:type="dxa"/>
            <w:shd w:val="clear" w:color="auto" w:fill="auto"/>
          </w:tcPr>
          <w:p w14:paraId="76089BAA"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1DDFAA5A" w14:textId="77777777" w:rsidTr="00B71C61">
        <w:trPr>
          <w:trHeight w:val="980"/>
        </w:trPr>
        <w:tc>
          <w:tcPr>
            <w:tcW w:w="2160" w:type="dxa"/>
            <w:shd w:val="clear" w:color="auto" w:fill="auto"/>
            <w:vAlign w:val="center"/>
          </w:tcPr>
          <w:p w14:paraId="4B42057A" w14:textId="0DAD30C3" w:rsidR="00AC5EF7" w:rsidRPr="002839FE" w:rsidRDefault="00AC5EF7" w:rsidP="0098794D">
            <w:pPr>
              <w:shd w:val="clear" w:color="auto" w:fill="FFFFFF" w:themeFill="background1"/>
              <w:rPr>
                <w:rFonts w:asciiTheme="minorHAnsi" w:eastAsia="Times New Roman" w:hAnsiTheme="minorHAnsi" w:cstheme="minorHAnsi"/>
                <w:color w:val="000000"/>
                <w:sz w:val="24"/>
                <w:szCs w:val="24"/>
              </w:rPr>
            </w:pPr>
            <w:r w:rsidRPr="00E6010E">
              <w:rPr>
                <w:rStyle w:val="Strong"/>
                <w:rFonts w:asciiTheme="minorHAnsi" w:eastAsia="Times New Roman" w:hAnsiTheme="minorHAnsi" w:cstheme="minorHAnsi"/>
                <w:b w:val="0"/>
                <w:bCs w:val="0"/>
                <w:color w:val="000000" w:themeColor="text1"/>
                <w:sz w:val="24"/>
                <w:szCs w:val="24"/>
              </w:rPr>
              <w:lastRenderedPageBreak/>
              <w:t xml:space="preserve">SAC Members </w:t>
            </w:r>
          </w:p>
        </w:tc>
        <w:tc>
          <w:tcPr>
            <w:tcW w:w="7110" w:type="dxa"/>
            <w:shd w:val="clear" w:color="auto" w:fill="auto"/>
          </w:tcPr>
          <w:p w14:paraId="74655E63" w14:textId="538492B1" w:rsidR="0006083C" w:rsidRPr="0006083C" w:rsidRDefault="00B71C61" w:rsidP="00B71C61">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BC</w:t>
            </w:r>
            <w:r w:rsidR="0006083C" w:rsidRPr="0006083C">
              <w:rPr>
                <w:rFonts w:asciiTheme="minorHAnsi" w:eastAsia="Times New Roman" w:hAnsiTheme="minorHAnsi" w:cstheme="minorHAnsi"/>
                <w:color w:val="000000"/>
                <w:kern w:val="2"/>
                <w:sz w:val="24"/>
                <w:szCs w:val="24"/>
                <w14:ligatures w14:val="standardContextual"/>
              </w:rPr>
              <w:t xml:space="preserve"> asked, </w:t>
            </w:r>
            <w:r w:rsidR="0006083C" w:rsidRPr="0006083C">
              <w:rPr>
                <w:rFonts w:asciiTheme="minorHAnsi" w:eastAsia="Times New Roman" w:hAnsiTheme="minorHAnsi" w:cstheme="minorHAnsi"/>
                <w:i/>
                <w:iCs/>
                <w:color w:val="000000"/>
                <w:kern w:val="2"/>
                <w:sz w:val="24"/>
                <w:szCs w:val="24"/>
                <w14:ligatures w14:val="standardContextual"/>
              </w:rPr>
              <w:t>"How can we engage the community more effectively with SAC? What are the roadblocks to greater engagement? What is the 'word on the street' about MCDHH and/or SAC?"</w:t>
            </w:r>
          </w:p>
          <w:p w14:paraId="359DCBEB" w14:textId="77777777" w:rsidR="00CA7D50" w:rsidRDefault="00CA7D50" w:rsidP="008A69B2">
            <w:pPr>
              <w:rPr>
                <w:rFonts w:asciiTheme="minorHAnsi" w:eastAsia="Times New Roman" w:hAnsiTheme="minorHAnsi" w:cstheme="minorHAnsi"/>
                <w:b/>
                <w:bCs/>
                <w:color w:val="000000"/>
                <w:kern w:val="2"/>
                <w:sz w:val="24"/>
                <w:szCs w:val="24"/>
                <w14:ligatures w14:val="standardContextual"/>
              </w:rPr>
            </w:pPr>
          </w:p>
          <w:p w14:paraId="6FE30023" w14:textId="312A0F68" w:rsidR="0006083C" w:rsidRPr="0006083C" w:rsidRDefault="0006083C" w:rsidP="008A69B2">
            <w:pPr>
              <w:rPr>
                <w:rFonts w:asciiTheme="minorHAnsi" w:eastAsia="Times New Roman" w:hAnsiTheme="minorHAnsi" w:cstheme="minorHAnsi"/>
                <w:color w:val="000000"/>
                <w:kern w:val="2"/>
                <w:sz w:val="24"/>
                <w:szCs w:val="24"/>
                <w14:ligatures w14:val="standardContextual"/>
              </w:rPr>
            </w:pPr>
            <w:r w:rsidRPr="0006083C">
              <w:rPr>
                <w:rFonts w:asciiTheme="minorHAnsi" w:eastAsia="Times New Roman" w:hAnsiTheme="minorHAnsi" w:cstheme="minorHAnsi"/>
                <w:b/>
                <w:bCs/>
                <w:color w:val="000000"/>
                <w:kern w:val="2"/>
                <w:sz w:val="24"/>
                <w:szCs w:val="24"/>
                <w14:ligatures w14:val="standardContextual"/>
              </w:rPr>
              <w:t>Key Insights Shared</w:t>
            </w:r>
            <w:r w:rsidR="00CA7D50">
              <w:rPr>
                <w:rFonts w:asciiTheme="minorHAnsi" w:eastAsia="Times New Roman" w:hAnsiTheme="minorHAnsi" w:cstheme="minorHAnsi"/>
                <w:b/>
                <w:bCs/>
                <w:color w:val="000000"/>
                <w:kern w:val="2"/>
                <w:sz w:val="24"/>
                <w:szCs w:val="24"/>
                <w14:ligatures w14:val="standardContextual"/>
              </w:rPr>
              <w:t xml:space="preserve"> from the Chat</w:t>
            </w:r>
            <w:r w:rsidRPr="0006083C">
              <w:rPr>
                <w:rFonts w:asciiTheme="minorHAnsi" w:eastAsia="Times New Roman" w:hAnsiTheme="minorHAnsi" w:cstheme="minorHAnsi"/>
                <w:b/>
                <w:bCs/>
                <w:color w:val="000000"/>
                <w:kern w:val="2"/>
                <w:sz w:val="24"/>
                <w:szCs w:val="24"/>
                <w14:ligatures w14:val="standardContextual"/>
              </w:rPr>
              <w:t>:</w:t>
            </w:r>
          </w:p>
          <w:p w14:paraId="2A70D9EA" w14:textId="77777777" w:rsidR="003F0EDE" w:rsidRDefault="003F0EDE" w:rsidP="003F0EDE">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sidRPr="003F0EDE">
              <w:rPr>
                <w:rFonts w:asciiTheme="minorHAnsi" w:eastAsia="Times New Roman" w:hAnsiTheme="minorHAnsi" w:cstheme="minorHAnsi"/>
                <w:color w:val="000000"/>
                <w:kern w:val="2"/>
                <w:sz w:val="24"/>
                <w:szCs w:val="24"/>
                <w14:ligatures w14:val="standardContextual"/>
              </w:rPr>
              <w:t>ZC shared that a significant roadblock to greater engagement is the lack of follow-through after engaging the community in person. This is an area that requires improvement to maintain the connection.</w:t>
            </w:r>
          </w:p>
          <w:p w14:paraId="05698FA6" w14:textId="721FDE98" w:rsidR="003F0EDE" w:rsidRDefault="003F0EDE" w:rsidP="003F0EDE">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ZC </w:t>
            </w:r>
            <w:r w:rsidRPr="003F0EDE">
              <w:rPr>
                <w:rFonts w:asciiTheme="minorHAnsi" w:eastAsia="Times New Roman" w:hAnsiTheme="minorHAnsi" w:cstheme="minorHAnsi"/>
                <w:color w:val="000000"/>
                <w:kern w:val="2"/>
                <w:sz w:val="24"/>
                <w:szCs w:val="24"/>
                <w14:ligatures w14:val="standardContextual"/>
              </w:rPr>
              <w:t>also noted that there isn't much awareness or "word on the street" about MCDHH, especially SAC-DHH. Many people are aware of MCDHH as an entity, but SAC-DHH is not widely recognized.</w:t>
            </w:r>
          </w:p>
          <w:p w14:paraId="2B10E186" w14:textId="77777777" w:rsidR="003F0EDE" w:rsidRDefault="003F0EDE" w:rsidP="003F0EDE">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ZC </w:t>
            </w:r>
            <w:r w:rsidRPr="003F0EDE">
              <w:rPr>
                <w:rFonts w:asciiTheme="minorHAnsi" w:eastAsia="Times New Roman" w:hAnsiTheme="minorHAnsi" w:cstheme="minorHAnsi"/>
                <w:color w:val="000000"/>
                <w:kern w:val="2"/>
                <w:sz w:val="24"/>
                <w:szCs w:val="24"/>
                <w14:ligatures w14:val="standardContextual"/>
              </w:rPr>
              <w:t>expressed gratitude for the new Child Specialist, Aiden Lavallee, who is helping support her child with hearing loss in private school challenges and 504 Plan meetings.</w:t>
            </w:r>
          </w:p>
          <w:p w14:paraId="77AAC2AF" w14:textId="5527387B" w:rsidR="003F0EDE" w:rsidRDefault="003F0EDE" w:rsidP="003F0EDE">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ZC </w:t>
            </w:r>
            <w:r w:rsidR="00A55946" w:rsidRPr="00A55946">
              <w:rPr>
                <w:rFonts w:asciiTheme="minorHAnsi" w:eastAsia="Times New Roman" w:hAnsiTheme="minorHAnsi" w:cstheme="minorHAnsi"/>
                <w:color w:val="000000"/>
                <w:kern w:val="2"/>
                <w:sz w:val="24"/>
                <w:szCs w:val="24"/>
                <w14:ligatures w14:val="standardContextual"/>
              </w:rPr>
              <w:t xml:space="preserve">shared that the </w:t>
            </w:r>
            <w:r w:rsidR="00A55946">
              <w:rPr>
                <w:rFonts w:asciiTheme="minorHAnsi" w:eastAsia="Times New Roman" w:hAnsiTheme="minorHAnsi" w:cstheme="minorHAnsi"/>
                <w:color w:val="000000"/>
                <w:kern w:val="2"/>
                <w:sz w:val="24"/>
                <w:szCs w:val="24"/>
                <w14:ligatures w14:val="standardContextual"/>
              </w:rPr>
              <w:t>VLOGs</w:t>
            </w:r>
            <w:r w:rsidR="00A55946" w:rsidRPr="00A55946">
              <w:rPr>
                <w:rFonts w:asciiTheme="minorHAnsi" w:eastAsia="Times New Roman" w:hAnsiTheme="minorHAnsi" w:cstheme="minorHAnsi"/>
                <w:color w:val="000000"/>
                <w:kern w:val="2"/>
                <w:sz w:val="24"/>
                <w:szCs w:val="24"/>
                <w14:ligatures w14:val="standardContextual"/>
              </w:rPr>
              <w:t xml:space="preserve"> that she had been asked to speak on, in partnership with MCDHH, have not yet been implemented. She emphasized the need for consistent and ongoing follow-through after initial community engagement activities.</w:t>
            </w:r>
          </w:p>
          <w:p w14:paraId="2E8F57CA" w14:textId="77777777" w:rsidR="00C1202F" w:rsidRDefault="003F0EDE" w:rsidP="00C1202F">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ZC </w:t>
            </w:r>
            <w:r w:rsidRPr="003F0EDE">
              <w:rPr>
                <w:rFonts w:asciiTheme="minorHAnsi" w:eastAsia="Times New Roman" w:hAnsiTheme="minorHAnsi" w:cstheme="minorHAnsi"/>
                <w:color w:val="000000"/>
                <w:kern w:val="2"/>
                <w:sz w:val="24"/>
                <w:szCs w:val="24"/>
                <w14:ligatures w14:val="standardContextual"/>
              </w:rPr>
              <w:t>mentioned that the interpreter services offered by MCDHH are the most visible and widespread aspect of the organization, with examples such as the BSO Holiday Pops concert and the Boston Ballet's Nutcracker production</w:t>
            </w:r>
            <w:r>
              <w:rPr>
                <w:rFonts w:asciiTheme="minorHAnsi" w:eastAsia="Times New Roman" w:hAnsiTheme="minorHAnsi" w:cstheme="minorHAnsi"/>
                <w:color w:val="000000"/>
                <w:kern w:val="2"/>
                <w:sz w:val="24"/>
                <w:szCs w:val="24"/>
                <w14:ligatures w14:val="standardContextual"/>
              </w:rPr>
              <w:t xml:space="preserve">. </w:t>
            </w:r>
          </w:p>
          <w:p w14:paraId="60D21D21" w14:textId="1BBFF7BA" w:rsidR="00C1202F" w:rsidRDefault="00C1202F" w:rsidP="00C1202F">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sidRPr="00C1202F">
              <w:rPr>
                <w:rFonts w:asciiTheme="minorHAnsi" w:eastAsia="Times New Roman" w:hAnsiTheme="minorHAnsi" w:cstheme="minorHAnsi"/>
                <w:color w:val="000000"/>
                <w:kern w:val="2"/>
                <w:sz w:val="24"/>
                <w:szCs w:val="24"/>
                <w14:ligatures w14:val="standardContextual"/>
              </w:rPr>
              <w:t>ZC recommended sending out an anonymous survey to engage more members of SAC-DHH and gather insights on why many members have left over the years. This could help identify areas for improvement and increase member retention.</w:t>
            </w:r>
          </w:p>
          <w:p w14:paraId="60B6D018" w14:textId="2B3477A2" w:rsidR="00CA7D50" w:rsidRDefault="00CA7D50" w:rsidP="00C1202F">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sidRPr="005B155A">
              <w:rPr>
                <w:rFonts w:asciiTheme="minorHAnsi" w:eastAsia="Times New Roman" w:hAnsiTheme="minorHAnsi" w:cstheme="minorHAnsi"/>
                <w:color w:val="000000"/>
                <w:kern w:val="2"/>
                <w:sz w:val="24"/>
                <w:szCs w:val="24"/>
                <w14:ligatures w14:val="standardContextual"/>
              </w:rPr>
              <w:t xml:space="preserve">ZC </w:t>
            </w:r>
            <w:r w:rsidR="00EB2FBE" w:rsidRPr="005B155A">
              <w:rPr>
                <w:rFonts w:asciiTheme="minorHAnsi" w:eastAsia="Times New Roman" w:hAnsiTheme="minorHAnsi" w:cstheme="minorHAnsi"/>
                <w:color w:val="000000"/>
                <w:kern w:val="2"/>
                <w:sz w:val="24"/>
                <w:szCs w:val="24"/>
                <w14:ligatures w14:val="standardContextual"/>
              </w:rPr>
              <w:t>also noted that military veterans</w:t>
            </w:r>
            <w:r w:rsidR="00EB2FBE" w:rsidRPr="00EB2FBE">
              <w:rPr>
                <w:rFonts w:asciiTheme="minorHAnsi" w:eastAsia="Times New Roman" w:hAnsiTheme="minorHAnsi" w:cstheme="minorHAnsi"/>
                <w:color w:val="000000"/>
                <w:kern w:val="2"/>
                <w:sz w:val="24"/>
                <w:szCs w:val="24"/>
                <w14:ligatures w14:val="standardContextual"/>
              </w:rPr>
              <w:t xml:space="preserve"> are generally unaware of the MCDHH website and could benefit from targeted outreach.</w:t>
            </w:r>
          </w:p>
          <w:p w14:paraId="31A23109" w14:textId="5114316C" w:rsidR="004F694E" w:rsidRDefault="004F694E" w:rsidP="00C1202F">
            <w:pPr>
              <w:pStyle w:val="ListParagraph"/>
              <w:numPr>
                <w:ilvl w:val="0"/>
                <w:numId w:val="28"/>
              </w:num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HD</w:t>
            </w:r>
            <w:r w:rsidRPr="004F694E">
              <w:rPr>
                <w:rFonts w:asciiTheme="minorHAnsi" w:eastAsia="Times New Roman" w:hAnsiTheme="minorHAnsi" w:cstheme="minorHAnsi"/>
                <w:color w:val="000000"/>
                <w:kern w:val="2"/>
                <w:sz w:val="24"/>
                <w:szCs w:val="24"/>
                <w14:ligatures w14:val="standardContextual"/>
              </w:rPr>
              <w:t xml:space="preserve"> suggested continuing the conversation about community engagement at the next meeting when the full SAC membership is present.</w:t>
            </w:r>
          </w:p>
          <w:p w14:paraId="2AD45BE8" w14:textId="77777777" w:rsidR="005B155A" w:rsidRDefault="005B155A" w:rsidP="005B155A">
            <w:pPr>
              <w:rPr>
                <w:rFonts w:asciiTheme="minorHAnsi" w:eastAsia="Times New Roman" w:hAnsiTheme="minorHAnsi" w:cstheme="minorHAnsi"/>
                <w:color w:val="000000"/>
                <w:kern w:val="2"/>
                <w:sz w:val="24"/>
                <w:szCs w:val="24"/>
                <w14:ligatures w14:val="standardContextual"/>
              </w:rPr>
            </w:pPr>
          </w:p>
          <w:p w14:paraId="0AF6A148" w14:textId="77777777" w:rsidR="003F0EDE" w:rsidRDefault="005B155A" w:rsidP="00C1202F">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 xml:space="preserve">All agreed to postpone this discussion to the next SAC meeting. </w:t>
            </w:r>
          </w:p>
          <w:p w14:paraId="532291DC" w14:textId="4598CBD6" w:rsidR="00E663A4" w:rsidRPr="00C1202F" w:rsidRDefault="00E663A4" w:rsidP="00C1202F">
            <w:pPr>
              <w:rPr>
                <w:rFonts w:asciiTheme="minorHAnsi" w:eastAsia="Times New Roman" w:hAnsiTheme="minorHAnsi" w:cstheme="minorHAnsi"/>
                <w:color w:val="000000"/>
                <w:kern w:val="2"/>
                <w:sz w:val="24"/>
                <w:szCs w:val="24"/>
                <w14:ligatures w14:val="standardContextual"/>
              </w:rPr>
            </w:pPr>
          </w:p>
        </w:tc>
        <w:tc>
          <w:tcPr>
            <w:tcW w:w="1620" w:type="dxa"/>
            <w:shd w:val="clear" w:color="auto" w:fill="auto"/>
          </w:tcPr>
          <w:p w14:paraId="2D43D218" w14:textId="69C22845"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3936A08" w14:textId="77777777" w:rsidTr="00B71C61">
        <w:trPr>
          <w:trHeight w:val="2330"/>
        </w:trPr>
        <w:tc>
          <w:tcPr>
            <w:tcW w:w="2160" w:type="dxa"/>
            <w:shd w:val="clear" w:color="auto" w:fill="auto"/>
            <w:vAlign w:val="center"/>
          </w:tcPr>
          <w:p w14:paraId="28970B0D"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lastRenderedPageBreak/>
              <w:t xml:space="preserve">SAC Announcements, Next Meeting </w:t>
            </w:r>
          </w:p>
          <w:p w14:paraId="458FA8B8"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p>
        </w:tc>
        <w:tc>
          <w:tcPr>
            <w:tcW w:w="7110" w:type="dxa"/>
            <w:shd w:val="clear" w:color="auto" w:fill="auto"/>
          </w:tcPr>
          <w:p w14:paraId="6E9BAC97" w14:textId="77777777" w:rsidR="00B71C61" w:rsidRDefault="00B71C61"/>
          <w:p w14:paraId="56BE6C94" w14:textId="17E6A204" w:rsidR="00B71C61" w:rsidRDefault="00B71C61">
            <w:r w:rsidRPr="00B71C61">
              <w:t>Brock Cordeiro entertained a motion to adjourn. With no objections, the meeting was adjourned by unanimous consent.</w:t>
            </w:r>
          </w:p>
          <w:p w14:paraId="6FF279CC" w14:textId="77777777" w:rsidR="00B71C61" w:rsidRDefault="00B71C61"/>
          <w:p w14:paraId="61B0A2C1" w14:textId="77777777" w:rsidR="00E663A4" w:rsidRDefault="00B71C61">
            <w:pPr>
              <w:rPr>
                <w:b/>
                <w:bCs/>
              </w:rPr>
            </w:pPr>
            <w:r w:rsidRPr="00B71C61">
              <w:rPr>
                <w:b/>
                <w:bCs/>
              </w:rPr>
              <w:t>Announcements</w:t>
            </w:r>
          </w:p>
          <w:p w14:paraId="2E1F4811" w14:textId="07BC6663" w:rsidR="00B71C61" w:rsidRDefault="00B71C61">
            <w:r w:rsidRPr="00B71C61">
              <w:br/>
              <w:t xml:space="preserve">The next SAC meeting will be held on </w:t>
            </w:r>
            <w:r w:rsidRPr="00B71C61">
              <w:rPr>
                <w:b/>
                <w:bCs/>
              </w:rPr>
              <w:t xml:space="preserve">Thursday, January 16, </w:t>
            </w:r>
            <w:proofErr w:type="gramStart"/>
            <w:r w:rsidRPr="00B71C61">
              <w:rPr>
                <w:b/>
                <w:bCs/>
              </w:rPr>
              <w:t>2025</w:t>
            </w:r>
            <w:proofErr w:type="gramEnd"/>
            <w:r>
              <w:rPr>
                <w:b/>
                <w:bCs/>
              </w:rPr>
              <w:t xml:space="preserve"> </w:t>
            </w:r>
            <w:r w:rsidRPr="00B71C61">
              <w:t xml:space="preserve">at </w:t>
            </w:r>
            <w:r>
              <w:rPr>
                <w:b/>
                <w:bCs/>
              </w:rPr>
              <w:t xml:space="preserve">5:30 PM. </w:t>
            </w:r>
          </w:p>
          <w:p w14:paraId="1DA2E407" w14:textId="77777777" w:rsidR="00B71C61" w:rsidRDefault="00B71C61"/>
          <w:tbl>
            <w:tblPr>
              <w:tblW w:w="2720" w:type="dxa"/>
              <w:jc w:val="center"/>
              <w:tblCellMar>
                <w:left w:w="0" w:type="dxa"/>
                <w:right w:w="0" w:type="dxa"/>
              </w:tblCellMar>
              <w:tblLook w:val="04A0" w:firstRow="1" w:lastRow="0" w:firstColumn="1" w:lastColumn="0" w:noHBand="0" w:noVBand="1"/>
            </w:tblPr>
            <w:tblGrid>
              <w:gridCol w:w="460"/>
              <w:gridCol w:w="2260"/>
            </w:tblGrid>
            <w:tr w:rsidR="009C7CD3" w:rsidRPr="00E6010E" w14:paraId="2E4F6E65" w14:textId="77777777" w:rsidTr="009C7CD3">
              <w:trPr>
                <w:trHeight w:val="315"/>
                <w:jc w:val="center"/>
              </w:trPr>
              <w:tc>
                <w:tcPr>
                  <w:tcW w:w="460"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1928B064" w14:textId="77777777" w:rsidR="009C7CD3" w:rsidRPr="00E6010E" w:rsidRDefault="009C7CD3" w:rsidP="009C7CD3">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1</w:t>
                  </w:r>
                </w:p>
              </w:tc>
              <w:tc>
                <w:tcPr>
                  <w:tcW w:w="2260"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903B54F"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September 19, 2024</w:t>
                  </w:r>
                </w:p>
              </w:tc>
            </w:tr>
            <w:tr w:rsidR="009C7CD3" w:rsidRPr="00E6010E" w14:paraId="50A71AC7"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4AD23D" w14:textId="77777777" w:rsidR="009C7CD3" w:rsidRPr="00E6010E" w:rsidRDefault="009C7CD3" w:rsidP="009C7CD3">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2</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97034D2"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October 17, 2024</w:t>
                  </w:r>
                </w:p>
              </w:tc>
            </w:tr>
            <w:tr w:rsidR="009C7CD3" w:rsidRPr="00E6010E" w14:paraId="011FB83D"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5BB30DD" w14:textId="77777777" w:rsidR="009C7CD3" w:rsidRPr="00A8074A" w:rsidRDefault="009C7CD3" w:rsidP="009C7CD3">
                  <w:pPr>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3</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94E6FB1" w14:textId="77777777" w:rsidR="009C7CD3" w:rsidRPr="00A8074A" w:rsidRDefault="009C7CD3" w:rsidP="009C7CD3">
                  <w:pPr>
                    <w:jc w:val="right"/>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November 14, 2024</w:t>
                  </w:r>
                </w:p>
              </w:tc>
            </w:tr>
            <w:tr w:rsidR="009C7CD3" w:rsidRPr="00E6010E" w14:paraId="56B1348E"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EBB4F5" w14:textId="77777777" w:rsidR="009C7CD3" w:rsidRPr="009C7CD3" w:rsidRDefault="009C7CD3" w:rsidP="009C7CD3">
                  <w:pPr>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4</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589E8B5" w14:textId="77777777" w:rsidR="009C7CD3" w:rsidRPr="009C7CD3" w:rsidRDefault="009C7CD3" w:rsidP="009C7CD3">
                  <w:pPr>
                    <w:jc w:val="right"/>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December 19, 2024</w:t>
                  </w:r>
                </w:p>
              </w:tc>
            </w:tr>
            <w:tr w:rsidR="009C7CD3" w:rsidRPr="00E6010E" w14:paraId="754BC049" w14:textId="77777777" w:rsidTr="009C7CD3">
              <w:trPr>
                <w:trHeight w:val="300"/>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673A0C6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5</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8FA4C3E"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January 16, 2025</w:t>
                  </w:r>
                </w:p>
              </w:tc>
            </w:tr>
            <w:tr w:rsidR="009C7CD3" w:rsidRPr="00E6010E" w14:paraId="344E3529"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61CA19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6</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36FD514"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February 20, 2025</w:t>
                  </w:r>
                </w:p>
              </w:tc>
            </w:tr>
            <w:tr w:rsidR="009C7CD3" w:rsidRPr="00E6010E" w14:paraId="47ADC8B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75A380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7</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B23CE4B"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March 20, 2025</w:t>
                  </w:r>
                </w:p>
              </w:tc>
            </w:tr>
            <w:tr w:rsidR="009C7CD3" w:rsidRPr="00E6010E" w14:paraId="4F5A1AB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0FB1562"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8</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B70542C"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April 17, 2025</w:t>
                  </w:r>
                </w:p>
              </w:tc>
            </w:tr>
            <w:tr w:rsidR="009C7CD3" w:rsidRPr="00E6010E" w14:paraId="70D56E5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EBEB1C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9</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4B6B89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May 15, 2025</w:t>
                  </w:r>
                </w:p>
              </w:tc>
            </w:tr>
            <w:tr w:rsidR="009C7CD3" w:rsidRPr="00E6010E" w14:paraId="323E08C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6F81EB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10</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7BEEAA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June 12, 2025</w:t>
                  </w:r>
                </w:p>
              </w:tc>
            </w:tr>
          </w:tbl>
          <w:p w14:paraId="6407D182"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c>
          <w:tcPr>
            <w:tcW w:w="1620" w:type="dxa"/>
            <w:shd w:val="clear" w:color="auto" w:fill="auto"/>
          </w:tcPr>
          <w:p w14:paraId="03DBD552" w14:textId="52180A24"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5BAB5A20" w14:textId="77777777" w:rsidR="00E929CB" w:rsidRDefault="00E929CB" w:rsidP="00E929CB"/>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BCD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6195"/>
    <w:multiLevelType w:val="multilevel"/>
    <w:tmpl w:val="D09C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6946"/>
    <w:multiLevelType w:val="hybridMultilevel"/>
    <w:tmpl w:val="FFC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24A3"/>
    <w:multiLevelType w:val="multilevel"/>
    <w:tmpl w:val="70A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85347"/>
    <w:multiLevelType w:val="hybridMultilevel"/>
    <w:tmpl w:val="3AF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3711"/>
    <w:multiLevelType w:val="multilevel"/>
    <w:tmpl w:val="667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B5F91"/>
    <w:multiLevelType w:val="hybridMultilevel"/>
    <w:tmpl w:val="255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C1123"/>
    <w:multiLevelType w:val="multilevel"/>
    <w:tmpl w:val="23AC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13093"/>
    <w:multiLevelType w:val="hybridMultilevel"/>
    <w:tmpl w:val="50FE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A6BFA"/>
    <w:multiLevelType w:val="multilevel"/>
    <w:tmpl w:val="47C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36621"/>
    <w:multiLevelType w:val="hybridMultilevel"/>
    <w:tmpl w:val="8F9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D7A7F"/>
    <w:multiLevelType w:val="hybridMultilevel"/>
    <w:tmpl w:val="7C60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35F0"/>
    <w:multiLevelType w:val="hybridMultilevel"/>
    <w:tmpl w:val="0910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744F"/>
    <w:multiLevelType w:val="multilevel"/>
    <w:tmpl w:val="AF20D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42C14"/>
    <w:multiLevelType w:val="hybridMultilevel"/>
    <w:tmpl w:val="4CF83278"/>
    <w:lvl w:ilvl="0" w:tplc="FBCA103C">
      <w:start w:val="1"/>
      <w:numFmt w:val="upperRoman"/>
      <w:lvlText w:val="%1."/>
      <w:lvlJc w:val="right"/>
      <w:pPr>
        <w:ind w:left="720" w:hanging="360"/>
      </w:pPr>
      <w:rPr>
        <w:b/>
        <w:bCs/>
      </w:rPr>
    </w:lvl>
    <w:lvl w:ilvl="1" w:tplc="8F4CC35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16" w15:restartNumberingAfterBreak="0">
    <w:nsid w:val="50D377F7"/>
    <w:multiLevelType w:val="multilevel"/>
    <w:tmpl w:val="233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0562E"/>
    <w:multiLevelType w:val="multilevel"/>
    <w:tmpl w:val="CFC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8732F"/>
    <w:multiLevelType w:val="hybridMultilevel"/>
    <w:tmpl w:val="9548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33ACB"/>
    <w:multiLevelType w:val="hybridMultilevel"/>
    <w:tmpl w:val="5C105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21" w15:restartNumberingAfterBreak="0">
    <w:nsid w:val="797A18A2"/>
    <w:multiLevelType w:val="hybridMultilevel"/>
    <w:tmpl w:val="4CB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70B58"/>
    <w:multiLevelType w:val="hybridMultilevel"/>
    <w:tmpl w:val="E07C9824"/>
    <w:lvl w:ilvl="0" w:tplc="1B088C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941E67"/>
    <w:multiLevelType w:val="hybridMultilevel"/>
    <w:tmpl w:val="4BE0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64675"/>
    <w:multiLevelType w:val="hybridMultilevel"/>
    <w:tmpl w:val="69B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9606B"/>
    <w:multiLevelType w:val="multilevel"/>
    <w:tmpl w:val="4A366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06E37"/>
    <w:multiLevelType w:val="multilevel"/>
    <w:tmpl w:val="11EE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558E8"/>
    <w:multiLevelType w:val="multilevel"/>
    <w:tmpl w:val="2A5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27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9808">
    <w:abstractNumId w:val="0"/>
  </w:num>
  <w:num w:numId="3" w16cid:durableId="1978879773">
    <w:abstractNumId w:val="20"/>
  </w:num>
  <w:num w:numId="4" w16cid:durableId="1581017734">
    <w:abstractNumId w:val="15"/>
  </w:num>
  <w:num w:numId="5" w16cid:durableId="1554150014">
    <w:abstractNumId w:val="4"/>
  </w:num>
  <w:num w:numId="6" w16cid:durableId="1635481787">
    <w:abstractNumId w:val="24"/>
  </w:num>
  <w:num w:numId="7" w16cid:durableId="2106070688">
    <w:abstractNumId w:val="10"/>
  </w:num>
  <w:num w:numId="8" w16cid:durableId="974023279">
    <w:abstractNumId w:val="2"/>
  </w:num>
  <w:num w:numId="9" w16cid:durableId="2106459516">
    <w:abstractNumId w:val="6"/>
  </w:num>
  <w:num w:numId="10" w16cid:durableId="1623807423">
    <w:abstractNumId w:val="14"/>
  </w:num>
  <w:num w:numId="11" w16cid:durableId="1201478155">
    <w:abstractNumId w:val="18"/>
  </w:num>
  <w:num w:numId="12" w16cid:durableId="1055934368">
    <w:abstractNumId w:val="21"/>
  </w:num>
  <w:num w:numId="13" w16cid:durableId="1298297781">
    <w:abstractNumId w:val="23"/>
  </w:num>
  <w:num w:numId="14" w16cid:durableId="113720773">
    <w:abstractNumId w:val="5"/>
  </w:num>
  <w:num w:numId="15" w16cid:durableId="1089810417">
    <w:abstractNumId w:val="19"/>
  </w:num>
  <w:num w:numId="16" w16cid:durableId="1255238158">
    <w:abstractNumId w:val="22"/>
  </w:num>
  <w:num w:numId="17" w16cid:durableId="255359032">
    <w:abstractNumId w:val="17"/>
  </w:num>
  <w:num w:numId="18" w16cid:durableId="1742097212">
    <w:abstractNumId w:val="25"/>
  </w:num>
  <w:num w:numId="19" w16cid:durableId="1607612411">
    <w:abstractNumId w:val="27"/>
  </w:num>
  <w:num w:numId="20" w16cid:durableId="932010982">
    <w:abstractNumId w:val="13"/>
  </w:num>
  <w:num w:numId="21" w16cid:durableId="1248618411">
    <w:abstractNumId w:val="3"/>
  </w:num>
  <w:num w:numId="22" w16cid:durableId="1369643941">
    <w:abstractNumId w:val="7"/>
  </w:num>
  <w:num w:numId="23" w16cid:durableId="1766532906">
    <w:abstractNumId w:val="11"/>
  </w:num>
  <w:num w:numId="24" w16cid:durableId="1331525344">
    <w:abstractNumId w:val="12"/>
  </w:num>
  <w:num w:numId="25" w16cid:durableId="1319336868">
    <w:abstractNumId w:val="26"/>
  </w:num>
  <w:num w:numId="26" w16cid:durableId="886571813">
    <w:abstractNumId w:val="9"/>
  </w:num>
  <w:num w:numId="27" w16cid:durableId="153037483">
    <w:abstractNumId w:val="16"/>
  </w:num>
  <w:num w:numId="28" w16cid:durableId="136802318">
    <w:abstractNumId w:val="8"/>
  </w:num>
  <w:num w:numId="29" w16cid:durableId="191863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17F5E"/>
    <w:rsid w:val="000225AC"/>
    <w:rsid w:val="00023074"/>
    <w:rsid w:val="00026FD1"/>
    <w:rsid w:val="00047A93"/>
    <w:rsid w:val="0005056D"/>
    <w:rsid w:val="0006083C"/>
    <w:rsid w:val="00062157"/>
    <w:rsid w:val="00074194"/>
    <w:rsid w:val="00096AF9"/>
    <w:rsid w:val="000B173A"/>
    <w:rsid w:val="000B788F"/>
    <w:rsid w:val="000C1ABA"/>
    <w:rsid w:val="000C3751"/>
    <w:rsid w:val="000C7CAD"/>
    <w:rsid w:val="000E6DDD"/>
    <w:rsid w:val="000F0B8E"/>
    <w:rsid w:val="00120802"/>
    <w:rsid w:val="001230D3"/>
    <w:rsid w:val="001618CC"/>
    <w:rsid w:val="00174DCD"/>
    <w:rsid w:val="001A3F00"/>
    <w:rsid w:val="001C2882"/>
    <w:rsid w:val="00203F8D"/>
    <w:rsid w:val="00210303"/>
    <w:rsid w:val="0021363F"/>
    <w:rsid w:val="00221901"/>
    <w:rsid w:val="002242DD"/>
    <w:rsid w:val="00231D28"/>
    <w:rsid w:val="0023314C"/>
    <w:rsid w:val="00233AB5"/>
    <w:rsid w:val="00235878"/>
    <w:rsid w:val="00243F69"/>
    <w:rsid w:val="00244A5B"/>
    <w:rsid w:val="00264A54"/>
    <w:rsid w:val="002839FE"/>
    <w:rsid w:val="00286E78"/>
    <w:rsid w:val="00293E8B"/>
    <w:rsid w:val="00297F1E"/>
    <w:rsid w:val="002A1AEE"/>
    <w:rsid w:val="002A7A0A"/>
    <w:rsid w:val="002B58DC"/>
    <w:rsid w:val="002C14AC"/>
    <w:rsid w:val="002E33D7"/>
    <w:rsid w:val="002E5BC4"/>
    <w:rsid w:val="002E6D0E"/>
    <w:rsid w:val="00301072"/>
    <w:rsid w:val="00341E13"/>
    <w:rsid w:val="0037065D"/>
    <w:rsid w:val="00382596"/>
    <w:rsid w:val="00384C1C"/>
    <w:rsid w:val="003A2052"/>
    <w:rsid w:val="003C489F"/>
    <w:rsid w:val="003E126D"/>
    <w:rsid w:val="003F0EDE"/>
    <w:rsid w:val="00400459"/>
    <w:rsid w:val="00423283"/>
    <w:rsid w:val="004330B5"/>
    <w:rsid w:val="0046127C"/>
    <w:rsid w:val="00477E12"/>
    <w:rsid w:val="0048002A"/>
    <w:rsid w:val="00495F7E"/>
    <w:rsid w:val="004A367B"/>
    <w:rsid w:val="004C7008"/>
    <w:rsid w:val="004E504B"/>
    <w:rsid w:val="004F526E"/>
    <w:rsid w:val="004F694E"/>
    <w:rsid w:val="00501DC2"/>
    <w:rsid w:val="00507B79"/>
    <w:rsid w:val="005417A3"/>
    <w:rsid w:val="00541CB3"/>
    <w:rsid w:val="0055225B"/>
    <w:rsid w:val="00570DD2"/>
    <w:rsid w:val="005748AC"/>
    <w:rsid w:val="005B155A"/>
    <w:rsid w:val="005C1E95"/>
    <w:rsid w:val="005E0063"/>
    <w:rsid w:val="005E2F87"/>
    <w:rsid w:val="005E566F"/>
    <w:rsid w:val="005F0DB8"/>
    <w:rsid w:val="0060465B"/>
    <w:rsid w:val="006150E8"/>
    <w:rsid w:val="006455A6"/>
    <w:rsid w:val="00651A68"/>
    <w:rsid w:val="00651F5D"/>
    <w:rsid w:val="00652B9B"/>
    <w:rsid w:val="0065688D"/>
    <w:rsid w:val="00663F88"/>
    <w:rsid w:val="00674881"/>
    <w:rsid w:val="006804F9"/>
    <w:rsid w:val="00682C9E"/>
    <w:rsid w:val="006839F9"/>
    <w:rsid w:val="006C66BB"/>
    <w:rsid w:val="006D1FD1"/>
    <w:rsid w:val="006D62F0"/>
    <w:rsid w:val="006E482F"/>
    <w:rsid w:val="007018D0"/>
    <w:rsid w:val="0072602D"/>
    <w:rsid w:val="007525C4"/>
    <w:rsid w:val="0077005A"/>
    <w:rsid w:val="00785106"/>
    <w:rsid w:val="00787973"/>
    <w:rsid w:val="007A449F"/>
    <w:rsid w:val="007A77A7"/>
    <w:rsid w:val="007C671B"/>
    <w:rsid w:val="007D28C3"/>
    <w:rsid w:val="007F4AA2"/>
    <w:rsid w:val="008267C7"/>
    <w:rsid w:val="0084654C"/>
    <w:rsid w:val="00853B8B"/>
    <w:rsid w:val="00855D02"/>
    <w:rsid w:val="00874A6A"/>
    <w:rsid w:val="00890EB0"/>
    <w:rsid w:val="008945AD"/>
    <w:rsid w:val="008A69B2"/>
    <w:rsid w:val="008C3373"/>
    <w:rsid w:val="008D341E"/>
    <w:rsid w:val="008F7AA9"/>
    <w:rsid w:val="009019BC"/>
    <w:rsid w:val="00913FCC"/>
    <w:rsid w:val="00931140"/>
    <w:rsid w:val="009543D8"/>
    <w:rsid w:val="009750DB"/>
    <w:rsid w:val="009866F3"/>
    <w:rsid w:val="00993FEE"/>
    <w:rsid w:val="009A3E02"/>
    <w:rsid w:val="009A672C"/>
    <w:rsid w:val="009A74DD"/>
    <w:rsid w:val="009A7C3F"/>
    <w:rsid w:val="009B7616"/>
    <w:rsid w:val="009C0D27"/>
    <w:rsid w:val="009C1664"/>
    <w:rsid w:val="009C7CD3"/>
    <w:rsid w:val="009D1245"/>
    <w:rsid w:val="009D4442"/>
    <w:rsid w:val="009E1B42"/>
    <w:rsid w:val="009F31EA"/>
    <w:rsid w:val="00A01430"/>
    <w:rsid w:val="00A12BB2"/>
    <w:rsid w:val="00A21D60"/>
    <w:rsid w:val="00A23BAF"/>
    <w:rsid w:val="00A27456"/>
    <w:rsid w:val="00A31934"/>
    <w:rsid w:val="00A32071"/>
    <w:rsid w:val="00A33F12"/>
    <w:rsid w:val="00A46A01"/>
    <w:rsid w:val="00A55946"/>
    <w:rsid w:val="00A8074A"/>
    <w:rsid w:val="00A912ED"/>
    <w:rsid w:val="00A92958"/>
    <w:rsid w:val="00AA4CAC"/>
    <w:rsid w:val="00AB7BFD"/>
    <w:rsid w:val="00AC060B"/>
    <w:rsid w:val="00AC5EF7"/>
    <w:rsid w:val="00AD50D8"/>
    <w:rsid w:val="00AD5D0C"/>
    <w:rsid w:val="00B24E60"/>
    <w:rsid w:val="00B32DA6"/>
    <w:rsid w:val="00B376CC"/>
    <w:rsid w:val="00B47F85"/>
    <w:rsid w:val="00B65D69"/>
    <w:rsid w:val="00B71C61"/>
    <w:rsid w:val="00B8029C"/>
    <w:rsid w:val="00B832FE"/>
    <w:rsid w:val="00BB4CBB"/>
    <w:rsid w:val="00BC0ED5"/>
    <w:rsid w:val="00BE1F50"/>
    <w:rsid w:val="00BE221D"/>
    <w:rsid w:val="00BF3C67"/>
    <w:rsid w:val="00C0403B"/>
    <w:rsid w:val="00C1202F"/>
    <w:rsid w:val="00C16048"/>
    <w:rsid w:val="00C166FD"/>
    <w:rsid w:val="00C179C7"/>
    <w:rsid w:val="00C20C2F"/>
    <w:rsid w:val="00C3698E"/>
    <w:rsid w:val="00C37AD5"/>
    <w:rsid w:val="00C37D6C"/>
    <w:rsid w:val="00C450F4"/>
    <w:rsid w:val="00C47A07"/>
    <w:rsid w:val="00C8774D"/>
    <w:rsid w:val="00CA4667"/>
    <w:rsid w:val="00CA7D50"/>
    <w:rsid w:val="00CB2217"/>
    <w:rsid w:val="00CD0543"/>
    <w:rsid w:val="00CD3B26"/>
    <w:rsid w:val="00CF3A27"/>
    <w:rsid w:val="00D11BBC"/>
    <w:rsid w:val="00D2079B"/>
    <w:rsid w:val="00D20AE4"/>
    <w:rsid w:val="00D34058"/>
    <w:rsid w:val="00D51456"/>
    <w:rsid w:val="00D7127F"/>
    <w:rsid w:val="00D738E1"/>
    <w:rsid w:val="00D80A19"/>
    <w:rsid w:val="00D92035"/>
    <w:rsid w:val="00D9480A"/>
    <w:rsid w:val="00DF2291"/>
    <w:rsid w:val="00DF2EDF"/>
    <w:rsid w:val="00DF69DE"/>
    <w:rsid w:val="00E12878"/>
    <w:rsid w:val="00E137FC"/>
    <w:rsid w:val="00E255DD"/>
    <w:rsid w:val="00E344DC"/>
    <w:rsid w:val="00E45873"/>
    <w:rsid w:val="00E54905"/>
    <w:rsid w:val="00E6010E"/>
    <w:rsid w:val="00E663A4"/>
    <w:rsid w:val="00E74F89"/>
    <w:rsid w:val="00E91CF1"/>
    <w:rsid w:val="00E929CB"/>
    <w:rsid w:val="00EA3E48"/>
    <w:rsid w:val="00EB2FBE"/>
    <w:rsid w:val="00EB7CA9"/>
    <w:rsid w:val="00ED04FE"/>
    <w:rsid w:val="00ED1743"/>
    <w:rsid w:val="00ED4A5E"/>
    <w:rsid w:val="00ED512D"/>
    <w:rsid w:val="00ED64BB"/>
    <w:rsid w:val="00EE31B8"/>
    <w:rsid w:val="00EF2D99"/>
    <w:rsid w:val="00F00700"/>
    <w:rsid w:val="00F020B0"/>
    <w:rsid w:val="00F13F1C"/>
    <w:rsid w:val="00F4306B"/>
    <w:rsid w:val="00F5046D"/>
    <w:rsid w:val="00F51380"/>
    <w:rsid w:val="00F55E15"/>
    <w:rsid w:val="00F65107"/>
    <w:rsid w:val="00F66470"/>
    <w:rsid w:val="00F676CA"/>
    <w:rsid w:val="00F90EAD"/>
    <w:rsid w:val="00FA01C9"/>
    <w:rsid w:val="00FA72DB"/>
    <w:rsid w:val="00FC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123</cp:revision>
  <dcterms:created xsi:type="dcterms:W3CDTF">2024-11-14T17:12:00Z</dcterms:created>
  <dcterms:modified xsi:type="dcterms:W3CDTF">2025-01-09T21:06:00Z</dcterms:modified>
</cp:coreProperties>
</file>