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CE59" w14:textId="07BFCC18" w:rsidR="00436FF8" w:rsidRPr="005D7814" w:rsidRDefault="00436FF8" w:rsidP="00876016">
      <w:pPr>
        <w:spacing w:after="0"/>
        <w:rPr>
          <w:rFonts w:ascii="Calibri" w:hAnsi="Calibri" w:cs="Calibri"/>
        </w:rPr>
      </w:pPr>
      <w:r w:rsidRPr="005D7814">
        <w:rPr>
          <w:rFonts w:ascii="Calibri" w:hAnsi="Calibri" w:cs="Calibri"/>
        </w:rPr>
        <w:t xml:space="preserve">A meeting of the Statewide Veterans' Home Council was held on Tuesday, </w:t>
      </w:r>
      <w:r w:rsidR="00661F9E">
        <w:rPr>
          <w:rFonts w:ascii="Calibri" w:hAnsi="Calibri" w:cs="Calibri"/>
        </w:rPr>
        <w:t>March 18</w:t>
      </w:r>
      <w:r w:rsidRPr="005D7814">
        <w:rPr>
          <w:rFonts w:ascii="Calibri" w:hAnsi="Calibri" w:cs="Calibri"/>
        </w:rPr>
        <w:t>, 202</w:t>
      </w:r>
      <w:r w:rsidR="00661F9E">
        <w:rPr>
          <w:rFonts w:ascii="Calibri" w:hAnsi="Calibri" w:cs="Calibri"/>
        </w:rPr>
        <w:t>5</w:t>
      </w:r>
      <w:r w:rsidRPr="005D7814">
        <w:rPr>
          <w:rFonts w:ascii="Calibri" w:hAnsi="Calibri" w:cs="Calibri"/>
        </w:rPr>
        <w:t>, by the Executive Office of Veterans Services, 100 Cambridge Street, 14</w:t>
      </w:r>
      <w:r w:rsidRPr="005D7814">
        <w:rPr>
          <w:rFonts w:ascii="Calibri" w:hAnsi="Calibri" w:cs="Calibri"/>
          <w:vertAlign w:val="superscript"/>
        </w:rPr>
        <w:t>th</w:t>
      </w:r>
      <w:r w:rsidRPr="005D7814">
        <w:rPr>
          <w:rFonts w:ascii="Calibri" w:hAnsi="Calibri" w:cs="Calibri"/>
        </w:rPr>
        <w:t xml:space="preserve"> Floor, Boston, Massachusetts 02114.</w:t>
      </w:r>
      <w:r w:rsidR="00182B9D">
        <w:rPr>
          <w:rFonts w:ascii="Calibri" w:hAnsi="Calibri" w:cs="Calibri"/>
        </w:rPr>
        <w:t xml:space="preserve"> The meeting </w:t>
      </w:r>
      <w:r w:rsidR="00A47D00">
        <w:rPr>
          <w:rFonts w:ascii="Calibri" w:hAnsi="Calibri" w:cs="Calibri"/>
        </w:rPr>
        <w:t>site was</w:t>
      </w:r>
      <w:r w:rsidR="005472EA">
        <w:rPr>
          <w:rFonts w:ascii="Calibri" w:hAnsi="Calibri" w:cs="Calibri"/>
        </w:rPr>
        <w:t xml:space="preserve"> at </w:t>
      </w:r>
      <w:r w:rsidR="00132FA4">
        <w:rPr>
          <w:rFonts w:ascii="Calibri" w:hAnsi="Calibri" w:cs="Calibri"/>
        </w:rPr>
        <w:t xml:space="preserve">the Army National Guard Armory, 640 Plantation </w:t>
      </w:r>
      <w:r w:rsidR="00A47D00">
        <w:rPr>
          <w:rFonts w:ascii="Calibri" w:hAnsi="Calibri" w:cs="Calibri"/>
        </w:rPr>
        <w:t xml:space="preserve">Street, Worcester, Massachusetts </w:t>
      </w:r>
      <w:r w:rsidR="00384624">
        <w:rPr>
          <w:rFonts w:ascii="Calibri" w:hAnsi="Calibri" w:cs="Calibri"/>
        </w:rPr>
        <w:t>01605. Participants joined both in person and virtually.</w:t>
      </w:r>
    </w:p>
    <w:p w14:paraId="081D1B9B" w14:textId="6A050C1E" w:rsidR="00436FF8" w:rsidRPr="005D7814" w:rsidRDefault="00436FF8" w:rsidP="00876016">
      <w:pPr>
        <w:spacing w:after="0"/>
        <w:rPr>
          <w:rFonts w:ascii="Calibri" w:hAnsi="Calibri" w:cs="Calibri"/>
        </w:rPr>
      </w:pPr>
      <w:r w:rsidRPr="5C0B3897">
        <w:rPr>
          <w:rFonts w:ascii="Calibri" w:hAnsi="Calibri" w:cs="Calibri"/>
        </w:rPr>
        <w:t xml:space="preserve">The meeting was called to order by </w:t>
      </w:r>
      <w:r w:rsidRPr="00A55355">
        <w:rPr>
          <w:rFonts w:ascii="Calibri" w:hAnsi="Calibri" w:cs="Calibri"/>
        </w:rPr>
        <w:t xml:space="preserve">Chairman </w:t>
      </w:r>
      <w:r w:rsidRPr="5C0B3897">
        <w:rPr>
          <w:rFonts w:ascii="Calibri" w:hAnsi="Calibri" w:cs="Calibri"/>
        </w:rPr>
        <w:t xml:space="preserve">Robert Engell at </w:t>
      </w:r>
      <w:r w:rsidR="00B67ABF">
        <w:rPr>
          <w:rFonts w:ascii="Calibri" w:hAnsi="Calibri" w:cs="Calibri"/>
        </w:rPr>
        <w:t>5:1</w:t>
      </w:r>
      <w:r w:rsidR="001B5100">
        <w:rPr>
          <w:rFonts w:ascii="Calibri" w:hAnsi="Calibri" w:cs="Calibri"/>
        </w:rPr>
        <w:t>2</w:t>
      </w:r>
      <w:r w:rsidRPr="5C0B3897">
        <w:rPr>
          <w:rFonts w:ascii="Calibri" w:hAnsi="Calibri" w:cs="Calibri"/>
        </w:rPr>
        <w:t xml:space="preserve"> pm</w:t>
      </w:r>
      <w:r w:rsidR="00225837">
        <w:rPr>
          <w:rFonts w:ascii="Calibri" w:hAnsi="Calibri" w:cs="Calibri"/>
        </w:rPr>
        <w:t>. T</w:t>
      </w:r>
      <w:r w:rsidRPr="5C0B3897">
        <w:rPr>
          <w:rFonts w:ascii="Calibri" w:hAnsi="Calibri" w:cs="Calibri"/>
        </w:rPr>
        <w:t xml:space="preserve">he Chairman made introductory remarks before reviewing the agenda for the meeting. The Council membership was noted and a quorum for the meeting was recorded. </w:t>
      </w:r>
    </w:p>
    <w:p w14:paraId="080F8AAD" w14:textId="77777777" w:rsidR="00876016" w:rsidRDefault="00876016" w:rsidP="00876016">
      <w:pPr>
        <w:spacing w:after="0"/>
        <w:rPr>
          <w:rFonts w:ascii="Calibri" w:hAnsi="Calibri" w:cs="Calibri"/>
        </w:rPr>
      </w:pPr>
    </w:p>
    <w:p w14:paraId="7E8E6B34" w14:textId="10E3A3CC" w:rsidR="001B5100" w:rsidRPr="005D7814" w:rsidRDefault="001B5100" w:rsidP="0087601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Attendance</w:t>
      </w:r>
      <w:r w:rsidRPr="005D7814">
        <w:rPr>
          <w:rFonts w:ascii="Calibri" w:hAnsi="Calibri" w:cs="Calibri"/>
        </w:rPr>
        <w:t>:</w:t>
      </w:r>
    </w:p>
    <w:p w14:paraId="7697E017" w14:textId="77777777" w:rsidR="00876016" w:rsidRDefault="00876016" w:rsidP="00876016">
      <w:pPr>
        <w:spacing w:after="0" w:line="240" w:lineRule="auto"/>
        <w:rPr>
          <w:rFonts w:ascii="Calibri" w:hAnsi="Calibri" w:cs="Calibri"/>
        </w:rPr>
      </w:pPr>
    </w:p>
    <w:p w14:paraId="38B3944A" w14:textId="5747BFDA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Mark Bigda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 w:rsidR="00AB644D">
        <w:rPr>
          <w:rFonts w:ascii="Calibri" w:hAnsi="Calibri" w:cs="Calibri"/>
        </w:rPr>
        <w:t>Not Present</w:t>
      </w:r>
    </w:p>
    <w:p w14:paraId="5C4CB206" w14:textId="0E7CF5FF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Louis Chow</w:t>
      </w:r>
      <w:r w:rsidRPr="005D781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266F6">
        <w:rPr>
          <w:rFonts w:ascii="Calibri" w:hAnsi="Calibri" w:cs="Calibri"/>
        </w:rPr>
        <w:t>Not Present</w:t>
      </w:r>
      <w:r w:rsidRPr="005D7814">
        <w:rPr>
          <w:rFonts w:ascii="Calibri" w:hAnsi="Calibri" w:cs="Calibri"/>
        </w:rPr>
        <w:tab/>
      </w:r>
    </w:p>
    <w:p w14:paraId="0556738A" w14:textId="08D43D02" w:rsidR="001B5100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Sean Collins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 w:rsidR="00F266F6">
        <w:rPr>
          <w:rFonts w:ascii="Calibri" w:hAnsi="Calibri" w:cs="Calibri"/>
        </w:rPr>
        <w:t>Present</w:t>
      </w:r>
      <w:r w:rsidRPr="005D7814">
        <w:rPr>
          <w:rFonts w:ascii="Calibri" w:hAnsi="Calibri" w:cs="Calibri"/>
        </w:rPr>
        <w:tab/>
      </w:r>
    </w:p>
    <w:p w14:paraId="3CEC536B" w14:textId="52B459E4" w:rsidR="0048409A" w:rsidRPr="00F266F6" w:rsidRDefault="00F266F6" w:rsidP="00876016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Susan Coppola</w:t>
      </w:r>
      <w:r w:rsidR="00953315">
        <w:rPr>
          <w:rFonts w:ascii="Calibri" w:hAnsi="Calibri" w:cs="Calibri"/>
          <w:b/>
          <w:bCs/>
        </w:rPr>
        <w:tab/>
      </w:r>
      <w:r w:rsidR="00953315">
        <w:rPr>
          <w:rFonts w:ascii="Calibri" w:hAnsi="Calibri" w:cs="Calibri"/>
          <w:b/>
          <w:bCs/>
        </w:rPr>
        <w:tab/>
      </w:r>
      <w:r w:rsidR="00953315" w:rsidRPr="00953315">
        <w:rPr>
          <w:rFonts w:ascii="Calibri" w:hAnsi="Calibri" w:cs="Calibri"/>
        </w:rPr>
        <w:t>Present</w:t>
      </w:r>
    </w:p>
    <w:p w14:paraId="609B2310" w14:textId="17272068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Ziven Drake</w:t>
      </w:r>
      <w:r w:rsidRPr="005D781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Present</w:t>
      </w:r>
      <w:r w:rsidRPr="005D7814">
        <w:rPr>
          <w:rFonts w:ascii="Calibri" w:hAnsi="Calibri" w:cs="Calibri"/>
        </w:rPr>
        <w:tab/>
      </w:r>
    </w:p>
    <w:p w14:paraId="3A9D03EA" w14:textId="6E8E7298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Mike Dunford</w:t>
      </w:r>
      <w:r w:rsidRPr="005D781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625E0">
        <w:rPr>
          <w:rFonts w:ascii="Calibri" w:hAnsi="Calibri" w:cs="Calibri"/>
        </w:rPr>
        <w:t>Not Present</w:t>
      </w:r>
      <w:r w:rsidRPr="005D7814">
        <w:rPr>
          <w:rFonts w:ascii="Calibri" w:hAnsi="Calibri" w:cs="Calibri"/>
        </w:rPr>
        <w:tab/>
      </w:r>
    </w:p>
    <w:p w14:paraId="34ABFF73" w14:textId="630DBAA3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Janet Hale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>
        <w:rPr>
          <w:rFonts w:ascii="Calibri" w:hAnsi="Calibri" w:cs="Calibri"/>
        </w:rPr>
        <w:t>Present</w:t>
      </w:r>
    </w:p>
    <w:p w14:paraId="4573B7A4" w14:textId="614C7539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Michael Jefferson</w:t>
      </w:r>
      <w:r w:rsidRPr="005D7814">
        <w:rPr>
          <w:rFonts w:ascii="Calibri" w:hAnsi="Calibri" w:cs="Calibri"/>
        </w:rPr>
        <w:tab/>
      </w:r>
      <w:r>
        <w:rPr>
          <w:rFonts w:ascii="Calibri" w:hAnsi="Calibri" w:cs="Calibri"/>
        </w:rPr>
        <w:t>Present</w:t>
      </w:r>
    </w:p>
    <w:p w14:paraId="0358F8C1" w14:textId="7667C8F4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Kevin Jourdain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 w:rsidR="00AB644D">
        <w:rPr>
          <w:rFonts w:ascii="Calibri" w:hAnsi="Calibri" w:cs="Calibri"/>
        </w:rPr>
        <w:t>Not Present</w:t>
      </w:r>
    </w:p>
    <w:p w14:paraId="074BC65B" w14:textId="60C0D156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Gary Keefe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 w:rsidR="002F4745">
        <w:rPr>
          <w:rFonts w:ascii="Calibri" w:hAnsi="Calibri" w:cs="Calibri"/>
        </w:rPr>
        <w:t>Not Present</w:t>
      </w:r>
    </w:p>
    <w:p w14:paraId="0105340E" w14:textId="434741BF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Jill Landis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 w:rsidR="00AE4CC4">
        <w:rPr>
          <w:rFonts w:ascii="Calibri" w:hAnsi="Calibri" w:cs="Calibri"/>
        </w:rPr>
        <w:t xml:space="preserve">Not </w:t>
      </w:r>
      <w:r>
        <w:rPr>
          <w:rFonts w:ascii="Calibri" w:hAnsi="Calibri" w:cs="Calibri"/>
        </w:rPr>
        <w:t>Present</w:t>
      </w:r>
    </w:p>
    <w:p w14:paraId="3FAAA9E5" w14:textId="37AB3505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E45282">
        <w:rPr>
          <w:rFonts w:ascii="Calibri" w:hAnsi="Calibri" w:cs="Calibri"/>
          <w:b/>
          <w:bCs/>
        </w:rPr>
        <w:t>Tom Lyons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 w:rsidR="005B5BF6">
        <w:rPr>
          <w:rFonts w:ascii="Calibri" w:hAnsi="Calibri" w:cs="Calibri"/>
        </w:rPr>
        <w:t>Not Present</w:t>
      </w:r>
    </w:p>
    <w:p w14:paraId="11448180" w14:textId="1C85A263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CA047A">
        <w:rPr>
          <w:rFonts w:ascii="Calibri" w:hAnsi="Calibri" w:cs="Calibri"/>
          <w:b/>
          <w:bCs/>
        </w:rPr>
        <w:t>Isaac Mass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>
        <w:rPr>
          <w:rFonts w:ascii="Calibri" w:hAnsi="Calibri" w:cs="Calibri"/>
        </w:rPr>
        <w:t>Present</w:t>
      </w:r>
    </w:p>
    <w:p w14:paraId="0C28B923" w14:textId="7B12BC85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CA047A">
        <w:rPr>
          <w:rFonts w:ascii="Calibri" w:hAnsi="Calibri" w:cs="Calibri"/>
          <w:b/>
          <w:bCs/>
        </w:rPr>
        <w:t>Ira Novoselsky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 w:rsidR="00F85A31">
        <w:rPr>
          <w:rFonts w:ascii="Calibri" w:hAnsi="Calibri" w:cs="Calibri"/>
        </w:rPr>
        <w:t>Present</w:t>
      </w:r>
    </w:p>
    <w:p w14:paraId="11531895" w14:textId="2CA175BC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CA047A">
        <w:rPr>
          <w:rFonts w:ascii="Calibri" w:hAnsi="Calibri" w:cs="Calibri"/>
          <w:b/>
          <w:bCs/>
        </w:rPr>
        <w:t>Jonathan Olshaker</w:t>
      </w:r>
      <w:r w:rsidRPr="005D7814">
        <w:rPr>
          <w:rFonts w:ascii="Calibri" w:hAnsi="Calibri" w:cs="Calibri"/>
        </w:rPr>
        <w:tab/>
      </w:r>
      <w:r>
        <w:rPr>
          <w:rFonts w:ascii="Calibri" w:hAnsi="Calibri" w:cs="Calibri"/>
        </w:rPr>
        <w:t>Present</w:t>
      </w:r>
    </w:p>
    <w:p w14:paraId="3BE2CDB1" w14:textId="0A40A7CA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CA047A">
        <w:rPr>
          <w:rFonts w:ascii="Calibri" w:hAnsi="Calibri" w:cs="Calibri"/>
          <w:b/>
          <w:bCs/>
        </w:rPr>
        <w:t>Carmen Ostrander</w:t>
      </w:r>
      <w:r w:rsidRPr="005D7814">
        <w:rPr>
          <w:rFonts w:ascii="Calibri" w:hAnsi="Calibri" w:cs="Calibri"/>
        </w:rPr>
        <w:tab/>
      </w:r>
      <w:r>
        <w:rPr>
          <w:rFonts w:ascii="Calibri" w:hAnsi="Calibri" w:cs="Calibri"/>
        </w:rPr>
        <w:t>Present</w:t>
      </w:r>
    </w:p>
    <w:p w14:paraId="06F9D6AC" w14:textId="08C2B3B0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CA047A">
        <w:rPr>
          <w:rFonts w:ascii="Calibri" w:hAnsi="Calibri" w:cs="Calibri"/>
          <w:b/>
          <w:bCs/>
        </w:rPr>
        <w:t>Kurt Power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 w:rsidR="00AB644D">
        <w:rPr>
          <w:rFonts w:ascii="Calibri" w:hAnsi="Calibri" w:cs="Calibri"/>
        </w:rPr>
        <w:t>Not Present</w:t>
      </w:r>
    </w:p>
    <w:p w14:paraId="39AD3005" w14:textId="1B1637D5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CA047A">
        <w:rPr>
          <w:rFonts w:ascii="Calibri" w:hAnsi="Calibri" w:cs="Calibri"/>
          <w:b/>
          <w:bCs/>
        </w:rPr>
        <w:t>Dawn Slaven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>
        <w:rPr>
          <w:rFonts w:ascii="Calibri" w:hAnsi="Calibri" w:cs="Calibri"/>
        </w:rPr>
        <w:t>Present</w:t>
      </w:r>
    </w:p>
    <w:p w14:paraId="4417F7BF" w14:textId="0863C298" w:rsidR="001B5100" w:rsidRPr="005D7814" w:rsidRDefault="001B5100" w:rsidP="00876016">
      <w:pPr>
        <w:spacing w:after="0" w:line="240" w:lineRule="auto"/>
        <w:rPr>
          <w:rFonts w:ascii="Calibri" w:hAnsi="Calibri" w:cs="Calibri"/>
        </w:rPr>
      </w:pPr>
      <w:r w:rsidRPr="00CA047A">
        <w:rPr>
          <w:rFonts w:ascii="Calibri" w:hAnsi="Calibri" w:cs="Calibri"/>
          <w:b/>
          <w:bCs/>
        </w:rPr>
        <w:t>Robert Engell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</w:r>
      <w:r>
        <w:rPr>
          <w:rFonts w:ascii="Calibri" w:hAnsi="Calibri" w:cs="Calibri"/>
        </w:rPr>
        <w:t>Present</w:t>
      </w:r>
    </w:p>
    <w:p w14:paraId="7CAEBDB2" w14:textId="77777777" w:rsidR="00290A48" w:rsidRDefault="00290A48" w:rsidP="00876016">
      <w:pPr>
        <w:spacing w:after="0"/>
      </w:pPr>
    </w:p>
    <w:p w14:paraId="019C1720" w14:textId="53A9177A" w:rsidR="002539ED" w:rsidRDefault="002539ED" w:rsidP="00876016">
      <w:pPr>
        <w:spacing w:after="0"/>
        <w:rPr>
          <w:rFonts w:ascii="Calibri" w:hAnsi="Calibri" w:cs="Calibri"/>
        </w:rPr>
      </w:pPr>
      <w:r w:rsidRPr="005D7814">
        <w:rPr>
          <w:rFonts w:ascii="Calibri" w:hAnsi="Calibri" w:cs="Calibri"/>
        </w:rPr>
        <w:t xml:space="preserve">Also in attendance: </w:t>
      </w:r>
      <w:r w:rsidR="00E5596C">
        <w:rPr>
          <w:rFonts w:ascii="Calibri" w:hAnsi="Calibri" w:cs="Calibri"/>
        </w:rPr>
        <w:t xml:space="preserve">Secretary Jon Santiago (VET), </w:t>
      </w:r>
      <w:r w:rsidR="00AC0C99">
        <w:rPr>
          <w:rFonts w:ascii="Calibri" w:hAnsi="Calibri" w:cs="Calibri"/>
        </w:rPr>
        <w:t xml:space="preserve">Gina Bruno (VET), Cory Azmon (VET), Kristine Smith (VET), Chad Morin (VET), Matt Deacon (VET), </w:t>
      </w:r>
      <w:r w:rsidR="008631D8">
        <w:rPr>
          <w:rFonts w:ascii="Calibri" w:hAnsi="Calibri" w:cs="Calibri"/>
        </w:rPr>
        <w:t xml:space="preserve">Mark </w:t>
      </w:r>
      <w:r w:rsidR="004D7546">
        <w:rPr>
          <w:rFonts w:ascii="Calibri" w:hAnsi="Calibri" w:cs="Calibri"/>
        </w:rPr>
        <w:t>Yankopoulos</w:t>
      </w:r>
      <w:r w:rsidR="008631D8">
        <w:rPr>
          <w:rFonts w:ascii="Calibri" w:hAnsi="Calibri" w:cs="Calibri"/>
        </w:rPr>
        <w:t xml:space="preserve"> (VET)</w:t>
      </w:r>
      <w:r w:rsidR="001811A0">
        <w:rPr>
          <w:rFonts w:ascii="Calibri" w:hAnsi="Calibri" w:cs="Calibri"/>
        </w:rPr>
        <w:t xml:space="preserve">, Marc Silvestri (VET), Mary Sorrell (VET), </w:t>
      </w:r>
      <w:r w:rsidR="00495732">
        <w:rPr>
          <w:rFonts w:ascii="Calibri" w:hAnsi="Calibri" w:cs="Calibri"/>
        </w:rPr>
        <w:t>Christine Baldini (CHE), Jessica Rogers (CHE), Louise Ford (CHE), John Couillard (CHE)</w:t>
      </w:r>
      <w:r w:rsidR="005A551B">
        <w:rPr>
          <w:rFonts w:ascii="Calibri" w:hAnsi="Calibri" w:cs="Calibri"/>
        </w:rPr>
        <w:t xml:space="preserve">, Michael Lazo (HLY), Glen Hevy (HLY), Diane Dietzen (HLY), </w:t>
      </w:r>
      <w:r w:rsidR="00BF595C">
        <w:rPr>
          <w:rFonts w:ascii="Calibri" w:hAnsi="Calibri" w:cs="Calibri"/>
        </w:rPr>
        <w:t xml:space="preserve">Ciara Hanlon (HLY), Kelly Jones (HLY), Jeff Lenahan (HLY), </w:t>
      </w:r>
      <w:r w:rsidR="00532D2B">
        <w:rPr>
          <w:rFonts w:ascii="Calibri" w:hAnsi="Calibri" w:cs="Calibri"/>
        </w:rPr>
        <w:t>David Polakoff (HMA), Dina Besirevic (HMA), Muriel Kramer (HMA),</w:t>
      </w:r>
      <w:r w:rsidR="004514FE">
        <w:rPr>
          <w:rFonts w:ascii="Calibri" w:hAnsi="Calibri" w:cs="Calibri"/>
        </w:rPr>
        <w:t xml:space="preserve"> </w:t>
      </w:r>
      <w:r w:rsidR="007C4CE7">
        <w:rPr>
          <w:rFonts w:ascii="Calibri" w:hAnsi="Calibri" w:cs="Calibri"/>
        </w:rPr>
        <w:t>Shane Wilson (ARMY)</w:t>
      </w:r>
    </w:p>
    <w:p w14:paraId="4E58D5FF" w14:textId="77777777" w:rsidR="00876016" w:rsidRDefault="00876016" w:rsidP="00876016">
      <w:pPr>
        <w:spacing w:after="0"/>
      </w:pPr>
    </w:p>
    <w:p w14:paraId="7F23BCC9" w14:textId="542F7A6A" w:rsidR="002539ED" w:rsidRPr="00643632" w:rsidRDefault="00876016" w:rsidP="00876016">
      <w:pPr>
        <w:spacing w:after="0"/>
        <w:rPr>
          <w:b/>
          <w:bCs/>
        </w:rPr>
      </w:pPr>
      <w:r w:rsidRPr="00643632">
        <w:rPr>
          <w:b/>
          <w:bCs/>
        </w:rPr>
        <w:t xml:space="preserve">1. </w:t>
      </w:r>
      <w:r w:rsidR="002539ED" w:rsidRPr="00643632">
        <w:rPr>
          <w:b/>
          <w:bCs/>
        </w:rPr>
        <w:t>Routine Items</w:t>
      </w:r>
    </w:p>
    <w:p w14:paraId="6F6C26FF" w14:textId="2A0FD8B1" w:rsidR="002539ED" w:rsidRPr="00643632" w:rsidRDefault="00876016" w:rsidP="00876016">
      <w:pPr>
        <w:spacing w:after="0"/>
        <w:rPr>
          <w:b/>
          <w:bCs/>
        </w:rPr>
      </w:pPr>
      <w:r w:rsidRPr="00643632">
        <w:rPr>
          <w:b/>
          <w:bCs/>
        </w:rPr>
        <w:t xml:space="preserve">b. </w:t>
      </w:r>
      <w:r w:rsidR="002539ED" w:rsidRPr="00643632">
        <w:rPr>
          <w:b/>
          <w:bCs/>
        </w:rPr>
        <w:t xml:space="preserve">Minutes of Statewide Veterans Council Meeting held September </w:t>
      </w:r>
      <w:r w:rsidR="00AB644D" w:rsidRPr="00643632">
        <w:rPr>
          <w:b/>
          <w:bCs/>
        </w:rPr>
        <w:t>24, 2024 (vote)</w:t>
      </w:r>
    </w:p>
    <w:p w14:paraId="157C41F4" w14:textId="77777777" w:rsidR="00876016" w:rsidRDefault="00876016" w:rsidP="00876016">
      <w:pPr>
        <w:spacing w:after="0"/>
        <w:rPr>
          <w:rFonts w:ascii="Calibri" w:hAnsi="Calibri" w:cs="Calibri"/>
        </w:rPr>
      </w:pPr>
    </w:p>
    <w:p w14:paraId="29250B2B" w14:textId="22ED9EF1" w:rsidR="00AB644D" w:rsidRDefault="00FB415D" w:rsidP="0087601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Mr.</w:t>
      </w:r>
      <w:r w:rsidR="00AB644D" w:rsidRPr="00D47120">
        <w:rPr>
          <w:rFonts w:ascii="Calibri" w:hAnsi="Calibri" w:cs="Calibri"/>
          <w:b/>
          <w:bCs/>
        </w:rPr>
        <w:t xml:space="preserve"> Engell</w:t>
      </w:r>
      <w:r w:rsidR="00AB644D" w:rsidRPr="005D7814">
        <w:rPr>
          <w:rFonts w:ascii="Calibri" w:hAnsi="Calibri" w:cs="Calibri"/>
        </w:rPr>
        <w:t xml:space="preserve"> asked if there were any changes to the </w:t>
      </w:r>
      <w:r w:rsidR="00AB644D">
        <w:rPr>
          <w:rFonts w:ascii="Calibri" w:hAnsi="Calibri" w:cs="Calibri"/>
        </w:rPr>
        <w:t xml:space="preserve">record </w:t>
      </w:r>
      <w:r w:rsidR="006007DE">
        <w:rPr>
          <w:rFonts w:ascii="Calibri" w:hAnsi="Calibri" w:cs="Calibri"/>
        </w:rPr>
        <w:t>for</w:t>
      </w:r>
      <w:r w:rsidR="00AB644D">
        <w:rPr>
          <w:rFonts w:ascii="Calibri" w:hAnsi="Calibri" w:cs="Calibri"/>
        </w:rPr>
        <w:t xml:space="preserve"> the </w:t>
      </w:r>
      <w:r w:rsidR="00C06B41">
        <w:rPr>
          <w:rFonts w:ascii="Calibri" w:hAnsi="Calibri" w:cs="Calibri"/>
        </w:rPr>
        <w:t>December 17</w:t>
      </w:r>
      <w:r w:rsidR="00AB644D" w:rsidRPr="005D7814">
        <w:rPr>
          <w:rFonts w:ascii="Calibri" w:hAnsi="Calibri" w:cs="Calibri"/>
        </w:rPr>
        <w:t>, 202</w:t>
      </w:r>
      <w:r w:rsidR="00C06B41">
        <w:rPr>
          <w:rFonts w:ascii="Calibri" w:hAnsi="Calibri" w:cs="Calibri"/>
        </w:rPr>
        <w:t>4</w:t>
      </w:r>
      <w:r w:rsidR="00AB644D" w:rsidRPr="005D7814">
        <w:rPr>
          <w:rFonts w:ascii="Calibri" w:hAnsi="Calibri" w:cs="Calibri"/>
        </w:rPr>
        <w:t>, meeting. There were none.</w:t>
      </w:r>
      <w:r w:rsidR="00DC3375">
        <w:rPr>
          <w:rFonts w:ascii="Calibri" w:hAnsi="Calibri" w:cs="Calibri"/>
        </w:rPr>
        <w:t xml:space="preserve"> A</w:t>
      </w:r>
      <w:r w:rsidR="00AB644D" w:rsidRPr="005D7814">
        <w:rPr>
          <w:rFonts w:ascii="Calibri" w:hAnsi="Calibri" w:cs="Calibri"/>
        </w:rPr>
        <w:t xml:space="preserve"> motion to approve the </w:t>
      </w:r>
      <w:r w:rsidR="00AB644D">
        <w:rPr>
          <w:rFonts w:ascii="Calibri" w:hAnsi="Calibri" w:cs="Calibri"/>
        </w:rPr>
        <w:t xml:space="preserve">record </w:t>
      </w:r>
      <w:r w:rsidR="00DC3375">
        <w:rPr>
          <w:rFonts w:ascii="Calibri" w:hAnsi="Calibri" w:cs="Calibri"/>
        </w:rPr>
        <w:t xml:space="preserve">was made by </w:t>
      </w:r>
      <w:r w:rsidR="005C21A6" w:rsidRPr="005C21A6">
        <w:rPr>
          <w:rFonts w:ascii="Calibri" w:hAnsi="Calibri" w:cs="Calibri"/>
          <w:b/>
          <w:bCs/>
        </w:rPr>
        <w:t xml:space="preserve">Mr. </w:t>
      </w:r>
      <w:r w:rsidR="00436C39">
        <w:rPr>
          <w:rFonts w:ascii="Calibri" w:hAnsi="Calibri" w:cs="Calibri"/>
          <w:b/>
          <w:bCs/>
        </w:rPr>
        <w:t>Mass</w:t>
      </w:r>
      <w:r w:rsidR="00AB644D" w:rsidRPr="005D7814">
        <w:rPr>
          <w:rFonts w:ascii="Calibri" w:hAnsi="Calibri" w:cs="Calibri"/>
        </w:rPr>
        <w:t xml:space="preserve"> </w:t>
      </w:r>
      <w:r w:rsidR="006007DE">
        <w:rPr>
          <w:rFonts w:ascii="Calibri" w:hAnsi="Calibri" w:cs="Calibri"/>
        </w:rPr>
        <w:t xml:space="preserve">and </w:t>
      </w:r>
      <w:r w:rsidR="006007DE" w:rsidRPr="005D7814">
        <w:rPr>
          <w:rFonts w:ascii="Calibri" w:hAnsi="Calibri" w:cs="Calibri"/>
        </w:rPr>
        <w:t>seconded</w:t>
      </w:r>
      <w:r w:rsidR="00AB644D" w:rsidRPr="005D7814">
        <w:rPr>
          <w:rFonts w:ascii="Calibri" w:hAnsi="Calibri" w:cs="Calibri"/>
        </w:rPr>
        <w:t xml:space="preserve"> by </w:t>
      </w:r>
      <w:r w:rsidR="00436C39">
        <w:rPr>
          <w:rFonts w:ascii="Calibri" w:hAnsi="Calibri" w:cs="Calibri"/>
          <w:b/>
          <w:bCs/>
        </w:rPr>
        <w:t>Ms</w:t>
      </w:r>
      <w:r w:rsidR="00AB644D" w:rsidRPr="005D7814">
        <w:rPr>
          <w:rFonts w:ascii="Calibri" w:hAnsi="Calibri" w:cs="Calibri"/>
        </w:rPr>
        <w:t>.</w:t>
      </w:r>
      <w:r w:rsidR="000E1475">
        <w:rPr>
          <w:rFonts w:ascii="Calibri" w:hAnsi="Calibri" w:cs="Calibri"/>
        </w:rPr>
        <w:t xml:space="preserve"> </w:t>
      </w:r>
      <w:r w:rsidR="000E1475" w:rsidRPr="000E1475">
        <w:rPr>
          <w:rFonts w:ascii="Calibri" w:hAnsi="Calibri" w:cs="Calibri"/>
          <w:b/>
          <w:bCs/>
        </w:rPr>
        <w:t>Drake</w:t>
      </w:r>
      <w:r w:rsidR="00DC3375">
        <w:rPr>
          <w:rFonts w:ascii="Calibri" w:hAnsi="Calibri" w:cs="Calibri"/>
          <w:b/>
          <w:bCs/>
        </w:rPr>
        <w:t>.</w:t>
      </w:r>
    </w:p>
    <w:p w14:paraId="53A2CB5B" w14:textId="77777777" w:rsidR="00876016" w:rsidRDefault="00876016" w:rsidP="00876016">
      <w:pPr>
        <w:spacing w:after="0"/>
        <w:rPr>
          <w:rFonts w:ascii="Calibri" w:hAnsi="Calibri" w:cs="Calibri"/>
        </w:rPr>
      </w:pPr>
    </w:p>
    <w:p w14:paraId="05B08805" w14:textId="7445775D" w:rsidR="00AB644D" w:rsidRPr="005D7814" w:rsidRDefault="00DC3375" w:rsidP="0087601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AB644D" w:rsidRPr="005D7814">
        <w:rPr>
          <w:rFonts w:ascii="Calibri" w:hAnsi="Calibri" w:cs="Calibri"/>
        </w:rPr>
        <w:t xml:space="preserve">oll-call </w:t>
      </w:r>
      <w:r w:rsidR="00AB644D">
        <w:rPr>
          <w:rFonts w:ascii="Calibri" w:hAnsi="Calibri" w:cs="Calibri"/>
        </w:rPr>
        <w:t>vote</w:t>
      </w:r>
    </w:p>
    <w:p w14:paraId="3BF78888" w14:textId="77777777" w:rsidR="00876016" w:rsidRDefault="00876016" w:rsidP="00876016">
      <w:pPr>
        <w:spacing w:after="0"/>
        <w:rPr>
          <w:rFonts w:ascii="Calibri" w:hAnsi="Calibri" w:cs="Calibri"/>
        </w:rPr>
      </w:pPr>
    </w:p>
    <w:p w14:paraId="605EED46" w14:textId="30A52BCF" w:rsidR="00AB644D" w:rsidRPr="005D7814" w:rsidRDefault="00E501DF" w:rsidP="0087601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Sean Collins</w:t>
      </w:r>
      <w:r w:rsidR="00AB644D" w:rsidRPr="005D7814">
        <w:rPr>
          <w:rFonts w:ascii="Calibri" w:hAnsi="Calibri" w:cs="Calibri"/>
        </w:rPr>
        <w:tab/>
      </w:r>
      <w:r w:rsidR="00AB644D" w:rsidRPr="005D7814">
        <w:rPr>
          <w:rFonts w:ascii="Calibri" w:hAnsi="Calibri" w:cs="Calibri"/>
        </w:rPr>
        <w:tab/>
        <w:t xml:space="preserve">Yes </w:t>
      </w:r>
    </w:p>
    <w:p w14:paraId="1F25E293" w14:textId="6EDAB611" w:rsidR="00CF7059" w:rsidRDefault="00CF7059" w:rsidP="00876016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Susan Co</w:t>
      </w:r>
      <w:r w:rsidR="00B83167">
        <w:rPr>
          <w:rFonts w:ascii="Calibri" w:hAnsi="Calibri" w:cs="Calibri"/>
          <w:b/>
          <w:bCs/>
        </w:rPr>
        <w:t>ppola</w:t>
      </w:r>
      <w:r w:rsidR="00B83167">
        <w:rPr>
          <w:rFonts w:ascii="Calibri" w:hAnsi="Calibri" w:cs="Calibri"/>
          <w:b/>
          <w:bCs/>
        </w:rPr>
        <w:tab/>
      </w:r>
      <w:r w:rsidR="00B83167">
        <w:rPr>
          <w:rFonts w:ascii="Calibri" w:hAnsi="Calibri" w:cs="Calibri"/>
          <w:b/>
          <w:bCs/>
        </w:rPr>
        <w:tab/>
      </w:r>
      <w:r w:rsidR="00B83167" w:rsidRPr="00B83167">
        <w:rPr>
          <w:rFonts w:ascii="Calibri" w:hAnsi="Calibri" w:cs="Calibri"/>
        </w:rPr>
        <w:t>Yes</w:t>
      </w:r>
      <w:r w:rsidR="00B83167">
        <w:rPr>
          <w:rFonts w:ascii="Calibri" w:hAnsi="Calibri" w:cs="Calibri"/>
          <w:b/>
          <w:bCs/>
        </w:rPr>
        <w:tab/>
      </w:r>
    </w:p>
    <w:p w14:paraId="34C17EE1" w14:textId="540A031A" w:rsidR="00AB644D" w:rsidRPr="005D7814" w:rsidRDefault="00AB644D" w:rsidP="00876016">
      <w:pPr>
        <w:spacing w:after="0"/>
        <w:rPr>
          <w:rFonts w:ascii="Calibri" w:hAnsi="Calibri" w:cs="Calibri"/>
        </w:rPr>
      </w:pPr>
      <w:r w:rsidRPr="000009B1">
        <w:rPr>
          <w:rFonts w:ascii="Calibri" w:hAnsi="Calibri" w:cs="Calibri"/>
          <w:b/>
          <w:bCs/>
        </w:rPr>
        <w:lastRenderedPageBreak/>
        <w:t>Ziven Drake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  <w:t>Yes</w:t>
      </w:r>
    </w:p>
    <w:p w14:paraId="2DB64CBB" w14:textId="77777777" w:rsidR="00AB644D" w:rsidRPr="005D7814" w:rsidRDefault="00AB644D" w:rsidP="00876016">
      <w:pPr>
        <w:spacing w:after="0"/>
        <w:rPr>
          <w:rFonts w:ascii="Calibri" w:hAnsi="Calibri" w:cs="Calibri"/>
        </w:rPr>
      </w:pPr>
      <w:r w:rsidRPr="000009B1">
        <w:rPr>
          <w:rFonts w:ascii="Calibri" w:hAnsi="Calibri" w:cs="Calibri"/>
          <w:b/>
          <w:bCs/>
        </w:rPr>
        <w:t>Janet Hale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  <w:t>Yes</w:t>
      </w:r>
    </w:p>
    <w:p w14:paraId="1ED05870" w14:textId="7B21BD2A" w:rsidR="00AB644D" w:rsidRDefault="00AB644D" w:rsidP="00876016">
      <w:pPr>
        <w:spacing w:after="0"/>
        <w:rPr>
          <w:rFonts w:ascii="Calibri" w:hAnsi="Calibri" w:cs="Calibri"/>
        </w:rPr>
      </w:pPr>
      <w:r w:rsidRPr="000009B1">
        <w:rPr>
          <w:rFonts w:ascii="Calibri" w:hAnsi="Calibri" w:cs="Calibri"/>
          <w:b/>
          <w:bCs/>
        </w:rPr>
        <w:t>Michael Jefferson</w:t>
      </w:r>
      <w:r>
        <w:rPr>
          <w:rFonts w:ascii="Calibri" w:hAnsi="Calibri" w:cs="Calibri"/>
        </w:rPr>
        <w:tab/>
        <w:t>Yes</w:t>
      </w:r>
    </w:p>
    <w:p w14:paraId="2E48786B" w14:textId="24772F6D" w:rsidR="00993D9A" w:rsidRDefault="00993D9A" w:rsidP="0087601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Isaac Mass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993D9A">
        <w:rPr>
          <w:rFonts w:ascii="Calibri" w:hAnsi="Calibri" w:cs="Calibri"/>
        </w:rPr>
        <w:t>Yes</w:t>
      </w:r>
    </w:p>
    <w:p w14:paraId="78F8BFDE" w14:textId="43EAA9EB" w:rsidR="00993D9A" w:rsidRDefault="00993D9A" w:rsidP="00876016">
      <w:pPr>
        <w:spacing w:after="0"/>
        <w:rPr>
          <w:rFonts w:ascii="Calibri" w:hAnsi="Calibri" w:cs="Calibri"/>
          <w:b/>
          <w:bCs/>
        </w:rPr>
      </w:pPr>
      <w:r w:rsidRPr="00993D9A">
        <w:rPr>
          <w:rFonts w:ascii="Calibri" w:hAnsi="Calibri" w:cs="Calibri"/>
          <w:b/>
          <w:bCs/>
        </w:rPr>
        <w:t>Ira Novoselsky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Yes</w:t>
      </w:r>
    </w:p>
    <w:p w14:paraId="45AA6C7D" w14:textId="1475B13C" w:rsidR="00AB644D" w:rsidRPr="005D7814" w:rsidRDefault="000C1646" w:rsidP="00876016">
      <w:pPr>
        <w:spacing w:after="0"/>
        <w:rPr>
          <w:rFonts w:ascii="Calibri" w:hAnsi="Calibri" w:cs="Calibri"/>
        </w:rPr>
      </w:pPr>
      <w:r w:rsidRPr="000C1646">
        <w:rPr>
          <w:rFonts w:ascii="Calibri" w:hAnsi="Calibri" w:cs="Calibri"/>
          <w:b/>
          <w:bCs/>
        </w:rPr>
        <w:t>Jonathan Olshaker</w:t>
      </w:r>
      <w:r w:rsidR="00AB644D" w:rsidRPr="005D7814">
        <w:rPr>
          <w:rFonts w:ascii="Calibri" w:hAnsi="Calibri" w:cs="Calibri"/>
        </w:rPr>
        <w:tab/>
        <w:t>Yes</w:t>
      </w:r>
    </w:p>
    <w:p w14:paraId="7F5EDF12" w14:textId="77777777" w:rsidR="00AB644D" w:rsidRPr="005D7814" w:rsidRDefault="00AB644D" w:rsidP="00876016">
      <w:pPr>
        <w:spacing w:after="0"/>
        <w:rPr>
          <w:rFonts w:ascii="Calibri" w:hAnsi="Calibri" w:cs="Calibri"/>
        </w:rPr>
      </w:pPr>
      <w:r w:rsidRPr="000009B1">
        <w:rPr>
          <w:rFonts w:ascii="Calibri" w:hAnsi="Calibri" w:cs="Calibri"/>
          <w:b/>
          <w:bCs/>
        </w:rPr>
        <w:t>Carmen Ostrander</w:t>
      </w:r>
      <w:r w:rsidRPr="005D7814">
        <w:rPr>
          <w:rFonts w:ascii="Calibri" w:hAnsi="Calibri" w:cs="Calibri"/>
        </w:rPr>
        <w:tab/>
        <w:t>Yes</w:t>
      </w:r>
    </w:p>
    <w:p w14:paraId="75A0A255" w14:textId="77777777" w:rsidR="00AB644D" w:rsidRPr="005D7814" w:rsidRDefault="00AB644D" w:rsidP="00876016">
      <w:pPr>
        <w:spacing w:after="0"/>
        <w:rPr>
          <w:rFonts w:ascii="Calibri" w:hAnsi="Calibri" w:cs="Calibri"/>
        </w:rPr>
      </w:pPr>
      <w:r w:rsidRPr="000009B1">
        <w:rPr>
          <w:rFonts w:ascii="Calibri" w:hAnsi="Calibri" w:cs="Calibri"/>
          <w:b/>
          <w:bCs/>
        </w:rPr>
        <w:t>Dawn Slaven</w:t>
      </w:r>
      <w:r w:rsidRPr="005D7814">
        <w:rPr>
          <w:rFonts w:ascii="Calibri" w:hAnsi="Calibri" w:cs="Calibri"/>
        </w:rPr>
        <w:tab/>
      </w:r>
      <w:r w:rsidRPr="005D7814">
        <w:rPr>
          <w:rFonts w:ascii="Calibri" w:hAnsi="Calibri" w:cs="Calibri"/>
        </w:rPr>
        <w:tab/>
        <w:t>Yes</w:t>
      </w:r>
    </w:p>
    <w:p w14:paraId="2E808D31" w14:textId="77777777" w:rsidR="00AB644D" w:rsidRPr="005D7814" w:rsidRDefault="00AB644D" w:rsidP="00876016">
      <w:pPr>
        <w:spacing w:after="0"/>
        <w:rPr>
          <w:rFonts w:ascii="Calibri" w:hAnsi="Calibri" w:cs="Calibri"/>
        </w:rPr>
      </w:pPr>
      <w:r w:rsidRPr="000009B1">
        <w:rPr>
          <w:rFonts w:ascii="Calibri" w:hAnsi="Calibri" w:cs="Calibri"/>
          <w:b/>
          <w:bCs/>
        </w:rPr>
        <w:t>Robert Engell</w:t>
      </w:r>
      <w:r w:rsidRPr="000009B1">
        <w:rPr>
          <w:rFonts w:ascii="Calibri" w:hAnsi="Calibri" w:cs="Calibri"/>
          <w:b/>
          <w:bCs/>
        </w:rPr>
        <w:tab/>
      </w:r>
      <w:r w:rsidRPr="005D7814">
        <w:rPr>
          <w:rFonts w:ascii="Calibri" w:hAnsi="Calibri" w:cs="Calibri"/>
        </w:rPr>
        <w:tab/>
        <w:t>Yes</w:t>
      </w:r>
    </w:p>
    <w:p w14:paraId="76D97ED5" w14:textId="77777777" w:rsidR="00876016" w:rsidRDefault="00876016" w:rsidP="00876016">
      <w:pPr>
        <w:spacing w:after="0"/>
        <w:rPr>
          <w:rFonts w:ascii="Calibri" w:hAnsi="Calibri" w:cs="Calibri"/>
        </w:rPr>
      </w:pPr>
    </w:p>
    <w:p w14:paraId="10FF95CE" w14:textId="382375BC" w:rsidR="00AB644D" w:rsidRPr="005D7814" w:rsidRDefault="00AB644D" w:rsidP="0087601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motion passes (1</w:t>
      </w:r>
      <w:r w:rsidR="004255BE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votes</w:t>
      </w:r>
      <w:r w:rsidR="004255BE">
        <w:rPr>
          <w:rFonts w:ascii="Calibri" w:hAnsi="Calibri" w:cs="Calibri"/>
        </w:rPr>
        <w:t>)</w:t>
      </w:r>
    </w:p>
    <w:p w14:paraId="69F6806E" w14:textId="77777777" w:rsidR="00876016" w:rsidRDefault="00876016" w:rsidP="00876016">
      <w:pPr>
        <w:spacing w:after="0"/>
      </w:pPr>
    </w:p>
    <w:p w14:paraId="1C676507" w14:textId="77777777" w:rsidR="00170CC8" w:rsidRPr="00893E40" w:rsidRDefault="00170CC8" w:rsidP="00170CC8">
      <w:pPr>
        <w:spacing w:after="0"/>
        <w:rPr>
          <w:b/>
          <w:bCs/>
        </w:rPr>
      </w:pPr>
      <w:r w:rsidRPr="00893E40">
        <w:rPr>
          <w:b/>
          <w:bCs/>
        </w:rPr>
        <w:t>1. Routine Items</w:t>
      </w:r>
    </w:p>
    <w:p w14:paraId="459B7849" w14:textId="77777777" w:rsidR="00170CC8" w:rsidRPr="00893E40" w:rsidRDefault="00170CC8" w:rsidP="00170CC8">
      <w:pPr>
        <w:spacing w:after="0"/>
        <w:rPr>
          <w:b/>
          <w:bCs/>
        </w:rPr>
      </w:pPr>
      <w:r w:rsidRPr="00893E40">
        <w:rPr>
          <w:b/>
          <w:bCs/>
        </w:rPr>
        <w:t>c. Updates from Chairman Engell</w:t>
      </w:r>
    </w:p>
    <w:p w14:paraId="52DDA748" w14:textId="77777777" w:rsidR="00170CC8" w:rsidRDefault="00170CC8" w:rsidP="00876016">
      <w:pPr>
        <w:spacing w:after="0"/>
      </w:pPr>
    </w:p>
    <w:p w14:paraId="56F85036" w14:textId="5F2972E0" w:rsidR="00170CC8" w:rsidRDefault="00395B67" w:rsidP="00876016">
      <w:pPr>
        <w:spacing w:after="0"/>
      </w:pPr>
      <w:r>
        <w:rPr>
          <w:b/>
          <w:bCs/>
        </w:rPr>
        <w:t>Mr.</w:t>
      </w:r>
      <w:r w:rsidR="000322CF">
        <w:rPr>
          <w:b/>
          <w:bCs/>
        </w:rPr>
        <w:t xml:space="preserve"> Engell </w:t>
      </w:r>
      <w:r w:rsidR="00DC3375">
        <w:t xml:space="preserve">informed the Council that </w:t>
      </w:r>
      <w:r w:rsidR="00DF79BC">
        <w:t xml:space="preserve">there </w:t>
      </w:r>
      <w:r w:rsidR="00916BA5">
        <w:t xml:space="preserve">will be efforts to have in person meetings at both Homes to </w:t>
      </w:r>
      <w:r w:rsidR="00DC3375">
        <w:t xml:space="preserve">provide Council members with the opportunity to visit each Home.  </w:t>
      </w:r>
    </w:p>
    <w:p w14:paraId="7AE61292" w14:textId="77777777" w:rsidR="008748B9" w:rsidRDefault="008748B9" w:rsidP="00876016">
      <w:pPr>
        <w:spacing w:after="0"/>
      </w:pPr>
    </w:p>
    <w:p w14:paraId="4E428A3F" w14:textId="47217107" w:rsidR="004B7C0A" w:rsidRDefault="00395B67" w:rsidP="00876016">
      <w:pPr>
        <w:spacing w:after="0"/>
      </w:pPr>
      <w:r>
        <w:rPr>
          <w:b/>
          <w:bCs/>
        </w:rPr>
        <w:t>Mr.</w:t>
      </w:r>
      <w:r w:rsidR="008748B9" w:rsidRPr="008748B9">
        <w:rPr>
          <w:b/>
          <w:bCs/>
        </w:rPr>
        <w:t xml:space="preserve"> Engell</w:t>
      </w:r>
      <w:r w:rsidR="008748B9">
        <w:t xml:space="preserve"> </w:t>
      </w:r>
      <w:r w:rsidR="002F662C">
        <w:t>welcomed</w:t>
      </w:r>
      <w:r w:rsidR="008023C7">
        <w:t xml:space="preserve"> the newest member of the Council</w:t>
      </w:r>
      <w:r w:rsidR="00971974">
        <w:t xml:space="preserve">, </w:t>
      </w:r>
      <w:r w:rsidR="00971974">
        <w:rPr>
          <w:b/>
          <w:bCs/>
        </w:rPr>
        <w:t>Susan Coppola</w:t>
      </w:r>
      <w:r w:rsidR="00DC3375">
        <w:t xml:space="preserve">, she shared her </w:t>
      </w:r>
      <w:r w:rsidR="0006547C">
        <w:t>background</w:t>
      </w:r>
      <w:r w:rsidR="00692793">
        <w:t xml:space="preserve"> as a registered nurse with</w:t>
      </w:r>
      <w:r w:rsidR="0006547C">
        <w:t xml:space="preserve"> </w:t>
      </w:r>
      <w:r w:rsidR="00251E7F">
        <w:t xml:space="preserve">a </w:t>
      </w:r>
      <w:r w:rsidR="007B3A73">
        <w:t>30-year</w:t>
      </w:r>
      <w:r w:rsidR="00A0345B">
        <w:t xml:space="preserve"> </w:t>
      </w:r>
      <w:r w:rsidR="0006547C">
        <w:t>career</w:t>
      </w:r>
      <w:r w:rsidR="00DC3375">
        <w:t xml:space="preserve"> as a h</w:t>
      </w:r>
      <w:r w:rsidR="00A0345B">
        <w:t>ealthcare</w:t>
      </w:r>
      <w:r w:rsidR="00C3641F">
        <w:t xml:space="preserve"> </w:t>
      </w:r>
      <w:r w:rsidR="00DC3375">
        <w:t>e</w:t>
      </w:r>
      <w:r w:rsidR="00C3641F">
        <w:t>xecutive</w:t>
      </w:r>
      <w:r w:rsidR="00692793">
        <w:t>,</w:t>
      </w:r>
      <w:r w:rsidR="00C3641F">
        <w:t xml:space="preserve"> leading</w:t>
      </w:r>
      <w:r w:rsidR="00251E7F">
        <w:t xml:space="preserve"> profit and non-profit organizations both in the US and abroad</w:t>
      </w:r>
      <w:r w:rsidR="00DC3375">
        <w:t xml:space="preserve"> </w:t>
      </w:r>
      <w:r w:rsidR="00890D01">
        <w:t xml:space="preserve">and </w:t>
      </w:r>
      <w:r w:rsidR="00DC3375">
        <w:t xml:space="preserve">her </w:t>
      </w:r>
      <w:r w:rsidR="00890D01">
        <w:t xml:space="preserve">connection </w:t>
      </w:r>
      <w:r w:rsidR="006007DE">
        <w:t>with</w:t>
      </w:r>
      <w:r w:rsidR="00890D01">
        <w:t xml:space="preserve"> the veteran community. </w:t>
      </w:r>
    </w:p>
    <w:p w14:paraId="4AA87E5F" w14:textId="77777777" w:rsidR="004B7C0A" w:rsidRDefault="004B7C0A" w:rsidP="00876016">
      <w:pPr>
        <w:spacing w:after="0"/>
      </w:pPr>
    </w:p>
    <w:p w14:paraId="654684C9" w14:textId="023C7675" w:rsidR="00572BD6" w:rsidRPr="00893E40" w:rsidRDefault="00DD755B" w:rsidP="00876016">
      <w:pPr>
        <w:spacing w:after="0"/>
        <w:rPr>
          <w:b/>
          <w:bCs/>
        </w:rPr>
      </w:pPr>
      <w:r w:rsidRPr="00893E40">
        <w:rPr>
          <w:b/>
          <w:bCs/>
        </w:rPr>
        <w:t>2. Informational Presentations</w:t>
      </w:r>
    </w:p>
    <w:p w14:paraId="45F9F0A9" w14:textId="415827BF" w:rsidR="00A33793" w:rsidRPr="00893E40" w:rsidRDefault="003E4563" w:rsidP="00876016">
      <w:pPr>
        <w:spacing w:after="0"/>
        <w:rPr>
          <w:b/>
          <w:bCs/>
        </w:rPr>
      </w:pPr>
      <w:r w:rsidRPr="00893E40">
        <w:rPr>
          <w:b/>
          <w:bCs/>
        </w:rPr>
        <w:t>b.</w:t>
      </w:r>
      <w:r w:rsidR="000A7C35" w:rsidRPr="00893E40">
        <w:rPr>
          <w:b/>
          <w:bCs/>
        </w:rPr>
        <w:t xml:space="preserve"> </w:t>
      </w:r>
      <w:r w:rsidR="00DB6599" w:rsidRPr="00893E40">
        <w:rPr>
          <w:b/>
          <w:bCs/>
        </w:rPr>
        <w:t xml:space="preserve">Massachusetts Veterans Home at </w:t>
      </w:r>
      <w:r w:rsidR="00D820D6">
        <w:rPr>
          <w:b/>
          <w:bCs/>
        </w:rPr>
        <w:t>Holyoke</w:t>
      </w:r>
      <w:r w:rsidR="00DB6599" w:rsidRPr="00893E40">
        <w:rPr>
          <w:b/>
          <w:bCs/>
        </w:rPr>
        <w:t xml:space="preserve">, </w:t>
      </w:r>
      <w:r w:rsidR="005A029B" w:rsidRPr="00893E40">
        <w:rPr>
          <w:b/>
          <w:bCs/>
        </w:rPr>
        <w:t>Executive Directo</w:t>
      </w:r>
      <w:r w:rsidRPr="00893E40">
        <w:rPr>
          <w:b/>
          <w:bCs/>
        </w:rPr>
        <w:t xml:space="preserve">r </w:t>
      </w:r>
      <w:r w:rsidR="00D820D6">
        <w:rPr>
          <w:b/>
          <w:bCs/>
        </w:rPr>
        <w:t>Michael Lazo</w:t>
      </w:r>
    </w:p>
    <w:p w14:paraId="1FB59803" w14:textId="77777777" w:rsidR="00846378" w:rsidRDefault="00846378" w:rsidP="00876016">
      <w:pPr>
        <w:spacing w:after="0"/>
      </w:pPr>
    </w:p>
    <w:p w14:paraId="312C9024" w14:textId="325E3292" w:rsidR="00415AA6" w:rsidRDefault="005A413A" w:rsidP="00876016">
      <w:pPr>
        <w:spacing w:after="0"/>
      </w:pPr>
      <w:r w:rsidRPr="00893E40">
        <w:rPr>
          <w:b/>
          <w:bCs/>
        </w:rPr>
        <w:t>M</w:t>
      </w:r>
      <w:r w:rsidR="00767823">
        <w:rPr>
          <w:b/>
          <w:bCs/>
        </w:rPr>
        <w:t xml:space="preserve">r. Lazo </w:t>
      </w:r>
      <w:r w:rsidR="00767823">
        <w:t xml:space="preserve">reported </w:t>
      </w:r>
      <w:r w:rsidR="00FF120C">
        <w:t>that the census is 117</w:t>
      </w:r>
      <w:r w:rsidR="00D7693E">
        <w:t xml:space="preserve"> with 7 open beds and an occupancy rate of 91%.</w:t>
      </w:r>
      <w:r w:rsidR="00766088">
        <w:t xml:space="preserve"> There is a current waitlist of 108</w:t>
      </w:r>
      <w:r w:rsidR="00FB610E">
        <w:t xml:space="preserve"> with 5 new applications. </w:t>
      </w:r>
      <w:r w:rsidR="00663ACD">
        <w:t xml:space="preserve">The isolation unit </w:t>
      </w:r>
      <w:r w:rsidR="00535D89">
        <w:t xml:space="preserve">consists of 4 beds and is currently empty. </w:t>
      </w:r>
    </w:p>
    <w:p w14:paraId="525956D3" w14:textId="77777777" w:rsidR="00F0610D" w:rsidRDefault="00F0610D" w:rsidP="00876016">
      <w:pPr>
        <w:spacing w:after="0"/>
      </w:pPr>
    </w:p>
    <w:p w14:paraId="5E34E95A" w14:textId="1D8D616A" w:rsidR="00F0610D" w:rsidRDefault="0019686A" w:rsidP="00876016">
      <w:pPr>
        <w:spacing w:after="0"/>
      </w:pPr>
      <w:r>
        <w:t>The Home has 344 employees</w:t>
      </w:r>
      <w:r w:rsidR="0038771F">
        <w:t>.</w:t>
      </w:r>
      <w:r w:rsidR="000E57E5">
        <w:t xml:space="preserve"> The average </w:t>
      </w:r>
      <w:r w:rsidR="0038771F">
        <w:t>Hours Per Patient Day (</w:t>
      </w:r>
      <w:r w:rsidR="000E57E5">
        <w:t>HPPD</w:t>
      </w:r>
      <w:r w:rsidR="0038771F">
        <w:t>)</w:t>
      </w:r>
      <w:r w:rsidR="00564B54">
        <w:t xml:space="preserve"> for February </w:t>
      </w:r>
      <w:r w:rsidR="00EA3C8D">
        <w:t>was</w:t>
      </w:r>
      <w:r w:rsidR="00564B54">
        <w:t xml:space="preserve"> 6.49</w:t>
      </w:r>
      <w:r w:rsidR="00BD4CE0">
        <w:t xml:space="preserve"> with 1.15 RNs, </w:t>
      </w:r>
      <w:r w:rsidR="00082711">
        <w:t xml:space="preserve">1.16 LPNs, and 4.18 CNAs. </w:t>
      </w:r>
      <w:r w:rsidR="00FA2720">
        <w:t xml:space="preserve">Hiring focus remains </w:t>
      </w:r>
      <w:r w:rsidR="002E2AC8">
        <w:t>on filling vacancies in Human Resources, Finance, and Food Services.</w:t>
      </w:r>
      <w:r w:rsidR="000747DF">
        <w:t xml:space="preserve"> </w:t>
      </w:r>
      <w:r w:rsidR="00BE6670">
        <w:t>For the month of February, the Home has a rate of 94.5% organic staff and 5.5% agency staff</w:t>
      </w:r>
      <w:r w:rsidR="00AF0482">
        <w:t>.</w:t>
      </w:r>
    </w:p>
    <w:p w14:paraId="0DF25DCF" w14:textId="77777777" w:rsidR="00AF0482" w:rsidRDefault="00AF0482" w:rsidP="00876016">
      <w:pPr>
        <w:spacing w:after="0"/>
      </w:pPr>
    </w:p>
    <w:p w14:paraId="3EF8BCBE" w14:textId="1296AF35" w:rsidR="00AF0482" w:rsidRDefault="00020FEE" w:rsidP="00876016">
      <w:pPr>
        <w:spacing w:after="0"/>
      </w:pPr>
      <w:r>
        <w:t>T</w:t>
      </w:r>
      <w:r w:rsidR="009B405E">
        <w:t xml:space="preserve">o promote employee engagement, the </w:t>
      </w:r>
      <w:r>
        <w:t>Home held a staff party on February 21</w:t>
      </w:r>
      <w:r w:rsidRPr="00020FEE">
        <w:rPr>
          <w:vertAlign w:val="superscript"/>
        </w:rPr>
        <w:t>st</w:t>
      </w:r>
      <w:r>
        <w:t xml:space="preserve"> for Valentine’s Day which included a visit </w:t>
      </w:r>
      <w:r w:rsidR="009B405E">
        <w:t xml:space="preserve">from Cupid and planning for Nursing Home week </w:t>
      </w:r>
      <w:r w:rsidR="00776821">
        <w:t xml:space="preserve">is underway. </w:t>
      </w:r>
    </w:p>
    <w:p w14:paraId="717855E6" w14:textId="77777777" w:rsidR="008A090E" w:rsidRDefault="008A090E" w:rsidP="00876016">
      <w:pPr>
        <w:spacing w:after="0"/>
      </w:pPr>
    </w:p>
    <w:p w14:paraId="0BDF4DF2" w14:textId="55E9E011" w:rsidR="008959B0" w:rsidRDefault="008A090E" w:rsidP="00876016">
      <w:pPr>
        <w:spacing w:after="0"/>
      </w:pPr>
      <w:r>
        <w:t xml:space="preserve">Facilities operations and </w:t>
      </w:r>
      <w:r w:rsidR="00A74FF1">
        <w:t xml:space="preserve">capital projects continue with </w:t>
      </w:r>
      <w:r w:rsidR="00C420C4">
        <w:t xml:space="preserve">new building updates which </w:t>
      </w:r>
      <w:r w:rsidR="006007DE">
        <w:t>include</w:t>
      </w:r>
      <w:r w:rsidR="00A63677">
        <w:t xml:space="preserve"> rooms being framed and window installations. </w:t>
      </w:r>
    </w:p>
    <w:p w14:paraId="63D2A5F2" w14:textId="77777777" w:rsidR="008959B0" w:rsidRDefault="008959B0" w:rsidP="00876016">
      <w:pPr>
        <w:spacing w:after="0"/>
      </w:pPr>
    </w:p>
    <w:p w14:paraId="7728E26F" w14:textId="2114F81B" w:rsidR="00AF1211" w:rsidRDefault="00CF5107" w:rsidP="00876016">
      <w:pPr>
        <w:spacing w:after="0"/>
      </w:pPr>
      <w:r>
        <w:t>The EMR went live beginning in September 2024</w:t>
      </w:r>
      <w:r w:rsidR="00A37CF2">
        <w:t xml:space="preserve">.  Work </w:t>
      </w:r>
      <w:r w:rsidR="00000B3F">
        <w:t>continues</w:t>
      </w:r>
      <w:r w:rsidR="00A37CF2">
        <w:t xml:space="preserve"> </w:t>
      </w:r>
      <w:r w:rsidR="00000B3F">
        <w:t xml:space="preserve">with </w:t>
      </w:r>
      <w:r w:rsidR="00A37CF2">
        <w:t>optimization</w:t>
      </w:r>
      <w:r w:rsidR="008A5F81">
        <w:t xml:space="preserve">, compliance </w:t>
      </w:r>
      <w:r>
        <w:t xml:space="preserve">and </w:t>
      </w:r>
      <w:r w:rsidR="00AE2706">
        <w:t>finalizing pharmacy and external vendor integrations</w:t>
      </w:r>
      <w:r>
        <w:t>.</w:t>
      </w:r>
      <w:r w:rsidR="00341ABB">
        <w:t xml:space="preserve"> </w:t>
      </w:r>
    </w:p>
    <w:p w14:paraId="34EA6343" w14:textId="754BF2F0" w:rsidR="00184B94" w:rsidRDefault="00341ABB" w:rsidP="00876016">
      <w:pPr>
        <w:spacing w:after="0"/>
      </w:pPr>
      <w:r>
        <w:t xml:space="preserve">The Home utilizes </w:t>
      </w:r>
      <w:r w:rsidR="00000B3F">
        <w:t xml:space="preserve">Pinnacle, </w:t>
      </w:r>
      <w:r>
        <w:t xml:space="preserve">a third party who </w:t>
      </w:r>
      <w:r w:rsidR="00BB3019">
        <w:t xml:space="preserve">conducts </w:t>
      </w:r>
      <w:r w:rsidR="00172EE1">
        <w:t>a satisfaction survey</w:t>
      </w:r>
      <w:r w:rsidR="00000B3F">
        <w:t xml:space="preserve">.  </w:t>
      </w:r>
      <w:r w:rsidR="00172EE1">
        <w:t xml:space="preserve">February </w:t>
      </w:r>
      <w:r w:rsidR="00000B3F">
        <w:t xml:space="preserve">results included </w:t>
      </w:r>
      <w:r w:rsidR="00172EE1">
        <w:t xml:space="preserve">a </w:t>
      </w:r>
      <w:r w:rsidR="00CD21F3">
        <w:t xml:space="preserve">favorability rating of 100%, </w:t>
      </w:r>
      <w:r w:rsidR="00EB11A3">
        <w:t xml:space="preserve">and </w:t>
      </w:r>
      <w:r w:rsidR="00CD21F3">
        <w:t xml:space="preserve">an overall rating </w:t>
      </w:r>
      <w:r w:rsidR="00EB11A3">
        <w:t xml:space="preserve">score </w:t>
      </w:r>
      <w:r w:rsidR="00CD21F3">
        <w:t>of 4.92</w:t>
      </w:r>
      <w:r w:rsidR="00EB11A3">
        <w:t>/5.00.</w:t>
      </w:r>
      <w:r w:rsidR="00041AEC">
        <w:t xml:space="preserve"> </w:t>
      </w:r>
    </w:p>
    <w:p w14:paraId="1AE85F67" w14:textId="77777777" w:rsidR="00041AEC" w:rsidRDefault="00041AEC" w:rsidP="00876016">
      <w:pPr>
        <w:spacing w:after="0"/>
      </w:pPr>
    </w:p>
    <w:p w14:paraId="2C8CA94B" w14:textId="77777777" w:rsidR="000729F8" w:rsidRDefault="00041AEC" w:rsidP="00876016">
      <w:pPr>
        <w:spacing w:after="0"/>
      </w:pPr>
      <w:r>
        <w:t xml:space="preserve">The Home had </w:t>
      </w:r>
      <w:r w:rsidR="0095517D">
        <w:t xml:space="preserve">its initial </w:t>
      </w:r>
      <w:r w:rsidR="0091076A">
        <w:t xml:space="preserve">CMS Certification Survey </w:t>
      </w:r>
      <w:r w:rsidR="00F26F39">
        <w:t xml:space="preserve">with the on-site quality team </w:t>
      </w:r>
      <w:r w:rsidR="00F1398A">
        <w:t xml:space="preserve">on </w:t>
      </w:r>
      <w:r w:rsidR="0091076A">
        <w:t>February 25</w:t>
      </w:r>
      <w:r w:rsidR="0091076A" w:rsidRPr="0091076A">
        <w:rPr>
          <w:vertAlign w:val="superscript"/>
        </w:rPr>
        <w:t>th</w:t>
      </w:r>
      <w:r w:rsidR="0091076A">
        <w:t xml:space="preserve"> through February 2</w:t>
      </w:r>
      <w:r w:rsidR="00306647">
        <w:t>8</w:t>
      </w:r>
      <w:r w:rsidR="00306647" w:rsidRPr="00306647">
        <w:rPr>
          <w:vertAlign w:val="superscript"/>
        </w:rPr>
        <w:t>th</w:t>
      </w:r>
      <w:r w:rsidR="00E97F78">
        <w:t xml:space="preserve"> and </w:t>
      </w:r>
      <w:r w:rsidR="00F1398A">
        <w:t xml:space="preserve">the </w:t>
      </w:r>
      <w:r w:rsidR="002A17BC">
        <w:t xml:space="preserve">Life Safety Survey </w:t>
      </w:r>
      <w:r w:rsidR="00F1398A">
        <w:t xml:space="preserve">team on </w:t>
      </w:r>
      <w:r w:rsidR="002A17BC">
        <w:t>March 10</w:t>
      </w:r>
      <w:r w:rsidR="002A17BC" w:rsidRPr="002A17BC">
        <w:rPr>
          <w:vertAlign w:val="superscript"/>
        </w:rPr>
        <w:t>th</w:t>
      </w:r>
      <w:r w:rsidR="002A17BC">
        <w:t xml:space="preserve"> and 11</w:t>
      </w:r>
      <w:r w:rsidR="002A17BC" w:rsidRPr="002A17BC">
        <w:rPr>
          <w:vertAlign w:val="superscript"/>
        </w:rPr>
        <w:t>th</w:t>
      </w:r>
      <w:r w:rsidR="00E97F78">
        <w:t xml:space="preserve">. There were 8 citations noted in total with </w:t>
      </w:r>
      <w:r w:rsidR="006218A4">
        <w:t>6 in the clinical portion and 2 in life safety.</w:t>
      </w:r>
      <w:r w:rsidR="00AF0270">
        <w:t xml:space="preserve"> The national average is 9.6 and Massachusetts has an average of 10</w:t>
      </w:r>
      <w:r w:rsidR="00ED1CE7">
        <w:t xml:space="preserve"> so the Home remains below both the national and state average. </w:t>
      </w:r>
    </w:p>
    <w:p w14:paraId="70A10776" w14:textId="77777777" w:rsidR="000729F8" w:rsidRDefault="000729F8" w:rsidP="00876016">
      <w:pPr>
        <w:spacing w:after="0"/>
      </w:pPr>
    </w:p>
    <w:p w14:paraId="4901913C" w14:textId="02AB762C" w:rsidR="00451746" w:rsidRDefault="007A309A" w:rsidP="00876016">
      <w:pPr>
        <w:spacing w:after="0"/>
      </w:pPr>
      <w:r>
        <w:t xml:space="preserve">The </w:t>
      </w:r>
      <w:r w:rsidR="009B4226">
        <w:t xml:space="preserve">VA Annual Recertification Survey was held January </w:t>
      </w:r>
      <w:r w:rsidR="00E34110">
        <w:t>28 – 31.</w:t>
      </w:r>
      <w:r w:rsidR="004A3BE5">
        <w:t xml:space="preserve"> </w:t>
      </w:r>
      <w:r w:rsidR="00E318B7">
        <w:t xml:space="preserve"> </w:t>
      </w:r>
      <w:r w:rsidR="004A3BE5">
        <w:t>T</w:t>
      </w:r>
      <w:r w:rsidR="00E318B7">
        <w:t xml:space="preserve">he Home achieved a deficiency free survey </w:t>
      </w:r>
      <w:r w:rsidR="00D866C7">
        <w:t xml:space="preserve">and received </w:t>
      </w:r>
      <w:r w:rsidR="003E2FEE">
        <w:t xml:space="preserve">the Accreditation Letter from the VA. </w:t>
      </w:r>
      <w:r w:rsidR="008C0876">
        <w:t xml:space="preserve">The survey team highlighted </w:t>
      </w:r>
      <w:r w:rsidR="007A1DE0">
        <w:t>the QAPI program</w:t>
      </w:r>
      <w:r w:rsidR="00696877">
        <w:t>, the staff throughout, dietary</w:t>
      </w:r>
      <w:r w:rsidR="002272B2">
        <w:t xml:space="preserve"> department and </w:t>
      </w:r>
      <w:r w:rsidR="00137CE5">
        <w:t xml:space="preserve">the appreciation and gratitude </w:t>
      </w:r>
      <w:r w:rsidR="00CD3F42">
        <w:t xml:space="preserve">expressed </w:t>
      </w:r>
      <w:r w:rsidR="00137CE5">
        <w:t>by family members for the care provided</w:t>
      </w:r>
      <w:r w:rsidR="00451746">
        <w:t xml:space="preserve">. </w:t>
      </w:r>
    </w:p>
    <w:p w14:paraId="5B349CA4" w14:textId="77777777" w:rsidR="00451746" w:rsidRDefault="00451746" w:rsidP="00876016">
      <w:pPr>
        <w:spacing w:after="0"/>
      </w:pPr>
    </w:p>
    <w:p w14:paraId="5A2067F0" w14:textId="78D15408" w:rsidR="00D468EF" w:rsidRDefault="002272B2" w:rsidP="00876016">
      <w:pPr>
        <w:spacing w:after="0"/>
      </w:pPr>
      <w:r>
        <w:t>T</w:t>
      </w:r>
      <w:r w:rsidR="004229C8">
        <w:t xml:space="preserve">he </w:t>
      </w:r>
      <w:r>
        <w:t xml:space="preserve">annual </w:t>
      </w:r>
      <w:r w:rsidR="00937A7E">
        <w:t xml:space="preserve">Quality Assurance Performance Improvement </w:t>
      </w:r>
      <w:r w:rsidR="003F3687">
        <w:t>(</w:t>
      </w:r>
      <w:r w:rsidR="004229C8">
        <w:t>QAPI</w:t>
      </w:r>
      <w:r w:rsidR="003F3687">
        <w:t>)</w:t>
      </w:r>
      <w:r w:rsidR="004229C8">
        <w:t xml:space="preserve"> plan was reviewed and finalized in January 2025. </w:t>
      </w:r>
      <w:r w:rsidR="003F3687">
        <w:t>And t</w:t>
      </w:r>
      <w:r w:rsidR="004229C8">
        <w:t xml:space="preserve">he </w:t>
      </w:r>
      <w:r w:rsidR="004E6A1B">
        <w:t>F</w:t>
      </w:r>
      <w:r w:rsidR="004229C8">
        <w:t xml:space="preserve">acility </w:t>
      </w:r>
      <w:r w:rsidR="004E6A1B">
        <w:t>A</w:t>
      </w:r>
      <w:r w:rsidR="004229C8">
        <w:t xml:space="preserve">ssessment was updated in July 2024 with </w:t>
      </w:r>
      <w:r w:rsidR="004E6A1B">
        <w:t xml:space="preserve">the </w:t>
      </w:r>
      <w:r w:rsidR="004229C8">
        <w:t>new CMS requirements</w:t>
      </w:r>
      <w:r w:rsidR="004E6A1B">
        <w:t xml:space="preserve"> and </w:t>
      </w:r>
      <w:r w:rsidR="00D36077">
        <w:t>was reviewed and finalized in January 2025.</w:t>
      </w:r>
      <w:r w:rsidR="00803018">
        <w:t xml:space="preserve"> </w:t>
      </w:r>
      <w:r w:rsidR="002F3915">
        <w:t xml:space="preserve">The Home is appreciative to note an </w:t>
      </w:r>
      <w:r w:rsidR="008E3051">
        <w:t>upward trend in incident reporting</w:t>
      </w:r>
      <w:r w:rsidR="001B245E">
        <w:t xml:space="preserve"> which is representative of </w:t>
      </w:r>
      <w:r w:rsidR="00EC31BD">
        <w:t xml:space="preserve">staff engagement with the QAPI program.  </w:t>
      </w:r>
      <w:r w:rsidR="001D3C3F">
        <w:t xml:space="preserve">The </w:t>
      </w:r>
      <w:r w:rsidR="006E4E00">
        <w:t xml:space="preserve">Home’s bi-annual </w:t>
      </w:r>
      <w:r w:rsidR="00A14FC8">
        <w:t xml:space="preserve">Culture of Safety </w:t>
      </w:r>
      <w:r w:rsidR="006E4E00">
        <w:t xml:space="preserve">survey </w:t>
      </w:r>
      <w:r w:rsidR="00A14FC8">
        <w:t xml:space="preserve">was </w:t>
      </w:r>
      <w:r w:rsidR="001E7B34">
        <w:t xml:space="preserve">recently </w:t>
      </w:r>
      <w:r w:rsidR="00A14FC8">
        <w:t>completed</w:t>
      </w:r>
      <w:r w:rsidR="00B8642A">
        <w:t>, is being analyzed and results will be shared with leadership and staff.</w:t>
      </w:r>
      <w:r w:rsidR="00D468EF">
        <w:t xml:space="preserve"> </w:t>
      </w:r>
    </w:p>
    <w:p w14:paraId="46E380D5" w14:textId="77777777" w:rsidR="00D468EF" w:rsidRDefault="00D468EF" w:rsidP="00876016">
      <w:pPr>
        <w:spacing w:after="0"/>
      </w:pPr>
    </w:p>
    <w:p w14:paraId="34089156" w14:textId="14FE3058" w:rsidR="00041AEC" w:rsidRDefault="00D468EF" w:rsidP="00876016">
      <w:pPr>
        <w:spacing w:after="0"/>
      </w:pPr>
      <w:r>
        <w:t>The</w:t>
      </w:r>
      <w:r w:rsidR="009156CC">
        <w:t xml:space="preserve">re is no incidence of </w:t>
      </w:r>
      <w:r w:rsidR="00383563">
        <w:t>resident</w:t>
      </w:r>
      <w:r>
        <w:t xml:space="preserve"> COVID-19 </w:t>
      </w:r>
      <w:r w:rsidR="00AF5744">
        <w:t xml:space="preserve">or </w:t>
      </w:r>
      <w:r>
        <w:t>flu</w:t>
      </w:r>
      <w:r w:rsidR="00AF5744">
        <w:t xml:space="preserve"> </w:t>
      </w:r>
      <w:r w:rsidR="006007DE">
        <w:t>currently</w:t>
      </w:r>
      <w:r w:rsidR="009156CC">
        <w:t xml:space="preserve">. </w:t>
      </w:r>
      <w:r>
        <w:t xml:space="preserve"> </w:t>
      </w:r>
      <w:r w:rsidR="00383563">
        <w:t xml:space="preserve">The </w:t>
      </w:r>
      <w:r w:rsidR="00672CE8">
        <w:t xml:space="preserve">Home continues in-house masking </w:t>
      </w:r>
      <w:r w:rsidR="00CC4417">
        <w:t xml:space="preserve">given the statewide </w:t>
      </w:r>
      <w:r w:rsidR="006670C6">
        <w:t xml:space="preserve">hospital emergency room </w:t>
      </w:r>
      <w:r w:rsidR="00271629">
        <w:t xml:space="preserve">respiratory illness rate </w:t>
      </w:r>
      <w:r w:rsidR="006670C6">
        <w:t xml:space="preserve">of </w:t>
      </w:r>
      <w:r w:rsidR="00271629">
        <w:t>12.6%</w:t>
      </w:r>
      <w:r w:rsidR="006670C6">
        <w:t xml:space="preserve">, which is above the EOVS threshold standard of </w:t>
      </w:r>
      <w:r w:rsidR="00271629">
        <w:t>12%</w:t>
      </w:r>
      <w:r w:rsidR="006670C6">
        <w:t>.</w:t>
      </w:r>
      <w:r w:rsidR="00271629">
        <w:t xml:space="preserve"> </w:t>
      </w:r>
      <w:r w:rsidR="00036A25">
        <w:t xml:space="preserve">The </w:t>
      </w:r>
      <w:r w:rsidR="00D2092D">
        <w:t xml:space="preserve">Home </w:t>
      </w:r>
      <w:r w:rsidR="006670C6">
        <w:t xml:space="preserve">is </w:t>
      </w:r>
      <w:r w:rsidR="00D2092D">
        <w:t xml:space="preserve">above </w:t>
      </w:r>
      <w:r w:rsidR="006007DE">
        <w:t>the national</w:t>
      </w:r>
      <w:r w:rsidR="00D2092D">
        <w:t xml:space="preserve"> </w:t>
      </w:r>
      <w:r w:rsidR="008C3BEA">
        <w:t xml:space="preserve">average for COVID vaccinations and right at the national average for flu vaccinations. </w:t>
      </w:r>
    </w:p>
    <w:p w14:paraId="54600A6E" w14:textId="77777777" w:rsidR="00CE0026" w:rsidRDefault="00CE0026" w:rsidP="00876016">
      <w:pPr>
        <w:spacing w:after="0"/>
      </w:pPr>
    </w:p>
    <w:p w14:paraId="7F851D66" w14:textId="3B10231C" w:rsidR="00BC0157" w:rsidRDefault="00BA5CB1" w:rsidP="00876016">
      <w:pPr>
        <w:spacing w:after="0"/>
      </w:pPr>
      <w:r>
        <w:t xml:space="preserve">Finance highlights include </w:t>
      </w:r>
      <w:r w:rsidR="0085490F">
        <w:t>s</w:t>
      </w:r>
      <w:r w:rsidR="006708EC">
        <w:t>ubmission of the FY25 review and the</w:t>
      </w:r>
      <w:r w:rsidR="006A2FF6">
        <w:t xml:space="preserve"> FY26 budget testimony </w:t>
      </w:r>
      <w:r w:rsidR="00EB55A5">
        <w:t>has been scheduled.</w:t>
      </w:r>
      <w:r w:rsidR="0063348B">
        <w:t xml:space="preserve"> </w:t>
      </w:r>
      <w:r w:rsidR="00455287">
        <w:t>The Home also continues to manage overtime and callback pay.</w:t>
      </w:r>
      <w:r w:rsidR="008C1AC5">
        <w:t xml:space="preserve"> </w:t>
      </w:r>
    </w:p>
    <w:p w14:paraId="7A9F1EA0" w14:textId="77777777" w:rsidR="007974CB" w:rsidRDefault="007974CB" w:rsidP="00876016">
      <w:pPr>
        <w:spacing w:after="0"/>
      </w:pPr>
    </w:p>
    <w:p w14:paraId="7FF3E713" w14:textId="77777777" w:rsidR="005F598A" w:rsidRDefault="00860378" w:rsidP="005F598A">
      <w:pPr>
        <w:spacing w:after="0"/>
        <w:rPr>
          <w:b/>
          <w:bCs/>
        </w:rPr>
      </w:pPr>
      <w:r w:rsidRPr="00860378">
        <w:rPr>
          <w:b/>
          <w:bCs/>
        </w:rPr>
        <w:t>Ms. Coppola</w:t>
      </w:r>
      <w:r>
        <w:rPr>
          <w:b/>
          <w:bCs/>
        </w:rPr>
        <w:t xml:space="preserve"> </w:t>
      </w:r>
      <w:r>
        <w:t xml:space="preserve">added a comment </w:t>
      </w:r>
      <w:r w:rsidR="00E87193">
        <w:t>highlighted the efforts of the Holyoke team during the recent survey.</w:t>
      </w:r>
      <w:r w:rsidR="005F598A" w:rsidRPr="005F598A">
        <w:rPr>
          <w:b/>
          <w:bCs/>
        </w:rPr>
        <w:t xml:space="preserve"> </w:t>
      </w:r>
    </w:p>
    <w:p w14:paraId="2BFCE702" w14:textId="77777777" w:rsidR="005F598A" w:rsidRDefault="005F598A" w:rsidP="005F598A">
      <w:pPr>
        <w:spacing w:after="0"/>
        <w:rPr>
          <w:b/>
          <w:bCs/>
        </w:rPr>
      </w:pPr>
    </w:p>
    <w:p w14:paraId="55BDCD32" w14:textId="1C74D167" w:rsidR="005F598A" w:rsidRDefault="005F598A" w:rsidP="005F598A">
      <w:pPr>
        <w:spacing w:after="0"/>
      </w:pPr>
      <w:r>
        <w:rPr>
          <w:b/>
          <w:bCs/>
        </w:rPr>
        <w:t>Mr.</w:t>
      </w:r>
      <w:r w:rsidRPr="00860378">
        <w:rPr>
          <w:b/>
          <w:bCs/>
        </w:rPr>
        <w:t xml:space="preserve"> Engell</w:t>
      </w:r>
      <w:r>
        <w:t xml:space="preserve"> inquired </w:t>
      </w:r>
      <w:r w:rsidR="005F3CF2">
        <w:t xml:space="preserve">and there </w:t>
      </w:r>
      <w:r>
        <w:t>were no questions for the Holyoke team.</w:t>
      </w:r>
    </w:p>
    <w:p w14:paraId="00D2FAAD" w14:textId="6D75E216" w:rsidR="00860378" w:rsidRPr="00860378" w:rsidRDefault="00860378" w:rsidP="00876016">
      <w:pPr>
        <w:spacing w:after="0"/>
      </w:pPr>
    </w:p>
    <w:p w14:paraId="22B4E4D8" w14:textId="77777777" w:rsidR="00860378" w:rsidRDefault="00860378" w:rsidP="00876016">
      <w:pPr>
        <w:spacing w:after="0"/>
      </w:pPr>
    </w:p>
    <w:p w14:paraId="06CD44B3" w14:textId="77777777" w:rsidR="00FD7415" w:rsidRPr="00893E40" w:rsidRDefault="00FD7415" w:rsidP="00FD7415">
      <w:pPr>
        <w:spacing w:after="0"/>
        <w:rPr>
          <w:b/>
          <w:bCs/>
        </w:rPr>
      </w:pPr>
      <w:r w:rsidRPr="00893E40">
        <w:rPr>
          <w:b/>
          <w:bCs/>
        </w:rPr>
        <w:t>2. Informational Presentations</w:t>
      </w:r>
    </w:p>
    <w:p w14:paraId="0BD13BDB" w14:textId="68DE344D" w:rsidR="00FD7415" w:rsidRPr="00893E40" w:rsidRDefault="007F2E7F" w:rsidP="00FD7415">
      <w:pPr>
        <w:spacing w:after="0"/>
        <w:rPr>
          <w:b/>
          <w:bCs/>
        </w:rPr>
      </w:pPr>
      <w:r>
        <w:rPr>
          <w:b/>
          <w:bCs/>
        </w:rPr>
        <w:t>c</w:t>
      </w:r>
      <w:r w:rsidR="00FD7415" w:rsidRPr="00893E40">
        <w:rPr>
          <w:b/>
          <w:bCs/>
        </w:rPr>
        <w:t xml:space="preserve">. Massachusetts Veterans Home at </w:t>
      </w:r>
      <w:r w:rsidR="008B496E">
        <w:rPr>
          <w:b/>
          <w:bCs/>
        </w:rPr>
        <w:t>Chelsea</w:t>
      </w:r>
      <w:r w:rsidR="00FD7415" w:rsidRPr="00893E40">
        <w:rPr>
          <w:b/>
          <w:bCs/>
        </w:rPr>
        <w:t xml:space="preserve">, Executive Director </w:t>
      </w:r>
      <w:r w:rsidR="008B496E">
        <w:rPr>
          <w:b/>
          <w:bCs/>
        </w:rPr>
        <w:t>Christine Baldini</w:t>
      </w:r>
    </w:p>
    <w:p w14:paraId="18AED926" w14:textId="77777777" w:rsidR="00FD7415" w:rsidRDefault="00FD7415" w:rsidP="00876016">
      <w:pPr>
        <w:spacing w:after="0"/>
      </w:pPr>
    </w:p>
    <w:p w14:paraId="17435890" w14:textId="556BB6CA" w:rsidR="00D94EEA" w:rsidRDefault="00164AED" w:rsidP="00876016">
      <w:pPr>
        <w:spacing w:after="0"/>
      </w:pPr>
      <w:r>
        <w:rPr>
          <w:b/>
          <w:bCs/>
        </w:rPr>
        <w:t xml:space="preserve">Ms. Baldini </w:t>
      </w:r>
      <w:r w:rsidR="009716CD">
        <w:t xml:space="preserve">reported </w:t>
      </w:r>
      <w:r w:rsidR="00003572">
        <w:t xml:space="preserve">that census </w:t>
      </w:r>
      <w:r w:rsidR="00831049">
        <w:t xml:space="preserve">is </w:t>
      </w:r>
      <w:r w:rsidR="00386AB2">
        <w:t>125</w:t>
      </w:r>
      <w:r w:rsidR="00831049">
        <w:t xml:space="preserve"> </w:t>
      </w:r>
      <w:r w:rsidR="00425447">
        <w:t xml:space="preserve">in </w:t>
      </w:r>
      <w:r w:rsidR="0027523A">
        <w:t xml:space="preserve">long-term care </w:t>
      </w:r>
      <w:r w:rsidR="00831049">
        <w:t xml:space="preserve">with a </w:t>
      </w:r>
      <w:r w:rsidR="00386AB2">
        <w:t xml:space="preserve">waitlist </w:t>
      </w:r>
      <w:r w:rsidR="00831049">
        <w:t xml:space="preserve">of </w:t>
      </w:r>
      <w:r w:rsidR="00386AB2">
        <w:t xml:space="preserve">107 and </w:t>
      </w:r>
      <w:r w:rsidR="00831049">
        <w:t xml:space="preserve">an </w:t>
      </w:r>
      <w:r w:rsidR="00386AB2">
        <w:t xml:space="preserve">occupancy </w:t>
      </w:r>
      <w:r w:rsidR="00831049">
        <w:t xml:space="preserve">of </w:t>
      </w:r>
      <w:r w:rsidR="00386AB2">
        <w:t>81.2%</w:t>
      </w:r>
      <w:r w:rsidR="002C213D">
        <w:t xml:space="preserve"> with two </w:t>
      </w:r>
      <w:r w:rsidR="00882E01">
        <w:t>neighborhoods unopened</w:t>
      </w:r>
      <w:r w:rsidR="002C213D">
        <w:t xml:space="preserve">.  </w:t>
      </w:r>
      <w:r w:rsidR="00882E01">
        <w:t xml:space="preserve"> </w:t>
      </w:r>
      <w:r w:rsidR="00AC35B5">
        <w:t>T</w:t>
      </w:r>
      <w:r w:rsidR="00C27D65">
        <w:t>he domiciliary census is 106</w:t>
      </w:r>
      <w:r w:rsidR="00AC35B5">
        <w:t xml:space="preserve"> with a </w:t>
      </w:r>
      <w:r w:rsidR="00C27D65">
        <w:t xml:space="preserve">waitlist </w:t>
      </w:r>
      <w:r w:rsidR="00AC35B5">
        <w:t xml:space="preserve">of </w:t>
      </w:r>
      <w:r w:rsidR="00C27D65">
        <w:t>17</w:t>
      </w:r>
      <w:r w:rsidR="00D23ECB">
        <w:t xml:space="preserve"> and </w:t>
      </w:r>
      <w:r w:rsidR="00AC35B5">
        <w:t xml:space="preserve">an </w:t>
      </w:r>
      <w:r w:rsidR="00D23ECB">
        <w:t xml:space="preserve">occupancy </w:t>
      </w:r>
      <w:r w:rsidR="00EF0B08">
        <w:t xml:space="preserve">of </w:t>
      </w:r>
      <w:r w:rsidR="00D23ECB">
        <w:t xml:space="preserve">84.8% with a maximum occupancy rate of 125. </w:t>
      </w:r>
    </w:p>
    <w:p w14:paraId="69299ACC" w14:textId="77777777" w:rsidR="00B923FF" w:rsidRDefault="00B923FF" w:rsidP="00876016">
      <w:pPr>
        <w:spacing w:after="0"/>
      </w:pPr>
    </w:p>
    <w:p w14:paraId="122D21FC" w14:textId="05859B2C" w:rsidR="00A91049" w:rsidRDefault="006E2ADB" w:rsidP="00876016">
      <w:pPr>
        <w:spacing w:after="0"/>
      </w:pPr>
      <w:r>
        <w:t>The Home has 329</w:t>
      </w:r>
      <w:r w:rsidR="00301C73">
        <w:t xml:space="preserve"> employees.  The average HPPD for February 2025 was 5.95 on a budget of 5.30. </w:t>
      </w:r>
      <w:r w:rsidR="00B923FF">
        <w:t xml:space="preserve">Recruitment remains a significant focus at the Home. </w:t>
      </w:r>
      <w:r w:rsidR="00325A4A">
        <w:t xml:space="preserve">Hiring focus </w:t>
      </w:r>
      <w:r w:rsidR="006E73D0">
        <w:t>remains on filling vacancies in administrative, clinical</w:t>
      </w:r>
      <w:r w:rsidR="00FA68A6">
        <w:t xml:space="preserve"> and support areas.  In </w:t>
      </w:r>
      <w:r w:rsidR="00073424">
        <w:t xml:space="preserve">January </w:t>
      </w:r>
      <w:r w:rsidR="00BB03B9">
        <w:t xml:space="preserve">and </w:t>
      </w:r>
      <w:r w:rsidR="00C90E2E">
        <w:t>February,</w:t>
      </w:r>
      <w:r w:rsidR="00425447">
        <w:t xml:space="preserve"> the Home </w:t>
      </w:r>
      <w:r w:rsidR="00E346CE">
        <w:t xml:space="preserve">was </w:t>
      </w:r>
      <w:r w:rsidR="00654963">
        <w:t xml:space="preserve">joined by new </w:t>
      </w:r>
      <w:r w:rsidR="00654963">
        <w:lastRenderedPageBreak/>
        <w:t>staff members</w:t>
      </w:r>
      <w:r w:rsidR="00BB03B9">
        <w:t xml:space="preserve">, </w:t>
      </w:r>
      <w:r w:rsidR="00C90E2E">
        <w:t>including RN (</w:t>
      </w:r>
      <w:r w:rsidR="00C80246">
        <w:t xml:space="preserve">1) and </w:t>
      </w:r>
      <w:r w:rsidR="003E10B9">
        <w:t>RN (</w:t>
      </w:r>
      <w:r w:rsidR="00C80246">
        <w:t xml:space="preserve">2), </w:t>
      </w:r>
      <w:r w:rsidR="001667A0">
        <w:t>a Recreation Therapy Supervisor</w:t>
      </w:r>
      <w:r w:rsidR="001A0ED0">
        <w:t xml:space="preserve"> and a </w:t>
      </w:r>
      <w:r w:rsidR="00C90E2E">
        <w:t>promotion from</w:t>
      </w:r>
      <w:r w:rsidR="003E7FB2">
        <w:t xml:space="preserve"> LPN to </w:t>
      </w:r>
      <w:r w:rsidR="003E10B9">
        <w:t>RN (</w:t>
      </w:r>
      <w:r w:rsidR="003E7FB2">
        <w:t xml:space="preserve">1) and a promotion to Treasure’s Office Supervisor </w:t>
      </w:r>
      <w:r w:rsidR="00DC4426">
        <w:t xml:space="preserve">in the Finance Department. </w:t>
      </w:r>
    </w:p>
    <w:p w14:paraId="31544AC8" w14:textId="77777777" w:rsidR="00A91049" w:rsidRDefault="00A91049" w:rsidP="00876016">
      <w:pPr>
        <w:spacing w:after="0"/>
      </w:pPr>
    </w:p>
    <w:p w14:paraId="6E3107D5" w14:textId="398C1858" w:rsidR="003B1041" w:rsidRDefault="00287610" w:rsidP="00876016">
      <w:pPr>
        <w:spacing w:after="0"/>
      </w:pPr>
      <w:r>
        <w:t>The Home continues to focus on acuity and person</w:t>
      </w:r>
      <w:r w:rsidR="002B086D">
        <w:t>-centered care to determine staffing levels per neighborhood</w:t>
      </w:r>
      <w:r w:rsidR="00AE5CB9">
        <w:t xml:space="preserve"> with a </w:t>
      </w:r>
      <w:r w:rsidR="00310882">
        <w:t xml:space="preserve">goal </w:t>
      </w:r>
      <w:r w:rsidR="00AE5CB9">
        <w:t xml:space="preserve">of </w:t>
      </w:r>
      <w:r w:rsidR="00310882">
        <w:t>end</w:t>
      </w:r>
      <w:r w:rsidR="005005B7">
        <w:t>ing</w:t>
      </w:r>
      <w:r w:rsidR="00310882">
        <w:t xml:space="preserve"> </w:t>
      </w:r>
      <w:r w:rsidR="005005B7">
        <w:t xml:space="preserve">nursing department </w:t>
      </w:r>
      <w:r w:rsidR="00310882">
        <w:t xml:space="preserve">contracted labor by the end of the calendar year. </w:t>
      </w:r>
      <w:r w:rsidR="00C77258">
        <w:t xml:space="preserve">The Home continues to work with EOVS partners </w:t>
      </w:r>
      <w:r w:rsidR="003B1041">
        <w:t xml:space="preserve">to track progress, accountability and action items. </w:t>
      </w:r>
    </w:p>
    <w:p w14:paraId="111D70A0" w14:textId="77777777" w:rsidR="003B1041" w:rsidRDefault="003B1041" w:rsidP="00876016">
      <w:pPr>
        <w:spacing w:after="0"/>
      </w:pPr>
    </w:p>
    <w:p w14:paraId="1CE9C5C9" w14:textId="70997C15" w:rsidR="00B923FF" w:rsidRDefault="007E3C3F" w:rsidP="00876016">
      <w:pPr>
        <w:spacing w:after="0"/>
      </w:pPr>
      <w:r>
        <w:t xml:space="preserve">To promote </w:t>
      </w:r>
      <w:r w:rsidR="00AF6A44">
        <w:t xml:space="preserve">employee engagement, </w:t>
      </w:r>
      <w:r w:rsidR="00276720">
        <w:t>the Home held a</w:t>
      </w:r>
      <w:r w:rsidR="000E1439">
        <w:t xml:space="preserve"> well-attended </w:t>
      </w:r>
      <w:r w:rsidR="00276720">
        <w:t>international food festival in January</w:t>
      </w:r>
      <w:r w:rsidR="00D81FB2">
        <w:t xml:space="preserve">. </w:t>
      </w:r>
      <w:r w:rsidR="000823E6">
        <w:t xml:space="preserve">Quarterly meetings continue </w:t>
      </w:r>
      <w:r w:rsidR="000E1439">
        <w:t xml:space="preserve">to be held </w:t>
      </w:r>
      <w:r w:rsidR="000823E6">
        <w:t xml:space="preserve">on all three shifts </w:t>
      </w:r>
      <w:r w:rsidR="00F330A5">
        <w:t xml:space="preserve">with the </w:t>
      </w:r>
      <w:r w:rsidR="00A20FCB">
        <w:t xml:space="preserve">goal </w:t>
      </w:r>
      <w:r w:rsidR="00FC173C">
        <w:t xml:space="preserve">of becoming </w:t>
      </w:r>
      <w:r w:rsidR="00A20FCB">
        <w:t>monthly</w:t>
      </w:r>
      <w:r w:rsidR="000A5025">
        <w:t xml:space="preserve"> and them becoming n</w:t>
      </w:r>
      <w:r w:rsidR="00C7420A">
        <w:t>eighborhood chats</w:t>
      </w:r>
      <w:r w:rsidR="000A5025">
        <w:t xml:space="preserve">.  The smaller </w:t>
      </w:r>
      <w:r w:rsidR="00CD46EC">
        <w:t>setting</w:t>
      </w:r>
      <w:r w:rsidR="00B95C38">
        <w:t xml:space="preserve">s will allow for more focused discussion about the </w:t>
      </w:r>
      <w:r w:rsidR="00CD46EC">
        <w:t xml:space="preserve">specific needs </w:t>
      </w:r>
      <w:r w:rsidR="00892CE2">
        <w:t xml:space="preserve">of </w:t>
      </w:r>
      <w:r w:rsidR="00A06B19">
        <w:t xml:space="preserve">residents and staff. </w:t>
      </w:r>
    </w:p>
    <w:p w14:paraId="66BE46CB" w14:textId="77777777" w:rsidR="008A7D1D" w:rsidRDefault="008A7D1D" w:rsidP="00876016">
      <w:pPr>
        <w:spacing w:after="0"/>
      </w:pPr>
    </w:p>
    <w:p w14:paraId="47EC937B" w14:textId="74AA1E7F" w:rsidR="008A7D1D" w:rsidRPr="009716CD" w:rsidRDefault="00892CE2" w:rsidP="00876016">
      <w:pPr>
        <w:spacing w:after="0"/>
      </w:pPr>
      <w:r>
        <w:t>T</w:t>
      </w:r>
      <w:r w:rsidR="008A5887">
        <w:t xml:space="preserve">he Domiciliary Redevelopment project in partnership with DCAMM, Soldier On, and Pennrose </w:t>
      </w:r>
      <w:r w:rsidR="00FB4F5E">
        <w:t>continues with p</w:t>
      </w:r>
      <w:r w:rsidR="00AB6B5D">
        <w:t xml:space="preserve">hase one construction scheduled to begin </w:t>
      </w:r>
      <w:r w:rsidR="00FB4F5E">
        <w:t xml:space="preserve">in the Fall </w:t>
      </w:r>
      <w:r w:rsidR="00AB6B5D">
        <w:t>2025.</w:t>
      </w:r>
    </w:p>
    <w:p w14:paraId="4A5070C7" w14:textId="77777777" w:rsidR="0017780E" w:rsidRDefault="0017780E" w:rsidP="00876016">
      <w:pPr>
        <w:spacing w:after="0"/>
      </w:pPr>
    </w:p>
    <w:p w14:paraId="23ED7597" w14:textId="34C22B54" w:rsidR="00652BD6" w:rsidRDefault="00D21CAE" w:rsidP="00876016">
      <w:pPr>
        <w:spacing w:after="0"/>
      </w:pPr>
      <w:r>
        <w:t xml:space="preserve">In the </w:t>
      </w:r>
      <w:r w:rsidR="0086521E">
        <w:t xml:space="preserve">Clinical Department </w:t>
      </w:r>
      <w:r w:rsidR="0055788B">
        <w:t xml:space="preserve">the </w:t>
      </w:r>
      <w:r w:rsidR="0086521E">
        <w:t>focus and goal</w:t>
      </w:r>
      <w:r w:rsidR="008155B4">
        <w:t>s</w:t>
      </w:r>
      <w:r w:rsidR="0055788B">
        <w:t xml:space="preserve"> </w:t>
      </w:r>
      <w:r w:rsidR="00F74F22">
        <w:t xml:space="preserve">are </w:t>
      </w:r>
      <w:r w:rsidR="00B94656">
        <w:t>EMR utilization with staff compliance and confidence, pharmacy integration, radiology and laboratory interfacing</w:t>
      </w:r>
      <w:r w:rsidR="00FA0401">
        <w:t>, and back-up system plan for EMR downtimes continues to be a work in progress.</w:t>
      </w:r>
      <w:r w:rsidR="00105A2F">
        <w:t xml:space="preserve"> The Home continues </w:t>
      </w:r>
      <w:r w:rsidR="003E10B9">
        <w:t>to partner</w:t>
      </w:r>
      <w:r w:rsidR="00105A2F">
        <w:t xml:space="preserve"> with HMA </w:t>
      </w:r>
      <w:r w:rsidR="00F30BBA">
        <w:t>on review and development of policies and procedures. Leadership continues efforts on developing a culture</w:t>
      </w:r>
      <w:r w:rsidR="000F7253">
        <w:t xml:space="preserve"> of teamwork and accountability within the interdisciplinary team and streamlining clinical process</w:t>
      </w:r>
      <w:r w:rsidR="00902D3C">
        <w:t xml:space="preserve">es to create efficiency in the department. </w:t>
      </w:r>
      <w:r w:rsidR="00E421F7">
        <w:t xml:space="preserve">The Director of Nursing has been on board for about 8 weeks with the facility and continues to support leadership </w:t>
      </w:r>
      <w:r w:rsidR="00652A3F">
        <w:t xml:space="preserve">and the team in driving efforts within the nursing department. </w:t>
      </w:r>
    </w:p>
    <w:p w14:paraId="09B0FC15" w14:textId="77777777" w:rsidR="00652BD6" w:rsidRDefault="00652BD6" w:rsidP="00876016">
      <w:pPr>
        <w:spacing w:after="0"/>
      </w:pPr>
    </w:p>
    <w:p w14:paraId="4AB0F625" w14:textId="1162DB90" w:rsidR="001F4EFF" w:rsidRDefault="001F4EFF" w:rsidP="001F4EFF">
      <w:pPr>
        <w:spacing w:after="0"/>
      </w:pPr>
      <w:r>
        <w:t xml:space="preserve">The Home had its CMS recertification survey with the on-site quality </w:t>
      </w:r>
      <w:r w:rsidRPr="00995EFA">
        <w:t xml:space="preserve">team on October 7 – 9, 2024.   </w:t>
      </w:r>
      <w:bookmarkStart w:id="0" w:name="_Hlk200437019"/>
      <w:r w:rsidRPr="00995EFA">
        <w:t xml:space="preserve">There were 7 </w:t>
      </w:r>
      <w:r w:rsidR="00995EFA" w:rsidRPr="00995EFA">
        <w:t xml:space="preserve">CMS and 2 MA DPH </w:t>
      </w:r>
      <w:r w:rsidRPr="00995EFA">
        <w:t>citations noted with plans of correction submitted and approved.</w:t>
      </w:r>
      <w:r>
        <w:t xml:space="preserve">  </w:t>
      </w:r>
      <w:bookmarkEnd w:id="0"/>
      <w:r>
        <w:t xml:space="preserve">The national average is 9.6 and Massachusetts has an average of 10 so the Home remains below both the national and state average. </w:t>
      </w:r>
    </w:p>
    <w:p w14:paraId="01DFD1F8" w14:textId="77777777" w:rsidR="001F4EFF" w:rsidRDefault="001F4EFF" w:rsidP="001F4EFF">
      <w:pPr>
        <w:spacing w:after="0"/>
      </w:pPr>
    </w:p>
    <w:p w14:paraId="0286D97C" w14:textId="77777777" w:rsidR="001F4EFF" w:rsidRDefault="001F4EFF" w:rsidP="001F4EFF">
      <w:pPr>
        <w:spacing w:after="0"/>
      </w:pPr>
      <w:r>
        <w:t xml:space="preserve">The VA Annual Recertification Survey was held December 2 – 6 covering both LTC and Domiciliary programs.  There were 6 LTC and 4 Domiciliary citations noted.   Corrective action plans have been submitted and are pending approval from the VA.  </w:t>
      </w:r>
    </w:p>
    <w:p w14:paraId="70321D24" w14:textId="77777777" w:rsidR="008375F3" w:rsidRDefault="008375F3" w:rsidP="00876016">
      <w:pPr>
        <w:spacing w:after="0"/>
      </w:pPr>
    </w:p>
    <w:p w14:paraId="10A6FC40" w14:textId="77777777" w:rsidR="00116E7A" w:rsidRDefault="00794064" w:rsidP="00876016">
      <w:pPr>
        <w:spacing w:after="0"/>
      </w:pPr>
      <w:r>
        <w:t xml:space="preserve">CMS published </w:t>
      </w:r>
      <w:r w:rsidR="00F813D9">
        <w:t xml:space="preserve">a </w:t>
      </w:r>
      <w:r>
        <w:t>5-star r</w:t>
      </w:r>
      <w:r w:rsidR="00F813D9">
        <w:t xml:space="preserve">eporting system </w:t>
      </w:r>
      <w:r>
        <w:t xml:space="preserve">for nursing homes.  </w:t>
      </w:r>
      <w:r w:rsidR="00782175">
        <w:t xml:space="preserve">In January 2025 </w:t>
      </w:r>
      <w:r w:rsidR="00F813D9">
        <w:t xml:space="preserve">the Homes 5-star reporting included an </w:t>
      </w:r>
      <w:r w:rsidR="00782175">
        <w:t xml:space="preserve">overall quality </w:t>
      </w:r>
      <w:r w:rsidR="00116E7A">
        <w:t xml:space="preserve">of </w:t>
      </w:r>
      <w:r w:rsidR="00782175">
        <w:t xml:space="preserve">3, health inspection </w:t>
      </w:r>
      <w:r w:rsidR="00116E7A">
        <w:t xml:space="preserve">of </w:t>
      </w:r>
      <w:r w:rsidR="00782175">
        <w:t>3, quality measure</w:t>
      </w:r>
      <w:r w:rsidR="00CB6100">
        <w:t xml:space="preserve">s </w:t>
      </w:r>
      <w:r w:rsidR="00116E7A">
        <w:t xml:space="preserve">of </w:t>
      </w:r>
      <w:r w:rsidR="00CB6100">
        <w:t xml:space="preserve">4 and staffing </w:t>
      </w:r>
      <w:r w:rsidR="00116E7A">
        <w:t xml:space="preserve">of </w:t>
      </w:r>
      <w:r w:rsidR="00CB6100">
        <w:t xml:space="preserve">4. </w:t>
      </w:r>
      <w:r w:rsidR="00B04129">
        <w:t xml:space="preserve"> </w:t>
      </w:r>
    </w:p>
    <w:p w14:paraId="1E9983F0" w14:textId="77777777" w:rsidR="00116E7A" w:rsidRDefault="00116E7A" w:rsidP="00876016">
      <w:pPr>
        <w:spacing w:after="0"/>
      </w:pPr>
    </w:p>
    <w:p w14:paraId="04E3CB0B" w14:textId="55782CF6" w:rsidR="007E07B7" w:rsidRDefault="00977DD2" w:rsidP="00876016">
      <w:pPr>
        <w:spacing w:after="0"/>
      </w:pPr>
      <w:r>
        <w:t xml:space="preserve">The </w:t>
      </w:r>
      <w:r w:rsidR="00116E7A">
        <w:t xml:space="preserve">QAPI annual plan </w:t>
      </w:r>
      <w:r w:rsidR="003C66C2">
        <w:t xml:space="preserve">and annual </w:t>
      </w:r>
      <w:r w:rsidR="000823DD">
        <w:t xml:space="preserve">Facility </w:t>
      </w:r>
      <w:r w:rsidR="003B52B5">
        <w:t>Assessment update</w:t>
      </w:r>
      <w:r w:rsidR="003C66C2">
        <w:t xml:space="preserve"> </w:t>
      </w:r>
      <w:r w:rsidR="004827F1">
        <w:t>are</w:t>
      </w:r>
      <w:r w:rsidR="000823DD">
        <w:t xml:space="preserve"> </w:t>
      </w:r>
      <w:r w:rsidR="003C66C2">
        <w:t xml:space="preserve">being finalized for presentation to </w:t>
      </w:r>
      <w:r w:rsidR="000823DD">
        <w:t>QAPI</w:t>
      </w:r>
      <w:r w:rsidR="004827F1">
        <w:t>. There are currently no Covid or Influenza cases</w:t>
      </w:r>
      <w:r w:rsidR="006274B9">
        <w:t xml:space="preserve"> among residents, there is one positive staff member with flu. The Home is 100% compliant with fit testing and signed declinations. </w:t>
      </w:r>
    </w:p>
    <w:p w14:paraId="0BA05079" w14:textId="77777777" w:rsidR="007E07B7" w:rsidRDefault="007E07B7" w:rsidP="00876016">
      <w:pPr>
        <w:spacing w:after="0"/>
      </w:pPr>
    </w:p>
    <w:p w14:paraId="6520EC78" w14:textId="12E6855D" w:rsidR="00477608" w:rsidRDefault="007E07B7" w:rsidP="00477608">
      <w:pPr>
        <w:spacing w:after="0"/>
      </w:pPr>
      <w:r>
        <w:t xml:space="preserve">Executive Team goals for 2025 </w:t>
      </w:r>
      <w:r w:rsidR="00F81EF4">
        <w:t xml:space="preserve">is </w:t>
      </w:r>
      <w:r>
        <w:t>focuse</w:t>
      </w:r>
      <w:r w:rsidR="00F81EF4">
        <w:t>d</w:t>
      </w:r>
      <w:r>
        <w:t xml:space="preserve"> on stabilizing the workforce </w:t>
      </w:r>
      <w:r w:rsidR="00D34429">
        <w:t xml:space="preserve">by filling positions, responsible practice for labor management to budget, reducing agency utilization at a rate of 25% </w:t>
      </w:r>
      <w:r w:rsidR="00D34429">
        <w:lastRenderedPageBreak/>
        <w:t xml:space="preserve">per quarter, </w:t>
      </w:r>
      <w:r w:rsidR="00A44272">
        <w:t>opening of cognitive impaired neighborhood in quarter 2, 100% occupancy by quarter 4 in the SNF and Domiciliary</w:t>
      </w:r>
      <w:r w:rsidR="00CD0BFD">
        <w:t xml:space="preserve">, </w:t>
      </w:r>
      <w:r w:rsidR="005E181A">
        <w:t xml:space="preserve">maintaining </w:t>
      </w:r>
      <w:r w:rsidR="00CD0BFD">
        <w:t>survey results below HDI, obtain licensure for outpatient rehabilitation services</w:t>
      </w:r>
      <w:r w:rsidR="002E5FE5">
        <w:t>, establish</w:t>
      </w:r>
      <w:r w:rsidR="00E35CE8">
        <w:t>ing</w:t>
      </w:r>
      <w:r w:rsidR="002E5FE5">
        <w:t xml:space="preserve"> infrastructure for billing Medicare Part A and Commercial Insurance, Customer Service Program implementation in quarter 3.</w:t>
      </w:r>
      <w:r w:rsidR="002E1D01">
        <w:t xml:space="preserve"> </w:t>
      </w:r>
    </w:p>
    <w:p w14:paraId="5E070D84" w14:textId="3B1C91A8" w:rsidR="008D45F6" w:rsidRDefault="008D45F6" w:rsidP="008D45F6">
      <w:pPr>
        <w:spacing w:after="0"/>
      </w:pPr>
    </w:p>
    <w:p w14:paraId="7255BB80" w14:textId="12460256" w:rsidR="008D45F6" w:rsidRDefault="00477608" w:rsidP="00787ADD">
      <w:pPr>
        <w:spacing w:after="0"/>
      </w:pPr>
      <w:r>
        <w:rPr>
          <w:b/>
          <w:bCs/>
        </w:rPr>
        <w:t xml:space="preserve">Mr. Lyons </w:t>
      </w:r>
      <w:r w:rsidR="0080647F">
        <w:t>acknowledged</w:t>
      </w:r>
      <w:r w:rsidR="00E26018">
        <w:t xml:space="preserve"> Chelsea and </w:t>
      </w:r>
      <w:r w:rsidR="0080647F">
        <w:t xml:space="preserve">the improvement of quality on campus. </w:t>
      </w:r>
      <w:r w:rsidR="0080647F" w:rsidRPr="0080647F">
        <w:rPr>
          <w:b/>
          <w:bCs/>
        </w:rPr>
        <w:t>Mr. Mass</w:t>
      </w:r>
      <w:r w:rsidR="0080647F">
        <w:t xml:space="preserve"> </w:t>
      </w:r>
      <w:r w:rsidR="00C90F89">
        <w:t>inqu</w:t>
      </w:r>
      <w:r w:rsidR="00D90731">
        <w:t xml:space="preserve">ired about the factors driving the staff vacancy rate and the Executive Director’s plan to address that. </w:t>
      </w:r>
      <w:r w:rsidR="00D90731" w:rsidRPr="00D90731">
        <w:rPr>
          <w:b/>
          <w:bCs/>
        </w:rPr>
        <w:t>Ms. Baldini</w:t>
      </w:r>
      <w:r w:rsidR="00D01940">
        <w:rPr>
          <w:b/>
          <w:bCs/>
        </w:rPr>
        <w:t xml:space="preserve"> </w:t>
      </w:r>
      <w:r w:rsidR="00D01940">
        <w:t xml:space="preserve">responded that the approach is to improve the Home’s star rating, </w:t>
      </w:r>
      <w:r w:rsidR="008A4C24">
        <w:t>to continue to showcase accomplishments</w:t>
      </w:r>
      <w:r w:rsidR="00D60CAC">
        <w:t xml:space="preserve">, and </w:t>
      </w:r>
      <w:r w:rsidR="007E1E5A">
        <w:t>building</w:t>
      </w:r>
      <w:r w:rsidR="00D60CAC">
        <w:t xml:space="preserve"> a </w:t>
      </w:r>
      <w:r w:rsidR="007E1E5A">
        <w:t xml:space="preserve">positive </w:t>
      </w:r>
      <w:r w:rsidR="00D60CAC">
        <w:t>culture</w:t>
      </w:r>
      <w:r w:rsidR="00B757C5">
        <w:t xml:space="preserve">.  </w:t>
      </w:r>
      <w:r w:rsidR="00D60CAC">
        <w:t xml:space="preserve">In addition, </w:t>
      </w:r>
      <w:r w:rsidR="00B051CC">
        <w:t xml:space="preserve">looking at strategies to promote within </w:t>
      </w:r>
      <w:r w:rsidR="003A5C0E">
        <w:t>and creating a trajectory for growth and development for advancement in career</w:t>
      </w:r>
      <w:r w:rsidR="00134EB5">
        <w:t xml:space="preserve"> with the agency</w:t>
      </w:r>
      <w:r w:rsidR="003A5C0E">
        <w:t>.</w:t>
      </w:r>
      <w:r w:rsidR="001B147B">
        <w:t xml:space="preserve"> </w:t>
      </w:r>
      <w:r w:rsidR="00BD1A39" w:rsidRPr="00ED308B">
        <w:rPr>
          <w:b/>
          <w:bCs/>
        </w:rPr>
        <w:t>Secretary Santiago</w:t>
      </w:r>
      <w:r w:rsidR="00BD1A39">
        <w:t xml:space="preserve">, </w:t>
      </w:r>
      <w:r w:rsidR="00395B67">
        <w:rPr>
          <w:b/>
          <w:bCs/>
        </w:rPr>
        <w:t>Mr.</w:t>
      </w:r>
      <w:r w:rsidR="00BD1A39" w:rsidRPr="00ED308B">
        <w:rPr>
          <w:b/>
          <w:bCs/>
        </w:rPr>
        <w:t xml:space="preserve"> Engell</w:t>
      </w:r>
      <w:r w:rsidR="00BD1A39">
        <w:t xml:space="preserve">, and </w:t>
      </w:r>
      <w:r w:rsidR="00BD1A39" w:rsidRPr="00ED308B">
        <w:rPr>
          <w:b/>
          <w:bCs/>
        </w:rPr>
        <w:t>Ms. Baldini</w:t>
      </w:r>
      <w:r w:rsidR="00ED308B">
        <w:rPr>
          <w:b/>
          <w:bCs/>
        </w:rPr>
        <w:t xml:space="preserve"> </w:t>
      </w:r>
      <w:r w:rsidR="00ED308B">
        <w:t xml:space="preserve">have met to discuss </w:t>
      </w:r>
      <w:r w:rsidR="004F00B1">
        <w:t xml:space="preserve">the development of a plan and a trajectory </w:t>
      </w:r>
      <w:r w:rsidR="00DC18D0">
        <w:t xml:space="preserve">for employees and what the vision may look like in 2030. </w:t>
      </w:r>
      <w:r w:rsidR="00DC18D0" w:rsidRPr="00DC18D0">
        <w:rPr>
          <w:b/>
          <w:bCs/>
        </w:rPr>
        <w:t>Secretary Santiago</w:t>
      </w:r>
      <w:r w:rsidR="00DC18D0">
        <w:rPr>
          <w:b/>
          <w:bCs/>
        </w:rPr>
        <w:t xml:space="preserve"> </w:t>
      </w:r>
      <w:r w:rsidR="00FA3498">
        <w:t>added a career ladder has been created for the first time</w:t>
      </w:r>
      <w:r w:rsidR="00644C81">
        <w:t xml:space="preserve"> specifically for the </w:t>
      </w:r>
      <w:proofErr w:type="gramStart"/>
      <w:r w:rsidR="00644C81">
        <w:t>CNA’s</w:t>
      </w:r>
      <w:proofErr w:type="gramEnd"/>
      <w:r w:rsidR="00AE60ED">
        <w:t xml:space="preserve">. </w:t>
      </w:r>
      <w:bookmarkStart w:id="1" w:name="_Hlk200437079"/>
      <w:r w:rsidR="00AE60ED">
        <w:t xml:space="preserve"> </w:t>
      </w:r>
      <w:r w:rsidR="00AE60ED" w:rsidRPr="00995EFA">
        <w:t xml:space="preserve">He also noted the </w:t>
      </w:r>
      <w:r w:rsidR="00995EFA" w:rsidRPr="00995EFA">
        <w:t xml:space="preserve">successful recruitment </w:t>
      </w:r>
      <w:r w:rsidR="00E50D50">
        <w:t xml:space="preserve">of </w:t>
      </w:r>
      <w:r w:rsidR="00995EFA" w:rsidRPr="00995EFA">
        <w:t xml:space="preserve">all three </w:t>
      </w:r>
      <w:r w:rsidR="00AE60ED" w:rsidRPr="00995EFA">
        <w:t>Chelsea Human Resources department</w:t>
      </w:r>
      <w:r w:rsidR="00995EFA" w:rsidRPr="00995EFA">
        <w:t xml:space="preserve"> staff</w:t>
      </w:r>
      <w:r w:rsidR="00CE6BB6" w:rsidRPr="00995EFA">
        <w:t>.</w:t>
      </w:r>
      <w:bookmarkEnd w:id="1"/>
    </w:p>
    <w:p w14:paraId="63F17EFF" w14:textId="77777777" w:rsidR="007228AA" w:rsidRDefault="007228AA" w:rsidP="00787ADD">
      <w:pPr>
        <w:spacing w:after="0"/>
      </w:pPr>
    </w:p>
    <w:p w14:paraId="0B24E22A" w14:textId="62EE0529" w:rsidR="007228AA" w:rsidRDefault="00395B67" w:rsidP="007228AA">
      <w:pPr>
        <w:spacing w:after="0"/>
      </w:pPr>
      <w:r>
        <w:rPr>
          <w:b/>
          <w:bCs/>
        </w:rPr>
        <w:t>Mr.</w:t>
      </w:r>
      <w:r w:rsidR="007228AA" w:rsidRPr="00860378">
        <w:rPr>
          <w:b/>
          <w:bCs/>
        </w:rPr>
        <w:t xml:space="preserve"> Engell</w:t>
      </w:r>
      <w:r w:rsidR="007228AA">
        <w:t xml:space="preserve"> inquired </w:t>
      </w:r>
      <w:r w:rsidR="003E10B9">
        <w:t xml:space="preserve">and there </w:t>
      </w:r>
      <w:r w:rsidR="007228AA">
        <w:t>were no further questions for the Chelsea Team.</w:t>
      </w:r>
    </w:p>
    <w:p w14:paraId="5A738107" w14:textId="77777777" w:rsidR="007228AA" w:rsidRDefault="007228AA" w:rsidP="00787ADD">
      <w:pPr>
        <w:spacing w:after="0"/>
      </w:pPr>
    </w:p>
    <w:p w14:paraId="3B3F6B7A" w14:textId="2F7063CE" w:rsidR="00477983" w:rsidRDefault="00F672A0" w:rsidP="007228AA">
      <w:pPr>
        <w:spacing w:after="0"/>
        <w:rPr>
          <w:b/>
          <w:bCs/>
        </w:rPr>
      </w:pPr>
      <w:r>
        <w:rPr>
          <w:b/>
          <w:bCs/>
        </w:rPr>
        <w:t xml:space="preserve">3. </w:t>
      </w:r>
      <w:r w:rsidR="00A9102E">
        <w:rPr>
          <w:b/>
          <w:bCs/>
        </w:rPr>
        <w:t>Educational Program</w:t>
      </w:r>
    </w:p>
    <w:p w14:paraId="08018753" w14:textId="2372B4FB" w:rsidR="00A9102E" w:rsidRDefault="00400D2E" w:rsidP="007228AA">
      <w:pPr>
        <w:spacing w:after="0"/>
        <w:rPr>
          <w:b/>
          <w:bCs/>
        </w:rPr>
      </w:pPr>
      <w:r>
        <w:rPr>
          <w:b/>
          <w:bCs/>
        </w:rPr>
        <w:t xml:space="preserve">a. </w:t>
      </w:r>
      <w:r w:rsidR="00F13F56">
        <w:rPr>
          <w:b/>
          <w:bCs/>
        </w:rPr>
        <w:t xml:space="preserve">Policy </w:t>
      </w:r>
      <w:r w:rsidR="00753414">
        <w:rPr>
          <w:b/>
          <w:bCs/>
        </w:rPr>
        <w:t>Alignment</w:t>
      </w:r>
      <w:r w:rsidR="003344F2">
        <w:rPr>
          <w:b/>
          <w:bCs/>
        </w:rPr>
        <w:t xml:space="preserve">/Standardization </w:t>
      </w:r>
      <w:r w:rsidR="00515535">
        <w:rPr>
          <w:b/>
          <w:bCs/>
        </w:rPr>
        <w:t xml:space="preserve">Initiative, </w:t>
      </w:r>
      <w:r w:rsidR="0009366F">
        <w:rPr>
          <w:b/>
          <w:bCs/>
        </w:rPr>
        <w:t xml:space="preserve">David Polakoff, </w:t>
      </w:r>
      <w:r w:rsidR="003727F9">
        <w:rPr>
          <w:b/>
          <w:bCs/>
        </w:rPr>
        <w:t>Principal</w:t>
      </w:r>
      <w:r w:rsidR="00E61A95">
        <w:rPr>
          <w:b/>
          <w:bCs/>
        </w:rPr>
        <w:t>, and Health Care</w:t>
      </w:r>
      <w:r w:rsidR="00356F46">
        <w:rPr>
          <w:b/>
          <w:bCs/>
        </w:rPr>
        <w:t xml:space="preserve"> Management</w:t>
      </w:r>
    </w:p>
    <w:p w14:paraId="1E8A1063" w14:textId="77777777" w:rsidR="00DD50D5" w:rsidRDefault="00DD50D5" w:rsidP="007228AA">
      <w:pPr>
        <w:spacing w:after="0"/>
        <w:rPr>
          <w:b/>
          <w:bCs/>
        </w:rPr>
      </w:pPr>
    </w:p>
    <w:p w14:paraId="665FAB0B" w14:textId="30242D49" w:rsidR="00DD50D5" w:rsidRDefault="00535DA8" w:rsidP="007228AA">
      <w:pPr>
        <w:spacing w:after="0"/>
      </w:pPr>
      <w:r>
        <w:t>Health Care Management (</w:t>
      </w:r>
      <w:r w:rsidR="00E726B1">
        <w:t>HMA</w:t>
      </w:r>
      <w:r>
        <w:t>)</w:t>
      </w:r>
      <w:r w:rsidR="00E726B1">
        <w:t xml:space="preserve"> has been awarded the contract by the Executive Office of Public Procurement to support the policies and procedures </w:t>
      </w:r>
      <w:r w:rsidR="008547F2">
        <w:t>project with the Executive Office of Veteran Services and the Home’s at Chelsea and Holyoke.</w:t>
      </w:r>
    </w:p>
    <w:p w14:paraId="764C90D4" w14:textId="77777777" w:rsidR="00EB14CF" w:rsidRDefault="00EB14CF" w:rsidP="007228AA">
      <w:pPr>
        <w:spacing w:after="0"/>
      </w:pPr>
    </w:p>
    <w:p w14:paraId="547224C5" w14:textId="34706EDC" w:rsidR="00BA1729" w:rsidRDefault="00963450" w:rsidP="007228AA">
      <w:pPr>
        <w:spacing w:after="0"/>
      </w:pPr>
      <w:r>
        <w:rPr>
          <w:b/>
          <w:bCs/>
        </w:rPr>
        <w:t>D</w:t>
      </w:r>
      <w:r w:rsidR="00EB14CF">
        <w:rPr>
          <w:b/>
          <w:bCs/>
        </w:rPr>
        <w:t xml:space="preserve">r. </w:t>
      </w:r>
      <w:r w:rsidR="003A3119">
        <w:rPr>
          <w:b/>
          <w:bCs/>
        </w:rPr>
        <w:t>Polakoff</w:t>
      </w:r>
      <w:r w:rsidR="00EB14CF">
        <w:rPr>
          <w:b/>
          <w:bCs/>
        </w:rPr>
        <w:t xml:space="preserve"> </w:t>
      </w:r>
      <w:r w:rsidR="001C105D">
        <w:t xml:space="preserve">introduced the HMA team. </w:t>
      </w:r>
    </w:p>
    <w:p w14:paraId="3079FDB7" w14:textId="77777777" w:rsidR="00BA1729" w:rsidRDefault="00BA1729" w:rsidP="007228AA">
      <w:pPr>
        <w:spacing w:after="0"/>
      </w:pPr>
    </w:p>
    <w:p w14:paraId="51CD50B5" w14:textId="39F96A91" w:rsidR="001C105D" w:rsidRDefault="001C105D" w:rsidP="007228AA">
      <w:pPr>
        <w:spacing w:after="0"/>
      </w:pPr>
      <w:r>
        <w:t>The team:</w:t>
      </w:r>
    </w:p>
    <w:p w14:paraId="7901B21E" w14:textId="16C9A294" w:rsidR="009B4852" w:rsidRPr="009B4852" w:rsidRDefault="009B4852" w:rsidP="007228AA">
      <w:pPr>
        <w:spacing w:after="0"/>
      </w:pPr>
      <w:r>
        <w:rPr>
          <w:b/>
          <w:bCs/>
        </w:rPr>
        <w:t>David Polakoff</w:t>
      </w:r>
      <w:r>
        <w:t xml:space="preserve">, Physician Principal, Project Lead, LTC, </w:t>
      </w:r>
      <w:r w:rsidR="000F0E73">
        <w:t>Quality Improvement (QI) Subject Matter Expert (</w:t>
      </w:r>
      <w:r>
        <w:t>SME</w:t>
      </w:r>
      <w:r w:rsidR="000F0E73">
        <w:t>)</w:t>
      </w:r>
    </w:p>
    <w:p w14:paraId="09273C0F" w14:textId="68BA1694" w:rsidR="004A2177" w:rsidRDefault="00C57873" w:rsidP="007228AA">
      <w:pPr>
        <w:spacing w:after="0"/>
      </w:pPr>
      <w:r>
        <w:rPr>
          <w:b/>
          <w:bCs/>
        </w:rPr>
        <w:t>Dina Besirevic</w:t>
      </w:r>
      <w:r w:rsidR="009B4852">
        <w:t>, Associate Principal, Project Manager</w:t>
      </w:r>
      <w:r w:rsidR="00C45A1C">
        <w:t>, LTC, QI SME</w:t>
      </w:r>
    </w:p>
    <w:p w14:paraId="325D44AB" w14:textId="705838EB" w:rsidR="00C45A1C" w:rsidRDefault="00C45A1C" w:rsidP="007228AA">
      <w:pPr>
        <w:spacing w:after="0"/>
      </w:pPr>
      <w:r>
        <w:rPr>
          <w:b/>
          <w:bCs/>
        </w:rPr>
        <w:t>Robert Ross</w:t>
      </w:r>
      <w:r>
        <w:t>, Managing Director, Governance and Operations SME</w:t>
      </w:r>
    </w:p>
    <w:p w14:paraId="3FBAEB30" w14:textId="2D971179" w:rsidR="00C45A1C" w:rsidRDefault="008A08C6" w:rsidP="007228AA">
      <w:pPr>
        <w:spacing w:after="0"/>
      </w:pPr>
      <w:r>
        <w:rPr>
          <w:b/>
          <w:bCs/>
        </w:rPr>
        <w:t>Trisha Bielski</w:t>
      </w:r>
      <w:r>
        <w:t>, Senior Consultant, US Army Veteran, Quality &amp; Accreditation SME</w:t>
      </w:r>
    </w:p>
    <w:p w14:paraId="0C711E7B" w14:textId="45367DBC" w:rsidR="008A08C6" w:rsidRDefault="008A08C6" w:rsidP="007228AA">
      <w:pPr>
        <w:spacing w:after="0"/>
      </w:pPr>
      <w:r>
        <w:rPr>
          <w:b/>
          <w:bCs/>
        </w:rPr>
        <w:t>Deb Peartree</w:t>
      </w:r>
      <w:r>
        <w:t>, Associate Principal</w:t>
      </w:r>
      <w:r w:rsidR="003229D8">
        <w:t>, LTC, Quality Improvement SME</w:t>
      </w:r>
    </w:p>
    <w:p w14:paraId="65F3F79E" w14:textId="6A88597B" w:rsidR="003229D8" w:rsidRDefault="003229D8" w:rsidP="007228AA">
      <w:pPr>
        <w:spacing w:after="0"/>
      </w:pPr>
      <w:r>
        <w:rPr>
          <w:b/>
          <w:bCs/>
        </w:rPr>
        <w:t>Muriel Kramer</w:t>
      </w:r>
      <w:r>
        <w:t>, USAF Veteran</w:t>
      </w:r>
      <w:r w:rsidR="00CB65D5">
        <w:t>,</w:t>
      </w:r>
      <w:r>
        <w:t xml:space="preserve"> Engagement SME</w:t>
      </w:r>
    </w:p>
    <w:p w14:paraId="5BD45B53" w14:textId="137196EF" w:rsidR="00E96875" w:rsidRDefault="00E96875" w:rsidP="007228AA">
      <w:pPr>
        <w:spacing w:after="0"/>
      </w:pPr>
      <w:r>
        <w:rPr>
          <w:b/>
          <w:bCs/>
        </w:rPr>
        <w:t>Rachel LaFlame</w:t>
      </w:r>
      <w:r>
        <w:t>, Research Associate, Project Coordinator</w:t>
      </w:r>
    </w:p>
    <w:p w14:paraId="39E0EE46" w14:textId="77777777" w:rsidR="00E96875" w:rsidRDefault="00E96875" w:rsidP="007228AA">
      <w:pPr>
        <w:spacing w:after="0"/>
      </w:pPr>
    </w:p>
    <w:p w14:paraId="7C064AA9" w14:textId="6D548BB2" w:rsidR="00E96875" w:rsidRDefault="002E3E8F" w:rsidP="007228AA">
      <w:pPr>
        <w:spacing w:after="0"/>
      </w:pPr>
      <w:r>
        <w:t>The project aim is to create a single, cohesive</w:t>
      </w:r>
      <w:r w:rsidR="00BE475E">
        <w:t xml:space="preserve">, and compliant policy manual for </w:t>
      </w:r>
      <w:r w:rsidR="00FF3796">
        <w:t xml:space="preserve">the </w:t>
      </w:r>
      <w:r w:rsidR="00BE475E">
        <w:t>Executive Office of Veteran Services</w:t>
      </w:r>
      <w:r w:rsidR="00FF3796">
        <w:t>’ Massachusetts Veterans Homes (MVH)</w:t>
      </w:r>
      <w:r w:rsidR="00BE475E">
        <w:t>.</w:t>
      </w:r>
      <w:r w:rsidR="009E7BFA">
        <w:t xml:space="preserve"> </w:t>
      </w:r>
      <w:r w:rsidR="002D4321">
        <w:t xml:space="preserve">The manual will </w:t>
      </w:r>
      <w:r w:rsidR="0000251E">
        <w:t xml:space="preserve">reflect </w:t>
      </w:r>
      <w:r w:rsidR="006007DE">
        <w:t>the industry’s</w:t>
      </w:r>
      <w:r w:rsidR="002D4321">
        <w:t xml:space="preserve"> best practices</w:t>
      </w:r>
      <w:r w:rsidR="009F3864">
        <w:t xml:space="preserve">, regulatory compliance </w:t>
      </w:r>
      <w:r w:rsidR="002D4321">
        <w:t xml:space="preserve">and </w:t>
      </w:r>
      <w:r w:rsidR="009F3864">
        <w:t xml:space="preserve">a consolidation of </w:t>
      </w:r>
      <w:r w:rsidR="002D4321">
        <w:t xml:space="preserve">current Chelsea and Holyoke policies. </w:t>
      </w:r>
      <w:r w:rsidR="00BB5F44">
        <w:t>The goal is to build on what already exists.</w:t>
      </w:r>
      <w:r w:rsidR="008168ED">
        <w:t xml:space="preserve"> </w:t>
      </w:r>
      <w:r w:rsidR="00AC7447">
        <w:t xml:space="preserve">Other significant benefits of the project include the building of effective collaborative efforts </w:t>
      </w:r>
      <w:r w:rsidR="003E3ABD">
        <w:t xml:space="preserve">between the Homes and accomplishing the </w:t>
      </w:r>
      <w:r w:rsidR="00374A32">
        <w:t xml:space="preserve">Secretary’s vision </w:t>
      </w:r>
      <w:r w:rsidR="003E3ABD">
        <w:t xml:space="preserve">of </w:t>
      </w:r>
      <w:r w:rsidR="006C5EE5">
        <w:t xml:space="preserve">increasing the professionalism and standardization between the </w:t>
      </w:r>
      <w:r w:rsidR="003403F0">
        <w:t>two Homes</w:t>
      </w:r>
      <w:r w:rsidR="006C5EE5">
        <w:t xml:space="preserve">.  </w:t>
      </w:r>
      <w:r w:rsidR="002146C2">
        <w:t>P</w:t>
      </w:r>
      <w:r w:rsidR="003E4069">
        <w:t xml:space="preserve">olicies and </w:t>
      </w:r>
      <w:r w:rsidR="003E4069">
        <w:lastRenderedPageBreak/>
        <w:t>procedures are critically important to success within the regulatory environment that each Home operates within</w:t>
      </w:r>
      <w:r w:rsidR="002146C2">
        <w:t xml:space="preserve">. The </w:t>
      </w:r>
      <w:r w:rsidR="00ED1DB7">
        <w:t>regulating bodies overseeing both Homes include CMS, DPH, and the Department of Veteran Affairs</w:t>
      </w:r>
      <w:r w:rsidR="00BC6B63">
        <w:t>.</w:t>
      </w:r>
    </w:p>
    <w:p w14:paraId="01A136BB" w14:textId="77777777" w:rsidR="00DC3C49" w:rsidRDefault="00DC3C49" w:rsidP="007228AA">
      <w:pPr>
        <w:spacing w:after="0"/>
      </w:pPr>
    </w:p>
    <w:p w14:paraId="4B7071F9" w14:textId="6320CA52" w:rsidR="00BB5F44" w:rsidRDefault="00816239" w:rsidP="007228AA">
      <w:pPr>
        <w:spacing w:after="0"/>
      </w:pPr>
      <w:r>
        <w:t>The initial work focused on the development of a p</w:t>
      </w:r>
      <w:r w:rsidR="00DC3C49">
        <w:t xml:space="preserve">rocess </w:t>
      </w:r>
      <w:r w:rsidR="00652B98">
        <w:t>for review and approval of policies</w:t>
      </w:r>
      <w:r w:rsidR="00CC054A">
        <w:t xml:space="preserve"> to create a unified policy manual</w:t>
      </w:r>
      <w:r w:rsidR="008965CF">
        <w:t xml:space="preserve">. </w:t>
      </w:r>
      <w:r w:rsidR="007043CB">
        <w:t>A g</w:t>
      </w:r>
      <w:r w:rsidR="00DB7B20">
        <w:t xml:space="preserve">overnance </w:t>
      </w:r>
      <w:r w:rsidR="007043CB">
        <w:t>c</w:t>
      </w:r>
      <w:r w:rsidR="00DB7B20">
        <w:t>ommittee was created to include</w:t>
      </w:r>
      <w:r w:rsidR="00DF4D1B">
        <w:t xml:space="preserve"> </w:t>
      </w:r>
      <w:r w:rsidR="007043CB">
        <w:t>leadership from both Homes</w:t>
      </w:r>
      <w:r w:rsidR="00006D75">
        <w:t xml:space="preserve">, </w:t>
      </w:r>
      <w:r w:rsidR="00DF4D1B">
        <w:t xml:space="preserve">EOVS </w:t>
      </w:r>
      <w:r w:rsidR="00EE1410">
        <w:t xml:space="preserve">and </w:t>
      </w:r>
      <w:r w:rsidR="00006D75">
        <w:t xml:space="preserve">support staff and </w:t>
      </w:r>
      <w:r w:rsidR="00EE1410">
        <w:t>guidance from HMA</w:t>
      </w:r>
      <w:r w:rsidR="00006D75">
        <w:t xml:space="preserve">.  </w:t>
      </w:r>
      <w:r w:rsidR="002F49B9">
        <w:t>A j</w:t>
      </w:r>
      <w:r w:rsidR="00D25CE7">
        <w:t xml:space="preserve">oint </w:t>
      </w:r>
      <w:r w:rsidR="002F49B9">
        <w:t>p</w:t>
      </w:r>
      <w:r w:rsidR="00D25CE7">
        <w:t xml:space="preserve">olicy and </w:t>
      </w:r>
      <w:r w:rsidR="002F49B9">
        <w:t>p</w:t>
      </w:r>
      <w:r w:rsidR="00D25CE7">
        <w:t xml:space="preserve">rocedure </w:t>
      </w:r>
      <w:r w:rsidR="00E11C71">
        <w:t>c</w:t>
      </w:r>
      <w:r w:rsidR="00D25CE7">
        <w:t xml:space="preserve">ommittee </w:t>
      </w:r>
      <w:r w:rsidR="00E11C71">
        <w:t xml:space="preserve">was also established to </w:t>
      </w:r>
      <w:r w:rsidR="00D25CE7">
        <w:t xml:space="preserve">replace </w:t>
      </w:r>
      <w:r w:rsidR="00E11C71">
        <w:t xml:space="preserve">the </w:t>
      </w:r>
      <w:r w:rsidR="0098730D">
        <w:t xml:space="preserve">separate </w:t>
      </w:r>
      <w:r w:rsidR="00E11C71">
        <w:t xml:space="preserve">policy </w:t>
      </w:r>
      <w:r w:rsidR="00D25CE7">
        <w:t xml:space="preserve">committees at both Homes. </w:t>
      </w:r>
      <w:r w:rsidR="00EE1410">
        <w:t xml:space="preserve"> </w:t>
      </w:r>
      <w:r w:rsidR="0098730D">
        <w:t xml:space="preserve">The committee </w:t>
      </w:r>
      <w:r w:rsidR="00E11C71">
        <w:t xml:space="preserve">is </w:t>
      </w:r>
      <w:r w:rsidR="0098730D">
        <w:t>co-chair</w:t>
      </w:r>
      <w:r w:rsidR="00E11C71">
        <w:t>ed</w:t>
      </w:r>
      <w:r w:rsidR="0098730D">
        <w:t xml:space="preserve"> </w:t>
      </w:r>
      <w:r w:rsidR="00DE4627">
        <w:t xml:space="preserve">by a representative </w:t>
      </w:r>
      <w:r w:rsidR="0098730D">
        <w:t>from each Home</w:t>
      </w:r>
      <w:r w:rsidR="00DE4627">
        <w:t xml:space="preserve">. </w:t>
      </w:r>
      <w:r w:rsidR="00E6172B">
        <w:t xml:space="preserve"> </w:t>
      </w:r>
      <w:r w:rsidR="00CC3A8B">
        <w:t>These two committees were designed to align with the policy development framework that had been in place at each Home</w:t>
      </w:r>
      <w:r w:rsidR="0034109B">
        <w:t xml:space="preserve">. </w:t>
      </w:r>
      <w:r w:rsidR="000D45B3">
        <w:t xml:space="preserve">The HealthStream </w:t>
      </w:r>
      <w:r w:rsidR="00EA38FA">
        <w:t xml:space="preserve">digital platform </w:t>
      </w:r>
      <w:r w:rsidR="00A975F1">
        <w:t xml:space="preserve">will be used to house the policies </w:t>
      </w:r>
      <w:r w:rsidR="006007DE">
        <w:t>and</w:t>
      </w:r>
      <w:r w:rsidR="00A975F1">
        <w:t xml:space="preserve"> serve as the review and documentation </w:t>
      </w:r>
      <w:r w:rsidR="000E6C73">
        <w:t xml:space="preserve">tool.  </w:t>
      </w:r>
      <w:r w:rsidR="00A649C9">
        <w:t xml:space="preserve"> </w:t>
      </w:r>
    </w:p>
    <w:p w14:paraId="4AFDFD9D" w14:textId="77777777" w:rsidR="00A867A5" w:rsidRDefault="00A867A5" w:rsidP="007228AA">
      <w:pPr>
        <w:spacing w:after="0"/>
      </w:pPr>
    </w:p>
    <w:p w14:paraId="5BE6EA42" w14:textId="1D3C5173" w:rsidR="00827D92" w:rsidRDefault="00472E17" w:rsidP="007228AA">
      <w:pPr>
        <w:spacing w:after="0"/>
      </w:pPr>
      <w:r>
        <w:t>The project scope includes approximately 200 policies from each Home</w:t>
      </w:r>
      <w:r w:rsidR="00F62653">
        <w:t xml:space="preserve">.  </w:t>
      </w:r>
      <w:r w:rsidR="006C5EE5">
        <w:t xml:space="preserve">The HMA </w:t>
      </w:r>
      <w:r w:rsidR="00380FAF">
        <w:t xml:space="preserve">SME </w:t>
      </w:r>
      <w:r w:rsidR="00233394">
        <w:t xml:space="preserve">reviewers </w:t>
      </w:r>
      <w:r w:rsidR="00380FAF">
        <w:t xml:space="preserve">follow </w:t>
      </w:r>
      <w:r w:rsidR="00233394">
        <w:t xml:space="preserve">a set of guiding </w:t>
      </w:r>
      <w:r w:rsidR="00380FAF">
        <w:t xml:space="preserve">principles </w:t>
      </w:r>
      <w:r w:rsidR="00233394">
        <w:t>while conducting their review</w:t>
      </w:r>
      <w:r w:rsidR="00E37204">
        <w:t xml:space="preserve">: merging policies and reducing the </w:t>
      </w:r>
      <w:r w:rsidR="00380FAF">
        <w:t xml:space="preserve">total number </w:t>
      </w:r>
      <w:r w:rsidR="00AB0C7F">
        <w:t xml:space="preserve">when possible, differentiating procedure from policy, </w:t>
      </w:r>
      <w:r w:rsidR="00A20897">
        <w:t>ensuring regulatory compliance</w:t>
      </w:r>
      <w:r w:rsidR="0096313A">
        <w:t>,</w:t>
      </w:r>
      <w:r w:rsidR="00A20897">
        <w:t xml:space="preserve"> and incorporation of </w:t>
      </w:r>
      <w:r w:rsidR="0096313A">
        <w:t>industry best practice</w:t>
      </w:r>
      <w:r w:rsidR="00A20897">
        <w:t xml:space="preserve">.  </w:t>
      </w:r>
    </w:p>
    <w:p w14:paraId="25EC6624" w14:textId="77777777" w:rsidR="008E60BF" w:rsidRDefault="008E60BF" w:rsidP="007228AA">
      <w:pPr>
        <w:spacing w:after="0"/>
      </w:pPr>
    </w:p>
    <w:p w14:paraId="5D211755" w14:textId="0A7FBFDC" w:rsidR="008A019A" w:rsidRPr="00E96875" w:rsidRDefault="00D26819" w:rsidP="007228AA">
      <w:pPr>
        <w:spacing w:after="0"/>
      </w:pPr>
      <w:r>
        <w:t xml:space="preserve">The Governance </w:t>
      </w:r>
      <w:r w:rsidR="0029244C">
        <w:t>Committee focused on process</w:t>
      </w:r>
      <w:r w:rsidR="00C45FA2">
        <w:t xml:space="preserve"> and </w:t>
      </w:r>
      <w:r w:rsidR="002F62CF">
        <w:t>develop</w:t>
      </w:r>
      <w:r w:rsidR="00C45FA2">
        <w:t>ed</w:t>
      </w:r>
      <w:r w:rsidR="002F62CF">
        <w:t xml:space="preserve"> </w:t>
      </w:r>
      <w:r w:rsidR="00C45FA2">
        <w:t xml:space="preserve">a detailed </w:t>
      </w:r>
      <w:r w:rsidR="002F62CF">
        <w:t xml:space="preserve">workflow </w:t>
      </w:r>
      <w:r w:rsidR="00D4511C">
        <w:t xml:space="preserve">to </w:t>
      </w:r>
      <w:r w:rsidR="002F62CF">
        <w:t>illustrate how policies and procedures will be reviewed through the Joint Committee</w:t>
      </w:r>
      <w:r w:rsidR="008A019A">
        <w:t xml:space="preserve"> and move through the stages of adoption and finalization. </w:t>
      </w:r>
    </w:p>
    <w:p w14:paraId="788DD0E1" w14:textId="4C9E211F" w:rsidR="00EB14CF" w:rsidRDefault="007B0369" w:rsidP="007228AA">
      <w:pPr>
        <w:spacing w:after="0"/>
      </w:pPr>
      <w:r>
        <w:t xml:space="preserve"> </w:t>
      </w:r>
    </w:p>
    <w:p w14:paraId="5394DFA6" w14:textId="4ECE3FB5" w:rsidR="009D1225" w:rsidRDefault="00D67386" w:rsidP="007228AA">
      <w:pPr>
        <w:spacing w:after="0"/>
      </w:pPr>
      <w:r w:rsidRPr="00CE4CA3">
        <w:rPr>
          <w:b/>
          <w:bCs/>
        </w:rPr>
        <w:t>Ms. Coppola</w:t>
      </w:r>
      <w:r>
        <w:t xml:space="preserve"> </w:t>
      </w:r>
      <w:r w:rsidR="003F324E">
        <w:t xml:space="preserve">commented that </w:t>
      </w:r>
      <w:r w:rsidR="00484CBA">
        <w:t>the total</w:t>
      </w:r>
      <w:r w:rsidR="003F324E">
        <w:t xml:space="preserve"> number of policies </w:t>
      </w:r>
      <w:r w:rsidR="00484CBA">
        <w:t xml:space="preserve">was larger than what is </w:t>
      </w:r>
      <w:r w:rsidR="006007DE">
        <w:t>typical</w:t>
      </w:r>
      <w:r w:rsidR="00484CBA">
        <w:t xml:space="preserve"> in nursing homes.  </w:t>
      </w:r>
      <w:r w:rsidR="00963450">
        <w:rPr>
          <w:b/>
          <w:bCs/>
        </w:rPr>
        <w:t>D</w:t>
      </w:r>
      <w:r w:rsidR="00240A90" w:rsidRPr="00B2178B">
        <w:rPr>
          <w:b/>
          <w:bCs/>
        </w:rPr>
        <w:t>r. Polakoff</w:t>
      </w:r>
      <w:r w:rsidR="00240A90">
        <w:t xml:space="preserve"> responded </w:t>
      </w:r>
      <w:r w:rsidR="00484CBA">
        <w:t xml:space="preserve">that </w:t>
      </w:r>
      <w:r w:rsidR="005F3BB1">
        <w:t xml:space="preserve">the </w:t>
      </w:r>
      <w:r w:rsidR="008B03F2">
        <w:t xml:space="preserve">goal is to have fewer than </w:t>
      </w:r>
      <w:r w:rsidR="005F3BB1">
        <w:t>the current number</w:t>
      </w:r>
      <w:r w:rsidR="008B03F2">
        <w:t xml:space="preserve">. </w:t>
      </w:r>
    </w:p>
    <w:p w14:paraId="14BAA53A" w14:textId="77777777" w:rsidR="00D26BD9" w:rsidRDefault="00D26BD9" w:rsidP="007228AA">
      <w:pPr>
        <w:spacing w:after="0"/>
      </w:pPr>
    </w:p>
    <w:p w14:paraId="4C9D07B6" w14:textId="7272134F" w:rsidR="00D26BD9" w:rsidRDefault="00D26BD9" w:rsidP="007228AA">
      <w:pPr>
        <w:spacing w:after="0"/>
      </w:pPr>
      <w:r w:rsidRPr="004B65E6">
        <w:rPr>
          <w:b/>
          <w:bCs/>
        </w:rPr>
        <w:t>Secretary Santiago</w:t>
      </w:r>
      <w:r>
        <w:t xml:space="preserve"> </w:t>
      </w:r>
      <w:r w:rsidR="000A1354">
        <w:t xml:space="preserve">provided remarks on the project </w:t>
      </w:r>
      <w:r w:rsidR="00FF2E4B">
        <w:t>and the challenges that the Homes have faced</w:t>
      </w:r>
      <w:r w:rsidR="003A5453">
        <w:t xml:space="preserve">. The project </w:t>
      </w:r>
      <w:r w:rsidR="00860B39">
        <w:t xml:space="preserve">is </w:t>
      </w:r>
      <w:r w:rsidR="008834B4">
        <w:t xml:space="preserve">a testament to the leadership at both Homes and </w:t>
      </w:r>
      <w:r w:rsidR="00860B39">
        <w:t xml:space="preserve">an example that the Homes are </w:t>
      </w:r>
      <w:r w:rsidR="008834B4">
        <w:t>moving in a positive direction</w:t>
      </w:r>
      <w:r w:rsidR="00606B61">
        <w:t xml:space="preserve">. </w:t>
      </w:r>
      <w:r w:rsidR="008A4707">
        <w:t xml:space="preserve">He noted that in addition to this initiative, the Homes are also implementing an </w:t>
      </w:r>
      <w:r w:rsidR="00606B61">
        <w:t xml:space="preserve">EMR, </w:t>
      </w:r>
      <w:r w:rsidR="00001201">
        <w:t xml:space="preserve">upgrading </w:t>
      </w:r>
      <w:r w:rsidR="00606B61">
        <w:t>facility infrastructure</w:t>
      </w:r>
      <w:r w:rsidR="00001201">
        <w:t xml:space="preserve"> with new building and maintaining </w:t>
      </w:r>
      <w:r w:rsidR="006D6AC9">
        <w:t xml:space="preserve">regulatory </w:t>
      </w:r>
      <w:r w:rsidR="00001201">
        <w:t xml:space="preserve">compliance.  </w:t>
      </w:r>
      <w:r w:rsidR="00CD4ED8">
        <w:t xml:space="preserve">He noted his support for this important project and the deliberate approach it is taking </w:t>
      </w:r>
      <w:r w:rsidR="001F6669">
        <w:t>in support of the collaboration between both Homes</w:t>
      </w:r>
      <w:r w:rsidR="001E4F05">
        <w:t xml:space="preserve">, detailed review of each existing policy and ensuring best practice and </w:t>
      </w:r>
      <w:r w:rsidR="00D25B4B">
        <w:t>regulatory requirements.</w:t>
      </w:r>
    </w:p>
    <w:p w14:paraId="64A2CE99" w14:textId="77777777" w:rsidR="00D25B4B" w:rsidRDefault="00D25B4B" w:rsidP="007228AA">
      <w:pPr>
        <w:spacing w:after="0"/>
      </w:pPr>
    </w:p>
    <w:p w14:paraId="16193100" w14:textId="521A2117" w:rsidR="002F7C2A" w:rsidRDefault="00D25B4B" w:rsidP="007228AA">
      <w:pPr>
        <w:spacing w:after="0"/>
      </w:pPr>
      <w:r w:rsidRPr="00533ACD">
        <w:rPr>
          <w:b/>
          <w:bCs/>
        </w:rPr>
        <w:t>Ms. Slaven</w:t>
      </w:r>
      <w:r>
        <w:t xml:space="preserve"> </w:t>
      </w:r>
      <w:r w:rsidR="002F1B11">
        <w:t xml:space="preserve">asked how the process will address </w:t>
      </w:r>
      <w:r w:rsidR="001E3758">
        <w:t xml:space="preserve">differences between the Homes and future </w:t>
      </w:r>
      <w:r w:rsidR="002F1B11">
        <w:t xml:space="preserve">regulatory and other changes.  </w:t>
      </w:r>
      <w:r w:rsidR="00963450">
        <w:rPr>
          <w:b/>
          <w:bCs/>
        </w:rPr>
        <w:t>D</w:t>
      </w:r>
      <w:r w:rsidR="007E5BC0" w:rsidRPr="00B2178B">
        <w:rPr>
          <w:b/>
          <w:bCs/>
        </w:rPr>
        <w:t>r. Polakoff</w:t>
      </w:r>
      <w:r w:rsidR="007E5BC0">
        <w:t xml:space="preserve"> </w:t>
      </w:r>
      <w:r w:rsidR="006738E3">
        <w:t xml:space="preserve">responded that both Homes </w:t>
      </w:r>
      <w:r w:rsidR="00857CF0">
        <w:t>remain flexible and adaptive</w:t>
      </w:r>
      <w:r w:rsidR="00B76E8A">
        <w:t xml:space="preserve"> to changes through the review and update process</w:t>
      </w:r>
      <w:r w:rsidR="00857CF0">
        <w:t xml:space="preserve">. </w:t>
      </w:r>
      <w:r w:rsidR="001E6737">
        <w:t xml:space="preserve">The </w:t>
      </w:r>
      <w:r w:rsidR="00B76E8A">
        <w:t xml:space="preserve">Joint Committee </w:t>
      </w:r>
      <w:r w:rsidR="001E6737">
        <w:t>incorporate</w:t>
      </w:r>
      <w:r w:rsidR="00B76E8A">
        <w:t>s</w:t>
      </w:r>
      <w:r w:rsidR="001E6737">
        <w:t xml:space="preserve"> leadership </w:t>
      </w:r>
      <w:r w:rsidR="00B76E8A">
        <w:t xml:space="preserve">and members </w:t>
      </w:r>
      <w:r w:rsidR="001E6737">
        <w:t>from both Homes</w:t>
      </w:r>
      <w:r w:rsidR="008A3680">
        <w:t xml:space="preserve">, all of whom </w:t>
      </w:r>
      <w:r w:rsidR="006007DE">
        <w:t>can</w:t>
      </w:r>
      <w:r w:rsidR="008A3680">
        <w:t xml:space="preserve"> identify and respond to future</w:t>
      </w:r>
      <w:r w:rsidR="00945766">
        <w:t xml:space="preserve"> changes.  </w:t>
      </w:r>
      <w:r w:rsidR="00B666F9">
        <w:t xml:space="preserve"> </w:t>
      </w:r>
    </w:p>
    <w:p w14:paraId="5550A253" w14:textId="77777777" w:rsidR="002F7C2A" w:rsidRDefault="002F7C2A" w:rsidP="007228AA">
      <w:pPr>
        <w:spacing w:after="0"/>
      </w:pPr>
    </w:p>
    <w:p w14:paraId="31E2E3A0" w14:textId="70C9FFE2" w:rsidR="00D25B4B" w:rsidRDefault="00395B67" w:rsidP="007228AA">
      <w:pPr>
        <w:spacing w:after="0"/>
      </w:pPr>
      <w:r>
        <w:rPr>
          <w:b/>
          <w:bCs/>
        </w:rPr>
        <w:t>Mr.</w:t>
      </w:r>
      <w:r w:rsidR="00DA1FE8" w:rsidRPr="00395B67">
        <w:rPr>
          <w:b/>
          <w:bCs/>
        </w:rPr>
        <w:t xml:space="preserve"> Engell</w:t>
      </w:r>
      <w:r w:rsidR="00DA1FE8">
        <w:t xml:space="preserve"> added </w:t>
      </w:r>
      <w:r w:rsidR="00945766">
        <w:t xml:space="preserve">that </w:t>
      </w:r>
      <w:r w:rsidR="00DA1FE8">
        <w:t>t</w:t>
      </w:r>
      <w:r w:rsidR="007175C5">
        <w:t xml:space="preserve">he </w:t>
      </w:r>
      <w:r w:rsidR="00945766">
        <w:t xml:space="preserve">process is </w:t>
      </w:r>
      <w:r w:rsidR="007175C5">
        <w:t>design</w:t>
      </w:r>
      <w:r w:rsidR="00945766">
        <w:t xml:space="preserve">ed </w:t>
      </w:r>
      <w:r w:rsidR="00D60F9C">
        <w:t xml:space="preserve">for both </w:t>
      </w:r>
      <w:r w:rsidR="0063604C">
        <w:t xml:space="preserve">Homes to </w:t>
      </w:r>
      <w:r w:rsidR="00D60F9C">
        <w:t xml:space="preserve">have </w:t>
      </w:r>
      <w:r w:rsidR="0063604C">
        <w:t>ownership of the process</w:t>
      </w:r>
      <w:r w:rsidR="00D76FBF">
        <w:t xml:space="preserve">. The consultants </w:t>
      </w:r>
      <w:r w:rsidR="00D60F9C">
        <w:t xml:space="preserve">are supporting the process, but each </w:t>
      </w:r>
      <w:r w:rsidR="00192BF9">
        <w:t xml:space="preserve">of the Committee are from </w:t>
      </w:r>
      <w:proofErr w:type="gramStart"/>
      <w:r w:rsidR="00192BF9">
        <w:t xml:space="preserve">the </w:t>
      </w:r>
      <w:r w:rsidR="00D76FBF">
        <w:t>Homes</w:t>
      </w:r>
      <w:proofErr w:type="gramEnd"/>
      <w:r w:rsidR="00761991">
        <w:t xml:space="preserve">. </w:t>
      </w:r>
      <w:r w:rsidR="00963450">
        <w:rPr>
          <w:b/>
          <w:bCs/>
        </w:rPr>
        <w:t>D</w:t>
      </w:r>
      <w:r w:rsidR="00AD4F61" w:rsidRPr="00B2178B">
        <w:rPr>
          <w:b/>
          <w:bCs/>
        </w:rPr>
        <w:t>r. Polakoff</w:t>
      </w:r>
      <w:r w:rsidR="00AD4F61">
        <w:t xml:space="preserve"> added </w:t>
      </w:r>
      <w:r w:rsidR="00AF53DC">
        <w:t xml:space="preserve">that </w:t>
      </w:r>
      <w:r w:rsidR="009A6FCE">
        <w:t xml:space="preserve">the process </w:t>
      </w:r>
      <w:r w:rsidR="000203ED">
        <w:t xml:space="preserve">includes the opportunity for </w:t>
      </w:r>
      <w:r w:rsidR="00AF53DC">
        <w:t xml:space="preserve">either Home </w:t>
      </w:r>
      <w:r w:rsidR="000203ED">
        <w:t xml:space="preserve">to note </w:t>
      </w:r>
      <w:r w:rsidR="00AF53DC">
        <w:t xml:space="preserve">specific </w:t>
      </w:r>
      <w:r w:rsidR="007723E7">
        <w:t xml:space="preserve">requirements that may be unique for one or the other Home to be reflected in a policy.  </w:t>
      </w:r>
      <w:r w:rsidR="00F26CE4">
        <w:t xml:space="preserve">For example, </w:t>
      </w:r>
      <w:r w:rsidR="00FC40AC">
        <w:t xml:space="preserve">Chelsea operates a domiciliary and Holyoke </w:t>
      </w:r>
      <w:r w:rsidR="00123171">
        <w:t xml:space="preserve">will in the future operate an Adult Day Health </w:t>
      </w:r>
      <w:r w:rsidR="00123171">
        <w:lastRenderedPageBreak/>
        <w:t xml:space="preserve">program.  </w:t>
      </w:r>
      <w:proofErr w:type="spellStart"/>
      <w:r w:rsidRPr="00395B67">
        <w:rPr>
          <w:b/>
          <w:bCs/>
        </w:rPr>
        <w:t>Mr.</w:t>
      </w:r>
      <w:r w:rsidR="00372A4A" w:rsidRPr="00395B67">
        <w:rPr>
          <w:b/>
          <w:bCs/>
        </w:rPr>
        <w:t>Engell</w:t>
      </w:r>
      <w:proofErr w:type="spellEnd"/>
      <w:r w:rsidR="00372A4A">
        <w:t xml:space="preserve"> </w:t>
      </w:r>
      <w:r w:rsidR="00337D50">
        <w:t xml:space="preserve">noted that the </w:t>
      </w:r>
      <w:r w:rsidR="00597CB6">
        <w:t>formatting of policies</w:t>
      </w:r>
      <w:r w:rsidR="00C060B4">
        <w:t xml:space="preserve"> </w:t>
      </w:r>
      <w:r w:rsidR="00337D50">
        <w:t xml:space="preserve">has also been updated to reflect an EOVS </w:t>
      </w:r>
      <w:r w:rsidR="00C060B4">
        <w:t>standard</w:t>
      </w:r>
      <w:r w:rsidR="00F661FC">
        <w:t xml:space="preserve">.  </w:t>
      </w:r>
    </w:p>
    <w:p w14:paraId="28D5DA4C" w14:textId="77777777" w:rsidR="00C060B4" w:rsidRDefault="00C060B4" w:rsidP="007228AA">
      <w:pPr>
        <w:spacing w:after="0"/>
      </w:pPr>
    </w:p>
    <w:p w14:paraId="23BD617C" w14:textId="0B6AD09E" w:rsidR="00C060B4" w:rsidRDefault="000C3A85" w:rsidP="007228AA">
      <w:pPr>
        <w:spacing w:after="0"/>
      </w:pPr>
      <w:r w:rsidRPr="00097679">
        <w:rPr>
          <w:b/>
          <w:bCs/>
        </w:rPr>
        <w:t>Mr. Mass</w:t>
      </w:r>
      <w:r>
        <w:t xml:space="preserve"> inquired </w:t>
      </w:r>
      <w:r w:rsidR="00CB55B3">
        <w:t xml:space="preserve">about </w:t>
      </w:r>
      <w:r w:rsidR="000F449E">
        <w:t xml:space="preserve">how </w:t>
      </w:r>
      <w:r w:rsidR="00CB55B3">
        <w:t xml:space="preserve">specific topics being applicable at </w:t>
      </w:r>
      <w:r w:rsidR="0018384A">
        <w:t xml:space="preserve">only one or the other of the </w:t>
      </w:r>
      <w:r w:rsidR="00CB55B3">
        <w:t>Home</w:t>
      </w:r>
      <w:r w:rsidR="0018384A">
        <w:t>s</w:t>
      </w:r>
      <w:r w:rsidR="00CB55B3">
        <w:t xml:space="preserve"> and </w:t>
      </w:r>
      <w:r w:rsidR="00330035">
        <w:t xml:space="preserve">how those differences would be addressed.  </w:t>
      </w:r>
      <w:r w:rsidR="00963450">
        <w:rPr>
          <w:b/>
          <w:bCs/>
        </w:rPr>
        <w:t>D</w:t>
      </w:r>
      <w:r w:rsidR="001C6F3E" w:rsidRPr="00B2178B">
        <w:rPr>
          <w:b/>
          <w:bCs/>
        </w:rPr>
        <w:t>r. Polakoff</w:t>
      </w:r>
      <w:r w:rsidR="001C6F3E">
        <w:t xml:space="preserve"> responded that new policies </w:t>
      </w:r>
      <w:r w:rsidR="00330035">
        <w:t xml:space="preserve">need </w:t>
      </w:r>
      <w:r w:rsidR="00F92CF3">
        <w:t xml:space="preserve">to </w:t>
      </w:r>
      <w:r w:rsidR="00B73566">
        <w:t xml:space="preserve">be flexible </w:t>
      </w:r>
      <w:r w:rsidR="00F92CF3">
        <w:t xml:space="preserve">in consideration of </w:t>
      </w:r>
      <w:r w:rsidR="00DD0F37">
        <w:t xml:space="preserve">both </w:t>
      </w:r>
      <w:r w:rsidR="00F92CF3">
        <w:t xml:space="preserve">the needs of each </w:t>
      </w:r>
      <w:r w:rsidR="00B73566">
        <w:t>Home</w:t>
      </w:r>
      <w:r w:rsidR="00D81931">
        <w:t xml:space="preserve"> </w:t>
      </w:r>
      <w:r w:rsidR="00DD0F37">
        <w:t xml:space="preserve">and an overarching approach to </w:t>
      </w:r>
      <w:r w:rsidR="006007DE">
        <w:t>standardizing</w:t>
      </w:r>
      <w:r w:rsidR="00DD0F37">
        <w:t xml:space="preserve"> policy framework</w:t>
      </w:r>
      <w:r w:rsidR="009E0EB5">
        <w:t xml:space="preserve">, noting that Homes specific requirements may be addressed through procedure versus policy documents. </w:t>
      </w:r>
      <w:r w:rsidR="003D61AE">
        <w:t xml:space="preserve">During the discussion several examples were </w:t>
      </w:r>
      <w:proofErr w:type="gramStart"/>
      <w:r w:rsidR="006007DE">
        <w:t>discussed</w:t>
      </w:r>
      <w:proofErr w:type="gramEnd"/>
      <w:r w:rsidR="006007DE">
        <w:t xml:space="preserve"> and</w:t>
      </w:r>
      <w:r w:rsidR="003D61AE">
        <w:t xml:space="preserve"> </w:t>
      </w:r>
      <w:r w:rsidR="00F32187" w:rsidRPr="004B65E6">
        <w:rPr>
          <w:b/>
          <w:bCs/>
        </w:rPr>
        <w:t>Secretary Santiago</w:t>
      </w:r>
      <w:r w:rsidR="00F32187">
        <w:t xml:space="preserve"> </w:t>
      </w:r>
      <w:r w:rsidR="00620AA4">
        <w:t xml:space="preserve">reinforced </w:t>
      </w:r>
      <w:r w:rsidR="00F32187">
        <w:t xml:space="preserve">the goal is standardization of policies. </w:t>
      </w:r>
    </w:p>
    <w:p w14:paraId="5EA7F57E" w14:textId="77777777" w:rsidR="00E329BE" w:rsidRDefault="00E329BE" w:rsidP="007228AA">
      <w:pPr>
        <w:spacing w:after="0"/>
      </w:pPr>
    </w:p>
    <w:p w14:paraId="4A586BBF" w14:textId="00685F56" w:rsidR="00E329BE" w:rsidRDefault="009C3D3C" w:rsidP="007228AA">
      <w:pPr>
        <w:spacing w:after="0"/>
      </w:pPr>
      <w:r>
        <w:t xml:space="preserve">Mr. Lyons inquired about </w:t>
      </w:r>
      <w:r w:rsidR="00261D08">
        <w:t xml:space="preserve">the </w:t>
      </w:r>
      <w:r>
        <w:t xml:space="preserve">role </w:t>
      </w:r>
      <w:r w:rsidR="00261D08">
        <w:t xml:space="preserve">of </w:t>
      </w:r>
      <w:r>
        <w:t>the Trustees</w:t>
      </w:r>
      <w:r w:rsidR="005D5F19">
        <w:t xml:space="preserve">. </w:t>
      </w:r>
      <w:r w:rsidR="00B2178B">
        <w:rPr>
          <w:b/>
          <w:bCs/>
        </w:rPr>
        <w:t>Mr.</w:t>
      </w:r>
      <w:r w:rsidR="002274ED" w:rsidRPr="00B2178B">
        <w:rPr>
          <w:b/>
          <w:bCs/>
        </w:rPr>
        <w:t xml:space="preserve"> Engell</w:t>
      </w:r>
      <w:r w:rsidR="002274ED">
        <w:t xml:space="preserve"> </w:t>
      </w:r>
      <w:r w:rsidR="00E848DC">
        <w:t xml:space="preserve">noted that </w:t>
      </w:r>
      <w:r w:rsidR="002274ED">
        <w:t xml:space="preserve">the Secretary </w:t>
      </w:r>
      <w:r w:rsidR="00065599">
        <w:t xml:space="preserve">is responsible by statute </w:t>
      </w:r>
      <w:r w:rsidR="00612D1C">
        <w:t xml:space="preserve">for </w:t>
      </w:r>
      <w:r w:rsidR="0094005D">
        <w:t xml:space="preserve">oversight of policy and </w:t>
      </w:r>
      <w:r w:rsidR="00612D1C">
        <w:t>operation of both Homes</w:t>
      </w:r>
      <w:r w:rsidR="00505D44">
        <w:t xml:space="preserve">.  </w:t>
      </w:r>
      <w:r w:rsidR="00C06994">
        <w:t xml:space="preserve"> </w:t>
      </w:r>
      <w:r w:rsidR="000C34B8">
        <w:t xml:space="preserve">The policies and procedure are worked on </w:t>
      </w:r>
      <w:r w:rsidR="00FD71F3">
        <w:t>collaboratively by</w:t>
      </w:r>
      <w:r w:rsidR="000C34B8">
        <w:t xml:space="preserve"> both Homes </w:t>
      </w:r>
      <w:r w:rsidR="00FD71F3">
        <w:t xml:space="preserve">and is then presented to </w:t>
      </w:r>
      <w:r w:rsidR="00824ABF">
        <w:t>the Secretary</w:t>
      </w:r>
      <w:r w:rsidR="008D4C50">
        <w:t xml:space="preserve"> for final </w:t>
      </w:r>
      <w:r w:rsidR="00FD71F3">
        <w:t xml:space="preserve">approval.  </w:t>
      </w:r>
      <w:r w:rsidR="006007DE">
        <w:t>The Board</w:t>
      </w:r>
      <w:r w:rsidR="00C3665C">
        <w:t xml:space="preserve"> of Trustees </w:t>
      </w:r>
      <w:r w:rsidR="001F16A7">
        <w:t xml:space="preserve">may recommend policies </w:t>
      </w:r>
      <w:r w:rsidR="00A422FC">
        <w:t xml:space="preserve">to the Homes and that their </w:t>
      </w:r>
      <w:r w:rsidR="008A3056">
        <w:t xml:space="preserve">input is </w:t>
      </w:r>
      <w:r w:rsidR="006B2AB9">
        <w:t xml:space="preserve">very </w:t>
      </w:r>
      <w:r w:rsidR="00CC6C3F">
        <w:t>important</w:t>
      </w:r>
      <w:r w:rsidR="00F062A9">
        <w:t xml:space="preserve">. </w:t>
      </w:r>
      <w:r w:rsidR="00CC6C3F">
        <w:t xml:space="preserve"> </w:t>
      </w:r>
      <w:r w:rsidR="00356A4D" w:rsidRPr="004B65E6">
        <w:rPr>
          <w:b/>
          <w:bCs/>
        </w:rPr>
        <w:t>Secretary Santiago</w:t>
      </w:r>
      <w:r w:rsidR="00356A4D">
        <w:t xml:space="preserve"> added that the subject matter expert</w:t>
      </w:r>
      <w:r w:rsidR="00F33610">
        <w:t xml:space="preserve">s </w:t>
      </w:r>
      <w:r w:rsidR="0071360D">
        <w:t xml:space="preserve">at both Homes is </w:t>
      </w:r>
      <w:r w:rsidR="004B3084">
        <w:t xml:space="preserve">very </w:t>
      </w:r>
      <w:r w:rsidR="0071360D">
        <w:t>important to lead this process.</w:t>
      </w:r>
    </w:p>
    <w:p w14:paraId="3B4AD24A" w14:textId="77777777" w:rsidR="0071360D" w:rsidRDefault="0071360D" w:rsidP="007228AA">
      <w:pPr>
        <w:spacing w:after="0"/>
      </w:pPr>
    </w:p>
    <w:p w14:paraId="27B2B244" w14:textId="71C4C4A6" w:rsidR="00A3528E" w:rsidRPr="00A3528E" w:rsidRDefault="00A3528E" w:rsidP="007228AA">
      <w:pPr>
        <w:spacing w:after="0"/>
        <w:rPr>
          <w:b/>
          <w:bCs/>
        </w:rPr>
      </w:pPr>
      <w:r w:rsidRPr="00A3528E">
        <w:rPr>
          <w:b/>
          <w:bCs/>
        </w:rPr>
        <w:t>2. Information Presentations</w:t>
      </w:r>
    </w:p>
    <w:p w14:paraId="51E4E609" w14:textId="02251AF2" w:rsidR="00A3528E" w:rsidRDefault="002D76CC" w:rsidP="007228AA">
      <w:pPr>
        <w:spacing w:after="0"/>
        <w:rPr>
          <w:b/>
          <w:bCs/>
        </w:rPr>
      </w:pPr>
      <w:r>
        <w:rPr>
          <w:b/>
          <w:bCs/>
        </w:rPr>
        <w:t xml:space="preserve">a. </w:t>
      </w:r>
      <w:r w:rsidR="00A0129D">
        <w:rPr>
          <w:b/>
          <w:bCs/>
        </w:rPr>
        <w:t xml:space="preserve">Council Member Survey </w:t>
      </w:r>
      <w:r w:rsidR="00A02ED9">
        <w:rPr>
          <w:b/>
          <w:bCs/>
        </w:rPr>
        <w:t>result discussion</w:t>
      </w:r>
      <w:r w:rsidR="00EA0C7F">
        <w:rPr>
          <w:b/>
          <w:bCs/>
        </w:rPr>
        <w:t xml:space="preserve"> and review, </w:t>
      </w:r>
      <w:r w:rsidR="00992C6C">
        <w:rPr>
          <w:b/>
          <w:bCs/>
        </w:rPr>
        <w:t>Secretary Jon Santiago</w:t>
      </w:r>
    </w:p>
    <w:p w14:paraId="38C65FCE" w14:textId="77777777" w:rsidR="00992C6C" w:rsidRDefault="00992C6C" w:rsidP="007228AA">
      <w:pPr>
        <w:spacing w:after="0"/>
        <w:rPr>
          <w:b/>
          <w:bCs/>
        </w:rPr>
      </w:pPr>
    </w:p>
    <w:p w14:paraId="5B1A985E" w14:textId="364239BF" w:rsidR="00D4161B" w:rsidRDefault="00433C8D" w:rsidP="007228AA">
      <w:pPr>
        <w:spacing w:after="0"/>
      </w:pPr>
      <w:r w:rsidRPr="004B65E6">
        <w:rPr>
          <w:b/>
          <w:bCs/>
        </w:rPr>
        <w:t>Secretary Santiago</w:t>
      </w:r>
      <w:r>
        <w:t xml:space="preserve"> acknowle</w:t>
      </w:r>
      <w:r w:rsidR="008B43E6">
        <w:t>d</w:t>
      </w:r>
      <w:r>
        <w:t>ged and thanked all participants for</w:t>
      </w:r>
      <w:r w:rsidR="008936DE">
        <w:t xml:space="preserve"> their </w:t>
      </w:r>
      <w:r>
        <w:t>involvement</w:t>
      </w:r>
      <w:r w:rsidR="00331DCB">
        <w:t xml:space="preserve"> and time participating</w:t>
      </w:r>
      <w:r>
        <w:t xml:space="preserve"> in the Statewide </w:t>
      </w:r>
      <w:r w:rsidR="0049629F">
        <w:t xml:space="preserve">Veterans Home </w:t>
      </w:r>
      <w:r>
        <w:t>Council</w:t>
      </w:r>
      <w:r w:rsidR="00331DCB">
        <w:t xml:space="preserve">. </w:t>
      </w:r>
    </w:p>
    <w:p w14:paraId="0538AA77" w14:textId="77777777" w:rsidR="00D4161B" w:rsidRDefault="00D4161B" w:rsidP="007228AA">
      <w:pPr>
        <w:spacing w:after="0"/>
      </w:pPr>
    </w:p>
    <w:p w14:paraId="60A359D9" w14:textId="544EC5F0" w:rsidR="0092070A" w:rsidRDefault="00D4161B" w:rsidP="007228AA">
      <w:pPr>
        <w:spacing w:after="0"/>
      </w:pPr>
      <w:r w:rsidRPr="004B65E6">
        <w:rPr>
          <w:b/>
          <w:bCs/>
        </w:rPr>
        <w:t>Secretary Santiago</w:t>
      </w:r>
      <w:r>
        <w:t xml:space="preserve"> </w:t>
      </w:r>
      <w:r w:rsidR="008936DE">
        <w:t xml:space="preserve">shared his </w:t>
      </w:r>
      <w:r w:rsidR="00633BD1">
        <w:t xml:space="preserve">vision for </w:t>
      </w:r>
      <w:r w:rsidR="008936DE">
        <w:t>the Homes</w:t>
      </w:r>
      <w:r w:rsidR="00633BD1">
        <w:t xml:space="preserve">. </w:t>
      </w:r>
      <w:r w:rsidR="0003209E">
        <w:t xml:space="preserve">At the time of </w:t>
      </w:r>
      <w:r w:rsidR="006C6C24">
        <w:t xml:space="preserve">the creation of EOVS in </w:t>
      </w:r>
      <w:r w:rsidR="00FD7688">
        <w:t xml:space="preserve">March 2023 </w:t>
      </w:r>
      <w:r w:rsidR="00913DDA">
        <w:t xml:space="preserve">the focus was </w:t>
      </w:r>
      <w:proofErr w:type="gramStart"/>
      <w:r w:rsidR="006C6C24">
        <w:t>similar to</w:t>
      </w:r>
      <w:proofErr w:type="gramEnd"/>
      <w:r w:rsidR="006C6C24">
        <w:t xml:space="preserve"> </w:t>
      </w:r>
      <w:r w:rsidR="006F30F6">
        <w:t xml:space="preserve">both a </w:t>
      </w:r>
      <w:r w:rsidR="00913DDA">
        <w:t xml:space="preserve">startup and turnaround </w:t>
      </w:r>
      <w:r w:rsidR="006F30F6">
        <w:t xml:space="preserve">for </w:t>
      </w:r>
      <w:r w:rsidR="00913DDA">
        <w:t xml:space="preserve">both Homes and at EOVS. </w:t>
      </w:r>
      <w:r w:rsidR="00F701DC">
        <w:t>The work has been nonstop w</w:t>
      </w:r>
      <w:r w:rsidR="009A571B">
        <w:t>orking with urgency and collaboratively with</w:t>
      </w:r>
      <w:r w:rsidR="00F755AF">
        <w:t xml:space="preserve"> veteran groups and </w:t>
      </w:r>
      <w:r w:rsidR="003D73A6">
        <w:t xml:space="preserve">key stakeholders.  Several accomplishments of EOVS have included </w:t>
      </w:r>
      <w:r w:rsidR="00681630">
        <w:t xml:space="preserve">the passing of the Hero Act, the most comprehensive piece </w:t>
      </w:r>
      <w:r w:rsidR="00C94A92">
        <w:t xml:space="preserve">of </w:t>
      </w:r>
      <w:r w:rsidR="006007DE">
        <w:t>veteran’s</w:t>
      </w:r>
      <w:r w:rsidR="00C94A92">
        <w:t xml:space="preserve"> legislation in state history, </w:t>
      </w:r>
      <w:r w:rsidR="00566629">
        <w:t xml:space="preserve">the $20 million effort to end </w:t>
      </w:r>
      <w:r w:rsidR="006007DE">
        <w:t>veterans’</w:t>
      </w:r>
      <w:r w:rsidR="00566629">
        <w:t xml:space="preserve"> homelessness </w:t>
      </w:r>
      <w:r w:rsidR="003E6B66">
        <w:t>which went into effect approximately one year ago</w:t>
      </w:r>
      <w:r w:rsidR="00405287">
        <w:t xml:space="preserve"> and</w:t>
      </w:r>
      <w:r w:rsidR="003E6B66">
        <w:t xml:space="preserve"> </w:t>
      </w:r>
      <w:r w:rsidR="00055E4A">
        <w:t xml:space="preserve">has already achieved </w:t>
      </w:r>
      <w:r w:rsidR="00F916A8">
        <w:t>100 plus veterans permanently housed</w:t>
      </w:r>
      <w:r w:rsidR="00405287">
        <w:t xml:space="preserve">. </w:t>
      </w:r>
      <w:r w:rsidR="008F5B53">
        <w:t xml:space="preserve">In addition, there are </w:t>
      </w:r>
      <w:r w:rsidR="00405287">
        <w:t xml:space="preserve">hundreds of units under construction </w:t>
      </w:r>
      <w:r w:rsidR="006F0AC3">
        <w:t xml:space="preserve">with more </w:t>
      </w:r>
      <w:r w:rsidR="00FA4C0B">
        <w:t>in the pipeline</w:t>
      </w:r>
      <w:r w:rsidR="006F0AC3">
        <w:t xml:space="preserve">.  </w:t>
      </w:r>
      <w:r w:rsidR="00FA4C0B">
        <w:t xml:space="preserve"> </w:t>
      </w:r>
    </w:p>
    <w:p w14:paraId="1B37695C" w14:textId="77777777" w:rsidR="0092070A" w:rsidRDefault="0092070A" w:rsidP="007228AA">
      <w:pPr>
        <w:spacing w:after="0"/>
      </w:pPr>
    </w:p>
    <w:p w14:paraId="3FC02A63" w14:textId="6243F379" w:rsidR="003B5698" w:rsidRDefault="006F0AC3" w:rsidP="007228AA">
      <w:pPr>
        <w:spacing w:after="0"/>
      </w:pPr>
      <w:r>
        <w:t xml:space="preserve">With </w:t>
      </w:r>
      <w:r w:rsidR="00CC005B">
        <w:t xml:space="preserve">Chapter 144 </w:t>
      </w:r>
      <w:r w:rsidR="00572EF6">
        <w:t xml:space="preserve">in place and having </w:t>
      </w:r>
      <w:r w:rsidR="00CC005B">
        <w:t>com</w:t>
      </w:r>
      <w:r w:rsidR="00572EF6">
        <w:t>e</w:t>
      </w:r>
      <w:r w:rsidR="00CC005B">
        <w:t xml:space="preserve"> out of the COVID-19 pandemic, </w:t>
      </w:r>
      <w:r w:rsidR="00572EF6">
        <w:t xml:space="preserve">we have </w:t>
      </w:r>
      <w:r w:rsidR="00811AC7">
        <w:t xml:space="preserve">new leadership at Holyoke with </w:t>
      </w:r>
      <w:r w:rsidR="00811AC7" w:rsidRPr="008E6897">
        <w:rPr>
          <w:b/>
          <w:bCs/>
        </w:rPr>
        <w:t>Executive Director Lazo</w:t>
      </w:r>
      <w:r w:rsidR="00811AC7">
        <w:t xml:space="preserve"> and </w:t>
      </w:r>
      <w:r w:rsidR="00395570">
        <w:t xml:space="preserve">at Chelsea with </w:t>
      </w:r>
      <w:r w:rsidR="00395570" w:rsidRPr="00FA6D81">
        <w:rPr>
          <w:b/>
          <w:bCs/>
        </w:rPr>
        <w:t>Executive Director Baldini</w:t>
      </w:r>
      <w:r w:rsidR="00395570">
        <w:t>, each a licensed nursing home administra</w:t>
      </w:r>
      <w:r w:rsidR="00FA6D81">
        <w:t xml:space="preserve">tor.  The </w:t>
      </w:r>
      <w:r w:rsidR="00F11112">
        <w:t xml:space="preserve">direction </w:t>
      </w:r>
      <w:r w:rsidR="00D02F18">
        <w:t xml:space="preserve">and care </w:t>
      </w:r>
      <w:r w:rsidR="00000FED">
        <w:t xml:space="preserve">at </w:t>
      </w:r>
      <w:r w:rsidR="00FA6D81">
        <w:t xml:space="preserve">each </w:t>
      </w:r>
      <w:r w:rsidR="00680585">
        <w:t xml:space="preserve">Home </w:t>
      </w:r>
      <w:r w:rsidR="006007DE">
        <w:t>ha</w:t>
      </w:r>
      <w:r w:rsidR="0062169F">
        <w:t>s</w:t>
      </w:r>
      <w:r w:rsidR="00000FED">
        <w:t xml:space="preserve"> been </w:t>
      </w:r>
      <w:r w:rsidR="00680585">
        <w:t xml:space="preserve">transformed </w:t>
      </w:r>
      <w:r w:rsidR="00D02F18">
        <w:t xml:space="preserve">over these </w:t>
      </w:r>
      <w:r w:rsidR="0079147B">
        <w:t>last two years</w:t>
      </w:r>
      <w:r w:rsidR="00000FED">
        <w:t xml:space="preserve">.  </w:t>
      </w:r>
      <w:r w:rsidR="00D92937">
        <w:t>A major accomplishment of both Executive Directors was the implementation of the EMR</w:t>
      </w:r>
      <w:r w:rsidR="00BB59B7">
        <w:t xml:space="preserve">.  </w:t>
      </w:r>
      <w:r w:rsidR="004868B4">
        <w:t xml:space="preserve">EOVS has hired a Chief Information Officer to </w:t>
      </w:r>
      <w:r w:rsidR="00F70CE7">
        <w:t>support the EMR process. Chelsea</w:t>
      </w:r>
      <w:r w:rsidR="00BB59B7">
        <w:t xml:space="preserve"> </w:t>
      </w:r>
      <w:r w:rsidR="009B10A1">
        <w:t xml:space="preserve">has </w:t>
      </w:r>
      <w:r w:rsidR="00BB59B7">
        <w:t>moved into a new</w:t>
      </w:r>
      <w:r w:rsidR="00F70CE7">
        <w:t xml:space="preserve"> building </w:t>
      </w:r>
      <w:r w:rsidR="007C180B">
        <w:t xml:space="preserve">and </w:t>
      </w:r>
      <w:r w:rsidR="009B10A1">
        <w:t xml:space="preserve">Holyoke’s </w:t>
      </w:r>
      <w:r w:rsidR="007C180B">
        <w:t xml:space="preserve">project </w:t>
      </w:r>
      <w:r w:rsidR="00C0288B">
        <w:t xml:space="preserve">will be </w:t>
      </w:r>
      <w:r w:rsidR="007C180B">
        <w:t xml:space="preserve">completed </w:t>
      </w:r>
      <w:r w:rsidR="00855DC9">
        <w:t xml:space="preserve">next year.  </w:t>
      </w:r>
      <w:r w:rsidR="00003471">
        <w:t>Ombudspersons have been brought on at both Homes.</w:t>
      </w:r>
      <w:r w:rsidR="00221ACB">
        <w:t xml:space="preserve"> </w:t>
      </w:r>
    </w:p>
    <w:p w14:paraId="06D57C8A" w14:textId="77777777" w:rsidR="006F0B99" w:rsidRDefault="006F0B99" w:rsidP="007228AA">
      <w:pPr>
        <w:spacing w:after="0"/>
      </w:pPr>
    </w:p>
    <w:p w14:paraId="0F5DB8EB" w14:textId="21AD179C" w:rsidR="00B8689D" w:rsidRDefault="006F0B99" w:rsidP="007228AA">
      <w:pPr>
        <w:spacing w:after="0"/>
      </w:pPr>
      <w:r>
        <w:t>The tra</w:t>
      </w:r>
      <w:r w:rsidR="00855DC9">
        <w:t xml:space="preserve">jectory now is </w:t>
      </w:r>
      <w:r>
        <w:t xml:space="preserve">from startup and turnaround to </w:t>
      </w:r>
      <w:r w:rsidR="00901447">
        <w:t>organizational maturation.</w:t>
      </w:r>
      <w:r w:rsidR="000A17CC">
        <w:t xml:space="preserve">  </w:t>
      </w:r>
      <w:r w:rsidR="00BF5057">
        <w:t>T</w:t>
      </w:r>
      <w:r w:rsidR="0050535C">
        <w:t xml:space="preserve">he direction we are going is </w:t>
      </w:r>
      <w:r w:rsidR="00BF5057">
        <w:t xml:space="preserve">positive and </w:t>
      </w:r>
      <w:r w:rsidR="00D263BC">
        <w:t xml:space="preserve">is </w:t>
      </w:r>
      <w:r w:rsidR="0050535C">
        <w:t>toward excellence</w:t>
      </w:r>
      <w:r w:rsidR="00BD337D">
        <w:t xml:space="preserve"> </w:t>
      </w:r>
      <w:r w:rsidR="009E4B4C">
        <w:t xml:space="preserve">with a goal of being </w:t>
      </w:r>
      <w:r w:rsidR="001458D9">
        <w:t>t</w:t>
      </w:r>
      <w:r w:rsidR="00057324">
        <w:t>he best run State Veteran Homes in the country. Meetings have already started</w:t>
      </w:r>
      <w:r w:rsidR="00C21ED8">
        <w:t xml:space="preserve">.  </w:t>
      </w:r>
      <w:r w:rsidR="001440AB">
        <w:t xml:space="preserve">We will build on </w:t>
      </w:r>
      <w:r w:rsidR="00B8689D">
        <w:t xml:space="preserve">mission </w:t>
      </w:r>
      <w:r w:rsidR="007B1BB7">
        <w:t xml:space="preserve">and </w:t>
      </w:r>
      <w:r w:rsidR="00B8689D">
        <w:t xml:space="preserve">vision </w:t>
      </w:r>
      <w:r w:rsidR="004B07AC">
        <w:t>statement</w:t>
      </w:r>
      <w:r w:rsidR="001440AB">
        <w:t>s</w:t>
      </w:r>
      <w:r w:rsidR="004B07AC">
        <w:t xml:space="preserve"> to encompass </w:t>
      </w:r>
      <w:r w:rsidR="007B1BB7">
        <w:t xml:space="preserve">Excellence in </w:t>
      </w:r>
      <w:r w:rsidR="004B07AC">
        <w:t>Clinical, Operational, Regulatory, Financial Excellence, Workforce</w:t>
      </w:r>
      <w:r w:rsidR="007B1BB7">
        <w:t xml:space="preserve"> </w:t>
      </w:r>
      <w:r w:rsidR="00816422">
        <w:t xml:space="preserve">and </w:t>
      </w:r>
      <w:r w:rsidR="004B07AC">
        <w:lastRenderedPageBreak/>
        <w:t>Resident</w:t>
      </w:r>
      <w:r w:rsidR="00816422">
        <w:t>s</w:t>
      </w:r>
      <w:r w:rsidR="004B07AC">
        <w:t xml:space="preserve"> </w:t>
      </w:r>
      <w:r w:rsidR="00816422">
        <w:t xml:space="preserve">with a </w:t>
      </w:r>
      <w:r w:rsidR="00963814">
        <w:t>Culture of Engagement</w:t>
      </w:r>
      <w:r w:rsidR="001440AB">
        <w:t xml:space="preserve">, for example.  </w:t>
      </w:r>
      <w:r w:rsidR="00311E39">
        <w:t>The idea is for both Homes</w:t>
      </w:r>
      <w:r w:rsidR="00B31624">
        <w:t xml:space="preserve"> to have the opportunity to </w:t>
      </w:r>
      <w:r w:rsidR="0012455D">
        <w:t xml:space="preserve">be engaged and participate in a </w:t>
      </w:r>
      <w:r w:rsidR="00846C46">
        <w:t xml:space="preserve">robust strategic planning </w:t>
      </w:r>
      <w:r w:rsidR="0012455D">
        <w:t xml:space="preserve">process </w:t>
      </w:r>
      <w:r w:rsidR="00846C46">
        <w:t xml:space="preserve">moving forward. </w:t>
      </w:r>
      <w:r w:rsidR="000725B6">
        <w:t xml:space="preserve">The </w:t>
      </w:r>
      <w:r w:rsidR="00B52F94">
        <w:t>Executive Leaders</w:t>
      </w:r>
      <w:r w:rsidR="00EA3C13">
        <w:t xml:space="preserve">hip of EOVS and both Homes and their teams </w:t>
      </w:r>
      <w:r w:rsidR="000725B6">
        <w:t xml:space="preserve">will be engaged </w:t>
      </w:r>
      <w:r w:rsidR="00EA3C13">
        <w:t xml:space="preserve">to accomplish this goal, and </w:t>
      </w:r>
      <w:r w:rsidR="005B2FFD">
        <w:t xml:space="preserve">for the Boards of Trustees to support the efforts as well. </w:t>
      </w:r>
    </w:p>
    <w:p w14:paraId="0668AC69" w14:textId="77777777" w:rsidR="00832763" w:rsidRDefault="00832763" w:rsidP="007228AA">
      <w:pPr>
        <w:spacing w:after="0"/>
      </w:pPr>
    </w:p>
    <w:p w14:paraId="50B37DB5" w14:textId="1314673E" w:rsidR="00832763" w:rsidRDefault="00832763" w:rsidP="007228AA">
      <w:pPr>
        <w:spacing w:after="0"/>
      </w:pPr>
      <w:r w:rsidRPr="00B2178B">
        <w:rPr>
          <w:b/>
          <w:bCs/>
        </w:rPr>
        <w:t>Secretary Santiago</w:t>
      </w:r>
      <w:r>
        <w:t xml:space="preserve"> </w:t>
      </w:r>
      <w:r w:rsidR="001C59DB">
        <w:t xml:space="preserve">noted that </w:t>
      </w:r>
      <w:r w:rsidR="009E51F2">
        <w:t xml:space="preserve">Council had recently taken part in a </w:t>
      </w:r>
      <w:r w:rsidR="006509CD">
        <w:t xml:space="preserve">survey </w:t>
      </w:r>
      <w:r w:rsidR="00D268BD">
        <w:t xml:space="preserve">to provide </w:t>
      </w:r>
      <w:r w:rsidR="00097FAD">
        <w:t xml:space="preserve">feedback </w:t>
      </w:r>
      <w:r w:rsidR="00D268BD">
        <w:t>and suggestions</w:t>
      </w:r>
      <w:r w:rsidR="004C1609">
        <w:t xml:space="preserve">.  This was one way for the Council to </w:t>
      </w:r>
      <w:r w:rsidR="00097FAD">
        <w:t>play a rol</w:t>
      </w:r>
      <w:r w:rsidR="00A00A73">
        <w:t>e and be more involve</w:t>
      </w:r>
      <w:r w:rsidR="009B7A54">
        <w:t xml:space="preserve">d and to </w:t>
      </w:r>
      <w:r w:rsidR="005F6658">
        <w:t xml:space="preserve">represent </w:t>
      </w:r>
      <w:r w:rsidR="00A00A73">
        <w:t>the community</w:t>
      </w:r>
      <w:r w:rsidR="00E00893">
        <w:t xml:space="preserve">.  </w:t>
      </w:r>
      <w:r w:rsidR="00D25CCB">
        <w:t xml:space="preserve">And he noted that it is important for Council members </w:t>
      </w:r>
      <w:r w:rsidR="00E00893">
        <w:t>to</w:t>
      </w:r>
      <w:r w:rsidR="007926AC">
        <w:t xml:space="preserve"> </w:t>
      </w:r>
      <w:r w:rsidR="001A62DB">
        <w:t xml:space="preserve">show our constituents and stakeholders that we are doing a great job and that we are going to continue to improve our services. </w:t>
      </w:r>
    </w:p>
    <w:p w14:paraId="5123ED23" w14:textId="77777777" w:rsidR="001A62DB" w:rsidRDefault="001A62DB" w:rsidP="007228AA">
      <w:pPr>
        <w:spacing w:after="0"/>
      </w:pPr>
    </w:p>
    <w:p w14:paraId="2CF40007" w14:textId="2E89111C" w:rsidR="00046E3A" w:rsidRDefault="00C404B9" w:rsidP="007228AA">
      <w:pPr>
        <w:spacing w:after="0"/>
      </w:pPr>
      <w:r w:rsidRPr="004B65E6">
        <w:rPr>
          <w:b/>
          <w:bCs/>
        </w:rPr>
        <w:t>Secretary Santiago</w:t>
      </w:r>
      <w:r>
        <w:t xml:space="preserve"> </w:t>
      </w:r>
      <w:r w:rsidR="00126403">
        <w:t xml:space="preserve">reinforced the importance </w:t>
      </w:r>
      <w:r w:rsidR="006C1223">
        <w:t>of including</w:t>
      </w:r>
      <w:r w:rsidR="008665A1">
        <w:t xml:space="preserve"> those who are </w:t>
      </w:r>
      <w:r w:rsidR="008D3F0E">
        <w:t>living the experience of both Veterans Homes</w:t>
      </w:r>
      <w:r w:rsidR="006C1223">
        <w:t xml:space="preserve"> and in the community</w:t>
      </w:r>
      <w:r w:rsidR="006A514E">
        <w:t xml:space="preserve">.  To respond to any </w:t>
      </w:r>
      <w:r w:rsidR="00A515A3">
        <w:t xml:space="preserve">gap </w:t>
      </w:r>
      <w:r w:rsidR="006A514E">
        <w:t xml:space="preserve">in </w:t>
      </w:r>
      <w:r w:rsidR="00A515A3">
        <w:t>engagement</w:t>
      </w:r>
      <w:r w:rsidR="00537864">
        <w:t>,</w:t>
      </w:r>
      <w:r w:rsidR="00A515A3">
        <w:t xml:space="preserve"> EOVS has created an office of engagement</w:t>
      </w:r>
      <w:r w:rsidR="00E43587">
        <w:t xml:space="preserve">. </w:t>
      </w:r>
      <w:r w:rsidR="008D3F0E">
        <w:t xml:space="preserve"> </w:t>
      </w:r>
      <w:r w:rsidR="00A60898">
        <w:t xml:space="preserve">There was also discussion about </w:t>
      </w:r>
      <w:r w:rsidR="0001464C">
        <w:t xml:space="preserve">working with the local VAMCs and </w:t>
      </w:r>
      <w:r w:rsidR="00756550" w:rsidRPr="008E6897">
        <w:rPr>
          <w:b/>
          <w:bCs/>
        </w:rPr>
        <w:t>Mr. Lazo</w:t>
      </w:r>
      <w:r w:rsidR="00756550">
        <w:t xml:space="preserve"> </w:t>
      </w:r>
      <w:r w:rsidR="00C15E39">
        <w:t>shared that the Homes work closely with their local VA</w:t>
      </w:r>
      <w:r w:rsidR="00463A45">
        <w:t xml:space="preserve"> </w:t>
      </w:r>
      <w:r w:rsidR="0062169F">
        <w:t>and</w:t>
      </w:r>
      <w:r w:rsidR="00463A45">
        <w:t xml:space="preserve"> the Central Office for State Veteran Homes.  </w:t>
      </w:r>
      <w:r w:rsidR="00A63A3A" w:rsidRPr="004B65E6">
        <w:rPr>
          <w:b/>
          <w:bCs/>
        </w:rPr>
        <w:t>Secretary Santiago</w:t>
      </w:r>
      <w:r w:rsidR="00A63A3A">
        <w:t xml:space="preserve"> </w:t>
      </w:r>
      <w:r w:rsidR="00830626">
        <w:t xml:space="preserve">noted that he and </w:t>
      </w:r>
      <w:r w:rsidR="00A63A3A" w:rsidRPr="008E6897">
        <w:rPr>
          <w:b/>
          <w:bCs/>
        </w:rPr>
        <w:t>Mr. Lazo</w:t>
      </w:r>
      <w:r w:rsidR="00A63A3A">
        <w:t xml:space="preserve"> </w:t>
      </w:r>
      <w:r w:rsidR="00A44504">
        <w:t xml:space="preserve">have </w:t>
      </w:r>
      <w:r w:rsidR="00714F1D">
        <w:t xml:space="preserve">met with the Medical Director of the </w:t>
      </w:r>
      <w:r w:rsidR="00A44504">
        <w:t>W</w:t>
      </w:r>
      <w:r w:rsidR="00714F1D">
        <w:t xml:space="preserve">estern Massachusetts VA </w:t>
      </w:r>
      <w:r w:rsidR="008E48F1">
        <w:t xml:space="preserve">and </w:t>
      </w:r>
      <w:r w:rsidR="00A44504">
        <w:t xml:space="preserve">that </w:t>
      </w:r>
      <w:r w:rsidR="008E48F1">
        <w:t xml:space="preserve">we </w:t>
      </w:r>
      <w:r w:rsidR="00A44504">
        <w:t xml:space="preserve">are very interested in </w:t>
      </w:r>
      <w:r w:rsidR="006A0B60">
        <w:t xml:space="preserve">working with </w:t>
      </w:r>
      <w:r w:rsidR="00C83833">
        <w:t>the VA</w:t>
      </w:r>
      <w:r w:rsidR="003510A6">
        <w:t xml:space="preserve">. </w:t>
      </w:r>
    </w:p>
    <w:p w14:paraId="490294E9" w14:textId="77777777" w:rsidR="004369BC" w:rsidRDefault="004369BC" w:rsidP="007228AA">
      <w:pPr>
        <w:spacing w:after="0"/>
        <w:rPr>
          <w:b/>
          <w:bCs/>
        </w:rPr>
      </w:pPr>
    </w:p>
    <w:p w14:paraId="70A00B03" w14:textId="2DF271C0" w:rsidR="009805F7" w:rsidRDefault="00CE14D6" w:rsidP="007228AA">
      <w:pPr>
        <w:spacing w:after="0"/>
      </w:pPr>
      <w:r w:rsidRPr="00CE4CA3">
        <w:rPr>
          <w:b/>
          <w:bCs/>
        </w:rPr>
        <w:t>Mr. Engell</w:t>
      </w:r>
      <w:r>
        <w:t xml:space="preserve"> </w:t>
      </w:r>
      <w:r w:rsidR="005D6715">
        <w:t xml:space="preserve">noted </w:t>
      </w:r>
      <w:r w:rsidR="008E6C36">
        <w:t>that there was no further business</w:t>
      </w:r>
      <w:r w:rsidR="003E6169">
        <w:t xml:space="preserve"> to come before the council.</w:t>
      </w:r>
      <w:r w:rsidR="00FF70B0">
        <w:t xml:space="preserve"> </w:t>
      </w:r>
    </w:p>
    <w:p w14:paraId="1EA6E3BF" w14:textId="77777777" w:rsidR="00FF70B0" w:rsidRDefault="00FF70B0" w:rsidP="007228AA">
      <w:pPr>
        <w:spacing w:after="0"/>
      </w:pPr>
    </w:p>
    <w:p w14:paraId="7CD49CCF" w14:textId="4225A64D" w:rsidR="008845A6" w:rsidRDefault="00D1667F" w:rsidP="007228AA">
      <w:pPr>
        <w:spacing w:after="0"/>
      </w:pPr>
      <w:r w:rsidRPr="00CE4CA3">
        <w:rPr>
          <w:b/>
          <w:bCs/>
        </w:rPr>
        <w:t>Mr. Mass</w:t>
      </w:r>
      <w:r w:rsidR="00E975C8">
        <w:t xml:space="preserve"> made a motion </w:t>
      </w:r>
      <w:r w:rsidR="00807520">
        <w:t xml:space="preserve">for adjournment </w:t>
      </w:r>
      <w:r w:rsidR="002816AD">
        <w:t xml:space="preserve">and was seconded by </w:t>
      </w:r>
      <w:r w:rsidR="00CE3674" w:rsidRPr="00CE4CA3">
        <w:rPr>
          <w:b/>
          <w:bCs/>
        </w:rPr>
        <w:t>Ms. Drake</w:t>
      </w:r>
      <w:r w:rsidR="005A2F40">
        <w:t>.</w:t>
      </w:r>
    </w:p>
    <w:p w14:paraId="48AFE66D" w14:textId="77777777" w:rsidR="000E290B" w:rsidRDefault="000E290B" w:rsidP="007228AA">
      <w:pPr>
        <w:spacing w:after="0"/>
      </w:pPr>
    </w:p>
    <w:p w14:paraId="07723668" w14:textId="1F061DBF" w:rsidR="002A192E" w:rsidRDefault="008845A6" w:rsidP="007228AA">
      <w:pPr>
        <w:spacing w:after="0"/>
      </w:pPr>
      <w:r>
        <w:t>Roll Call Vote:</w:t>
      </w:r>
    </w:p>
    <w:p w14:paraId="54E5A8FA" w14:textId="77777777" w:rsidR="000E290B" w:rsidRDefault="000E290B" w:rsidP="007228AA">
      <w:pPr>
        <w:spacing w:after="0"/>
      </w:pPr>
    </w:p>
    <w:p w14:paraId="3F2CD2C2" w14:textId="12B2F45E" w:rsidR="00FF70B0" w:rsidRDefault="000E290B" w:rsidP="007228AA">
      <w:pPr>
        <w:spacing w:after="0"/>
        <w:rPr>
          <w:b/>
          <w:bCs/>
        </w:rPr>
      </w:pPr>
      <w:r w:rsidRPr="00D53011">
        <w:rPr>
          <w:b/>
          <w:bCs/>
        </w:rPr>
        <w:t>Sean Collins</w:t>
      </w:r>
      <w:r w:rsidRPr="00D53011">
        <w:rPr>
          <w:b/>
          <w:bCs/>
        </w:rPr>
        <w:tab/>
      </w:r>
      <w:r w:rsidR="004C15FB">
        <w:tab/>
      </w:r>
      <w:r w:rsidR="004C15FB" w:rsidRPr="00D53011">
        <w:t>Yes</w:t>
      </w:r>
    </w:p>
    <w:p w14:paraId="644A49E1" w14:textId="021D66E8" w:rsidR="004C15FB" w:rsidRDefault="002C6A92" w:rsidP="007228AA">
      <w:pPr>
        <w:spacing w:after="0"/>
        <w:rPr>
          <w:b/>
          <w:bCs/>
        </w:rPr>
      </w:pPr>
      <w:r>
        <w:rPr>
          <w:b/>
          <w:bCs/>
        </w:rPr>
        <w:t>Susan Coppola</w:t>
      </w:r>
      <w:r>
        <w:rPr>
          <w:b/>
          <w:bCs/>
        </w:rPr>
        <w:tab/>
      </w:r>
      <w:r w:rsidRPr="00D53011">
        <w:t>Yes</w:t>
      </w:r>
    </w:p>
    <w:p w14:paraId="7B955641" w14:textId="1C2B36B1" w:rsidR="002C6A92" w:rsidRDefault="002C6A92" w:rsidP="007228AA">
      <w:pPr>
        <w:spacing w:after="0"/>
        <w:rPr>
          <w:b/>
          <w:bCs/>
        </w:rPr>
      </w:pPr>
      <w:r>
        <w:rPr>
          <w:b/>
          <w:bCs/>
        </w:rPr>
        <w:t>Ziven Drake</w:t>
      </w:r>
      <w:r>
        <w:rPr>
          <w:b/>
          <w:bCs/>
        </w:rPr>
        <w:tab/>
      </w:r>
      <w:r>
        <w:rPr>
          <w:b/>
          <w:bCs/>
        </w:rPr>
        <w:tab/>
      </w:r>
      <w:r w:rsidRPr="00D53011">
        <w:t>Yes</w:t>
      </w:r>
    </w:p>
    <w:p w14:paraId="1DC4EFC3" w14:textId="6F54E8E0" w:rsidR="002C6A92" w:rsidRDefault="002C6A92" w:rsidP="007228AA">
      <w:pPr>
        <w:spacing w:after="0"/>
        <w:rPr>
          <w:b/>
          <w:bCs/>
        </w:rPr>
      </w:pPr>
      <w:r>
        <w:rPr>
          <w:b/>
          <w:bCs/>
        </w:rPr>
        <w:t>Janet Hale</w:t>
      </w:r>
      <w:r>
        <w:rPr>
          <w:b/>
          <w:bCs/>
        </w:rPr>
        <w:tab/>
      </w:r>
      <w:r>
        <w:rPr>
          <w:b/>
          <w:bCs/>
        </w:rPr>
        <w:tab/>
      </w:r>
      <w:r w:rsidR="00033810" w:rsidRPr="00D53011">
        <w:t>Had to leave early</w:t>
      </w:r>
    </w:p>
    <w:p w14:paraId="7A54D051" w14:textId="0A72E65F" w:rsidR="002C6A92" w:rsidRPr="00D53011" w:rsidRDefault="002C6A92" w:rsidP="007228AA">
      <w:pPr>
        <w:spacing w:after="0"/>
      </w:pPr>
      <w:r>
        <w:rPr>
          <w:b/>
          <w:bCs/>
        </w:rPr>
        <w:t>Michael Jefferson</w:t>
      </w:r>
      <w:r w:rsidRPr="00D53011">
        <w:t xml:space="preserve"> </w:t>
      </w:r>
      <w:r w:rsidR="00033810" w:rsidRPr="00D53011">
        <w:tab/>
        <w:t>Yes</w:t>
      </w:r>
    </w:p>
    <w:p w14:paraId="18517F37" w14:textId="1A8AA79F" w:rsidR="007228AA" w:rsidRPr="00D53011" w:rsidRDefault="002C6A92" w:rsidP="00787ADD">
      <w:pPr>
        <w:spacing w:after="0"/>
      </w:pPr>
      <w:r w:rsidRPr="00D53011">
        <w:rPr>
          <w:b/>
          <w:bCs/>
        </w:rPr>
        <w:t>Tom Lyons</w:t>
      </w:r>
      <w:r w:rsidR="00404E9A" w:rsidRPr="00D53011">
        <w:tab/>
      </w:r>
      <w:r w:rsidR="00404E9A" w:rsidRPr="00D53011">
        <w:tab/>
        <w:t>Had to leave early</w:t>
      </w:r>
    </w:p>
    <w:p w14:paraId="022C39D0" w14:textId="4357C701" w:rsidR="002C6A92" w:rsidRPr="00D53011" w:rsidRDefault="00033810" w:rsidP="00787ADD">
      <w:pPr>
        <w:spacing w:after="0"/>
      </w:pPr>
      <w:r w:rsidRPr="00D53011">
        <w:rPr>
          <w:b/>
          <w:bCs/>
        </w:rPr>
        <w:t>Isaac Mass</w:t>
      </w:r>
      <w:r w:rsidRPr="00D53011">
        <w:rPr>
          <w:b/>
          <w:bCs/>
        </w:rPr>
        <w:tab/>
      </w:r>
      <w:r w:rsidRPr="00D53011">
        <w:tab/>
        <w:t>Yes</w:t>
      </w:r>
    </w:p>
    <w:p w14:paraId="01EEEF39" w14:textId="3DD1B17F" w:rsidR="00033810" w:rsidRPr="00D53011" w:rsidRDefault="00033810" w:rsidP="00787ADD">
      <w:pPr>
        <w:spacing w:after="0"/>
      </w:pPr>
      <w:r w:rsidRPr="00D53011">
        <w:rPr>
          <w:b/>
          <w:bCs/>
        </w:rPr>
        <w:t>Ira Novoselsky</w:t>
      </w:r>
      <w:r w:rsidRPr="00D53011">
        <w:tab/>
        <w:t>Had to leave</w:t>
      </w:r>
      <w:r w:rsidR="00404E9A" w:rsidRPr="00D53011">
        <w:t xml:space="preserve"> early</w:t>
      </w:r>
    </w:p>
    <w:p w14:paraId="52B13479" w14:textId="646CA10D" w:rsidR="00033810" w:rsidRPr="00D53011" w:rsidRDefault="009F437B" w:rsidP="00787ADD">
      <w:pPr>
        <w:spacing w:after="0"/>
      </w:pPr>
      <w:r w:rsidRPr="00D53011">
        <w:rPr>
          <w:b/>
          <w:bCs/>
        </w:rPr>
        <w:t>Jonathan Olshaker</w:t>
      </w:r>
      <w:r w:rsidRPr="00D53011">
        <w:tab/>
        <w:t>Yes</w:t>
      </w:r>
    </w:p>
    <w:p w14:paraId="4F648ECA" w14:textId="25DAE313" w:rsidR="009F437B" w:rsidRPr="00D53011" w:rsidRDefault="009F437B" w:rsidP="00787ADD">
      <w:pPr>
        <w:spacing w:after="0"/>
      </w:pPr>
      <w:r w:rsidRPr="00D53011">
        <w:rPr>
          <w:b/>
          <w:bCs/>
        </w:rPr>
        <w:t>Carmen Ostrander</w:t>
      </w:r>
      <w:r w:rsidRPr="00D53011">
        <w:tab/>
        <w:t>Yes</w:t>
      </w:r>
    </w:p>
    <w:p w14:paraId="725A9F9A" w14:textId="476CA26A" w:rsidR="009F437B" w:rsidRDefault="009F437B" w:rsidP="00787ADD">
      <w:pPr>
        <w:spacing w:after="0"/>
      </w:pPr>
      <w:r w:rsidRPr="00D53011">
        <w:rPr>
          <w:b/>
          <w:bCs/>
        </w:rPr>
        <w:t>Dawn Slaven</w:t>
      </w:r>
      <w:r>
        <w:tab/>
      </w:r>
      <w:r>
        <w:tab/>
      </w:r>
      <w:r w:rsidRPr="00D53011">
        <w:t>Yes</w:t>
      </w:r>
    </w:p>
    <w:p w14:paraId="5FFB531F" w14:textId="43D5B262" w:rsidR="009F437B" w:rsidRDefault="009F437B" w:rsidP="00787ADD">
      <w:pPr>
        <w:spacing w:after="0"/>
      </w:pPr>
      <w:r w:rsidRPr="00D53011">
        <w:rPr>
          <w:b/>
          <w:bCs/>
        </w:rPr>
        <w:t>Robert Engell</w:t>
      </w:r>
      <w:r>
        <w:tab/>
      </w:r>
      <w:r>
        <w:tab/>
      </w:r>
      <w:r w:rsidRPr="00D53011">
        <w:t>Yes</w:t>
      </w:r>
    </w:p>
    <w:p w14:paraId="2EF452DB" w14:textId="77777777" w:rsidR="00275322" w:rsidRDefault="00275322" w:rsidP="00787ADD">
      <w:pPr>
        <w:spacing w:after="0"/>
      </w:pPr>
    </w:p>
    <w:p w14:paraId="2BCD3A40" w14:textId="65D1E20A" w:rsidR="00275322" w:rsidRPr="00DC18D0" w:rsidRDefault="00FE259A" w:rsidP="00787ADD">
      <w:pPr>
        <w:spacing w:after="0"/>
      </w:pPr>
      <w:r>
        <w:t xml:space="preserve">The motion to adjourn passed and the meeting was concluded. </w:t>
      </w:r>
    </w:p>
    <w:p w14:paraId="348483CA" w14:textId="77777777" w:rsidR="00787ADD" w:rsidRDefault="00787ADD" w:rsidP="00876016">
      <w:pPr>
        <w:spacing w:after="0"/>
      </w:pPr>
    </w:p>
    <w:sectPr w:rsidR="00787A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2CE7" w14:textId="77777777" w:rsidR="009A661F" w:rsidRDefault="009A661F" w:rsidP="00436FF8">
      <w:pPr>
        <w:spacing w:after="0" w:line="240" w:lineRule="auto"/>
      </w:pPr>
      <w:r>
        <w:separator/>
      </w:r>
    </w:p>
  </w:endnote>
  <w:endnote w:type="continuationSeparator" w:id="0">
    <w:p w14:paraId="4FF4469F" w14:textId="77777777" w:rsidR="009A661F" w:rsidRDefault="009A661F" w:rsidP="0043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BA7F" w14:textId="77777777" w:rsidR="009A661F" w:rsidRDefault="009A661F" w:rsidP="00436FF8">
      <w:pPr>
        <w:spacing w:after="0" w:line="240" w:lineRule="auto"/>
      </w:pPr>
      <w:r>
        <w:separator/>
      </w:r>
    </w:p>
  </w:footnote>
  <w:footnote w:type="continuationSeparator" w:id="0">
    <w:p w14:paraId="6B432420" w14:textId="77777777" w:rsidR="009A661F" w:rsidRDefault="009A661F" w:rsidP="0043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B18B" w14:textId="125E6EA3" w:rsidR="00436FF8" w:rsidRPr="004742D0" w:rsidRDefault="00436FF8" w:rsidP="00436FF8">
    <w:pPr>
      <w:pStyle w:val="Header"/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Statewide Veterans’ Home Council Meeting </w:t>
    </w:r>
    <w:r w:rsidR="00661F9E">
      <w:rPr>
        <w:rFonts w:ascii="Arial" w:hAnsi="Arial" w:cs="Arial"/>
        <w:sz w:val="24"/>
        <w:szCs w:val="24"/>
      </w:rPr>
      <w:t>March 18, 2025</w:t>
    </w:r>
  </w:p>
  <w:p w14:paraId="309BA629" w14:textId="77777777" w:rsidR="00436FF8" w:rsidRDefault="00436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1253F"/>
    <w:multiLevelType w:val="hybridMultilevel"/>
    <w:tmpl w:val="8A24F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05CC7"/>
    <w:multiLevelType w:val="multilevel"/>
    <w:tmpl w:val="FE12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D07ED"/>
    <w:multiLevelType w:val="hybridMultilevel"/>
    <w:tmpl w:val="4FA4B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F38F7"/>
    <w:multiLevelType w:val="hybridMultilevel"/>
    <w:tmpl w:val="E04C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36FC2"/>
    <w:multiLevelType w:val="hybridMultilevel"/>
    <w:tmpl w:val="567E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630A5"/>
    <w:multiLevelType w:val="hybridMultilevel"/>
    <w:tmpl w:val="3E9C4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411BB"/>
    <w:multiLevelType w:val="hybridMultilevel"/>
    <w:tmpl w:val="DB26E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702794">
    <w:abstractNumId w:val="0"/>
  </w:num>
  <w:num w:numId="2" w16cid:durableId="1803763656">
    <w:abstractNumId w:val="2"/>
  </w:num>
  <w:num w:numId="3" w16cid:durableId="1283613082">
    <w:abstractNumId w:val="4"/>
  </w:num>
  <w:num w:numId="4" w16cid:durableId="1508861962">
    <w:abstractNumId w:val="6"/>
  </w:num>
  <w:num w:numId="5" w16cid:durableId="80151679">
    <w:abstractNumId w:val="5"/>
  </w:num>
  <w:num w:numId="6" w16cid:durableId="2035766173">
    <w:abstractNumId w:val="3"/>
  </w:num>
  <w:num w:numId="7" w16cid:durableId="846216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F8"/>
    <w:rsid w:val="000009B1"/>
    <w:rsid w:val="00000B3F"/>
    <w:rsid w:val="00000FED"/>
    <w:rsid w:val="00001201"/>
    <w:rsid w:val="0000251E"/>
    <w:rsid w:val="00003471"/>
    <w:rsid w:val="00003572"/>
    <w:rsid w:val="000035CF"/>
    <w:rsid w:val="000037B4"/>
    <w:rsid w:val="00003AB4"/>
    <w:rsid w:val="00003DFA"/>
    <w:rsid w:val="00004310"/>
    <w:rsid w:val="00006D08"/>
    <w:rsid w:val="00006D75"/>
    <w:rsid w:val="00010372"/>
    <w:rsid w:val="0001464C"/>
    <w:rsid w:val="000163AC"/>
    <w:rsid w:val="00020310"/>
    <w:rsid w:val="000203ED"/>
    <w:rsid w:val="00020BB6"/>
    <w:rsid w:val="00020FEE"/>
    <w:rsid w:val="00023236"/>
    <w:rsid w:val="000249A9"/>
    <w:rsid w:val="0003031D"/>
    <w:rsid w:val="000312A2"/>
    <w:rsid w:val="0003209E"/>
    <w:rsid w:val="000322CF"/>
    <w:rsid w:val="00032683"/>
    <w:rsid w:val="00033810"/>
    <w:rsid w:val="00033A9A"/>
    <w:rsid w:val="00033BB8"/>
    <w:rsid w:val="00036A25"/>
    <w:rsid w:val="00041AEC"/>
    <w:rsid w:val="00046E3A"/>
    <w:rsid w:val="00050245"/>
    <w:rsid w:val="00054C81"/>
    <w:rsid w:val="00055E4A"/>
    <w:rsid w:val="00057324"/>
    <w:rsid w:val="000645CA"/>
    <w:rsid w:val="0006547C"/>
    <w:rsid w:val="00065599"/>
    <w:rsid w:val="00071318"/>
    <w:rsid w:val="000725B6"/>
    <w:rsid w:val="000729F8"/>
    <w:rsid w:val="00073424"/>
    <w:rsid w:val="000747DF"/>
    <w:rsid w:val="00076117"/>
    <w:rsid w:val="0007692B"/>
    <w:rsid w:val="000823DD"/>
    <w:rsid w:val="000823E6"/>
    <w:rsid w:val="00082711"/>
    <w:rsid w:val="00083417"/>
    <w:rsid w:val="00083889"/>
    <w:rsid w:val="00085F8E"/>
    <w:rsid w:val="00090CEC"/>
    <w:rsid w:val="00091606"/>
    <w:rsid w:val="0009366F"/>
    <w:rsid w:val="0009451A"/>
    <w:rsid w:val="00097679"/>
    <w:rsid w:val="00097FAD"/>
    <w:rsid w:val="000A0BE4"/>
    <w:rsid w:val="000A1354"/>
    <w:rsid w:val="000A17CC"/>
    <w:rsid w:val="000A1F6B"/>
    <w:rsid w:val="000A5025"/>
    <w:rsid w:val="000A7C35"/>
    <w:rsid w:val="000A7F66"/>
    <w:rsid w:val="000B06F3"/>
    <w:rsid w:val="000B4258"/>
    <w:rsid w:val="000B4490"/>
    <w:rsid w:val="000B61C1"/>
    <w:rsid w:val="000B7869"/>
    <w:rsid w:val="000C071F"/>
    <w:rsid w:val="000C1646"/>
    <w:rsid w:val="000C34B8"/>
    <w:rsid w:val="000C3A85"/>
    <w:rsid w:val="000D45B3"/>
    <w:rsid w:val="000D4D7C"/>
    <w:rsid w:val="000D5904"/>
    <w:rsid w:val="000E1439"/>
    <w:rsid w:val="000E1475"/>
    <w:rsid w:val="000E290B"/>
    <w:rsid w:val="000E4F03"/>
    <w:rsid w:val="000E57E5"/>
    <w:rsid w:val="000E5A9E"/>
    <w:rsid w:val="000E6517"/>
    <w:rsid w:val="000E6C73"/>
    <w:rsid w:val="000F0E73"/>
    <w:rsid w:val="000F449E"/>
    <w:rsid w:val="000F4D5B"/>
    <w:rsid w:val="000F6B5D"/>
    <w:rsid w:val="000F7253"/>
    <w:rsid w:val="00102774"/>
    <w:rsid w:val="00105A2F"/>
    <w:rsid w:val="00107C11"/>
    <w:rsid w:val="001105E9"/>
    <w:rsid w:val="00110FD7"/>
    <w:rsid w:val="001111E5"/>
    <w:rsid w:val="001118E3"/>
    <w:rsid w:val="00112719"/>
    <w:rsid w:val="001146EC"/>
    <w:rsid w:val="001156F3"/>
    <w:rsid w:val="00115FE2"/>
    <w:rsid w:val="00116D27"/>
    <w:rsid w:val="00116E7A"/>
    <w:rsid w:val="001176BC"/>
    <w:rsid w:val="00123171"/>
    <w:rsid w:val="0012455D"/>
    <w:rsid w:val="00126403"/>
    <w:rsid w:val="00132FA4"/>
    <w:rsid w:val="00134866"/>
    <w:rsid w:val="00134EB5"/>
    <w:rsid w:val="00135C74"/>
    <w:rsid w:val="001362AB"/>
    <w:rsid w:val="00137CE5"/>
    <w:rsid w:val="001440AB"/>
    <w:rsid w:val="001458D9"/>
    <w:rsid w:val="001474BE"/>
    <w:rsid w:val="00152458"/>
    <w:rsid w:val="00156792"/>
    <w:rsid w:val="00156EF3"/>
    <w:rsid w:val="00160086"/>
    <w:rsid w:val="00164AED"/>
    <w:rsid w:val="001667A0"/>
    <w:rsid w:val="00170CC8"/>
    <w:rsid w:val="00172ACC"/>
    <w:rsid w:val="00172EE1"/>
    <w:rsid w:val="0017478E"/>
    <w:rsid w:val="00174B9A"/>
    <w:rsid w:val="001765DC"/>
    <w:rsid w:val="0017780E"/>
    <w:rsid w:val="001811A0"/>
    <w:rsid w:val="0018179A"/>
    <w:rsid w:val="00182B9D"/>
    <w:rsid w:val="0018384A"/>
    <w:rsid w:val="00184B94"/>
    <w:rsid w:val="00190D7C"/>
    <w:rsid w:val="00192984"/>
    <w:rsid w:val="00192BF9"/>
    <w:rsid w:val="00195309"/>
    <w:rsid w:val="0019686A"/>
    <w:rsid w:val="00196C21"/>
    <w:rsid w:val="001A0ED0"/>
    <w:rsid w:val="001A31D3"/>
    <w:rsid w:val="001A4E3D"/>
    <w:rsid w:val="001A62DB"/>
    <w:rsid w:val="001B0761"/>
    <w:rsid w:val="001B147B"/>
    <w:rsid w:val="001B245E"/>
    <w:rsid w:val="001B35E6"/>
    <w:rsid w:val="001B5100"/>
    <w:rsid w:val="001B537F"/>
    <w:rsid w:val="001C105D"/>
    <w:rsid w:val="001C1490"/>
    <w:rsid w:val="001C28EF"/>
    <w:rsid w:val="001C3383"/>
    <w:rsid w:val="001C3FD2"/>
    <w:rsid w:val="001C58FD"/>
    <w:rsid w:val="001C59DB"/>
    <w:rsid w:val="001C61FB"/>
    <w:rsid w:val="001C6F3E"/>
    <w:rsid w:val="001D3B3B"/>
    <w:rsid w:val="001D3C3F"/>
    <w:rsid w:val="001D5070"/>
    <w:rsid w:val="001D62F3"/>
    <w:rsid w:val="001E3758"/>
    <w:rsid w:val="001E4F05"/>
    <w:rsid w:val="001E5EC8"/>
    <w:rsid w:val="001E6737"/>
    <w:rsid w:val="001E7B34"/>
    <w:rsid w:val="001F16A7"/>
    <w:rsid w:val="001F3718"/>
    <w:rsid w:val="001F4EFF"/>
    <w:rsid w:val="001F55EA"/>
    <w:rsid w:val="001F6669"/>
    <w:rsid w:val="0020258D"/>
    <w:rsid w:val="0020611B"/>
    <w:rsid w:val="00207871"/>
    <w:rsid w:val="002146C2"/>
    <w:rsid w:val="002177C4"/>
    <w:rsid w:val="00221ACB"/>
    <w:rsid w:val="00225837"/>
    <w:rsid w:val="00225C9A"/>
    <w:rsid w:val="002272B2"/>
    <w:rsid w:val="002274ED"/>
    <w:rsid w:val="0023087F"/>
    <w:rsid w:val="00233394"/>
    <w:rsid w:val="0023354D"/>
    <w:rsid w:val="002346D6"/>
    <w:rsid w:val="00240A90"/>
    <w:rsid w:val="00243FDC"/>
    <w:rsid w:val="00246563"/>
    <w:rsid w:val="00251E7F"/>
    <w:rsid w:val="002539ED"/>
    <w:rsid w:val="00253E0A"/>
    <w:rsid w:val="0025582E"/>
    <w:rsid w:val="00261D08"/>
    <w:rsid w:val="002620F9"/>
    <w:rsid w:val="0026331D"/>
    <w:rsid w:val="00263D35"/>
    <w:rsid w:val="0026455B"/>
    <w:rsid w:val="00266A44"/>
    <w:rsid w:val="00271629"/>
    <w:rsid w:val="00271A8C"/>
    <w:rsid w:val="00272602"/>
    <w:rsid w:val="00273F90"/>
    <w:rsid w:val="0027523A"/>
    <w:rsid w:val="00275322"/>
    <w:rsid w:val="00276720"/>
    <w:rsid w:val="0027699E"/>
    <w:rsid w:val="002816AD"/>
    <w:rsid w:val="00283648"/>
    <w:rsid w:val="00284316"/>
    <w:rsid w:val="00284D54"/>
    <w:rsid w:val="00287610"/>
    <w:rsid w:val="00290A48"/>
    <w:rsid w:val="00291C5C"/>
    <w:rsid w:val="0029244C"/>
    <w:rsid w:val="00294D9D"/>
    <w:rsid w:val="00294EED"/>
    <w:rsid w:val="002969E7"/>
    <w:rsid w:val="002A112F"/>
    <w:rsid w:val="002A17BC"/>
    <w:rsid w:val="002A192E"/>
    <w:rsid w:val="002B086D"/>
    <w:rsid w:val="002B0F11"/>
    <w:rsid w:val="002C213D"/>
    <w:rsid w:val="002C3E4E"/>
    <w:rsid w:val="002C4424"/>
    <w:rsid w:val="002C6A92"/>
    <w:rsid w:val="002C7B19"/>
    <w:rsid w:val="002D2678"/>
    <w:rsid w:val="002D4321"/>
    <w:rsid w:val="002D700D"/>
    <w:rsid w:val="002D76CC"/>
    <w:rsid w:val="002E0211"/>
    <w:rsid w:val="002E1D01"/>
    <w:rsid w:val="002E2AC8"/>
    <w:rsid w:val="002E36EA"/>
    <w:rsid w:val="002E3E8F"/>
    <w:rsid w:val="002E4F32"/>
    <w:rsid w:val="002E5FE5"/>
    <w:rsid w:val="002F0B97"/>
    <w:rsid w:val="002F14D2"/>
    <w:rsid w:val="002F1B11"/>
    <w:rsid w:val="002F1BD9"/>
    <w:rsid w:val="002F3002"/>
    <w:rsid w:val="002F3915"/>
    <w:rsid w:val="002F4745"/>
    <w:rsid w:val="002F49B9"/>
    <w:rsid w:val="002F62CF"/>
    <w:rsid w:val="002F662C"/>
    <w:rsid w:val="002F7C2A"/>
    <w:rsid w:val="00301C73"/>
    <w:rsid w:val="00301D75"/>
    <w:rsid w:val="00301F62"/>
    <w:rsid w:val="00302BA2"/>
    <w:rsid w:val="00303E64"/>
    <w:rsid w:val="00304B0A"/>
    <w:rsid w:val="00306647"/>
    <w:rsid w:val="003075CD"/>
    <w:rsid w:val="00310882"/>
    <w:rsid w:val="00311E39"/>
    <w:rsid w:val="00314785"/>
    <w:rsid w:val="003159EA"/>
    <w:rsid w:val="003229D8"/>
    <w:rsid w:val="00325A4A"/>
    <w:rsid w:val="00327181"/>
    <w:rsid w:val="0032759A"/>
    <w:rsid w:val="00330035"/>
    <w:rsid w:val="00330631"/>
    <w:rsid w:val="00331DCB"/>
    <w:rsid w:val="00333AB9"/>
    <w:rsid w:val="003344F2"/>
    <w:rsid w:val="003376AC"/>
    <w:rsid w:val="00337D50"/>
    <w:rsid w:val="003403F0"/>
    <w:rsid w:val="0034109B"/>
    <w:rsid w:val="00341ABB"/>
    <w:rsid w:val="003429C5"/>
    <w:rsid w:val="00342FB7"/>
    <w:rsid w:val="00344CC4"/>
    <w:rsid w:val="003510A6"/>
    <w:rsid w:val="00356A4D"/>
    <w:rsid w:val="00356F46"/>
    <w:rsid w:val="003641EC"/>
    <w:rsid w:val="0036565A"/>
    <w:rsid w:val="003669C2"/>
    <w:rsid w:val="003706B1"/>
    <w:rsid w:val="00370C2C"/>
    <w:rsid w:val="003727F9"/>
    <w:rsid w:val="00372A4A"/>
    <w:rsid w:val="0037341E"/>
    <w:rsid w:val="003737C0"/>
    <w:rsid w:val="00374A32"/>
    <w:rsid w:val="00376DA3"/>
    <w:rsid w:val="00380FAF"/>
    <w:rsid w:val="00382012"/>
    <w:rsid w:val="00383563"/>
    <w:rsid w:val="00384624"/>
    <w:rsid w:val="00386AB2"/>
    <w:rsid w:val="00386B78"/>
    <w:rsid w:val="00386EE1"/>
    <w:rsid w:val="0038771F"/>
    <w:rsid w:val="00393921"/>
    <w:rsid w:val="00394D9C"/>
    <w:rsid w:val="00395570"/>
    <w:rsid w:val="00395B67"/>
    <w:rsid w:val="00397319"/>
    <w:rsid w:val="003A167F"/>
    <w:rsid w:val="003A1A90"/>
    <w:rsid w:val="003A3119"/>
    <w:rsid w:val="003A51A7"/>
    <w:rsid w:val="003A53EB"/>
    <w:rsid w:val="003A5453"/>
    <w:rsid w:val="003A5C0E"/>
    <w:rsid w:val="003B1041"/>
    <w:rsid w:val="003B52B5"/>
    <w:rsid w:val="003B5698"/>
    <w:rsid w:val="003C2A83"/>
    <w:rsid w:val="003C66C2"/>
    <w:rsid w:val="003D61AE"/>
    <w:rsid w:val="003D73A6"/>
    <w:rsid w:val="003E10B9"/>
    <w:rsid w:val="003E2FEE"/>
    <w:rsid w:val="003E3ABD"/>
    <w:rsid w:val="003E4069"/>
    <w:rsid w:val="003E4563"/>
    <w:rsid w:val="003E54A6"/>
    <w:rsid w:val="003E5647"/>
    <w:rsid w:val="003E6169"/>
    <w:rsid w:val="003E6B66"/>
    <w:rsid w:val="003E7FB2"/>
    <w:rsid w:val="003F324E"/>
    <w:rsid w:val="003F3673"/>
    <w:rsid w:val="003F3687"/>
    <w:rsid w:val="003F79DF"/>
    <w:rsid w:val="00400D2E"/>
    <w:rsid w:val="00404E3F"/>
    <w:rsid w:val="00404E9A"/>
    <w:rsid w:val="00405287"/>
    <w:rsid w:val="0040536B"/>
    <w:rsid w:val="00405E83"/>
    <w:rsid w:val="00407AE6"/>
    <w:rsid w:val="00411BEF"/>
    <w:rsid w:val="00414519"/>
    <w:rsid w:val="00415AA6"/>
    <w:rsid w:val="00416635"/>
    <w:rsid w:val="004229C8"/>
    <w:rsid w:val="00425447"/>
    <w:rsid w:val="004255BE"/>
    <w:rsid w:val="00426016"/>
    <w:rsid w:val="00433C8D"/>
    <w:rsid w:val="004369BC"/>
    <w:rsid w:val="00436C39"/>
    <w:rsid w:val="00436FF8"/>
    <w:rsid w:val="00447B6E"/>
    <w:rsid w:val="004514FE"/>
    <w:rsid w:val="00451746"/>
    <w:rsid w:val="00454D29"/>
    <w:rsid w:val="00455287"/>
    <w:rsid w:val="00456FD3"/>
    <w:rsid w:val="004617C3"/>
    <w:rsid w:val="00461CB9"/>
    <w:rsid w:val="00463A45"/>
    <w:rsid w:val="00465290"/>
    <w:rsid w:val="004703D6"/>
    <w:rsid w:val="00470E08"/>
    <w:rsid w:val="004726A8"/>
    <w:rsid w:val="00472E17"/>
    <w:rsid w:val="0047426F"/>
    <w:rsid w:val="00477608"/>
    <w:rsid w:val="00477983"/>
    <w:rsid w:val="00480772"/>
    <w:rsid w:val="004827F1"/>
    <w:rsid w:val="00482EE2"/>
    <w:rsid w:val="0048409A"/>
    <w:rsid w:val="00484725"/>
    <w:rsid w:val="00484CBA"/>
    <w:rsid w:val="0048677D"/>
    <w:rsid w:val="004868B4"/>
    <w:rsid w:val="00486AC1"/>
    <w:rsid w:val="00493FD5"/>
    <w:rsid w:val="00495732"/>
    <w:rsid w:val="0049592E"/>
    <w:rsid w:val="0049629F"/>
    <w:rsid w:val="004A2177"/>
    <w:rsid w:val="004A3BE5"/>
    <w:rsid w:val="004B07AC"/>
    <w:rsid w:val="004B099A"/>
    <w:rsid w:val="004B20C3"/>
    <w:rsid w:val="004B3084"/>
    <w:rsid w:val="004B5026"/>
    <w:rsid w:val="004B5A7B"/>
    <w:rsid w:val="004B5ACA"/>
    <w:rsid w:val="004B6039"/>
    <w:rsid w:val="004B65E6"/>
    <w:rsid w:val="004B75B9"/>
    <w:rsid w:val="004B7C0A"/>
    <w:rsid w:val="004C15FB"/>
    <w:rsid w:val="004C1609"/>
    <w:rsid w:val="004C6EE8"/>
    <w:rsid w:val="004D296D"/>
    <w:rsid w:val="004D3B74"/>
    <w:rsid w:val="004D7546"/>
    <w:rsid w:val="004D7806"/>
    <w:rsid w:val="004E1F96"/>
    <w:rsid w:val="004E6A1B"/>
    <w:rsid w:val="004F00B1"/>
    <w:rsid w:val="004F2B79"/>
    <w:rsid w:val="004F336B"/>
    <w:rsid w:val="004F3696"/>
    <w:rsid w:val="004F38D6"/>
    <w:rsid w:val="004F4EF1"/>
    <w:rsid w:val="004F501F"/>
    <w:rsid w:val="005005B7"/>
    <w:rsid w:val="0050535C"/>
    <w:rsid w:val="00505D44"/>
    <w:rsid w:val="00507DD3"/>
    <w:rsid w:val="00510BA7"/>
    <w:rsid w:val="00511825"/>
    <w:rsid w:val="00512179"/>
    <w:rsid w:val="00512C58"/>
    <w:rsid w:val="0051453D"/>
    <w:rsid w:val="00515535"/>
    <w:rsid w:val="0052407A"/>
    <w:rsid w:val="00526B17"/>
    <w:rsid w:val="005312C2"/>
    <w:rsid w:val="0053276E"/>
    <w:rsid w:val="00532D2B"/>
    <w:rsid w:val="00533A1E"/>
    <w:rsid w:val="00533ACD"/>
    <w:rsid w:val="00535D89"/>
    <w:rsid w:val="00535DA8"/>
    <w:rsid w:val="00537864"/>
    <w:rsid w:val="0054171A"/>
    <w:rsid w:val="0054319B"/>
    <w:rsid w:val="005472EA"/>
    <w:rsid w:val="00550213"/>
    <w:rsid w:val="00554AB8"/>
    <w:rsid w:val="00554AE8"/>
    <w:rsid w:val="005563BC"/>
    <w:rsid w:val="0055788B"/>
    <w:rsid w:val="005607F0"/>
    <w:rsid w:val="00562207"/>
    <w:rsid w:val="00563364"/>
    <w:rsid w:val="00564B54"/>
    <w:rsid w:val="0056527C"/>
    <w:rsid w:val="00566629"/>
    <w:rsid w:val="00572BD6"/>
    <w:rsid w:val="00572EF6"/>
    <w:rsid w:val="00574B7C"/>
    <w:rsid w:val="00583010"/>
    <w:rsid w:val="0058787F"/>
    <w:rsid w:val="005921E6"/>
    <w:rsid w:val="00592270"/>
    <w:rsid w:val="005933C2"/>
    <w:rsid w:val="005957DF"/>
    <w:rsid w:val="005964E5"/>
    <w:rsid w:val="00597CB6"/>
    <w:rsid w:val="005A029B"/>
    <w:rsid w:val="005A2F40"/>
    <w:rsid w:val="005A3C8B"/>
    <w:rsid w:val="005A413A"/>
    <w:rsid w:val="005A551B"/>
    <w:rsid w:val="005A6421"/>
    <w:rsid w:val="005B2A00"/>
    <w:rsid w:val="005B2FFD"/>
    <w:rsid w:val="005B3064"/>
    <w:rsid w:val="005B5BF6"/>
    <w:rsid w:val="005B6BDA"/>
    <w:rsid w:val="005C106B"/>
    <w:rsid w:val="005C21A6"/>
    <w:rsid w:val="005C5065"/>
    <w:rsid w:val="005C709F"/>
    <w:rsid w:val="005D03A5"/>
    <w:rsid w:val="005D5F19"/>
    <w:rsid w:val="005D6715"/>
    <w:rsid w:val="005E11BF"/>
    <w:rsid w:val="005E181A"/>
    <w:rsid w:val="005E5FB9"/>
    <w:rsid w:val="005F3BB1"/>
    <w:rsid w:val="005F3CF2"/>
    <w:rsid w:val="005F598A"/>
    <w:rsid w:val="005F5AAE"/>
    <w:rsid w:val="005F6658"/>
    <w:rsid w:val="006007DE"/>
    <w:rsid w:val="00605FC8"/>
    <w:rsid w:val="00606B61"/>
    <w:rsid w:val="006077F5"/>
    <w:rsid w:val="00611C2D"/>
    <w:rsid w:val="00612D1C"/>
    <w:rsid w:val="00620AA4"/>
    <w:rsid w:val="0062169F"/>
    <w:rsid w:val="006218A4"/>
    <w:rsid w:val="00626AEF"/>
    <w:rsid w:val="006274B9"/>
    <w:rsid w:val="006332EC"/>
    <w:rsid w:val="0063348B"/>
    <w:rsid w:val="00633BD1"/>
    <w:rsid w:val="0063604C"/>
    <w:rsid w:val="00637BC0"/>
    <w:rsid w:val="00641A5E"/>
    <w:rsid w:val="00643632"/>
    <w:rsid w:val="00644C81"/>
    <w:rsid w:val="00644FC1"/>
    <w:rsid w:val="006450B2"/>
    <w:rsid w:val="0064566B"/>
    <w:rsid w:val="006509CD"/>
    <w:rsid w:val="00652314"/>
    <w:rsid w:val="00652A3F"/>
    <w:rsid w:val="00652B98"/>
    <w:rsid w:val="00652BD6"/>
    <w:rsid w:val="00653D2F"/>
    <w:rsid w:val="00654963"/>
    <w:rsid w:val="0065515F"/>
    <w:rsid w:val="00657A66"/>
    <w:rsid w:val="00661F9E"/>
    <w:rsid w:val="00663067"/>
    <w:rsid w:val="00663ACD"/>
    <w:rsid w:val="00663E93"/>
    <w:rsid w:val="006670C6"/>
    <w:rsid w:val="006708EC"/>
    <w:rsid w:val="00672CE8"/>
    <w:rsid w:val="006738E3"/>
    <w:rsid w:val="006764E7"/>
    <w:rsid w:val="00676DF6"/>
    <w:rsid w:val="00680585"/>
    <w:rsid w:val="00681630"/>
    <w:rsid w:val="00683971"/>
    <w:rsid w:val="006870A1"/>
    <w:rsid w:val="00692793"/>
    <w:rsid w:val="00694B73"/>
    <w:rsid w:val="006965C1"/>
    <w:rsid w:val="00696877"/>
    <w:rsid w:val="006A0B60"/>
    <w:rsid w:val="006A2E66"/>
    <w:rsid w:val="006A2FF6"/>
    <w:rsid w:val="006A514E"/>
    <w:rsid w:val="006B2AB9"/>
    <w:rsid w:val="006B624C"/>
    <w:rsid w:val="006B6854"/>
    <w:rsid w:val="006C0BF2"/>
    <w:rsid w:val="006C1223"/>
    <w:rsid w:val="006C5EE5"/>
    <w:rsid w:val="006C6C24"/>
    <w:rsid w:val="006C6E5E"/>
    <w:rsid w:val="006D6AC9"/>
    <w:rsid w:val="006D7C4D"/>
    <w:rsid w:val="006E0D48"/>
    <w:rsid w:val="006E2ADB"/>
    <w:rsid w:val="006E3C00"/>
    <w:rsid w:val="006E4E00"/>
    <w:rsid w:val="006E73D0"/>
    <w:rsid w:val="006E7BD3"/>
    <w:rsid w:val="006F0AC3"/>
    <w:rsid w:val="006F0B99"/>
    <w:rsid w:val="006F30F6"/>
    <w:rsid w:val="006F4E7B"/>
    <w:rsid w:val="006F5DC3"/>
    <w:rsid w:val="006F6328"/>
    <w:rsid w:val="006F7D99"/>
    <w:rsid w:val="007011C7"/>
    <w:rsid w:val="00701CA7"/>
    <w:rsid w:val="00703AE4"/>
    <w:rsid w:val="007043CB"/>
    <w:rsid w:val="00704FC4"/>
    <w:rsid w:val="0071360D"/>
    <w:rsid w:val="00713C63"/>
    <w:rsid w:val="00714F1D"/>
    <w:rsid w:val="00716DB5"/>
    <w:rsid w:val="007175C5"/>
    <w:rsid w:val="007228AA"/>
    <w:rsid w:val="00723BF8"/>
    <w:rsid w:val="00731E14"/>
    <w:rsid w:val="00734F18"/>
    <w:rsid w:val="00735A0F"/>
    <w:rsid w:val="00736D48"/>
    <w:rsid w:val="00741B3B"/>
    <w:rsid w:val="0074347C"/>
    <w:rsid w:val="00743AF7"/>
    <w:rsid w:val="00743B64"/>
    <w:rsid w:val="00744C7B"/>
    <w:rsid w:val="00750AF2"/>
    <w:rsid w:val="00751597"/>
    <w:rsid w:val="007522B7"/>
    <w:rsid w:val="00753414"/>
    <w:rsid w:val="00756215"/>
    <w:rsid w:val="00756550"/>
    <w:rsid w:val="00761991"/>
    <w:rsid w:val="007620C0"/>
    <w:rsid w:val="00766088"/>
    <w:rsid w:val="00767823"/>
    <w:rsid w:val="007700D5"/>
    <w:rsid w:val="007723E7"/>
    <w:rsid w:val="00773348"/>
    <w:rsid w:val="00776821"/>
    <w:rsid w:val="00782175"/>
    <w:rsid w:val="00785EF1"/>
    <w:rsid w:val="0078703F"/>
    <w:rsid w:val="00787ADD"/>
    <w:rsid w:val="0079147B"/>
    <w:rsid w:val="007926AC"/>
    <w:rsid w:val="00794064"/>
    <w:rsid w:val="007974CB"/>
    <w:rsid w:val="007A1DE0"/>
    <w:rsid w:val="007A28C3"/>
    <w:rsid w:val="007A309A"/>
    <w:rsid w:val="007A3FCC"/>
    <w:rsid w:val="007B0369"/>
    <w:rsid w:val="007B1BB7"/>
    <w:rsid w:val="007B21B4"/>
    <w:rsid w:val="007B3A73"/>
    <w:rsid w:val="007C180B"/>
    <w:rsid w:val="007C1CC2"/>
    <w:rsid w:val="007C4CE7"/>
    <w:rsid w:val="007D2AE5"/>
    <w:rsid w:val="007E07B7"/>
    <w:rsid w:val="007E1830"/>
    <w:rsid w:val="007E1E5A"/>
    <w:rsid w:val="007E233F"/>
    <w:rsid w:val="007E3C3F"/>
    <w:rsid w:val="007E5BC0"/>
    <w:rsid w:val="007F22F5"/>
    <w:rsid w:val="007F2E7F"/>
    <w:rsid w:val="007F65C6"/>
    <w:rsid w:val="007F7A82"/>
    <w:rsid w:val="007F7CA8"/>
    <w:rsid w:val="00800223"/>
    <w:rsid w:val="008023C7"/>
    <w:rsid w:val="00803018"/>
    <w:rsid w:val="0080647F"/>
    <w:rsid w:val="00807520"/>
    <w:rsid w:val="00811AC7"/>
    <w:rsid w:val="0081460A"/>
    <w:rsid w:val="008155B4"/>
    <w:rsid w:val="00816239"/>
    <w:rsid w:val="00816422"/>
    <w:rsid w:val="008168ED"/>
    <w:rsid w:val="00817303"/>
    <w:rsid w:val="008201AD"/>
    <w:rsid w:val="00824ABF"/>
    <w:rsid w:val="008268B2"/>
    <w:rsid w:val="0082779F"/>
    <w:rsid w:val="00827D92"/>
    <w:rsid w:val="00830626"/>
    <w:rsid w:val="00831049"/>
    <w:rsid w:val="00832763"/>
    <w:rsid w:val="008375F3"/>
    <w:rsid w:val="0084027A"/>
    <w:rsid w:val="00840C6B"/>
    <w:rsid w:val="00845AA0"/>
    <w:rsid w:val="00846378"/>
    <w:rsid w:val="00846C2B"/>
    <w:rsid w:val="00846C46"/>
    <w:rsid w:val="008547F2"/>
    <w:rsid w:val="0085490F"/>
    <w:rsid w:val="00855DC9"/>
    <w:rsid w:val="00857CF0"/>
    <w:rsid w:val="00860378"/>
    <w:rsid w:val="00860B39"/>
    <w:rsid w:val="008625E0"/>
    <w:rsid w:val="008631D8"/>
    <w:rsid w:val="00863D52"/>
    <w:rsid w:val="0086521E"/>
    <w:rsid w:val="008665A1"/>
    <w:rsid w:val="008678AB"/>
    <w:rsid w:val="00872BC2"/>
    <w:rsid w:val="008736C4"/>
    <w:rsid w:val="00873FD8"/>
    <w:rsid w:val="00874779"/>
    <w:rsid w:val="008748B9"/>
    <w:rsid w:val="00875E21"/>
    <w:rsid w:val="00876016"/>
    <w:rsid w:val="00882E01"/>
    <w:rsid w:val="008834B4"/>
    <w:rsid w:val="008834CD"/>
    <w:rsid w:val="008845A6"/>
    <w:rsid w:val="00890D01"/>
    <w:rsid w:val="00892AD1"/>
    <w:rsid w:val="00892CE2"/>
    <w:rsid w:val="008936DE"/>
    <w:rsid w:val="00893E40"/>
    <w:rsid w:val="008959B0"/>
    <w:rsid w:val="008965CF"/>
    <w:rsid w:val="008A019A"/>
    <w:rsid w:val="008A08C6"/>
    <w:rsid w:val="008A090E"/>
    <w:rsid w:val="008A1D4C"/>
    <w:rsid w:val="008A3056"/>
    <w:rsid w:val="008A3680"/>
    <w:rsid w:val="008A4707"/>
    <w:rsid w:val="008A4C24"/>
    <w:rsid w:val="008A5887"/>
    <w:rsid w:val="008A5F81"/>
    <w:rsid w:val="008A71D7"/>
    <w:rsid w:val="008A7D1D"/>
    <w:rsid w:val="008B03F2"/>
    <w:rsid w:val="008B43E6"/>
    <w:rsid w:val="008B496E"/>
    <w:rsid w:val="008C013A"/>
    <w:rsid w:val="008C0876"/>
    <w:rsid w:val="008C1AC5"/>
    <w:rsid w:val="008C3BEA"/>
    <w:rsid w:val="008C7921"/>
    <w:rsid w:val="008D2411"/>
    <w:rsid w:val="008D3F0E"/>
    <w:rsid w:val="008D45F6"/>
    <w:rsid w:val="008D4C50"/>
    <w:rsid w:val="008D751F"/>
    <w:rsid w:val="008E3051"/>
    <w:rsid w:val="008E48F1"/>
    <w:rsid w:val="008E4E35"/>
    <w:rsid w:val="008E60BF"/>
    <w:rsid w:val="008E6897"/>
    <w:rsid w:val="008E6C36"/>
    <w:rsid w:val="008F5B53"/>
    <w:rsid w:val="00900271"/>
    <w:rsid w:val="00901447"/>
    <w:rsid w:val="009018DD"/>
    <w:rsid w:val="00902D3C"/>
    <w:rsid w:val="00903B86"/>
    <w:rsid w:val="0091076A"/>
    <w:rsid w:val="00911030"/>
    <w:rsid w:val="00913DDA"/>
    <w:rsid w:val="009156CC"/>
    <w:rsid w:val="00916BA5"/>
    <w:rsid w:val="0092070A"/>
    <w:rsid w:val="00921186"/>
    <w:rsid w:val="009217EC"/>
    <w:rsid w:val="00921991"/>
    <w:rsid w:val="00926753"/>
    <w:rsid w:val="00933315"/>
    <w:rsid w:val="00935D8F"/>
    <w:rsid w:val="00936818"/>
    <w:rsid w:val="00936D95"/>
    <w:rsid w:val="009370F2"/>
    <w:rsid w:val="00937A7E"/>
    <w:rsid w:val="0094005D"/>
    <w:rsid w:val="00941A2D"/>
    <w:rsid w:val="00945766"/>
    <w:rsid w:val="00946994"/>
    <w:rsid w:val="009509AE"/>
    <w:rsid w:val="00953002"/>
    <w:rsid w:val="00953315"/>
    <w:rsid w:val="0095517D"/>
    <w:rsid w:val="00957396"/>
    <w:rsid w:val="00957B90"/>
    <w:rsid w:val="0096313A"/>
    <w:rsid w:val="00963450"/>
    <w:rsid w:val="009634D3"/>
    <w:rsid w:val="00963644"/>
    <w:rsid w:val="00963814"/>
    <w:rsid w:val="009716CD"/>
    <w:rsid w:val="00971974"/>
    <w:rsid w:val="00974EC6"/>
    <w:rsid w:val="00977DD2"/>
    <w:rsid w:val="009805F7"/>
    <w:rsid w:val="00980800"/>
    <w:rsid w:val="00985EB0"/>
    <w:rsid w:val="00986A6D"/>
    <w:rsid w:val="0098730D"/>
    <w:rsid w:val="00992C6C"/>
    <w:rsid w:val="00993D9A"/>
    <w:rsid w:val="00995EFA"/>
    <w:rsid w:val="009A2786"/>
    <w:rsid w:val="009A571B"/>
    <w:rsid w:val="009A661F"/>
    <w:rsid w:val="009A6FCE"/>
    <w:rsid w:val="009B10A1"/>
    <w:rsid w:val="009B3B8C"/>
    <w:rsid w:val="009B405E"/>
    <w:rsid w:val="009B4226"/>
    <w:rsid w:val="009B4852"/>
    <w:rsid w:val="009B7A54"/>
    <w:rsid w:val="009C0980"/>
    <w:rsid w:val="009C1DF2"/>
    <w:rsid w:val="009C3D3C"/>
    <w:rsid w:val="009C7DBF"/>
    <w:rsid w:val="009D1225"/>
    <w:rsid w:val="009D3D5B"/>
    <w:rsid w:val="009D40C9"/>
    <w:rsid w:val="009E0069"/>
    <w:rsid w:val="009E077B"/>
    <w:rsid w:val="009E0EB5"/>
    <w:rsid w:val="009E2122"/>
    <w:rsid w:val="009E4166"/>
    <w:rsid w:val="009E4B4C"/>
    <w:rsid w:val="009E51F2"/>
    <w:rsid w:val="009E58F1"/>
    <w:rsid w:val="009E7BFA"/>
    <w:rsid w:val="009F03DB"/>
    <w:rsid w:val="009F3864"/>
    <w:rsid w:val="009F437B"/>
    <w:rsid w:val="009F6B1B"/>
    <w:rsid w:val="009F6DE7"/>
    <w:rsid w:val="00A00A73"/>
    <w:rsid w:val="00A0129D"/>
    <w:rsid w:val="00A02ED9"/>
    <w:rsid w:val="00A0345B"/>
    <w:rsid w:val="00A03B1C"/>
    <w:rsid w:val="00A04BAF"/>
    <w:rsid w:val="00A06B19"/>
    <w:rsid w:val="00A13AB7"/>
    <w:rsid w:val="00A142C3"/>
    <w:rsid w:val="00A14488"/>
    <w:rsid w:val="00A14FC8"/>
    <w:rsid w:val="00A160CF"/>
    <w:rsid w:val="00A206B7"/>
    <w:rsid w:val="00A20717"/>
    <w:rsid w:val="00A20897"/>
    <w:rsid w:val="00A20FCB"/>
    <w:rsid w:val="00A21B1A"/>
    <w:rsid w:val="00A330D6"/>
    <w:rsid w:val="00A33793"/>
    <w:rsid w:val="00A3528E"/>
    <w:rsid w:val="00A37CF2"/>
    <w:rsid w:val="00A41004"/>
    <w:rsid w:val="00A422FC"/>
    <w:rsid w:val="00A43AB0"/>
    <w:rsid w:val="00A44272"/>
    <w:rsid w:val="00A44504"/>
    <w:rsid w:val="00A446B4"/>
    <w:rsid w:val="00A46FE6"/>
    <w:rsid w:val="00A47D00"/>
    <w:rsid w:val="00A515A3"/>
    <w:rsid w:val="00A51649"/>
    <w:rsid w:val="00A52BA2"/>
    <w:rsid w:val="00A5318D"/>
    <w:rsid w:val="00A55355"/>
    <w:rsid w:val="00A60898"/>
    <w:rsid w:val="00A61489"/>
    <w:rsid w:val="00A61E2F"/>
    <w:rsid w:val="00A63677"/>
    <w:rsid w:val="00A637A4"/>
    <w:rsid w:val="00A63A3A"/>
    <w:rsid w:val="00A649C9"/>
    <w:rsid w:val="00A66767"/>
    <w:rsid w:val="00A66E40"/>
    <w:rsid w:val="00A7142E"/>
    <w:rsid w:val="00A72775"/>
    <w:rsid w:val="00A74FF1"/>
    <w:rsid w:val="00A76EB5"/>
    <w:rsid w:val="00A82909"/>
    <w:rsid w:val="00A867A5"/>
    <w:rsid w:val="00A9102E"/>
    <w:rsid w:val="00A91049"/>
    <w:rsid w:val="00A975F1"/>
    <w:rsid w:val="00AA2067"/>
    <w:rsid w:val="00AA28B7"/>
    <w:rsid w:val="00AA51DD"/>
    <w:rsid w:val="00AA650D"/>
    <w:rsid w:val="00AB0C7F"/>
    <w:rsid w:val="00AB644D"/>
    <w:rsid w:val="00AB6B5D"/>
    <w:rsid w:val="00AC0C99"/>
    <w:rsid w:val="00AC35B5"/>
    <w:rsid w:val="00AC60F2"/>
    <w:rsid w:val="00AC7447"/>
    <w:rsid w:val="00AD45F6"/>
    <w:rsid w:val="00AD4F61"/>
    <w:rsid w:val="00AD6D9F"/>
    <w:rsid w:val="00AE2706"/>
    <w:rsid w:val="00AE4CC4"/>
    <w:rsid w:val="00AE52DE"/>
    <w:rsid w:val="00AE5CB9"/>
    <w:rsid w:val="00AE60ED"/>
    <w:rsid w:val="00AF0270"/>
    <w:rsid w:val="00AF0482"/>
    <w:rsid w:val="00AF1211"/>
    <w:rsid w:val="00AF29BD"/>
    <w:rsid w:val="00AF53DC"/>
    <w:rsid w:val="00AF5744"/>
    <w:rsid w:val="00AF6A44"/>
    <w:rsid w:val="00B04129"/>
    <w:rsid w:val="00B04A15"/>
    <w:rsid w:val="00B051CC"/>
    <w:rsid w:val="00B10BA4"/>
    <w:rsid w:val="00B13D7E"/>
    <w:rsid w:val="00B16175"/>
    <w:rsid w:val="00B1639D"/>
    <w:rsid w:val="00B17109"/>
    <w:rsid w:val="00B210BB"/>
    <w:rsid w:val="00B2178B"/>
    <w:rsid w:val="00B21AE9"/>
    <w:rsid w:val="00B2331F"/>
    <w:rsid w:val="00B2594C"/>
    <w:rsid w:val="00B26C3B"/>
    <w:rsid w:val="00B31624"/>
    <w:rsid w:val="00B31B59"/>
    <w:rsid w:val="00B358DF"/>
    <w:rsid w:val="00B44A81"/>
    <w:rsid w:val="00B51D8E"/>
    <w:rsid w:val="00B52F94"/>
    <w:rsid w:val="00B53B70"/>
    <w:rsid w:val="00B54760"/>
    <w:rsid w:val="00B554FA"/>
    <w:rsid w:val="00B56FB3"/>
    <w:rsid w:val="00B65573"/>
    <w:rsid w:val="00B666F9"/>
    <w:rsid w:val="00B67ABF"/>
    <w:rsid w:val="00B73566"/>
    <w:rsid w:val="00B757C5"/>
    <w:rsid w:val="00B76E8A"/>
    <w:rsid w:val="00B779C9"/>
    <w:rsid w:val="00B815E5"/>
    <w:rsid w:val="00B81E98"/>
    <w:rsid w:val="00B823C6"/>
    <w:rsid w:val="00B83167"/>
    <w:rsid w:val="00B83C33"/>
    <w:rsid w:val="00B8642A"/>
    <w:rsid w:val="00B8689D"/>
    <w:rsid w:val="00B87922"/>
    <w:rsid w:val="00B923FF"/>
    <w:rsid w:val="00B94656"/>
    <w:rsid w:val="00B95C38"/>
    <w:rsid w:val="00B95E2E"/>
    <w:rsid w:val="00BA1729"/>
    <w:rsid w:val="00BA4A6F"/>
    <w:rsid w:val="00BA4D41"/>
    <w:rsid w:val="00BA5CB1"/>
    <w:rsid w:val="00BB03B9"/>
    <w:rsid w:val="00BB3019"/>
    <w:rsid w:val="00BB59B7"/>
    <w:rsid w:val="00BB5F44"/>
    <w:rsid w:val="00BC0157"/>
    <w:rsid w:val="00BC36E9"/>
    <w:rsid w:val="00BC628F"/>
    <w:rsid w:val="00BC6B63"/>
    <w:rsid w:val="00BC6F76"/>
    <w:rsid w:val="00BD08DF"/>
    <w:rsid w:val="00BD1682"/>
    <w:rsid w:val="00BD1A39"/>
    <w:rsid w:val="00BD337D"/>
    <w:rsid w:val="00BD4CE0"/>
    <w:rsid w:val="00BD6D1C"/>
    <w:rsid w:val="00BD764A"/>
    <w:rsid w:val="00BE475E"/>
    <w:rsid w:val="00BE4933"/>
    <w:rsid w:val="00BE49EC"/>
    <w:rsid w:val="00BE5193"/>
    <w:rsid w:val="00BE6670"/>
    <w:rsid w:val="00BF3529"/>
    <w:rsid w:val="00BF44DA"/>
    <w:rsid w:val="00BF4504"/>
    <w:rsid w:val="00BF5057"/>
    <w:rsid w:val="00BF595C"/>
    <w:rsid w:val="00BF7D18"/>
    <w:rsid w:val="00C0288B"/>
    <w:rsid w:val="00C02A62"/>
    <w:rsid w:val="00C04045"/>
    <w:rsid w:val="00C060B4"/>
    <w:rsid w:val="00C06994"/>
    <w:rsid w:val="00C06B41"/>
    <w:rsid w:val="00C156B0"/>
    <w:rsid w:val="00C15E39"/>
    <w:rsid w:val="00C160BF"/>
    <w:rsid w:val="00C202A7"/>
    <w:rsid w:val="00C2062E"/>
    <w:rsid w:val="00C20C69"/>
    <w:rsid w:val="00C21428"/>
    <w:rsid w:val="00C21ED8"/>
    <w:rsid w:val="00C22646"/>
    <w:rsid w:val="00C24EC8"/>
    <w:rsid w:val="00C27D65"/>
    <w:rsid w:val="00C3641F"/>
    <w:rsid w:val="00C36434"/>
    <w:rsid w:val="00C3665C"/>
    <w:rsid w:val="00C404B9"/>
    <w:rsid w:val="00C420C4"/>
    <w:rsid w:val="00C43A1E"/>
    <w:rsid w:val="00C45A1C"/>
    <w:rsid w:val="00C45FA2"/>
    <w:rsid w:val="00C462FC"/>
    <w:rsid w:val="00C47FE6"/>
    <w:rsid w:val="00C5039A"/>
    <w:rsid w:val="00C56007"/>
    <w:rsid w:val="00C5752C"/>
    <w:rsid w:val="00C57873"/>
    <w:rsid w:val="00C63DB4"/>
    <w:rsid w:val="00C66097"/>
    <w:rsid w:val="00C6609C"/>
    <w:rsid w:val="00C7420A"/>
    <w:rsid w:val="00C744E7"/>
    <w:rsid w:val="00C77258"/>
    <w:rsid w:val="00C7729B"/>
    <w:rsid w:val="00C800DA"/>
    <w:rsid w:val="00C80246"/>
    <w:rsid w:val="00C83833"/>
    <w:rsid w:val="00C90E2E"/>
    <w:rsid w:val="00C90F89"/>
    <w:rsid w:val="00C9107E"/>
    <w:rsid w:val="00C94A92"/>
    <w:rsid w:val="00C94F7C"/>
    <w:rsid w:val="00C95553"/>
    <w:rsid w:val="00CA047A"/>
    <w:rsid w:val="00CB0608"/>
    <w:rsid w:val="00CB4569"/>
    <w:rsid w:val="00CB47E9"/>
    <w:rsid w:val="00CB5153"/>
    <w:rsid w:val="00CB55B3"/>
    <w:rsid w:val="00CB5FF0"/>
    <w:rsid w:val="00CB6100"/>
    <w:rsid w:val="00CB65D5"/>
    <w:rsid w:val="00CC005B"/>
    <w:rsid w:val="00CC054A"/>
    <w:rsid w:val="00CC3A8B"/>
    <w:rsid w:val="00CC4417"/>
    <w:rsid w:val="00CC4966"/>
    <w:rsid w:val="00CC6C3F"/>
    <w:rsid w:val="00CC7300"/>
    <w:rsid w:val="00CD0BFD"/>
    <w:rsid w:val="00CD21F3"/>
    <w:rsid w:val="00CD3F42"/>
    <w:rsid w:val="00CD46EC"/>
    <w:rsid w:val="00CD4ED8"/>
    <w:rsid w:val="00CD6479"/>
    <w:rsid w:val="00CD6BDA"/>
    <w:rsid w:val="00CE0026"/>
    <w:rsid w:val="00CE0790"/>
    <w:rsid w:val="00CE14D6"/>
    <w:rsid w:val="00CE3674"/>
    <w:rsid w:val="00CE4CA3"/>
    <w:rsid w:val="00CE6BB6"/>
    <w:rsid w:val="00CE79FC"/>
    <w:rsid w:val="00CF28B8"/>
    <w:rsid w:val="00CF2C99"/>
    <w:rsid w:val="00CF5107"/>
    <w:rsid w:val="00CF5587"/>
    <w:rsid w:val="00CF7059"/>
    <w:rsid w:val="00CF760E"/>
    <w:rsid w:val="00D00EAA"/>
    <w:rsid w:val="00D01940"/>
    <w:rsid w:val="00D02F18"/>
    <w:rsid w:val="00D116D8"/>
    <w:rsid w:val="00D1423D"/>
    <w:rsid w:val="00D157CD"/>
    <w:rsid w:val="00D1667F"/>
    <w:rsid w:val="00D2092D"/>
    <w:rsid w:val="00D21CAE"/>
    <w:rsid w:val="00D21D77"/>
    <w:rsid w:val="00D23ECB"/>
    <w:rsid w:val="00D25B4B"/>
    <w:rsid w:val="00D25CCB"/>
    <w:rsid w:val="00D25CE7"/>
    <w:rsid w:val="00D26013"/>
    <w:rsid w:val="00D263BC"/>
    <w:rsid w:val="00D26819"/>
    <w:rsid w:val="00D268BD"/>
    <w:rsid w:val="00D26BD9"/>
    <w:rsid w:val="00D320F7"/>
    <w:rsid w:val="00D323A2"/>
    <w:rsid w:val="00D34429"/>
    <w:rsid w:val="00D35225"/>
    <w:rsid w:val="00D36077"/>
    <w:rsid w:val="00D36B1A"/>
    <w:rsid w:val="00D37BC7"/>
    <w:rsid w:val="00D4161B"/>
    <w:rsid w:val="00D4511C"/>
    <w:rsid w:val="00D468EF"/>
    <w:rsid w:val="00D47120"/>
    <w:rsid w:val="00D517DC"/>
    <w:rsid w:val="00D53011"/>
    <w:rsid w:val="00D5434C"/>
    <w:rsid w:val="00D54B8C"/>
    <w:rsid w:val="00D60CAC"/>
    <w:rsid w:val="00D60F9C"/>
    <w:rsid w:val="00D6483D"/>
    <w:rsid w:val="00D67386"/>
    <w:rsid w:val="00D70132"/>
    <w:rsid w:val="00D70789"/>
    <w:rsid w:val="00D71093"/>
    <w:rsid w:val="00D7317F"/>
    <w:rsid w:val="00D7693E"/>
    <w:rsid w:val="00D76FBF"/>
    <w:rsid w:val="00D81931"/>
    <w:rsid w:val="00D81FB2"/>
    <w:rsid w:val="00D820D6"/>
    <w:rsid w:val="00D866C7"/>
    <w:rsid w:val="00D87D55"/>
    <w:rsid w:val="00D90731"/>
    <w:rsid w:val="00D90A85"/>
    <w:rsid w:val="00D92937"/>
    <w:rsid w:val="00D92E75"/>
    <w:rsid w:val="00D94EEA"/>
    <w:rsid w:val="00DA0182"/>
    <w:rsid w:val="00DA1FE8"/>
    <w:rsid w:val="00DA5C38"/>
    <w:rsid w:val="00DA7F28"/>
    <w:rsid w:val="00DB1675"/>
    <w:rsid w:val="00DB1AEE"/>
    <w:rsid w:val="00DB215C"/>
    <w:rsid w:val="00DB3E94"/>
    <w:rsid w:val="00DB6599"/>
    <w:rsid w:val="00DB7B20"/>
    <w:rsid w:val="00DC18D0"/>
    <w:rsid w:val="00DC3375"/>
    <w:rsid w:val="00DC38C5"/>
    <w:rsid w:val="00DC3C49"/>
    <w:rsid w:val="00DC3CEA"/>
    <w:rsid w:val="00DC4426"/>
    <w:rsid w:val="00DC53D1"/>
    <w:rsid w:val="00DC6CB4"/>
    <w:rsid w:val="00DC7012"/>
    <w:rsid w:val="00DC7E1C"/>
    <w:rsid w:val="00DD0F37"/>
    <w:rsid w:val="00DD32AF"/>
    <w:rsid w:val="00DD50D5"/>
    <w:rsid w:val="00DD5BD2"/>
    <w:rsid w:val="00DD755B"/>
    <w:rsid w:val="00DE0930"/>
    <w:rsid w:val="00DE3196"/>
    <w:rsid w:val="00DE3498"/>
    <w:rsid w:val="00DE4627"/>
    <w:rsid w:val="00DE609E"/>
    <w:rsid w:val="00DF0157"/>
    <w:rsid w:val="00DF072F"/>
    <w:rsid w:val="00DF4D1B"/>
    <w:rsid w:val="00DF6F76"/>
    <w:rsid w:val="00DF74CC"/>
    <w:rsid w:val="00DF79BC"/>
    <w:rsid w:val="00E00893"/>
    <w:rsid w:val="00E03B87"/>
    <w:rsid w:val="00E11304"/>
    <w:rsid w:val="00E11C71"/>
    <w:rsid w:val="00E148E8"/>
    <w:rsid w:val="00E150E8"/>
    <w:rsid w:val="00E163A5"/>
    <w:rsid w:val="00E16434"/>
    <w:rsid w:val="00E246F6"/>
    <w:rsid w:val="00E26018"/>
    <w:rsid w:val="00E27B9E"/>
    <w:rsid w:val="00E318B7"/>
    <w:rsid w:val="00E327CC"/>
    <w:rsid w:val="00E329BE"/>
    <w:rsid w:val="00E329C1"/>
    <w:rsid w:val="00E34110"/>
    <w:rsid w:val="00E343D0"/>
    <w:rsid w:val="00E346CE"/>
    <w:rsid w:val="00E3522B"/>
    <w:rsid w:val="00E35CE8"/>
    <w:rsid w:val="00E37204"/>
    <w:rsid w:val="00E4140C"/>
    <w:rsid w:val="00E421F7"/>
    <w:rsid w:val="00E43587"/>
    <w:rsid w:val="00E441F1"/>
    <w:rsid w:val="00E45282"/>
    <w:rsid w:val="00E501DF"/>
    <w:rsid w:val="00E50A16"/>
    <w:rsid w:val="00E50D50"/>
    <w:rsid w:val="00E5596C"/>
    <w:rsid w:val="00E5659D"/>
    <w:rsid w:val="00E56E96"/>
    <w:rsid w:val="00E6172B"/>
    <w:rsid w:val="00E61A95"/>
    <w:rsid w:val="00E624B1"/>
    <w:rsid w:val="00E70F10"/>
    <w:rsid w:val="00E71EE6"/>
    <w:rsid w:val="00E726B1"/>
    <w:rsid w:val="00E72703"/>
    <w:rsid w:val="00E72FD0"/>
    <w:rsid w:val="00E7323A"/>
    <w:rsid w:val="00E80A87"/>
    <w:rsid w:val="00E81BA2"/>
    <w:rsid w:val="00E836C7"/>
    <w:rsid w:val="00E843E2"/>
    <w:rsid w:val="00E8459A"/>
    <w:rsid w:val="00E848DC"/>
    <w:rsid w:val="00E86FE7"/>
    <w:rsid w:val="00E87193"/>
    <w:rsid w:val="00E87B12"/>
    <w:rsid w:val="00E902B8"/>
    <w:rsid w:val="00E922A5"/>
    <w:rsid w:val="00E92A2E"/>
    <w:rsid w:val="00E96875"/>
    <w:rsid w:val="00E975C8"/>
    <w:rsid w:val="00E97F78"/>
    <w:rsid w:val="00EA0C7F"/>
    <w:rsid w:val="00EA38FA"/>
    <w:rsid w:val="00EA3C13"/>
    <w:rsid w:val="00EA3C8D"/>
    <w:rsid w:val="00EA4DF9"/>
    <w:rsid w:val="00EA622A"/>
    <w:rsid w:val="00EA7116"/>
    <w:rsid w:val="00EB11A3"/>
    <w:rsid w:val="00EB14CF"/>
    <w:rsid w:val="00EB55A5"/>
    <w:rsid w:val="00EB6224"/>
    <w:rsid w:val="00EC0B16"/>
    <w:rsid w:val="00EC31BD"/>
    <w:rsid w:val="00EC3DD4"/>
    <w:rsid w:val="00EC60CC"/>
    <w:rsid w:val="00ED1CE7"/>
    <w:rsid w:val="00ED1DB7"/>
    <w:rsid w:val="00ED20B8"/>
    <w:rsid w:val="00ED308B"/>
    <w:rsid w:val="00ED7360"/>
    <w:rsid w:val="00EE1410"/>
    <w:rsid w:val="00EE2271"/>
    <w:rsid w:val="00EE4096"/>
    <w:rsid w:val="00EE73BB"/>
    <w:rsid w:val="00EF0B08"/>
    <w:rsid w:val="00EF2D7C"/>
    <w:rsid w:val="00EF3357"/>
    <w:rsid w:val="00EF38AE"/>
    <w:rsid w:val="00EF52C3"/>
    <w:rsid w:val="00EF568E"/>
    <w:rsid w:val="00EF5D27"/>
    <w:rsid w:val="00EF6E05"/>
    <w:rsid w:val="00F00E1A"/>
    <w:rsid w:val="00F00E98"/>
    <w:rsid w:val="00F0155F"/>
    <w:rsid w:val="00F0171A"/>
    <w:rsid w:val="00F0610D"/>
    <w:rsid w:val="00F062A9"/>
    <w:rsid w:val="00F10DDB"/>
    <w:rsid w:val="00F11112"/>
    <w:rsid w:val="00F1398A"/>
    <w:rsid w:val="00F13F56"/>
    <w:rsid w:val="00F1667F"/>
    <w:rsid w:val="00F23EB5"/>
    <w:rsid w:val="00F241A9"/>
    <w:rsid w:val="00F24652"/>
    <w:rsid w:val="00F266F6"/>
    <w:rsid w:val="00F26CE4"/>
    <w:rsid w:val="00F26F39"/>
    <w:rsid w:val="00F30BBA"/>
    <w:rsid w:val="00F32187"/>
    <w:rsid w:val="00F3237D"/>
    <w:rsid w:val="00F330A5"/>
    <w:rsid w:val="00F33610"/>
    <w:rsid w:val="00F36573"/>
    <w:rsid w:val="00F404D2"/>
    <w:rsid w:val="00F41905"/>
    <w:rsid w:val="00F4597B"/>
    <w:rsid w:val="00F460AF"/>
    <w:rsid w:val="00F4643D"/>
    <w:rsid w:val="00F5581B"/>
    <w:rsid w:val="00F62653"/>
    <w:rsid w:val="00F64F78"/>
    <w:rsid w:val="00F64FD8"/>
    <w:rsid w:val="00F661FC"/>
    <w:rsid w:val="00F670E4"/>
    <w:rsid w:val="00F672A0"/>
    <w:rsid w:val="00F67356"/>
    <w:rsid w:val="00F679E8"/>
    <w:rsid w:val="00F701DC"/>
    <w:rsid w:val="00F70CE7"/>
    <w:rsid w:val="00F70F3E"/>
    <w:rsid w:val="00F73F7C"/>
    <w:rsid w:val="00F74F22"/>
    <w:rsid w:val="00F755AF"/>
    <w:rsid w:val="00F7791D"/>
    <w:rsid w:val="00F813D9"/>
    <w:rsid w:val="00F81EF4"/>
    <w:rsid w:val="00F85A31"/>
    <w:rsid w:val="00F916A8"/>
    <w:rsid w:val="00F92CF3"/>
    <w:rsid w:val="00F94E4F"/>
    <w:rsid w:val="00F968F4"/>
    <w:rsid w:val="00FA0401"/>
    <w:rsid w:val="00FA2673"/>
    <w:rsid w:val="00FA2720"/>
    <w:rsid w:val="00FA3498"/>
    <w:rsid w:val="00FA4524"/>
    <w:rsid w:val="00FA4C0B"/>
    <w:rsid w:val="00FA68A6"/>
    <w:rsid w:val="00FA6D81"/>
    <w:rsid w:val="00FB415D"/>
    <w:rsid w:val="00FB4F5E"/>
    <w:rsid w:val="00FB5C14"/>
    <w:rsid w:val="00FB610E"/>
    <w:rsid w:val="00FB70C7"/>
    <w:rsid w:val="00FB7A4F"/>
    <w:rsid w:val="00FC06AA"/>
    <w:rsid w:val="00FC094D"/>
    <w:rsid w:val="00FC173C"/>
    <w:rsid w:val="00FC400B"/>
    <w:rsid w:val="00FC40AC"/>
    <w:rsid w:val="00FC415F"/>
    <w:rsid w:val="00FD5D26"/>
    <w:rsid w:val="00FD71F3"/>
    <w:rsid w:val="00FD7415"/>
    <w:rsid w:val="00FD75B6"/>
    <w:rsid w:val="00FD7688"/>
    <w:rsid w:val="00FE13D7"/>
    <w:rsid w:val="00FE259A"/>
    <w:rsid w:val="00FE5570"/>
    <w:rsid w:val="00FE6623"/>
    <w:rsid w:val="00FF120C"/>
    <w:rsid w:val="00FF13E4"/>
    <w:rsid w:val="00FF2E4B"/>
    <w:rsid w:val="00FF3796"/>
    <w:rsid w:val="00FF3DD8"/>
    <w:rsid w:val="00FF6EC8"/>
    <w:rsid w:val="00FF70B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DECA9"/>
  <w15:chartTrackingRefBased/>
  <w15:docId w15:val="{E62FB646-B30E-4AE3-917F-2254332D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F8"/>
  </w:style>
  <w:style w:type="paragraph" w:styleId="Heading1">
    <w:name w:val="heading 1"/>
    <w:basedOn w:val="Normal"/>
    <w:next w:val="Normal"/>
    <w:link w:val="Heading1Char"/>
    <w:uiPriority w:val="9"/>
    <w:qFormat/>
    <w:rsid w:val="0043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F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6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FF8"/>
  </w:style>
  <w:style w:type="paragraph" w:styleId="Footer">
    <w:name w:val="footer"/>
    <w:basedOn w:val="Normal"/>
    <w:link w:val="FooterChar"/>
    <w:uiPriority w:val="99"/>
    <w:unhideWhenUsed/>
    <w:rsid w:val="00436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FF8"/>
  </w:style>
  <w:style w:type="character" w:styleId="Hyperlink">
    <w:name w:val="Hyperlink"/>
    <w:basedOn w:val="DefaultParagraphFont"/>
    <w:uiPriority w:val="99"/>
    <w:unhideWhenUsed/>
    <w:rsid w:val="00863D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84CF-B34B-4887-BBD5-F36E2CC1C6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Morin, Chad (CHE)</dc:creator>
  <cp:keywords/>
  <dc:description/>
  <cp:lastModifiedBy>Morin, Chad (CHE)</cp:lastModifiedBy>
  <cp:revision>3</cp:revision>
  <dcterms:created xsi:type="dcterms:W3CDTF">2025-11-13T16:31:00Z</dcterms:created>
  <dcterms:modified xsi:type="dcterms:W3CDTF">2025-11-13T16:42:00Z</dcterms:modified>
</cp:coreProperties>
</file>