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9"/>
        <w:ind w:left="450" w:right="0" w:firstLine="0"/>
        <w:jc w:val="left"/>
        <w:rPr>
          <w:b/>
          <w:sz w:val="58"/>
        </w:rPr>
      </w:pPr>
      <w:bookmarkStart w:name="StimulantUse_PGCover_5.03.21" w:id="1"/>
      <w:bookmarkEnd w:id="1"/>
      <w:r>
        <w:rPr/>
      </w:r>
      <w:r>
        <w:rPr>
          <w:b/>
          <w:color w:val="446FA3"/>
          <w:w w:val="105"/>
          <w:sz w:val="58"/>
        </w:rPr>
        <w:t>Stimulant Use Disorder Treatment</w:t>
      </w:r>
    </w:p>
    <w:p>
      <w:pPr>
        <w:spacing w:line="235" w:lineRule="auto" w:before="195"/>
        <w:ind w:left="420" w:right="0" w:firstLine="44"/>
        <w:jc w:val="left"/>
        <w:rPr>
          <w:sz w:val="40"/>
        </w:rPr>
      </w:pPr>
      <w:r>
        <w:rPr>
          <w:color w:val="174484"/>
          <w:sz w:val="40"/>
        </w:rPr>
        <w:t>BSAS</w:t>
      </w:r>
      <w:r>
        <w:rPr>
          <w:color w:val="174484"/>
          <w:spacing w:val="-25"/>
          <w:sz w:val="40"/>
        </w:rPr>
        <w:t> </w:t>
      </w:r>
      <w:r>
        <w:rPr>
          <w:color w:val="174484"/>
          <w:sz w:val="40"/>
        </w:rPr>
        <w:t>recognizes</w:t>
      </w:r>
      <w:r>
        <w:rPr>
          <w:color w:val="174484"/>
          <w:spacing w:val="-28"/>
          <w:sz w:val="40"/>
        </w:rPr>
        <w:t> </w:t>
      </w:r>
      <w:r>
        <w:rPr>
          <w:color w:val="174484"/>
          <w:sz w:val="40"/>
        </w:rPr>
        <w:t>the</w:t>
      </w:r>
      <w:r>
        <w:rPr>
          <w:color w:val="174484"/>
          <w:spacing w:val="-27"/>
          <w:sz w:val="40"/>
        </w:rPr>
        <w:t> </w:t>
      </w:r>
      <w:r>
        <w:rPr>
          <w:color w:val="174484"/>
          <w:sz w:val="40"/>
        </w:rPr>
        <w:t>challenge</w:t>
      </w:r>
      <w:r>
        <w:rPr>
          <w:color w:val="174484"/>
          <w:spacing w:val="-26"/>
          <w:sz w:val="40"/>
        </w:rPr>
        <w:t> </w:t>
      </w:r>
      <w:r>
        <w:rPr>
          <w:color w:val="174484"/>
          <w:spacing w:val="-3"/>
          <w:sz w:val="40"/>
        </w:rPr>
        <w:t>that</w:t>
      </w:r>
      <w:r>
        <w:rPr>
          <w:color w:val="174484"/>
          <w:spacing w:val="-19"/>
          <w:sz w:val="40"/>
        </w:rPr>
        <w:t> </w:t>
      </w:r>
      <w:r>
        <w:rPr>
          <w:color w:val="174484"/>
          <w:sz w:val="40"/>
        </w:rPr>
        <w:t>stimulant</w:t>
      </w:r>
      <w:r>
        <w:rPr>
          <w:color w:val="174484"/>
          <w:spacing w:val="-17"/>
          <w:sz w:val="40"/>
        </w:rPr>
        <w:t> </w:t>
      </w:r>
      <w:r>
        <w:rPr>
          <w:color w:val="174484"/>
          <w:sz w:val="40"/>
        </w:rPr>
        <w:t>use</w:t>
      </w:r>
      <w:r>
        <w:rPr>
          <w:color w:val="174484"/>
          <w:spacing w:val="-26"/>
          <w:sz w:val="40"/>
        </w:rPr>
        <w:t> </w:t>
      </w:r>
      <w:r>
        <w:rPr>
          <w:color w:val="174484"/>
          <w:sz w:val="40"/>
        </w:rPr>
        <w:t>poses</w:t>
      </w:r>
      <w:r>
        <w:rPr>
          <w:color w:val="174484"/>
          <w:spacing w:val="-23"/>
          <w:sz w:val="40"/>
        </w:rPr>
        <w:t> </w:t>
      </w:r>
      <w:r>
        <w:rPr>
          <w:color w:val="174484"/>
          <w:sz w:val="40"/>
        </w:rPr>
        <w:t>to</w:t>
      </w:r>
      <w:r>
        <w:rPr>
          <w:color w:val="174484"/>
          <w:spacing w:val="-25"/>
          <w:sz w:val="40"/>
        </w:rPr>
        <w:t> </w:t>
      </w:r>
      <w:r>
        <w:rPr>
          <w:color w:val="174484"/>
          <w:spacing w:val="-3"/>
          <w:sz w:val="40"/>
        </w:rPr>
        <w:t>many</w:t>
      </w:r>
      <w:r>
        <w:rPr>
          <w:color w:val="174484"/>
          <w:spacing w:val="-29"/>
          <w:sz w:val="40"/>
        </w:rPr>
        <w:t> </w:t>
      </w:r>
      <w:r>
        <w:rPr>
          <w:color w:val="174484"/>
          <w:sz w:val="40"/>
        </w:rPr>
        <w:t>individuals, and </w:t>
      </w:r>
      <w:r>
        <w:rPr>
          <w:color w:val="174484"/>
          <w:spacing w:val="-3"/>
          <w:sz w:val="40"/>
        </w:rPr>
        <w:t>that </w:t>
      </w:r>
      <w:r>
        <w:rPr>
          <w:color w:val="174484"/>
          <w:sz w:val="40"/>
        </w:rPr>
        <w:t>care for stimulant use disorders has lagged behind care for other substance use disorders. </w:t>
      </w:r>
      <w:r>
        <w:rPr>
          <w:color w:val="174484"/>
          <w:spacing w:val="-3"/>
          <w:sz w:val="40"/>
        </w:rPr>
        <w:t>This </w:t>
      </w:r>
      <w:r>
        <w:rPr>
          <w:color w:val="174484"/>
          <w:sz w:val="40"/>
        </w:rPr>
        <w:t>practice guidance serves to inform addiction treatment providers across the Commonwealth of Massachusetts of existing tools to implement evidence-informed strategies on the management of stimulant</w:t>
      </w:r>
      <w:r>
        <w:rPr>
          <w:color w:val="174484"/>
          <w:spacing w:val="-21"/>
          <w:sz w:val="40"/>
        </w:rPr>
        <w:t> </w:t>
      </w:r>
      <w:r>
        <w:rPr>
          <w:color w:val="174484"/>
          <w:sz w:val="40"/>
        </w:rPr>
        <w:t>use</w:t>
      </w:r>
      <w:r>
        <w:rPr>
          <w:color w:val="174484"/>
          <w:spacing w:val="-18"/>
          <w:sz w:val="40"/>
        </w:rPr>
        <w:t> </w:t>
      </w:r>
      <w:r>
        <w:rPr>
          <w:color w:val="174484"/>
          <w:sz w:val="40"/>
        </w:rPr>
        <w:t>disorder</w:t>
      </w:r>
      <w:r>
        <w:rPr>
          <w:color w:val="174484"/>
          <w:spacing w:val="-19"/>
          <w:sz w:val="40"/>
        </w:rPr>
        <w:t> </w:t>
      </w:r>
      <w:r>
        <w:rPr>
          <w:color w:val="174484"/>
          <w:sz w:val="40"/>
        </w:rPr>
        <w:t>in</w:t>
      </w:r>
      <w:r>
        <w:rPr>
          <w:color w:val="174484"/>
          <w:spacing w:val="-25"/>
          <w:sz w:val="40"/>
        </w:rPr>
        <w:t> </w:t>
      </w:r>
      <w:r>
        <w:rPr>
          <w:color w:val="174484"/>
          <w:sz w:val="40"/>
        </w:rPr>
        <w:t>program</w:t>
      </w:r>
      <w:r>
        <w:rPr>
          <w:color w:val="174484"/>
          <w:spacing w:val="-34"/>
          <w:sz w:val="40"/>
        </w:rPr>
        <w:t> </w:t>
      </w:r>
      <w:r>
        <w:rPr>
          <w:color w:val="174484"/>
          <w:sz w:val="40"/>
        </w:rPr>
        <w:t>settings.</w:t>
      </w:r>
      <w:r>
        <w:rPr>
          <w:color w:val="174484"/>
          <w:spacing w:val="16"/>
          <w:sz w:val="40"/>
        </w:rPr>
        <w:t> </w:t>
      </w:r>
      <w:r>
        <w:rPr>
          <w:color w:val="174484"/>
          <w:sz w:val="40"/>
        </w:rPr>
        <w:t>BSAS</w:t>
      </w:r>
      <w:r>
        <w:rPr>
          <w:color w:val="174484"/>
          <w:spacing w:val="-19"/>
          <w:sz w:val="40"/>
        </w:rPr>
        <w:t> </w:t>
      </w:r>
      <w:r>
        <w:rPr>
          <w:color w:val="174484"/>
          <w:sz w:val="40"/>
        </w:rPr>
        <w:t>licensed</w:t>
      </w:r>
      <w:r>
        <w:rPr>
          <w:color w:val="174484"/>
          <w:spacing w:val="-23"/>
          <w:sz w:val="40"/>
        </w:rPr>
        <w:t> </w:t>
      </w:r>
      <w:r>
        <w:rPr>
          <w:color w:val="174484"/>
          <w:sz w:val="40"/>
        </w:rPr>
        <w:t>treatment</w:t>
      </w:r>
      <w:r>
        <w:rPr>
          <w:color w:val="174484"/>
          <w:spacing w:val="-20"/>
          <w:sz w:val="40"/>
        </w:rPr>
        <w:t> </w:t>
      </w:r>
      <w:r>
        <w:rPr>
          <w:color w:val="174484"/>
          <w:sz w:val="40"/>
        </w:rPr>
        <w:t>services are</w:t>
      </w:r>
      <w:r>
        <w:rPr>
          <w:color w:val="174484"/>
          <w:spacing w:val="-25"/>
          <w:sz w:val="40"/>
        </w:rPr>
        <w:t> </w:t>
      </w:r>
      <w:r>
        <w:rPr>
          <w:color w:val="174484"/>
          <w:sz w:val="40"/>
        </w:rPr>
        <w:t>available</w:t>
      </w:r>
      <w:r>
        <w:rPr>
          <w:color w:val="174484"/>
          <w:spacing w:val="-20"/>
          <w:sz w:val="40"/>
        </w:rPr>
        <w:t> </w:t>
      </w:r>
      <w:r>
        <w:rPr>
          <w:color w:val="174484"/>
          <w:sz w:val="40"/>
        </w:rPr>
        <w:t>to</w:t>
      </w:r>
      <w:r>
        <w:rPr>
          <w:color w:val="174484"/>
          <w:spacing w:val="-21"/>
          <w:sz w:val="40"/>
        </w:rPr>
        <w:t> </w:t>
      </w:r>
      <w:r>
        <w:rPr>
          <w:color w:val="174484"/>
          <w:sz w:val="40"/>
        </w:rPr>
        <w:t>people</w:t>
      </w:r>
      <w:r>
        <w:rPr>
          <w:color w:val="174484"/>
          <w:spacing w:val="-15"/>
          <w:sz w:val="40"/>
        </w:rPr>
        <w:t> </w:t>
      </w:r>
      <w:r>
        <w:rPr>
          <w:color w:val="174484"/>
          <w:sz w:val="40"/>
        </w:rPr>
        <w:t>with</w:t>
      </w:r>
      <w:r>
        <w:rPr>
          <w:color w:val="174484"/>
          <w:spacing w:val="-28"/>
          <w:sz w:val="40"/>
        </w:rPr>
        <w:t> </w:t>
      </w:r>
      <w:r>
        <w:rPr>
          <w:color w:val="174484"/>
          <w:sz w:val="40"/>
        </w:rPr>
        <w:t>stimulant</w:t>
      </w:r>
      <w:r>
        <w:rPr>
          <w:color w:val="174484"/>
          <w:spacing w:val="-20"/>
          <w:sz w:val="40"/>
        </w:rPr>
        <w:t> </w:t>
      </w:r>
      <w:r>
        <w:rPr>
          <w:color w:val="174484"/>
          <w:sz w:val="40"/>
        </w:rPr>
        <w:t>use</w:t>
      </w:r>
      <w:r>
        <w:rPr>
          <w:color w:val="174484"/>
          <w:spacing w:val="-20"/>
          <w:sz w:val="40"/>
        </w:rPr>
        <w:t> </w:t>
      </w:r>
      <w:r>
        <w:rPr>
          <w:color w:val="174484"/>
          <w:sz w:val="40"/>
        </w:rPr>
        <w:t>disorders,</w:t>
      </w:r>
      <w:r>
        <w:rPr>
          <w:color w:val="174484"/>
          <w:spacing w:val="-10"/>
          <w:sz w:val="40"/>
        </w:rPr>
        <w:t> </w:t>
      </w:r>
      <w:r>
        <w:rPr>
          <w:color w:val="174484"/>
          <w:sz w:val="40"/>
        </w:rPr>
        <w:t>and</w:t>
      </w:r>
      <w:r>
        <w:rPr>
          <w:color w:val="174484"/>
          <w:spacing w:val="-29"/>
          <w:sz w:val="40"/>
        </w:rPr>
        <w:t> </w:t>
      </w:r>
      <w:r>
        <w:rPr>
          <w:color w:val="174484"/>
          <w:sz w:val="40"/>
        </w:rPr>
        <w:t>ensuring</w:t>
      </w:r>
      <w:r>
        <w:rPr>
          <w:color w:val="174484"/>
          <w:spacing w:val="-36"/>
          <w:sz w:val="40"/>
        </w:rPr>
        <w:t> </w:t>
      </w:r>
      <w:r>
        <w:rPr>
          <w:color w:val="174484"/>
          <w:sz w:val="40"/>
        </w:rPr>
        <w:t>access</w:t>
      </w:r>
    </w:p>
    <w:p>
      <w:pPr>
        <w:spacing w:before="0"/>
        <w:ind w:left="427" w:right="0" w:firstLine="0"/>
        <w:jc w:val="left"/>
        <w:rPr>
          <w:sz w:val="40"/>
        </w:rPr>
      </w:pPr>
      <w:r>
        <w:rPr>
          <w:color w:val="174484"/>
          <w:sz w:val="40"/>
        </w:rPr>
        <w:t>to quality care is a priority for the Bureau.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5840" w:h="24480"/>
          <w:pgMar w:top="1020" w:bottom="280" w:left="860" w:right="600"/>
        </w:sectPr>
      </w:pPr>
    </w:p>
    <w:p>
      <w:pPr>
        <w:pStyle w:val="Heading1"/>
        <w:ind w:left="121"/>
      </w:pPr>
      <w:r>
        <w:rPr/>
        <w:pict>
          <v:group style="position:absolute;margin-left:0pt;margin-top:0pt;width:792pt;height:1224pt;mso-position-horizontal-relative:page;mso-position-vertical-relative:page;z-index:-15844864" coordorigin="0,0" coordsize="15840,24480">
            <v:shape style="position:absolute;left:0;top:0;width:15840;height:24480" type="#_x0000_t75" stroked="false">
              <v:imagedata r:id="rId5" o:title=""/>
            </v:shape>
            <v:shape style="position:absolute;left:0;top:0;width:15821;height:17241" type="#_x0000_t75" stroked="false">
              <v:imagedata r:id="rId6" o:title=""/>
            </v:shape>
            <v:shape style="position:absolute;left:0;top:6336;width:15821;height:18125" type="#_x0000_t75" stroked="false">
              <v:imagedata r:id="rId7" o:title=""/>
            </v:shape>
            <w10:wrap type="none"/>
          </v:group>
        </w:pict>
      </w:r>
      <w:r>
        <w:rPr>
          <w:color w:val="174484"/>
          <w:w w:val="105"/>
        </w:rPr>
        <w:t>Table of</w:t>
      </w:r>
      <w:r>
        <w:rPr>
          <w:color w:val="174484"/>
          <w:spacing w:val="-109"/>
          <w:w w:val="105"/>
        </w:rPr>
        <w:t> </w:t>
      </w:r>
      <w:r>
        <w:rPr>
          <w:color w:val="174484"/>
          <w:w w:val="105"/>
        </w:rPr>
        <w:t>Contents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64" w:after="0"/>
        <w:ind w:left="492" w:right="0" w:hanging="355"/>
        <w:jc w:val="left"/>
        <w:rPr>
          <w:b/>
          <w:sz w:val="37"/>
        </w:rPr>
      </w:pPr>
      <w:r>
        <w:rPr>
          <w:b/>
          <w:color w:val="446FA3"/>
          <w:sz w:val="37"/>
        </w:rPr>
        <w:t>Background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102" w:after="0"/>
        <w:ind w:left="861" w:right="0" w:hanging="395"/>
        <w:jc w:val="left"/>
        <w:rPr>
          <w:b/>
          <w:sz w:val="37"/>
        </w:rPr>
      </w:pPr>
      <w:r>
        <w:rPr>
          <w:b/>
          <w:color w:val="446FA3"/>
          <w:sz w:val="37"/>
        </w:rPr>
        <w:t>Guidance</w:t>
      </w:r>
      <w:r>
        <w:rPr>
          <w:b/>
          <w:color w:val="446FA3"/>
          <w:spacing w:val="-5"/>
          <w:sz w:val="37"/>
        </w:rPr>
        <w:t> </w:t>
      </w:r>
      <w:r>
        <w:rPr>
          <w:b/>
          <w:color w:val="446FA3"/>
          <w:sz w:val="37"/>
        </w:rPr>
        <w:t>Rationale</w:t>
      </w:r>
    </w:p>
    <w:p>
      <w:pPr>
        <w:pStyle w:val="ListParagraph"/>
        <w:numPr>
          <w:ilvl w:val="1"/>
          <w:numId w:val="1"/>
        </w:numPr>
        <w:tabs>
          <w:tab w:pos="833" w:val="left" w:leader="none"/>
        </w:tabs>
        <w:spacing w:line="240" w:lineRule="auto" w:before="102" w:after="0"/>
        <w:ind w:left="832" w:right="0" w:hanging="348"/>
        <w:jc w:val="left"/>
        <w:rPr>
          <w:b/>
          <w:sz w:val="37"/>
        </w:rPr>
      </w:pPr>
      <w:r>
        <w:rPr>
          <w:b/>
          <w:color w:val="446FA3"/>
          <w:w w:val="95"/>
          <w:sz w:val="37"/>
        </w:rPr>
        <w:t>Definition</w:t>
      </w:r>
      <w:r>
        <w:rPr>
          <w:b/>
          <w:color w:val="446FA3"/>
          <w:spacing w:val="-50"/>
          <w:w w:val="95"/>
          <w:sz w:val="37"/>
        </w:rPr>
        <w:t> </w:t>
      </w:r>
      <w:r>
        <w:rPr>
          <w:b/>
          <w:color w:val="446FA3"/>
          <w:w w:val="95"/>
          <w:sz w:val="37"/>
        </w:rPr>
        <w:t>of</w:t>
      </w:r>
      <w:r>
        <w:rPr>
          <w:b/>
          <w:color w:val="446FA3"/>
          <w:spacing w:val="-37"/>
          <w:w w:val="95"/>
          <w:sz w:val="37"/>
        </w:rPr>
        <w:t> </w:t>
      </w:r>
      <w:r>
        <w:rPr>
          <w:b/>
          <w:color w:val="446FA3"/>
          <w:spacing w:val="-4"/>
          <w:w w:val="95"/>
          <w:sz w:val="37"/>
        </w:rPr>
        <w:t>Stimulants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05" w:after="0"/>
        <w:ind w:left="480" w:right="0" w:hanging="355"/>
        <w:jc w:val="left"/>
        <w:rPr>
          <w:b/>
          <w:sz w:val="37"/>
        </w:rPr>
      </w:pPr>
      <w:hyperlink w:history="true" w:anchor="_bookmark0">
        <w:r>
          <w:rPr>
            <w:b/>
            <w:color w:val="446FA3"/>
            <w:sz w:val="37"/>
          </w:rPr>
          <w:t>Clinical</w:t>
        </w:r>
        <w:r>
          <w:rPr>
            <w:b/>
            <w:color w:val="446FA3"/>
            <w:spacing w:val="-42"/>
            <w:sz w:val="37"/>
          </w:rPr>
          <w:t> </w:t>
        </w:r>
        <w:r>
          <w:rPr>
            <w:b/>
            <w:color w:val="446FA3"/>
            <w:sz w:val="37"/>
          </w:rPr>
          <w:t>Care</w:t>
        </w:r>
        <w:r>
          <w:rPr>
            <w:b/>
            <w:color w:val="446FA3"/>
            <w:spacing w:val="-46"/>
            <w:sz w:val="37"/>
          </w:rPr>
          <w:t> </w:t>
        </w:r>
        <w:r>
          <w:rPr>
            <w:b/>
            <w:color w:val="446FA3"/>
            <w:sz w:val="37"/>
          </w:rPr>
          <w:t>and</w:t>
        </w:r>
        <w:r>
          <w:rPr>
            <w:b/>
            <w:color w:val="446FA3"/>
            <w:spacing w:val="-45"/>
            <w:sz w:val="37"/>
          </w:rPr>
          <w:t> </w:t>
        </w:r>
        <w:r>
          <w:rPr>
            <w:b/>
            <w:color w:val="446FA3"/>
            <w:spacing w:val="3"/>
            <w:sz w:val="37"/>
          </w:rPr>
          <w:t>Support</w:t>
        </w:r>
      </w:hyperlink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103" w:after="0"/>
        <w:ind w:left="821" w:right="0" w:hanging="340"/>
        <w:jc w:val="left"/>
        <w:rPr>
          <w:b/>
          <w:sz w:val="37"/>
        </w:rPr>
      </w:pPr>
      <w:hyperlink w:history="true" w:anchor="_bookmark0">
        <w:r>
          <w:rPr>
            <w:b/>
            <w:color w:val="446FA3"/>
            <w:w w:val="95"/>
            <w:sz w:val="37"/>
          </w:rPr>
          <w:t>Stimulant</w:t>
        </w:r>
        <w:r>
          <w:rPr>
            <w:b/>
            <w:color w:val="446FA3"/>
            <w:spacing w:val="-63"/>
            <w:w w:val="95"/>
            <w:sz w:val="37"/>
          </w:rPr>
          <w:t> </w:t>
        </w:r>
        <w:r>
          <w:rPr>
            <w:b/>
            <w:color w:val="446FA3"/>
            <w:w w:val="95"/>
            <w:sz w:val="37"/>
          </w:rPr>
          <w:t>Overdose/Intoxication</w:t>
        </w:r>
      </w:hyperlink>
    </w:p>
    <w:p>
      <w:pPr>
        <w:pStyle w:val="ListParagraph"/>
        <w:numPr>
          <w:ilvl w:val="1"/>
          <w:numId w:val="1"/>
        </w:numPr>
        <w:tabs>
          <w:tab w:pos="805" w:val="left" w:leader="none"/>
        </w:tabs>
        <w:spacing w:line="240" w:lineRule="auto" w:before="104" w:after="0"/>
        <w:ind w:left="804" w:right="0" w:hanging="316"/>
        <w:jc w:val="left"/>
        <w:rPr>
          <w:b/>
          <w:sz w:val="37"/>
        </w:rPr>
      </w:pPr>
      <w:hyperlink w:history="true" w:anchor="_bookmark1">
        <w:r>
          <w:rPr>
            <w:b/>
            <w:color w:val="446FA3"/>
            <w:w w:val="85"/>
            <w:sz w:val="37"/>
          </w:rPr>
          <w:t>De-escalation</w:t>
        </w:r>
      </w:hyperlink>
    </w:p>
    <w:p>
      <w:pPr>
        <w:pStyle w:val="ListParagraph"/>
        <w:numPr>
          <w:ilvl w:val="1"/>
          <w:numId w:val="1"/>
        </w:numPr>
        <w:tabs>
          <w:tab w:pos="756" w:val="left" w:leader="none"/>
        </w:tabs>
        <w:spacing w:line="240" w:lineRule="auto" w:before="103" w:after="0"/>
        <w:ind w:left="756" w:right="0" w:hanging="288"/>
        <w:jc w:val="left"/>
        <w:rPr>
          <w:b/>
          <w:sz w:val="37"/>
        </w:rPr>
      </w:pPr>
      <w:hyperlink w:history="true" w:anchor="_bookmark3">
        <w:r>
          <w:rPr>
            <w:b/>
            <w:color w:val="446FA3"/>
            <w:w w:val="95"/>
            <w:sz w:val="37"/>
          </w:rPr>
          <w:t>Withdrawal</w:t>
        </w:r>
        <w:r>
          <w:rPr>
            <w:b/>
            <w:color w:val="446FA3"/>
            <w:spacing w:val="-35"/>
            <w:w w:val="95"/>
            <w:sz w:val="37"/>
          </w:rPr>
          <w:t> </w:t>
        </w:r>
        <w:r>
          <w:rPr>
            <w:b/>
            <w:color w:val="446FA3"/>
            <w:w w:val="95"/>
            <w:sz w:val="37"/>
          </w:rPr>
          <w:t>Management</w:t>
        </w:r>
      </w:hyperlink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03" w:after="0"/>
        <w:ind w:left="460" w:right="0" w:hanging="335"/>
        <w:jc w:val="left"/>
        <w:rPr>
          <w:b/>
          <w:sz w:val="37"/>
        </w:rPr>
      </w:pPr>
      <w:hyperlink w:history="true" w:anchor="_bookmark2">
        <w:r>
          <w:rPr>
            <w:b/>
            <w:color w:val="446FA3"/>
            <w:sz w:val="37"/>
          </w:rPr>
          <w:t>Treatment</w:t>
        </w:r>
        <w:r>
          <w:rPr>
            <w:b/>
            <w:color w:val="446FA3"/>
            <w:spacing w:val="-58"/>
            <w:sz w:val="37"/>
          </w:rPr>
          <w:t> </w:t>
        </w:r>
        <w:r>
          <w:rPr>
            <w:b/>
            <w:color w:val="446FA3"/>
            <w:sz w:val="37"/>
          </w:rPr>
          <w:t>and</w:t>
        </w:r>
        <w:r>
          <w:rPr>
            <w:b/>
            <w:color w:val="446FA3"/>
            <w:spacing w:val="-42"/>
            <w:sz w:val="37"/>
          </w:rPr>
          <w:t> </w:t>
        </w:r>
        <w:r>
          <w:rPr>
            <w:b/>
            <w:color w:val="446FA3"/>
            <w:sz w:val="37"/>
          </w:rPr>
          <w:t>Harm</w:t>
        </w:r>
        <w:r>
          <w:rPr>
            <w:b/>
            <w:color w:val="446FA3"/>
            <w:spacing w:val="-41"/>
            <w:sz w:val="37"/>
          </w:rPr>
          <w:t> </w:t>
        </w:r>
        <w:r>
          <w:rPr>
            <w:b/>
            <w:color w:val="446FA3"/>
            <w:sz w:val="37"/>
          </w:rPr>
          <w:t>Reduction</w:t>
        </w:r>
      </w:hyperlink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102" w:after="0"/>
        <w:ind w:left="826" w:right="0" w:hanging="345"/>
        <w:jc w:val="left"/>
        <w:rPr>
          <w:b/>
          <w:sz w:val="37"/>
        </w:rPr>
      </w:pPr>
      <w:hyperlink w:history="true" w:anchor="_bookmark2">
        <w:r>
          <w:rPr>
            <w:b/>
            <w:color w:val="446FA3"/>
            <w:w w:val="95"/>
            <w:sz w:val="37"/>
          </w:rPr>
          <w:t>Engagement</w:t>
        </w:r>
        <w:r>
          <w:rPr>
            <w:b/>
            <w:color w:val="446FA3"/>
            <w:spacing w:val="-52"/>
            <w:w w:val="95"/>
            <w:sz w:val="37"/>
          </w:rPr>
          <w:t> </w:t>
        </w:r>
        <w:r>
          <w:rPr>
            <w:b/>
            <w:color w:val="446FA3"/>
            <w:w w:val="95"/>
            <w:sz w:val="37"/>
          </w:rPr>
          <w:t>and</w:t>
        </w:r>
        <w:r>
          <w:rPr>
            <w:b/>
            <w:color w:val="446FA3"/>
            <w:spacing w:val="-35"/>
            <w:w w:val="95"/>
            <w:sz w:val="37"/>
          </w:rPr>
          <w:t> </w:t>
        </w:r>
        <w:r>
          <w:rPr>
            <w:b/>
            <w:color w:val="446FA3"/>
            <w:w w:val="95"/>
            <w:sz w:val="37"/>
          </w:rPr>
          <w:t>Retention</w:t>
        </w:r>
      </w:hyperlink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105" w:after="0"/>
        <w:ind w:left="825" w:right="0" w:hanging="366"/>
        <w:jc w:val="left"/>
        <w:rPr>
          <w:b/>
          <w:sz w:val="37"/>
        </w:rPr>
      </w:pPr>
      <w:hyperlink w:history="true" w:anchor="_bookmark4">
        <w:r>
          <w:rPr>
            <w:b/>
            <w:color w:val="446FA3"/>
            <w:w w:val="90"/>
            <w:sz w:val="37"/>
          </w:rPr>
          <w:t>Stimulants</w:t>
        </w:r>
        <w:r>
          <w:rPr>
            <w:b/>
            <w:color w:val="446FA3"/>
            <w:spacing w:val="-65"/>
            <w:w w:val="90"/>
            <w:sz w:val="37"/>
          </w:rPr>
          <w:t> </w:t>
        </w:r>
        <w:r>
          <w:rPr>
            <w:b/>
            <w:color w:val="446FA3"/>
            <w:w w:val="90"/>
            <w:sz w:val="37"/>
          </w:rPr>
          <w:t>and</w:t>
        </w:r>
        <w:r>
          <w:rPr>
            <w:b/>
            <w:color w:val="446FA3"/>
            <w:spacing w:val="-62"/>
            <w:w w:val="90"/>
            <w:sz w:val="37"/>
          </w:rPr>
          <w:t> </w:t>
        </w:r>
        <w:r>
          <w:rPr>
            <w:b/>
            <w:color w:val="446FA3"/>
            <w:spacing w:val="3"/>
            <w:w w:val="90"/>
            <w:sz w:val="37"/>
          </w:rPr>
          <w:t>Other</w:t>
        </w:r>
        <w:r>
          <w:rPr>
            <w:b/>
            <w:color w:val="446FA3"/>
            <w:spacing w:val="-59"/>
            <w:w w:val="90"/>
            <w:sz w:val="37"/>
          </w:rPr>
          <w:t> </w:t>
        </w:r>
        <w:r>
          <w:rPr>
            <w:b/>
            <w:color w:val="446FA3"/>
            <w:spacing w:val="2"/>
            <w:w w:val="90"/>
            <w:sz w:val="37"/>
          </w:rPr>
          <w:t>Substance</w:t>
        </w:r>
        <w:r>
          <w:rPr>
            <w:b/>
            <w:color w:val="446FA3"/>
            <w:spacing w:val="-59"/>
            <w:w w:val="90"/>
            <w:sz w:val="37"/>
          </w:rPr>
          <w:t> </w:t>
        </w:r>
        <w:r>
          <w:rPr>
            <w:b/>
            <w:color w:val="446FA3"/>
            <w:w w:val="90"/>
            <w:sz w:val="37"/>
          </w:rPr>
          <w:t>Use</w:t>
        </w:r>
      </w:hyperlink>
    </w:p>
    <w:p>
      <w:pPr>
        <w:pStyle w:val="ListParagraph"/>
        <w:numPr>
          <w:ilvl w:val="1"/>
          <w:numId w:val="1"/>
        </w:numPr>
        <w:tabs>
          <w:tab w:pos="781" w:val="left" w:leader="none"/>
        </w:tabs>
        <w:spacing w:line="240" w:lineRule="auto" w:before="101" w:after="0"/>
        <w:ind w:left="780" w:right="0" w:hanging="313"/>
        <w:jc w:val="left"/>
        <w:rPr>
          <w:b/>
          <w:sz w:val="37"/>
        </w:rPr>
      </w:pPr>
      <w:hyperlink w:history="true" w:anchor="_bookmark4">
        <w:r>
          <w:rPr>
            <w:b/>
            <w:color w:val="446FA3"/>
            <w:w w:val="90"/>
            <w:sz w:val="37"/>
          </w:rPr>
          <w:t>Stimulants</w:t>
        </w:r>
        <w:r>
          <w:rPr>
            <w:b/>
            <w:color w:val="446FA3"/>
            <w:spacing w:val="-46"/>
            <w:w w:val="90"/>
            <w:sz w:val="37"/>
          </w:rPr>
          <w:t> </w:t>
        </w:r>
        <w:r>
          <w:rPr>
            <w:b/>
            <w:color w:val="446FA3"/>
            <w:w w:val="90"/>
            <w:sz w:val="37"/>
          </w:rPr>
          <w:t>and</w:t>
        </w:r>
        <w:r>
          <w:rPr>
            <w:b/>
            <w:color w:val="446FA3"/>
            <w:spacing w:val="-26"/>
            <w:w w:val="90"/>
            <w:sz w:val="37"/>
          </w:rPr>
          <w:t> </w:t>
        </w:r>
        <w:r>
          <w:rPr>
            <w:b/>
            <w:color w:val="446FA3"/>
            <w:w w:val="90"/>
            <w:sz w:val="37"/>
          </w:rPr>
          <w:t>Harm</w:t>
        </w:r>
        <w:r>
          <w:rPr>
            <w:b/>
            <w:color w:val="446FA3"/>
            <w:spacing w:val="-27"/>
            <w:w w:val="90"/>
            <w:sz w:val="37"/>
          </w:rPr>
          <w:t> </w:t>
        </w:r>
        <w:r>
          <w:rPr>
            <w:b/>
            <w:color w:val="446FA3"/>
            <w:w w:val="90"/>
            <w:sz w:val="37"/>
          </w:rPr>
          <w:t>Reduction</w:t>
        </w:r>
      </w:hyperlink>
    </w:p>
    <w:p>
      <w:pPr>
        <w:pStyle w:val="ListParagraph"/>
        <w:numPr>
          <w:ilvl w:val="0"/>
          <w:numId w:val="1"/>
        </w:numPr>
        <w:tabs>
          <w:tab w:pos="483" w:val="left" w:leader="none"/>
        </w:tabs>
        <w:spacing w:line="240" w:lineRule="auto" w:before="104" w:after="0"/>
        <w:ind w:left="482" w:right="0" w:hanging="360"/>
        <w:jc w:val="left"/>
        <w:rPr>
          <w:b/>
          <w:sz w:val="37"/>
        </w:rPr>
      </w:pPr>
      <w:r>
        <w:rPr>
          <w:b/>
          <w:color w:val="446FA3"/>
          <w:spacing w:val="-3"/>
          <w:w w:val="95"/>
          <w:sz w:val="37"/>
        </w:rPr>
        <w:t>Special</w:t>
      </w:r>
      <w:r>
        <w:rPr>
          <w:b/>
          <w:color w:val="446FA3"/>
          <w:spacing w:val="-20"/>
          <w:w w:val="95"/>
          <w:sz w:val="37"/>
        </w:rPr>
        <w:t> </w:t>
      </w:r>
      <w:r>
        <w:rPr>
          <w:b/>
          <w:color w:val="446FA3"/>
          <w:w w:val="95"/>
          <w:sz w:val="37"/>
        </w:rPr>
        <w:t>Populations</w:t>
      </w:r>
    </w:p>
    <w:p>
      <w:pPr>
        <w:pStyle w:val="ListParagraph"/>
        <w:numPr>
          <w:ilvl w:val="1"/>
          <w:numId w:val="1"/>
        </w:numPr>
        <w:tabs>
          <w:tab w:pos="805" w:val="left" w:leader="none"/>
        </w:tabs>
        <w:spacing w:line="240" w:lineRule="auto" w:before="103" w:after="0"/>
        <w:ind w:left="804" w:right="0" w:hanging="350"/>
        <w:jc w:val="left"/>
        <w:rPr>
          <w:b/>
          <w:sz w:val="37"/>
        </w:rPr>
      </w:pPr>
      <w:r>
        <w:rPr>
          <w:b/>
          <w:color w:val="446FA3"/>
          <w:w w:val="95"/>
          <w:sz w:val="37"/>
        </w:rPr>
        <w:t>Co-Occurring</w:t>
      </w:r>
      <w:r>
        <w:rPr>
          <w:b/>
          <w:color w:val="446FA3"/>
          <w:spacing w:val="-53"/>
          <w:w w:val="95"/>
          <w:sz w:val="37"/>
        </w:rPr>
        <w:t> </w:t>
      </w:r>
      <w:r>
        <w:rPr>
          <w:b/>
          <w:color w:val="446FA3"/>
          <w:w w:val="95"/>
          <w:sz w:val="37"/>
        </w:rPr>
        <w:t>Mental</w:t>
      </w:r>
      <w:r>
        <w:rPr>
          <w:b/>
          <w:color w:val="446FA3"/>
          <w:spacing w:val="-65"/>
          <w:w w:val="95"/>
          <w:sz w:val="37"/>
        </w:rPr>
        <w:t> </w:t>
      </w:r>
      <w:r>
        <w:rPr>
          <w:b/>
          <w:color w:val="446FA3"/>
          <w:w w:val="95"/>
          <w:sz w:val="37"/>
        </w:rPr>
        <w:t>and</w:t>
      </w:r>
      <w:r>
        <w:rPr>
          <w:b/>
          <w:color w:val="446FA3"/>
          <w:spacing w:val="-68"/>
          <w:w w:val="95"/>
          <w:sz w:val="37"/>
        </w:rPr>
        <w:t> </w:t>
      </w:r>
      <w:r>
        <w:rPr>
          <w:b/>
          <w:color w:val="446FA3"/>
          <w:w w:val="95"/>
          <w:sz w:val="37"/>
        </w:rPr>
        <w:t>Trauma</w:t>
      </w:r>
    </w:p>
    <w:p>
      <w:pPr>
        <w:pStyle w:val="ListParagraph"/>
        <w:numPr>
          <w:ilvl w:val="1"/>
          <w:numId w:val="1"/>
        </w:numPr>
        <w:tabs>
          <w:tab w:pos="805" w:val="left" w:leader="none"/>
        </w:tabs>
        <w:spacing w:line="240" w:lineRule="auto" w:before="104" w:after="0"/>
        <w:ind w:left="804" w:right="0" w:hanging="345"/>
        <w:jc w:val="left"/>
        <w:rPr>
          <w:b/>
          <w:sz w:val="37"/>
        </w:rPr>
      </w:pPr>
      <w:r>
        <w:rPr>
          <w:b/>
          <w:color w:val="446FA3"/>
          <w:w w:val="90"/>
          <w:sz w:val="37"/>
        </w:rPr>
        <w:t>Stimulants and</w:t>
      </w:r>
      <w:r>
        <w:rPr>
          <w:b/>
          <w:color w:val="446FA3"/>
          <w:spacing w:val="-67"/>
          <w:w w:val="90"/>
          <w:sz w:val="37"/>
        </w:rPr>
        <w:t> </w:t>
      </w:r>
      <w:r>
        <w:rPr>
          <w:b/>
          <w:color w:val="446FA3"/>
          <w:w w:val="90"/>
          <w:sz w:val="37"/>
        </w:rPr>
        <w:t>Pregnancy</w:t>
      </w:r>
    </w:p>
    <w:p>
      <w:pPr>
        <w:pStyle w:val="ListParagraph"/>
        <w:numPr>
          <w:ilvl w:val="1"/>
          <w:numId w:val="1"/>
        </w:numPr>
        <w:tabs>
          <w:tab w:pos="769" w:val="left" w:leader="none"/>
        </w:tabs>
        <w:spacing w:line="240" w:lineRule="auto" w:before="103" w:after="0"/>
        <w:ind w:left="768" w:right="0" w:hanging="315"/>
        <w:jc w:val="left"/>
        <w:rPr>
          <w:b/>
          <w:sz w:val="37"/>
        </w:rPr>
      </w:pPr>
      <w:r>
        <w:rPr>
          <w:b/>
          <w:color w:val="446FA3"/>
          <w:w w:val="90"/>
          <w:sz w:val="37"/>
        </w:rPr>
        <w:t>Stimulants</w:t>
      </w:r>
      <w:r>
        <w:rPr>
          <w:b/>
          <w:color w:val="446FA3"/>
          <w:spacing w:val="-51"/>
          <w:w w:val="90"/>
          <w:sz w:val="37"/>
        </w:rPr>
        <w:t> </w:t>
      </w:r>
      <w:r>
        <w:rPr>
          <w:b/>
          <w:color w:val="446FA3"/>
          <w:w w:val="90"/>
          <w:sz w:val="37"/>
        </w:rPr>
        <w:t>and</w:t>
      </w:r>
      <w:r>
        <w:rPr>
          <w:b/>
          <w:color w:val="446FA3"/>
          <w:spacing w:val="-50"/>
          <w:w w:val="90"/>
          <w:sz w:val="37"/>
        </w:rPr>
        <w:t> </w:t>
      </w:r>
      <w:r>
        <w:rPr>
          <w:b/>
          <w:color w:val="446FA3"/>
          <w:w w:val="90"/>
          <w:sz w:val="37"/>
        </w:rPr>
        <w:t>Transactional</w:t>
      </w:r>
      <w:r>
        <w:rPr>
          <w:b/>
          <w:color w:val="446FA3"/>
          <w:spacing w:val="-41"/>
          <w:w w:val="90"/>
          <w:sz w:val="37"/>
        </w:rPr>
        <w:t> </w:t>
      </w:r>
      <w:r>
        <w:rPr>
          <w:b/>
          <w:color w:val="446FA3"/>
          <w:w w:val="90"/>
          <w:sz w:val="37"/>
        </w:rPr>
        <w:t>Sex</w:t>
      </w:r>
    </w:p>
    <w:p>
      <w:pPr>
        <w:spacing w:before="36"/>
        <w:ind w:left="126" w:right="0" w:firstLine="0"/>
        <w:jc w:val="left"/>
        <w:rPr>
          <w:b/>
          <w:sz w:val="37"/>
        </w:rPr>
      </w:pPr>
      <w:r>
        <w:rPr>
          <w:b/>
          <w:color w:val="446FA3"/>
          <w:w w:val="95"/>
          <w:sz w:val="44"/>
        </w:rPr>
        <w:t>s. </w:t>
      </w:r>
      <w:r>
        <w:rPr>
          <w:b/>
          <w:color w:val="446FA3"/>
          <w:w w:val="95"/>
          <w:sz w:val="37"/>
        </w:rPr>
        <w:t>Summary</w:t>
      </w:r>
    </w:p>
    <w:p>
      <w:pPr>
        <w:pStyle w:val="ListParagraph"/>
        <w:numPr>
          <w:ilvl w:val="0"/>
          <w:numId w:val="2"/>
        </w:numPr>
        <w:tabs>
          <w:tab w:pos="493" w:val="left" w:leader="none"/>
        </w:tabs>
        <w:spacing w:line="240" w:lineRule="auto" w:before="89" w:after="0"/>
        <w:ind w:left="492" w:right="0" w:hanging="370"/>
        <w:jc w:val="left"/>
        <w:rPr>
          <w:b/>
          <w:sz w:val="37"/>
        </w:rPr>
      </w:pPr>
      <w:r>
        <w:rPr>
          <w:b/>
          <w:color w:val="446FA3"/>
          <w:w w:val="95"/>
          <w:sz w:val="37"/>
        </w:rPr>
        <w:t>Relevant</w:t>
      </w:r>
      <w:r>
        <w:rPr>
          <w:b/>
          <w:color w:val="446FA3"/>
          <w:spacing w:val="-21"/>
          <w:w w:val="95"/>
          <w:sz w:val="37"/>
        </w:rPr>
        <w:t> </w:t>
      </w:r>
      <w:r>
        <w:rPr>
          <w:b/>
          <w:color w:val="446FA3"/>
          <w:w w:val="95"/>
          <w:sz w:val="37"/>
        </w:rPr>
        <w:t>Resource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</w:tabs>
        <w:spacing w:line="240" w:lineRule="auto" w:before="104" w:after="0"/>
        <w:ind w:left="477" w:right="0" w:hanging="352"/>
        <w:jc w:val="left"/>
        <w:rPr>
          <w:b/>
          <w:sz w:val="37"/>
        </w:rPr>
      </w:pPr>
      <w:r>
        <w:rPr>
          <w:b/>
          <w:color w:val="446FA3"/>
          <w:w w:val="95"/>
          <w:sz w:val="37"/>
        </w:rPr>
        <w:t>Citations</w:t>
      </w:r>
    </w:p>
    <w:p>
      <w:pPr>
        <w:pStyle w:val="BodyText"/>
        <w:rPr>
          <w:b/>
          <w:sz w:val="46"/>
        </w:rPr>
      </w:pPr>
    </w:p>
    <w:p>
      <w:pPr>
        <w:pStyle w:val="Heading1"/>
        <w:spacing w:before="283"/>
        <w:ind w:left="155"/>
      </w:pPr>
      <w:r>
        <w:rPr>
          <w:color w:val="174484"/>
          <w:w w:val="105"/>
          <w:position w:val="1"/>
        </w:rPr>
        <w:t>H</w:t>
      </w:r>
      <w:r>
        <w:rPr>
          <w:color w:val="174484"/>
          <w:w w:val="105"/>
        </w:rPr>
        <w:t>e</w:t>
      </w:r>
      <w:r>
        <w:rPr>
          <w:color w:val="174484"/>
          <w:w w:val="105"/>
          <w:position w:val="1"/>
        </w:rPr>
        <w:t>lpli</w:t>
      </w:r>
      <w:r>
        <w:rPr>
          <w:color w:val="174484"/>
          <w:w w:val="105"/>
        </w:rPr>
        <w:t>ne</w:t>
      </w:r>
    </w:p>
    <w:p>
      <w:pPr>
        <w:spacing w:line="235" w:lineRule="auto" w:before="446"/>
        <w:ind w:left="145" w:right="38" w:hanging="17"/>
        <w:jc w:val="both"/>
        <w:rPr>
          <w:sz w:val="40"/>
        </w:rPr>
      </w:pPr>
      <w:r>
        <w:rPr>
          <w:color w:val="174484"/>
          <w:sz w:val="40"/>
        </w:rPr>
        <w:t>Call</w:t>
      </w:r>
      <w:r>
        <w:rPr>
          <w:color w:val="174484"/>
          <w:spacing w:val="-59"/>
          <w:sz w:val="40"/>
        </w:rPr>
        <w:t> </w:t>
      </w:r>
      <w:r>
        <w:rPr>
          <w:color w:val="174484"/>
          <w:sz w:val="40"/>
        </w:rPr>
        <w:t>BSAS'</w:t>
      </w:r>
      <w:r>
        <w:rPr>
          <w:color w:val="174484"/>
          <w:spacing w:val="-70"/>
          <w:sz w:val="40"/>
        </w:rPr>
        <w:t> </w:t>
      </w:r>
      <w:r>
        <w:rPr>
          <w:color w:val="174484"/>
          <w:sz w:val="40"/>
        </w:rPr>
        <w:t>Helpline</w:t>
      </w:r>
      <w:r>
        <w:rPr>
          <w:color w:val="174484"/>
          <w:spacing w:val="-75"/>
          <w:sz w:val="40"/>
        </w:rPr>
        <w:t> </w:t>
      </w:r>
      <w:r>
        <w:rPr>
          <w:color w:val="174484"/>
          <w:sz w:val="40"/>
        </w:rPr>
        <w:t>at</w:t>
      </w:r>
      <w:r>
        <w:rPr>
          <w:color w:val="174484"/>
          <w:spacing w:val="-70"/>
          <w:sz w:val="40"/>
        </w:rPr>
        <w:t> </w:t>
      </w:r>
      <w:r>
        <w:rPr>
          <w:color w:val="174484"/>
          <w:sz w:val="40"/>
        </w:rPr>
        <w:t>l-800-327-5050 </w:t>
      </w:r>
      <w:r>
        <w:rPr>
          <w:color w:val="174484"/>
          <w:spacing w:val="3"/>
          <w:sz w:val="40"/>
        </w:rPr>
        <w:t>(8 </w:t>
      </w:r>
      <w:r>
        <w:rPr>
          <w:color w:val="174484"/>
          <w:sz w:val="40"/>
        </w:rPr>
        <w:t>am-70 pm Mon-Fri, 8 am-6</w:t>
      </w:r>
    </w:p>
    <w:p>
      <w:pPr>
        <w:spacing w:line="235" w:lineRule="auto" w:before="4"/>
        <w:ind w:left="112" w:right="81" w:firstLine="0"/>
        <w:jc w:val="both"/>
        <w:rPr>
          <w:sz w:val="40"/>
        </w:rPr>
      </w:pPr>
      <w:r>
        <w:rPr>
          <w:color w:val="174484"/>
          <w:w w:val="105"/>
          <w:sz w:val="40"/>
        </w:rPr>
        <w:t>pm</w:t>
      </w:r>
      <w:r>
        <w:rPr>
          <w:color w:val="174484"/>
          <w:spacing w:val="-44"/>
          <w:w w:val="105"/>
          <w:sz w:val="40"/>
        </w:rPr>
        <w:t> </w:t>
      </w:r>
      <w:r>
        <w:rPr>
          <w:color w:val="174484"/>
          <w:w w:val="105"/>
          <w:sz w:val="40"/>
        </w:rPr>
        <w:t>on</w:t>
      </w:r>
      <w:r>
        <w:rPr>
          <w:color w:val="174484"/>
          <w:spacing w:val="-40"/>
          <w:w w:val="105"/>
          <w:sz w:val="40"/>
        </w:rPr>
        <w:t> </w:t>
      </w:r>
      <w:r>
        <w:rPr>
          <w:color w:val="174484"/>
          <w:w w:val="105"/>
          <w:sz w:val="40"/>
        </w:rPr>
        <w:t>weekends)</w:t>
      </w:r>
      <w:r>
        <w:rPr>
          <w:color w:val="174484"/>
          <w:spacing w:val="-41"/>
          <w:w w:val="105"/>
          <w:sz w:val="40"/>
        </w:rPr>
        <w:t> </w:t>
      </w:r>
      <w:r>
        <w:rPr>
          <w:color w:val="174484"/>
          <w:w w:val="105"/>
          <w:sz w:val="40"/>
        </w:rPr>
        <w:t>to</w:t>
      </w:r>
      <w:r>
        <w:rPr>
          <w:color w:val="174484"/>
          <w:spacing w:val="-45"/>
          <w:w w:val="105"/>
          <w:sz w:val="40"/>
        </w:rPr>
        <w:t> </w:t>
      </w:r>
      <w:r>
        <w:rPr>
          <w:color w:val="174484"/>
          <w:w w:val="105"/>
          <w:sz w:val="40"/>
        </w:rPr>
        <w:t>get</w:t>
      </w:r>
      <w:r>
        <w:rPr>
          <w:color w:val="174484"/>
          <w:spacing w:val="-46"/>
          <w:w w:val="105"/>
          <w:sz w:val="40"/>
        </w:rPr>
        <w:t> </w:t>
      </w:r>
      <w:r>
        <w:rPr>
          <w:color w:val="174484"/>
          <w:w w:val="105"/>
          <w:sz w:val="40"/>
        </w:rPr>
        <w:t>information on</w:t>
      </w:r>
      <w:r>
        <w:rPr>
          <w:color w:val="174484"/>
          <w:spacing w:val="-39"/>
          <w:w w:val="105"/>
          <w:sz w:val="40"/>
        </w:rPr>
        <w:t> </w:t>
      </w:r>
      <w:r>
        <w:rPr>
          <w:color w:val="174484"/>
          <w:w w:val="105"/>
          <w:sz w:val="40"/>
        </w:rPr>
        <w:t>programs</w:t>
      </w:r>
      <w:r>
        <w:rPr>
          <w:color w:val="174484"/>
          <w:spacing w:val="-38"/>
          <w:w w:val="105"/>
          <w:sz w:val="40"/>
        </w:rPr>
        <w:t> </w:t>
      </w:r>
      <w:r>
        <w:rPr>
          <w:color w:val="174484"/>
          <w:w w:val="105"/>
          <w:sz w:val="40"/>
        </w:rPr>
        <w:t>and</w:t>
      </w:r>
      <w:r>
        <w:rPr>
          <w:color w:val="174484"/>
          <w:spacing w:val="-35"/>
          <w:w w:val="105"/>
          <w:sz w:val="40"/>
        </w:rPr>
        <w:t> </w:t>
      </w:r>
      <w:r>
        <w:rPr>
          <w:color w:val="174484"/>
          <w:w w:val="105"/>
          <w:sz w:val="40"/>
        </w:rPr>
        <w:t>services</w:t>
      </w:r>
      <w:r>
        <w:rPr>
          <w:color w:val="174484"/>
          <w:spacing w:val="-34"/>
          <w:w w:val="105"/>
          <w:sz w:val="40"/>
        </w:rPr>
        <w:t> </w:t>
      </w:r>
      <w:r>
        <w:rPr>
          <w:color w:val="174484"/>
          <w:w w:val="105"/>
          <w:sz w:val="40"/>
        </w:rPr>
        <w:t>that</w:t>
      </w:r>
    </w:p>
    <w:p>
      <w:pPr>
        <w:spacing w:line="235" w:lineRule="auto" w:before="5"/>
        <w:ind w:left="110" w:right="982" w:firstLine="2"/>
        <w:jc w:val="both"/>
        <w:rPr>
          <w:sz w:val="40"/>
        </w:rPr>
      </w:pPr>
      <w:r>
        <w:rPr>
          <w:color w:val="174484"/>
          <w:sz w:val="40"/>
        </w:rPr>
        <w:t>are</w:t>
      </w:r>
      <w:r>
        <w:rPr>
          <w:color w:val="174484"/>
          <w:spacing w:val="-38"/>
          <w:sz w:val="40"/>
        </w:rPr>
        <w:t> </w:t>
      </w:r>
      <w:r>
        <w:rPr>
          <w:color w:val="174484"/>
          <w:sz w:val="40"/>
        </w:rPr>
        <w:t>best</w:t>
      </w:r>
      <w:r>
        <w:rPr>
          <w:color w:val="174484"/>
          <w:spacing w:val="-30"/>
          <w:sz w:val="40"/>
        </w:rPr>
        <w:t> </w:t>
      </w:r>
      <w:r>
        <w:rPr>
          <w:color w:val="174484"/>
          <w:sz w:val="40"/>
        </w:rPr>
        <w:t>for</w:t>
      </w:r>
      <w:r>
        <w:rPr>
          <w:color w:val="174484"/>
          <w:spacing w:val="-31"/>
          <w:sz w:val="40"/>
        </w:rPr>
        <w:t> </w:t>
      </w:r>
      <w:r>
        <w:rPr>
          <w:color w:val="174484"/>
          <w:sz w:val="40"/>
        </w:rPr>
        <w:t>you</w:t>
      </w:r>
      <w:r>
        <w:rPr>
          <w:color w:val="174484"/>
          <w:spacing w:val="-42"/>
          <w:sz w:val="40"/>
        </w:rPr>
        <w:t> </w:t>
      </w:r>
      <w:r>
        <w:rPr>
          <w:color w:val="174484"/>
          <w:sz w:val="40"/>
        </w:rPr>
        <w:t>in</w:t>
      </w:r>
      <w:r>
        <w:rPr>
          <w:color w:val="174484"/>
          <w:spacing w:val="-38"/>
          <w:sz w:val="40"/>
        </w:rPr>
        <w:t> </w:t>
      </w:r>
      <w:r>
        <w:rPr>
          <w:color w:val="174484"/>
          <w:sz w:val="40"/>
        </w:rPr>
        <w:t>your</w:t>
      </w:r>
      <w:r>
        <w:rPr>
          <w:color w:val="174484"/>
          <w:spacing w:val="-33"/>
          <w:sz w:val="40"/>
        </w:rPr>
        <w:t> </w:t>
      </w:r>
      <w:r>
        <w:rPr>
          <w:color w:val="174484"/>
          <w:sz w:val="40"/>
        </w:rPr>
        <w:t>area.</w:t>
      </w:r>
      <w:r>
        <w:rPr>
          <w:color w:val="174484"/>
          <w:spacing w:val="-23"/>
          <w:sz w:val="40"/>
        </w:rPr>
        <w:t> </w:t>
      </w:r>
      <w:r>
        <w:rPr>
          <w:color w:val="174484"/>
          <w:sz w:val="40"/>
        </w:rPr>
        <w:t>Go to </w:t>
      </w:r>
      <w:hyperlink r:id="rId8">
        <w:r>
          <w:rPr>
            <w:color w:val="174484"/>
            <w:sz w:val="40"/>
          </w:rPr>
          <w:t>www.helplinema.org/help </w:t>
        </w:r>
      </w:hyperlink>
      <w:r>
        <w:rPr>
          <w:color w:val="174484"/>
          <w:spacing w:val="2"/>
          <w:sz w:val="40"/>
        </w:rPr>
        <w:t>for </w:t>
      </w:r>
      <w:r>
        <w:rPr>
          <w:color w:val="174484"/>
          <w:sz w:val="40"/>
        </w:rPr>
        <w:t>more</w:t>
      </w:r>
      <w:r>
        <w:rPr>
          <w:color w:val="174484"/>
          <w:spacing w:val="-20"/>
          <w:sz w:val="40"/>
        </w:rPr>
        <w:t> </w:t>
      </w:r>
      <w:r>
        <w:rPr>
          <w:color w:val="174484"/>
          <w:sz w:val="40"/>
        </w:rPr>
        <w:t>details.</w:t>
      </w:r>
    </w:p>
    <w:p>
      <w:pPr>
        <w:pStyle w:val="Heading1"/>
      </w:pPr>
      <w:r>
        <w:rPr>
          <w:b w:val="0"/>
        </w:rPr>
        <w:br w:type="column"/>
      </w:r>
      <w:r>
        <w:rPr>
          <w:color w:val="174484"/>
        </w:rPr>
        <w:t>Key Takeaways</w:t>
      </w:r>
    </w:p>
    <w:p>
      <w:pPr>
        <w:spacing w:line="235" w:lineRule="auto" w:before="107"/>
        <w:ind w:left="111" w:right="231" w:firstLine="43"/>
        <w:jc w:val="left"/>
        <w:rPr>
          <w:sz w:val="40"/>
        </w:rPr>
      </w:pPr>
      <w:r>
        <w:rPr>
          <w:color w:val="001C40"/>
          <w:sz w:val="40"/>
        </w:rPr>
        <w:t>In the Commonwealth </w:t>
      </w:r>
      <w:r>
        <w:rPr>
          <w:color w:val="001C40"/>
          <w:spacing w:val="-3"/>
          <w:sz w:val="40"/>
        </w:rPr>
        <w:t>of </w:t>
      </w:r>
      <w:r>
        <w:rPr>
          <w:color w:val="001C40"/>
          <w:sz w:val="40"/>
        </w:rPr>
        <w:t>Massachusetts </w:t>
      </w:r>
      <w:r>
        <w:rPr>
          <w:color w:val="001C40"/>
          <w:spacing w:val="-3"/>
          <w:sz w:val="40"/>
        </w:rPr>
        <w:t>there </w:t>
      </w:r>
      <w:r>
        <w:rPr>
          <w:color w:val="001C40"/>
          <w:sz w:val="40"/>
        </w:rPr>
        <w:t>is notable concern regarding stimulant use and demand for treatment </w:t>
      </w:r>
      <w:r>
        <w:rPr>
          <w:color w:val="001C40"/>
          <w:spacing w:val="-3"/>
          <w:sz w:val="40"/>
        </w:rPr>
        <w:t>access. </w:t>
      </w:r>
      <w:r>
        <w:rPr>
          <w:color w:val="001C40"/>
          <w:sz w:val="40"/>
        </w:rPr>
        <w:t>BSAS is committed to </w:t>
      </w:r>
      <w:r>
        <w:rPr>
          <w:color w:val="001C40"/>
          <w:spacing w:val="-4"/>
          <w:sz w:val="40"/>
        </w:rPr>
        <w:t>equipping </w:t>
      </w:r>
      <w:r>
        <w:rPr>
          <w:color w:val="001C40"/>
          <w:sz w:val="40"/>
        </w:rPr>
        <w:t>licensed providers with the skills and tools to meet this emerging need. The treatment of stimulant use disorders involves the careful assessment of patient needs in order to provide a therapeutic environment. Although there are no FDA-approved medications for treating stimulant use disorders, there are several behavioral interventions available and currently implemented by many BSAS licensed</w:t>
      </w:r>
      <w:r>
        <w:rPr>
          <w:color w:val="001C40"/>
          <w:spacing w:val="-60"/>
          <w:sz w:val="40"/>
        </w:rPr>
        <w:t> </w:t>
      </w:r>
      <w:r>
        <w:rPr>
          <w:color w:val="001C40"/>
          <w:sz w:val="40"/>
        </w:rPr>
        <w:t>programs.</w:t>
      </w: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BodyText"/>
        <w:rPr>
          <w:sz w:val="50"/>
        </w:rPr>
      </w:pPr>
    </w:p>
    <w:p>
      <w:pPr>
        <w:pStyle w:val="Heading1"/>
        <w:spacing w:before="352"/>
      </w:pPr>
      <w:r>
        <w:rPr>
          <w:color w:val="174484"/>
        </w:rPr>
        <w:t>Resources</w:t>
      </w:r>
    </w:p>
    <w:p>
      <w:pPr>
        <w:spacing w:line="235" w:lineRule="auto" w:before="75"/>
        <w:ind w:left="110" w:right="3" w:firstLine="6"/>
        <w:jc w:val="left"/>
        <w:rPr>
          <w:sz w:val="40"/>
        </w:rPr>
      </w:pPr>
      <w:r>
        <w:rPr>
          <w:color w:val="23281C"/>
          <w:sz w:val="40"/>
        </w:rPr>
        <w:t>Substance Abuse and Mental Health Services Administration (SAMHSA): Treatment of Stimulant </w:t>
      </w:r>
      <w:r>
        <w:rPr>
          <w:color w:val="23281C"/>
          <w:w w:val="95"/>
          <w:sz w:val="40"/>
        </w:rPr>
        <w:t>Use Disorders. SAMHSA Publication </w:t>
      </w:r>
      <w:r>
        <w:rPr>
          <w:color w:val="23281C"/>
          <w:sz w:val="40"/>
        </w:rPr>
        <w:t>No. PEP20-06-0l-00l Rockville,</w:t>
      </w:r>
    </w:p>
    <w:p>
      <w:pPr>
        <w:spacing w:line="235" w:lineRule="auto" w:before="8"/>
        <w:ind w:left="115" w:right="231" w:hanging="2"/>
        <w:jc w:val="left"/>
        <w:rPr>
          <w:sz w:val="40"/>
        </w:rPr>
      </w:pPr>
      <w:r>
        <w:rPr>
          <w:color w:val="23281C"/>
          <w:sz w:val="40"/>
        </w:rPr>
        <w:t>MD: National Mental Health and </w:t>
      </w:r>
      <w:r>
        <w:rPr>
          <w:color w:val="23281C"/>
          <w:w w:val="95"/>
          <w:sz w:val="40"/>
        </w:rPr>
        <w:t>Substance Use Policy Laboratory. </w:t>
      </w:r>
      <w:r>
        <w:rPr>
          <w:color w:val="23281C"/>
          <w:sz w:val="40"/>
        </w:rPr>
        <w:t>Substance Abuse and Mental Health Services Administration, 2020.</w:t>
      </w:r>
    </w:p>
    <w:p>
      <w:pPr>
        <w:spacing w:after="0" w:line="235" w:lineRule="auto"/>
        <w:jc w:val="left"/>
        <w:rPr>
          <w:sz w:val="40"/>
        </w:rPr>
        <w:sectPr>
          <w:type w:val="continuous"/>
          <w:pgSz w:w="15840" w:h="24480"/>
          <w:pgMar w:top="1020" w:bottom="280" w:left="860" w:right="600"/>
          <w:cols w:num="2" w:equalWidth="0">
            <w:col w:w="6669" w:space="1229"/>
            <w:col w:w="6482"/>
          </w:cols>
        </w:sectPr>
      </w:pPr>
    </w:p>
    <w:p>
      <w:pPr>
        <w:spacing w:line="254" w:lineRule="auto" w:before="24"/>
        <w:ind w:left="3520" w:right="139" w:hanging="3358"/>
        <w:jc w:val="left"/>
        <w:rPr>
          <w:b/>
          <w:sz w:val="32"/>
        </w:rPr>
      </w:pPr>
      <w:bookmarkStart w:name="Final Draft Stimulant Practice Guidance " w:id="2"/>
      <w:bookmarkEnd w:id="2"/>
      <w:r>
        <w:rPr/>
      </w:r>
      <w:bookmarkStart w:name="_bookmark0" w:id="3"/>
      <w:bookmarkEnd w:id="3"/>
      <w:r>
        <w:rPr/>
      </w:r>
      <w:r>
        <w:rPr>
          <w:b/>
          <w:w w:val="90"/>
          <w:sz w:val="32"/>
        </w:rPr>
        <w:t>Integration</w:t>
      </w:r>
      <w:r>
        <w:rPr>
          <w:b/>
          <w:spacing w:val="-37"/>
          <w:w w:val="90"/>
          <w:sz w:val="32"/>
        </w:rPr>
        <w:t> </w:t>
      </w:r>
      <w:r>
        <w:rPr>
          <w:b/>
          <w:w w:val="90"/>
          <w:sz w:val="32"/>
        </w:rPr>
        <w:t>of</w:t>
      </w:r>
      <w:r>
        <w:rPr>
          <w:b/>
          <w:spacing w:val="-36"/>
          <w:w w:val="90"/>
          <w:sz w:val="32"/>
        </w:rPr>
        <w:t> </w:t>
      </w:r>
      <w:r>
        <w:rPr>
          <w:b/>
          <w:w w:val="90"/>
          <w:sz w:val="32"/>
        </w:rPr>
        <w:t>Care</w:t>
      </w:r>
      <w:r>
        <w:rPr>
          <w:b/>
          <w:spacing w:val="-36"/>
          <w:w w:val="90"/>
          <w:sz w:val="32"/>
        </w:rPr>
        <w:t> </w:t>
      </w:r>
      <w:r>
        <w:rPr>
          <w:b/>
          <w:w w:val="90"/>
          <w:sz w:val="32"/>
        </w:rPr>
        <w:t>for</w:t>
      </w:r>
      <w:r>
        <w:rPr>
          <w:b/>
          <w:spacing w:val="-36"/>
          <w:w w:val="90"/>
          <w:sz w:val="32"/>
        </w:rPr>
        <w:t> </w:t>
      </w:r>
      <w:r>
        <w:rPr>
          <w:b/>
          <w:w w:val="90"/>
          <w:sz w:val="32"/>
        </w:rPr>
        <w:t>People</w:t>
      </w:r>
      <w:r>
        <w:rPr>
          <w:b/>
          <w:spacing w:val="-36"/>
          <w:w w:val="90"/>
          <w:sz w:val="32"/>
        </w:rPr>
        <w:t> </w:t>
      </w:r>
      <w:r>
        <w:rPr>
          <w:b/>
          <w:w w:val="90"/>
          <w:sz w:val="32"/>
        </w:rPr>
        <w:t>who</w:t>
      </w:r>
      <w:r>
        <w:rPr>
          <w:b/>
          <w:spacing w:val="-34"/>
          <w:w w:val="90"/>
          <w:sz w:val="32"/>
        </w:rPr>
        <w:t> </w:t>
      </w:r>
      <w:r>
        <w:rPr>
          <w:b/>
          <w:w w:val="90"/>
          <w:sz w:val="32"/>
        </w:rPr>
        <w:t>Use</w:t>
      </w:r>
      <w:r>
        <w:rPr>
          <w:b/>
          <w:spacing w:val="-36"/>
          <w:w w:val="90"/>
          <w:sz w:val="32"/>
        </w:rPr>
        <w:t> </w:t>
      </w:r>
      <w:r>
        <w:rPr>
          <w:b/>
          <w:w w:val="90"/>
          <w:sz w:val="32"/>
        </w:rPr>
        <w:t>Stimulants</w:t>
      </w:r>
      <w:r>
        <w:rPr>
          <w:b/>
          <w:spacing w:val="-37"/>
          <w:w w:val="90"/>
          <w:sz w:val="32"/>
        </w:rPr>
        <w:t> </w:t>
      </w:r>
      <w:r>
        <w:rPr>
          <w:b/>
          <w:w w:val="90"/>
          <w:sz w:val="32"/>
        </w:rPr>
        <w:t>into</w:t>
      </w:r>
      <w:r>
        <w:rPr>
          <w:b/>
          <w:spacing w:val="-35"/>
          <w:w w:val="90"/>
          <w:sz w:val="32"/>
        </w:rPr>
        <w:t> </w:t>
      </w:r>
      <w:r>
        <w:rPr>
          <w:b/>
          <w:w w:val="90"/>
          <w:sz w:val="32"/>
        </w:rPr>
        <w:t>Substance</w:t>
      </w:r>
      <w:r>
        <w:rPr>
          <w:b/>
          <w:spacing w:val="-36"/>
          <w:w w:val="90"/>
          <w:sz w:val="32"/>
        </w:rPr>
        <w:t> </w:t>
      </w:r>
      <w:r>
        <w:rPr>
          <w:b/>
          <w:w w:val="90"/>
          <w:sz w:val="32"/>
        </w:rPr>
        <w:t>Use </w:t>
      </w:r>
      <w:r>
        <w:rPr>
          <w:b/>
          <w:sz w:val="32"/>
        </w:rPr>
        <w:t>Treatment</w:t>
      </w:r>
      <w:r>
        <w:rPr>
          <w:b/>
          <w:spacing w:val="-26"/>
          <w:sz w:val="32"/>
        </w:rPr>
        <w:t> </w:t>
      </w:r>
      <w:r>
        <w:rPr>
          <w:b/>
          <w:sz w:val="32"/>
        </w:rPr>
        <w:t>Services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Heading2"/>
      </w:pPr>
      <w:r>
        <w:rPr>
          <w:w w:val="95"/>
        </w:rPr>
        <w:t>Background</w:t>
      </w:r>
    </w:p>
    <w:p>
      <w:pPr>
        <w:pStyle w:val="BodyText"/>
        <w:rPr>
          <w:b/>
          <w:sz w:val="27"/>
        </w:rPr>
      </w:pPr>
    </w:p>
    <w:p>
      <w:pPr>
        <w:pStyle w:val="BodyText"/>
        <w:spacing w:line="254" w:lineRule="auto"/>
        <w:ind w:left="119" w:right="25"/>
      </w:pPr>
      <w:r>
        <w:rPr>
          <w:b/>
          <w:w w:val="95"/>
        </w:rPr>
        <w:t>Rationale: </w:t>
      </w:r>
      <w:r>
        <w:rPr>
          <w:w w:val="95"/>
        </w:rPr>
        <w:t>Accessible care, treatment and services for people who use stimulants and have </w:t>
      </w:r>
      <w:r>
        <w:rPr/>
        <w:t>stimulant</w:t>
      </w:r>
      <w:r>
        <w:rPr>
          <w:spacing w:val="-38"/>
        </w:rPr>
        <w:t> </w:t>
      </w:r>
      <w:r>
        <w:rPr/>
        <w:t>use</w:t>
      </w:r>
      <w:r>
        <w:rPr>
          <w:spacing w:val="-38"/>
        </w:rPr>
        <w:t> </w:t>
      </w:r>
      <w:r>
        <w:rPr/>
        <w:t>disorders</w:t>
      </w:r>
      <w:r>
        <w:rPr>
          <w:spacing w:val="-37"/>
        </w:rPr>
        <w:t> </w:t>
      </w:r>
      <w:r>
        <w:rPr/>
        <w:t>lag</w:t>
      </w:r>
      <w:r>
        <w:rPr>
          <w:spacing w:val="-36"/>
        </w:rPr>
        <w:t> </w:t>
      </w:r>
      <w:r>
        <w:rPr/>
        <w:t>behind</w:t>
      </w:r>
      <w:r>
        <w:rPr>
          <w:spacing w:val="-37"/>
        </w:rPr>
        <w:t> </w:t>
      </w:r>
      <w:r>
        <w:rPr/>
        <w:t>care,</w:t>
      </w:r>
      <w:r>
        <w:rPr>
          <w:spacing w:val="-38"/>
        </w:rPr>
        <w:t> </w:t>
      </w:r>
      <w:r>
        <w:rPr/>
        <w:t>treatment,</w:t>
      </w:r>
      <w:r>
        <w:rPr>
          <w:spacing w:val="-37"/>
        </w:rPr>
        <w:t> </w:t>
      </w:r>
      <w:r>
        <w:rPr/>
        <w:t>and</w:t>
      </w:r>
      <w:r>
        <w:rPr>
          <w:spacing w:val="-37"/>
        </w:rPr>
        <w:t> </w:t>
      </w:r>
      <w:r>
        <w:rPr/>
        <w:t>services</w:t>
      </w:r>
      <w:r>
        <w:rPr>
          <w:spacing w:val="-38"/>
        </w:rPr>
        <w:t> </w:t>
      </w:r>
      <w:r>
        <w:rPr/>
        <w:t>for</w:t>
      </w:r>
      <w:r>
        <w:rPr>
          <w:spacing w:val="-38"/>
        </w:rPr>
        <w:t> </w:t>
      </w:r>
      <w:r>
        <w:rPr/>
        <w:t>other</w:t>
      </w:r>
      <w:r>
        <w:rPr>
          <w:spacing w:val="-38"/>
        </w:rPr>
        <w:t> </w:t>
      </w:r>
      <w:r>
        <w:rPr/>
        <w:t>substance</w:t>
      </w:r>
      <w:r>
        <w:rPr>
          <w:spacing w:val="-38"/>
        </w:rPr>
        <w:t> </w:t>
      </w:r>
      <w:r>
        <w:rPr/>
        <w:t>use </w:t>
      </w:r>
      <w:r>
        <w:rPr>
          <w:w w:val="95"/>
        </w:rPr>
        <w:t>disorders.</w:t>
      </w:r>
      <w:r>
        <w:rPr>
          <w:spacing w:val="-25"/>
          <w:w w:val="95"/>
        </w:rPr>
        <w:t> </w:t>
      </w:r>
      <w:r>
        <w:rPr>
          <w:w w:val="95"/>
        </w:rPr>
        <w:t>Because</w:t>
      </w:r>
      <w:r>
        <w:rPr>
          <w:spacing w:val="-23"/>
          <w:w w:val="95"/>
        </w:rPr>
        <w:t> </w:t>
      </w:r>
      <w:r>
        <w:rPr>
          <w:w w:val="95"/>
        </w:rPr>
        <w:t>stimulant</w:t>
      </w:r>
      <w:r>
        <w:rPr>
          <w:spacing w:val="-24"/>
          <w:w w:val="95"/>
        </w:rPr>
        <w:t> </w:t>
      </w:r>
      <w:r>
        <w:rPr>
          <w:w w:val="95"/>
        </w:rPr>
        <w:t>use</w:t>
      </w:r>
      <w:r>
        <w:rPr>
          <w:spacing w:val="-25"/>
          <w:w w:val="95"/>
        </w:rPr>
        <w:t> </w:t>
      </w:r>
      <w:r>
        <w:rPr>
          <w:w w:val="95"/>
        </w:rPr>
        <w:t>is</w:t>
      </w:r>
      <w:r>
        <w:rPr>
          <w:spacing w:val="-24"/>
          <w:w w:val="95"/>
        </w:rPr>
        <w:t> </w:t>
      </w:r>
      <w:r>
        <w:rPr>
          <w:w w:val="95"/>
        </w:rPr>
        <w:t>relatively</w:t>
      </w:r>
      <w:r>
        <w:rPr>
          <w:spacing w:val="-24"/>
          <w:w w:val="95"/>
        </w:rPr>
        <w:t> </w:t>
      </w:r>
      <w:r>
        <w:rPr>
          <w:w w:val="95"/>
        </w:rPr>
        <w:t>more</w:t>
      </w:r>
      <w:r>
        <w:rPr>
          <w:spacing w:val="-23"/>
          <w:w w:val="95"/>
        </w:rPr>
        <w:t> </w:t>
      </w:r>
      <w:r>
        <w:rPr>
          <w:w w:val="95"/>
        </w:rPr>
        <w:t>common</w:t>
      </w:r>
      <w:r>
        <w:rPr>
          <w:spacing w:val="-23"/>
          <w:w w:val="95"/>
        </w:rPr>
        <w:t> </w:t>
      </w:r>
      <w:r>
        <w:rPr>
          <w:w w:val="95"/>
        </w:rPr>
        <w:t>in</w:t>
      </w:r>
      <w:r>
        <w:rPr>
          <w:spacing w:val="-24"/>
          <w:w w:val="95"/>
        </w:rPr>
        <w:t> </w:t>
      </w:r>
      <w:r>
        <w:rPr>
          <w:w w:val="95"/>
        </w:rPr>
        <w:t>some</w:t>
      </w:r>
      <w:r>
        <w:rPr>
          <w:spacing w:val="-26"/>
          <w:w w:val="95"/>
        </w:rPr>
        <w:t> </w:t>
      </w:r>
      <w:r>
        <w:rPr>
          <w:w w:val="95"/>
        </w:rPr>
        <w:t>racial</w:t>
      </w:r>
      <w:r>
        <w:rPr>
          <w:spacing w:val="-25"/>
          <w:w w:val="95"/>
        </w:rPr>
        <w:t> </w:t>
      </w:r>
      <w:r>
        <w:rPr>
          <w:w w:val="95"/>
        </w:rPr>
        <w:t>and</w:t>
      </w:r>
      <w:r>
        <w:rPr>
          <w:spacing w:val="-24"/>
          <w:w w:val="95"/>
        </w:rPr>
        <w:t> </w:t>
      </w:r>
      <w:r>
        <w:rPr>
          <w:w w:val="95"/>
        </w:rPr>
        <w:t>ethnic</w:t>
      </w:r>
      <w:r>
        <w:rPr>
          <w:spacing w:val="-26"/>
          <w:w w:val="95"/>
        </w:rPr>
        <w:t> </w:t>
      </w:r>
      <w:r>
        <w:rPr>
          <w:w w:val="95"/>
        </w:rPr>
        <w:t>groups, the</w:t>
      </w:r>
      <w:r>
        <w:rPr>
          <w:spacing w:val="-25"/>
          <w:w w:val="95"/>
        </w:rPr>
        <w:t> </w:t>
      </w:r>
      <w:r>
        <w:rPr>
          <w:w w:val="95"/>
        </w:rPr>
        <w:t>lack</w:t>
      </w:r>
      <w:r>
        <w:rPr>
          <w:spacing w:val="-24"/>
          <w:w w:val="95"/>
        </w:rPr>
        <w:t> </w:t>
      </w:r>
      <w:r>
        <w:rPr>
          <w:w w:val="95"/>
        </w:rPr>
        <w:t>of</w:t>
      </w:r>
      <w:r>
        <w:rPr>
          <w:spacing w:val="-23"/>
          <w:w w:val="95"/>
        </w:rPr>
        <w:t> </w:t>
      </w:r>
      <w:r>
        <w:rPr>
          <w:w w:val="95"/>
        </w:rPr>
        <w:t>stimulant</w:t>
      </w:r>
      <w:r>
        <w:rPr>
          <w:spacing w:val="-23"/>
          <w:w w:val="95"/>
        </w:rPr>
        <w:t> </w:t>
      </w:r>
      <w:r>
        <w:rPr>
          <w:w w:val="95"/>
        </w:rPr>
        <w:t>care</w:t>
      </w:r>
      <w:r>
        <w:rPr>
          <w:spacing w:val="-22"/>
          <w:w w:val="95"/>
        </w:rPr>
        <w:t> </w:t>
      </w:r>
      <w:r>
        <w:rPr>
          <w:w w:val="95"/>
        </w:rPr>
        <w:t>access</w:t>
      </w:r>
      <w:r>
        <w:rPr>
          <w:spacing w:val="-23"/>
          <w:w w:val="95"/>
        </w:rPr>
        <w:t> </w:t>
      </w:r>
      <w:r>
        <w:rPr>
          <w:w w:val="95"/>
        </w:rPr>
        <w:t>results</w:t>
      </w:r>
      <w:r>
        <w:rPr>
          <w:spacing w:val="-23"/>
          <w:w w:val="95"/>
        </w:rPr>
        <w:t> </w:t>
      </w:r>
      <w:r>
        <w:rPr>
          <w:w w:val="95"/>
        </w:rPr>
        <w:t>in</w:t>
      </w:r>
      <w:r>
        <w:rPr>
          <w:spacing w:val="-22"/>
          <w:w w:val="95"/>
        </w:rPr>
        <w:t> </w:t>
      </w:r>
      <w:r>
        <w:rPr>
          <w:w w:val="95"/>
        </w:rPr>
        <w:t>racial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4"/>
          <w:w w:val="95"/>
        </w:rPr>
        <w:t> </w:t>
      </w:r>
      <w:r>
        <w:rPr>
          <w:w w:val="95"/>
        </w:rPr>
        <w:t>ethnic</w:t>
      </w:r>
      <w:r>
        <w:rPr>
          <w:spacing w:val="-24"/>
          <w:w w:val="95"/>
        </w:rPr>
        <w:t> </w:t>
      </w:r>
      <w:r>
        <w:rPr>
          <w:w w:val="95"/>
        </w:rPr>
        <w:t>inequities.</w:t>
      </w:r>
      <w:r>
        <w:rPr>
          <w:spacing w:val="-23"/>
          <w:w w:val="95"/>
        </w:rPr>
        <w:t> </w:t>
      </w:r>
      <w:r>
        <w:rPr>
          <w:w w:val="95"/>
        </w:rPr>
        <w:t>This</w:t>
      </w:r>
      <w:r>
        <w:rPr>
          <w:spacing w:val="-23"/>
          <w:w w:val="95"/>
        </w:rPr>
        <w:t> </w:t>
      </w:r>
      <w:r>
        <w:rPr>
          <w:w w:val="95"/>
        </w:rPr>
        <w:t>practice</w:t>
      </w:r>
      <w:r>
        <w:rPr>
          <w:spacing w:val="-24"/>
          <w:w w:val="95"/>
        </w:rPr>
        <w:t> </w:t>
      </w:r>
      <w:r>
        <w:rPr>
          <w:w w:val="95"/>
        </w:rPr>
        <w:t>guidance serves</w:t>
      </w:r>
      <w:r>
        <w:rPr>
          <w:spacing w:val="-21"/>
          <w:w w:val="95"/>
        </w:rPr>
        <w:t> </w:t>
      </w:r>
      <w:r>
        <w:rPr>
          <w:w w:val="95"/>
        </w:rPr>
        <w:t>to</w:t>
      </w:r>
      <w:r>
        <w:rPr>
          <w:spacing w:val="-22"/>
          <w:w w:val="95"/>
        </w:rPr>
        <w:t> </w:t>
      </w:r>
      <w:r>
        <w:rPr>
          <w:w w:val="95"/>
        </w:rPr>
        <w:t>inform</w:t>
      </w:r>
      <w:r>
        <w:rPr>
          <w:spacing w:val="-22"/>
          <w:w w:val="95"/>
        </w:rPr>
        <w:t> </w:t>
      </w:r>
      <w:r>
        <w:rPr>
          <w:w w:val="95"/>
        </w:rPr>
        <w:t>addiction</w:t>
      </w:r>
      <w:r>
        <w:rPr>
          <w:spacing w:val="-20"/>
          <w:w w:val="95"/>
        </w:rPr>
        <w:t> </w:t>
      </w:r>
      <w:r>
        <w:rPr>
          <w:w w:val="95"/>
        </w:rPr>
        <w:t>treatment</w:t>
      </w:r>
      <w:r>
        <w:rPr>
          <w:spacing w:val="-20"/>
          <w:w w:val="95"/>
        </w:rPr>
        <w:t> </w:t>
      </w:r>
      <w:r>
        <w:rPr>
          <w:w w:val="95"/>
        </w:rPr>
        <w:t>providers</w:t>
      </w:r>
      <w:r>
        <w:rPr>
          <w:spacing w:val="-20"/>
          <w:w w:val="95"/>
        </w:rPr>
        <w:t> </w:t>
      </w:r>
      <w:r>
        <w:rPr>
          <w:w w:val="95"/>
        </w:rPr>
        <w:t>across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Commonwealth</w:t>
      </w:r>
      <w:r>
        <w:rPr>
          <w:spacing w:val="-21"/>
          <w:w w:val="95"/>
        </w:rPr>
        <w:t> </w:t>
      </w:r>
      <w:r>
        <w:rPr>
          <w:w w:val="95"/>
        </w:rPr>
        <w:t>of</w:t>
      </w:r>
      <w:r>
        <w:rPr>
          <w:spacing w:val="-22"/>
          <w:w w:val="95"/>
        </w:rPr>
        <w:t> </w:t>
      </w:r>
      <w:r>
        <w:rPr>
          <w:w w:val="95"/>
        </w:rPr>
        <w:t>Massachusetts</w:t>
      </w:r>
      <w:r>
        <w:rPr>
          <w:spacing w:val="-23"/>
          <w:w w:val="95"/>
        </w:rPr>
        <w:t> </w:t>
      </w:r>
      <w:r>
        <w:rPr>
          <w:w w:val="95"/>
        </w:rPr>
        <w:t>of </w:t>
      </w:r>
      <w:r>
        <w:rPr/>
        <w:t>existing tools to implement evidence-informed strategies on the care of people who use </w:t>
      </w:r>
      <w:r>
        <w:rPr>
          <w:w w:val="95"/>
        </w:rPr>
        <w:t>stimulants</w:t>
      </w:r>
      <w:r>
        <w:rPr>
          <w:spacing w:val="-29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program</w:t>
      </w:r>
      <w:r>
        <w:rPr>
          <w:spacing w:val="-30"/>
          <w:w w:val="95"/>
        </w:rPr>
        <w:t> </w:t>
      </w:r>
      <w:r>
        <w:rPr>
          <w:w w:val="95"/>
        </w:rPr>
        <w:t>settings.</w:t>
      </w:r>
      <w:r>
        <w:rPr>
          <w:spacing w:val="-29"/>
          <w:w w:val="95"/>
        </w:rPr>
        <w:t> </w:t>
      </w:r>
      <w:r>
        <w:rPr>
          <w:w w:val="95"/>
        </w:rPr>
        <w:t>BSAS</w:t>
      </w:r>
      <w:r>
        <w:rPr>
          <w:spacing w:val="-29"/>
          <w:w w:val="95"/>
        </w:rPr>
        <w:t> </w:t>
      </w:r>
      <w:r>
        <w:rPr>
          <w:w w:val="95"/>
        </w:rPr>
        <w:t>licensed</w:t>
      </w:r>
      <w:r>
        <w:rPr>
          <w:spacing w:val="-29"/>
          <w:w w:val="95"/>
        </w:rPr>
        <w:t> </w:t>
      </w:r>
      <w:r>
        <w:rPr>
          <w:w w:val="95"/>
        </w:rPr>
        <w:t>treatment</w:t>
      </w:r>
      <w:r>
        <w:rPr>
          <w:spacing w:val="-29"/>
          <w:w w:val="95"/>
        </w:rPr>
        <w:t> </w:t>
      </w:r>
      <w:r>
        <w:rPr>
          <w:w w:val="95"/>
        </w:rPr>
        <w:t>services</w:t>
      </w:r>
      <w:r>
        <w:rPr>
          <w:spacing w:val="-29"/>
          <w:w w:val="95"/>
        </w:rPr>
        <w:t> </w:t>
      </w:r>
      <w:r>
        <w:rPr>
          <w:w w:val="95"/>
        </w:rPr>
        <w:t>are</w:t>
      </w:r>
      <w:r>
        <w:rPr>
          <w:spacing w:val="-30"/>
          <w:w w:val="95"/>
        </w:rPr>
        <w:t> </w:t>
      </w:r>
      <w:r>
        <w:rPr>
          <w:w w:val="95"/>
        </w:rPr>
        <w:t>available</w:t>
      </w:r>
      <w:r>
        <w:rPr>
          <w:spacing w:val="-30"/>
          <w:w w:val="95"/>
        </w:rPr>
        <w:t> </w:t>
      </w:r>
      <w:r>
        <w:rPr>
          <w:w w:val="95"/>
        </w:rPr>
        <w:t>to</w:t>
      </w:r>
      <w:r>
        <w:rPr>
          <w:spacing w:val="-28"/>
          <w:w w:val="95"/>
        </w:rPr>
        <w:t> </w:t>
      </w:r>
      <w:r>
        <w:rPr>
          <w:w w:val="95"/>
        </w:rPr>
        <w:t>all</w:t>
      </w:r>
      <w:r>
        <w:rPr>
          <w:spacing w:val="-29"/>
          <w:w w:val="95"/>
        </w:rPr>
        <w:t> </w:t>
      </w:r>
      <w:r>
        <w:rPr>
          <w:w w:val="95"/>
        </w:rPr>
        <w:t>people</w:t>
      </w:r>
      <w:r>
        <w:rPr>
          <w:spacing w:val="-30"/>
          <w:w w:val="95"/>
        </w:rPr>
        <w:t> </w:t>
      </w:r>
      <w:r>
        <w:rPr>
          <w:w w:val="95"/>
        </w:rPr>
        <w:t>with </w:t>
      </w:r>
      <w:r>
        <w:rPr/>
        <w:t>stimulant</w:t>
      </w:r>
      <w:r>
        <w:rPr>
          <w:spacing w:val="-36"/>
        </w:rPr>
        <w:t> </w:t>
      </w:r>
      <w:r>
        <w:rPr/>
        <w:t>use</w:t>
      </w:r>
      <w:r>
        <w:rPr>
          <w:spacing w:val="-37"/>
        </w:rPr>
        <w:t> </w:t>
      </w:r>
      <w:r>
        <w:rPr/>
        <w:t>disorders</w:t>
      </w:r>
      <w:r>
        <w:rPr>
          <w:spacing w:val="-35"/>
        </w:rPr>
        <w:t> </w:t>
      </w:r>
      <w:r>
        <w:rPr/>
        <w:t>and</w:t>
      </w:r>
      <w:r>
        <w:rPr>
          <w:spacing w:val="-36"/>
        </w:rPr>
        <w:t> </w:t>
      </w:r>
      <w:r>
        <w:rPr/>
        <w:t>ensuring</w:t>
      </w:r>
      <w:r>
        <w:rPr>
          <w:spacing w:val="-35"/>
        </w:rPr>
        <w:t> </w:t>
      </w:r>
      <w:r>
        <w:rPr/>
        <w:t>access</w:t>
      </w:r>
      <w:r>
        <w:rPr>
          <w:spacing w:val="-37"/>
        </w:rPr>
        <w:t> </w:t>
      </w:r>
      <w:r>
        <w:rPr/>
        <w:t>to</w:t>
      </w:r>
      <w:r>
        <w:rPr>
          <w:spacing w:val="-36"/>
        </w:rPr>
        <w:t> </w:t>
      </w:r>
      <w:r>
        <w:rPr/>
        <w:t>quality</w:t>
      </w:r>
      <w:r>
        <w:rPr>
          <w:spacing w:val="-36"/>
        </w:rPr>
        <w:t> </w:t>
      </w:r>
      <w:r>
        <w:rPr/>
        <w:t>care</w:t>
      </w:r>
      <w:r>
        <w:rPr>
          <w:spacing w:val="-35"/>
        </w:rPr>
        <w:t> </w:t>
      </w:r>
      <w:r>
        <w:rPr/>
        <w:t>is</w:t>
      </w:r>
      <w:r>
        <w:rPr>
          <w:spacing w:val="-37"/>
        </w:rPr>
        <w:t> </w:t>
      </w:r>
      <w:r>
        <w:rPr/>
        <w:t>a</w:t>
      </w:r>
      <w:r>
        <w:rPr>
          <w:spacing w:val="-36"/>
        </w:rPr>
        <w:t> </w:t>
      </w:r>
      <w:r>
        <w:rPr/>
        <w:t>priority</w:t>
      </w:r>
      <w:r>
        <w:rPr>
          <w:spacing w:val="-36"/>
        </w:rPr>
        <w:t> </w:t>
      </w:r>
      <w:r>
        <w:rPr/>
        <w:t>for</w:t>
      </w:r>
      <w:r>
        <w:rPr>
          <w:spacing w:val="-37"/>
        </w:rPr>
        <w:t> </w:t>
      </w:r>
      <w:r>
        <w:rPr/>
        <w:t>the</w:t>
      </w:r>
      <w:r>
        <w:rPr>
          <w:spacing w:val="-36"/>
        </w:rPr>
        <w:t> </w:t>
      </w:r>
      <w:r>
        <w:rPr/>
        <w:t>Bureau.</w:t>
      </w:r>
      <w:r>
        <w:rPr>
          <w:spacing w:val="-36"/>
        </w:rPr>
        <w:t> </w:t>
      </w:r>
      <w:r>
        <w:rPr/>
        <w:t>All </w:t>
      </w:r>
      <w:r>
        <w:rPr>
          <w:w w:val="95"/>
        </w:rPr>
        <w:t>licensed</w:t>
      </w:r>
      <w:r>
        <w:rPr>
          <w:spacing w:val="-32"/>
          <w:w w:val="95"/>
        </w:rPr>
        <w:t> </w:t>
      </w:r>
      <w:r>
        <w:rPr>
          <w:w w:val="95"/>
        </w:rPr>
        <w:t>and</w:t>
      </w:r>
      <w:r>
        <w:rPr>
          <w:spacing w:val="-32"/>
          <w:w w:val="95"/>
        </w:rPr>
        <w:t> </w:t>
      </w:r>
      <w:r>
        <w:rPr>
          <w:w w:val="95"/>
        </w:rPr>
        <w:t>contracted</w:t>
      </w:r>
      <w:r>
        <w:rPr>
          <w:spacing w:val="-31"/>
          <w:w w:val="95"/>
        </w:rPr>
        <w:t> </w:t>
      </w:r>
      <w:r>
        <w:rPr>
          <w:w w:val="95"/>
        </w:rPr>
        <w:t>providers</w:t>
      </w:r>
      <w:r>
        <w:rPr>
          <w:spacing w:val="-31"/>
          <w:w w:val="95"/>
        </w:rPr>
        <w:t> </w:t>
      </w:r>
      <w:r>
        <w:rPr>
          <w:w w:val="95"/>
        </w:rPr>
        <w:t>are</w:t>
      </w:r>
      <w:r>
        <w:rPr>
          <w:spacing w:val="-32"/>
          <w:w w:val="95"/>
        </w:rPr>
        <w:t> </w:t>
      </w:r>
      <w:r>
        <w:rPr>
          <w:w w:val="95"/>
        </w:rPr>
        <w:t>required</w:t>
      </w:r>
      <w:r>
        <w:rPr>
          <w:spacing w:val="-32"/>
          <w:w w:val="95"/>
        </w:rPr>
        <w:t> </w:t>
      </w:r>
      <w:r>
        <w:rPr>
          <w:w w:val="95"/>
        </w:rPr>
        <w:t>to</w:t>
      </w:r>
      <w:r>
        <w:rPr>
          <w:spacing w:val="-32"/>
          <w:w w:val="95"/>
        </w:rPr>
        <w:t> </w:t>
      </w:r>
      <w:r>
        <w:rPr>
          <w:w w:val="95"/>
        </w:rPr>
        <w:t>appropriately</w:t>
      </w:r>
      <w:r>
        <w:rPr>
          <w:spacing w:val="-33"/>
          <w:w w:val="95"/>
        </w:rPr>
        <w:t> </w:t>
      </w:r>
      <w:r>
        <w:rPr>
          <w:w w:val="95"/>
        </w:rPr>
        <w:t>assess</w:t>
      </w:r>
      <w:r>
        <w:rPr>
          <w:spacing w:val="-31"/>
          <w:w w:val="95"/>
        </w:rPr>
        <w:t> </w:t>
      </w:r>
      <w:r>
        <w:rPr>
          <w:w w:val="95"/>
        </w:rPr>
        <w:t>all</w:t>
      </w:r>
      <w:r>
        <w:rPr>
          <w:spacing w:val="-31"/>
          <w:w w:val="95"/>
        </w:rPr>
        <w:t> </w:t>
      </w:r>
      <w:r>
        <w:rPr>
          <w:w w:val="95"/>
        </w:rPr>
        <w:t>individuals</w:t>
      </w:r>
      <w:r>
        <w:rPr>
          <w:spacing w:val="-31"/>
          <w:w w:val="95"/>
        </w:rPr>
        <w:t> </w:t>
      </w:r>
      <w:r>
        <w:rPr>
          <w:w w:val="95"/>
        </w:rPr>
        <w:t>regardless </w:t>
      </w:r>
      <w:r>
        <w:rPr/>
        <w:t>of</w:t>
      </w:r>
      <w:r>
        <w:rPr>
          <w:spacing w:val="-39"/>
        </w:rPr>
        <w:t> </w:t>
      </w:r>
      <w:r>
        <w:rPr/>
        <w:t>the</w:t>
      </w:r>
      <w:r>
        <w:rPr>
          <w:spacing w:val="-40"/>
        </w:rPr>
        <w:t> </w:t>
      </w:r>
      <w:r>
        <w:rPr/>
        <w:t>substance</w:t>
      </w:r>
      <w:r>
        <w:rPr>
          <w:spacing w:val="-39"/>
        </w:rPr>
        <w:t> </w:t>
      </w:r>
      <w:r>
        <w:rPr/>
        <w:t>which</w:t>
      </w:r>
      <w:r>
        <w:rPr>
          <w:spacing w:val="-39"/>
        </w:rPr>
        <w:t> </w:t>
      </w:r>
      <w:r>
        <w:rPr/>
        <w:t>they</w:t>
      </w:r>
      <w:r>
        <w:rPr>
          <w:spacing w:val="-39"/>
        </w:rPr>
        <w:t> </w:t>
      </w:r>
      <w:r>
        <w:rPr/>
        <w:t>are</w:t>
      </w:r>
      <w:r>
        <w:rPr>
          <w:spacing w:val="-39"/>
        </w:rPr>
        <w:t> </w:t>
      </w:r>
      <w:r>
        <w:rPr/>
        <w:t>using.</w:t>
      </w:r>
      <w:r>
        <w:rPr>
          <w:spacing w:val="-39"/>
        </w:rPr>
        <w:t> </w:t>
      </w:r>
      <w:r>
        <w:rPr/>
        <w:t>This</w:t>
      </w:r>
      <w:r>
        <w:rPr>
          <w:spacing w:val="-40"/>
        </w:rPr>
        <w:t> </w:t>
      </w:r>
      <w:r>
        <w:rPr/>
        <w:t>includes</w:t>
      </w:r>
      <w:r>
        <w:rPr>
          <w:spacing w:val="-39"/>
        </w:rPr>
        <w:t> </w:t>
      </w:r>
      <w:r>
        <w:rPr/>
        <w:t>but</w:t>
      </w:r>
      <w:r>
        <w:rPr>
          <w:spacing w:val="-38"/>
        </w:rPr>
        <w:t> </w:t>
      </w:r>
      <w:r>
        <w:rPr/>
        <w:t>is</w:t>
      </w:r>
      <w:r>
        <w:rPr>
          <w:spacing w:val="-39"/>
        </w:rPr>
        <w:t> </w:t>
      </w:r>
      <w:r>
        <w:rPr/>
        <w:t>not</w:t>
      </w:r>
      <w:r>
        <w:rPr>
          <w:spacing w:val="-38"/>
        </w:rPr>
        <w:t> </w:t>
      </w:r>
      <w:r>
        <w:rPr/>
        <w:t>limited</w:t>
      </w:r>
      <w:r>
        <w:rPr>
          <w:spacing w:val="-39"/>
        </w:rPr>
        <w:t> </w:t>
      </w:r>
      <w:r>
        <w:rPr/>
        <w:t>to</w:t>
      </w:r>
      <w:r>
        <w:rPr>
          <w:spacing w:val="-40"/>
        </w:rPr>
        <w:t> </w:t>
      </w:r>
      <w:r>
        <w:rPr/>
        <w:t>opioids,</w:t>
      </w:r>
      <w:r>
        <w:rPr>
          <w:spacing w:val="-39"/>
        </w:rPr>
        <w:t> </w:t>
      </w:r>
      <w:r>
        <w:rPr/>
        <w:t>stimulants, </w:t>
      </w:r>
      <w:r>
        <w:rPr>
          <w:w w:val="95"/>
        </w:rPr>
        <w:t>and</w:t>
      </w:r>
      <w:r>
        <w:rPr>
          <w:spacing w:val="-19"/>
          <w:w w:val="95"/>
        </w:rPr>
        <w:t> </w:t>
      </w:r>
      <w:r>
        <w:rPr>
          <w:w w:val="95"/>
        </w:rPr>
        <w:t>alcohol,</w:t>
      </w:r>
      <w:r>
        <w:rPr>
          <w:spacing w:val="-21"/>
          <w:w w:val="95"/>
        </w:rPr>
        <w:t> </w:t>
      </w:r>
      <w:r>
        <w:rPr>
          <w:w w:val="95"/>
        </w:rPr>
        <w:t>in</w:t>
      </w:r>
      <w:r>
        <w:rPr>
          <w:spacing w:val="-20"/>
          <w:w w:val="95"/>
        </w:rPr>
        <w:t> </w:t>
      </w:r>
      <w:r>
        <w:rPr>
          <w:w w:val="95"/>
        </w:rPr>
        <w:t>accordance</w:t>
      </w:r>
      <w:r>
        <w:rPr>
          <w:spacing w:val="-19"/>
          <w:w w:val="95"/>
        </w:rPr>
        <w:t> </w:t>
      </w:r>
      <w:r>
        <w:rPr>
          <w:w w:val="95"/>
        </w:rPr>
        <w:t>with</w:t>
      </w:r>
      <w:r>
        <w:rPr>
          <w:spacing w:val="-20"/>
          <w:w w:val="95"/>
        </w:rPr>
        <w:t> </w:t>
      </w:r>
      <w:r>
        <w:rPr>
          <w:w w:val="95"/>
        </w:rPr>
        <w:t>Department</w:t>
      </w:r>
      <w:r>
        <w:rPr>
          <w:spacing w:val="-21"/>
          <w:w w:val="95"/>
        </w:rPr>
        <w:t> </w:t>
      </w:r>
      <w:r>
        <w:rPr>
          <w:w w:val="95"/>
        </w:rPr>
        <w:t>of</w:t>
      </w:r>
      <w:r>
        <w:rPr>
          <w:spacing w:val="-18"/>
          <w:w w:val="95"/>
        </w:rPr>
        <w:t> </w:t>
      </w:r>
      <w:r>
        <w:rPr>
          <w:w w:val="95"/>
        </w:rPr>
        <w:t>Public</w:t>
      </w:r>
      <w:r>
        <w:rPr>
          <w:spacing w:val="-20"/>
          <w:w w:val="95"/>
        </w:rPr>
        <w:t> </w:t>
      </w:r>
      <w:r>
        <w:rPr>
          <w:w w:val="95"/>
        </w:rPr>
        <w:t>Health</w:t>
      </w:r>
      <w:r>
        <w:rPr>
          <w:spacing w:val="-21"/>
          <w:w w:val="95"/>
        </w:rPr>
        <w:t> </w:t>
      </w:r>
      <w:r>
        <w:rPr>
          <w:w w:val="95"/>
        </w:rPr>
        <w:t>regulations</w:t>
      </w:r>
      <w:r>
        <w:rPr>
          <w:spacing w:val="-22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provider</w:t>
      </w:r>
      <w:r>
        <w:rPr>
          <w:spacing w:val="-19"/>
          <w:w w:val="95"/>
        </w:rPr>
        <w:t> </w:t>
      </w:r>
      <w:r>
        <w:rPr>
          <w:w w:val="95"/>
        </w:rPr>
        <w:t>contract agreements.</w:t>
      </w:r>
      <w:r>
        <w:rPr>
          <w:spacing w:val="-27"/>
          <w:w w:val="95"/>
        </w:rPr>
        <w:t> </w:t>
      </w:r>
      <w:r>
        <w:rPr>
          <w:w w:val="95"/>
        </w:rPr>
        <w:t>No</w:t>
      </w:r>
      <w:r>
        <w:rPr>
          <w:spacing w:val="-26"/>
          <w:w w:val="95"/>
        </w:rPr>
        <w:t> </w:t>
      </w:r>
      <w:r>
        <w:rPr>
          <w:w w:val="95"/>
        </w:rPr>
        <w:t>individual</w:t>
      </w:r>
      <w:r>
        <w:rPr>
          <w:spacing w:val="-27"/>
          <w:w w:val="95"/>
        </w:rPr>
        <w:t> </w:t>
      </w:r>
      <w:r>
        <w:rPr>
          <w:w w:val="95"/>
        </w:rPr>
        <w:t>seeking</w:t>
      </w:r>
      <w:r>
        <w:rPr>
          <w:spacing w:val="-28"/>
          <w:w w:val="95"/>
        </w:rPr>
        <w:t> </w:t>
      </w:r>
      <w:r>
        <w:rPr>
          <w:w w:val="95"/>
        </w:rPr>
        <w:t>treatment</w:t>
      </w:r>
      <w:r>
        <w:rPr>
          <w:spacing w:val="-26"/>
          <w:w w:val="95"/>
        </w:rPr>
        <w:t> </w:t>
      </w:r>
      <w:r>
        <w:rPr>
          <w:w w:val="95"/>
        </w:rPr>
        <w:t>should</w:t>
      </w:r>
      <w:r>
        <w:rPr>
          <w:spacing w:val="-28"/>
          <w:w w:val="95"/>
        </w:rPr>
        <w:t> </w:t>
      </w:r>
      <w:r>
        <w:rPr>
          <w:w w:val="95"/>
        </w:rPr>
        <w:t>be</w:t>
      </w:r>
      <w:r>
        <w:rPr>
          <w:spacing w:val="-28"/>
          <w:w w:val="95"/>
        </w:rPr>
        <w:t> </w:t>
      </w:r>
      <w:r>
        <w:rPr>
          <w:w w:val="95"/>
        </w:rPr>
        <w:t>denied</w:t>
      </w:r>
      <w:r>
        <w:rPr>
          <w:spacing w:val="-27"/>
          <w:w w:val="95"/>
        </w:rPr>
        <w:t> </w:t>
      </w:r>
      <w:r>
        <w:rPr>
          <w:w w:val="95"/>
        </w:rPr>
        <w:t>access</w:t>
      </w:r>
      <w:r>
        <w:rPr>
          <w:spacing w:val="-27"/>
          <w:w w:val="95"/>
        </w:rPr>
        <w:t> </w:t>
      </w:r>
      <w:r>
        <w:rPr>
          <w:w w:val="95"/>
        </w:rPr>
        <w:t>based</w:t>
      </w:r>
      <w:r>
        <w:rPr>
          <w:spacing w:val="-26"/>
          <w:w w:val="95"/>
        </w:rPr>
        <w:t> </w:t>
      </w:r>
      <w:r>
        <w:rPr>
          <w:w w:val="95"/>
        </w:rPr>
        <w:t>solely</w:t>
      </w:r>
      <w:r>
        <w:rPr>
          <w:spacing w:val="-27"/>
          <w:w w:val="95"/>
        </w:rPr>
        <w:t> </w:t>
      </w:r>
      <w:r>
        <w:rPr>
          <w:w w:val="95"/>
        </w:rPr>
        <w:t>on</w:t>
      </w:r>
      <w:r>
        <w:rPr>
          <w:spacing w:val="-27"/>
          <w:w w:val="95"/>
        </w:rPr>
        <w:t> </w:t>
      </w:r>
      <w:r>
        <w:rPr>
          <w:w w:val="95"/>
        </w:rPr>
        <w:t>the</w:t>
      </w:r>
      <w:r>
        <w:rPr>
          <w:spacing w:val="-28"/>
          <w:w w:val="95"/>
        </w:rPr>
        <w:t> </w:t>
      </w:r>
      <w:r>
        <w:rPr>
          <w:w w:val="95"/>
        </w:rPr>
        <w:t>type </w:t>
      </w:r>
      <w:r>
        <w:rPr/>
        <w:t>of primary substance</w:t>
      </w:r>
      <w:r>
        <w:rPr>
          <w:spacing w:val="-46"/>
        </w:rPr>
        <w:t> </w:t>
      </w:r>
      <w:r>
        <w:rPr/>
        <w:t>used.</w:t>
      </w:r>
      <w:r>
        <w:rPr>
          <w:vertAlign w:val="superscript"/>
        </w:rPr>
        <w:t>1</w:t>
      </w:r>
    </w:p>
    <w:p>
      <w:pPr>
        <w:pStyle w:val="BodyText"/>
        <w:rPr>
          <w:sz w:val="26"/>
        </w:rPr>
      </w:pPr>
    </w:p>
    <w:p>
      <w:pPr>
        <w:pStyle w:val="Heading3"/>
      </w:pPr>
      <w:r>
        <w:rPr/>
        <w:t>What are stimulants?</w:t>
      </w:r>
    </w:p>
    <w:p>
      <w:pPr>
        <w:pStyle w:val="BodyText"/>
        <w:spacing w:line="254" w:lineRule="auto" w:before="17"/>
        <w:ind w:left="119" w:right="139" w:firstLine="720"/>
      </w:pPr>
      <w:r>
        <w:rPr/>
        <w:t>Stimulant types include cocaine, methamphetamine, prescription stimulants (amphetamine,</w:t>
      </w:r>
      <w:r>
        <w:rPr>
          <w:spacing w:val="-40"/>
        </w:rPr>
        <w:t> </w:t>
      </w:r>
      <w:r>
        <w:rPr/>
        <w:t>methylphenidate),</w:t>
      </w:r>
      <w:r>
        <w:rPr>
          <w:spacing w:val="-41"/>
        </w:rPr>
        <w:t> </w:t>
      </w:r>
      <w:r>
        <w:rPr/>
        <w:t>and</w:t>
      </w:r>
      <w:r>
        <w:rPr>
          <w:spacing w:val="-40"/>
        </w:rPr>
        <w:t> </w:t>
      </w:r>
      <w:r>
        <w:rPr/>
        <w:t>caffeine.</w:t>
      </w:r>
      <w:r>
        <w:rPr>
          <w:vertAlign w:val="superscript"/>
        </w:rPr>
        <w:t>2,3</w:t>
      </w:r>
      <w:r>
        <w:rPr>
          <w:spacing w:val="-39"/>
          <w:vertAlign w:val="baseline"/>
        </w:rPr>
        <w:t> </w:t>
      </w:r>
      <w:r>
        <w:rPr>
          <w:vertAlign w:val="baseline"/>
        </w:rPr>
        <w:t>Stimulants</w:t>
      </w:r>
      <w:r>
        <w:rPr>
          <w:spacing w:val="-42"/>
          <w:vertAlign w:val="baseline"/>
        </w:rPr>
        <w:t> </w:t>
      </w:r>
      <w:r>
        <w:rPr>
          <w:vertAlign w:val="baseline"/>
        </w:rPr>
        <w:t>work</w:t>
      </w:r>
      <w:r>
        <w:rPr>
          <w:spacing w:val="-40"/>
          <w:vertAlign w:val="baseline"/>
        </w:rPr>
        <w:t> </w:t>
      </w:r>
      <w:r>
        <w:rPr>
          <w:vertAlign w:val="baseline"/>
        </w:rPr>
        <w:t>in</w:t>
      </w:r>
      <w:r>
        <w:rPr>
          <w:spacing w:val="-40"/>
          <w:vertAlign w:val="baseline"/>
        </w:rPr>
        <w:t> </w:t>
      </w:r>
      <w:r>
        <w:rPr>
          <w:vertAlign w:val="baseline"/>
        </w:rPr>
        <w:t>the</w:t>
      </w:r>
      <w:r>
        <w:rPr>
          <w:spacing w:val="-41"/>
          <w:vertAlign w:val="baseline"/>
        </w:rPr>
        <w:t> </w:t>
      </w:r>
      <w:r>
        <w:rPr>
          <w:vertAlign w:val="baseline"/>
        </w:rPr>
        <w:t>central</w:t>
      </w:r>
      <w:r>
        <w:rPr>
          <w:spacing w:val="-41"/>
          <w:vertAlign w:val="baseline"/>
        </w:rPr>
        <w:t> </w:t>
      </w:r>
      <w:r>
        <w:rPr>
          <w:vertAlign w:val="baseline"/>
        </w:rPr>
        <w:t>nervous </w:t>
      </w:r>
      <w:r>
        <w:rPr>
          <w:w w:val="95"/>
          <w:vertAlign w:val="baseline"/>
        </w:rPr>
        <w:t>system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to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cause</w:t>
      </w:r>
      <w:r>
        <w:rPr>
          <w:spacing w:val="-31"/>
          <w:w w:val="95"/>
          <w:vertAlign w:val="baseline"/>
        </w:rPr>
        <w:t> </w:t>
      </w:r>
      <w:r>
        <w:rPr>
          <w:w w:val="95"/>
          <w:vertAlign w:val="baseline"/>
        </w:rPr>
        <w:t>euphoria,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heightened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alertness,</w:t>
      </w:r>
      <w:r>
        <w:rPr>
          <w:spacing w:val="-31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increased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energy.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They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can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also</w:t>
      </w:r>
      <w:r>
        <w:rPr>
          <w:spacing w:val="-31"/>
          <w:w w:val="95"/>
          <w:vertAlign w:val="baseline"/>
        </w:rPr>
        <w:t> </w:t>
      </w:r>
      <w:r>
        <w:rPr>
          <w:w w:val="95"/>
          <w:vertAlign w:val="baseline"/>
        </w:rPr>
        <w:t>cause physiological effects like increased heart rate, breathing, and blood pressure. Stimulant use, particularly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cocaine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methamphetamine,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can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result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in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acute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chronic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effects,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including overdose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addiction.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People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who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use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stimulants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on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a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daily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basis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can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experience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withdrawal. While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daily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caffeine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use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results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in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physical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dependence,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overdose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is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rare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caffeine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addiction is</w:t>
      </w:r>
      <w:r>
        <w:rPr>
          <w:spacing w:val="-35"/>
          <w:w w:val="95"/>
          <w:vertAlign w:val="baseline"/>
        </w:rPr>
        <w:t> </w:t>
      </w:r>
      <w:r>
        <w:rPr>
          <w:w w:val="95"/>
          <w:vertAlign w:val="baseline"/>
        </w:rPr>
        <w:t>not</w:t>
      </w:r>
      <w:r>
        <w:rPr>
          <w:spacing w:val="-33"/>
          <w:w w:val="95"/>
          <w:vertAlign w:val="baseline"/>
        </w:rPr>
        <w:t> </w:t>
      </w:r>
      <w:r>
        <w:rPr>
          <w:w w:val="95"/>
          <w:vertAlign w:val="baseline"/>
        </w:rPr>
        <w:t>recognized</w:t>
      </w:r>
      <w:r>
        <w:rPr>
          <w:spacing w:val="-34"/>
          <w:w w:val="95"/>
          <w:vertAlign w:val="baseline"/>
        </w:rPr>
        <w:t> </w:t>
      </w:r>
      <w:r>
        <w:rPr>
          <w:w w:val="95"/>
          <w:vertAlign w:val="baseline"/>
        </w:rPr>
        <w:t>as</w:t>
      </w:r>
      <w:r>
        <w:rPr>
          <w:spacing w:val="-36"/>
          <w:w w:val="95"/>
          <w:vertAlign w:val="baseline"/>
        </w:rPr>
        <w:t> </w:t>
      </w:r>
      <w:r>
        <w:rPr>
          <w:w w:val="95"/>
          <w:vertAlign w:val="baseline"/>
        </w:rPr>
        <w:t>a</w:t>
      </w:r>
      <w:r>
        <w:rPr>
          <w:spacing w:val="-35"/>
          <w:w w:val="95"/>
          <w:vertAlign w:val="baseline"/>
        </w:rPr>
        <w:t> </w:t>
      </w:r>
      <w:r>
        <w:rPr>
          <w:w w:val="95"/>
          <w:vertAlign w:val="baseline"/>
        </w:rPr>
        <w:t>diagnosable</w:t>
      </w:r>
      <w:r>
        <w:rPr>
          <w:spacing w:val="-36"/>
          <w:w w:val="95"/>
          <w:vertAlign w:val="baseline"/>
        </w:rPr>
        <w:t> </w:t>
      </w:r>
      <w:r>
        <w:rPr>
          <w:w w:val="95"/>
          <w:vertAlign w:val="baseline"/>
        </w:rPr>
        <w:t>disorder.</w:t>
      </w:r>
      <w:r>
        <w:rPr>
          <w:spacing w:val="-35"/>
          <w:w w:val="95"/>
          <w:vertAlign w:val="baseline"/>
        </w:rPr>
        <w:t> </w:t>
      </w:r>
      <w:r>
        <w:rPr>
          <w:w w:val="95"/>
          <w:vertAlign w:val="baseline"/>
        </w:rPr>
        <w:t>In</w:t>
      </w:r>
      <w:r>
        <w:rPr>
          <w:spacing w:val="-35"/>
          <w:w w:val="95"/>
          <w:vertAlign w:val="baseline"/>
        </w:rPr>
        <w:t> </w:t>
      </w:r>
      <w:r>
        <w:rPr>
          <w:w w:val="95"/>
          <w:vertAlign w:val="baseline"/>
        </w:rPr>
        <w:t>Massachusetts,</w:t>
      </w:r>
      <w:r>
        <w:rPr>
          <w:spacing w:val="-35"/>
          <w:w w:val="95"/>
          <w:vertAlign w:val="baseline"/>
        </w:rPr>
        <w:t> </w:t>
      </w:r>
      <w:r>
        <w:rPr>
          <w:w w:val="95"/>
          <w:vertAlign w:val="baseline"/>
        </w:rPr>
        <w:t>3.1%</w:t>
      </w:r>
      <w:r>
        <w:rPr>
          <w:spacing w:val="-33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-34"/>
          <w:w w:val="95"/>
          <w:vertAlign w:val="baseline"/>
        </w:rPr>
        <w:t> </w:t>
      </w:r>
      <w:r>
        <w:rPr>
          <w:w w:val="95"/>
          <w:vertAlign w:val="baseline"/>
        </w:rPr>
        <w:t>adults</w:t>
      </w:r>
      <w:r>
        <w:rPr>
          <w:spacing w:val="-34"/>
          <w:w w:val="95"/>
          <w:vertAlign w:val="baseline"/>
        </w:rPr>
        <w:t> </w:t>
      </w:r>
      <w:r>
        <w:rPr>
          <w:w w:val="95"/>
          <w:vertAlign w:val="baseline"/>
        </w:rPr>
        <w:t>used</w:t>
      </w:r>
      <w:r>
        <w:rPr>
          <w:spacing w:val="-34"/>
          <w:w w:val="95"/>
          <w:vertAlign w:val="baseline"/>
        </w:rPr>
        <w:t> </w:t>
      </w:r>
      <w:r>
        <w:rPr>
          <w:w w:val="95"/>
          <w:vertAlign w:val="baseline"/>
        </w:rPr>
        <w:t>cocaine</w:t>
      </w:r>
      <w:r>
        <w:rPr>
          <w:spacing w:val="-34"/>
          <w:w w:val="95"/>
          <w:vertAlign w:val="baseline"/>
        </w:rPr>
        <w:t> </w:t>
      </w:r>
      <w:r>
        <w:rPr>
          <w:w w:val="95"/>
          <w:vertAlign w:val="baseline"/>
        </w:rPr>
        <w:t>and </w:t>
      </w:r>
      <w:r>
        <w:rPr>
          <w:vertAlign w:val="baseline"/>
        </w:rPr>
        <w:t>0.3%</w:t>
      </w:r>
      <w:r>
        <w:rPr>
          <w:spacing w:val="-42"/>
          <w:vertAlign w:val="baseline"/>
        </w:rPr>
        <w:t> </w:t>
      </w:r>
      <w:r>
        <w:rPr>
          <w:vertAlign w:val="baseline"/>
        </w:rPr>
        <w:t>used</w:t>
      </w:r>
      <w:r>
        <w:rPr>
          <w:spacing w:val="-41"/>
          <w:vertAlign w:val="baseline"/>
        </w:rPr>
        <w:t> </w:t>
      </w:r>
      <w:r>
        <w:rPr>
          <w:vertAlign w:val="baseline"/>
        </w:rPr>
        <w:t>methamphetamine</w:t>
      </w:r>
      <w:r>
        <w:rPr>
          <w:spacing w:val="-40"/>
          <w:vertAlign w:val="baseline"/>
        </w:rPr>
        <w:t> </w:t>
      </w:r>
      <w:r>
        <w:rPr>
          <w:vertAlign w:val="baseline"/>
        </w:rPr>
        <w:t>in</w:t>
      </w:r>
      <w:r>
        <w:rPr>
          <w:spacing w:val="-40"/>
          <w:vertAlign w:val="baseline"/>
        </w:rPr>
        <w:t> </w:t>
      </w:r>
      <w:r>
        <w:rPr>
          <w:vertAlign w:val="baseline"/>
        </w:rPr>
        <w:t>2019,</w:t>
      </w:r>
      <w:r>
        <w:rPr>
          <w:spacing w:val="-42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-42"/>
          <w:vertAlign w:val="baseline"/>
        </w:rPr>
        <w:t> </w:t>
      </w:r>
      <w:r>
        <w:rPr>
          <w:vertAlign w:val="baseline"/>
        </w:rPr>
        <w:t>to</w:t>
      </w:r>
      <w:r>
        <w:rPr>
          <w:spacing w:val="-42"/>
          <w:vertAlign w:val="baseline"/>
        </w:rPr>
        <w:t> </w:t>
      </w:r>
      <w:r>
        <w:rPr>
          <w:vertAlign w:val="baseline"/>
        </w:rPr>
        <w:t>the</w:t>
      </w:r>
      <w:r>
        <w:rPr>
          <w:spacing w:val="-41"/>
          <w:vertAlign w:val="baseline"/>
        </w:rPr>
        <w:t> </w:t>
      </w:r>
      <w:r>
        <w:rPr>
          <w:vertAlign w:val="baseline"/>
        </w:rPr>
        <w:t>National</w:t>
      </w:r>
      <w:r>
        <w:rPr>
          <w:spacing w:val="-41"/>
          <w:vertAlign w:val="baseline"/>
        </w:rPr>
        <w:t> </w:t>
      </w:r>
      <w:r>
        <w:rPr>
          <w:vertAlign w:val="baseline"/>
        </w:rPr>
        <w:t>Survey</w:t>
      </w:r>
      <w:r>
        <w:rPr>
          <w:spacing w:val="-41"/>
          <w:vertAlign w:val="baseline"/>
        </w:rPr>
        <w:t> </w:t>
      </w:r>
      <w:r>
        <w:rPr>
          <w:vertAlign w:val="baseline"/>
        </w:rPr>
        <w:t>on</w:t>
      </w:r>
      <w:r>
        <w:rPr>
          <w:spacing w:val="-41"/>
          <w:vertAlign w:val="baseline"/>
        </w:rPr>
        <w:t> </w:t>
      </w:r>
      <w:r>
        <w:rPr>
          <w:vertAlign w:val="baseline"/>
        </w:rPr>
        <w:t>Drug</w:t>
      </w:r>
      <w:r>
        <w:rPr>
          <w:spacing w:val="-40"/>
          <w:vertAlign w:val="baseline"/>
        </w:rPr>
        <w:t> </w:t>
      </w:r>
      <w:r>
        <w:rPr>
          <w:vertAlign w:val="baseline"/>
        </w:rPr>
        <w:t>Use</w:t>
      </w:r>
      <w:r>
        <w:rPr>
          <w:spacing w:val="-42"/>
          <w:vertAlign w:val="baseline"/>
        </w:rPr>
        <w:t> </w:t>
      </w:r>
      <w:r>
        <w:rPr>
          <w:vertAlign w:val="baseline"/>
        </w:rPr>
        <w:t>and Health.</w:t>
      </w:r>
      <w:r>
        <w:rPr>
          <w:vertAlign w:val="superscript"/>
        </w:rPr>
        <w:t>4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</w:pPr>
      <w:r>
        <w:rPr>
          <w:w w:val="95"/>
        </w:rPr>
        <w:t>Clinical Care and Support</w:t>
      </w:r>
    </w:p>
    <w:p>
      <w:pPr>
        <w:pStyle w:val="BodyText"/>
        <w:rPr>
          <w:b/>
          <w:sz w:val="27"/>
        </w:rPr>
      </w:pPr>
    </w:p>
    <w:p>
      <w:pPr>
        <w:pStyle w:val="Heading3"/>
      </w:pPr>
      <w:r>
        <w:rPr>
          <w:spacing w:val="-1"/>
          <w:w w:val="70"/>
        </w:rPr>
        <w:t>S</w:t>
      </w:r>
      <w:r>
        <w:rPr>
          <w:w w:val="96"/>
        </w:rPr>
        <w:t>t</w:t>
      </w:r>
      <w:r>
        <w:rPr>
          <w:spacing w:val="1"/>
          <w:w w:val="96"/>
        </w:rPr>
        <w:t>i</w:t>
      </w:r>
      <w:r>
        <w:rPr>
          <w:spacing w:val="-1"/>
          <w:w w:val="91"/>
        </w:rPr>
        <w:t>m</w:t>
      </w:r>
      <w:r>
        <w:rPr>
          <w:w w:val="88"/>
        </w:rPr>
        <w:t>u</w:t>
      </w:r>
      <w:r>
        <w:rPr>
          <w:spacing w:val="1"/>
          <w:w w:val="88"/>
        </w:rPr>
        <w:t>l</w:t>
      </w:r>
      <w:r>
        <w:rPr>
          <w:spacing w:val="-1"/>
          <w:w w:val="88"/>
        </w:rPr>
        <w:t>a</w:t>
      </w:r>
      <w:r>
        <w:rPr>
          <w:w w:val="93"/>
        </w:rPr>
        <w:t>nt</w:t>
      </w:r>
      <w:r>
        <w:rPr>
          <w:spacing w:val="-14"/>
        </w:rPr>
        <w:t> </w:t>
      </w:r>
      <w:r>
        <w:rPr>
          <w:w w:val="86"/>
        </w:rPr>
        <w:t>O</w:t>
      </w:r>
      <w:r>
        <w:rPr>
          <w:spacing w:val="-1"/>
          <w:w w:val="85"/>
        </w:rPr>
        <w:t>v</w:t>
      </w:r>
      <w:r>
        <w:rPr>
          <w:spacing w:val="-1"/>
          <w:w w:val="90"/>
        </w:rPr>
        <w:t>e</w:t>
      </w:r>
      <w:r>
        <w:rPr>
          <w:spacing w:val="1"/>
          <w:w w:val="91"/>
        </w:rPr>
        <w:t>r</w:t>
      </w:r>
      <w:r>
        <w:rPr>
          <w:w w:val="87"/>
        </w:rPr>
        <w:t>do</w:t>
      </w:r>
      <w:r>
        <w:rPr>
          <w:w w:val="71"/>
        </w:rPr>
        <w:t>s</w:t>
      </w:r>
      <w:r>
        <w:rPr>
          <w:spacing w:val="-1"/>
          <w:w w:val="90"/>
        </w:rPr>
        <w:t>e</w:t>
      </w:r>
      <w:r>
        <w:rPr>
          <w:w w:val="154"/>
        </w:rPr>
        <w:t>/</w:t>
      </w:r>
      <w:r>
        <w:rPr>
          <w:spacing w:val="-2"/>
          <w:w w:val="95"/>
        </w:rPr>
        <w:t>I</w:t>
      </w:r>
      <w:r>
        <w:rPr>
          <w:w w:val="93"/>
        </w:rPr>
        <w:t>n</w:t>
      </w:r>
      <w:r>
        <w:rPr>
          <w:spacing w:val="-2"/>
          <w:w w:val="93"/>
        </w:rPr>
        <w:t>t</w:t>
      </w:r>
      <w:r>
        <w:rPr>
          <w:w w:val="88"/>
        </w:rPr>
        <w:t>o</w:t>
      </w:r>
      <w:r>
        <w:rPr>
          <w:w w:val="82"/>
        </w:rPr>
        <w:t>x</w:t>
      </w:r>
      <w:r>
        <w:rPr>
          <w:spacing w:val="1"/>
          <w:w w:val="88"/>
        </w:rPr>
        <w:t>i</w:t>
      </w:r>
      <w:r>
        <w:rPr>
          <w:w w:val="75"/>
        </w:rPr>
        <w:t>c</w:t>
      </w:r>
      <w:r>
        <w:rPr>
          <w:spacing w:val="-1"/>
          <w:w w:val="88"/>
        </w:rPr>
        <w:t>a</w:t>
      </w:r>
      <w:r>
        <w:rPr>
          <w:w w:val="96"/>
        </w:rPr>
        <w:t>t</w:t>
      </w:r>
      <w:r>
        <w:rPr>
          <w:spacing w:val="-2"/>
          <w:w w:val="96"/>
        </w:rPr>
        <w:t>i</w:t>
      </w:r>
      <w:r>
        <w:rPr>
          <w:w w:val="88"/>
        </w:rPr>
        <w:t>o</w:t>
      </w:r>
      <w:r>
        <w:rPr>
          <w:w w:val="87"/>
        </w:rPr>
        <w:t>n</w:t>
      </w:r>
    </w:p>
    <w:p>
      <w:pPr>
        <w:pStyle w:val="BodyText"/>
        <w:spacing w:line="256" w:lineRule="auto" w:before="17"/>
        <w:ind w:left="119" w:right="430" w:firstLine="720"/>
      </w:pPr>
      <w:r>
        <w:rPr/>
        <w:t>The</w:t>
      </w:r>
      <w:r>
        <w:rPr>
          <w:spacing w:val="-48"/>
        </w:rPr>
        <w:t> </w:t>
      </w:r>
      <w:r>
        <w:rPr/>
        <w:t>syndrome</w:t>
      </w:r>
      <w:r>
        <w:rPr>
          <w:spacing w:val="-48"/>
        </w:rPr>
        <w:t> </w:t>
      </w:r>
      <w:r>
        <w:rPr/>
        <w:t>of</w:t>
      </w:r>
      <w:r>
        <w:rPr>
          <w:spacing w:val="-48"/>
        </w:rPr>
        <w:t> </w:t>
      </w:r>
      <w:r>
        <w:rPr/>
        <w:t>stimulant</w:t>
      </w:r>
      <w:r>
        <w:rPr>
          <w:spacing w:val="-47"/>
        </w:rPr>
        <w:t> </w:t>
      </w:r>
      <w:r>
        <w:rPr/>
        <w:t>intoxication</w:t>
      </w:r>
      <w:r>
        <w:rPr>
          <w:spacing w:val="-49"/>
        </w:rPr>
        <w:t> </w:t>
      </w:r>
      <w:r>
        <w:rPr/>
        <w:t>and</w:t>
      </w:r>
      <w:r>
        <w:rPr>
          <w:spacing w:val="-47"/>
        </w:rPr>
        <w:t> </w:t>
      </w:r>
      <w:r>
        <w:rPr/>
        <w:t>overdose</w:t>
      </w:r>
      <w:r>
        <w:rPr>
          <w:spacing w:val="-48"/>
        </w:rPr>
        <w:t> </w:t>
      </w:r>
      <w:r>
        <w:rPr/>
        <w:t>is</w:t>
      </w:r>
      <w:r>
        <w:rPr>
          <w:spacing w:val="-48"/>
        </w:rPr>
        <w:t> </w:t>
      </w:r>
      <w:r>
        <w:rPr/>
        <w:t>a</w:t>
      </w:r>
      <w:r>
        <w:rPr>
          <w:spacing w:val="-49"/>
        </w:rPr>
        <w:t> </w:t>
      </w:r>
      <w:r>
        <w:rPr/>
        <w:t>result</w:t>
      </w:r>
      <w:r>
        <w:rPr>
          <w:spacing w:val="-48"/>
        </w:rPr>
        <w:t> </w:t>
      </w:r>
      <w:r>
        <w:rPr/>
        <w:t>of</w:t>
      </w:r>
      <w:r>
        <w:rPr>
          <w:spacing w:val="-48"/>
        </w:rPr>
        <w:t> </w:t>
      </w:r>
      <w:r>
        <w:rPr/>
        <w:t>a</w:t>
      </w:r>
      <w:r>
        <w:rPr>
          <w:spacing w:val="-49"/>
        </w:rPr>
        <w:t> </w:t>
      </w:r>
      <w:r>
        <w:rPr/>
        <w:t>large</w:t>
      </w:r>
      <w:r>
        <w:rPr>
          <w:spacing w:val="-49"/>
        </w:rPr>
        <w:t> </w:t>
      </w:r>
      <w:r>
        <w:rPr/>
        <w:t>quantity</w:t>
      </w:r>
      <w:r>
        <w:rPr>
          <w:spacing w:val="-48"/>
        </w:rPr>
        <w:t> </w:t>
      </w:r>
      <w:r>
        <w:rPr/>
        <w:t>or potent</w:t>
      </w:r>
      <w:r>
        <w:rPr>
          <w:spacing w:val="-36"/>
        </w:rPr>
        <w:t> </w:t>
      </w:r>
      <w:r>
        <w:rPr/>
        <w:t>dose</w:t>
      </w:r>
      <w:r>
        <w:rPr>
          <w:spacing w:val="-34"/>
        </w:rPr>
        <w:t> </w:t>
      </w:r>
      <w:r>
        <w:rPr/>
        <w:t>of</w:t>
      </w:r>
      <w:r>
        <w:rPr>
          <w:spacing w:val="-34"/>
        </w:rPr>
        <w:t> </w:t>
      </w:r>
      <w:r>
        <w:rPr/>
        <w:t>stimulants</w:t>
      </w:r>
      <w:r>
        <w:rPr>
          <w:spacing w:val="-35"/>
        </w:rPr>
        <w:t> </w:t>
      </w:r>
      <w:r>
        <w:rPr/>
        <w:t>and</w:t>
      </w:r>
      <w:r>
        <w:rPr>
          <w:spacing w:val="-35"/>
        </w:rPr>
        <w:t> </w:t>
      </w:r>
      <w:r>
        <w:rPr/>
        <w:t>presents</w:t>
      </w:r>
      <w:r>
        <w:rPr>
          <w:spacing w:val="-34"/>
        </w:rPr>
        <w:t> </w:t>
      </w:r>
      <w:r>
        <w:rPr/>
        <w:t>differently</w:t>
      </w:r>
      <w:r>
        <w:rPr>
          <w:spacing w:val="-36"/>
        </w:rPr>
        <w:t> </w:t>
      </w:r>
      <w:r>
        <w:rPr/>
        <w:t>depending</w:t>
      </w:r>
      <w:r>
        <w:rPr>
          <w:spacing w:val="-36"/>
        </w:rPr>
        <w:t> </w:t>
      </w:r>
      <w:r>
        <w:rPr/>
        <w:t>on</w:t>
      </w:r>
      <w:r>
        <w:rPr>
          <w:spacing w:val="-35"/>
        </w:rPr>
        <w:t> </w:t>
      </w:r>
      <w:r>
        <w:rPr/>
        <w:t>the</w:t>
      </w:r>
      <w:r>
        <w:rPr>
          <w:spacing w:val="-34"/>
        </w:rPr>
        <w:t> </w:t>
      </w:r>
      <w:r>
        <w:rPr/>
        <w:t>substance</w:t>
      </w:r>
      <w:r>
        <w:rPr>
          <w:spacing w:val="-36"/>
        </w:rPr>
        <w:t> </w:t>
      </w:r>
      <w:r>
        <w:rPr/>
        <w:t>used.</w:t>
      </w:r>
    </w:p>
    <w:p>
      <w:pPr>
        <w:pStyle w:val="BodyText"/>
        <w:spacing w:line="254" w:lineRule="auto"/>
        <w:ind w:left="119" w:right="203"/>
      </w:pPr>
      <w:r>
        <w:rPr/>
        <w:t>Intoxication can result in behavioral symptoms like confusion, paranoia, irritability, </w:t>
      </w:r>
      <w:r>
        <w:rPr>
          <w:w w:val="95"/>
        </w:rPr>
        <w:t>hypersexuality,</w:t>
      </w:r>
      <w:r>
        <w:rPr>
          <w:spacing w:val="-40"/>
          <w:w w:val="95"/>
        </w:rPr>
        <w:t> </w:t>
      </w:r>
      <w:r>
        <w:rPr>
          <w:w w:val="95"/>
        </w:rPr>
        <w:t>and</w:t>
      </w:r>
      <w:r>
        <w:rPr>
          <w:spacing w:val="-39"/>
          <w:w w:val="95"/>
        </w:rPr>
        <w:t> </w:t>
      </w:r>
      <w:r>
        <w:rPr>
          <w:w w:val="95"/>
        </w:rPr>
        <w:t>hyper</w:t>
      </w:r>
      <w:r>
        <w:rPr>
          <w:spacing w:val="-39"/>
          <w:w w:val="95"/>
        </w:rPr>
        <w:t> </w:t>
      </w:r>
      <w:r>
        <w:rPr>
          <w:w w:val="95"/>
        </w:rPr>
        <w:t>vigilance.</w:t>
      </w:r>
      <w:r>
        <w:rPr>
          <w:spacing w:val="-40"/>
          <w:w w:val="95"/>
        </w:rPr>
        <w:t> </w:t>
      </w:r>
      <w:r>
        <w:rPr>
          <w:w w:val="95"/>
        </w:rPr>
        <w:t>Physiologic</w:t>
      </w:r>
      <w:r>
        <w:rPr>
          <w:spacing w:val="-39"/>
          <w:w w:val="95"/>
        </w:rPr>
        <w:t> </w:t>
      </w:r>
      <w:r>
        <w:rPr>
          <w:w w:val="95"/>
        </w:rPr>
        <w:t>signs</w:t>
      </w:r>
      <w:r>
        <w:rPr>
          <w:spacing w:val="-40"/>
          <w:w w:val="95"/>
        </w:rPr>
        <w:t> </w:t>
      </w:r>
      <w:r>
        <w:rPr>
          <w:w w:val="95"/>
        </w:rPr>
        <w:t>and</w:t>
      </w:r>
      <w:r>
        <w:rPr>
          <w:spacing w:val="-38"/>
          <w:w w:val="95"/>
        </w:rPr>
        <w:t> </w:t>
      </w:r>
      <w:r>
        <w:rPr>
          <w:w w:val="95"/>
        </w:rPr>
        <w:t>symptoms</w:t>
      </w:r>
      <w:r>
        <w:rPr>
          <w:spacing w:val="-40"/>
          <w:w w:val="95"/>
        </w:rPr>
        <w:t> </w:t>
      </w:r>
      <w:r>
        <w:rPr>
          <w:w w:val="95"/>
        </w:rPr>
        <w:t>can</w:t>
      </w:r>
      <w:r>
        <w:rPr>
          <w:spacing w:val="-39"/>
          <w:w w:val="95"/>
        </w:rPr>
        <w:t> </w:t>
      </w:r>
      <w:r>
        <w:rPr>
          <w:w w:val="95"/>
        </w:rPr>
        <w:t>include</w:t>
      </w:r>
      <w:r>
        <w:rPr>
          <w:spacing w:val="-40"/>
          <w:w w:val="95"/>
        </w:rPr>
        <w:t> </w:t>
      </w:r>
      <w:r>
        <w:rPr>
          <w:w w:val="95"/>
        </w:rPr>
        <w:t>elevated</w:t>
      </w:r>
      <w:r>
        <w:rPr>
          <w:spacing w:val="-39"/>
          <w:w w:val="95"/>
        </w:rPr>
        <w:t> </w:t>
      </w:r>
      <w:r>
        <w:rPr>
          <w:w w:val="95"/>
        </w:rPr>
        <w:t>body temperature,</w:t>
      </w:r>
      <w:r>
        <w:rPr>
          <w:spacing w:val="-22"/>
          <w:w w:val="95"/>
        </w:rPr>
        <w:t> </w:t>
      </w:r>
      <w:r>
        <w:rPr>
          <w:w w:val="95"/>
        </w:rPr>
        <w:t>rapid</w:t>
      </w:r>
      <w:r>
        <w:rPr>
          <w:spacing w:val="-21"/>
          <w:w w:val="95"/>
        </w:rPr>
        <w:t> </w:t>
      </w:r>
      <w:r>
        <w:rPr>
          <w:w w:val="95"/>
        </w:rPr>
        <w:t>heart</w:t>
      </w:r>
      <w:r>
        <w:rPr>
          <w:spacing w:val="-19"/>
          <w:w w:val="95"/>
        </w:rPr>
        <w:t> </w:t>
      </w:r>
      <w:r>
        <w:rPr>
          <w:w w:val="95"/>
        </w:rPr>
        <w:t>rate,</w:t>
      </w:r>
      <w:r>
        <w:rPr>
          <w:spacing w:val="-21"/>
          <w:w w:val="95"/>
        </w:rPr>
        <w:t> </w:t>
      </w:r>
      <w:r>
        <w:rPr>
          <w:w w:val="95"/>
        </w:rPr>
        <w:t>elevated</w:t>
      </w:r>
      <w:r>
        <w:rPr>
          <w:spacing w:val="-20"/>
          <w:w w:val="95"/>
        </w:rPr>
        <w:t> </w:t>
      </w:r>
      <w:r>
        <w:rPr>
          <w:w w:val="95"/>
        </w:rPr>
        <w:t>blood</w:t>
      </w:r>
      <w:r>
        <w:rPr>
          <w:spacing w:val="-20"/>
          <w:w w:val="95"/>
        </w:rPr>
        <w:t> </w:t>
      </w:r>
      <w:r>
        <w:rPr>
          <w:w w:val="95"/>
        </w:rPr>
        <w:t>pressure,</w:t>
      </w:r>
      <w:r>
        <w:rPr>
          <w:spacing w:val="-19"/>
          <w:w w:val="95"/>
        </w:rPr>
        <w:t> </w:t>
      </w:r>
      <w:r>
        <w:rPr>
          <w:w w:val="95"/>
        </w:rPr>
        <w:t>chest</w:t>
      </w:r>
      <w:r>
        <w:rPr>
          <w:spacing w:val="-20"/>
          <w:w w:val="95"/>
        </w:rPr>
        <w:t> </w:t>
      </w:r>
      <w:r>
        <w:rPr>
          <w:w w:val="95"/>
        </w:rPr>
        <w:t>pain,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neurologic</w:t>
      </w:r>
      <w:r>
        <w:rPr>
          <w:spacing w:val="-22"/>
          <w:w w:val="95"/>
        </w:rPr>
        <w:t> </w:t>
      </w:r>
      <w:r>
        <w:rPr>
          <w:w w:val="95"/>
        </w:rPr>
        <w:t>problems. Both</w:t>
      </w:r>
      <w:r>
        <w:rPr>
          <w:spacing w:val="-22"/>
          <w:w w:val="95"/>
        </w:rPr>
        <w:t> </w:t>
      </w:r>
      <w:r>
        <w:rPr>
          <w:w w:val="95"/>
        </w:rPr>
        <w:t>cocaine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methamphetamine</w:t>
      </w:r>
      <w:r>
        <w:rPr>
          <w:spacing w:val="-21"/>
          <w:w w:val="95"/>
        </w:rPr>
        <w:t> </w:t>
      </w:r>
      <w:r>
        <w:rPr>
          <w:w w:val="95"/>
        </w:rPr>
        <w:t>acute</w:t>
      </w:r>
      <w:r>
        <w:rPr>
          <w:spacing w:val="-24"/>
          <w:w w:val="95"/>
        </w:rPr>
        <w:t> </w:t>
      </w:r>
      <w:r>
        <w:rPr>
          <w:w w:val="95"/>
        </w:rPr>
        <w:t>intoxication</w:t>
      </w:r>
      <w:r>
        <w:rPr>
          <w:spacing w:val="-23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overdose</w:t>
      </w:r>
      <w:r>
        <w:rPr>
          <w:spacing w:val="-24"/>
          <w:w w:val="95"/>
        </w:rPr>
        <w:t> </w:t>
      </w:r>
      <w:r>
        <w:rPr>
          <w:w w:val="95"/>
        </w:rPr>
        <w:t>can</w:t>
      </w:r>
      <w:r>
        <w:rPr>
          <w:spacing w:val="-23"/>
          <w:w w:val="95"/>
        </w:rPr>
        <w:t> </w:t>
      </w:r>
      <w:r>
        <w:rPr>
          <w:w w:val="95"/>
        </w:rPr>
        <w:t>lead</w:t>
      </w:r>
      <w:r>
        <w:rPr>
          <w:spacing w:val="-23"/>
          <w:w w:val="95"/>
        </w:rPr>
        <w:t> </w:t>
      </w:r>
      <w:r>
        <w:rPr>
          <w:w w:val="95"/>
        </w:rPr>
        <w:t>to</w:t>
      </w:r>
      <w:r>
        <w:rPr>
          <w:spacing w:val="-23"/>
          <w:w w:val="95"/>
        </w:rPr>
        <w:t> </w:t>
      </w:r>
      <w:r>
        <w:rPr>
          <w:w w:val="95"/>
        </w:rPr>
        <w:t>heart</w:t>
      </w:r>
      <w:r>
        <w:rPr>
          <w:spacing w:val="-22"/>
          <w:w w:val="95"/>
        </w:rPr>
        <w:t> </w:t>
      </w:r>
      <w:r>
        <w:rPr>
          <w:w w:val="95"/>
        </w:rPr>
        <w:t>attack, </w:t>
      </w:r>
      <w:r>
        <w:rPr/>
        <w:t>stroke,</w:t>
      </w:r>
      <w:r>
        <w:rPr>
          <w:spacing w:val="-48"/>
        </w:rPr>
        <w:t> </w:t>
      </w:r>
      <w:r>
        <w:rPr/>
        <w:t>and</w:t>
      </w:r>
      <w:r>
        <w:rPr>
          <w:spacing w:val="-47"/>
        </w:rPr>
        <w:t> </w:t>
      </w:r>
      <w:r>
        <w:rPr/>
        <w:t>seizure,</w:t>
      </w:r>
      <w:r>
        <w:rPr>
          <w:spacing w:val="-48"/>
        </w:rPr>
        <w:t> </w:t>
      </w:r>
      <w:r>
        <w:rPr/>
        <w:t>while</w:t>
      </w:r>
      <w:r>
        <w:rPr>
          <w:spacing w:val="-47"/>
        </w:rPr>
        <w:t> </w:t>
      </w:r>
      <w:r>
        <w:rPr/>
        <w:t>chronic</w:t>
      </w:r>
      <w:r>
        <w:rPr>
          <w:spacing w:val="-48"/>
        </w:rPr>
        <w:t> </w:t>
      </w:r>
      <w:r>
        <w:rPr/>
        <w:t>use</w:t>
      </w:r>
      <w:r>
        <w:rPr>
          <w:spacing w:val="-48"/>
        </w:rPr>
        <w:t> </w:t>
      </w:r>
      <w:r>
        <w:rPr/>
        <w:t>is</w:t>
      </w:r>
      <w:r>
        <w:rPr>
          <w:spacing w:val="-48"/>
        </w:rPr>
        <w:t> </w:t>
      </w:r>
      <w:r>
        <w:rPr/>
        <w:t>a</w:t>
      </w:r>
      <w:r>
        <w:rPr>
          <w:spacing w:val="-48"/>
        </w:rPr>
        <w:t> </w:t>
      </w:r>
      <w:r>
        <w:rPr/>
        <w:t>cause</w:t>
      </w:r>
      <w:r>
        <w:rPr>
          <w:spacing w:val="-48"/>
        </w:rPr>
        <w:t> </w:t>
      </w:r>
      <w:r>
        <w:rPr/>
        <w:t>of</w:t>
      </w:r>
      <w:r>
        <w:rPr>
          <w:spacing w:val="-47"/>
        </w:rPr>
        <w:t> </w:t>
      </w:r>
      <w:r>
        <w:rPr/>
        <w:t>cardiovascular</w:t>
      </w:r>
      <w:r>
        <w:rPr>
          <w:spacing w:val="-48"/>
        </w:rPr>
        <w:t> </w:t>
      </w:r>
      <w:r>
        <w:rPr/>
        <w:t>disease.</w:t>
      </w:r>
      <w:r>
        <w:rPr>
          <w:vertAlign w:val="superscript"/>
        </w:rPr>
        <w:t>5</w:t>
      </w:r>
      <w:r>
        <w:rPr>
          <w:spacing w:val="-48"/>
          <w:vertAlign w:val="baseline"/>
        </w:rPr>
        <w:t> </w:t>
      </w:r>
      <w:r>
        <w:rPr>
          <w:vertAlign w:val="baseline"/>
        </w:rPr>
        <w:t>Stimulants</w:t>
      </w:r>
      <w:r>
        <w:rPr>
          <w:spacing w:val="-48"/>
          <w:vertAlign w:val="baseline"/>
        </w:rPr>
        <w:t> </w:t>
      </w:r>
      <w:r>
        <w:rPr>
          <w:vertAlign w:val="baseline"/>
        </w:rPr>
        <w:t>are commonly</w:t>
      </w:r>
      <w:r>
        <w:rPr>
          <w:spacing w:val="-33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-31"/>
          <w:vertAlign w:val="baseline"/>
        </w:rPr>
        <w:t> </w:t>
      </w:r>
      <w:r>
        <w:rPr>
          <w:vertAlign w:val="baseline"/>
        </w:rPr>
        <w:t>during</w:t>
      </w:r>
      <w:r>
        <w:rPr>
          <w:spacing w:val="-30"/>
          <w:vertAlign w:val="baseline"/>
        </w:rPr>
        <w:t> </w:t>
      </w:r>
      <w:r>
        <w:rPr>
          <w:vertAlign w:val="baseline"/>
        </w:rPr>
        <w:t>opioid,</w:t>
      </w:r>
      <w:r>
        <w:rPr>
          <w:spacing w:val="-30"/>
          <w:vertAlign w:val="baseline"/>
        </w:rPr>
        <w:t> </w:t>
      </w:r>
      <w:r>
        <w:rPr>
          <w:vertAlign w:val="baseline"/>
        </w:rPr>
        <w:t>alcohol,</w:t>
      </w:r>
      <w:r>
        <w:rPr>
          <w:spacing w:val="-32"/>
          <w:vertAlign w:val="baseline"/>
        </w:rPr>
        <w:t> </w:t>
      </w:r>
      <w:r>
        <w:rPr>
          <w:vertAlign w:val="baseline"/>
        </w:rPr>
        <w:t>and</w:t>
      </w:r>
      <w:r>
        <w:rPr>
          <w:spacing w:val="-30"/>
          <w:vertAlign w:val="baseline"/>
        </w:rPr>
        <w:t> </w:t>
      </w:r>
      <w:r>
        <w:rPr>
          <w:vertAlign w:val="baseline"/>
        </w:rPr>
        <w:t>benzodiazepine</w:t>
      </w:r>
      <w:r>
        <w:rPr>
          <w:spacing w:val="-30"/>
          <w:vertAlign w:val="baseline"/>
        </w:rPr>
        <w:t> </w:t>
      </w:r>
      <w:r>
        <w:rPr>
          <w:vertAlign w:val="baseline"/>
        </w:rPr>
        <w:t>overdoses</w:t>
      </w:r>
      <w:r>
        <w:rPr>
          <w:spacing w:val="-33"/>
          <w:vertAlign w:val="baseline"/>
        </w:rPr>
        <w:t> </w:t>
      </w:r>
      <w:r>
        <w:rPr>
          <w:vertAlign w:val="baseline"/>
        </w:rPr>
        <w:t>as</w:t>
      </w:r>
      <w:r>
        <w:rPr>
          <w:spacing w:val="-30"/>
          <w:vertAlign w:val="baseline"/>
        </w:rPr>
        <w:t> </w:t>
      </w:r>
      <w:r>
        <w:rPr>
          <w:vertAlign w:val="baseline"/>
        </w:rPr>
        <w:t>well.</w:t>
      </w:r>
    </w:p>
    <w:p>
      <w:pPr>
        <w:spacing w:after="0" w:line="254" w:lineRule="auto"/>
        <w:sectPr>
          <w:pgSz w:w="12240" w:h="15840"/>
          <w:pgMar w:top="1420" w:bottom="280" w:left="1320" w:right="1340"/>
        </w:sectPr>
      </w:pPr>
    </w:p>
    <w:p>
      <w:pPr>
        <w:pStyle w:val="Heading3"/>
        <w:spacing w:before="43"/>
      </w:pPr>
      <w:bookmarkStart w:name="De-escalating intoxication, agitation an" w:id="4"/>
      <w:bookmarkEnd w:id="4"/>
      <w:r>
        <w:rPr>
          <w:b w:val="0"/>
        </w:rPr>
      </w:r>
      <w:bookmarkStart w:name="_bookmark1" w:id="5"/>
      <w:bookmarkEnd w:id="5"/>
      <w:r>
        <w:rPr>
          <w:b w:val="0"/>
        </w:rPr>
      </w:r>
      <w:r>
        <w:rPr>
          <w:w w:val="85"/>
        </w:rPr>
        <w:t>De-escalating intoxication, agitation and</w:t>
      </w:r>
      <w:r>
        <w:rPr>
          <w:spacing w:val="41"/>
          <w:w w:val="85"/>
        </w:rPr>
        <w:t> </w:t>
      </w:r>
      <w:r>
        <w:rPr>
          <w:w w:val="85"/>
        </w:rPr>
        <w:t>psychosis</w:t>
      </w:r>
    </w:p>
    <w:p>
      <w:pPr>
        <w:pStyle w:val="BodyText"/>
        <w:spacing w:line="254" w:lineRule="auto" w:before="16"/>
        <w:ind w:left="120" w:right="216" w:firstLine="720"/>
      </w:pPr>
      <w:r>
        <w:rPr>
          <w:w w:val="95"/>
        </w:rPr>
        <w:t>People</w:t>
      </w:r>
      <w:r>
        <w:rPr>
          <w:spacing w:val="-33"/>
          <w:w w:val="95"/>
        </w:rPr>
        <w:t> </w:t>
      </w:r>
      <w:r>
        <w:rPr>
          <w:w w:val="95"/>
        </w:rPr>
        <w:t>using</w:t>
      </w:r>
      <w:r>
        <w:rPr>
          <w:spacing w:val="-33"/>
          <w:w w:val="95"/>
        </w:rPr>
        <w:t> </w:t>
      </w:r>
      <w:r>
        <w:rPr>
          <w:w w:val="95"/>
        </w:rPr>
        <w:t>stimulants</w:t>
      </w:r>
      <w:r>
        <w:rPr>
          <w:spacing w:val="-36"/>
          <w:w w:val="95"/>
        </w:rPr>
        <w:t> </w:t>
      </w:r>
      <w:r>
        <w:rPr>
          <w:w w:val="95"/>
        </w:rPr>
        <w:t>commonly</w:t>
      </w:r>
      <w:r>
        <w:rPr>
          <w:spacing w:val="-35"/>
          <w:w w:val="95"/>
        </w:rPr>
        <w:t> </w:t>
      </w:r>
      <w:r>
        <w:rPr>
          <w:w w:val="95"/>
        </w:rPr>
        <w:t>become</w:t>
      </w:r>
      <w:r>
        <w:rPr>
          <w:spacing w:val="-35"/>
          <w:w w:val="95"/>
        </w:rPr>
        <w:t> </w:t>
      </w:r>
      <w:r>
        <w:rPr>
          <w:w w:val="95"/>
        </w:rPr>
        <w:t>distressed</w:t>
      </w:r>
      <w:r>
        <w:rPr>
          <w:spacing w:val="-32"/>
          <w:w w:val="95"/>
        </w:rPr>
        <w:t> </w:t>
      </w:r>
      <w:r>
        <w:rPr>
          <w:w w:val="95"/>
        </w:rPr>
        <w:t>or</w:t>
      </w:r>
      <w:r>
        <w:rPr>
          <w:spacing w:val="-34"/>
          <w:w w:val="95"/>
        </w:rPr>
        <w:t> </w:t>
      </w:r>
      <w:r>
        <w:rPr>
          <w:w w:val="95"/>
        </w:rPr>
        <w:t>agitated,</w:t>
      </w:r>
      <w:r>
        <w:rPr>
          <w:spacing w:val="-35"/>
          <w:w w:val="95"/>
        </w:rPr>
        <w:t> </w:t>
      </w:r>
      <w:r>
        <w:rPr>
          <w:w w:val="95"/>
        </w:rPr>
        <w:t>which</w:t>
      </w:r>
      <w:r>
        <w:rPr>
          <w:spacing w:val="-35"/>
          <w:w w:val="95"/>
        </w:rPr>
        <w:t> </w:t>
      </w:r>
      <w:r>
        <w:rPr>
          <w:w w:val="95"/>
        </w:rPr>
        <w:t>may</w:t>
      </w:r>
      <w:r>
        <w:rPr>
          <w:spacing w:val="-34"/>
          <w:w w:val="95"/>
        </w:rPr>
        <w:t> </w:t>
      </w:r>
      <w:r>
        <w:rPr>
          <w:w w:val="95"/>
        </w:rPr>
        <w:t>progress, especially</w:t>
      </w:r>
      <w:r>
        <w:rPr>
          <w:spacing w:val="-23"/>
          <w:w w:val="95"/>
        </w:rPr>
        <w:t> </w:t>
      </w:r>
      <w:r>
        <w:rPr>
          <w:w w:val="95"/>
        </w:rPr>
        <w:t>with</w:t>
      </w:r>
      <w:r>
        <w:rPr>
          <w:spacing w:val="-23"/>
          <w:w w:val="95"/>
        </w:rPr>
        <w:t> </w:t>
      </w:r>
      <w:r>
        <w:rPr>
          <w:w w:val="95"/>
        </w:rPr>
        <w:t>chronic</w:t>
      </w:r>
      <w:r>
        <w:rPr>
          <w:spacing w:val="-23"/>
          <w:w w:val="95"/>
        </w:rPr>
        <w:t> </w:t>
      </w:r>
      <w:r>
        <w:rPr>
          <w:w w:val="95"/>
        </w:rPr>
        <w:t>use,</w:t>
      </w:r>
      <w:r>
        <w:rPr>
          <w:spacing w:val="-22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include</w:t>
      </w:r>
      <w:r>
        <w:rPr>
          <w:spacing w:val="-24"/>
          <w:w w:val="95"/>
        </w:rPr>
        <w:t> </w:t>
      </w:r>
      <w:r>
        <w:rPr>
          <w:w w:val="95"/>
        </w:rPr>
        <w:t>psychosis</w:t>
      </w:r>
      <w:r>
        <w:rPr>
          <w:spacing w:val="-22"/>
          <w:w w:val="95"/>
        </w:rPr>
        <w:t> </w:t>
      </w:r>
      <w:r>
        <w:rPr>
          <w:w w:val="95"/>
        </w:rPr>
        <w:t>and/or</w:t>
      </w:r>
      <w:r>
        <w:rPr>
          <w:spacing w:val="-24"/>
          <w:w w:val="95"/>
        </w:rPr>
        <w:t> </w:t>
      </w:r>
      <w:r>
        <w:rPr>
          <w:w w:val="95"/>
        </w:rPr>
        <w:t>presenting</w:t>
      </w:r>
      <w:r>
        <w:rPr>
          <w:spacing w:val="-24"/>
          <w:w w:val="95"/>
        </w:rPr>
        <w:t> </w:t>
      </w:r>
      <w:r>
        <w:rPr>
          <w:w w:val="95"/>
        </w:rPr>
        <w:t>a</w:t>
      </w:r>
      <w:r>
        <w:rPr>
          <w:spacing w:val="-24"/>
          <w:w w:val="95"/>
        </w:rPr>
        <w:t> </w:t>
      </w:r>
      <w:r>
        <w:rPr>
          <w:w w:val="95"/>
        </w:rPr>
        <w:t>danger</w:t>
      </w:r>
      <w:r>
        <w:rPr>
          <w:spacing w:val="-22"/>
          <w:w w:val="95"/>
        </w:rPr>
        <w:t> </w:t>
      </w:r>
      <w:r>
        <w:rPr>
          <w:w w:val="95"/>
        </w:rPr>
        <w:t>to</w:t>
      </w:r>
      <w:r>
        <w:rPr>
          <w:spacing w:val="-21"/>
          <w:w w:val="95"/>
        </w:rPr>
        <w:t> </w:t>
      </w:r>
      <w:r>
        <w:rPr>
          <w:w w:val="95"/>
        </w:rPr>
        <w:t>themselves</w:t>
      </w:r>
      <w:r>
        <w:rPr>
          <w:spacing w:val="-25"/>
          <w:w w:val="95"/>
        </w:rPr>
        <w:t> </w:t>
      </w:r>
      <w:r>
        <w:rPr>
          <w:w w:val="95"/>
        </w:rPr>
        <w:t>or others.</w:t>
      </w:r>
      <w:r>
        <w:rPr>
          <w:spacing w:val="-29"/>
          <w:w w:val="95"/>
        </w:rPr>
        <w:t> </w:t>
      </w:r>
      <w:r>
        <w:rPr>
          <w:w w:val="95"/>
        </w:rPr>
        <w:t>Psychosis</w:t>
      </w:r>
      <w:r>
        <w:rPr>
          <w:spacing w:val="-29"/>
          <w:w w:val="95"/>
        </w:rPr>
        <w:t> </w:t>
      </w:r>
      <w:r>
        <w:rPr>
          <w:w w:val="95"/>
        </w:rPr>
        <w:t>symptoms</w:t>
      </w:r>
      <w:r>
        <w:rPr>
          <w:spacing w:val="-28"/>
          <w:w w:val="95"/>
        </w:rPr>
        <w:t> </w:t>
      </w:r>
      <w:r>
        <w:rPr>
          <w:w w:val="95"/>
        </w:rPr>
        <w:t>include</w:t>
      </w:r>
      <w:r>
        <w:rPr>
          <w:spacing w:val="-28"/>
          <w:w w:val="95"/>
        </w:rPr>
        <w:t> </w:t>
      </w:r>
      <w:r>
        <w:rPr>
          <w:w w:val="95"/>
        </w:rPr>
        <w:t>auditory,</w:t>
      </w:r>
      <w:r>
        <w:rPr>
          <w:spacing w:val="-28"/>
          <w:w w:val="95"/>
        </w:rPr>
        <w:t> </w:t>
      </w:r>
      <w:r>
        <w:rPr>
          <w:w w:val="95"/>
        </w:rPr>
        <w:t>visual,</w:t>
      </w:r>
      <w:r>
        <w:rPr>
          <w:spacing w:val="-28"/>
          <w:w w:val="95"/>
        </w:rPr>
        <w:t> </w:t>
      </w:r>
      <w:r>
        <w:rPr>
          <w:w w:val="95"/>
        </w:rPr>
        <w:t>and</w:t>
      </w:r>
      <w:r>
        <w:rPr>
          <w:spacing w:val="-28"/>
          <w:w w:val="95"/>
        </w:rPr>
        <w:t> </w:t>
      </w:r>
      <w:r>
        <w:rPr>
          <w:w w:val="95"/>
        </w:rPr>
        <w:t>tactile</w:t>
      </w:r>
      <w:r>
        <w:rPr>
          <w:spacing w:val="-29"/>
          <w:w w:val="95"/>
        </w:rPr>
        <w:t> </w:t>
      </w:r>
      <w:r>
        <w:rPr>
          <w:w w:val="95"/>
        </w:rPr>
        <w:t>hallucinations,</w:t>
      </w:r>
      <w:r>
        <w:rPr>
          <w:spacing w:val="-29"/>
          <w:w w:val="95"/>
        </w:rPr>
        <w:t> </w:t>
      </w:r>
      <w:r>
        <w:rPr>
          <w:w w:val="95"/>
        </w:rPr>
        <w:t>delusions</w:t>
      </w:r>
      <w:r>
        <w:rPr>
          <w:spacing w:val="-28"/>
          <w:w w:val="95"/>
        </w:rPr>
        <w:t> </w:t>
      </w:r>
      <w:r>
        <w:rPr>
          <w:w w:val="95"/>
        </w:rPr>
        <w:t>(an </w:t>
      </w:r>
      <w:r>
        <w:rPr/>
        <w:t>unshakable</w:t>
      </w:r>
      <w:r>
        <w:rPr>
          <w:spacing w:val="-48"/>
        </w:rPr>
        <w:t> </w:t>
      </w:r>
      <w:r>
        <w:rPr/>
        <w:t>belief</w:t>
      </w:r>
      <w:r>
        <w:rPr>
          <w:spacing w:val="-47"/>
        </w:rPr>
        <w:t> </w:t>
      </w:r>
      <w:r>
        <w:rPr/>
        <w:t>in</w:t>
      </w:r>
      <w:r>
        <w:rPr>
          <w:spacing w:val="-46"/>
        </w:rPr>
        <w:t> </w:t>
      </w:r>
      <w:r>
        <w:rPr/>
        <w:t>something</w:t>
      </w:r>
      <w:r>
        <w:rPr>
          <w:spacing w:val="-47"/>
        </w:rPr>
        <w:t> </w:t>
      </w:r>
      <w:r>
        <w:rPr/>
        <w:t>untrue)</w:t>
      </w:r>
      <w:r>
        <w:rPr>
          <w:spacing w:val="-48"/>
        </w:rPr>
        <w:t> </w:t>
      </w:r>
      <w:r>
        <w:rPr/>
        <w:t>and</w:t>
      </w:r>
      <w:r>
        <w:rPr>
          <w:spacing w:val="-47"/>
        </w:rPr>
        <w:t> </w:t>
      </w:r>
      <w:r>
        <w:rPr/>
        <w:t>paranoia.</w:t>
      </w:r>
      <w:r>
        <w:rPr>
          <w:spacing w:val="-28"/>
        </w:rPr>
        <w:t> </w:t>
      </w:r>
      <w:r>
        <w:rPr/>
        <w:t>Care</w:t>
      </w:r>
      <w:r>
        <w:rPr>
          <w:spacing w:val="-46"/>
        </w:rPr>
        <w:t> </w:t>
      </w:r>
      <w:r>
        <w:rPr/>
        <w:t>should</w:t>
      </w:r>
      <w:r>
        <w:rPr>
          <w:spacing w:val="-48"/>
        </w:rPr>
        <w:t> </w:t>
      </w:r>
      <w:r>
        <w:rPr/>
        <w:t>focus</w:t>
      </w:r>
      <w:r>
        <w:rPr>
          <w:spacing w:val="-48"/>
        </w:rPr>
        <w:t> </w:t>
      </w:r>
      <w:r>
        <w:rPr/>
        <w:t>on</w:t>
      </w:r>
      <w:r>
        <w:rPr>
          <w:spacing w:val="-46"/>
        </w:rPr>
        <w:t> </w:t>
      </w:r>
      <w:r>
        <w:rPr/>
        <w:t>comfort</w:t>
      </w:r>
      <w:r>
        <w:rPr>
          <w:spacing w:val="-48"/>
        </w:rPr>
        <w:t> </w:t>
      </w:r>
      <w:r>
        <w:rPr/>
        <w:t>and</w:t>
      </w:r>
      <w:r>
        <w:rPr>
          <w:spacing w:val="-47"/>
        </w:rPr>
        <w:t> </w:t>
      </w:r>
      <w:r>
        <w:rPr/>
        <w:t>de- escalation</w:t>
      </w:r>
      <w:r>
        <w:rPr>
          <w:spacing w:val="-20"/>
        </w:rPr>
        <w:t> </w:t>
      </w:r>
      <w:r>
        <w:rPr/>
        <w:t>(See</w:t>
      </w:r>
      <w:r>
        <w:rPr>
          <w:spacing w:val="-17"/>
        </w:rPr>
        <w:t> </w:t>
      </w:r>
      <w:r>
        <w:rPr/>
        <w:t>Box:</w:t>
      </w:r>
      <w:r>
        <w:rPr>
          <w:spacing w:val="-21"/>
        </w:rPr>
        <w:t> </w:t>
      </w:r>
      <w:r>
        <w:rPr/>
        <w:t>Ten</w:t>
      </w:r>
      <w:r>
        <w:rPr>
          <w:spacing w:val="-22"/>
        </w:rPr>
        <w:t> </w:t>
      </w:r>
      <w:r>
        <w:rPr/>
        <w:t>Domains</w:t>
      </w:r>
      <w:r>
        <w:rPr>
          <w:spacing w:val="-21"/>
        </w:rPr>
        <w:t> </w:t>
      </w:r>
      <w:r>
        <w:rPr/>
        <w:t>of</w:t>
      </w:r>
      <w:r>
        <w:rPr>
          <w:spacing w:val="-19"/>
        </w:rPr>
        <w:t> </w:t>
      </w:r>
      <w:r>
        <w:rPr/>
        <w:t>De-escalation).</w:t>
      </w:r>
    </w:p>
    <w:p>
      <w:pPr>
        <w:pStyle w:val="BodyText"/>
        <w:spacing w:line="254" w:lineRule="auto" w:before="2"/>
        <w:ind w:left="120" w:right="4354"/>
      </w:pPr>
      <w:r>
        <w:rPr/>
        <w:pict>
          <v:group style="position:absolute;margin-left:340.25pt;margin-top:6.006869pt;width:198.65pt;height:275pt;mso-position-horizontal-relative:page;mso-position-vertical-relative:paragraph;z-index:15729152" coordorigin="6805,120" coordsize="3973,5500">
            <v:shape style="position:absolute;left:6810;top:125;width:3963;height:5490" type="#_x0000_t75" stroked="false">
              <v:imagedata r:id="rId9" o:title=""/>
            </v:shape>
            <v:rect style="position:absolute;left:7420;top:4304;width:2948;height:188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810;top:125;width:3963;height:5490" type="#_x0000_t202" filled="false" stroked="true" strokeweight=".5pt" strokecolor="#4471c4">
              <v:textbox inset="0,0,0,0">
                <w:txbxContent>
                  <w:p>
                    <w:pPr>
                      <w:spacing w:before="76"/>
                      <w:ind w:left="14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Box.</w:t>
                    </w:r>
                    <w:r>
                      <w:rPr>
                        <w:color w:val="FFFFFF"/>
                        <w:spacing w:val="-4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Ten</w:t>
                    </w:r>
                    <w:r>
                      <w:rPr>
                        <w:color w:val="FFFFFF"/>
                        <w:spacing w:val="-4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Domains</w:t>
                    </w:r>
                    <w:r>
                      <w:rPr>
                        <w:color w:val="FFFFFF"/>
                        <w:spacing w:val="-4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-45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De-escalation: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83" w:val="left" w:leader="none"/>
                      </w:tabs>
                      <w:spacing w:before="16"/>
                      <w:ind w:left="382" w:right="0" w:hanging="238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Respect personal</w:t>
                    </w:r>
                    <w:r>
                      <w:rPr>
                        <w:color w:val="FFFFFF"/>
                        <w:spacing w:val="-4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space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83" w:val="left" w:leader="none"/>
                      </w:tabs>
                      <w:spacing w:before="17"/>
                      <w:ind w:left="382" w:right="0" w:hanging="238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Do</w:t>
                    </w:r>
                    <w:r>
                      <w:rPr>
                        <w:color w:val="FFFFFF"/>
                        <w:spacing w:val="-19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not</w:t>
                    </w:r>
                    <w:r>
                      <w:rPr>
                        <w:color w:val="FFFFFF"/>
                        <w:spacing w:val="-1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be</w:t>
                    </w:r>
                    <w:r>
                      <w:rPr>
                        <w:color w:val="FFFFFF"/>
                        <w:spacing w:val="-18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provocative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83" w:val="left" w:leader="none"/>
                      </w:tabs>
                      <w:spacing w:before="17"/>
                      <w:ind w:left="382" w:right="0" w:hanging="238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Establish verbal</w:t>
                    </w:r>
                    <w:r>
                      <w:rPr>
                        <w:color w:val="FFFFFF"/>
                        <w:spacing w:val="-42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contact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83" w:val="left" w:leader="none"/>
                      </w:tabs>
                      <w:spacing w:before="17"/>
                      <w:ind w:left="382" w:right="0" w:hanging="238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>Be</w:t>
                    </w:r>
                    <w:r>
                      <w:rPr>
                        <w:color w:val="FFFFFF"/>
                        <w:spacing w:val="-10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concise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83" w:val="left" w:leader="none"/>
                      </w:tabs>
                      <w:spacing w:before="17"/>
                      <w:ind w:left="382" w:right="0" w:hanging="238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Identify</w:t>
                    </w:r>
                    <w:r>
                      <w:rPr>
                        <w:color w:val="FFFFFF"/>
                        <w:spacing w:val="-2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wants</w:t>
                    </w:r>
                    <w:r>
                      <w:rPr>
                        <w:color w:val="FFFFFF"/>
                        <w:spacing w:val="-2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and</w:t>
                    </w:r>
                    <w:r>
                      <w:rPr>
                        <w:color w:val="FFFFFF"/>
                        <w:spacing w:val="-2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feelings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83" w:val="left" w:leader="none"/>
                      </w:tabs>
                      <w:spacing w:line="254" w:lineRule="auto" w:before="17"/>
                      <w:ind w:left="325" w:right="918" w:hanging="18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>Listen</w:t>
                    </w:r>
                    <w:r>
                      <w:rPr>
                        <w:color w:val="FFFFFF"/>
                        <w:spacing w:val="-38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actively</w:t>
                    </w:r>
                    <w:r>
                      <w:rPr>
                        <w:color w:val="FFFFFF"/>
                        <w:spacing w:val="-40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and</w:t>
                    </w:r>
                    <w:r>
                      <w:rPr>
                        <w:color w:val="FFFFFF"/>
                        <w:spacing w:val="-38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respond </w:t>
                    </w:r>
                    <w:r>
                      <w:rPr>
                        <w:color w:val="FFFFFF"/>
                        <w:sz w:val="24"/>
                      </w:rPr>
                      <w:t>appropriately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83" w:val="left" w:leader="none"/>
                      </w:tabs>
                      <w:spacing w:before="0"/>
                      <w:ind w:left="382" w:right="0" w:hanging="238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Agree</w:t>
                    </w:r>
                    <w:r>
                      <w:rPr>
                        <w:color w:val="FFFFFF"/>
                        <w:spacing w:val="-2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or</w:t>
                    </w:r>
                    <w:r>
                      <w:rPr>
                        <w:color w:val="FFFFFF"/>
                        <w:spacing w:val="-2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agree</w:t>
                    </w:r>
                    <w:r>
                      <w:rPr>
                        <w:color w:val="FFFFFF"/>
                        <w:spacing w:val="-2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to</w:t>
                    </w:r>
                    <w:r>
                      <w:rPr>
                        <w:color w:val="FFFFFF"/>
                        <w:spacing w:val="-2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disagree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83" w:val="left" w:leader="none"/>
                      </w:tabs>
                      <w:spacing w:line="254" w:lineRule="auto" w:before="17"/>
                      <w:ind w:left="325" w:right="563" w:hanging="18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w w:val="95"/>
                        <w:sz w:val="24"/>
                      </w:rPr>
                      <w:t>Lay</w:t>
                    </w:r>
                    <w:r>
                      <w:rPr>
                        <w:color w:val="FFFFFF"/>
                        <w:spacing w:val="-23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down</w:t>
                    </w:r>
                    <w:r>
                      <w:rPr>
                        <w:color w:val="FFFFFF"/>
                        <w:spacing w:val="-23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the</w:t>
                    </w:r>
                    <w:r>
                      <w:rPr>
                        <w:color w:val="FFFFFF"/>
                        <w:spacing w:val="-22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law</w:t>
                    </w:r>
                    <w:r>
                      <w:rPr>
                        <w:color w:val="FFFFFF"/>
                        <w:spacing w:val="-21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and</w:t>
                    </w:r>
                    <w:r>
                      <w:rPr>
                        <w:color w:val="FFFFFF"/>
                        <w:spacing w:val="-24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set</w:t>
                    </w:r>
                    <w:r>
                      <w:rPr>
                        <w:color w:val="FFFFFF"/>
                        <w:spacing w:val="-22"/>
                        <w:w w:val="95"/>
                        <w:sz w:val="24"/>
                      </w:rPr>
                      <w:t> </w:t>
                    </w:r>
                    <w:r>
                      <w:rPr>
                        <w:color w:val="FFFFFF"/>
                        <w:w w:val="95"/>
                        <w:sz w:val="24"/>
                      </w:rPr>
                      <w:t>clear </w:t>
                    </w:r>
                    <w:r>
                      <w:rPr>
                        <w:color w:val="FFFFFF"/>
                        <w:sz w:val="24"/>
                      </w:rPr>
                      <w:t>limits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83" w:val="left" w:leader="none"/>
                      </w:tabs>
                      <w:spacing w:before="0"/>
                      <w:ind w:left="382" w:right="0" w:hanging="238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Offer</w:t>
                    </w:r>
                    <w:r>
                      <w:rPr>
                        <w:color w:val="FFFFFF"/>
                        <w:spacing w:val="-2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choices</w:t>
                    </w:r>
                    <w:r>
                      <w:rPr>
                        <w:color w:val="FFFFFF"/>
                        <w:spacing w:val="-2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and</w:t>
                    </w:r>
                    <w:r>
                      <w:rPr>
                        <w:color w:val="FFFFFF"/>
                        <w:spacing w:val="-21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optimism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506" w:val="left" w:leader="none"/>
                      </w:tabs>
                      <w:spacing w:before="20"/>
                      <w:ind w:left="505" w:right="0" w:hanging="361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Debrief</w:t>
                    </w:r>
                    <w:r>
                      <w:rPr>
                        <w:color w:val="FFFFFF"/>
                        <w:spacing w:val="-22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the</w:t>
                    </w:r>
                    <w:r>
                      <w:rPr>
                        <w:color w:val="FFFFFF"/>
                        <w:spacing w:val="-23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patient</w:t>
                    </w:r>
                    <w:r>
                      <w:rPr>
                        <w:color w:val="FFFFFF"/>
                        <w:spacing w:val="-22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and</w:t>
                    </w:r>
                    <w:r>
                      <w:rPr>
                        <w:color w:val="FFFFFF"/>
                        <w:spacing w:val="-20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staff.</w:t>
                    </w:r>
                  </w:p>
                  <w:p>
                    <w:pPr>
                      <w:spacing w:line="240" w:lineRule="auto" w:before="2"/>
                      <w:rPr>
                        <w:sz w:val="28"/>
                      </w:rPr>
                    </w:pPr>
                  </w:p>
                  <w:p>
                    <w:pPr>
                      <w:spacing w:line="273" w:lineRule="auto" w:before="0"/>
                      <w:ind w:left="145" w:right="289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ECECEC"/>
                        <w:sz w:val="14"/>
                      </w:rPr>
                      <w:t>Source:</w:t>
                    </w:r>
                    <w:r>
                      <w:rPr>
                        <w:color w:val="ECECEC"/>
                        <w:spacing w:val="-24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</w:rPr>
                      <w:t>Richmond</w:t>
                    </w:r>
                    <w:r>
                      <w:rPr>
                        <w:color w:val="202020"/>
                        <w:spacing w:val="-21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</w:rPr>
                      <w:t>JS,</w:t>
                    </w:r>
                    <w:r>
                      <w:rPr>
                        <w:color w:val="202020"/>
                        <w:spacing w:val="-20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</w:rPr>
                      <w:t>Berlin</w:t>
                    </w:r>
                    <w:r>
                      <w:rPr>
                        <w:color w:val="202020"/>
                        <w:spacing w:val="-21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</w:rPr>
                      <w:t>JS,</w:t>
                    </w:r>
                    <w:r>
                      <w:rPr>
                        <w:color w:val="202020"/>
                        <w:spacing w:val="-20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</w:rPr>
                      <w:t>Fishkind</w:t>
                    </w:r>
                    <w:r>
                      <w:rPr>
                        <w:color w:val="202020"/>
                        <w:spacing w:val="-20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</w:rPr>
                      <w:t>AB,</w:t>
                    </w:r>
                    <w:r>
                      <w:rPr>
                        <w:color w:val="202020"/>
                        <w:spacing w:val="-20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</w:rPr>
                      <w:t>et</w:t>
                    </w:r>
                    <w:r>
                      <w:rPr>
                        <w:color w:val="202020"/>
                        <w:spacing w:val="-21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</w:rPr>
                      <w:t>al.</w:t>
                    </w:r>
                    <w:r>
                      <w:rPr>
                        <w:color w:val="202020"/>
                        <w:spacing w:val="-20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</w:rPr>
                      <w:t>Verbal </w:t>
                    </w:r>
                    <w:r>
                      <w:rPr>
                        <w:color w:val="202020"/>
                        <w:sz w:val="14"/>
                        <w:shd w:fill="FFFFFF" w:color="auto" w:val="clear"/>
                      </w:rPr>
                      <w:t>De-escalation of the Agitated Patient: Consensus</w:t>
                    </w:r>
                    <w:r>
                      <w:rPr>
                        <w:color w:val="202020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  <w:shd w:fill="FFFFFF" w:color="auto" w:val="clear"/>
                      </w:rPr>
                      <w:t>Statement of the American Association for Emergency</w:t>
                    </w:r>
                    <w:r>
                      <w:rPr>
                        <w:color w:val="202020"/>
                        <w:sz w:val="14"/>
                      </w:rPr>
                      <w:t> </w:t>
                    </w:r>
                    <w:r>
                      <w:rPr>
                        <w:color w:val="202020"/>
                        <w:sz w:val="14"/>
                        <w:shd w:fill="FFFFFF" w:color="auto" w:val="clear"/>
                      </w:rPr>
                      <w:t>Psychiatry</w:t>
                    </w:r>
                    <w:r>
                      <w:rPr>
                        <w:color w:val="202020"/>
                        <w:spacing w:val="-24"/>
                        <w:sz w:val="14"/>
                        <w:shd w:fill="FFFFFF" w:color="auto" w:val="clear"/>
                      </w:rPr>
                      <w:t> </w:t>
                    </w:r>
                    <w:r>
                      <w:rPr>
                        <w:color w:val="202020"/>
                        <w:sz w:val="14"/>
                        <w:shd w:fill="FFFFFF" w:color="auto" w:val="clear"/>
                      </w:rPr>
                      <w:t>Project</w:t>
                    </w:r>
                    <w:r>
                      <w:rPr>
                        <w:color w:val="202020"/>
                        <w:spacing w:val="-23"/>
                        <w:sz w:val="14"/>
                        <w:shd w:fill="FFFFFF" w:color="auto" w:val="clear"/>
                      </w:rPr>
                      <w:t> </w:t>
                    </w:r>
                    <w:r>
                      <w:rPr>
                        <w:color w:val="202020"/>
                        <w:sz w:val="14"/>
                        <w:shd w:fill="FFFFFF" w:color="auto" w:val="clear"/>
                      </w:rPr>
                      <w:t>BETA</w:t>
                    </w:r>
                    <w:r>
                      <w:rPr>
                        <w:color w:val="202020"/>
                        <w:spacing w:val="-24"/>
                        <w:sz w:val="14"/>
                        <w:shd w:fill="FFFFFF" w:color="auto" w:val="clear"/>
                      </w:rPr>
                      <w:t> </w:t>
                    </w:r>
                    <w:r>
                      <w:rPr>
                        <w:color w:val="202020"/>
                        <w:sz w:val="14"/>
                        <w:shd w:fill="FFFFFF" w:color="auto" w:val="clear"/>
                      </w:rPr>
                      <w:t>De-escalation</w:t>
                    </w:r>
                    <w:r>
                      <w:rPr>
                        <w:color w:val="202020"/>
                        <w:spacing w:val="-23"/>
                        <w:sz w:val="14"/>
                        <w:shd w:fill="FFFFFF" w:color="auto" w:val="clear"/>
                      </w:rPr>
                      <w:t> </w:t>
                    </w:r>
                    <w:r>
                      <w:rPr>
                        <w:color w:val="202020"/>
                        <w:sz w:val="14"/>
                        <w:shd w:fill="FFFFFF" w:color="auto" w:val="clear"/>
                      </w:rPr>
                      <w:t>Workgroup.</w:t>
                    </w:r>
                    <w:r>
                      <w:rPr>
                        <w:color w:val="202020"/>
                        <w:spacing w:val="-24"/>
                        <w:sz w:val="14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202020"/>
                        <w:sz w:val="14"/>
                        <w:shd w:fill="FFFFFF" w:color="auto" w:val="clear"/>
                      </w:rPr>
                      <w:t>West</w:t>
                    </w:r>
                    <w:r>
                      <w:rPr>
                        <w:i/>
                        <w:color w:val="202020"/>
                        <w:spacing w:val="-23"/>
                        <w:sz w:val="14"/>
                        <w:shd w:fill="FFFFFF" w:color="auto" w:val="clear"/>
                      </w:rPr>
                      <w:t> </w:t>
                    </w:r>
                    <w:r>
                      <w:rPr>
                        <w:i/>
                        <w:color w:val="202020"/>
                        <w:sz w:val="14"/>
                        <w:shd w:fill="FFFFFF" w:color="auto" w:val="clear"/>
                      </w:rPr>
                      <w:t>J</w:t>
                    </w:r>
                    <w:r>
                      <w:rPr>
                        <w:i/>
                        <w:color w:val="202020"/>
                        <w:sz w:val="14"/>
                      </w:rPr>
                      <w:t> </w:t>
                    </w:r>
                    <w:r>
                      <w:rPr>
                        <w:i/>
                        <w:color w:val="202020"/>
                        <w:sz w:val="14"/>
                        <w:shd w:fill="FFFFFF" w:color="auto" w:val="clear"/>
                      </w:rPr>
                      <w:t>Emerg Med</w:t>
                    </w:r>
                    <w:r>
                      <w:rPr>
                        <w:color w:val="202020"/>
                        <w:sz w:val="14"/>
                        <w:shd w:fill="FFFFFF" w:color="auto" w:val="clear"/>
                      </w:rPr>
                      <w:t>. 2012;13(1):17-25. Available at</w:t>
                    </w:r>
                    <w:r>
                      <w:rPr>
                        <w:color w:val="202020"/>
                        <w:sz w:val="14"/>
                      </w:rPr>
                      <w:t>: </w:t>
                    </w:r>
                    <w:r>
                      <w:rPr>
                        <w:color w:val="0000FF"/>
                        <w:sz w:val="14"/>
                        <w:u w:val="single" w:color="0000FF"/>
                      </w:rPr>
                      <w:t>https://pubmed.ncbi.nlm.nih.gov/22461917/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De-escalation</w:t>
      </w:r>
      <w:r>
        <w:rPr>
          <w:spacing w:val="-48"/>
        </w:rPr>
        <w:t> </w:t>
      </w:r>
      <w:r>
        <w:rPr/>
        <w:t>starts</w:t>
      </w:r>
      <w:r>
        <w:rPr>
          <w:spacing w:val="-49"/>
        </w:rPr>
        <w:t> </w:t>
      </w:r>
      <w:r>
        <w:rPr/>
        <w:t>with</w:t>
      </w:r>
      <w:r>
        <w:rPr>
          <w:spacing w:val="-47"/>
        </w:rPr>
        <w:t> </w:t>
      </w:r>
      <w:r>
        <w:rPr/>
        <w:t>ensuring</w:t>
      </w:r>
      <w:r>
        <w:rPr>
          <w:spacing w:val="-48"/>
        </w:rPr>
        <w:t> </w:t>
      </w:r>
      <w:r>
        <w:rPr/>
        <w:t>a</w:t>
      </w:r>
      <w:r>
        <w:rPr>
          <w:spacing w:val="-48"/>
        </w:rPr>
        <w:t> </w:t>
      </w:r>
      <w:r>
        <w:rPr/>
        <w:t>safe,</w:t>
      </w:r>
      <w:r>
        <w:rPr>
          <w:spacing w:val="-47"/>
        </w:rPr>
        <w:t> </w:t>
      </w:r>
      <w:r>
        <w:rPr/>
        <w:t>calming personal space and safety. Maintain physical distance from the patient and provide a quiet, shaded</w:t>
      </w:r>
      <w:r>
        <w:rPr>
          <w:spacing w:val="-40"/>
        </w:rPr>
        <w:t> </w:t>
      </w:r>
      <w:r>
        <w:rPr/>
        <w:t>room</w:t>
      </w:r>
      <w:r>
        <w:rPr>
          <w:spacing w:val="-41"/>
        </w:rPr>
        <w:t> </w:t>
      </w:r>
      <w:r>
        <w:rPr/>
        <w:t>with</w:t>
      </w:r>
      <w:r>
        <w:rPr>
          <w:spacing w:val="-39"/>
        </w:rPr>
        <w:t> </w:t>
      </w:r>
      <w:r>
        <w:rPr/>
        <w:t>a</w:t>
      </w:r>
      <w:r>
        <w:rPr>
          <w:spacing w:val="-41"/>
        </w:rPr>
        <w:t> </w:t>
      </w:r>
      <w:r>
        <w:rPr/>
        <w:t>comfortable</w:t>
      </w:r>
      <w:r>
        <w:rPr>
          <w:spacing w:val="-41"/>
        </w:rPr>
        <w:t> </w:t>
      </w:r>
      <w:r>
        <w:rPr/>
        <w:t>seat</w:t>
      </w:r>
      <w:r>
        <w:rPr>
          <w:spacing w:val="-40"/>
        </w:rPr>
        <w:t> </w:t>
      </w:r>
      <w:r>
        <w:rPr/>
        <w:t>or</w:t>
      </w:r>
      <w:r>
        <w:rPr>
          <w:spacing w:val="-41"/>
        </w:rPr>
        <w:t> </w:t>
      </w:r>
      <w:r>
        <w:rPr/>
        <w:t>place</w:t>
      </w:r>
      <w:r>
        <w:rPr>
          <w:spacing w:val="-41"/>
        </w:rPr>
        <w:t> </w:t>
      </w:r>
      <w:r>
        <w:rPr/>
        <w:t>to</w:t>
      </w:r>
      <w:r>
        <w:rPr>
          <w:spacing w:val="-40"/>
        </w:rPr>
        <w:t> </w:t>
      </w:r>
      <w:r>
        <w:rPr/>
        <w:t>lie down</w:t>
      </w:r>
      <w:r>
        <w:rPr>
          <w:spacing w:val="-42"/>
        </w:rPr>
        <w:t> </w:t>
      </w:r>
      <w:r>
        <w:rPr/>
        <w:t>and</w:t>
      </w:r>
      <w:r>
        <w:rPr>
          <w:spacing w:val="-42"/>
        </w:rPr>
        <w:t> </w:t>
      </w:r>
      <w:r>
        <w:rPr/>
        <w:t>clear</w:t>
      </w:r>
      <w:r>
        <w:rPr>
          <w:spacing w:val="-43"/>
        </w:rPr>
        <w:t> </w:t>
      </w:r>
      <w:r>
        <w:rPr/>
        <w:t>and</w:t>
      </w:r>
      <w:r>
        <w:rPr>
          <w:spacing w:val="-42"/>
        </w:rPr>
        <w:t> </w:t>
      </w:r>
      <w:r>
        <w:rPr/>
        <w:t>open</w:t>
      </w:r>
      <w:r>
        <w:rPr>
          <w:spacing w:val="-42"/>
        </w:rPr>
        <w:t> </w:t>
      </w:r>
      <w:r>
        <w:rPr/>
        <w:t>exit.</w:t>
      </w:r>
      <w:r>
        <w:rPr>
          <w:spacing w:val="-44"/>
        </w:rPr>
        <w:t> </w:t>
      </w:r>
      <w:r>
        <w:rPr/>
        <w:t>Avoid</w:t>
      </w:r>
      <w:r>
        <w:rPr>
          <w:spacing w:val="-43"/>
        </w:rPr>
        <w:t> </w:t>
      </w:r>
      <w:r>
        <w:rPr/>
        <w:t>provoking</w:t>
      </w:r>
      <w:r>
        <w:rPr>
          <w:spacing w:val="-42"/>
        </w:rPr>
        <w:t> </w:t>
      </w:r>
      <w:r>
        <w:rPr/>
        <w:t>the </w:t>
      </w:r>
      <w:r>
        <w:rPr>
          <w:w w:val="95"/>
        </w:rPr>
        <w:t>patient</w:t>
      </w:r>
      <w:r>
        <w:rPr>
          <w:spacing w:val="-13"/>
          <w:w w:val="95"/>
        </w:rPr>
        <w:t> </w:t>
      </w:r>
      <w:r>
        <w:rPr>
          <w:w w:val="95"/>
        </w:rPr>
        <w:t>by</w:t>
      </w:r>
      <w:r>
        <w:rPr>
          <w:spacing w:val="-12"/>
          <w:w w:val="95"/>
        </w:rPr>
        <w:t> </w:t>
      </w:r>
      <w:r>
        <w:rPr>
          <w:w w:val="95"/>
        </w:rPr>
        <w:t>maintaining</w:t>
      </w:r>
      <w:r>
        <w:rPr>
          <w:spacing w:val="-11"/>
          <w:w w:val="95"/>
        </w:rPr>
        <w:t> </w:t>
      </w:r>
      <w:r>
        <w:rPr>
          <w:w w:val="95"/>
        </w:rPr>
        <w:t>a</w:t>
      </w:r>
      <w:r>
        <w:rPr>
          <w:spacing w:val="-13"/>
          <w:w w:val="95"/>
        </w:rPr>
        <w:t> </w:t>
      </w:r>
      <w:r>
        <w:rPr>
          <w:w w:val="95"/>
        </w:rPr>
        <w:t>non-threatening</w:t>
      </w:r>
      <w:r>
        <w:rPr>
          <w:spacing w:val="-11"/>
          <w:w w:val="95"/>
        </w:rPr>
        <w:t> </w:t>
      </w:r>
      <w:r>
        <w:rPr>
          <w:w w:val="95"/>
        </w:rPr>
        <w:t>posture</w:t>
      </w:r>
      <w:r>
        <w:rPr>
          <w:spacing w:val="-13"/>
          <w:w w:val="95"/>
        </w:rPr>
        <w:t> </w:t>
      </w:r>
      <w:r>
        <w:rPr>
          <w:w w:val="95"/>
        </w:rPr>
        <w:t>or </w:t>
      </w:r>
      <w:r>
        <w:rPr/>
        <w:t>making</w:t>
      </w:r>
      <w:r>
        <w:rPr>
          <w:spacing w:val="-28"/>
        </w:rPr>
        <w:t> </w:t>
      </w:r>
      <w:r>
        <w:rPr/>
        <w:t>triggering</w:t>
      </w:r>
      <w:r>
        <w:rPr>
          <w:spacing w:val="-30"/>
        </w:rPr>
        <w:t> </w:t>
      </w:r>
      <w:r>
        <w:rPr/>
        <w:t>or</w:t>
      </w:r>
      <w:r>
        <w:rPr>
          <w:spacing w:val="-29"/>
        </w:rPr>
        <w:t> </w:t>
      </w:r>
      <w:r>
        <w:rPr/>
        <w:t>threatening</w:t>
      </w:r>
      <w:r>
        <w:rPr>
          <w:spacing w:val="-28"/>
        </w:rPr>
        <w:t> </w:t>
      </w:r>
      <w:r>
        <w:rPr/>
        <w:t>statements.</w:t>
      </w:r>
    </w:p>
    <w:p>
      <w:pPr>
        <w:pStyle w:val="BodyText"/>
        <w:spacing w:line="254" w:lineRule="auto" w:before="4"/>
        <w:ind w:left="120" w:right="4441"/>
      </w:pPr>
      <w:r>
        <w:rPr/>
        <w:t>Designate</w:t>
      </w:r>
      <w:r>
        <w:rPr>
          <w:spacing w:val="-36"/>
        </w:rPr>
        <w:t> </w:t>
      </w:r>
      <w:r>
        <w:rPr/>
        <w:t>one</w:t>
      </w:r>
      <w:r>
        <w:rPr>
          <w:spacing w:val="-35"/>
        </w:rPr>
        <w:t> </w:t>
      </w:r>
      <w:r>
        <w:rPr/>
        <w:t>care</w:t>
      </w:r>
      <w:r>
        <w:rPr>
          <w:spacing w:val="-35"/>
        </w:rPr>
        <w:t> </w:t>
      </w:r>
      <w:r>
        <w:rPr/>
        <w:t>provider</w:t>
      </w:r>
      <w:r>
        <w:rPr>
          <w:spacing w:val="-35"/>
        </w:rPr>
        <w:t> </w:t>
      </w:r>
      <w:r>
        <w:rPr/>
        <w:t>at</w:t>
      </w:r>
      <w:r>
        <w:rPr>
          <w:spacing w:val="-33"/>
        </w:rPr>
        <w:t> </w:t>
      </w:r>
      <w:r>
        <w:rPr/>
        <w:t>a</w:t>
      </w:r>
      <w:r>
        <w:rPr>
          <w:spacing w:val="-35"/>
        </w:rPr>
        <w:t> </w:t>
      </w:r>
      <w:r>
        <w:rPr/>
        <w:t>time</w:t>
      </w:r>
      <w:r>
        <w:rPr>
          <w:spacing w:val="-34"/>
        </w:rPr>
        <w:t> </w:t>
      </w:r>
      <w:r>
        <w:rPr/>
        <w:t>to</w:t>
      </w:r>
      <w:r>
        <w:rPr>
          <w:spacing w:val="-34"/>
        </w:rPr>
        <w:t> </w:t>
      </w:r>
      <w:r>
        <w:rPr/>
        <w:t>interact </w:t>
      </w:r>
      <w:r>
        <w:rPr>
          <w:w w:val="95"/>
        </w:rPr>
        <w:t>calmly</w:t>
      </w:r>
      <w:r>
        <w:rPr>
          <w:spacing w:val="-23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reassuringly</w:t>
      </w:r>
      <w:r>
        <w:rPr>
          <w:spacing w:val="-24"/>
          <w:w w:val="95"/>
        </w:rPr>
        <w:t> </w:t>
      </w:r>
      <w:r>
        <w:rPr>
          <w:w w:val="95"/>
        </w:rPr>
        <w:t>with</w:t>
      </w:r>
      <w:r>
        <w:rPr>
          <w:spacing w:val="-20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patient,</w:t>
      </w:r>
      <w:r>
        <w:rPr>
          <w:spacing w:val="-22"/>
          <w:w w:val="95"/>
        </w:rPr>
        <w:t> </w:t>
      </w:r>
      <w:r>
        <w:rPr>
          <w:w w:val="95"/>
        </w:rPr>
        <w:t>explaining </w:t>
      </w:r>
      <w:r>
        <w:rPr/>
        <w:t>who</w:t>
      </w:r>
      <w:r>
        <w:rPr>
          <w:spacing w:val="-33"/>
        </w:rPr>
        <w:t> </w:t>
      </w:r>
      <w:r>
        <w:rPr/>
        <w:t>they</w:t>
      </w:r>
      <w:r>
        <w:rPr>
          <w:spacing w:val="-32"/>
        </w:rPr>
        <w:t> </w:t>
      </w:r>
      <w:r>
        <w:rPr/>
        <w:t>are</w:t>
      </w:r>
      <w:r>
        <w:rPr>
          <w:spacing w:val="-32"/>
        </w:rPr>
        <w:t> </w:t>
      </w:r>
      <w:r>
        <w:rPr/>
        <w:t>and</w:t>
      </w:r>
      <w:r>
        <w:rPr>
          <w:spacing w:val="-32"/>
        </w:rPr>
        <w:t> </w:t>
      </w:r>
      <w:r>
        <w:rPr/>
        <w:t>their</w:t>
      </w:r>
      <w:r>
        <w:rPr>
          <w:spacing w:val="-31"/>
        </w:rPr>
        <w:t> </w:t>
      </w:r>
      <w:r>
        <w:rPr/>
        <w:t>role</w:t>
      </w:r>
      <w:r>
        <w:rPr>
          <w:spacing w:val="-31"/>
        </w:rPr>
        <w:t> </w:t>
      </w:r>
      <w:r>
        <w:rPr/>
        <w:t>in</w:t>
      </w:r>
      <w:r>
        <w:rPr>
          <w:spacing w:val="-32"/>
        </w:rPr>
        <w:t> </w:t>
      </w:r>
      <w:r>
        <w:rPr/>
        <w:t>keeping</w:t>
      </w:r>
      <w:r>
        <w:rPr>
          <w:spacing w:val="-33"/>
        </w:rPr>
        <w:t> </w:t>
      </w:r>
      <w:r>
        <w:rPr/>
        <w:t>the</w:t>
      </w:r>
      <w:r>
        <w:rPr>
          <w:spacing w:val="-32"/>
        </w:rPr>
        <w:t> </w:t>
      </w:r>
      <w:r>
        <w:rPr/>
        <w:t>patient safe.</w:t>
      </w:r>
    </w:p>
    <w:p>
      <w:pPr>
        <w:pStyle w:val="BodyText"/>
        <w:spacing w:line="254" w:lineRule="auto" w:before="1"/>
        <w:ind w:left="120" w:right="4270" w:firstLine="720"/>
      </w:pPr>
      <w:r>
        <w:rPr/>
        <w:t>Communication should be concise and repeated,</w:t>
      </w:r>
      <w:r>
        <w:rPr>
          <w:spacing w:val="-38"/>
        </w:rPr>
        <w:t> </w:t>
      </w:r>
      <w:r>
        <w:rPr/>
        <w:t>allowing</w:t>
      </w:r>
      <w:r>
        <w:rPr>
          <w:spacing w:val="-37"/>
        </w:rPr>
        <w:t> </w:t>
      </w:r>
      <w:r>
        <w:rPr/>
        <w:t>the</w:t>
      </w:r>
      <w:r>
        <w:rPr>
          <w:spacing w:val="-37"/>
        </w:rPr>
        <w:t> </w:t>
      </w:r>
      <w:r>
        <w:rPr/>
        <w:t>patient</w:t>
      </w:r>
      <w:r>
        <w:rPr>
          <w:spacing w:val="-37"/>
        </w:rPr>
        <w:t> </w:t>
      </w:r>
      <w:r>
        <w:rPr/>
        <w:t>time</w:t>
      </w:r>
      <w:r>
        <w:rPr>
          <w:spacing w:val="-37"/>
        </w:rPr>
        <w:t> </w:t>
      </w:r>
      <w:r>
        <w:rPr/>
        <w:t>to</w:t>
      </w:r>
      <w:r>
        <w:rPr>
          <w:spacing w:val="-37"/>
        </w:rPr>
        <w:t> </w:t>
      </w:r>
      <w:r>
        <w:rPr/>
        <w:t>process</w:t>
      </w:r>
      <w:r>
        <w:rPr>
          <w:spacing w:val="-36"/>
        </w:rPr>
        <w:t> </w:t>
      </w:r>
      <w:r>
        <w:rPr/>
        <w:t>and </w:t>
      </w:r>
      <w:r>
        <w:rPr>
          <w:w w:val="95"/>
        </w:rPr>
        <w:t>understand.</w:t>
      </w:r>
      <w:r>
        <w:rPr>
          <w:spacing w:val="-22"/>
          <w:w w:val="95"/>
        </w:rPr>
        <w:t> </w:t>
      </w:r>
      <w:r>
        <w:rPr>
          <w:w w:val="95"/>
        </w:rPr>
        <w:t>Elicit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identify</w:t>
      </w:r>
      <w:r>
        <w:rPr>
          <w:spacing w:val="-21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wants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feelings </w:t>
      </w:r>
      <w:r>
        <w:rPr/>
        <w:t>of the patient. Acknowledge these wants and feelings,</w:t>
      </w:r>
      <w:r>
        <w:rPr>
          <w:spacing w:val="-37"/>
        </w:rPr>
        <w:t> </w:t>
      </w:r>
      <w:r>
        <w:rPr/>
        <w:t>so</w:t>
      </w:r>
      <w:r>
        <w:rPr>
          <w:spacing w:val="-37"/>
        </w:rPr>
        <w:t> </w:t>
      </w:r>
      <w:r>
        <w:rPr/>
        <w:t>the</w:t>
      </w:r>
      <w:r>
        <w:rPr>
          <w:spacing w:val="-36"/>
        </w:rPr>
        <w:t> </w:t>
      </w:r>
      <w:r>
        <w:rPr/>
        <w:t>patient</w:t>
      </w:r>
      <w:r>
        <w:rPr>
          <w:spacing w:val="-37"/>
        </w:rPr>
        <w:t> </w:t>
      </w:r>
      <w:r>
        <w:rPr/>
        <w:t>knows</w:t>
      </w:r>
      <w:r>
        <w:rPr>
          <w:spacing w:val="-38"/>
        </w:rPr>
        <w:t> </w:t>
      </w:r>
      <w:r>
        <w:rPr/>
        <w:t>that</w:t>
      </w:r>
      <w:r>
        <w:rPr>
          <w:spacing w:val="-37"/>
        </w:rPr>
        <w:t> </w:t>
      </w:r>
      <w:r>
        <w:rPr/>
        <w:t>they</w:t>
      </w:r>
      <w:r>
        <w:rPr>
          <w:spacing w:val="-37"/>
        </w:rPr>
        <w:t> </w:t>
      </w:r>
      <w:r>
        <w:rPr/>
        <w:t>have</w:t>
      </w:r>
      <w:r>
        <w:rPr>
          <w:spacing w:val="-37"/>
        </w:rPr>
        <w:t> </w:t>
      </w:r>
      <w:r>
        <w:rPr/>
        <w:t>been </w:t>
      </w:r>
      <w:r>
        <w:rPr>
          <w:w w:val="95"/>
        </w:rPr>
        <w:t>heard.</w:t>
      </w:r>
      <w:r>
        <w:rPr>
          <w:spacing w:val="-24"/>
          <w:w w:val="95"/>
        </w:rPr>
        <w:t> </w:t>
      </w:r>
      <w:r>
        <w:rPr>
          <w:w w:val="95"/>
        </w:rPr>
        <w:t>State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1"/>
          <w:w w:val="95"/>
        </w:rPr>
        <w:t> </w:t>
      </w:r>
      <w:r>
        <w:rPr>
          <w:w w:val="95"/>
        </w:rPr>
        <w:t>patient’s</w:t>
      </w:r>
      <w:r>
        <w:rPr>
          <w:spacing w:val="-22"/>
          <w:w w:val="95"/>
        </w:rPr>
        <w:t> </w:t>
      </w:r>
      <w:r>
        <w:rPr>
          <w:w w:val="95"/>
        </w:rPr>
        <w:t>wants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feelings,</w:t>
      </w:r>
      <w:r>
        <w:rPr>
          <w:spacing w:val="-23"/>
          <w:w w:val="95"/>
        </w:rPr>
        <w:t> </w:t>
      </w:r>
      <w:r>
        <w:rPr>
          <w:w w:val="95"/>
        </w:rPr>
        <w:t>back</w:t>
      </w:r>
      <w:r>
        <w:rPr>
          <w:spacing w:val="-23"/>
          <w:w w:val="95"/>
        </w:rPr>
        <w:t> </w:t>
      </w:r>
      <w:r>
        <w:rPr>
          <w:w w:val="95"/>
        </w:rPr>
        <w:t>to </w:t>
      </w:r>
      <w:r>
        <w:rPr/>
        <w:t>the</w:t>
      </w:r>
      <w:r>
        <w:rPr>
          <w:spacing w:val="-37"/>
        </w:rPr>
        <w:t> </w:t>
      </w:r>
      <w:r>
        <w:rPr/>
        <w:t>patient</w:t>
      </w:r>
      <w:r>
        <w:rPr>
          <w:spacing w:val="-34"/>
        </w:rPr>
        <w:t> </w:t>
      </w:r>
      <w:r>
        <w:rPr/>
        <w:t>so</w:t>
      </w:r>
      <w:r>
        <w:rPr>
          <w:spacing w:val="-36"/>
        </w:rPr>
        <w:t> </w:t>
      </w:r>
      <w:r>
        <w:rPr/>
        <w:t>they</w:t>
      </w:r>
      <w:r>
        <w:rPr>
          <w:spacing w:val="-36"/>
        </w:rPr>
        <w:t> </w:t>
      </w:r>
      <w:r>
        <w:rPr/>
        <w:t>know</w:t>
      </w:r>
      <w:r>
        <w:rPr>
          <w:spacing w:val="-35"/>
        </w:rPr>
        <w:t> </w:t>
      </w:r>
      <w:r>
        <w:rPr/>
        <w:t>you</w:t>
      </w:r>
      <w:r>
        <w:rPr>
          <w:spacing w:val="-34"/>
        </w:rPr>
        <w:t> </w:t>
      </w:r>
      <w:r>
        <w:rPr/>
        <w:t>are</w:t>
      </w:r>
      <w:r>
        <w:rPr>
          <w:spacing w:val="-35"/>
        </w:rPr>
        <w:t> </w:t>
      </w:r>
      <w:r>
        <w:rPr/>
        <w:t>listening</w:t>
      </w:r>
      <w:r>
        <w:rPr>
          <w:spacing w:val="-35"/>
        </w:rPr>
        <w:t> </w:t>
      </w:r>
      <w:r>
        <w:rPr/>
        <w:t>and</w:t>
      </w:r>
      <w:r>
        <w:rPr>
          <w:spacing w:val="-35"/>
        </w:rPr>
        <w:t> </w:t>
      </w:r>
      <w:r>
        <w:rPr/>
        <w:t>they have been heard. When a patient is seeking validation</w:t>
      </w:r>
      <w:r>
        <w:rPr>
          <w:spacing w:val="-47"/>
        </w:rPr>
        <w:t> </w:t>
      </w:r>
      <w:r>
        <w:rPr/>
        <w:t>of</w:t>
      </w:r>
      <w:r>
        <w:rPr>
          <w:spacing w:val="-46"/>
        </w:rPr>
        <w:t> </w:t>
      </w:r>
      <w:r>
        <w:rPr/>
        <w:t>a</w:t>
      </w:r>
      <w:r>
        <w:rPr>
          <w:spacing w:val="-48"/>
        </w:rPr>
        <w:t> </w:t>
      </w:r>
      <w:r>
        <w:rPr/>
        <w:t>concern,</w:t>
      </w:r>
      <w:r>
        <w:rPr>
          <w:spacing w:val="-46"/>
        </w:rPr>
        <w:t> </w:t>
      </w:r>
      <w:r>
        <w:rPr/>
        <w:t>agree</w:t>
      </w:r>
      <w:r>
        <w:rPr>
          <w:spacing w:val="-47"/>
        </w:rPr>
        <w:t> </w:t>
      </w:r>
      <w:r>
        <w:rPr/>
        <w:t>with</w:t>
      </w:r>
      <w:r>
        <w:rPr>
          <w:spacing w:val="-47"/>
        </w:rPr>
        <w:t> </w:t>
      </w:r>
      <w:r>
        <w:rPr/>
        <w:t>what</w:t>
      </w:r>
      <w:r>
        <w:rPr>
          <w:spacing w:val="-47"/>
        </w:rPr>
        <w:t> </w:t>
      </w:r>
      <w:r>
        <w:rPr/>
        <w:t>you</w:t>
      </w:r>
      <w:r>
        <w:rPr>
          <w:spacing w:val="-47"/>
        </w:rPr>
        <w:t> </w:t>
      </w:r>
      <w:r>
        <w:rPr/>
        <w:t>can</w:t>
      </w:r>
      <w:r>
        <w:rPr>
          <w:spacing w:val="-46"/>
        </w:rPr>
        <w:t> </w:t>
      </w:r>
      <w:r>
        <w:rPr/>
        <w:t>and</w:t>
      </w:r>
    </w:p>
    <w:p>
      <w:pPr>
        <w:pStyle w:val="BodyText"/>
        <w:spacing w:line="254" w:lineRule="auto" w:before="5"/>
        <w:ind w:left="120" w:right="168"/>
      </w:pPr>
      <w:r>
        <w:rPr>
          <w:w w:val="95"/>
        </w:rPr>
        <w:t>acknowledge</w:t>
      </w:r>
      <w:r>
        <w:rPr>
          <w:spacing w:val="-25"/>
          <w:w w:val="95"/>
        </w:rPr>
        <w:t> </w:t>
      </w:r>
      <w:r>
        <w:rPr>
          <w:w w:val="95"/>
        </w:rPr>
        <w:t>where</w:t>
      </w:r>
      <w:r>
        <w:rPr>
          <w:spacing w:val="-24"/>
          <w:w w:val="95"/>
        </w:rPr>
        <w:t> </w:t>
      </w:r>
      <w:r>
        <w:rPr>
          <w:w w:val="95"/>
        </w:rPr>
        <w:t>you</w:t>
      </w:r>
      <w:r>
        <w:rPr>
          <w:spacing w:val="-26"/>
          <w:w w:val="95"/>
        </w:rPr>
        <w:t> </w:t>
      </w:r>
      <w:r>
        <w:rPr>
          <w:w w:val="95"/>
        </w:rPr>
        <w:t>cannot</w:t>
      </w:r>
      <w:r>
        <w:rPr>
          <w:spacing w:val="-23"/>
          <w:w w:val="95"/>
        </w:rPr>
        <w:t> </w:t>
      </w:r>
      <w:r>
        <w:rPr>
          <w:w w:val="95"/>
        </w:rPr>
        <w:t>by</w:t>
      </w:r>
      <w:r>
        <w:rPr>
          <w:spacing w:val="-25"/>
          <w:w w:val="95"/>
        </w:rPr>
        <w:t> </w:t>
      </w:r>
      <w:r>
        <w:rPr>
          <w:w w:val="95"/>
        </w:rPr>
        <w:t>agreeing</w:t>
      </w:r>
      <w:r>
        <w:rPr>
          <w:spacing w:val="-23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disagree.</w:t>
      </w:r>
      <w:r>
        <w:rPr>
          <w:spacing w:val="-23"/>
          <w:w w:val="95"/>
        </w:rPr>
        <w:t> </w:t>
      </w:r>
      <w:r>
        <w:rPr>
          <w:w w:val="95"/>
        </w:rPr>
        <w:t>When</w:t>
      </w:r>
      <w:r>
        <w:rPr>
          <w:spacing w:val="-22"/>
          <w:w w:val="95"/>
        </w:rPr>
        <w:t> </w:t>
      </w:r>
      <w:r>
        <w:rPr>
          <w:w w:val="95"/>
        </w:rPr>
        <w:t>a</w:t>
      </w:r>
      <w:r>
        <w:rPr>
          <w:spacing w:val="-24"/>
          <w:w w:val="95"/>
        </w:rPr>
        <w:t> </w:t>
      </w:r>
      <w:r>
        <w:rPr>
          <w:w w:val="95"/>
        </w:rPr>
        <w:t>patient</w:t>
      </w:r>
      <w:r>
        <w:rPr>
          <w:spacing w:val="-24"/>
          <w:w w:val="95"/>
        </w:rPr>
        <w:t> </w:t>
      </w:r>
      <w:r>
        <w:rPr>
          <w:w w:val="95"/>
        </w:rPr>
        <w:t>threatens</w:t>
      </w:r>
      <w:r>
        <w:rPr>
          <w:spacing w:val="-23"/>
          <w:w w:val="95"/>
        </w:rPr>
        <w:t> </w:t>
      </w:r>
      <w:r>
        <w:rPr>
          <w:w w:val="95"/>
        </w:rPr>
        <w:t>or</w:t>
      </w:r>
      <w:r>
        <w:rPr>
          <w:spacing w:val="-24"/>
          <w:w w:val="95"/>
        </w:rPr>
        <w:t> </w:t>
      </w:r>
      <w:r>
        <w:rPr>
          <w:w w:val="95"/>
        </w:rPr>
        <w:t>acts</w:t>
      </w:r>
      <w:r>
        <w:rPr>
          <w:spacing w:val="-23"/>
          <w:w w:val="95"/>
        </w:rPr>
        <w:t> </w:t>
      </w:r>
      <w:r>
        <w:rPr>
          <w:w w:val="95"/>
        </w:rPr>
        <w:t>as</w:t>
      </w:r>
      <w:r>
        <w:rPr>
          <w:spacing w:val="-24"/>
          <w:w w:val="95"/>
        </w:rPr>
        <w:t> </w:t>
      </w:r>
      <w:r>
        <w:rPr>
          <w:w w:val="95"/>
        </w:rPr>
        <w:t>a </w:t>
      </w:r>
      <w:r>
        <w:rPr/>
        <w:t>danger to himself or others, including the care providers, state clearly that you will seek assistance</w:t>
      </w:r>
      <w:r>
        <w:rPr>
          <w:spacing w:val="-48"/>
        </w:rPr>
        <w:t> </w:t>
      </w:r>
      <w:r>
        <w:rPr/>
        <w:t>to</w:t>
      </w:r>
      <w:r>
        <w:rPr>
          <w:spacing w:val="-47"/>
        </w:rPr>
        <w:t> </w:t>
      </w:r>
      <w:r>
        <w:rPr/>
        <w:t>ensure</w:t>
      </w:r>
      <w:r>
        <w:rPr>
          <w:spacing w:val="-48"/>
        </w:rPr>
        <w:t> </w:t>
      </w:r>
      <w:r>
        <w:rPr/>
        <w:t>that</w:t>
      </w:r>
      <w:r>
        <w:rPr>
          <w:spacing w:val="-47"/>
        </w:rPr>
        <w:t> </w:t>
      </w:r>
      <w:r>
        <w:rPr/>
        <w:t>they</w:t>
      </w:r>
      <w:r>
        <w:rPr>
          <w:spacing w:val="-47"/>
        </w:rPr>
        <w:t> </w:t>
      </w:r>
      <w:r>
        <w:rPr/>
        <w:t>do</w:t>
      </w:r>
      <w:r>
        <w:rPr>
          <w:spacing w:val="-47"/>
        </w:rPr>
        <w:t> </w:t>
      </w:r>
      <w:r>
        <w:rPr/>
        <w:t>not</w:t>
      </w:r>
      <w:r>
        <w:rPr>
          <w:spacing w:val="-48"/>
        </w:rPr>
        <w:t> </w:t>
      </w:r>
      <w:r>
        <w:rPr/>
        <w:t>hurt</w:t>
      </w:r>
      <w:r>
        <w:rPr>
          <w:spacing w:val="-47"/>
        </w:rPr>
        <w:t> </w:t>
      </w:r>
      <w:r>
        <w:rPr/>
        <w:t>themselves</w:t>
      </w:r>
      <w:r>
        <w:rPr>
          <w:spacing w:val="-46"/>
        </w:rPr>
        <w:t> </w:t>
      </w:r>
      <w:r>
        <w:rPr/>
        <w:t>or</w:t>
      </w:r>
      <w:r>
        <w:rPr>
          <w:spacing w:val="-47"/>
        </w:rPr>
        <w:t> </w:t>
      </w:r>
      <w:r>
        <w:rPr/>
        <w:t>others</w:t>
      </w:r>
      <w:r>
        <w:rPr>
          <w:spacing w:val="-47"/>
        </w:rPr>
        <w:t> </w:t>
      </w:r>
      <w:r>
        <w:rPr/>
        <w:t>and</w:t>
      </w:r>
      <w:r>
        <w:rPr>
          <w:spacing w:val="-47"/>
        </w:rPr>
        <w:t> </w:t>
      </w:r>
      <w:r>
        <w:rPr/>
        <w:t>that</w:t>
      </w:r>
      <w:r>
        <w:rPr>
          <w:spacing w:val="-46"/>
        </w:rPr>
        <w:t> </w:t>
      </w:r>
      <w:r>
        <w:rPr/>
        <w:t>you</w:t>
      </w:r>
      <w:r>
        <w:rPr>
          <w:spacing w:val="-47"/>
        </w:rPr>
        <w:t> </w:t>
      </w:r>
      <w:r>
        <w:rPr/>
        <w:t>feel</w:t>
      </w:r>
      <w:r>
        <w:rPr>
          <w:spacing w:val="-48"/>
        </w:rPr>
        <w:t> </w:t>
      </w:r>
      <w:r>
        <w:rPr/>
        <w:t>safe.</w:t>
      </w:r>
      <w:r>
        <w:rPr>
          <w:spacing w:val="-27"/>
        </w:rPr>
        <w:t> </w:t>
      </w:r>
      <w:r>
        <w:rPr/>
        <w:t>Provide the patient control and reassurance, by offering choices and optimism. Offer a menu of comforts,</w:t>
      </w:r>
      <w:r>
        <w:rPr>
          <w:spacing w:val="-17"/>
        </w:rPr>
        <w:t> </w:t>
      </w:r>
      <w:r>
        <w:rPr/>
        <w:t>such</w:t>
      </w:r>
      <w:r>
        <w:rPr>
          <w:spacing w:val="-16"/>
        </w:rPr>
        <w:t> </w:t>
      </w:r>
      <w:r>
        <w:rPr/>
        <w:t>as</w:t>
      </w:r>
      <w:r>
        <w:rPr>
          <w:spacing w:val="-18"/>
        </w:rPr>
        <w:t> </w:t>
      </w:r>
      <w:r>
        <w:rPr/>
        <w:t>food,</w:t>
      </w:r>
      <w:r>
        <w:rPr>
          <w:spacing w:val="-17"/>
        </w:rPr>
        <w:t> </w:t>
      </w:r>
      <w:r>
        <w:rPr/>
        <w:t>water,</w:t>
      </w:r>
      <w:r>
        <w:rPr>
          <w:spacing w:val="-15"/>
        </w:rPr>
        <w:t> </w:t>
      </w:r>
      <w:r>
        <w:rPr/>
        <w:t>pillow,</w:t>
      </w:r>
      <w:r>
        <w:rPr>
          <w:spacing w:val="-17"/>
        </w:rPr>
        <w:t> </w:t>
      </w:r>
      <w:r>
        <w:rPr/>
        <w:t>or</w:t>
      </w:r>
      <w:r>
        <w:rPr>
          <w:spacing w:val="-17"/>
        </w:rPr>
        <w:t> </w:t>
      </w:r>
      <w:r>
        <w:rPr/>
        <w:t>blanket.</w:t>
      </w:r>
    </w:p>
    <w:p>
      <w:pPr>
        <w:pStyle w:val="BodyText"/>
        <w:spacing w:line="254" w:lineRule="auto" w:before="1"/>
        <w:ind w:left="120" w:right="139" w:firstLine="720"/>
      </w:pPr>
      <w:r>
        <w:rPr/>
        <w:t>Medical</w:t>
      </w:r>
      <w:r>
        <w:rPr>
          <w:spacing w:val="-39"/>
        </w:rPr>
        <w:t> </w:t>
      </w:r>
      <w:r>
        <w:rPr/>
        <w:t>providers</w:t>
      </w:r>
      <w:r>
        <w:rPr>
          <w:spacing w:val="-38"/>
        </w:rPr>
        <w:t> </w:t>
      </w:r>
      <w:r>
        <w:rPr/>
        <w:t>may</w:t>
      </w:r>
      <w:r>
        <w:rPr>
          <w:spacing w:val="-38"/>
        </w:rPr>
        <w:t> </w:t>
      </w:r>
      <w:r>
        <w:rPr/>
        <w:t>offer</w:t>
      </w:r>
      <w:r>
        <w:rPr>
          <w:spacing w:val="-38"/>
        </w:rPr>
        <w:t> </w:t>
      </w:r>
      <w:r>
        <w:rPr/>
        <w:t>medications</w:t>
      </w:r>
      <w:r>
        <w:rPr>
          <w:spacing w:val="-38"/>
        </w:rPr>
        <w:t> </w:t>
      </w:r>
      <w:r>
        <w:rPr/>
        <w:t>for</w:t>
      </w:r>
      <w:r>
        <w:rPr>
          <w:spacing w:val="-37"/>
        </w:rPr>
        <w:t> </w:t>
      </w:r>
      <w:r>
        <w:rPr/>
        <w:t>symptoms</w:t>
      </w:r>
      <w:r>
        <w:rPr>
          <w:spacing w:val="-39"/>
        </w:rPr>
        <w:t> </w:t>
      </w:r>
      <w:r>
        <w:rPr/>
        <w:t>and</w:t>
      </w:r>
      <w:r>
        <w:rPr>
          <w:spacing w:val="-37"/>
        </w:rPr>
        <w:t> </w:t>
      </w:r>
      <w:r>
        <w:rPr/>
        <w:t>should</w:t>
      </w:r>
      <w:r>
        <w:rPr>
          <w:spacing w:val="-37"/>
        </w:rPr>
        <w:t> </w:t>
      </w:r>
      <w:r>
        <w:rPr/>
        <w:t>offer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patient some</w:t>
      </w:r>
      <w:r>
        <w:rPr>
          <w:spacing w:val="-39"/>
        </w:rPr>
        <w:t> </w:t>
      </w:r>
      <w:r>
        <w:rPr/>
        <w:t>choice</w:t>
      </w:r>
      <w:r>
        <w:rPr>
          <w:spacing w:val="-41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40"/>
        </w:rPr>
        <w:t> </w:t>
      </w:r>
      <w:r>
        <w:rPr/>
        <w:t>timing</w:t>
      </w:r>
      <w:r>
        <w:rPr>
          <w:spacing w:val="-39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39"/>
        </w:rPr>
        <w:t> </w:t>
      </w:r>
      <w:r>
        <w:rPr/>
        <w:t>medication.</w:t>
      </w:r>
      <w:r>
        <w:rPr>
          <w:spacing w:val="-13"/>
        </w:rPr>
        <w:t> </w:t>
      </w:r>
      <w:r>
        <w:rPr/>
        <w:t>Provide</w:t>
      </w:r>
      <w:r>
        <w:rPr>
          <w:spacing w:val="-39"/>
        </w:rPr>
        <w:t> </w:t>
      </w:r>
      <w:r>
        <w:rPr/>
        <w:t>ongoing</w:t>
      </w:r>
      <w:r>
        <w:rPr>
          <w:spacing w:val="-41"/>
        </w:rPr>
        <w:t> </w:t>
      </w:r>
      <w:r>
        <w:rPr/>
        <w:t>re-assurance</w:t>
      </w:r>
      <w:r>
        <w:rPr>
          <w:spacing w:val="-39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40"/>
        </w:rPr>
        <w:t> </w:t>
      </w:r>
      <w:r>
        <w:rPr/>
        <w:t>patient’s safety and that symptoms will resolve with time and relaxation. Express positive re- </w:t>
      </w:r>
      <w:r>
        <w:rPr>
          <w:w w:val="95"/>
        </w:rPr>
        <w:t>enforcement</w:t>
      </w:r>
      <w:r>
        <w:rPr>
          <w:spacing w:val="-28"/>
          <w:w w:val="95"/>
        </w:rPr>
        <w:t> </w:t>
      </w:r>
      <w:r>
        <w:rPr>
          <w:w w:val="95"/>
        </w:rPr>
        <w:t>as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9"/>
          <w:w w:val="95"/>
        </w:rPr>
        <w:t> </w:t>
      </w:r>
      <w:r>
        <w:rPr>
          <w:w w:val="95"/>
        </w:rPr>
        <w:t>patient</w:t>
      </w:r>
      <w:r>
        <w:rPr>
          <w:spacing w:val="-29"/>
          <w:w w:val="95"/>
        </w:rPr>
        <w:t> </w:t>
      </w:r>
      <w:r>
        <w:rPr>
          <w:w w:val="95"/>
        </w:rPr>
        <w:t>de-escalates.</w:t>
      </w:r>
      <w:r>
        <w:rPr>
          <w:spacing w:val="-29"/>
          <w:w w:val="95"/>
        </w:rPr>
        <w:t> </w:t>
      </w:r>
      <w:r>
        <w:rPr>
          <w:w w:val="95"/>
        </w:rPr>
        <w:t>If</w:t>
      </w:r>
      <w:r>
        <w:rPr>
          <w:spacing w:val="-29"/>
          <w:w w:val="95"/>
        </w:rPr>
        <w:t> </w:t>
      </w:r>
      <w:r>
        <w:rPr>
          <w:w w:val="95"/>
        </w:rPr>
        <w:t>these</w:t>
      </w:r>
      <w:r>
        <w:rPr>
          <w:spacing w:val="-29"/>
          <w:w w:val="95"/>
        </w:rPr>
        <w:t> </w:t>
      </w:r>
      <w:r>
        <w:rPr>
          <w:w w:val="95"/>
        </w:rPr>
        <w:t>de-escalation</w:t>
      </w:r>
      <w:r>
        <w:rPr>
          <w:spacing w:val="-28"/>
          <w:w w:val="95"/>
        </w:rPr>
        <w:t> </w:t>
      </w:r>
      <w:r>
        <w:rPr>
          <w:w w:val="95"/>
        </w:rPr>
        <w:t>techniques</w:t>
      </w:r>
      <w:r>
        <w:rPr>
          <w:spacing w:val="-28"/>
          <w:w w:val="95"/>
        </w:rPr>
        <w:t> </w:t>
      </w:r>
      <w:r>
        <w:rPr>
          <w:w w:val="95"/>
        </w:rPr>
        <w:t>do</w:t>
      </w:r>
      <w:r>
        <w:rPr>
          <w:spacing w:val="-29"/>
          <w:w w:val="95"/>
        </w:rPr>
        <w:t> </w:t>
      </w:r>
      <w:r>
        <w:rPr>
          <w:w w:val="95"/>
        </w:rPr>
        <w:t>not</w:t>
      </w:r>
      <w:r>
        <w:rPr>
          <w:spacing w:val="-27"/>
          <w:w w:val="95"/>
        </w:rPr>
        <w:t> </w:t>
      </w:r>
      <w:r>
        <w:rPr>
          <w:w w:val="95"/>
        </w:rPr>
        <w:t>de-escalate, then intoxication, agitation, and psychosis symptoms can be managed using anti-psychotic medications</w:t>
      </w:r>
      <w:r>
        <w:rPr>
          <w:spacing w:val="-29"/>
          <w:w w:val="95"/>
        </w:rPr>
        <w:t> </w:t>
      </w:r>
      <w:r>
        <w:rPr>
          <w:w w:val="95"/>
        </w:rPr>
        <w:t>during</w:t>
      </w:r>
      <w:r>
        <w:rPr>
          <w:spacing w:val="-28"/>
          <w:w w:val="95"/>
        </w:rPr>
        <w:t> </w:t>
      </w:r>
      <w:r>
        <w:rPr>
          <w:w w:val="95"/>
        </w:rPr>
        <w:t>an</w:t>
      </w:r>
      <w:r>
        <w:rPr>
          <w:spacing w:val="-27"/>
          <w:w w:val="95"/>
        </w:rPr>
        <w:t> </w:t>
      </w:r>
      <w:r>
        <w:rPr>
          <w:w w:val="95"/>
        </w:rPr>
        <w:t>acute</w:t>
      </w:r>
      <w:r>
        <w:rPr>
          <w:spacing w:val="-28"/>
          <w:w w:val="95"/>
        </w:rPr>
        <w:t> </w:t>
      </w:r>
      <w:r>
        <w:rPr>
          <w:w w:val="95"/>
        </w:rPr>
        <w:t>crisis.</w:t>
      </w:r>
      <w:r>
        <w:rPr>
          <w:spacing w:val="-28"/>
          <w:w w:val="95"/>
        </w:rPr>
        <w:t> </w:t>
      </w:r>
      <w:r>
        <w:rPr>
          <w:w w:val="95"/>
        </w:rPr>
        <w:t>When</w:t>
      </w:r>
      <w:r>
        <w:rPr>
          <w:spacing w:val="-27"/>
          <w:w w:val="95"/>
        </w:rPr>
        <w:t> </w:t>
      </w:r>
      <w:r>
        <w:rPr>
          <w:w w:val="95"/>
        </w:rPr>
        <w:t>danger</w:t>
      </w:r>
      <w:r>
        <w:rPr>
          <w:spacing w:val="-29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self</w:t>
      </w:r>
      <w:r>
        <w:rPr>
          <w:spacing w:val="-28"/>
          <w:w w:val="95"/>
        </w:rPr>
        <w:t> </w:t>
      </w:r>
      <w:r>
        <w:rPr>
          <w:w w:val="95"/>
        </w:rPr>
        <w:t>or</w:t>
      </w:r>
      <w:r>
        <w:rPr>
          <w:spacing w:val="-29"/>
          <w:w w:val="95"/>
        </w:rPr>
        <w:t> </w:t>
      </w:r>
      <w:r>
        <w:rPr>
          <w:w w:val="95"/>
        </w:rPr>
        <w:t>others</w:t>
      </w:r>
      <w:r>
        <w:rPr>
          <w:spacing w:val="-29"/>
          <w:w w:val="95"/>
        </w:rPr>
        <w:t> </w:t>
      </w:r>
      <w:r>
        <w:rPr>
          <w:w w:val="95"/>
        </w:rPr>
        <w:t>persists</w:t>
      </w:r>
      <w:r>
        <w:rPr>
          <w:spacing w:val="-28"/>
          <w:w w:val="95"/>
        </w:rPr>
        <w:t> </w:t>
      </w:r>
      <w:r>
        <w:rPr>
          <w:w w:val="95"/>
        </w:rPr>
        <w:t>despite</w:t>
      </w:r>
      <w:r>
        <w:rPr>
          <w:spacing w:val="-28"/>
          <w:w w:val="95"/>
        </w:rPr>
        <w:t> </w:t>
      </w:r>
      <w:r>
        <w:rPr>
          <w:w w:val="95"/>
        </w:rPr>
        <w:t>de-escalation efforts,</w:t>
      </w:r>
      <w:r>
        <w:rPr>
          <w:spacing w:val="-24"/>
          <w:w w:val="95"/>
        </w:rPr>
        <w:t> </w:t>
      </w:r>
      <w:r>
        <w:rPr>
          <w:w w:val="95"/>
        </w:rPr>
        <w:t>engage</w:t>
      </w:r>
      <w:r>
        <w:rPr>
          <w:spacing w:val="-23"/>
          <w:w w:val="95"/>
        </w:rPr>
        <w:t> </w:t>
      </w:r>
      <w:r>
        <w:rPr>
          <w:w w:val="95"/>
        </w:rPr>
        <w:t>psychiatric</w:t>
      </w:r>
      <w:r>
        <w:rPr>
          <w:spacing w:val="-22"/>
          <w:w w:val="95"/>
        </w:rPr>
        <w:t> </w:t>
      </w:r>
      <w:r>
        <w:rPr>
          <w:w w:val="95"/>
        </w:rPr>
        <w:t>crisis</w:t>
      </w:r>
      <w:r>
        <w:rPr>
          <w:spacing w:val="-22"/>
          <w:w w:val="95"/>
        </w:rPr>
        <w:t> </w:t>
      </w:r>
      <w:r>
        <w:rPr>
          <w:w w:val="95"/>
        </w:rPr>
        <w:t>services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transfer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patient</w:t>
      </w:r>
      <w:r>
        <w:rPr>
          <w:spacing w:val="-22"/>
          <w:w w:val="95"/>
        </w:rPr>
        <w:t> </w:t>
      </w:r>
      <w:r>
        <w:rPr>
          <w:w w:val="95"/>
        </w:rPr>
        <w:t>to</w:t>
      </w:r>
      <w:r>
        <w:rPr>
          <w:spacing w:val="-24"/>
          <w:w w:val="95"/>
        </w:rPr>
        <w:t> </w:t>
      </w:r>
      <w:r>
        <w:rPr>
          <w:w w:val="95"/>
        </w:rPr>
        <w:t>an</w:t>
      </w:r>
      <w:r>
        <w:rPr>
          <w:spacing w:val="-22"/>
          <w:w w:val="95"/>
        </w:rPr>
        <w:t> </w:t>
      </w:r>
      <w:r>
        <w:rPr>
          <w:w w:val="95"/>
        </w:rPr>
        <w:t>emergency</w:t>
      </w:r>
      <w:r>
        <w:rPr>
          <w:spacing w:val="-22"/>
          <w:w w:val="95"/>
        </w:rPr>
        <w:t> </w:t>
      </w:r>
      <w:r>
        <w:rPr>
          <w:w w:val="95"/>
        </w:rPr>
        <w:t>or</w:t>
      </w:r>
      <w:r>
        <w:rPr>
          <w:spacing w:val="-23"/>
          <w:w w:val="95"/>
        </w:rPr>
        <w:t> </w:t>
      </w:r>
      <w:r>
        <w:rPr>
          <w:w w:val="95"/>
        </w:rPr>
        <w:t>hospital </w:t>
      </w:r>
      <w:r>
        <w:rPr/>
        <w:t>setting for psychiatric</w:t>
      </w:r>
      <w:r>
        <w:rPr>
          <w:spacing w:val="-44"/>
        </w:rPr>
        <w:t> </w:t>
      </w:r>
      <w:r>
        <w:rPr/>
        <w:t>care.</w:t>
      </w:r>
    </w:p>
    <w:p>
      <w:pPr>
        <w:pStyle w:val="BodyText"/>
        <w:spacing w:line="254" w:lineRule="auto" w:before="5"/>
        <w:ind w:left="120" w:right="139" w:firstLine="720"/>
      </w:pPr>
      <w:r>
        <w:rPr/>
        <w:t>After</w:t>
      </w:r>
      <w:r>
        <w:rPr>
          <w:spacing w:val="-44"/>
        </w:rPr>
        <w:t> </w:t>
      </w:r>
      <w:r>
        <w:rPr/>
        <w:t>the</w:t>
      </w:r>
      <w:r>
        <w:rPr>
          <w:spacing w:val="-44"/>
        </w:rPr>
        <w:t> </w:t>
      </w:r>
      <w:r>
        <w:rPr/>
        <w:t>intoxication,</w:t>
      </w:r>
      <w:r>
        <w:rPr>
          <w:spacing w:val="-43"/>
        </w:rPr>
        <w:t> </w:t>
      </w:r>
      <w:r>
        <w:rPr/>
        <w:t>agitation,</w:t>
      </w:r>
      <w:r>
        <w:rPr>
          <w:spacing w:val="-44"/>
        </w:rPr>
        <w:t> </w:t>
      </w:r>
      <w:r>
        <w:rPr/>
        <w:t>or</w:t>
      </w:r>
      <w:r>
        <w:rPr>
          <w:spacing w:val="-44"/>
        </w:rPr>
        <w:t> </w:t>
      </w:r>
      <w:r>
        <w:rPr/>
        <w:t>psychosis</w:t>
      </w:r>
      <w:r>
        <w:rPr>
          <w:spacing w:val="-43"/>
        </w:rPr>
        <w:t> </w:t>
      </w:r>
      <w:r>
        <w:rPr/>
        <w:t>resolves,</w:t>
      </w:r>
      <w:r>
        <w:rPr>
          <w:spacing w:val="-43"/>
        </w:rPr>
        <w:t> </w:t>
      </w:r>
      <w:r>
        <w:rPr/>
        <w:t>debrief</w:t>
      </w:r>
      <w:r>
        <w:rPr>
          <w:spacing w:val="-43"/>
        </w:rPr>
        <w:t> </w:t>
      </w:r>
      <w:r>
        <w:rPr/>
        <w:t>with</w:t>
      </w:r>
      <w:r>
        <w:rPr>
          <w:spacing w:val="-43"/>
        </w:rPr>
        <w:t> </w:t>
      </w:r>
      <w:r>
        <w:rPr/>
        <w:t>the</w:t>
      </w:r>
      <w:r>
        <w:rPr>
          <w:spacing w:val="-44"/>
        </w:rPr>
        <w:t> </w:t>
      </w:r>
      <w:r>
        <w:rPr/>
        <w:t>patient</w:t>
      </w:r>
      <w:r>
        <w:rPr>
          <w:spacing w:val="-44"/>
        </w:rPr>
        <w:t> </w:t>
      </w:r>
      <w:r>
        <w:rPr/>
        <w:t>so</w:t>
      </w:r>
      <w:r>
        <w:rPr>
          <w:spacing w:val="-43"/>
        </w:rPr>
        <w:t> </w:t>
      </w:r>
      <w:r>
        <w:rPr/>
        <w:t>they understand</w:t>
      </w:r>
      <w:r>
        <w:rPr>
          <w:spacing w:val="-41"/>
        </w:rPr>
        <w:t> </w:t>
      </w:r>
      <w:r>
        <w:rPr/>
        <w:t>what</w:t>
      </w:r>
      <w:r>
        <w:rPr>
          <w:spacing w:val="-41"/>
        </w:rPr>
        <w:t> </w:t>
      </w:r>
      <w:r>
        <w:rPr/>
        <w:t>happened</w:t>
      </w:r>
      <w:r>
        <w:rPr>
          <w:spacing w:val="-40"/>
        </w:rPr>
        <w:t> </w:t>
      </w:r>
      <w:r>
        <w:rPr/>
        <w:t>and</w:t>
      </w:r>
      <w:r>
        <w:rPr>
          <w:spacing w:val="-40"/>
        </w:rPr>
        <w:t> </w:t>
      </w:r>
      <w:r>
        <w:rPr/>
        <w:t>consider</w:t>
      </w:r>
      <w:r>
        <w:rPr>
          <w:spacing w:val="-41"/>
        </w:rPr>
        <w:t> </w:t>
      </w:r>
      <w:r>
        <w:rPr/>
        <w:t>how</w:t>
      </w:r>
      <w:r>
        <w:rPr>
          <w:spacing w:val="-40"/>
        </w:rPr>
        <w:t> </w:t>
      </w:r>
      <w:r>
        <w:rPr/>
        <w:t>to</w:t>
      </w:r>
      <w:r>
        <w:rPr>
          <w:spacing w:val="-41"/>
        </w:rPr>
        <w:t> </w:t>
      </w:r>
      <w:r>
        <w:rPr/>
        <w:t>prevent</w:t>
      </w:r>
      <w:r>
        <w:rPr>
          <w:spacing w:val="-41"/>
        </w:rPr>
        <w:t> </w:t>
      </w:r>
      <w:r>
        <w:rPr/>
        <w:t>a</w:t>
      </w:r>
      <w:r>
        <w:rPr>
          <w:spacing w:val="-41"/>
        </w:rPr>
        <w:t> </w:t>
      </w:r>
      <w:r>
        <w:rPr/>
        <w:t>future</w:t>
      </w:r>
      <w:r>
        <w:rPr>
          <w:spacing w:val="-41"/>
        </w:rPr>
        <w:t> </w:t>
      </w:r>
      <w:r>
        <w:rPr/>
        <w:t>episode.</w:t>
      </w:r>
      <w:r>
        <w:rPr>
          <w:spacing w:val="-13"/>
        </w:rPr>
        <w:t> </w:t>
      </w:r>
      <w:r>
        <w:rPr/>
        <w:t>Also</w:t>
      </w:r>
      <w:r>
        <w:rPr>
          <w:spacing w:val="-41"/>
        </w:rPr>
        <w:t> </w:t>
      </w:r>
      <w:r>
        <w:rPr/>
        <w:t>debrief</w:t>
      </w:r>
      <w:r>
        <w:rPr>
          <w:spacing w:val="-40"/>
        </w:rPr>
        <w:t> </w:t>
      </w:r>
      <w:r>
        <w:rPr/>
        <w:t>with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staff</w:t>
      </w:r>
      <w:r>
        <w:rPr>
          <w:spacing w:val="-18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understand</w:t>
      </w:r>
      <w:r>
        <w:rPr>
          <w:spacing w:val="-19"/>
          <w:w w:val="95"/>
        </w:rPr>
        <w:t> </w:t>
      </w:r>
      <w:r>
        <w:rPr>
          <w:w w:val="95"/>
        </w:rPr>
        <w:t>whether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-19"/>
          <w:w w:val="95"/>
        </w:rPr>
        <w:t> </w:t>
      </w:r>
      <w:r>
        <w:rPr>
          <w:w w:val="95"/>
        </w:rPr>
        <w:t>de-escalation</w:t>
      </w:r>
      <w:r>
        <w:rPr>
          <w:spacing w:val="-17"/>
          <w:w w:val="95"/>
        </w:rPr>
        <w:t> </w:t>
      </w:r>
      <w:r>
        <w:rPr>
          <w:w w:val="95"/>
        </w:rPr>
        <w:t>worked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18"/>
          <w:w w:val="95"/>
        </w:rPr>
        <w:t> </w:t>
      </w:r>
      <w:r>
        <w:rPr>
          <w:w w:val="95"/>
        </w:rPr>
        <w:t>could</w:t>
      </w:r>
      <w:r>
        <w:rPr>
          <w:spacing w:val="-18"/>
          <w:w w:val="95"/>
        </w:rPr>
        <w:t> </w:t>
      </w:r>
      <w:r>
        <w:rPr>
          <w:w w:val="95"/>
        </w:rPr>
        <w:t>have</w:t>
      </w:r>
      <w:r>
        <w:rPr>
          <w:spacing w:val="-20"/>
          <w:w w:val="95"/>
        </w:rPr>
        <w:t> </w:t>
      </w:r>
      <w:r>
        <w:rPr>
          <w:w w:val="95"/>
        </w:rPr>
        <w:t>been</w:t>
      </w:r>
      <w:r>
        <w:rPr>
          <w:spacing w:val="-16"/>
          <w:w w:val="95"/>
        </w:rPr>
        <w:t> </w:t>
      </w:r>
      <w:r>
        <w:rPr>
          <w:w w:val="95"/>
        </w:rPr>
        <w:t>improved.</w:t>
      </w:r>
      <w:r>
        <w:rPr>
          <w:spacing w:val="-19"/>
          <w:w w:val="95"/>
        </w:rPr>
        <w:t> </w:t>
      </w:r>
      <w:r>
        <w:rPr>
          <w:w w:val="95"/>
        </w:rPr>
        <w:t>Staff in</w:t>
      </w:r>
      <w:r>
        <w:rPr>
          <w:spacing w:val="-32"/>
          <w:w w:val="95"/>
        </w:rPr>
        <w:t> </w:t>
      </w:r>
      <w:r>
        <w:rPr>
          <w:w w:val="95"/>
        </w:rPr>
        <w:t>BSAS</w:t>
      </w:r>
      <w:r>
        <w:rPr>
          <w:spacing w:val="-33"/>
          <w:w w:val="95"/>
        </w:rPr>
        <w:t> </w:t>
      </w:r>
      <w:r>
        <w:rPr>
          <w:w w:val="95"/>
        </w:rPr>
        <w:t>programs</w:t>
      </w:r>
      <w:r>
        <w:rPr>
          <w:spacing w:val="-34"/>
          <w:w w:val="95"/>
        </w:rPr>
        <w:t> </w:t>
      </w:r>
      <w:r>
        <w:rPr>
          <w:w w:val="95"/>
        </w:rPr>
        <w:t>should</w:t>
      </w:r>
      <w:r>
        <w:rPr>
          <w:spacing w:val="-33"/>
          <w:w w:val="95"/>
        </w:rPr>
        <w:t> </w:t>
      </w:r>
      <w:r>
        <w:rPr>
          <w:w w:val="95"/>
        </w:rPr>
        <w:t>receive</w:t>
      </w:r>
      <w:r>
        <w:rPr>
          <w:spacing w:val="-32"/>
          <w:w w:val="95"/>
        </w:rPr>
        <w:t> </w:t>
      </w:r>
      <w:r>
        <w:rPr>
          <w:w w:val="95"/>
        </w:rPr>
        <w:t>on-going</w:t>
      </w:r>
      <w:r>
        <w:rPr>
          <w:spacing w:val="-33"/>
          <w:w w:val="95"/>
        </w:rPr>
        <w:t> </w:t>
      </w:r>
      <w:r>
        <w:rPr>
          <w:w w:val="95"/>
        </w:rPr>
        <w:t>training</w:t>
      </w:r>
      <w:r>
        <w:rPr>
          <w:spacing w:val="-33"/>
          <w:w w:val="95"/>
        </w:rPr>
        <w:t> </w:t>
      </w:r>
      <w:r>
        <w:rPr>
          <w:w w:val="95"/>
        </w:rPr>
        <w:t>on</w:t>
      </w:r>
      <w:r>
        <w:rPr>
          <w:spacing w:val="-32"/>
          <w:w w:val="95"/>
        </w:rPr>
        <w:t> </w:t>
      </w:r>
      <w:r>
        <w:rPr>
          <w:w w:val="95"/>
        </w:rPr>
        <w:t>de-escalating</w:t>
      </w:r>
      <w:r>
        <w:rPr>
          <w:spacing w:val="-32"/>
          <w:w w:val="95"/>
        </w:rPr>
        <w:t> </w:t>
      </w:r>
      <w:r>
        <w:rPr>
          <w:w w:val="95"/>
        </w:rPr>
        <w:t>intoxication,</w:t>
      </w:r>
      <w:r>
        <w:rPr>
          <w:spacing w:val="-34"/>
          <w:w w:val="95"/>
        </w:rPr>
        <w:t> </w:t>
      </w:r>
      <w:r>
        <w:rPr>
          <w:w w:val="95"/>
        </w:rPr>
        <w:t>agitation,</w:t>
      </w:r>
      <w:r>
        <w:rPr>
          <w:spacing w:val="-33"/>
          <w:w w:val="95"/>
        </w:rPr>
        <w:t> </w:t>
      </w:r>
      <w:r>
        <w:rPr>
          <w:w w:val="95"/>
        </w:rPr>
        <w:t>and </w:t>
      </w:r>
      <w:r>
        <w:rPr/>
        <w:t>psychosis.</w:t>
      </w:r>
    </w:p>
    <w:p>
      <w:pPr>
        <w:spacing w:after="0" w:line="254" w:lineRule="auto"/>
        <w:sectPr>
          <w:pgSz w:w="12240" w:h="15840"/>
          <w:pgMar w:top="1400" w:bottom="280" w:left="1320" w:right="1340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Heading3"/>
        <w:spacing w:before="55"/>
      </w:pPr>
      <w:bookmarkStart w:name="Stimulant withdrawal symptoms" w:id="6"/>
      <w:bookmarkEnd w:id="6"/>
      <w:r>
        <w:rPr>
          <w:b w:val="0"/>
        </w:rPr>
      </w:r>
      <w:bookmarkStart w:name="_bookmark2" w:id="7"/>
      <w:bookmarkEnd w:id="7"/>
      <w:r>
        <w:rPr>
          <w:b w:val="0"/>
        </w:rPr>
      </w:r>
      <w:bookmarkStart w:name="_bookmark3" w:id="8"/>
      <w:bookmarkEnd w:id="8"/>
      <w:r>
        <w:rPr>
          <w:b w:val="0"/>
        </w:rPr>
      </w:r>
      <w:r>
        <w:rPr/>
        <w:t>Stimulant withdrawal symptoms</w:t>
      </w:r>
    </w:p>
    <w:p>
      <w:pPr>
        <w:pStyle w:val="BodyText"/>
        <w:spacing w:line="254" w:lineRule="auto" w:before="17"/>
        <w:ind w:left="119" w:right="139" w:firstLine="720"/>
      </w:pPr>
      <w:r>
        <w:rPr/>
        <w:t>The</w:t>
      </w:r>
      <w:r>
        <w:rPr>
          <w:spacing w:val="-35"/>
        </w:rPr>
        <w:t> </w:t>
      </w:r>
      <w:r>
        <w:rPr/>
        <w:t>frequency</w:t>
      </w:r>
      <w:r>
        <w:rPr>
          <w:spacing w:val="-35"/>
        </w:rPr>
        <w:t> </w:t>
      </w:r>
      <w:r>
        <w:rPr/>
        <w:t>and</w:t>
      </w:r>
      <w:r>
        <w:rPr>
          <w:spacing w:val="-33"/>
        </w:rPr>
        <w:t> </w:t>
      </w:r>
      <w:r>
        <w:rPr/>
        <w:t>intensity</w:t>
      </w:r>
      <w:r>
        <w:rPr>
          <w:spacing w:val="-34"/>
        </w:rPr>
        <w:t> </w:t>
      </w:r>
      <w:r>
        <w:rPr/>
        <w:t>of</w:t>
      </w:r>
      <w:r>
        <w:rPr>
          <w:spacing w:val="-34"/>
        </w:rPr>
        <w:t> </w:t>
      </w:r>
      <w:r>
        <w:rPr/>
        <w:t>stimulant</w:t>
      </w:r>
      <w:r>
        <w:rPr>
          <w:spacing w:val="-34"/>
        </w:rPr>
        <w:t> </w:t>
      </w:r>
      <w:r>
        <w:rPr/>
        <w:t>use</w:t>
      </w:r>
      <w:r>
        <w:rPr>
          <w:spacing w:val="-35"/>
        </w:rPr>
        <w:t> </w:t>
      </w:r>
      <w:r>
        <w:rPr/>
        <w:t>will</w:t>
      </w:r>
      <w:r>
        <w:rPr>
          <w:spacing w:val="-35"/>
        </w:rPr>
        <w:t> </w:t>
      </w:r>
      <w:r>
        <w:rPr/>
        <w:t>determine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/>
        <w:t>risk</w:t>
      </w:r>
      <w:r>
        <w:rPr>
          <w:spacing w:val="-33"/>
        </w:rPr>
        <w:t> </w:t>
      </w:r>
      <w:r>
        <w:rPr/>
        <w:t>and</w:t>
      </w:r>
      <w:r>
        <w:rPr>
          <w:spacing w:val="-34"/>
        </w:rPr>
        <w:t> </w:t>
      </w:r>
      <w:r>
        <w:rPr/>
        <w:t>intensity</w:t>
      </w:r>
      <w:r>
        <w:rPr>
          <w:spacing w:val="-34"/>
        </w:rPr>
        <w:t> </w:t>
      </w:r>
      <w:r>
        <w:rPr/>
        <w:t>of </w:t>
      </w:r>
      <w:r>
        <w:rPr>
          <w:w w:val="95"/>
        </w:rPr>
        <w:t>withdrawal</w:t>
      </w:r>
      <w:r>
        <w:rPr>
          <w:spacing w:val="-17"/>
          <w:w w:val="95"/>
        </w:rPr>
        <w:t> </w:t>
      </w:r>
      <w:r>
        <w:rPr>
          <w:w w:val="95"/>
        </w:rPr>
        <w:t>symptoms,</w:t>
      </w:r>
      <w:r>
        <w:rPr>
          <w:spacing w:val="-18"/>
          <w:w w:val="95"/>
        </w:rPr>
        <w:t> </w:t>
      </w:r>
      <w:r>
        <w:rPr>
          <w:w w:val="95"/>
        </w:rPr>
        <w:t>with</w:t>
      </w:r>
      <w:r>
        <w:rPr>
          <w:spacing w:val="-18"/>
          <w:w w:val="95"/>
        </w:rPr>
        <w:t> </w:t>
      </w:r>
      <w:r>
        <w:rPr>
          <w:w w:val="95"/>
        </w:rPr>
        <w:t>withdrawal</w:t>
      </w:r>
      <w:r>
        <w:rPr>
          <w:spacing w:val="-18"/>
          <w:w w:val="95"/>
        </w:rPr>
        <w:t> </w:t>
      </w:r>
      <w:r>
        <w:rPr>
          <w:w w:val="95"/>
        </w:rPr>
        <w:t>being</w:t>
      </w:r>
      <w:r>
        <w:rPr>
          <w:spacing w:val="-17"/>
          <w:w w:val="95"/>
        </w:rPr>
        <w:t> </w:t>
      </w:r>
      <w:r>
        <w:rPr>
          <w:w w:val="95"/>
        </w:rPr>
        <w:t>more</w:t>
      </w:r>
      <w:r>
        <w:rPr>
          <w:spacing w:val="-16"/>
          <w:w w:val="95"/>
        </w:rPr>
        <w:t> </w:t>
      </w:r>
      <w:r>
        <w:rPr>
          <w:w w:val="95"/>
        </w:rPr>
        <w:t>common</w:t>
      </w:r>
      <w:r>
        <w:rPr>
          <w:spacing w:val="-15"/>
          <w:w w:val="95"/>
        </w:rPr>
        <w:t> </w:t>
      </w:r>
      <w:r>
        <w:rPr>
          <w:w w:val="95"/>
        </w:rPr>
        <w:t>in</w:t>
      </w:r>
      <w:r>
        <w:rPr>
          <w:spacing w:val="-16"/>
          <w:w w:val="95"/>
        </w:rPr>
        <w:t> </w:t>
      </w:r>
      <w:r>
        <w:rPr>
          <w:w w:val="95"/>
        </w:rPr>
        <w:t>severe</w:t>
      </w:r>
      <w:r>
        <w:rPr>
          <w:spacing w:val="-16"/>
          <w:w w:val="95"/>
        </w:rPr>
        <w:t> </w:t>
      </w:r>
      <w:r>
        <w:rPr>
          <w:w w:val="95"/>
        </w:rPr>
        <w:t>use</w:t>
      </w:r>
      <w:r>
        <w:rPr>
          <w:spacing w:val="-18"/>
          <w:w w:val="95"/>
        </w:rPr>
        <w:t> </w:t>
      </w:r>
      <w:r>
        <w:rPr>
          <w:w w:val="95"/>
        </w:rPr>
        <w:t>disorder.</w:t>
      </w:r>
      <w:r>
        <w:rPr>
          <w:spacing w:val="-18"/>
          <w:w w:val="95"/>
        </w:rPr>
        <w:t> </w:t>
      </w:r>
      <w:r>
        <w:rPr>
          <w:w w:val="95"/>
        </w:rPr>
        <w:t>Stimulant withdrawal</w:t>
      </w:r>
      <w:r>
        <w:rPr>
          <w:spacing w:val="-23"/>
          <w:w w:val="95"/>
        </w:rPr>
        <w:t> </w:t>
      </w:r>
      <w:r>
        <w:rPr>
          <w:w w:val="95"/>
        </w:rPr>
        <w:t>is</w:t>
      </w:r>
      <w:r>
        <w:rPr>
          <w:spacing w:val="-25"/>
          <w:w w:val="95"/>
        </w:rPr>
        <w:t> </w:t>
      </w:r>
      <w:r>
        <w:rPr>
          <w:w w:val="95"/>
        </w:rPr>
        <w:t>typically</w:t>
      </w:r>
      <w:r>
        <w:rPr>
          <w:spacing w:val="-23"/>
          <w:w w:val="95"/>
        </w:rPr>
        <w:t> </w:t>
      </w:r>
      <w:r>
        <w:rPr>
          <w:w w:val="95"/>
        </w:rPr>
        <w:t>characterized</w:t>
      </w:r>
      <w:r>
        <w:rPr>
          <w:spacing w:val="-24"/>
          <w:w w:val="95"/>
        </w:rPr>
        <w:t> </w:t>
      </w:r>
      <w:r>
        <w:rPr>
          <w:w w:val="95"/>
        </w:rPr>
        <w:t>by</w:t>
      </w:r>
      <w:r>
        <w:rPr>
          <w:spacing w:val="-25"/>
          <w:w w:val="95"/>
        </w:rPr>
        <w:t> </w:t>
      </w:r>
      <w:r>
        <w:rPr>
          <w:w w:val="95"/>
        </w:rPr>
        <w:t>depressed</w:t>
      </w:r>
      <w:r>
        <w:rPr>
          <w:spacing w:val="-23"/>
          <w:w w:val="95"/>
        </w:rPr>
        <w:t> </w:t>
      </w:r>
      <w:r>
        <w:rPr>
          <w:w w:val="95"/>
        </w:rPr>
        <w:t>mood,</w:t>
      </w:r>
      <w:r>
        <w:rPr>
          <w:spacing w:val="-23"/>
          <w:w w:val="95"/>
        </w:rPr>
        <w:t> </w:t>
      </w:r>
      <w:r>
        <w:rPr>
          <w:w w:val="95"/>
        </w:rPr>
        <w:t>low</w:t>
      </w:r>
      <w:r>
        <w:rPr>
          <w:spacing w:val="-22"/>
          <w:w w:val="95"/>
        </w:rPr>
        <w:t> </w:t>
      </w:r>
      <w:r>
        <w:rPr>
          <w:w w:val="95"/>
        </w:rPr>
        <w:t>energy,</w:t>
      </w:r>
      <w:r>
        <w:rPr>
          <w:spacing w:val="-22"/>
          <w:w w:val="95"/>
        </w:rPr>
        <w:t> </w:t>
      </w:r>
      <w:r>
        <w:rPr>
          <w:w w:val="95"/>
        </w:rPr>
        <w:t>and</w:t>
      </w:r>
      <w:r>
        <w:rPr>
          <w:spacing w:val="-24"/>
          <w:w w:val="95"/>
        </w:rPr>
        <w:t> </w:t>
      </w:r>
      <w:r>
        <w:rPr>
          <w:w w:val="95"/>
        </w:rPr>
        <w:t>irritability.</w:t>
      </w:r>
      <w:r>
        <w:rPr>
          <w:spacing w:val="-23"/>
          <w:w w:val="95"/>
        </w:rPr>
        <w:t> </w:t>
      </w:r>
      <w:r>
        <w:rPr>
          <w:w w:val="95"/>
        </w:rPr>
        <w:t>There</w:t>
      </w:r>
      <w:r>
        <w:rPr>
          <w:spacing w:val="-24"/>
          <w:w w:val="95"/>
        </w:rPr>
        <w:t> </w:t>
      </w:r>
      <w:r>
        <w:rPr>
          <w:w w:val="95"/>
        </w:rPr>
        <w:t>can </w:t>
      </w:r>
      <w:r>
        <w:rPr/>
        <w:t>be</w:t>
      </w:r>
      <w:r>
        <w:rPr>
          <w:spacing w:val="-37"/>
        </w:rPr>
        <w:t> </w:t>
      </w:r>
      <w:r>
        <w:rPr/>
        <w:t>both</w:t>
      </w:r>
      <w:r>
        <w:rPr>
          <w:spacing w:val="-36"/>
        </w:rPr>
        <w:t> </w:t>
      </w:r>
      <w:r>
        <w:rPr/>
        <w:t>intense</w:t>
      </w:r>
      <w:r>
        <w:rPr>
          <w:spacing w:val="-37"/>
        </w:rPr>
        <w:t> </w:t>
      </w:r>
      <w:r>
        <w:rPr/>
        <w:t>exhaustion</w:t>
      </w:r>
      <w:r>
        <w:rPr>
          <w:spacing w:val="-35"/>
        </w:rPr>
        <w:t> </w:t>
      </w:r>
      <w:r>
        <w:rPr/>
        <w:t>and</w:t>
      </w:r>
      <w:r>
        <w:rPr>
          <w:spacing w:val="-37"/>
        </w:rPr>
        <w:t> </w:t>
      </w:r>
      <w:r>
        <w:rPr/>
        <w:t>insomnia.</w:t>
      </w:r>
      <w:r>
        <w:rPr>
          <w:spacing w:val="-36"/>
        </w:rPr>
        <w:t> </w:t>
      </w:r>
      <w:r>
        <w:rPr/>
        <w:t>It</w:t>
      </w:r>
      <w:r>
        <w:rPr>
          <w:spacing w:val="-36"/>
        </w:rPr>
        <w:t> </w:t>
      </w:r>
      <w:r>
        <w:rPr/>
        <w:t>is</w:t>
      </w:r>
      <w:r>
        <w:rPr>
          <w:spacing w:val="-36"/>
        </w:rPr>
        <w:t> </w:t>
      </w:r>
      <w:r>
        <w:rPr/>
        <w:t>not</w:t>
      </w:r>
      <w:r>
        <w:rPr>
          <w:spacing w:val="-36"/>
        </w:rPr>
        <w:t> </w:t>
      </w:r>
      <w:r>
        <w:rPr/>
        <w:t>uncommon</w:t>
      </w:r>
      <w:r>
        <w:rPr>
          <w:spacing w:val="-36"/>
        </w:rPr>
        <w:t> </w:t>
      </w:r>
      <w:r>
        <w:rPr/>
        <w:t>to</w:t>
      </w:r>
      <w:r>
        <w:rPr>
          <w:spacing w:val="-35"/>
        </w:rPr>
        <w:t> </w:t>
      </w:r>
      <w:r>
        <w:rPr/>
        <w:t>sleep</w:t>
      </w:r>
      <w:r>
        <w:rPr>
          <w:spacing w:val="-37"/>
        </w:rPr>
        <w:t> </w:t>
      </w:r>
      <w:r>
        <w:rPr/>
        <w:t>for</w:t>
      </w:r>
      <w:r>
        <w:rPr>
          <w:spacing w:val="-37"/>
        </w:rPr>
        <w:t> </w:t>
      </w:r>
      <w:r>
        <w:rPr/>
        <w:t>1</w:t>
      </w:r>
      <w:r>
        <w:rPr>
          <w:spacing w:val="-37"/>
        </w:rPr>
        <w:t> </w:t>
      </w:r>
      <w:r>
        <w:rPr/>
        <w:t>to</w:t>
      </w:r>
      <w:r>
        <w:rPr>
          <w:spacing w:val="-37"/>
        </w:rPr>
        <w:t> </w:t>
      </w:r>
      <w:r>
        <w:rPr/>
        <w:t>2</w:t>
      </w:r>
      <w:r>
        <w:rPr>
          <w:spacing w:val="-35"/>
        </w:rPr>
        <w:t> </w:t>
      </w:r>
      <w:r>
        <w:rPr/>
        <w:t>days</w:t>
      </w:r>
      <w:r>
        <w:rPr>
          <w:spacing w:val="-36"/>
        </w:rPr>
        <w:t> </w:t>
      </w:r>
      <w:r>
        <w:rPr/>
        <w:t>after</w:t>
      </w:r>
      <w:r>
        <w:rPr>
          <w:spacing w:val="-36"/>
        </w:rPr>
        <w:t> </w:t>
      </w:r>
      <w:r>
        <w:rPr/>
        <w:t>a </w:t>
      </w:r>
      <w:r>
        <w:rPr>
          <w:w w:val="95"/>
        </w:rPr>
        <w:t>stimulant</w:t>
      </w:r>
      <w:r>
        <w:rPr>
          <w:spacing w:val="-19"/>
          <w:w w:val="95"/>
        </w:rPr>
        <w:t> </w:t>
      </w:r>
      <w:r>
        <w:rPr>
          <w:w w:val="95"/>
        </w:rPr>
        <w:t>binge.</w:t>
      </w:r>
      <w:r>
        <w:rPr>
          <w:spacing w:val="-17"/>
          <w:w w:val="95"/>
        </w:rPr>
        <w:t> </w:t>
      </w:r>
      <w:r>
        <w:rPr>
          <w:w w:val="95"/>
        </w:rPr>
        <w:t>Other</w:t>
      </w:r>
      <w:r>
        <w:rPr>
          <w:spacing w:val="-18"/>
          <w:w w:val="95"/>
        </w:rPr>
        <w:t> </w:t>
      </w:r>
      <w:r>
        <w:rPr>
          <w:w w:val="95"/>
        </w:rPr>
        <w:t>symptoms</w:t>
      </w:r>
      <w:r>
        <w:rPr>
          <w:spacing w:val="-17"/>
          <w:w w:val="95"/>
        </w:rPr>
        <w:t> </w:t>
      </w:r>
      <w:r>
        <w:rPr>
          <w:w w:val="95"/>
        </w:rPr>
        <w:t>include</w:t>
      </w:r>
      <w:r>
        <w:rPr>
          <w:spacing w:val="-16"/>
          <w:w w:val="95"/>
        </w:rPr>
        <w:t> </w:t>
      </w:r>
      <w:r>
        <w:rPr>
          <w:w w:val="95"/>
        </w:rPr>
        <w:t>agitation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18"/>
          <w:w w:val="95"/>
        </w:rPr>
        <w:t> </w:t>
      </w:r>
      <w:r>
        <w:rPr>
          <w:w w:val="95"/>
        </w:rPr>
        <w:t>irritability,</w:t>
      </w:r>
      <w:r>
        <w:rPr>
          <w:spacing w:val="-18"/>
          <w:w w:val="95"/>
        </w:rPr>
        <w:t> </w:t>
      </w:r>
      <w:r>
        <w:rPr>
          <w:w w:val="95"/>
        </w:rPr>
        <w:t>increased</w:t>
      </w:r>
      <w:r>
        <w:rPr>
          <w:spacing w:val="-16"/>
          <w:w w:val="95"/>
        </w:rPr>
        <w:t> </w:t>
      </w:r>
      <w:r>
        <w:rPr>
          <w:w w:val="95"/>
        </w:rPr>
        <w:t>appetite,</w:t>
      </w:r>
      <w:r>
        <w:rPr>
          <w:spacing w:val="-18"/>
          <w:w w:val="95"/>
        </w:rPr>
        <w:t> </w:t>
      </w:r>
      <w:r>
        <w:rPr>
          <w:w w:val="95"/>
        </w:rPr>
        <w:t>muscle aches,</w:t>
      </w:r>
      <w:r>
        <w:rPr>
          <w:spacing w:val="-27"/>
          <w:w w:val="95"/>
        </w:rPr>
        <w:t> </w:t>
      </w:r>
      <w:r>
        <w:rPr>
          <w:w w:val="95"/>
        </w:rPr>
        <w:t>stimulant</w:t>
      </w:r>
      <w:r>
        <w:rPr>
          <w:spacing w:val="-27"/>
          <w:w w:val="95"/>
        </w:rPr>
        <w:t> </w:t>
      </w:r>
      <w:r>
        <w:rPr>
          <w:w w:val="95"/>
        </w:rPr>
        <w:t>cravings,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auditory</w:t>
      </w:r>
      <w:r>
        <w:rPr>
          <w:spacing w:val="-28"/>
          <w:w w:val="95"/>
        </w:rPr>
        <w:t> </w:t>
      </w:r>
      <w:r>
        <w:rPr>
          <w:w w:val="95"/>
        </w:rPr>
        <w:t>and</w:t>
      </w:r>
      <w:r>
        <w:rPr>
          <w:spacing w:val="-26"/>
          <w:w w:val="95"/>
        </w:rPr>
        <w:t> </w:t>
      </w:r>
      <w:r>
        <w:rPr>
          <w:w w:val="95"/>
        </w:rPr>
        <w:t>visual</w:t>
      </w:r>
      <w:r>
        <w:rPr>
          <w:spacing w:val="-29"/>
          <w:w w:val="95"/>
        </w:rPr>
        <w:t> </w:t>
      </w:r>
      <w:r>
        <w:rPr>
          <w:w w:val="95"/>
        </w:rPr>
        <w:t>hallucinations.</w:t>
      </w:r>
      <w:r>
        <w:rPr>
          <w:spacing w:val="-27"/>
          <w:w w:val="95"/>
        </w:rPr>
        <w:t> </w:t>
      </w:r>
      <w:r>
        <w:rPr>
          <w:w w:val="95"/>
        </w:rPr>
        <w:t>Suicidal</w:t>
      </w:r>
      <w:r>
        <w:rPr>
          <w:spacing w:val="-27"/>
          <w:w w:val="95"/>
        </w:rPr>
        <w:t> </w:t>
      </w:r>
      <w:r>
        <w:rPr>
          <w:w w:val="95"/>
        </w:rPr>
        <w:t>ideation</w:t>
      </w:r>
      <w:r>
        <w:rPr>
          <w:spacing w:val="-27"/>
          <w:w w:val="95"/>
        </w:rPr>
        <w:t> </w:t>
      </w:r>
      <w:r>
        <w:rPr>
          <w:w w:val="95"/>
        </w:rPr>
        <w:t>can</w:t>
      </w:r>
      <w:r>
        <w:rPr>
          <w:spacing w:val="-27"/>
          <w:w w:val="95"/>
        </w:rPr>
        <w:t> </w:t>
      </w:r>
      <w:r>
        <w:rPr>
          <w:w w:val="95"/>
        </w:rPr>
        <w:t>occur, </w:t>
      </w:r>
      <w:r>
        <w:rPr/>
        <w:t>especially</w:t>
      </w:r>
      <w:r>
        <w:rPr>
          <w:spacing w:val="-18"/>
        </w:rPr>
        <w:t> </w:t>
      </w:r>
      <w:r>
        <w:rPr/>
        <w:t>in</w:t>
      </w:r>
      <w:r>
        <w:rPr>
          <w:spacing w:val="-18"/>
        </w:rPr>
        <w:t> </w:t>
      </w:r>
      <w:r>
        <w:rPr/>
        <w:t>persons</w:t>
      </w:r>
      <w:r>
        <w:rPr>
          <w:spacing w:val="-19"/>
        </w:rPr>
        <w:t> </w:t>
      </w:r>
      <w:r>
        <w:rPr/>
        <w:t>with</w:t>
      </w:r>
      <w:r>
        <w:rPr>
          <w:spacing w:val="-16"/>
        </w:rPr>
        <w:t> </w:t>
      </w:r>
      <w:r>
        <w:rPr/>
        <w:t>underlying</w:t>
      </w:r>
      <w:r>
        <w:rPr>
          <w:spacing w:val="-17"/>
        </w:rPr>
        <w:t> </w:t>
      </w:r>
      <w:r>
        <w:rPr/>
        <w:t>mood</w:t>
      </w:r>
      <w:r>
        <w:rPr>
          <w:spacing w:val="-18"/>
        </w:rPr>
        <w:t> </w:t>
      </w:r>
      <w:r>
        <w:rPr/>
        <w:t>disorders.</w:t>
      </w:r>
    </w:p>
    <w:p>
      <w:pPr>
        <w:pStyle w:val="BodyText"/>
        <w:spacing w:line="254" w:lineRule="auto" w:before="4"/>
        <w:ind w:left="119" w:right="139" w:firstLine="720"/>
      </w:pPr>
      <w:r>
        <w:rPr/>
        <w:t>Symptoms</w:t>
      </w:r>
      <w:r>
        <w:rPr>
          <w:spacing w:val="-44"/>
        </w:rPr>
        <w:t> </w:t>
      </w:r>
      <w:r>
        <w:rPr/>
        <w:t>typically</w:t>
      </w:r>
      <w:r>
        <w:rPr>
          <w:spacing w:val="-44"/>
        </w:rPr>
        <w:t> </w:t>
      </w:r>
      <w:r>
        <w:rPr/>
        <w:t>begin</w:t>
      </w:r>
      <w:r>
        <w:rPr>
          <w:spacing w:val="-41"/>
        </w:rPr>
        <w:t> </w:t>
      </w:r>
      <w:r>
        <w:rPr/>
        <w:t>within</w:t>
      </w:r>
      <w:r>
        <w:rPr>
          <w:spacing w:val="-43"/>
        </w:rPr>
        <w:t> </w:t>
      </w:r>
      <w:r>
        <w:rPr/>
        <w:t>24</w:t>
      </w:r>
      <w:r>
        <w:rPr>
          <w:spacing w:val="-43"/>
        </w:rPr>
        <w:t> </w:t>
      </w:r>
      <w:r>
        <w:rPr/>
        <w:t>hours</w:t>
      </w:r>
      <w:r>
        <w:rPr>
          <w:spacing w:val="-42"/>
        </w:rPr>
        <w:t> </w:t>
      </w:r>
      <w:r>
        <w:rPr/>
        <w:t>of</w:t>
      </w:r>
      <w:r>
        <w:rPr>
          <w:spacing w:val="-42"/>
        </w:rPr>
        <w:t> </w:t>
      </w:r>
      <w:r>
        <w:rPr/>
        <w:t>last</w:t>
      </w:r>
      <w:r>
        <w:rPr>
          <w:spacing w:val="-42"/>
        </w:rPr>
        <w:t> </w:t>
      </w:r>
      <w:r>
        <w:rPr/>
        <w:t>use</w:t>
      </w:r>
      <w:r>
        <w:rPr>
          <w:spacing w:val="-42"/>
        </w:rPr>
        <w:t> </w:t>
      </w:r>
      <w:r>
        <w:rPr/>
        <w:t>of</w:t>
      </w:r>
      <w:r>
        <w:rPr>
          <w:spacing w:val="-42"/>
        </w:rPr>
        <w:t> </w:t>
      </w:r>
      <w:r>
        <w:rPr/>
        <w:t>stimulants</w:t>
      </w:r>
      <w:r>
        <w:rPr>
          <w:spacing w:val="-43"/>
        </w:rPr>
        <w:t> </w:t>
      </w:r>
      <w:r>
        <w:rPr/>
        <w:t>and</w:t>
      </w:r>
      <w:r>
        <w:rPr>
          <w:spacing w:val="-43"/>
        </w:rPr>
        <w:t> </w:t>
      </w:r>
      <w:r>
        <w:rPr/>
        <w:t>can</w:t>
      </w:r>
      <w:r>
        <w:rPr>
          <w:spacing w:val="-42"/>
        </w:rPr>
        <w:t> </w:t>
      </w:r>
      <w:r>
        <w:rPr/>
        <w:t>last</w:t>
      </w:r>
      <w:r>
        <w:rPr>
          <w:spacing w:val="-42"/>
        </w:rPr>
        <w:t> </w:t>
      </w:r>
      <w:r>
        <w:rPr/>
        <w:t>for</w:t>
      </w:r>
      <w:r>
        <w:rPr>
          <w:spacing w:val="-43"/>
        </w:rPr>
        <w:t> </w:t>
      </w:r>
      <w:r>
        <w:rPr/>
        <w:t>3-5 days.</w:t>
      </w:r>
      <w:r>
        <w:rPr>
          <w:spacing w:val="-48"/>
        </w:rPr>
        <w:t> </w:t>
      </w:r>
      <w:r>
        <w:rPr/>
        <w:t>Acute</w:t>
      </w:r>
      <w:r>
        <w:rPr>
          <w:spacing w:val="-48"/>
        </w:rPr>
        <w:t> </w:t>
      </w:r>
      <w:r>
        <w:rPr/>
        <w:t>stimulant</w:t>
      </w:r>
      <w:r>
        <w:rPr>
          <w:spacing w:val="-48"/>
        </w:rPr>
        <w:t> </w:t>
      </w:r>
      <w:r>
        <w:rPr/>
        <w:t>withdrawal</w:t>
      </w:r>
      <w:r>
        <w:rPr>
          <w:spacing w:val="-48"/>
        </w:rPr>
        <w:t> </w:t>
      </w:r>
      <w:r>
        <w:rPr/>
        <w:t>may</w:t>
      </w:r>
      <w:r>
        <w:rPr>
          <w:spacing w:val="-47"/>
        </w:rPr>
        <w:t> </w:t>
      </w:r>
      <w:r>
        <w:rPr/>
        <w:t>be</w:t>
      </w:r>
      <w:r>
        <w:rPr>
          <w:spacing w:val="-48"/>
        </w:rPr>
        <w:t> </w:t>
      </w:r>
      <w:r>
        <w:rPr/>
        <w:t>followed</w:t>
      </w:r>
      <w:r>
        <w:rPr>
          <w:spacing w:val="-47"/>
        </w:rPr>
        <w:t> </w:t>
      </w:r>
      <w:r>
        <w:rPr/>
        <w:t>by</w:t>
      </w:r>
      <w:r>
        <w:rPr>
          <w:spacing w:val="-49"/>
        </w:rPr>
        <w:t> </w:t>
      </w:r>
      <w:r>
        <w:rPr/>
        <w:t>protracted</w:t>
      </w:r>
      <w:r>
        <w:rPr>
          <w:spacing w:val="-47"/>
        </w:rPr>
        <w:t> </w:t>
      </w:r>
      <w:r>
        <w:rPr/>
        <w:t>withdrawal</w:t>
      </w:r>
      <w:r>
        <w:rPr>
          <w:spacing w:val="-47"/>
        </w:rPr>
        <w:t> </w:t>
      </w:r>
      <w:r>
        <w:rPr/>
        <w:t>symptoms</w:t>
      </w:r>
      <w:r>
        <w:rPr>
          <w:spacing w:val="-49"/>
        </w:rPr>
        <w:t> </w:t>
      </w:r>
      <w:r>
        <w:rPr/>
        <w:t>of</w:t>
      </w:r>
      <w:r>
        <w:rPr>
          <w:spacing w:val="-47"/>
        </w:rPr>
        <w:t> </w:t>
      </w:r>
      <w:r>
        <w:rPr/>
        <w:t>1-2 months</w:t>
      </w:r>
      <w:r>
        <w:rPr>
          <w:spacing w:val="-50"/>
        </w:rPr>
        <w:t> </w:t>
      </w:r>
      <w:r>
        <w:rPr/>
        <w:t>duration,</w:t>
      </w:r>
      <w:r>
        <w:rPr>
          <w:spacing w:val="-48"/>
        </w:rPr>
        <w:t> </w:t>
      </w:r>
      <w:r>
        <w:rPr/>
        <w:t>characterized</w:t>
      </w:r>
      <w:r>
        <w:rPr>
          <w:spacing w:val="-49"/>
        </w:rPr>
        <w:t> </w:t>
      </w:r>
      <w:r>
        <w:rPr/>
        <w:t>by</w:t>
      </w:r>
      <w:r>
        <w:rPr>
          <w:spacing w:val="-49"/>
        </w:rPr>
        <w:t> </w:t>
      </w:r>
      <w:r>
        <w:rPr/>
        <w:t>lethargy,</w:t>
      </w:r>
      <w:r>
        <w:rPr>
          <w:spacing w:val="-48"/>
        </w:rPr>
        <w:t> </w:t>
      </w:r>
      <w:r>
        <w:rPr/>
        <w:t>anxiety,</w:t>
      </w:r>
      <w:r>
        <w:rPr>
          <w:spacing w:val="-48"/>
        </w:rPr>
        <w:t> </w:t>
      </w:r>
      <w:r>
        <w:rPr/>
        <w:t>unstable</w:t>
      </w:r>
      <w:r>
        <w:rPr>
          <w:spacing w:val="-49"/>
        </w:rPr>
        <w:t> </w:t>
      </w:r>
      <w:r>
        <w:rPr/>
        <w:t>emotions,</w:t>
      </w:r>
      <w:r>
        <w:rPr>
          <w:spacing w:val="-50"/>
        </w:rPr>
        <w:t> </w:t>
      </w:r>
      <w:r>
        <w:rPr/>
        <w:t>erratic</w:t>
      </w:r>
      <w:r>
        <w:rPr>
          <w:spacing w:val="-50"/>
        </w:rPr>
        <w:t> </w:t>
      </w:r>
      <w:r>
        <w:rPr/>
        <w:t>or</w:t>
      </w:r>
      <w:r>
        <w:rPr>
          <w:spacing w:val="-48"/>
        </w:rPr>
        <w:t> </w:t>
      </w:r>
      <w:r>
        <w:rPr/>
        <w:t>disturbed </w:t>
      </w:r>
      <w:r>
        <w:rPr>
          <w:w w:val="95"/>
        </w:rPr>
        <w:t>sleep</w:t>
      </w:r>
      <w:r>
        <w:rPr>
          <w:spacing w:val="-25"/>
          <w:w w:val="95"/>
        </w:rPr>
        <w:t> </w:t>
      </w:r>
      <w:r>
        <w:rPr>
          <w:w w:val="95"/>
        </w:rPr>
        <w:t>patterns,</w:t>
      </w:r>
      <w:r>
        <w:rPr>
          <w:spacing w:val="-24"/>
          <w:w w:val="95"/>
        </w:rPr>
        <w:t> </w:t>
      </w:r>
      <w:r>
        <w:rPr>
          <w:w w:val="95"/>
        </w:rPr>
        <w:t>and</w:t>
      </w:r>
      <w:r>
        <w:rPr>
          <w:spacing w:val="-23"/>
          <w:w w:val="95"/>
        </w:rPr>
        <w:t> </w:t>
      </w:r>
      <w:r>
        <w:rPr>
          <w:w w:val="95"/>
        </w:rPr>
        <w:t>strong</w:t>
      </w:r>
      <w:r>
        <w:rPr>
          <w:spacing w:val="-24"/>
          <w:w w:val="95"/>
        </w:rPr>
        <w:t> </w:t>
      </w:r>
      <w:r>
        <w:rPr>
          <w:w w:val="95"/>
        </w:rPr>
        <w:t>cravings</w:t>
      </w:r>
      <w:r>
        <w:rPr>
          <w:spacing w:val="-24"/>
          <w:w w:val="95"/>
        </w:rPr>
        <w:t> </w:t>
      </w:r>
      <w:r>
        <w:rPr>
          <w:w w:val="95"/>
        </w:rPr>
        <w:t>for</w:t>
      </w:r>
      <w:r>
        <w:rPr>
          <w:spacing w:val="-24"/>
          <w:w w:val="95"/>
        </w:rPr>
        <w:t> </w:t>
      </w:r>
      <w:r>
        <w:rPr>
          <w:w w:val="95"/>
        </w:rPr>
        <w:t>stimulant</w:t>
      </w:r>
      <w:r>
        <w:rPr>
          <w:spacing w:val="-27"/>
          <w:w w:val="95"/>
        </w:rPr>
        <w:t> </w:t>
      </w:r>
      <w:r>
        <w:rPr>
          <w:w w:val="95"/>
        </w:rPr>
        <w:t>drugs.</w:t>
      </w:r>
      <w:r>
        <w:rPr>
          <w:spacing w:val="-24"/>
          <w:w w:val="95"/>
        </w:rPr>
        <w:t> </w:t>
      </w:r>
      <w:r>
        <w:rPr>
          <w:w w:val="95"/>
        </w:rPr>
        <w:t>These</w:t>
      </w:r>
      <w:r>
        <w:rPr>
          <w:spacing w:val="-23"/>
          <w:w w:val="95"/>
        </w:rPr>
        <w:t> </w:t>
      </w:r>
      <w:r>
        <w:rPr>
          <w:w w:val="95"/>
        </w:rPr>
        <w:t>symptoms</w:t>
      </w:r>
      <w:r>
        <w:rPr>
          <w:spacing w:val="-26"/>
          <w:w w:val="95"/>
        </w:rPr>
        <w:t> </w:t>
      </w:r>
      <w:r>
        <w:rPr>
          <w:w w:val="95"/>
        </w:rPr>
        <w:t>may</w:t>
      </w:r>
      <w:r>
        <w:rPr>
          <w:spacing w:val="-25"/>
          <w:w w:val="95"/>
        </w:rPr>
        <w:t> </w:t>
      </w:r>
      <w:r>
        <w:rPr>
          <w:w w:val="95"/>
        </w:rPr>
        <w:t>complicate</w:t>
      </w:r>
      <w:r>
        <w:rPr>
          <w:spacing w:val="-23"/>
          <w:w w:val="95"/>
        </w:rPr>
        <w:t> </w:t>
      </w:r>
      <w:r>
        <w:rPr>
          <w:w w:val="95"/>
        </w:rPr>
        <w:t>the patient's</w:t>
      </w:r>
      <w:r>
        <w:rPr>
          <w:spacing w:val="-13"/>
          <w:w w:val="95"/>
        </w:rPr>
        <w:t> </w:t>
      </w:r>
      <w:r>
        <w:rPr>
          <w:w w:val="95"/>
        </w:rPr>
        <w:t>involvement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14"/>
          <w:w w:val="95"/>
        </w:rPr>
        <w:t> </w:t>
      </w:r>
      <w:r>
        <w:rPr>
          <w:w w:val="95"/>
        </w:rPr>
        <w:t>treatment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should</w:t>
      </w:r>
      <w:r>
        <w:rPr>
          <w:spacing w:val="-11"/>
          <w:w w:val="95"/>
        </w:rPr>
        <w:t> </w:t>
      </w:r>
      <w:r>
        <w:rPr>
          <w:w w:val="95"/>
        </w:rPr>
        <w:t>be</w:t>
      </w:r>
      <w:r>
        <w:rPr>
          <w:spacing w:val="-11"/>
          <w:w w:val="95"/>
        </w:rPr>
        <w:t> </w:t>
      </w:r>
      <w:r>
        <w:rPr>
          <w:w w:val="95"/>
        </w:rPr>
        <w:t>taken</w:t>
      </w:r>
      <w:r>
        <w:rPr>
          <w:spacing w:val="-11"/>
          <w:w w:val="95"/>
        </w:rPr>
        <w:t> </w:t>
      </w:r>
      <w:r>
        <w:rPr>
          <w:w w:val="95"/>
        </w:rPr>
        <w:t>into</w:t>
      </w:r>
      <w:r>
        <w:rPr>
          <w:spacing w:val="-9"/>
          <w:w w:val="95"/>
        </w:rPr>
        <w:t> </w:t>
      </w:r>
      <w:r>
        <w:rPr>
          <w:w w:val="95"/>
        </w:rPr>
        <w:t>account</w:t>
      </w:r>
      <w:r>
        <w:rPr>
          <w:spacing w:val="-11"/>
          <w:w w:val="95"/>
        </w:rPr>
        <w:t> </w:t>
      </w:r>
      <w:r>
        <w:rPr>
          <w:w w:val="95"/>
        </w:rPr>
        <w:t>when</w:t>
      </w:r>
      <w:r>
        <w:rPr>
          <w:spacing w:val="-9"/>
          <w:w w:val="95"/>
        </w:rPr>
        <w:t> </w:t>
      </w:r>
      <w:r>
        <w:rPr>
          <w:w w:val="95"/>
        </w:rPr>
        <w:t>planning</w:t>
      </w:r>
      <w:r>
        <w:rPr>
          <w:spacing w:val="-13"/>
          <w:w w:val="95"/>
        </w:rPr>
        <w:t> </w:t>
      </w:r>
      <w:r>
        <w:rPr>
          <w:w w:val="95"/>
        </w:rPr>
        <w:t>treatment </w:t>
      </w:r>
      <w:r>
        <w:rPr/>
        <w:t>goals.</w:t>
      </w:r>
    </w:p>
    <w:p>
      <w:pPr>
        <w:pStyle w:val="BodyText"/>
        <w:spacing w:before="7"/>
        <w:rPr>
          <w:sz w:val="25"/>
        </w:rPr>
      </w:pPr>
    </w:p>
    <w:p>
      <w:pPr>
        <w:pStyle w:val="Heading3"/>
      </w:pPr>
      <w:bookmarkStart w:name="Observation and monitoring" w:id="9"/>
      <w:bookmarkEnd w:id="9"/>
      <w:r>
        <w:rPr>
          <w:b w:val="0"/>
        </w:rPr>
      </w:r>
      <w:r>
        <w:rPr/>
        <w:t>Observation and monitoring</w:t>
      </w:r>
    </w:p>
    <w:p>
      <w:pPr>
        <w:pStyle w:val="BodyText"/>
        <w:spacing w:line="254" w:lineRule="auto" w:before="17"/>
        <w:ind w:left="120" w:right="315" w:firstLine="720"/>
      </w:pP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mainstay</w:t>
      </w:r>
      <w:r>
        <w:rPr>
          <w:spacing w:val="-13"/>
          <w:w w:val="95"/>
        </w:rPr>
        <w:t> </w:t>
      </w:r>
      <w:r>
        <w:rPr>
          <w:w w:val="95"/>
        </w:rPr>
        <w:t>of</w:t>
      </w:r>
      <w:r>
        <w:rPr>
          <w:spacing w:val="-12"/>
          <w:w w:val="95"/>
        </w:rPr>
        <w:t> </w:t>
      </w:r>
      <w:r>
        <w:rPr>
          <w:w w:val="95"/>
        </w:rPr>
        <w:t>treatment</w:t>
      </w:r>
      <w:r>
        <w:rPr>
          <w:spacing w:val="-13"/>
          <w:w w:val="95"/>
        </w:rPr>
        <w:t> </w:t>
      </w:r>
      <w:r>
        <w:rPr>
          <w:w w:val="95"/>
        </w:rPr>
        <w:t>for</w:t>
      </w:r>
      <w:r>
        <w:rPr>
          <w:spacing w:val="-13"/>
          <w:w w:val="95"/>
        </w:rPr>
        <w:t> </w:t>
      </w:r>
      <w:r>
        <w:rPr>
          <w:w w:val="95"/>
        </w:rPr>
        <w:t>stimulant</w:t>
      </w:r>
      <w:r>
        <w:rPr>
          <w:spacing w:val="-13"/>
          <w:w w:val="95"/>
        </w:rPr>
        <w:t> </w:t>
      </w:r>
      <w:r>
        <w:rPr>
          <w:w w:val="95"/>
        </w:rPr>
        <w:t>withdrawal</w:t>
      </w:r>
      <w:r>
        <w:rPr>
          <w:spacing w:val="-11"/>
          <w:w w:val="95"/>
        </w:rPr>
        <w:t> </w:t>
      </w:r>
      <w:r>
        <w:rPr>
          <w:w w:val="95"/>
        </w:rPr>
        <w:t>is</w:t>
      </w:r>
      <w:r>
        <w:rPr>
          <w:spacing w:val="-12"/>
          <w:w w:val="95"/>
        </w:rPr>
        <w:t> </w:t>
      </w:r>
      <w:r>
        <w:rPr>
          <w:w w:val="95"/>
        </w:rPr>
        <w:t>monitoring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11"/>
          <w:w w:val="95"/>
        </w:rPr>
        <w:t> </w:t>
      </w:r>
      <w:r>
        <w:rPr>
          <w:w w:val="95"/>
        </w:rPr>
        <w:t>supportive</w:t>
      </w:r>
      <w:r>
        <w:rPr>
          <w:spacing w:val="-11"/>
          <w:w w:val="95"/>
        </w:rPr>
        <w:t> </w:t>
      </w:r>
      <w:r>
        <w:rPr>
          <w:w w:val="95"/>
        </w:rPr>
        <w:t>care </w:t>
      </w:r>
      <w:r>
        <w:rPr/>
        <w:t>to</w:t>
      </w:r>
      <w:r>
        <w:rPr>
          <w:spacing w:val="-42"/>
        </w:rPr>
        <w:t> </w:t>
      </w:r>
      <w:r>
        <w:rPr/>
        <w:t>relieve</w:t>
      </w:r>
      <w:r>
        <w:rPr>
          <w:spacing w:val="-42"/>
        </w:rPr>
        <w:t> </w:t>
      </w:r>
      <w:r>
        <w:rPr/>
        <w:t>symptoms.</w:t>
      </w:r>
      <w:r>
        <w:rPr>
          <w:spacing w:val="-43"/>
        </w:rPr>
        <w:t> </w:t>
      </w:r>
      <w:r>
        <w:rPr/>
        <w:t>No</w:t>
      </w:r>
      <w:r>
        <w:rPr>
          <w:spacing w:val="-44"/>
        </w:rPr>
        <w:t> </w:t>
      </w:r>
      <w:r>
        <w:rPr/>
        <w:t>withdrawal</w:t>
      </w:r>
      <w:r>
        <w:rPr>
          <w:spacing w:val="-42"/>
        </w:rPr>
        <w:t> </w:t>
      </w:r>
      <w:r>
        <w:rPr/>
        <w:t>scale</w:t>
      </w:r>
      <w:r>
        <w:rPr>
          <w:spacing w:val="-43"/>
        </w:rPr>
        <w:t> </w:t>
      </w:r>
      <w:r>
        <w:rPr/>
        <w:t>has</w:t>
      </w:r>
      <w:r>
        <w:rPr>
          <w:spacing w:val="-44"/>
        </w:rPr>
        <w:t> </w:t>
      </w:r>
      <w:r>
        <w:rPr/>
        <w:t>been</w:t>
      </w:r>
      <w:r>
        <w:rPr>
          <w:spacing w:val="-42"/>
        </w:rPr>
        <w:t> </w:t>
      </w:r>
      <w:r>
        <w:rPr/>
        <w:t>validated</w:t>
      </w:r>
      <w:r>
        <w:rPr>
          <w:spacing w:val="-41"/>
        </w:rPr>
        <w:t> </w:t>
      </w:r>
      <w:r>
        <w:rPr/>
        <w:t>for</w:t>
      </w:r>
      <w:r>
        <w:rPr>
          <w:spacing w:val="-43"/>
        </w:rPr>
        <w:t> </w:t>
      </w:r>
      <w:r>
        <w:rPr/>
        <w:t>widespread</w:t>
      </w:r>
      <w:r>
        <w:rPr>
          <w:spacing w:val="-42"/>
        </w:rPr>
        <w:t> </w:t>
      </w:r>
      <w:r>
        <w:rPr/>
        <w:t>use.</w:t>
      </w:r>
      <w:r>
        <w:rPr>
          <w:spacing w:val="-42"/>
        </w:rPr>
        <w:t> </w:t>
      </w:r>
      <w:r>
        <w:rPr/>
        <w:t>During withdrawal,</w:t>
      </w:r>
      <w:r>
        <w:rPr>
          <w:spacing w:val="-45"/>
        </w:rPr>
        <w:t> </w:t>
      </w:r>
      <w:r>
        <w:rPr/>
        <w:t>the</w:t>
      </w:r>
      <w:r>
        <w:rPr>
          <w:spacing w:val="-44"/>
        </w:rPr>
        <w:t> </w:t>
      </w:r>
      <w:r>
        <w:rPr/>
        <w:t>patient's</w:t>
      </w:r>
      <w:r>
        <w:rPr>
          <w:spacing w:val="-45"/>
        </w:rPr>
        <w:t> </w:t>
      </w:r>
      <w:r>
        <w:rPr/>
        <w:t>mental</w:t>
      </w:r>
      <w:r>
        <w:rPr>
          <w:spacing w:val="-44"/>
        </w:rPr>
        <w:t> </w:t>
      </w:r>
      <w:r>
        <w:rPr/>
        <w:t>state</w:t>
      </w:r>
      <w:r>
        <w:rPr>
          <w:spacing w:val="-44"/>
        </w:rPr>
        <w:t> </w:t>
      </w:r>
      <w:r>
        <w:rPr/>
        <w:t>should</w:t>
      </w:r>
      <w:r>
        <w:rPr>
          <w:spacing w:val="-44"/>
        </w:rPr>
        <w:t> </w:t>
      </w:r>
      <w:r>
        <w:rPr/>
        <w:t>be</w:t>
      </w:r>
      <w:r>
        <w:rPr>
          <w:spacing w:val="-45"/>
        </w:rPr>
        <w:t> </w:t>
      </w:r>
      <w:r>
        <w:rPr/>
        <w:t>monitored</w:t>
      </w:r>
      <w:r>
        <w:rPr>
          <w:spacing w:val="-44"/>
        </w:rPr>
        <w:t> </w:t>
      </w:r>
      <w:r>
        <w:rPr/>
        <w:t>to</w:t>
      </w:r>
      <w:r>
        <w:rPr>
          <w:spacing w:val="-43"/>
        </w:rPr>
        <w:t> </w:t>
      </w:r>
      <w:r>
        <w:rPr/>
        <w:t>detect</w:t>
      </w:r>
      <w:r>
        <w:rPr>
          <w:spacing w:val="-43"/>
        </w:rPr>
        <w:t> </w:t>
      </w:r>
      <w:r>
        <w:rPr/>
        <w:t>complications</w:t>
      </w:r>
      <w:r>
        <w:rPr>
          <w:spacing w:val="-43"/>
        </w:rPr>
        <w:t> </w:t>
      </w:r>
      <w:r>
        <w:rPr/>
        <w:t>such</w:t>
      </w:r>
      <w:r>
        <w:rPr>
          <w:spacing w:val="-44"/>
        </w:rPr>
        <w:t> </w:t>
      </w:r>
      <w:r>
        <w:rPr/>
        <w:t>as </w:t>
      </w:r>
      <w:r>
        <w:rPr>
          <w:w w:val="95"/>
        </w:rPr>
        <w:t>psychosis,</w:t>
      </w:r>
      <w:r>
        <w:rPr>
          <w:spacing w:val="-32"/>
          <w:w w:val="95"/>
        </w:rPr>
        <w:t> </w:t>
      </w:r>
      <w:r>
        <w:rPr>
          <w:w w:val="95"/>
        </w:rPr>
        <w:t>suicidal</w:t>
      </w:r>
      <w:r>
        <w:rPr>
          <w:spacing w:val="-32"/>
          <w:w w:val="95"/>
        </w:rPr>
        <w:t> </w:t>
      </w:r>
      <w:r>
        <w:rPr>
          <w:w w:val="95"/>
        </w:rPr>
        <w:t>ideation,</w:t>
      </w:r>
      <w:r>
        <w:rPr>
          <w:spacing w:val="-32"/>
          <w:w w:val="95"/>
        </w:rPr>
        <w:t> </w:t>
      </w:r>
      <w:r>
        <w:rPr>
          <w:w w:val="95"/>
        </w:rPr>
        <w:t>depression,</w:t>
      </w:r>
      <w:r>
        <w:rPr>
          <w:spacing w:val="-33"/>
          <w:w w:val="95"/>
        </w:rPr>
        <w:t> </w:t>
      </w:r>
      <w:r>
        <w:rPr>
          <w:w w:val="95"/>
        </w:rPr>
        <w:t>and</w:t>
      </w:r>
      <w:r>
        <w:rPr>
          <w:spacing w:val="-31"/>
          <w:w w:val="95"/>
        </w:rPr>
        <w:t> </w:t>
      </w:r>
      <w:r>
        <w:rPr>
          <w:w w:val="95"/>
        </w:rPr>
        <w:t>anxiety.</w:t>
      </w:r>
      <w:r>
        <w:rPr>
          <w:spacing w:val="-32"/>
          <w:w w:val="95"/>
        </w:rPr>
        <w:t> </w:t>
      </w:r>
      <w:r>
        <w:rPr>
          <w:w w:val="95"/>
        </w:rPr>
        <w:t>Patients</w:t>
      </w:r>
      <w:r>
        <w:rPr>
          <w:spacing w:val="-33"/>
          <w:w w:val="95"/>
        </w:rPr>
        <w:t> </w:t>
      </w:r>
      <w:r>
        <w:rPr>
          <w:w w:val="95"/>
        </w:rPr>
        <w:t>who</w:t>
      </w:r>
      <w:r>
        <w:rPr>
          <w:spacing w:val="-33"/>
          <w:w w:val="95"/>
        </w:rPr>
        <w:t> </w:t>
      </w:r>
      <w:r>
        <w:rPr>
          <w:w w:val="95"/>
        </w:rPr>
        <w:t>exhibit</w:t>
      </w:r>
      <w:r>
        <w:rPr>
          <w:spacing w:val="-32"/>
          <w:w w:val="95"/>
        </w:rPr>
        <w:t> </w:t>
      </w:r>
      <w:r>
        <w:rPr>
          <w:w w:val="95"/>
        </w:rPr>
        <w:t>severe</w:t>
      </w:r>
      <w:r>
        <w:rPr>
          <w:spacing w:val="-31"/>
          <w:w w:val="95"/>
        </w:rPr>
        <w:t> </w:t>
      </w:r>
      <w:r>
        <w:rPr>
          <w:w w:val="95"/>
        </w:rPr>
        <w:t>symptoms, </w:t>
      </w:r>
      <w:r>
        <w:rPr/>
        <w:t>such</w:t>
      </w:r>
      <w:r>
        <w:rPr>
          <w:spacing w:val="-39"/>
        </w:rPr>
        <w:t> </w:t>
      </w:r>
      <w:r>
        <w:rPr/>
        <w:t>as</w:t>
      </w:r>
      <w:r>
        <w:rPr>
          <w:spacing w:val="-40"/>
        </w:rPr>
        <w:t> </w:t>
      </w:r>
      <w:r>
        <w:rPr/>
        <w:t>abnormal</w:t>
      </w:r>
      <w:r>
        <w:rPr>
          <w:spacing w:val="-39"/>
        </w:rPr>
        <w:t> </w:t>
      </w:r>
      <w:r>
        <w:rPr/>
        <w:t>vital</w:t>
      </w:r>
      <w:r>
        <w:rPr>
          <w:spacing w:val="-39"/>
        </w:rPr>
        <w:t> </w:t>
      </w:r>
      <w:r>
        <w:rPr/>
        <w:t>signs,</w:t>
      </w:r>
      <w:r>
        <w:rPr>
          <w:spacing w:val="-40"/>
        </w:rPr>
        <w:t> </w:t>
      </w:r>
      <w:r>
        <w:rPr/>
        <w:t>psychosis</w:t>
      </w:r>
      <w:r>
        <w:rPr>
          <w:spacing w:val="-41"/>
        </w:rPr>
        <w:t> </w:t>
      </w:r>
      <w:r>
        <w:rPr/>
        <w:t>or</w:t>
      </w:r>
      <w:r>
        <w:rPr>
          <w:spacing w:val="-40"/>
        </w:rPr>
        <w:t> </w:t>
      </w:r>
      <w:r>
        <w:rPr/>
        <w:t>panic,</w:t>
      </w:r>
      <w:r>
        <w:rPr>
          <w:spacing w:val="-41"/>
        </w:rPr>
        <w:t> </w:t>
      </w:r>
      <w:r>
        <w:rPr/>
        <w:t>who</w:t>
      </w:r>
      <w:r>
        <w:rPr>
          <w:spacing w:val="-40"/>
        </w:rPr>
        <w:t> </w:t>
      </w:r>
      <w:r>
        <w:rPr/>
        <w:t>do</w:t>
      </w:r>
      <w:r>
        <w:rPr>
          <w:spacing w:val="-40"/>
        </w:rPr>
        <w:t> </w:t>
      </w:r>
      <w:r>
        <w:rPr/>
        <w:t>not</w:t>
      </w:r>
      <w:r>
        <w:rPr>
          <w:spacing w:val="-39"/>
        </w:rPr>
        <w:t> </w:t>
      </w:r>
      <w:r>
        <w:rPr/>
        <w:t>improve</w:t>
      </w:r>
      <w:r>
        <w:rPr>
          <w:spacing w:val="-41"/>
        </w:rPr>
        <w:t> </w:t>
      </w:r>
      <w:r>
        <w:rPr/>
        <w:t>with</w:t>
      </w:r>
      <w:r>
        <w:rPr>
          <w:spacing w:val="-38"/>
        </w:rPr>
        <w:t> </w:t>
      </w:r>
      <w:r>
        <w:rPr/>
        <w:t>de-escalation techniques or withdrawal symptom management should be transferred to a medical or psychiatric</w:t>
      </w:r>
      <w:r>
        <w:rPr>
          <w:spacing w:val="-36"/>
        </w:rPr>
        <w:t> </w:t>
      </w:r>
      <w:r>
        <w:rPr/>
        <w:t>hospital</w:t>
      </w:r>
      <w:r>
        <w:rPr>
          <w:spacing w:val="-36"/>
        </w:rPr>
        <w:t> </w:t>
      </w:r>
      <w:r>
        <w:rPr/>
        <w:t>where</w:t>
      </w:r>
      <w:r>
        <w:rPr>
          <w:spacing w:val="-33"/>
        </w:rPr>
        <w:t> </w:t>
      </w:r>
      <w:r>
        <w:rPr/>
        <w:t>these</w:t>
      </w:r>
      <w:r>
        <w:rPr>
          <w:spacing w:val="-34"/>
        </w:rPr>
        <w:t> </w:t>
      </w:r>
      <w:r>
        <w:rPr/>
        <w:t>severe</w:t>
      </w:r>
      <w:r>
        <w:rPr>
          <w:spacing w:val="-33"/>
        </w:rPr>
        <w:t> </w:t>
      </w:r>
      <w:r>
        <w:rPr/>
        <w:t>symptoms</w:t>
      </w:r>
      <w:r>
        <w:rPr>
          <w:spacing w:val="-34"/>
        </w:rPr>
        <w:t> </w:t>
      </w:r>
      <w:r>
        <w:rPr/>
        <w:t>can</w:t>
      </w:r>
      <w:r>
        <w:rPr>
          <w:spacing w:val="-34"/>
        </w:rPr>
        <w:t> </w:t>
      </w:r>
      <w:r>
        <w:rPr/>
        <w:t>be</w:t>
      </w:r>
      <w:r>
        <w:rPr>
          <w:spacing w:val="-33"/>
        </w:rPr>
        <w:t> </w:t>
      </w:r>
      <w:r>
        <w:rPr/>
        <w:t>monitored</w:t>
      </w:r>
      <w:r>
        <w:rPr>
          <w:spacing w:val="-35"/>
        </w:rPr>
        <w:t> </w:t>
      </w:r>
      <w:r>
        <w:rPr/>
        <w:t>and</w:t>
      </w:r>
      <w:r>
        <w:rPr>
          <w:spacing w:val="-34"/>
        </w:rPr>
        <w:t> </w:t>
      </w:r>
      <w:r>
        <w:rPr/>
        <w:t>managed.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</w:pPr>
      <w:bookmarkStart w:name="Managing withdrawal symptoms" w:id="10"/>
      <w:bookmarkEnd w:id="10"/>
      <w:r>
        <w:rPr>
          <w:b w:val="0"/>
        </w:rPr>
      </w:r>
      <w:r>
        <w:rPr/>
        <w:t>Managing withdrawal symptoms</w:t>
      </w:r>
    </w:p>
    <w:p>
      <w:pPr>
        <w:pStyle w:val="BodyText"/>
        <w:spacing w:line="254" w:lineRule="auto" w:before="17"/>
        <w:ind w:left="120" w:right="203" w:firstLine="720"/>
      </w:pPr>
      <w:r>
        <w:rPr>
          <w:w w:val="95"/>
        </w:rPr>
        <w:t>Dehydration</w:t>
      </w:r>
      <w:r>
        <w:rPr>
          <w:spacing w:val="-16"/>
          <w:w w:val="95"/>
        </w:rPr>
        <w:t> </w:t>
      </w:r>
      <w:r>
        <w:rPr>
          <w:w w:val="95"/>
        </w:rPr>
        <w:t>and</w:t>
      </w:r>
      <w:r>
        <w:rPr>
          <w:spacing w:val="-17"/>
          <w:w w:val="95"/>
        </w:rPr>
        <w:t> </w:t>
      </w:r>
      <w:r>
        <w:rPr>
          <w:w w:val="95"/>
        </w:rPr>
        <w:t>electrolyte</w:t>
      </w:r>
      <w:r>
        <w:rPr>
          <w:spacing w:val="-15"/>
          <w:w w:val="95"/>
        </w:rPr>
        <w:t> </w:t>
      </w:r>
      <w:r>
        <w:rPr>
          <w:w w:val="95"/>
        </w:rPr>
        <w:t>depletion</w:t>
      </w:r>
      <w:r>
        <w:rPr>
          <w:spacing w:val="-15"/>
          <w:w w:val="95"/>
        </w:rPr>
        <w:t> </w:t>
      </w:r>
      <w:r>
        <w:rPr>
          <w:w w:val="95"/>
        </w:rPr>
        <w:t>are</w:t>
      </w:r>
      <w:r>
        <w:rPr>
          <w:spacing w:val="-18"/>
          <w:w w:val="95"/>
        </w:rPr>
        <w:t> </w:t>
      </w:r>
      <w:r>
        <w:rPr>
          <w:w w:val="95"/>
        </w:rPr>
        <w:t>common</w:t>
      </w:r>
      <w:r>
        <w:rPr>
          <w:spacing w:val="-15"/>
          <w:w w:val="95"/>
        </w:rPr>
        <w:t> </w:t>
      </w:r>
      <w:r>
        <w:rPr>
          <w:w w:val="95"/>
        </w:rPr>
        <w:t>after</w:t>
      </w:r>
      <w:r>
        <w:rPr>
          <w:spacing w:val="-16"/>
          <w:w w:val="95"/>
        </w:rPr>
        <w:t> </w:t>
      </w:r>
      <w:r>
        <w:rPr>
          <w:w w:val="95"/>
        </w:rPr>
        <w:t>a</w:t>
      </w:r>
      <w:r>
        <w:rPr>
          <w:spacing w:val="-16"/>
          <w:w w:val="95"/>
        </w:rPr>
        <w:t> </w:t>
      </w:r>
      <w:r>
        <w:rPr>
          <w:w w:val="95"/>
        </w:rPr>
        <w:t>stimulant</w:t>
      </w:r>
      <w:r>
        <w:rPr>
          <w:spacing w:val="-15"/>
          <w:w w:val="95"/>
        </w:rPr>
        <w:t> </w:t>
      </w:r>
      <w:r>
        <w:rPr>
          <w:w w:val="95"/>
        </w:rPr>
        <w:t>binge</w:t>
      </w:r>
      <w:r>
        <w:rPr>
          <w:spacing w:val="-15"/>
          <w:w w:val="95"/>
        </w:rPr>
        <w:t> </w:t>
      </w:r>
      <w:r>
        <w:rPr>
          <w:w w:val="95"/>
        </w:rPr>
        <w:t>and</w:t>
      </w:r>
      <w:r>
        <w:rPr>
          <w:spacing w:val="-16"/>
          <w:w w:val="95"/>
        </w:rPr>
        <w:t> </w:t>
      </w:r>
      <w:r>
        <w:rPr>
          <w:w w:val="95"/>
        </w:rPr>
        <w:t>during </w:t>
      </w:r>
      <w:r>
        <w:rPr/>
        <w:t>stimulant</w:t>
      </w:r>
      <w:r>
        <w:rPr>
          <w:spacing w:val="-42"/>
        </w:rPr>
        <w:t> </w:t>
      </w:r>
      <w:r>
        <w:rPr/>
        <w:t>withdrawal.</w:t>
      </w:r>
      <w:r>
        <w:rPr>
          <w:spacing w:val="-42"/>
        </w:rPr>
        <w:t> </w:t>
      </w:r>
      <w:r>
        <w:rPr/>
        <w:t>Patients</w:t>
      </w:r>
      <w:r>
        <w:rPr>
          <w:spacing w:val="-40"/>
        </w:rPr>
        <w:t> </w:t>
      </w:r>
      <w:r>
        <w:rPr/>
        <w:t>should</w:t>
      </w:r>
      <w:r>
        <w:rPr>
          <w:spacing w:val="-40"/>
        </w:rPr>
        <w:t> </w:t>
      </w:r>
      <w:r>
        <w:rPr/>
        <w:t>drink</w:t>
      </w:r>
      <w:r>
        <w:rPr>
          <w:spacing w:val="-41"/>
        </w:rPr>
        <w:t> </w:t>
      </w:r>
      <w:r>
        <w:rPr/>
        <w:t>at</w:t>
      </w:r>
      <w:r>
        <w:rPr>
          <w:spacing w:val="-40"/>
        </w:rPr>
        <w:t> </w:t>
      </w:r>
      <w:r>
        <w:rPr/>
        <w:t>least</w:t>
      </w:r>
      <w:r>
        <w:rPr>
          <w:spacing w:val="-41"/>
        </w:rPr>
        <w:t> </w:t>
      </w:r>
      <w:r>
        <w:rPr/>
        <w:t>3-4</w:t>
      </w:r>
      <w:r>
        <w:rPr>
          <w:spacing w:val="-40"/>
        </w:rPr>
        <w:t> </w:t>
      </w:r>
      <w:r>
        <w:rPr/>
        <w:t>liters</w:t>
      </w:r>
      <w:r>
        <w:rPr>
          <w:spacing w:val="-42"/>
        </w:rPr>
        <w:t> </w:t>
      </w:r>
      <w:r>
        <w:rPr/>
        <w:t>of</w:t>
      </w:r>
      <w:r>
        <w:rPr>
          <w:spacing w:val="-41"/>
        </w:rPr>
        <w:t> </w:t>
      </w:r>
      <w:r>
        <w:rPr/>
        <w:t>water</w:t>
      </w:r>
      <w:r>
        <w:rPr>
          <w:spacing w:val="-41"/>
        </w:rPr>
        <w:t> </w:t>
      </w:r>
      <w:r>
        <w:rPr/>
        <w:t>per</w:t>
      </w:r>
      <w:r>
        <w:rPr>
          <w:spacing w:val="-43"/>
        </w:rPr>
        <w:t> </w:t>
      </w:r>
      <w:r>
        <w:rPr/>
        <w:t>day</w:t>
      </w:r>
      <w:r>
        <w:rPr>
          <w:spacing w:val="-40"/>
        </w:rPr>
        <w:t> </w:t>
      </w:r>
      <w:r>
        <w:rPr/>
        <w:t>and</w:t>
      </w:r>
      <w:r>
        <w:rPr>
          <w:spacing w:val="-41"/>
        </w:rPr>
        <w:t> </w:t>
      </w:r>
      <w:r>
        <w:rPr/>
        <w:t>provided </w:t>
      </w:r>
      <w:r>
        <w:rPr>
          <w:w w:val="95"/>
        </w:rPr>
        <w:t>nutritious</w:t>
      </w:r>
      <w:r>
        <w:rPr>
          <w:spacing w:val="-13"/>
          <w:w w:val="95"/>
        </w:rPr>
        <w:t> </w:t>
      </w:r>
      <w:r>
        <w:rPr>
          <w:w w:val="95"/>
        </w:rPr>
        <w:t>food</w:t>
      </w:r>
      <w:r>
        <w:rPr>
          <w:spacing w:val="-9"/>
          <w:w w:val="95"/>
        </w:rPr>
        <w:t> </w:t>
      </w:r>
      <w:r>
        <w:rPr>
          <w:w w:val="95"/>
        </w:rPr>
        <w:t>during</w:t>
      </w:r>
      <w:r>
        <w:rPr>
          <w:spacing w:val="-9"/>
          <w:w w:val="95"/>
        </w:rPr>
        <w:t> </w:t>
      </w:r>
      <w:r>
        <w:rPr>
          <w:w w:val="95"/>
        </w:rPr>
        <w:t>stimulant</w:t>
      </w:r>
      <w:r>
        <w:rPr>
          <w:spacing w:val="-11"/>
          <w:w w:val="95"/>
        </w:rPr>
        <w:t> </w:t>
      </w:r>
      <w:r>
        <w:rPr>
          <w:w w:val="95"/>
        </w:rPr>
        <w:t>withdrawal.</w:t>
      </w:r>
      <w:r>
        <w:rPr>
          <w:spacing w:val="-9"/>
          <w:w w:val="95"/>
        </w:rPr>
        <w:t> </w:t>
      </w:r>
      <w:r>
        <w:rPr>
          <w:w w:val="95"/>
        </w:rPr>
        <w:t>Over</w:t>
      </w:r>
      <w:r>
        <w:rPr>
          <w:spacing w:val="-12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counter</w:t>
      </w:r>
      <w:r>
        <w:rPr>
          <w:spacing w:val="-10"/>
          <w:w w:val="95"/>
        </w:rPr>
        <w:t> </w:t>
      </w:r>
      <w:r>
        <w:rPr>
          <w:w w:val="95"/>
        </w:rPr>
        <w:t>medications</w:t>
      </w:r>
      <w:r>
        <w:rPr>
          <w:spacing w:val="-12"/>
          <w:w w:val="95"/>
        </w:rPr>
        <w:t> </w:t>
      </w:r>
      <w:r>
        <w:rPr>
          <w:w w:val="95"/>
        </w:rPr>
        <w:t>should</w:t>
      </w:r>
      <w:r>
        <w:rPr>
          <w:spacing w:val="-11"/>
          <w:w w:val="95"/>
        </w:rPr>
        <w:t> </w:t>
      </w:r>
      <w:r>
        <w:rPr>
          <w:w w:val="95"/>
        </w:rPr>
        <w:t>be</w:t>
      </w:r>
      <w:r>
        <w:rPr>
          <w:spacing w:val="-12"/>
          <w:w w:val="95"/>
        </w:rPr>
        <w:t> </w:t>
      </w:r>
      <w:r>
        <w:rPr>
          <w:w w:val="95"/>
        </w:rPr>
        <w:t>offered </w:t>
      </w:r>
      <w:r>
        <w:rPr/>
        <w:t>for specific symptoms, such as ibuprofen or acetaminophen for muscle aches and diphenhydramine</w:t>
      </w:r>
      <w:r>
        <w:rPr>
          <w:spacing w:val="-17"/>
        </w:rPr>
        <w:t> </w:t>
      </w:r>
      <w:r>
        <w:rPr/>
        <w:t>for</w:t>
      </w:r>
      <w:r>
        <w:rPr>
          <w:spacing w:val="-16"/>
        </w:rPr>
        <w:t> </w:t>
      </w:r>
      <w:r>
        <w:rPr/>
        <w:t>anxiety</w:t>
      </w:r>
      <w:r>
        <w:rPr>
          <w:spacing w:val="-16"/>
        </w:rPr>
        <w:t> </w:t>
      </w:r>
      <w:r>
        <w:rPr/>
        <w:t>or</w:t>
      </w:r>
      <w:r>
        <w:rPr>
          <w:spacing w:val="-15"/>
        </w:rPr>
        <w:t> </w:t>
      </w:r>
      <w:r>
        <w:rPr/>
        <w:t>insomnia.</w:t>
      </w: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pStyle w:val="Heading2"/>
      </w:pPr>
      <w:r>
        <w:rPr/>
        <w:t>Treatment and Harm Reduction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Heading3"/>
      </w:pPr>
      <w:r>
        <w:rPr/>
        <w:t>Stimulant Use Disorder: Engagement and retention in treatment</w:t>
      </w:r>
    </w:p>
    <w:p>
      <w:pPr>
        <w:pStyle w:val="BodyText"/>
        <w:spacing w:line="254" w:lineRule="auto" w:before="17"/>
        <w:ind w:left="119" w:right="139" w:firstLine="720"/>
      </w:pPr>
      <w:r>
        <w:rPr/>
        <w:t>The</w:t>
      </w:r>
      <w:r>
        <w:rPr>
          <w:spacing w:val="-46"/>
        </w:rPr>
        <w:t> </w:t>
      </w:r>
      <w:r>
        <w:rPr/>
        <w:t>most</w:t>
      </w:r>
      <w:r>
        <w:rPr>
          <w:spacing w:val="-46"/>
        </w:rPr>
        <w:t> </w:t>
      </w:r>
      <w:r>
        <w:rPr/>
        <w:t>common,</w:t>
      </w:r>
      <w:r>
        <w:rPr>
          <w:spacing w:val="-47"/>
        </w:rPr>
        <w:t> </w:t>
      </w:r>
      <w:r>
        <w:rPr/>
        <w:t>evidence-based</w:t>
      </w:r>
      <w:r>
        <w:rPr>
          <w:spacing w:val="-46"/>
        </w:rPr>
        <w:t> </w:t>
      </w:r>
      <w:r>
        <w:rPr/>
        <w:t>treatment</w:t>
      </w:r>
      <w:r>
        <w:rPr>
          <w:spacing w:val="-46"/>
        </w:rPr>
        <w:t> </w:t>
      </w:r>
      <w:r>
        <w:rPr/>
        <w:t>for</w:t>
      </w:r>
      <w:r>
        <w:rPr>
          <w:spacing w:val="-46"/>
        </w:rPr>
        <w:t> </w:t>
      </w:r>
      <w:r>
        <w:rPr/>
        <w:t>stimulant</w:t>
      </w:r>
      <w:r>
        <w:rPr>
          <w:spacing w:val="-45"/>
        </w:rPr>
        <w:t> </w:t>
      </w:r>
      <w:r>
        <w:rPr/>
        <w:t>use</w:t>
      </w:r>
      <w:r>
        <w:rPr>
          <w:spacing w:val="-46"/>
        </w:rPr>
        <w:t> </w:t>
      </w:r>
      <w:r>
        <w:rPr/>
        <w:t>disorder</w:t>
      </w:r>
      <w:r>
        <w:rPr>
          <w:spacing w:val="-46"/>
        </w:rPr>
        <w:t> </w:t>
      </w:r>
      <w:r>
        <w:rPr/>
        <w:t>is</w:t>
      </w:r>
      <w:r>
        <w:rPr>
          <w:spacing w:val="-45"/>
        </w:rPr>
        <w:t> </w:t>
      </w:r>
      <w:r>
        <w:rPr/>
        <w:t>cognitive </w:t>
      </w:r>
      <w:r>
        <w:rPr>
          <w:w w:val="95"/>
        </w:rPr>
        <w:t>behavioral</w:t>
      </w:r>
      <w:r>
        <w:rPr>
          <w:spacing w:val="-26"/>
          <w:w w:val="95"/>
        </w:rPr>
        <w:t> </w:t>
      </w:r>
      <w:r>
        <w:rPr>
          <w:w w:val="95"/>
        </w:rPr>
        <w:t>therapy-based</w:t>
      </w:r>
      <w:r>
        <w:rPr>
          <w:spacing w:val="-24"/>
          <w:w w:val="95"/>
        </w:rPr>
        <w:t> </w:t>
      </w:r>
      <w:r>
        <w:rPr>
          <w:w w:val="95"/>
        </w:rPr>
        <w:t>counseling</w:t>
      </w:r>
      <w:r>
        <w:rPr>
          <w:spacing w:val="-26"/>
          <w:w w:val="95"/>
        </w:rPr>
        <w:t> </w:t>
      </w:r>
      <w:r>
        <w:rPr>
          <w:w w:val="95"/>
        </w:rPr>
        <w:t>(CBT)</w:t>
      </w:r>
      <w:r>
        <w:rPr>
          <w:spacing w:val="-24"/>
          <w:w w:val="95"/>
        </w:rPr>
        <w:t> </w:t>
      </w:r>
      <w:r>
        <w:rPr>
          <w:w w:val="95"/>
        </w:rPr>
        <w:t>which</w:t>
      </w:r>
      <w:r>
        <w:rPr>
          <w:spacing w:val="-26"/>
          <w:w w:val="95"/>
        </w:rPr>
        <w:t> </w:t>
      </w:r>
      <w:r>
        <w:rPr>
          <w:w w:val="95"/>
        </w:rPr>
        <w:t>focuses</w:t>
      </w:r>
      <w:r>
        <w:rPr>
          <w:spacing w:val="-27"/>
          <w:w w:val="95"/>
        </w:rPr>
        <w:t> </w:t>
      </w:r>
      <w:r>
        <w:rPr>
          <w:w w:val="95"/>
        </w:rPr>
        <w:t>on</w:t>
      </w:r>
      <w:r>
        <w:rPr>
          <w:spacing w:val="-24"/>
          <w:w w:val="95"/>
        </w:rPr>
        <w:t> </w:t>
      </w:r>
      <w:r>
        <w:rPr>
          <w:w w:val="95"/>
        </w:rPr>
        <w:t>providing</w:t>
      </w:r>
      <w:r>
        <w:rPr>
          <w:spacing w:val="-25"/>
          <w:w w:val="95"/>
        </w:rPr>
        <w:t> </w:t>
      </w:r>
      <w:r>
        <w:rPr>
          <w:w w:val="95"/>
        </w:rPr>
        <w:t>patients</w:t>
      </w:r>
      <w:r>
        <w:rPr>
          <w:spacing w:val="-26"/>
          <w:w w:val="95"/>
        </w:rPr>
        <w:t> </w:t>
      </w:r>
      <w:r>
        <w:rPr>
          <w:w w:val="95"/>
        </w:rPr>
        <w:t>with</w:t>
      </w:r>
      <w:r>
        <w:rPr>
          <w:spacing w:val="-24"/>
          <w:w w:val="95"/>
        </w:rPr>
        <w:t> </w:t>
      </w:r>
      <w:r>
        <w:rPr>
          <w:w w:val="95"/>
        </w:rPr>
        <w:t>skills</w:t>
      </w:r>
      <w:r>
        <w:rPr>
          <w:spacing w:val="-26"/>
          <w:w w:val="95"/>
        </w:rPr>
        <w:t> </w:t>
      </w:r>
      <w:r>
        <w:rPr>
          <w:w w:val="95"/>
        </w:rPr>
        <w:t>to reduce</w:t>
      </w:r>
      <w:r>
        <w:rPr>
          <w:spacing w:val="-29"/>
          <w:w w:val="95"/>
        </w:rPr>
        <w:t> </w:t>
      </w:r>
      <w:r>
        <w:rPr>
          <w:w w:val="95"/>
        </w:rPr>
        <w:t>the</w:t>
      </w:r>
      <w:r>
        <w:rPr>
          <w:spacing w:val="-27"/>
          <w:w w:val="95"/>
        </w:rPr>
        <w:t> </w:t>
      </w:r>
      <w:r>
        <w:rPr>
          <w:w w:val="95"/>
        </w:rPr>
        <w:t>risk</w:t>
      </w:r>
      <w:r>
        <w:rPr>
          <w:spacing w:val="-28"/>
          <w:w w:val="95"/>
        </w:rPr>
        <w:t> </w:t>
      </w:r>
      <w:r>
        <w:rPr>
          <w:w w:val="95"/>
        </w:rPr>
        <w:t>of</w:t>
      </w:r>
      <w:r>
        <w:rPr>
          <w:spacing w:val="-27"/>
          <w:w w:val="95"/>
        </w:rPr>
        <w:t> </w:t>
      </w:r>
      <w:r>
        <w:rPr>
          <w:w w:val="95"/>
        </w:rPr>
        <w:t>relapse.</w:t>
      </w:r>
      <w:r>
        <w:rPr>
          <w:spacing w:val="-28"/>
          <w:w w:val="95"/>
        </w:rPr>
        <w:t> </w:t>
      </w:r>
      <w:r>
        <w:rPr>
          <w:w w:val="95"/>
        </w:rPr>
        <w:t>These</w:t>
      </w:r>
      <w:r>
        <w:rPr>
          <w:spacing w:val="-29"/>
          <w:w w:val="95"/>
        </w:rPr>
        <w:t> </w:t>
      </w:r>
      <w:r>
        <w:rPr>
          <w:w w:val="95"/>
        </w:rPr>
        <w:t>counseling</w:t>
      </w:r>
      <w:r>
        <w:rPr>
          <w:spacing w:val="-29"/>
          <w:w w:val="95"/>
        </w:rPr>
        <w:t> </w:t>
      </w:r>
      <w:r>
        <w:rPr>
          <w:w w:val="95"/>
        </w:rPr>
        <w:t>programs</w:t>
      </w:r>
      <w:r>
        <w:rPr>
          <w:spacing w:val="-28"/>
          <w:w w:val="95"/>
        </w:rPr>
        <w:t> </w:t>
      </w:r>
      <w:r>
        <w:rPr>
          <w:w w:val="95"/>
        </w:rPr>
        <w:t>may</w:t>
      </w:r>
      <w:r>
        <w:rPr>
          <w:spacing w:val="-28"/>
          <w:w w:val="95"/>
        </w:rPr>
        <w:t> </w:t>
      </w:r>
      <w:r>
        <w:rPr>
          <w:w w:val="95"/>
        </w:rPr>
        <w:t>be</w:t>
      </w:r>
      <w:r>
        <w:rPr>
          <w:spacing w:val="-27"/>
          <w:w w:val="95"/>
        </w:rPr>
        <w:t> </w:t>
      </w:r>
      <w:r>
        <w:rPr>
          <w:w w:val="95"/>
        </w:rPr>
        <w:t>offered</w:t>
      </w:r>
      <w:r>
        <w:rPr>
          <w:spacing w:val="-28"/>
          <w:w w:val="95"/>
        </w:rPr>
        <w:t> </w:t>
      </w:r>
      <w:r>
        <w:rPr>
          <w:w w:val="95"/>
        </w:rPr>
        <w:t>individually,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27"/>
          <w:w w:val="95"/>
        </w:rPr>
        <w:t> </w:t>
      </w:r>
      <w:r>
        <w:rPr>
          <w:w w:val="95"/>
        </w:rPr>
        <w:t>groups</w:t>
      </w:r>
      <w:r>
        <w:rPr>
          <w:spacing w:val="-29"/>
          <w:w w:val="95"/>
        </w:rPr>
        <w:t> </w:t>
      </w:r>
      <w:r>
        <w:rPr>
          <w:w w:val="95"/>
        </w:rPr>
        <w:t>via </w:t>
      </w:r>
      <w:r>
        <w:rPr/>
        <w:t>an</w:t>
      </w:r>
      <w:r>
        <w:rPr>
          <w:spacing w:val="-30"/>
        </w:rPr>
        <w:t> </w:t>
      </w:r>
      <w:r>
        <w:rPr/>
        <w:t>intensive</w:t>
      </w:r>
      <w:r>
        <w:rPr>
          <w:spacing w:val="-29"/>
        </w:rPr>
        <w:t> </w:t>
      </w:r>
      <w:r>
        <w:rPr/>
        <w:t>outpatient</w:t>
      </w:r>
      <w:r>
        <w:rPr>
          <w:spacing w:val="-29"/>
        </w:rPr>
        <w:t> </w:t>
      </w:r>
      <w:r>
        <w:rPr/>
        <w:t>treatment</w:t>
      </w:r>
      <w:r>
        <w:rPr>
          <w:spacing w:val="-31"/>
        </w:rPr>
        <w:t> </w:t>
      </w:r>
      <w:r>
        <w:rPr/>
        <w:t>program,</w:t>
      </w:r>
      <w:r>
        <w:rPr>
          <w:spacing w:val="-30"/>
        </w:rPr>
        <w:t> </w:t>
      </w:r>
      <w:r>
        <w:rPr/>
        <w:t>or</w:t>
      </w:r>
      <w:r>
        <w:rPr>
          <w:spacing w:val="-31"/>
        </w:rPr>
        <w:t> </w:t>
      </w:r>
      <w:r>
        <w:rPr/>
        <w:t>through</w:t>
      </w:r>
      <w:r>
        <w:rPr>
          <w:spacing w:val="-31"/>
        </w:rPr>
        <w:t> </w:t>
      </w:r>
      <w:r>
        <w:rPr/>
        <w:t>residential</w:t>
      </w:r>
      <w:r>
        <w:rPr>
          <w:spacing w:val="-31"/>
        </w:rPr>
        <w:t> </w:t>
      </w:r>
      <w:r>
        <w:rPr/>
        <w:t>treatment</w:t>
      </w:r>
      <w:r>
        <w:rPr>
          <w:spacing w:val="-30"/>
        </w:rPr>
        <w:t> </w:t>
      </w:r>
      <w:r>
        <w:rPr/>
        <w:t>programs.</w:t>
      </w:r>
    </w:p>
    <w:p>
      <w:pPr>
        <w:pStyle w:val="BodyText"/>
        <w:spacing w:line="254" w:lineRule="auto" w:before="1"/>
        <w:ind w:left="120" w:right="239"/>
      </w:pPr>
      <w:r>
        <w:rPr>
          <w:w w:val="95"/>
        </w:rPr>
        <w:t>Contingency</w:t>
      </w:r>
      <w:r>
        <w:rPr>
          <w:spacing w:val="-23"/>
          <w:w w:val="95"/>
        </w:rPr>
        <w:t> </w:t>
      </w:r>
      <w:r>
        <w:rPr>
          <w:w w:val="95"/>
        </w:rPr>
        <w:t>management</w:t>
      </w:r>
      <w:r>
        <w:rPr>
          <w:spacing w:val="-21"/>
          <w:w w:val="95"/>
        </w:rPr>
        <w:t> </w:t>
      </w:r>
      <w:r>
        <w:rPr>
          <w:w w:val="95"/>
        </w:rPr>
        <w:t>(CM)</w:t>
      </w:r>
      <w:r>
        <w:rPr>
          <w:spacing w:val="-24"/>
          <w:w w:val="95"/>
        </w:rPr>
        <w:t> </w:t>
      </w:r>
      <w:r>
        <w:rPr>
          <w:w w:val="95"/>
        </w:rPr>
        <w:t>has</w:t>
      </w:r>
      <w:r>
        <w:rPr>
          <w:spacing w:val="-25"/>
          <w:w w:val="95"/>
        </w:rPr>
        <w:t> </w:t>
      </w:r>
      <w:r>
        <w:rPr>
          <w:w w:val="95"/>
        </w:rPr>
        <w:t>been</w:t>
      </w:r>
      <w:r>
        <w:rPr>
          <w:spacing w:val="-23"/>
          <w:w w:val="95"/>
        </w:rPr>
        <w:t> </w:t>
      </w:r>
      <w:r>
        <w:rPr>
          <w:w w:val="95"/>
        </w:rPr>
        <w:t>shown</w:t>
      </w:r>
      <w:r>
        <w:rPr>
          <w:spacing w:val="-25"/>
          <w:w w:val="95"/>
        </w:rPr>
        <w:t> </w:t>
      </w:r>
      <w:r>
        <w:rPr>
          <w:w w:val="95"/>
        </w:rPr>
        <w:t>to</w:t>
      </w:r>
      <w:r>
        <w:rPr>
          <w:spacing w:val="-23"/>
          <w:w w:val="95"/>
        </w:rPr>
        <w:t> </w:t>
      </w:r>
      <w:r>
        <w:rPr>
          <w:w w:val="95"/>
        </w:rPr>
        <w:t>be</w:t>
      </w:r>
      <w:r>
        <w:rPr>
          <w:spacing w:val="-22"/>
          <w:w w:val="95"/>
        </w:rPr>
        <w:t> </w:t>
      </w:r>
      <w:r>
        <w:rPr>
          <w:w w:val="95"/>
        </w:rPr>
        <w:t>effective</w:t>
      </w:r>
      <w:r>
        <w:rPr>
          <w:spacing w:val="-22"/>
          <w:w w:val="95"/>
        </w:rPr>
        <w:t> </w:t>
      </w:r>
      <w:r>
        <w:rPr>
          <w:w w:val="95"/>
        </w:rPr>
        <w:t>in</w:t>
      </w:r>
      <w:r>
        <w:rPr>
          <w:spacing w:val="-21"/>
          <w:w w:val="95"/>
        </w:rPr>
        <w:t> </w:t>
      </w:r>
      <w:r>
        <w:rPr>
          <w:w w:val="95"/>
        </w:rPr>
        <w:t>multiple</w:t>
      </w:r>
      <w:r>
        <w:rPr>
          <w:spacing w:val="-22"/>
          <w:w w:val="95"/>
        </w:rPr>
        <w:t> </w:t>
      </w:r>
      <w:r>
        <w:rPr>
          <w:w w:val="95"/>
        </w:rPr>
        <w:t>studies;</w:t>
      </w:r>
      <w:r>
        <w:rPr>
          <w:spacing w:val="-23"/>
          <w:w w:val="95"/>
        </w:rPr>
        <w:t> </w:t>
      </w:r>
      <w:r>
        <w:rPr>
          <w:w w:val="95"/>
        </w:rPr>
        <w:t>however, contingency</w:t>
      </w:r>
      <w:r>
        <w:rPr>
          <w:spacing w:val="-36"/>
          <w:w w:val="95"/>
        </w:rPr>
        <w:t> </w:t>
      </w:r>
      <w:r>
        <w:rPr>
          <w:w w:val="95"/>
        </w:rPr>
        <w:t>management</w:t>
      </w:r>
      <w:r>
        <w:rPr>
          <w:spacing w:val="-35"/>
          <w:w w:val="95"/>
        </w:rPr>
        <w:t> </w:t>
      </w:r>
      <w:r>
        <w:rPr>
          <w:w w:val="95"/>
        </w:rPr>
        <w:t>programs</w:t>
      </w:r>
      <w:r>
        <w:rPr>
          <w:spacing w:val="-36"/>
          <w:w w:val="95"/>
        </w:rPr>
        <w:t> </w:t>
      </w:r>
      <w:r>
        <w:rPr>
          <w:w w:val="95"/>
        </w:rPr>
        <w:t>have</w:t>
      </w:r>
      <w:r>
        <w:rPr>
          <w:spacing w:val="-36"/>
          <w:w w:val="95"/>
        </w:rPr>
        <w:t> </w:t>
      </w:r>
      <w:r>
        <w:rPr>
          <w:w w:val="95"/>
        </w:rPr>
        <w:t>not</w:t>
      </w:r>
      <w:r>
        <w:rPr>
          <w:spacing w:val="-35"/>
          <w:w w:val="95"/>
        </w:rPr>
        <w:t> </w:t>
      </w:r>
      <w:r>
        <w:rPr>
          <w:w w:val="95"/>
        </w:rPr>
        <w:t>been</w:t>
      </w:r>
      <w:r>
        <w:rPr>
          <w:spacing w:val="-34"/>
          <w:w w:val="95"/>
        </w:rPr>
        <w:t> </w:t>
      </w:r>
      <w:r>
        <w:rPr>
          <w:w w:val="95"/>
        </w:rPr>
        <w:t>widely</w:t>
      </w:r>
      <w:r>
        <w:rPr>
          <w:spacing w:val="-36"/>
          <w:w w:val="95"/>
        </w:rPr>
        <w:t> </w:t>
      </w:r>
      <w:r>
        <w:rPr>
          <w:w w:val="95"/>
        </w:rPr>
        <w:t>accessible.</w:t>
      </w:r>
      <w:r>
        <w:rPr>
          <w:spacing w:val="-35"/>
          <w:w w:val="95"/>
        </w:rPr>
        <w:t> </w:t>
      </w:r>
      <w:r>
        <w:rPr>
          <w:w w:val="95"/>
        </w:rPr>
        <w:t>CM</w:t>
      </w:r>
      <w:r>
        <w:rPr>
          <w:spacing w:val="-35"/>
          <w:w w:val="95"/>
        </w:rPr>
        <w:t> </w:t>
      </w:r>
      <w:r>
        <w:rPr>
          <w:w w:val="95"/>
        </w:rPr>
        <w:t>rewards</w:t>
      </w:r>
      <w:r>
        <w:rPr>
          <w:spacing w:val="-37"/>
          <w:w w:val="95"/>
        </w:rPr>
        <w:t> </w:t>
      </w:r>
      <w:r>
        <w:rPr>
          <w:w w:val="95"/>
        </w:rPr>
        <w:t>participants </w:t>
      </w:r>
      <w:r>
        <w:rPr/>
        <w:t>for</w:t>
      </w:r>
      <w:r>
        <w:rPr>
          <w:spacing w:val="-47"/>
        </w:rPr>
        <w:t> </w:t>
      </w:r>
      <w:r>
        <w:rPr/>
        <w:t>not</w:t>
      </w:r>
      <w:r>
        <w:rPr>
          <w:spacing w:val="-46"/>
        </w:rPr>
        <w:t> </w:t>
      </w:r>
      <w:r>
        <w:rPr/>
        <w:t>using</w:t>
      </w:r>
      <w:r>
        <w:rPr>
          <w:spacing w:val="-46"/>
        </w:rPr>
        <w:t> </w:t>
      </w:r>
      <w:r>
        <w:rPr/>
        <w:t>stimulants</w:t>
      </w:r>
      <w:r>
        <w:rPr>
          <w:spacing w:val="-47"/>
        </w:rPr>
        <w:t> </w:t>
      </w:r>
      <w:r>
        <w:rPr/>
        <w:t>with</w:t>
      </w:r>
      <w:r>
        <w:rPr>
          <w:spacing w:val="-45"/>
        </w:rPr>
        <w:t> </w:t>
      </w:r>
      <w:r>
        <w:rPr/>
        <w:t>increasing</w:t>
      </w:r>
      <w:r>
        <w:rPr>
          <w:spacing w:val="-46"/>
        </w:rPr>
        <w:t> </w:t>
      </w:r>
      <w:r>
        <w:rPr/>
        <w:t>rewards</w:t>
      </w:r>
      <w:r>
        <w:rPr>
          <w:spacing w:val="-47"/>
        </w:rPr>
        <w:t> </w:t>
      </w:r>
      <w:r>
        <w:rPr/>
        <w:t>for</w:t>
      </w:r>
      <w:r>
        <w:rPr>
          <w:spacing w:val="-45"/>
        </w:rPr>
        <w:t> </w:t>
      </w:r>
      <w:r>
        <w:rPr/>
        <w:t>longer</w:t>
      </w:r>
      <w:r>
        <w:rPr>
          <w:spacing w:val="-47"/>
        </w:rPr>
        <w:t> </w:t>
      </w:r>
      <w:r>
        <w:rPr/>
        <w:t>periods</w:t>
      </w:r>
      <w:r>
        <w:rPr>
          <w:spacing w:val="-45"/>
        </w:rPr>
        <w:t> </w:t>
      </w:r>
      <w:r>
        <w:rPr/>
        <w:t>of</w:t>
      </w:r>
      <w:r>
        <w:rPr>
          <w:spacing w:val="-46"/>
        </w:rPr>
        <w:t> </w:t>
      </w:r>
      <w:r>
        <w:rPr/>
        <w:t>abstinence.</w:t>
      </w:r>
      <w:r>
        <w:rPr>
          <w:spacing w:val="-47"/>
        </w:rPr>
        <w:t> </w:t>
      </w:r>
      <w:r>
        <w:rPr/>
        <w:t>The</w:t>
      </w:r>
      <w:r>
        <w:rPr>
          <w:spacing w:val="-46"/>
        </w:rPr>
        <w:t> </w:t>
      </w:r>
      <w:r>
        <w:rPr/>
        <w:t>Matrix</w:t>
      </w:r>
    </w:p>
    <w:p>
      <w:pPr>
        <w:spacing w:after="0" w:line="254" w:lineRule="auto"/>
        <w:sectPr>
          <w:pgSz w:w="12240" w:h="15840"/>
          <w:pgMar w:top="1500" w:bottom="280" w:left="1320" w:right="1340"/>
        </w:sectPr>
      </w:pPr>
    </w:p>
    <w:p>
      <w:pPr>
        <w:pStyle w:val="BodyText"/>
        <w:spacing w:line="254" w:lineRule="auto" w:before="43"/>
        <w:ind w:left="119" w:right="139"/>
      </w:pPr>
      <w:bookmarkStart w:name="_bookmark4" w:id="11"/>
      <w:bookmarkEnd w:id="11"/>
      <w:r>
        <w:rPr/>
      </w:r>
      <w:r>
        <w:rPr>
          <w:w w:val="95"/>
        </w:rPr>
        <w:t>Model</w:t>
      </w:r>
      <w:r>
        <w:rPr>
          <w:spacing w:val="-24"/>
          <w:w w:val="95"/>
        </w:rPr>
        <w:t> </w:t>
      </w:r>
      <w:r>
        <w:rPr>
          <w:w w:val="95"/>
        </w:rPr>
        <w:t>places</w:t>
      </w:r>
      <w:r>
        <w:rPr>
          <w:spacing w:val="-26"/>
          <w:w w:val="95"/>
        </w:rPr>
        <w:t> </w:t>
      </w:r>
      <w:r>
        <w:rPr>
          <w:w w:val="95"/>
        </w:rPr>
        <w:t>intense</w:t>
      </w:r>
      <w:r>
        <w:rPr>
          <w:spacing w:val="-22"/>
          <w:w w:val="95"/>
        </w:rPr>
        <w:t> </w:t>
      </w:r>
      <w:r>
        <w:rPr>
          <w:w w:val="95"/>
        </w:rPr>
        <w:t>focus</w:t>
      </w:r>
      <w:r>
        <w:rPr>
          <w:spacing w:val="-24"/>
          <w:w w:val="95"/>
        </w:rPr>
        <w:t> </w:t>
      </w:r>
      <w:r>
        <w:rPr>
          <w:w w:val="95"/>
        </w:rPr>
        <w:t>on</w:t>
      </w:r>
      <w:r>
        <w:rPr>
          <w:spacing w:val="-24"/>
          <w:w w:val="95"/>
        </w:rPr>
        <w:t> </w:t>
      </w:r>
      <w:r>
        <w:rPr>
          <w:w w:val="95"/>
        </w:rPr>
        <w:t>the</w:t>
      </w:r>
      <w:r>
        <w:rPr>
          <w:spacing w:val="-25"/>
          <w:w w:val="95"/>
        </w:rPr>
        <w:t> </w:t>
      </w:r>
      <w:r>
        <w:rPr>
          <w:w w:val="95"/>
        </w:rPr>
        <w:t>use</w:t>
      </w:r>
      <w:r>
        <w:rPr>
          <w:spacing w:val="-25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therapy</w:t>
      </w:r>
      <w:r>
        <w:rPr>
          <w:spacing w:val="-28"/>
          <w:w w:val="95"/>
        </w:rPr>
        <w:t> </w:t>
      </w:r>
      <w:r>
        <w:rPr>
          <w:w w:val="95"/>
        </w:rPr>
        <w:t>sessions</w:t>
      </w:r>
      <w:r>
        <w:rPr>
          <w:spacing w:val="-24"/>
          <w:w w:val="95"/>
        </w:rPr>
        <w:t> </w:t>
      </w:r>
      <w:r>
        <w:rPr>
          <w:w w:val="95"/>
        </w:rPr>
        <w:t>with</w:t>
      </w:r>
      <w:r>
        <w:rPr>
          <w:spacing w:val="-24"/>
          <w:w w:val="95"/>
        </w:rPr>
        <w:t> </w:t>
      </w:r>
      <w:r>
        <w:rPr>
          <w:w w:val="95"/>
        </w:rPr>
        <w:t>a</w:t>
      </w:r>
      <w:r>
        <w:rPr>
          <w:spacing w:val="-25"/>
          <w:w w:val="95"/>
        </w:rPr>
        <w:t> </w:t>
      </w:r>
      <w:r>
        <w:rPr>
          <w:w w:val="95"/>
        </w:rPr>
        <w:t>professional</w:t>
      </w:r>
      <w:r>
        <w:rPr>
          <w:spacing w:val="-23"/>
          <w:w w:val="95"/>
        </w:rPr>
        <w:t> </w:t>
      </w:r>
      <w:r>
        <w:rPr>
          <w:w w:val="95"/>
        </w:rPr>
        <w:t>therapist</w:t>
      </w:r>
      <w:r>
        <w:rPr>
          <w:spacing w:val="-24"/>
          <w:w w:val="95"/>
        </w:rPr>
        <w:t> </w:t>
      </w:r>
      <w:r>
        <w:rPr>
          <w:w w:val="95"/>
        </w:rPr>
        <w:t>and </w:t>
      </w:r>
      <w:r>
        <w:rPr/>
        <w:t>addresses</w:t>
      </w:r>
      <w:r>
        <w:rPr>
          <w:spacing w:val="-29"/>
        </w:rPr>
        <w:t> </w:t>
      </w:r>
      <w:r>
        <w:rPr/>
        <w:t>relapse</w:t>
      </w:r>
      <w:r>
        <w:rPr>
          <w:spacing w:val="-28"/>
        </w:rPr>
        <w:t> </w:t>
      </w:r>
      <w:r>
        <w:rPr/>
        <w:t>prevention,</w:t>
      </w:r>
      <w:r>
        <w:rPr>
          <w:spacing w:val="-29"/>
        </w:rPr>
        <w:t> </w:t>
      </w:r>
      <w:r>
        <w:rPr/>
        <w:t>family</w:t>
      </w:r>
      <w:r>
        <w:rPr>
          <w:spacing w:val="-27"/>
        </w:rPr>
        <w:t> </w:t>
      </w:r>
      <w:r>
        <w:rPr/>
        <w:t>education,</w:t>
      </w:r>
      <w:r>
        <w:rPr>
          <w:spacing w:val="-30"/>
        </w:rPr>
        <w:t> </w:t>
      </w:r>
      <w:r>
        <w:rPr/>
        <w:t>and</w:t>
      </w:r>
      <w:r>
        <w:rPr>
          <w:spacing w:val="-27"/>
        </w:rPr>
        <w:t> </w:t>
      </w:r>
      <w:r>
        <w:rPr/>
        <w:t>peer</w:t>
      </w:r>
      <w:r>
        <w:rPr>
          <w:spacing w:val="-28"/>
        </w:rPr>
        <w:t> </w:t>
      </w:r>
      <w:r>
        <w:rPr/>
        <w:t>support</w:t>
      </w:r>
      <w:r>
        <w:rPr>
          <w:spacing w:val="-26"/>
        </w:rPr>
        <w:t> </w:t>
      </w:r>
      <w:r>
        <w:rPr/>
        <w:t>groups.</w:t>
      </w:r>
      <w:r>
        <w:rPr>
          <w:vertAlign w:val="superscript"/>
        </w:rPr>
        <w:t>6</w:t>
      </w:r>
    </w:p>
    <w:p>
      <w:pPr>
        <w:pStyle w:val="BodyText"/>
        <w:spacing w:line="254" w:lineRule="auto" w:before="1"/>
        <w:ind w:left="119" w:right="139" w:firstLine="720"/>
      </w:pPr>
      <w:r>
        <w:rPr/>
        <w:t>Relapse</w:t>
      </w:r>
      <w:r>
        <w:rPr>
          <w:spacing w:val="-41"/>
        </w:rPr>
        <w:t> </w:t>
      </w:r>
      <w:r>
        <w:rPr/>
        <w:t>is</w:t>
      </w:r>
      <w:r>
        <w:rPr>
          <w:spacing w:val="-40"/>
        </w:rPr>
        <w:t> </w:t>
      </w:r>
      <w:r>
        <w:rPr/>
        <w:t>common</w:t>
      </w:r>
      <w:r>
        <w:rPr>
          <w:spacing w:val="-42"/>
        </w:rPr>
        <w:t> </w:t>
      </w:r>
      <w:r>
        <w:rPr/>
        <w:t>and</w:t>
      </w:r>
      <w:r>
        <w:rPr>
          <w:spacing w:val="-41"/>
        </w:rPr>
        <w:t> </w:t>
      </w:r>
      <w:r>
        <w:rPr/>
        <w:t>understood</w:t>
      </w:r>
      <w:r>
        <w:rPr>
          <w:spacing w:val="-41"/>
        </w:rPr>
        <w:t> </w:t>
      </w:r>
      <w:r>
        <w:rPr/>
        <w:t>to</w:t>
      </w:r>
      <w:r>
        <w:rPr>
          <w:spacing w:val="-42"/>
        </w:rPr>
        <w:t> </w:t>
      </w:r>
      <w:r>
        <w:rPr/>
        <w:t>be</w:t>
      </w:r>
      <w:r>
        <w:rPr>
          <w:spacing w:val="-41"/>
        </w:rPr>
        <w:t> </w:t>
      </w:r>
      <w:r>
        <w:rPr/>
        <w:t>part</w:t>
      </w:r>
      <w:r>
        <w:rPr>
          <w:spacing w:val="-41"/>
        </w:rPr>
        <w:t> </w:t>
      </w:r>
      <w:r>
        <w:rPr/>
        <w:t>of</w:t>
      </w:r>
      <w:r>
        <w:rPr>
          <w:spacing w:val="-41"/>
        </w:rPr>
        <w:t> </w:t>
      </w:r>
      <w:r>
        <w:rPr/>
        <w:t>the</w:t>
      </w:r>
      <w:r>
        <w:rPr>
          <w:spacing w:val="-41"/>
        </w:rPr>
        <w:t> </w:t>
      </w:r>
      <w:r>
        <w:rPr/>
        <w:t>trajectory</w:t>
      </w:r>
      <w:r>
        <w:rPr>
          <w:spacing w:val="-41"/>
        </w:rPr>
        <w:t> </w:t>
      </w:r>
      <w:r>
        <w:rPr/>
        <w:t>of</w:t>
      </w:r>
      <w:r>
        <w:rPr>
          <w:spacing w:val="-41"/>
        </w:rPr>
        <w:t> </w:t>
      </w:r>
      <w:r>
        <w:rPr/>
        <w:t>any</w:t>
      </w:r>
      <w:r>
        <w:rPr>
          <w:spacing w:val="-42"/>
        </w:rPr>
        <w:t> </w:t>
      </w:r>
      <w:r>
        <w:rPr/>
        <w:t>substance</w:t>
      </w:r>
      <w:r>
        <w:rPr>
          <w:spacing w:val="-42"/>
        </w:rPr>
        <w:t> </w:t>
      </w:r>
      <w:r>
        <w:rPr/>
        <w:t>use disorder.</w:t>
      </w:r>
      <w:r>
        <w:rPr>
          <w:vertAlign w:val="superscript"/>
        </w:rPr>
        <w:t>7</w:t>
      </w:r>
      <w:r>
        <w:rPr>
          <w:spacing w:val="-44"/>
          <w:vertAlign w:val="baseline"/>
        </w:rPr>
        <w:t> </w:t>
      </w:r>
      <w:r>
        <w:rPr>
          <w:vertAlign w:val="baseline"/>
        </w:rPr>
        <w:t>Engaging</w:t>
      </w:r>
      <w:r>
        <w:rPr>
          <w:spacing w:val="-45"/>
          <w:vertAlign w:val="baseline"/>
        </w:rPr>
        <w:t> </w:t>
      </w:r>
      <w:r>
        <w:rPr>
          <w:vertAlign w:val="baseline"/>
        </w:rPr>
        <w:t>with</w:t>
      </w:r>
      <w:r>
        <w:rPr>
          <w:spacing w:val="-44"/>
          <w:vertAlign w:val="baseline"/>
        </w:rPr>
        <w:t> </w:t>
      </w:r>
      <w:r>
        <w:rPr>
          <w:vertAlign w:val="baseline"/>
        </w:rPr>
        <w:t>family</w:t>
      </w:r>
      <w:r>
        <w:rPr>
          <w:spacing w:val="-44"/>
          <w:vertAlign w:val="baseline"/>
        </w:rPr>
        <w:t> </w:t>
      </w:r>
      <w:r>
        <w:rPr>
          <w:vertAlign w:val="baseline"/>
        </w:rPr>
        <w:t>and</w:t>
      </w:r>
      <w:r>
        <w:rPr>
          <w:spacing w:val="-44"/>
          <w:vertAlign w:val="baseline"/>
        </w:rPr>
        <w:t> </w:t>
      </w:r>
      <w:r>
        <w:rPr>
          <w:vertAlign w:val="baseline"/>
        </w:rPr>
        <w:t>support</w:t>
      </w:r>
      <w:r>
        <w:rPr>
          <w:spacing w:val="-44"/>
          <w:vertAlign w:val="baseline"/>
        </w:rPr>
        <w:t> </w:t>
      </w:r>
      <w:r>
        <w:rPr>
          <w:vertAlign w:val="baseline"/>
        </w:rPr>
        <w:t>networks</w:t>
      </w:r>
      <w:r>
        <w:rPr>
          <w:spacing w:val="-44"/>
          <w:vertAlign w:val="baseline"/>
        </w:rPr>
        <w:t> </w:t>
      </w:r>
      <w:r>
        <w:rPr>
          <w:vertAlign w:val="baseline"/>
        </w:rPr>
        <w:t>to</w:t>
      </w:r>
      <w:r>
        <w:rPr>
          <w:spacing w:val="-43"/>
          <w:vertAlign w:val="baseline"/>
        </w:rPr>
        <w:t> </w:t>
      </w:r>
      <w:r>
        <w:rPr>
          <w:vertAlign w:val="baseline"/>
        </w:rPr>
        <w:t>assist</w:t>
      </w:r>
      <w:r>
        <w:rPr>
          <w:spacing w:val="-43"/>
          <w:vertAlign w:val="baseline"/>
        </w:rPr>
        <w:t> </w:t>
      </w:r>
      <w:r>
        <w:rPr>
          <w:vertAlign w:val="baseline"/>
        </w:rPr>
        <w:t>in</w:t>
      </w:r>
      <w:r>
        <w:rPr>
          <w:spacing w:val="-44"/>
          <w:vertAlign w:val="baseline"/>
        </w:rPr>
        <w:t> </w:t>
      </w:r>
      <w:r>
        <w:rPr>
          <w:vertAlign w:val="baseline"/>
        </w:rPr>
        <w:t>remission</w:t>
      </w:r>
      <w:r>
        <w:rPr>
          <w:spacing w:val="-43"/>
          <w:vertAlign w:val="baseline"/>
        </w:rPr>
        <w:t> </w:t>
      </w:r>
      <w:r>
        <w:rPr>
          <w:vertAlign w:val="baseline"/>
        </w:rPr>
        <w:t>from</w:t>
      </w:r>
      <w:r>
        <w:rPr>
          <w:spacing w:val="-44"/>
          <w:vertAlign w:val="baseline"/>
        </w:rPr>
        <w:t> </w:t>
      </w:r>
      <w:r>
        <w:rPr>
          <w:vertAlign w:val="baseline"/>
        </w:rPr>
        <w:t>daily</w:t>
      </w:r>
      <w:r>
        <w:rPr>
          <w:spacing w:val="-45"/>
          <w:vertAlign w:val="baseline"/>
        </w:rPr>
        <w:t> </w:t>
      </w:r>
      <w:r>
        <w:rPr>
          <w:vertAlign w:val="baseline"/>
        </w:rPr>
        <w:t>use</w:t>
      </w:r>
      <w:r>
        <w:rPr>
          <w:spacing w:val="-43"/>
          <w:vertAlign w:val="baseline"/>
        </w:rPr>
        <w:t> </w:t>
      </w:r>
      <w:r>
        <w:rPr>
          <w:vertAlign w:val="baseline"/>
        </w:rPr>
        <w:t>is important.</w:t>
      </w:r>
      <w:r>
        <w:rPr>
          <w:spacing w:val="-38"/>
          <w:vertAlign w:val="baseline"/>
        </w:rPr>
        <w:t> </w:t>
      </w:r>
      <w:r>
        <w:rPr>
          <w:vertAlign w:val="baseline"/>
        </w:rPr>
        <w:t>Recent</w:t>
      </w:r>
      <w:r>
        <w:rPr>
          <w:spacing w:val="-37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-38"/>
          <w:vertAlign w:val="baseline"/>
        </w:rPr>
        <w:t> </w:t>
      </w:r>
      <w:r>
        <w:rPr>
          <w:vertAlign w:val="baseline"/>
        </w:rPr>
        <w:t>have</w:t>
      </w:r>
      <w:r>
        <w:rPr>
          <w:spacing w:val="-37"/>
          <w:vertAlign w:val="baseline"/>
        </w:rPr>
        <w:t> </w:t>
      </w:r>
      <w:r>
        <w:rPr>
          <w:vertAlign w:val="baseline"/>
        </w:rPr>
        <w:t>shown</w:t>
      </w:r>
      <w:r>
        <w:rPr>
          <w:spacing w:val="-37"/>
          <w:vertAlign w:val="baseline"/>
        </w:rPr>
        <w:t> </w:t>
      </w:r>
      <w:r>
        <w:rPr>
          <w:vertAlign w:val="baseline"/>
        </w:rPr>
        <w:t>some</w:t>
      </w:r>
      <w:r>
        <w:rPr>
          <w:spacing w:val="-38"/>
          <w:vertAlign w:val="baseline"/>
        </w:rPr>
        <w:t> </w:t>
      </w:r>
      <w:r>
        <w:rPr>
          <w:vertAlign w:val="baseline"/>
        </w:rPr>
        <w:t>benefit</w:t>
      </w:r>
      <w:r>
        <w:rPr>
          <w:spacing w:val="-38"/>
          <w:vertAlign w:val="baseline"/>
        </w:rPr>
        <w:t> </w:t>
      </w:r>
      <w:r>
        <w:rPr>
          <w:vertAlign w:val="baseline"/>
        </w:rPr>
        <w:t>of</w:t>
      </w:r>
      <w:r>
        <w:rPr>
          <w:spacing w:val="-38"/>
          <w:vertAlign w:val="baseline"/>
        </w:rPr>
        <w:t> </w:t>
      </w:r>
      <w:r>
        <w:rPr>
          <w:vertAlign w:val="baseline"/>
        </w:rPr>
        <w:t>medications</w:t>
      </w:r>
      <w:r>
        <w:rPr>
          <w:spacing w:val="-39"/>
          <w:vertAlign w:val="baseline"/>
        </w:rPr>
        <w:t> </w:t>
      </w:r>
      <w:r>
        <w:rPr>
          <w:vertAlign w:val="baseline"/>
        </w:rPr>
        <w:t>like</w:t>
      </w:r>
      <w:r>
        <w:rPr>
          <w:spacing w:val="-37"/>
          <w:vertAlign w:val="baseline"/>
        </w:rPr>
        <w:t> </w:t>
      </w:r>
      <w:r>
        <w:rPr>
          <w:vertAlign w:val="baseline"/>
        </w:rPr>
        <w:t>mirtazapine</w:t>
      </w:r>
      <w:r>
        <w:rPr>
          <w:spacing w:val="-37"/>
          <w:vertAlign w:val="baseline"/>
        </w:rPr>
        <w:t> </w:t>
      </w:r>
      <w:r>
        <w:rPr>
          <w:vertAlign w:val="baseline"/>
        </w:rPr>
        <w:t>and bupropion</w:t>
      </w:r>
      <w:r>
        <w:rPr>
          <w:spacing w:val="-34"/>
          <w:vertAlign w:val="baseline"/>
        </w:rPr>
        <w:t> </w:t>
      </w:r>
      <w:r>
        <w:rPr>
          <w:vertAlign w:val="baseline"/>
        </w:rPr>
        <w:t>for</w:t>
      </w:r>
      <w:r>
        <w:rPr>
          <w:spacing w:val="-35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-34"/>
          <w:vertAlign w:val="baseline"/>
        </w:rPr>
        <w:t> </w:t>
      </w:r>
      <w:r>
        <w:rPr>
          <w:vertAlign w:val="baseline"/>
        </w:rPr>
        <w:t>of</w:t>
      </w:r>
      <w:r>
        <w:rPr>
          <w:spacing w:val="-34"/>
          <w:vertAlign w:val="baseline"/>
        </w:rPr>
        <w:t> </w:t>
      </w:r>
      <w:r>
        <w:rPr>
          <w:vertAlign w:val="baseline"/>
        </w:rPr>
        <w:t>methamphetamine</w:t>
      </w:r>
      <w:r>
        <w:rPr>
          <w:spacing w:val="-32"/>
          <w:vertAlign w:val="baseline"/>
        </w:rPr>
        <w:t> </w:t>
      </w:r>
      <w:r>
        <w:rPr>
          <w:vertAlign w:val="baseline"/>
        </w:rPr>
        <w:t>or</w:t>
      </w:r>
      <w:r>
        <w:rPr>
          <w:spacing w:val="-34"/>
          <w:vertAlign w:val="baseline"/>
        </w:rPr>
        <w:t> </w:t>
      </w:r>
      <w:r>
        <w:rPr>
          <w:vertAlign w:val="baseline"/>
        </w:rPr>
        <w:t>other</w:t>
      </w:r>
      <w:r>
        <w:rPr>
          <w:spacing w:val="-34"/>
          <w:vertAlign w:val="baseline"/>
        </w:rPr>
        <w:t> </w:t>
      </w:r>
      <w:r>
        <w:rPr>
          <w:vertAlign w:val="baseline"/>
        </w:rPr>
        <w:t>stimulant</w:t>
      </w:r>
      <w:r>
        <w:rPr>
          <w:spacing w:val="-33"/>
          <w:vertAlign w:val="baseline"/>
        </w:rPr>
        <w:t> </w:t>
      </w:r>
      <w:r>
        <w:rPr>
          <w:vertAlign w:val="baseline"/>
        </w:rPr>
        <w:t>disorders,</w:t>
      </w:r>
      <w:r>
        <w:rPr>
          <w:spacing w:val="-33"/>
          <w:vertAlign w:val="baseline"/>
        </w:rPr>
        <w:t> </w:t>
      </w:r>
      <w:r>
        <w:rPr>
          <w:vertAlign w:val="baseline"/>
        </w:rPr>
        <w:t>though</w:t>
      </w:r>
      <w:r>
        <w:rPr>
          <w:spacing w:val="-33"/>
          <w:vertAlign w:val="baseline"/>
        </w:rPr>
        <w:t> </w:t>
      </w:r>
      <w:r>
        <w:rPr>
          <w:vertAlign w:val="baseline"/>
        </w:rPr>
        <w:t>these </w:t>
      </w:r>
      <w:r>
        <w:rPr>
          <w:w w:val="95"/>
          <w:vertAlign w:val="baseline"/>
        </w:rPr>
        <w:t>medications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have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not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been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FDA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approved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for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these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indications.</w:t>
      </w:r>
      <w:r>
        <w:rPr>
          <w:w w:val="95"/>
          <w:vertAlign w:val="superscript"/>
        </w:rPr>
        <w:t>8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More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research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innovation in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care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for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stimulant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use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disorders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is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needed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for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both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pharmacologic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non-pharmacologic </w:t>
      </w:r>
      <w:r>
        <w:rPr>
          <w:vertAlign w:val="baseline"/>
        </w:rPr>
        <w:t>treatment</w:t>
      </w:r>
      <w:r>
        <w:rPr>
          <w:spacing w:val="-12"/>
          <w:vertAlign w:val="baseline"/>
        </w:rPr>
        <w:t> </w:t>
      </w:r>
      <w:r>
        <w:rPr>
          <w:vertAlign w:val="baseline"/>
        </w:rPr>
        <w:t>modalities.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  <w:ind w:left="119"/>
      </w:pPr>
      <w:r>
        <w:rPr>
          <w:w w:val="95"/>
        </w:rPr>
        <w:t>Stimulants and other substance use</w:t>
      </w:r>
    </w:p>
    <w:p>
      <w:pPr>
        <w:pStyle w:val="BodyText"/>
        <w:spacing w:line="254" w:lineRule="auto" w:before="17"/>
        <w:ind w:left="119" w:right="121" w:firstLine="720"/>
      </w:pPr>
      <w:r>
        <w:rPr>
          <w:w w:val="95"/>
        </w:rPr>
        <w:t>Stimulants</w:t>
      </w:r>
      <w:r>
        <w:rPr>
          <w:spacing w:val="-23"/>
          <w:w w:val="95"/>
        </w:rPr>
        <w:t> </w:t>
      </w:r>
      <w:r>
        <w:rPr>
          <w:w w:val="95"/>
        </w:rPr>
        <w:t>are</w:t>
      </w:r>
      <w:r>
        <w:rPr>
          <w:spacing w:val="-22"/>
          <w:w w:val="95"/>
        </w:rPr>
        <w:t> </w:t>
      </w:r>
      <w:r>
        <w:rPr>
          <w:w w:val="95"/>
        </w:rPr>
        <w:t>frequently</w:t>
      </w:r>
      <w:r>
        <w:rPr>
          <w:spacing w:val="-21"/>
          <w:w w:val="95"/>
        </w:rPr>
        <w:t> </w:t>
      </w:r>
      <w:r>
        <w:rPr>
          <w:w w:val="95"/>
        </w:rPr>
        <w:t>used</w:t>
      </w:r>
      <w:r>
        <w:rPr>
          <w:spacing w:val="-21"/>
          <w:w w:val="95"/>
        </w:rPr>
        <w:t> </w:t>
      </w:r>
      <w:r>
        <w:rPr>
          <w:w w:val="95"/>
        </w:rPr>
        <w:t>in</w:t>
      </w:r>
      <w:r>
        <w:rPr>
          <w:spacing w:val="-19"/>
          <w:w w:val="95"/>
        </w:rPr>
        <w:t> </w:t>
      </w:r>
      <w:r>
        <w:rPr>
          <w:w w:val="95"/>
        </w:rPr>
        <w:t>conjunction</w:t>
      </w:r>
      <w:r>
        <w:rPr>
          <w:spacing w:val="-21"/>
          <w:w w:val="95"/>
        </w:rPr>
        <w:t> </w:t>
      </w:r>
      <w:r>
        <w:rPr>
          <w:w w:val="95"/>
        </w:rPr>
        <w:t>with</w:t>
      </w:r>
      <w:r>
        <w:rPr>
          <w:spacing w:val="-20"/>
          <w:w w:val="95"/>
        </w:rPr>
        <w:t> </w:t>
      </w:r>
      <w:r>
        <w:rPr>
          <w:w w:val="95"/>
        </w:rPr>
        <w:t>other</w:t>
      </w:r>
      <w:r>
        <w:rPr>
          <w:spacing w:val="-21"/>
          <w:w w:val="95"/>
        </w:rPr>
        <w:t> </w:t>
      </w:r>
      <w:r>
        <w:rPr>
          <w:w w:val="95"/>
        </w:rPr>
        <w:t>substances.</w:t>
      </w:r>
      <w:r>
        <w:rPr>
          <w:spacing w:val="-21"/>
          <w:w w:val="95"/>
        </w:rPr>
        <w:t> </w:t>
      </w:r>
      <w:r>
        <w:rPr>
          <w:w w:val="95"/>
        </w:rPr>
        <w:t>They</w:t>
      </w:r>
      <w:r>
        <w:rPr>
          <w:spacing w:val="-21"/>
          <w:w w:val="95"/>
        </w:rPr>
        <w:t> </w:t>
      </w:r>
      <w:r>
        <w:rPr>
          <w:w w:val="95"/>
        </w:rPr>
        <w:t>balance</w:t>
      </w:r>
      <w:r>
        <w:rPr>
          <w:spacing w:val="-20"/>
          <w:w w:val="95"/>
        </w:rPr>
        <w:t> </w:t>
      </w:r>
      <w:r>
        <w:rPr>
          <w:w w:val="95"/>
        </w:rPr>
        <w:t>the sedating</w:t>
      </w:r>
      <w:r>
        <w:rPr>
          <w:spacing w:val="-21"/>
          <w:w w:val="95"/>
        </w:rPr>
        <w:t> </w:t>
      </w:r>
      <w:r>
        <w:rPr>
          <w:w w:val="95"/>
        </w:rPr>
        <w:t>effects</w:t>
      </w:r>
      <w:r>
        <w:rPr>
          <w:spacing w:val="-20"/>
          <w:w w:val="95"/>
        </w:rPr>
        <w:t> </w:t>
      </w:r>
      <w:r>
        <w:rPr>
          <w:w w:val="95"/>
        </w:rPr>
        <w:t>of</w:t>
      </w:r>
      <w:r>
        <w:rPr>
          <w:spacing w:val="-19"/>
          <w:w w:val="95"/>
        </w:rPr>
        <w:t> </w:t>
      </w:r>
      <w:r>
        <w:rPr>
          <w:w w:val="95"/>
        </w:rPr>
        <w:t>opioids</w:t>
      </w:r>
      <w:r>
        <w:rPr>
          <w:spacing w:val="-20"/>
          <w:w w:val="95"/>
        </w:rPr>
        <w:t> </w:t>
      </w:r>
      <w:r>
        <w:rPr>
          <w:w w:val="95"/>
        </w:rPr>
        <w:t>and</w:t>
      </w:r>
      <w:r>
        <w:rPr>
          <w:spacing w:val="-20"/>
          <w:w w:val="95"/>
        </w:rPr>
        <w:t> </w:t>
      </w:r>
      <w:r>
        <w:rPr>
          <w:w w:val="95"/>
        </w:rPr>
        <w:t>alcohol.</w:t>
      </w:r>
      <w:r>
        <w:rPr>
          <w:spacing w:val="-21"/>
          <w:w w:val="95"/>
        </w:rPr>
        <w:t> </w:t>
      </w:r>
      <w:r>
        <w:rPr>
          <w:w w:val="95"/>
        </w:rPr>
        <w:t>For</w:t>
      </w:r>
      <w:r>
        <w:rPr>
          <w:spacing w:val="-20"/>
          <w:w w:val="95"/>
        </w:rPr>
        <w:t> </w:t>
      </w:r>
      <w:r>
        <w:rPr>
          <w:w w:val="95"/>
        </w:rPr>
        <w:t>example,</w:t>
      </w:r>
      <w:r>
        <w:rPr>
          <w:spacing w:val="-22"/>
          <w:w w:val="95"/>
        </w:rPr>
        <w:t> </w:t>
      </w:r>
      <w:r>
        <w:rPr>
          <w:w w:val="95"/>
        </w:rPr>
        <w:t>people</w:t>
      </w:r>
      <w:r>
        <w:rPr>
          <w:spacing w:val="-21"/>
          <w:w w:val="95"/>
        </w:rPr>
        <w:t> </w:t>
      </w:r>
      <w:r>
        <w:rPr>
          <w:w w:val="95"/>
        </w:rPr>
        <w:t>who</w:t>
      </w:r>
      <w:r>
        <w:rPr>
          <w:spacing w:val="-19"/>
          <w:w w:val="95"/>
        </w:rPr>
        <w:t> </w:t>
      </w:r>
      <w:r>
        <w:rPr>
          <w:w w:val="95"/>
        </w:rPr>
        <w:t>use</w:t>
      </w:r>
      <w:r>
        <w:rPr>
          <w:spacing w:val="-22"/>
          <w:w w:val="95"/>
        </w:rPr>
        <w:t> </w:t>
      </w:r>
      <w:r>
        <w:rPr>
          <w:w w:val="95"/>
        </w:rPr>
        <w:t>stimulants</w:t>
      </w:r>
      <w:r>
        <w:rPr>
          <w:spacing w:val="-20"/>
          <w:w w:val="95"/>
        </w:rPr>
        <w:t> </w:t>
      </w:r>
      <w:r>
        <w:rPr>
          <w:w w:val="95"/>
        </w:rPr>
        <w:t>often</w:t>
      </w:r>
      <w:r>
        <w:rPr>
          <w:spacing w:val="-20"/>
          <w:w w:val="95"/>
        </w:rPr>
        <w:t> </w:t>
      </w:r>
      <w:r>
        <w:rPr>
          <w:w w:val="95"/>
        </w:rPr>
        <w:t>couple</w:t>
      </w:r>
      <w:r>
        <w:rPr>
          <w:spacing w:val="-21"/>
          <w:w w:val="95"/>
        </w:rPr>
        <w:t> </w:t>
      </w:r>
      <w:r>
        <w:rPr>
          <w:w w:val="95"/>
        </w:rPr>
        <w:t>it </w:t>
      </w:r>
      <w:r>
        <w:rPr/>
        <w:t>with</w:t>
      </w:r>
      <w:r>
        <w:rPr>
          <w:spacing w:val="-46"/>
        </w:rPr>
        <w:t> </w:t>
      </w:r>
      <w:r>
        <w:rPr/>
        <w:t>use</w:t>
      </w:r>
      <w:r>
        <w:rPr>
          <w:spacing w:val="-47"/>
        </w:rPr>
        <w:t> </w:t>
      </w:r>
      <w:r>
        <w:rPr/>
        <w:t>of</w:t>
      </w:r>
      <w:r>
        <w:rPr>
          <w:spacing w:val="-46"/>
        </w:rPr>
        <w:t> </w:t>
      </w:r>
      <w:r>
        <w:rPr/>
        <w:t>a</w:t>
      </w:r>
      <w:r>
        <w:rPr>
          <w:spacing w:val="-47"/>
        </w:rPr>
        <w:t> </w:t>
      </w:r>
      <w:r>
        <w:rPr/>
        <w:t>sedating</w:t>
      </w:r>
      <w:r>
        <w:rPr>
          <w:spacing w:val="-48"/>
        </w:rPr>
        <w:t> </w:t>
      </w:r>
      <w:r>
        <w:rPr/>
        <w:t>substance</w:t>
      </w:r>
      <w:r>
        <w:rPr>
          <w:spacing w:val="-46"/>
        </w:rPr>
        <w:t> </w:t>
      </w:r>
      <w:r>
        <w:rPr/>
        <w:t>in</w:t>
      </w:r>
      <w:r>
        <w:rPr>
          <w:spacing w:val="-47"/>
        </w:rPr>
        <w:t> </w:t>
      </w:r>
      <w:r>
        <w:rPr/>
        <w:t>order</w:t>
      </w:r>
      <w:r>
        <w:rPr>
          <w:spacing w:val="-47"/>
        </w:rPr>
        <w:t> </w:t>
      </w:r>
      <w:r>
        <w:rPr/>
        <w:t>to</w:t>
      </w:r>
      <w:r>
        <w:rPr>
          <w:spacing w:val="-46"/>
        </w:rPr>
        <w:t> </w:t>
      </w:r>
      <w:r>
        <w:rPr/>
        <w:t>counteract</w:t>
      </w:r>
      <w:r>
        <w:rPr>
          <w:spacing w:val="-47"/>
        </w:rPr>
        <w:t> </w:t>
      </w:r>
      <w:r>
        <w:rPr/>
        <w:t>the</w:t>
      </w:r>
      <w:r>
        <w:rPr>
          <w:spacing w:val="-46"/>
        </w:rPr>
        <w:t> </w:t>
      </w:r>
      <w:r>
        <w:rPr/>
        <w:t>agitation</w:t>
      </w:r>
      <w:r>
        <w:rPr>
          <w:spacing w:val="-47"/>
        </w:rPr>
        <w:t> </w:t>
      </w:r>
      <w:r>
        <w:rPr/>
        <w:t>and</w:t>
      </w:r>
      <w:r>
        <w:rPr>
          <w:spacing w:val="-46"/>
        </w:rPr>
        <w:t> </w:t>
      </w:r>
      <w:r>
        <w:rPr/>
        <w:t>difficulty</w:t>
      </w:r>
      <w:r>
        <w:rPr>
          <w:spacing w:val="-47"/>
        </w:rPr>
        <w:t> </w:t>
      </w:r>
      <w:r>
        <w:rPr/>
        <w:t>sleeping</w:t>
      </w:r>
      <w:r>
        <w:rPr>
          <w:spacing w:val="-47"/>
        </w:rPr>
        <w:t> </w:t>
      </w:r>
      <w:r>
        <w:rPr/>
        <w:t>that occurs</w:t>
      </w:r>
      <w:r>
        <w:rPr>
          <w:spacing w:val="-45"/>
        </w:rPr>
        <w:t> </w:t>
      </w:r>
      <w:r>
        <w:rPr/>
        <w:t>as</w:t>
      </w:r>
      <w:r>
        <w:rPr>
          <w:spacing w:val="-45"/>
        </w:rPr>
        <w:t> </w:t>
      </w:r>
      <w:r>
        <w:rPr/>
        <w:t>a</w:t>
      </w:r>
      <w:r>
        <w:rPr>
          <w:spacing w:val="-45"/>
        </w:rPr>
        <w:t> </w:t>
      </w:r>
      <w:r>
        <w:rPr/>
        <w:t>stimulant</w:t>
      </w:r>
      <w:r>
        <w:rPr>
          <w:spacing w:val="-44"/>
        </w:rPr>
        <w:t> </w:t>
      </w:r>
      <w:r>
        <w:rPr/>
        <w:t>binge</w:t>
      </w:r>
      <w:r>
        <w:rPr>
          <w:spacing w:val="-45"/>
        </w:rPr>
        <w:t> </w:t>
      </w:r>
      <w:r>
        <w:rPr/>
        <w:t>goes</w:t>
      </w:r>
      <w:r>
        <w:rPr>
          <w:spacing w:val="-46"/>
        </w:rPr>
        <w:t> </w:t>
      </w:r>
      <w:r>
        <w:rPr/>
        <w:t>on.</w:t>
      </w:r>
      <w:r>
        <w:rPr>
          <w:spacing w:val="-44"/>
        </w:rPr>
        <w:t> </w:t>
      </w:r>
      <w:r>
        <w:rPr/>
        <w:t>Benzodiazepines</w:t>
      </w:r>
      <w:r>
        <w:rPr>
          <w:spacing w:val="-45"/>
        </w:rPr>
        <w:t> </w:t>
      </w:r>
      <w:r>
        <w:rPr/>
        <w:t>can</w:t>
      </w:r>
      <w:r>
        <w:rPr>
          <w:spacing w:val="-45"/>
        </w:rPr>
        <w:t> </w:t>
      </w:r>
      <w:r>
        <w:rPr/>
        <w:t>mellow</w:t>
      </w:r>
      <w:r>
        <w:rPr>
          <w:spacing w:val="-45"/>
        </w:rPr>
        <w:t> </w:t>
      </w:r>
      <w:r>
        <w:rPr/>
        <w:t>out</w:t>
      </w:r>
      <w:r>
        <w:rPr>
          <w:spacing w:val="-45"/>
        </w:rPr>
        <w:t> </w:t>
      </w:r>
      <w:r>
        <w:rPr/>
        <w:t>the</w:t>
      </w:r>
      <w:r>
        <w:rPr>
          <w:spacing w:val="-46"/>
        </w:rPr>
        <w:t> </w:t>
      </w:r>
      <w:r>
        <w:rPr/>
        <w:t>highs</w:t>
      </w:r>
      <w:r>
        <w:rPr>
          <w:spacing w:val="-45"/>
        </w:rPr>
        <w:t> </w:t>
      </w:r>
      <w:r>
        <w:rPr/>
        <w:t>of</w:t>
      </w:r>
      <w:r>
        <w:rPr>
          <w:spacing w:val="-44"/>
        </w:rPr>
        <w:t> </w:t>
      </w:r>
      <w:r>
        <w:rPr/>
        <w:t>stimulant use.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inhibition</w:t>
      </w:r>
      <w:r>
        <w:rPr>
          <w:spacing w:val="-46"/>
        </w:rPr>
        <w:t> </w:t>
      </w:r>
      <w:r>
        <w:rPr/>
        <w:t>and</w:t>
      </w:r>
      <w:r>
        <w:rPr>
          <w:spacing w:val="-45"/>
        </w:rPr>
        <w:t> </w:t>
      </w:r>
      <w:r>
        <w:rPr/>
        <w:t>increased</w:t>
      </w:r>
      <w:r>
        <w:rPr>
          <w:spacing w:val="-46"/>
        </w:rPr>
        <w:t> </w:t>
      </w:r>
      <w:r>
        <w:rPr/>
        <w:t>energy</w:t>
      </w:r>
      <w:r>
        <w:rPr>
          <w:spacing w:val="-46"/>
        </w:rPr>
        <w:t> </w:t>
      </w:r>
      <w:r>
        <w:rPr/>
        <w:t>produced</w:t>
      </w:r>
      <w:r>
        <w:rPr>
          <w:spacing w:val="-46"/>
        </w:rPr>
        <w:t> </w:t>
      </w:r>
      <w:r>
        <w:rPr/>
        <w:t>by</w:t>
      </w:r>
      <w:r>
        <w:rPr>
          <w:spacing w:val="-46"/>
        </w:rPr>
        <w:t> </w:t>
      </w:r>
      <w:r>
        <w:rPr/>
        <w:t>stimulants</w:t>
      </w:r>
      <w:r>
        <w:rPr>
          <w:spacing w:val="-45"/>
        </w:rPr>
        <w:t> </w:t>
      </w:r>
      <w:r>
        <w:rPr/>
        <w:t>may</w:t>
      </w:r>
      <w:r>
        <w:rPr>
          <w:spacing w:val="-46"/>
        </w:rPr>
        <w:t> </w:t>
      </w:r>
      <w:r>
        <w:rPr/>
        <w:t>also</w:t>
      </w:r>
      <w:r>
        <w:rPr>
          <w:spacing w:val="-45"/>
        </w:rPr>
        <w:t> </w:t>
      </w:r>
      <w:r>
        <w:rPr/>
        <w:t>lead</w:t>
      </w:r>
      <w:r>
        <w:rPr>
          <w:spacing w:val="-46"/>
        </w:rPr>
        <w:t> </w:t>
      </w:r>
      <w:r>
        <w:rPr/>
        <w:t>to</w:t>
      </w:r>
      <w:r>
        <w:rPr>
          <w:spacing w:val="-45"/>
        </w:rPr>
        <w:t> </w:t>
      </w:r>
      <w:r>
        <w:rPr/>
        <w:t>other</w:t>
      </w:r>
      <w:r>
        <w:rPr>
          <w:spacing w:val="-46"/>
        </w:rPr>
        <w:t> </w:t>
      </w:r>
      <w:r>
        <w:rPr/>
        <w:t>risky behaviors and substance</w:t>
      </w:r>
      <w:r>
        <w:rPr>
          <w:spacing w:val="-45"/>
        </w:rPr>
        <w:t> </w:t>
      </w:r>
      <w:r>
        <w:rPr/>
        <w:t>use.</w:t>
      </w:r>
    </w:p>
    <w:p>
      <w:pPr>
        <w:pStyle w:val="BodyText"/>
        <w:spacing w:line="254" w:lineRule="auto" w:before="2"/>
        <w:ind w:left="119" w:right="139" w:firstLine="720"/>
      </w:pPr>
      <w:r>
        <w:rPr/>
        <w:t>There</w:t>
      </w:r>
      <w:r>
        <w:rPr>
          <w:spacing w:val="-41"/>
        </w:rPr>
        <w:t> </w:t>
      </w:r>
      <w:r>
        <w:rPr/>
        <w:t>are</w:t>
      </w:r>
      <w:r>
        <w:rPr>
          <w:spacing w:val="-40"/>
        </w:rPr>
        <w:t> </w:t>
      </w:r>
      <w:r>
        <w:rPr/>
        <w:t>reports</w:t>
      </w:r>
      <w:r>
        <w:rPr>
          <w:spacing w:val="-40"/>
        </w:rPr>
        <w:t> </w:t>
      </w:r>
      <w:r>
        <w:rPr/>
        <w:t>of</w:t>
      </w:r>
      <w:r>
        <w:rPr>
          <w:spacing w:val="-40"/>
        </w:rPr>
        <w:t> </w:t>
      </w:r>
      <w:r>
        <w:rPr/>
        <w:t>fentanyl-contaminated</w:t>
      </w:r>
      <w:r>
        <w:rPr>
          <w:spacing w:val="-38"/>
        </w:rPr>
        <w:t> </w:t>
      </w:r>
      <w:r>
        <w:rPr/>
        <w:t>cocaine</w:t>
      </w:r>
      <w:r>
        <w:rPr>
          <w:spacing w:val="-40"/>
        </w:rPr>
        <w:t> </w:t>
      </w:r>
      <w:r>
        <w:rPr/>
        <w:t>products</w:t>
      </w:r>
      <w:r>
        <w:rPr>
          <w:spacing w:val="-40"/>
        </w:rPr>
        <w:t> </w:t>
      </w:r>
      <w:r>
        <w:rPr/>
        <w:t>in</w:t>
      </w:r>
      <w:r>
        <w:rPr>
          <w:spacing w:val="-39"/>
        </w:rPr>
        <w:t> </w:t>
      </w:r>
      <w:r>
        <w:rPr/>
        <w:t>New</w:t>
      </w:r>
      <w:r>
        <w:rPr>
          <w:spacing w:val="-40"/>
        </w:rPr>
        <w:t> </w:t>
      </w:r>
      <w:r>
        <w:rPr/>
        <w:t>England.</w:t>
      </w:r>
      <w:r>
        <w:rPr>
          <w:vertAlign w:val="superscript"/>
        </w:rPr>
        <w:t>9</w:t>
      </w:r>
      <w:r>
        <w:rPr>
          <w:vertAlign w:val="baseline"/>
        </w:rPr>
        <w:t> </w:t>
      </w:r>
      <w:r>
        <w:rPr>
          <w:w w:val="95"/>
          <w:vertAlign w:val="baseline"/>
        </w:rPr>
        <w:t>Prevalence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stimulants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in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opioid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overdose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deaths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has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increased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dramatically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in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last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5 years.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In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2018,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86%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deaths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involving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stimulants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also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involved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opioids.</w:t>
      </w:r>
      <w:r>
        <w:rPr>
          <w:w w:val="95"/>
          <w:vertAlign w:val="superscript"/>
        </w:rPr>
        <w:t>10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Users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should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be aware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-18"/>
          <w:w w:val="95"/>
          <w:vertAlign w:val="baseline"/>
        </w:rPr>
        <w:t> </w:t>
      </w:r>
      <w:r>
        <w:rPr>
          <w:w w:val="95"/>
          <w:vertAlign w:val="baseline"/>
        </w:rPr>
        <w:t>risk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unintentional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overdose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when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using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stimulants</w:t>
      </w:r>
      <w:r>
        <w:rPr>
          <w:spacing w:val="-18"/>
          <w:w w:val="95"/>
          <w:vertAlign w:val="baseline"/>
        </w:rPr>
        <w:t> </w:t>
      </w:r>
      <w:r>
        <w:rPr>
          <w:w w:val="95"/>
          <w:vertAlign w:val="baseline"/>
        </w:rPr>
        <w:t>and/or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opioids,</w:t>
      </w:r>
      <w:r>
        <w:rPr>
          <w:spacing w:val="-18"/>
          <w:w w:val="95"/>
          <w:vertAlign w:val="baseline"/>
        </w:rPr>
        <w:t> </w:t>
      </w:r>
      <w:r>
        <w:rPr>
          <w:w w:val="95"/>
          <w:vertAlign w:val="baseline"/>
        </w:rPr>
        <w:t>especially heroin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fentanyl.</w:t>
      </w:r>
      <w:r>
        <w:rPr>
          <w:spacing w:val="-27"/>
          <w:w w:val="95"/>
          <w:vertAlign w:val="baseline"/>
        </w:rPr>
        <w:t> </w:t>
      </w:r>
      <w:r>
        <w:rPr>
          <w:w w:val="95"/>
          <w:vertAlign w:val="baseline"/>
        </w:rPr>
        <w:t>Providers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should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be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aware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assess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for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concurrent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substance</w:t>
      </w:r>
      <w:r>
        <w:rPr>
          <w:spacing w:val="-28"/>
          <w:w w:val="95"/>
          <w:vertAlign w:val="baseline"/>
        </w:rPr>
        <w:t> </w:t>
      </w:r>
      <w:r>
        <w:rPr>
          <w:w w:val="95"/>
          <w:vertAlign w:val="baseline"/>
        </w:rPr>
        <w:t>use </w:t>
      </w:r>
      <w:r>
        <w:rPr>
          <w:vertAlign w:val="baseline"/>
        </w:rPr>
        <w:t>disorders</w:t>
      </w:r>
      <w:r>
        <w:rPr>
          <w:spacing w:val="-33"/>
          <w:vertAlign w:val="baseline"/>
        </w:rPr>
        <w:t> </w:t>
      </w:r>
      <w:r>
        <w:rPr>
          <w:vertAlign w:val="baseline"/>
        </w:rPr>
        <w:t>and</w:t>
      </w:r>
      <w:r>
        <w:rPr>
          <w:spacing w:val="-34"/>
          <w:vertAlign w:val="baseline"/>
        </w:rPr>
        <w:t> </w:t>
      </w:r>
      <w:r>
        <w:rPr>
          <w:vertAlign w:val="baseline"/>
        </w:rPr>
        <w:t>offer</w:t>
      </w:r>
      <w:r>
        <w:rPr>
          <w:spacing w:val="-33"/>
          <w:vertAlign w:val="baseline"/>
        </w:rPr>
        <w:t> </w:t>
      </w:r>
      <w:r>
        <w:rPr>
          <w:vertAlign w:val="baseline"/>
        </w:rPr>
        <w:t>appropriate,</w:t>
      </w:r>
      <w:r>
        <w:rPr>
          <w:spacing w:val="-33"/>
          <w:vertAlign w:val="baseline"/>
        </w:rPr>
        <w:t> </w:t>
      </w:r>
      <w:r>
        <w:rPr>
          <w:vertAlign w:val="baseline"/>
        </w:rPr>
        <w:t>evidence-based</w:t>
      </w:r>
      <w:r>
        <w:rPr>
          <w:spacing w:val="-33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-34"/>
          <w:vertAlign w:val="baseline"/>
        </w:rPr>
        <w:t> </w:t>
      </w:r>
      <w:r>
        <w:rPr>
          <w:vertAlign w:val="baseline"/>
        </w:rPr>
        <w:t>whenever</w:t>
      </w:r>
      <w:r>
        <w:rPr>
          <w:spacing w:val="-34"/>
          <w:vertAlign w:val="baseline"/>
        </w:rPr>
        <w:t> </w:t>
      </w:r>
      <w:r>
        <w:rPr>
          <w:vertAlign w:val="baseline"/>
        </w:rPr>
        <w:t>necessary.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</w:pPr>
      <w:r>
        <w:rPr/>
        <w:t>Stimulants and harm</w:t>
      </w:r>
      <w:r>
        <w:rPr>
          <w:spacing w:val="-51"/>
        </w:rPr>
        <w:t> </w:t>
      </w:r>
      <w:r>
        <w:rPr/>
        <w:t>reduction</w:t>
      </w:r>
    </w:p>
    <w:p>
      <w:pPr>
        <w:pStyle w:val="BodyText"/>
        <w:spacing w:line="254" w:lineRule="auto" w:before="17"/>
        <w:ind w:left="119" w:right="129" w:firstLine="720"/>
      </w:pPr>
      <w:r>
        <w:rPr/>
        <w:t>General</w:t>
      </w:r>
      <w:r>
        <w:rPr>
          <w:spacing w:val="-47"/>
        </w:rPr>
        <w:t> </w:t>
      </w:r>
      <w:r>
        <w:rPr/>
        <w:t>harm</w:t>
      </w:r>
      <w:r>
        <w:rPr>
          <w:spacing w:val="-47"/>
        </w:rPr>
        <w:t> </w:t>
      </w:r>
      <w:r>
        <w:rPr/>
        <w:t>reduction</w:t>
      </w:r>
      <w:r>
        <w:rPr>
          <w:spacing w:val="-47"/>
        </w:rPr>
        <w:t> </w:t>
      </w:r>
      <w:r>
        <w:rPr/>
        <w:t>practices</w:t>
      </w:r>
      <w:r>
        <w:rPr>
          <w:spacing w:val="-46"/>
        </w:rPr>
        <w:t> </w:t>
      </w:r>
      <w:r>
        <w:rPr/>
        <w:t>apply</w:t>
      </w:r>
      <w:r>
        <w:rPr>
          <w:spacing w:val="-48"/>
        </w:rPr>
        <w:t> </w:t>
      </w:r>
      <w:r>
        <w:rPr/>
        <w:t>to</w:t>
      </w:r>
      <w:r>
        <w:rPr>
          <w:spacing w:val="-47"/>
        </w:rPr>
        <w:t> </w:t>
      </w:r>
      <w:r>
        <w:rPr/>
        <w:t>stimulant</w:t>
      </w:r>
      <w:r>
        <w:rPr>
          <w:spacing w:val="-46"/>
        </w:rPr>
        <w:t> </w:t>
      </w:r>
      <w:r>
        <w:rPr/>
        <w:t>use,</w:t>
      </w:r>
      <w:r>
        <w:rPr>
          <w:spacing w:val="-47"/>
        </w:rPr>
        <w:t> </w:t>
      </w:r>
      <w:r>
        <w:rPr/>
        <w:t>as</w:t>
      </w:r>
      <w:r>
        <w:rPr>
          <w:spacing w:val="-47"/>
        </w:rPr>
        <w:t> </w:t>
      </w:r>
      <w:r>
        <w:rPr/>
        <w:t>stimulants</w:t>
      </w:r>
      <w:r>
        <w:rPr>
          <w:spacing w:val="-46"/>
        </w:rPr>
        <w:t> </w:t>
      </w:r>
      <w:r>
        <w:rPr/>
        <w:t>can</w:t>
      </w:r>
      <w:r>
        <w:rPr>
          <w:spacing w:val="-46"/>
        </w:rPr>
        <w:t> </w:t>
      </w:r>
      <w:r>
        <w:rPr/>
        <w:t>be</w:t>
      </w:r>
      <w:r>
        <w:rPr>
          <w:spacing w:val="-46"/>
        </w:rPr>
        <w:t> </w:t>
      </w:r>
      <w:r>
        <w:rPr/>
        <w:t>used</w:t>
      </w:r>
      <w:r>
        <w:rPr>
          <w:spacing w:val="-46"/>
        </w:rPr>
        <w:t> </w:t>
      </w:r>
      <w:r>
        <w:rPr/>
        <w:t>in many ways. Intravenous injection of cocaine and methamphetamine are the highest risk </w:t>
      </w:r>
      <w:r>
        <w:rPr>
          <w:w w:val="95"/>
        </w:rPr>
        <w:t>behaviors</w:t>
      </w:r>
      <w:r>
        <w:rPr>
          <w:spacing w:val="-22"/>
          <w:w w:val="95"/>
        </w:rPr>
        <w:t> </w:t>
      </w:r>
      <w:r>
        <w:rPr>
          <w:w w:val="95"/>
        </w:rPr>
        <w:t>for</w:t>
      </w:r>
      <w:r>
        <w:rPr>
          <w:spacing w:val="-22"/>
          <w:w w:val="95"/>
        </w:rPr>
        <w:t> </w:t>
      </w:r>
      <w:r>
        <w:rPr>
          <w:w w:val="95"/>
        </w:rPr>
        <w:t>overdose,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4"/>
          <w:w w:val="95"/>
        </w:rPr>
        <w:t> </w:t>
      </w:r>
      <w:r>
        <w:rPr>
          <w:w w:val="95"/>
        </w:rPr>
        <w:t>development</w:t>
      </w:r>
      <w:r>
        <w:rPr>
          <w:spacing w:val="-22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skin,</w:t>
      </w:r>
      <w:r>
        <w:rPr>
          <w:spacing w:val="-26"/>
          <w:w w:val="95"/>
        </w:rPr>
        <w:t> </w:t>
      </w:r>
      <w:r>
        <w:rPr>
          <w:w w:val="95"/>
        </w:rPr>
        <w:t>soft</w:t>
      </w:r>
      <w:r>
        <w:rPr>
          <w:spacing w:val="-22"/>
          <w:w w:val="95"/>
        </w:rPr>
        <w:t> </w:t>
      </w:r>
      <w:r>
        <w:rPr>
          <w:w w:val="95"/>
        </w:rPr>
        <w:t>tissue,</w:t>
      </w:r>
      <w:r>
        <w:rPr>
          <w:spacing w:val="-22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systemic</w:t>
      </w:r>
      <w:r>
        <w:rPr>
          <w:spacing w:val="-24"/>
          <w:w w:val="95"/>
        </w:rPr>
        <w:t> </w:t>
      </w:r>
      <w:r>
        <w:rPr>
          <w:w w:val="95"/>
        </w:rPr>
        <w:t>bacterial</w:t>
      </w:r>
      <w:r>
        <w:rPr>
          <w:spacing w:val="-23"/>
          <w:w w:val="95"/>
        </w:rPr>
        <w:t> </w:t>
      </w:r>
      <w:r>
        <w:rPr>
          <w:w w:val="95"/>
        </w:rPr>
        <w:t>infections, and</w:t>
      </w:r>
      <w:r>
        <w:rPr>
          <w:spacing w:val="-22"/>
          <w:w w:val="95"/>
        </w:rPr>
        <w:t> </w:t>
      </w:r>
      <w:r>
        <w:rPr>
          <w:w w:val="95"/>
        </w:rPr>
        <w:t>the</w:t>
      </w:r>
      <w:r>
        <w:rPr>
          <w:spacing w:val="-20"/>
          <w:w w:val="95"/>
        </w:rPr>
        <w:t> </w:t>
      </w:r>
      <w:r>
        <w:rPr>
          <w:w w:val="95"/>
        </w:rPr>
        <w:t>transmission</w:t>
      </w:r>
      <w:r>
        <w:rPr>
          <w:spacing w:val="-20"/>
          <w:w w:val="95"/>
        </w:rPr>
        <w:t> </w:t>
      </w:r>
      <w:r>
        <w:rPr>
          <w:w w:val="95"/>
        </w:rPr>
        <w:t>of</w:t>
      </w:r>
      <w:r>
        <w:rPr>
          <w:spacing w:val="-21"/>
          <w:w w:val="95"/>
        </w:rPr>
        <w:t> </w:t>
      </w:r>
      <w:r>
        <w:rPr>
          <w:w w:val="95"/>
        </w:rPr>
        <w:t>HIV</w:t>
      </w:r>
      <w:r>
        <w:rPr>
          <w:spacing w:val="-19"/>
          <w:w w:val="95"/>
        </w:rPr>
        <w:t> </w:t>
      </w:r>
      <w:r>
        <w:rPr>
          <w:w w:val="95"/>
        </w:rPr>
        <w:t>and</w:t>
      </w:r>
      <w:r>
        <w:rPr>
          <w:spacing w:val="-22"/>
          <w:w w:val="95"/>
        </w:rPr>
        <w:t> </w:t>
      </w:r>
      <w:r>
        <w:rPr>
          <w:w w:val="95"/>
        </w:rPr>
        <w:t>hepatitis</w:t>
      </w:r>
      <w:r>
        <w:rPr>
          <w:spacing w:val="-20"/>
          <w:w w:val="95"/>
        </w:rPr>
        <w:t> </w:t>
      </w:r>
      <w:r>
        <w:rPr>
          <w:w w:val="95"/>
        </w:rPr>
        <w:t>C</w:t>
      </w:r>
      <w:r>
        <w:rPr>
          <w:spacing w:val="-21"/>
          <w:w w:val="95"/>
        </w:rPr>
        <w:t> </w:t>
      </w:r>
      <w:r>
        <w:rPr>
          <w:w w:val="95"/>
        </w:rPr>
        <w:t>infection.</w:t>
      </w:r>
      <w:r>
        <w:rPr>
          <w:w w:val="95"/>
          <w:vertAlign w:val="superscript"/>
        </w:rPr>
        <w:t>11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Stimulants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are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frequently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used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through snorting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or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smoking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which</w:t>
      </w:r>
      <w:r>
        <w:rPr>
          <w:spacing w:val="-15"/>
          <w:w w:val="95"/>
          <w:vertAlign w:val="baseline"/>
        </w:rPr>
        <w:t> </w:t>
      </w:r>
      <w:r>
        <w:rPr>
          <w:w w:val="95"/>
          <w:vertAlign w:val="baseline"/>
        </w:rPr>
        <w:t>are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less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likely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to</w:t>
      </w:r>
      <w:r>
        <w:rPr>
          <w:spacing w:val="-15"/>
          <w:w w:val="95"/>
          <w:vertAlign w:val="baseline"/>
        </w:rPr>
        <w:t> </w:t>
      </w:r>
      <w:r>
        <w:rPr>
          <w:w w:val="95"/>
          <w:vertAlign w:val="baseline"/>
        </w:rPr>
        <w:t>result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baseline"/>
        </w:rPr>
        <w:t>in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baseline"/>
        </w:rPr>
        <w:t>infections</w:t>
      </w:r>
      <w:r>
        <w:rPr>
          <w:spacing w:val="-18"/>
          <w:w w:val="95"/>
          <w:vertAlign w:val="baseline"/>
        </w:rPr>
        <w:t> </w:t>
      </w:r>
      <w:r>
        <w:rPr>
          <w:w w:val="95"/>
          <w:vertAlign w:val="baseline"/>
        </w:rPr>
        <w:t>than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baseline"/>
        </w:rPr>
        <w:t>injection.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Appropriate</w:t>
      </w:r>
      <w:r>
        <w:rPr>
          <w:spacing w:val="-15"/>
          <w:w w:val="95"/>
          <w:vertAlign w:val="baseline"/>
        </w:rPr>
        <w:t> </w:t>
      </w:r>
      <w:r>
        <w:rPr>
          <w:w w:val="95"/>
          <w:vertAlign w:val="baseline"/>
        </w:rPr>
        <w:t>harm reduction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supplies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to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use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stimulants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safely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should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be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offered,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especially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to</w:t>
      </w:r>
      <w:r>
        <w:rPr>
          <w:spacing w:val="-26"/>
          <w:w w:val="95"/>
          <w:vertAlign w:val="baseline"/>
        </w:rPr>
        <w:t> </w:t>
      </w:r>
      <w:r>
        <w:rPr>
          <w:w w:val="95"/>
          <w:vertAlign w:val="baseline"/>
        </w:rPr>
        <w:t>Black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Hispanic </w:t>
      </w:r>
      <w:r>
        <w:rPr>
          <w:vertAlign w:val="baseline"/>
        </w:rPr>
        <w:t>populations</w:t>
      </w:r>
      <w:r>
        <w:rPr>
          <w:spacing w:val="-33"/>
          <w:vertAlign w:val="baseline"/>
        </w:rPr>
        <w:t> </w:t>
      </w:r>
      <w:r>
        <w:rPr>
          <w:vertAlign w:val="baseline"/>
        </w:rPr>
        <w:t>which</w:t>
      </w:r>
      <w:r>
        <w:rPr>
          <w:spacing w:val="-30"/>
          <w:vertAlign w:val="baseline"/>
        </w:rPr>
        <w:t> </w:t>
      </w:r>
      <w:r>
        <w:rPr>
          <w:vertAlign w:val="baseline"/>
        </w:rPr>
        <w:t>have</w:t>
      </w:r>
      <w:r>
        <w:rPr>
          <w:spacing w:val="-32"/>
          <w:vertAlign w:val="baseline"/>
        </w:rPr>
        <w:t> </w:t>
      </w:r>
      <w:r>
        <w:rPr>
          <w:vertAlign w:val="baseline"/>
        </w:rPr>
        <w:t>higher</w:t>
      </w:r>
      <w:r>
        <w:rPr>
          <w:spacing w:val="-32"/>
          <w:vertAlign w:val="baseline"/>
        </w:rPr>
        <w:t> </w:t>
      </w:r>
      <w:r>
        <w:rPr>
          <w:vertAlign w:val="baseline"/>
        </w:rPr>
        <w:t>prevalence</w:t>
      </w:r>
      <w:r>
        <w:rPr>
          <w:spacing w:val="-31"/>
          <w:vertAlign w:val="baseline"/>
        </w:rPr>
        <w:t> </w:t>
      </w:r>
      <w:r>
        <w:rPr>
          <w:vertAlign w:val="baseline"/>
        </w:rPr>
        <w:t>of</w:t>
      </w:r>
      <w:r>
        <w:rPr>
          <w:spacing w:val="-32"/>
          <w:vertAlign w:val="baseline"/>
        </w:rPr>
        <w:t> </w:t>
      </w:r>
      <w:r>
        <w:rPr>
          <w:vertAlign w:val="baseline"/>
        </w:rPr>
        <w:t>non-injection</w:t>
      </w:r>
      <w:r>
        <w:rPr>
          <w:spacing w:val="-31"/>
          <w:vertAlign w:val="baseline"/>
        </w:rPr>
        <w:t> </w:t>
      </w:r>
      <w:r>
        <w:rPr>
          <w:vertAlign w:val="baseline"/>
        </w:rPr>
        <w:t>stimulant-related</w:t>
      </w:r>
      <w:r>
        <w:rPr>
          <w:spacing w:val="-32"/>
          <w:vertAlign w:val="baseline"/>
        </w:rPr>
        <w:t> </w:t>
      </w:r>
      <w:r>
        <w:rPr>
          <w:vertAlign w:val="baseline"/>
        </w:rPr>
        <w:t>deaths.</w:t>
      </w:r>
    </w:p>
    <w:p>
      <w:pPr>
        <w:pStyle w:val="BodyText"/>
        <w:spacing w:line="254" w:lineRule="auto" w:before="4"/>
        <w:ind w:left="119" w:right="130"/>
      </w:pPr>
      <w:r>
        <w:rPr>
          <w:w w:val="95"/>
        </w:rPr>
        <w:t>Individually</w:t>
      </w:r>
      <w:r>
        <w:rPr>
          <w:spacing w:val="-20"/>
          <w:w w:val="95"/>
        </w:rPr>
        <w:t> </w:t>
      </w:r>
      <w:r>
        <w:rPr>
          <w:w w:val="95"/>
        </w:rPr>
        <w:t>tailored</w:t>
      </w:r>
      <w:r>
        <w:rPr>
          <w:spacing w:val="-20"/>
          <w:w w:val="95"/>
        </w:rPr>
        <w:t> </w:t>
      </w:r>
      <w:r>
        <w:rPr>
          <w:w w:val="95"/>
        </w:rPr>
        <w:t>harm</w:t>
      </w:r>
      <w:r>
        <w:rPr>
          <w:spacing w:val="-19"/>
          <w:w w:val="95"/>
        </w:rPr>
        <w:t> </w:t>
      </w:r>
      <w:r>
        <w:rPr>
          <w:w w:val="95"/>
        </w:rPr>
        <w:t>reduction</w:t>
      </w:r>
      <w:r>
        <w:rPr>
          <w:spacing w:val="-19"/>
          <w:w w:val="95"/>
        </w:rPr>
        <w:t> </w:t>
      </w:r>
      <w:r>
        <w:rPr>
          <w:w w:val="95"/>
        </w:rPr>
        <w:t>counseling</w:t>
      </w:r>
      <w:r>
        <w:rPr>
          <w:spacing w:val="-19"/>
          <w:w w:val="95"/>
        </w:rPr>
        <w:t> </w:t>
      </w:r>
      <w:r>
        <w:rPr>
          <w:w w:val="95"/>
        </w:rPr>
        <w:t>should</w:t>
      </w:r>
      <w:r>
        <w:rPr>
          <w:spacing w:val="-18"/>
          <w:w w:val="95"/>
        </w:rPr>
        <w:t> </w:t>
      </w:r>
      <w:r>
        <w:rPr>
          <w:w w:val="95"/>
        </w:rPr>
        <w:t>accompany</w:t>
      </w:r>
      <w:r>
        <w:rPr>
          <w:spacing w:val="-20"/>
          <w:w w:val="95"/>
        </w:rPr>
        <w:t> </w:t>
      </w:r>
      <w:r>
        <w:rPr>
          <w:w w:val="95"/>
        </w:rPr>
        <w:t>all</w:t>
      </w:r>
      <w:r>
        <w:rPr>
          <w:spacing w:val="-21"/>
          <w:w w:val="95"/>
        </w:rPr>
        <w:t> </w:t>
      </w:r>
      <w:r>
        <w:rPr>
          <w:w w:val="95"/>
        </w:rPr>
        <w:t>use</w:t>
      </w:r>
      <w:r>
        <w:rPr>
          <w:spacing w:val="-23"/>
          <w:w w:val="95"/>
        </w:rPr>
        <w:t> </w:t>
      </w:r>
      <w:r>
        <w:rPr>
          <w:w w:val="95"/>
        </w:rPr>
        <w:t>disorder</w:t>
      </w:r>
      <w:r>
        <w:rPr>
          <w:spacing w:val="-20"/>
          <w:w w:val="95"/>
        </w:rPr>
        <w:t> </w:t>
      </w:r>
      <w:r>
        <w:rPr>
          <w:w w:val="95"/>
        </w:rPr>
        <w:t>treatment. </w:t>
      </w:r>
      <w:r>
        <w:rPr/>
        <w:t>Provide naloxone to any patient who continues to use stimulants, especially if there is concurrent</w:t>
      </w:r>
      <w:r>
        <w:rPr>
          <w:spacing w:val="-47"/>
        </w:rPr>
        <w:t> </w:t>
      </w:r>
      <w:r>
        <w:rPr/>
        <w:t>opioid</w:t>
      </w:r>
      <w:r>
        <w:rPr>
          <w:spacing w:val="-46"/>
        </w:rPr>
        <w:t> </w:t>
      </w:r>
      <w:r>
        <w:rPr/>
        <w:t>use.</w:t>
      </w:r>
      <w:r>
        <w:rPr>
          <w:spacing w:val="-47"/>
        </w:rPr>
        <w:t> </w:t>
      </w:r>
      <w:r>
        <w:rPr/>
        <w:t>Although</w:t>
      </w:r>
      <w:r>
        <w:rPr>
          <w:spacing w:val="-46"/>
        </w:rPr>
        <w:t> </w:t>
      </w:r>
      <w:r>
        <w:rPr/>
        <w:t>naloxone</w:t>
      </w:r>
      <w:r>
        <w:rPr>
          <w:spacing w:val="-46"/>
        </w:rPr>
        <w:t> </w:t>
      </w:r>
      <w:r>
        <w:rPr/>
        <w:t>does</w:t>
      </w:r>
      <w:r>
        <w:rPr>
          <w:spacing w:val="-46"/>
        </w:rPr>
        <w:t> </w:t>
      </w:r>
      <w:r>
        <w:rPr/>
        <w:t>not</w:t>
      </w:r>
      <w:r>
        <w:rPr>
          <w:spacing w:val="-46"/>
        </w:rPr>
        <w:t> </w:t>
      </w:r>
      <w:r>
        <w:rPr/>
        <w:t>work</w:t>
      </w:r>
      <w:r>
        <w:rPr>
          <w:spacing w:val="-47"/>
        </w:rPr>
        <w:t> </w:t>
      </w:r>
      <w:r>
        <w:rPr/>
        <w:t>with</w:t>
      </w:r>
      <w:r>
        <w:rPr>
          <w:spacing w:val="-46"/>
        </w:rPr>
        <w:t> </w:t>
      </w:r>
      <w:r>
        <w:rPr/>
        <w:t>stimulant</w:t>
      </w:r>
      <w:r>
        <w:rPr>
          <w:spacing w:val="-46"/>
        </w:rPr>
        <w:t> </w:t>
      </w:r>
      <w:r>
        <w:rPr/>
        <w:t>overdose,</w:t>
      </w:r>
      <w:r>
        <w:rPr>
          <w:spacing w:val="-46"/>
        </w:rPr>
        <w:t> </w:t>
      </w:r>
      <w:r>
        <w:rPr/>
        <w:t>it</w:t>
      </w:r>
      <w:r>
        <w:rPr>
          <w:spacing w:val="-47"/>
        </w:rPr>
        <w:t> </w:t>
      </w:r>
      <w:r>
        <w:rPr/>
        <w:t>should</w:t>
      </w:r>
      <w:r>
        <w:rPr>
          <w:spacing w:val="-46"/>
        </w:rPr>
        <w:t> </w:t>
      </w:r>
      <w:r>
        <w:rPr/>
        <w:t>be offered</w:t>
      </w:r>
      <w:r>
        <w:rPr>
          <w:spacing w:val="-41"/>
        </w:rPr>
        <w:t> </w:t>
      </w:r>
      <w:r>
        <w:rPr/>
        <w:t>due</w:t>
      </w:r>
      <w:r>
        <w:rPr>
          <w:spacing w:val="-40"/>
        </w:rPr>
        <w:t> </w:t>
      </w:r>
      <w:r>
        <w:rPr/>
        <w:t>to</w:t>
      </w:r>
      <w:r>
        <w:rPr>
          <w:spacing w:val="-40"/>
        </w:rPr>
        <w:t> </w:t>
      </w:r>
      <w:r>
        <w:rPr/>
        <w:t>the</w:t>
      </w:r>
      <w:r>
        <w:rPr>
          <w:spacing w:val="-40"/>
        </w:rPr>
        <w:t> </w:t>
      </w:r>
      <w:r>
        <w:rPr/>
        <w:t>prevalence</w:t>
      </w:r>
      <w:r>
        <w:rPr>
          <w:spacing w:val="-41"/>
        </w:rPr>
        <w:t> </w:t>
      </w:r>
      <w:r>
        <w:rPr/>
        <w:t>of</w:t>
      </w:r>
      <w:r>
        <w:rPr>
          <w:spacing w:val="-40"/>
        </w:rPr>
        <w:t> </w:t>
      </w:r>
      <w:r>
        <w:rPr/>
        <w:t>conjunctive</w:t>
      </w:r>
      <w:r>
        <w:rPr>
          <w:spacing w:val="-40"/>
        </w:rPr>
        <w:t> </w:t>
      </w:r>
      <w:r>
        <w:rPr/>
        <w:t>intentional</w:t>
      </w:r>
      <w:r>
        <w:rPr>
          <w:spacing w:val="-41"/>
        </w:rPr>
        <w:t> </w:t>
      </w:r>
      <w:r>
        <w:rPr/>
        <w:t>or</w:t>
      </w:r>
      <w:r>
        <w:rPr>
          <w:spacing w:val="-40"/>
        </w:rPr>
        <w:t> </w:t>
      </w:r>
      <w:r>
        <w:rPr/>
        <w:t>unintentional</w:t>
      </w:r>
      <w:r>
        <w:rPr>
          <w:spacing w:val="-38"/>
        </w:rPr>
        <w:t> </w:t>
      </w:r>
      <w:r>
        <w:rPr/>
        <w:t>opioid</w:t>
      </w:r>
      <w:r>
        <w:rPr>
          <w:spacing w:val="-40"/>
        </w:rPr>
        <w:t> </w:t>
      </w:r>
      <w:r>
        <w:rPr/>
        <w:t>use.</w:t>
      </w:r>
      <w:r>
        <w:rPr>
          <w:spacing w:val="-39"/>
        </w:rPr>
        <w:t> </w:t>
      </w:r>
      <w:r>
        <w:rPr/>
        <w:t>Persons who inject stimulants or other drugs should be considered for the appropriate HIV prophylaxis.</w:t>
      </w:r>
      <w:r>
        <w:rPr>
          <w:vertAlign w:val="superscript"/>
        </w:rPr>
        <w:t>12</w:t>
      </w:r>
      <w:r>
        <w:rPr>
          <w:spacing w:val="-43"/>
          <w:vertAlign w:val="baseline"/>
        </w:rPr>
        <w:t> </w:t>
      </w:r>
      <w:r>
        <w:rPr>
          <w:vertAlign w:val="baseline"/>
        </w:rPr>
        <w:t>Additional</w:t>
      </w:r>
      <w:r>
        <w:rPr>
          <w:spacing w:val="-44"/>
          <w:vertAlign w:val="baseline"/>
        </w:rPr>
        <w:t> </w:t>
      </w:r>
      <w:r>
        <w:rPr>
          <w:vertAlign w:val="baseline"/>
        </w:rPr>
        <w:t>focus</w:t>
      </w:r>
      <w:r>
        <w:rPr>
          <w:spacing w:val="-42"/>
          <w:vertAlign w:val="baseline"/>
        </w:rPr>
        <w:t> </w:t>
      </w:r>
      <w:r>
        <w:rPr>
          <w:vertAlign w:val="baseline"/>
        </w:rPr>
        <w:t>on</w:t>
      </w:r>
      <w:r>
        <w:rPr>
          <w:spacing w:val="-43"/>
          <w:vertAlign w:val="baseline"/>
        </w:rPr>
        <w:t> </w:t>
      </w:r>
      <w:r>
        <w:rPr>
          <w:vertAlign w:val="baseline"/>
        </w:rPr>
        <w:t>promoting</w:t>
      </w:r>
      <w:r>
        <w:rPr>
          <w:spacing w:val="-43"/>
          <w:vertAlign w:val="baseline"/>
        </w:rPr>
        <w:t> </w:t>
      </w:r>
      <w:r>
        <w:rPr>
          <w:vertAlign w:val="baseline"/>
        </w:rPr>
        <w:t>healthy</w:t>
      </w:r>
      <w:r>
        <w:rPr>
          <w:spacing w:val="-43"/>
          <w:vertAlign w:val="baseline"/>
        </w:rPr>
        <w:t> </w:t>
      </w:r>
      <w:r>
        <w:rPr>
          <w:vertAlign w:val="baseline"/>
        </w:rPr>
        <w:t>behaviors</w:t>
      </w:r>
      <w:r>
        <w:rPr>
          <w:spacing w:val="-44"/>
          <w:vertAlign w:val="baseline"/>
        </w:rPr>
        <w:t> </w:t>
      </w:r>
      <w:r>
        <w:rPr>
          <w:vertAlign w:val="baseline"/>
        </w:rPr>
        <w:t>for</w:t>
      </w:r>
      <w:r>
        <w:rPr>
          <w:spacing w:val="-44"/>
          <w:vertAlign w:val="baseline"/>
        </w:rPr>
        <w:t> </w:t>
      </w:r>
      <w:r>
        <w:rPr>
          <w:vertAlign w:val="baseline"/>
        </w:rPr>
        <w:t>anyone</w:t>
      </w:r>
      <w:r>
        <w:rPr>
          <w:spacing w:val="-42"/>
          <w:vertAlign w:val="baseline"/>
        </w:rPr>
        <w:t> </w:t>
      </w:r>
      <w:r>
        <w:rPr>
          <w:vertAlign w:val="baseline"/>
        </w:rPr>
        <w:t>with</w:t>
      </w:r>
      <w:r>
        <w:rPr>
          <w:spacing w:val="-42"/>
          <w:vertAlign w:val="baseline"/>
        </w:rPr>
        <w:t> </w:t>
      </w:r>
      <w:r>
        <w:rPr>
          <w:vertAlign w:val="baseline"/>
        </w:rPr>
        <w:t>compulsive </w:t>
      </w:r>
      <w:r>
        <w:rPr>
          <w:w w:val="95"/>
          <w:vertAlign w:val="baseline"/>
        </w:rPr>
        <w:t>binge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use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baseline"/>
        </w:rPr>
        <w:t>patterns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-13"/>
          <w:w w:val="95"/>
          <w:vertAlign w:val="baseline"/>
        </w:rPr>
        <w:t> </w:t>
      </w:r>
      <w:r>
        <w:rPr>
          <w:w w:val="95"/>
          <w:vertAlign w:val="baseline"/>
        </w:rPr>
        <w:t>stimulants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is</w:t>
      </w:r>
      <w:r>
        <w:rPr>
          <w:spacing w:val="-15"/>
          <w:w w:val="95"/>
          <w:vertAlign w:val="baseline"/>
        </w:rPr>
        <w:t> </w:t>
      </w:r>
      <w:r>
        <w:rPr>
          <w:w w:val="95"/>
          <w:vertAlign w:val="baseline"/>
        </w:rPr>
        <w:t>important.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Enhancing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harm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baseline"/>
        </w:rPr>
        <w:t>reduction</w:t>
      </w:r>
      <w:r>
        <w:rPr>
          <w:spacing w:val="-18"/>
          <w:w w:val="95"/>
          <w:vertAlign w:val="baseline"/>
        </w:rPr>
        <w:t> </w:t>
      </w:r>
      <w:r>
        <w:rPr>
          <w:w w:val="95"/>
          <w:vertAlign w:val="baseline"/>
        </w:rPr>
        <w:t>practices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during</w:t>
      </w:r>
      <w:r>
        <w:rPr>
          <w:spacing w:val="-14"/>
          <w:w w:val="95"/>
          <w:vertAlign w:val="baseline"/>
        </w:rPr>
        <w:t> </w:t>
      </w:r>
      <w:r>
        <w:rPr>
          <w:w w:val="95"/>
          <w:vertAlign w:val="baseline"/>
        </w:rPr>
        <w:t>and </w:t>
      </w:r>
      <w:r>
        <w:rPr>
          <w:vertAlign w:val="baseline"/>
        </w:rPr>
        <w:t>after</w:t>
      </w:r>
      <w:r>
        <w:rPr>
          <w:spacing w:val="-17"/>
          <w:vertAlign w:val="baseline"/>
        </w:rPr>
        <w:t> </w:t>
      </w:r>
      <w:r>
        <w:rPr>
          <w:vertAlign w:val="baseline"/>
        </w:rPr>
        <w:t>the</w:t>
      </w:r>
      <w:r>
        <w:rPr>
          <w:spacing w:val="-16"/>
          <w:vertAlign w:val="baseline"/>
        </w:rPr>
        <w:t> </w:t>
      </w:r>
      <w:r>
        <w:rPr>
          <w:vertAlign w:val="baseline"/>
        </w:rPr>
        <w:t>COVID-19</w:t>
      </w:r>
      <w:r>
        <w:rPr>
          <w:spacing w:val="-17"/>
          <w:vertAlign w:val="baseline"/>
        </w:rPr>
        <w:t> </w:t>
      </w:r>
      <w:r>
        <w:rPr>
          <w:vertAlign w:val="baseline"/>
        </w:rPr>
        <w:t>pandemic</w:t>
      </w:r>
      <w:r>
        <w:rPr>
          <w:spacing w:val="-15"/>
          <w:vertAlign w:val="baseline"/>
        </w:rPr>
        <w:t> </w:t>
      </w:r>
      <w:r>
        <w:rPr>
          <w:vertAlign w:val="baseline"/>
        </w:rPr>
        <w:t>deserves</w:t>
      </w:r>
      <w:r>
        <w:rPr>
          <w:spacing w:val="-20"/>
          <w:vertAlign w:val="baseline"/>
        </w:rPr>
        <w:t> </w:t>
      </w:r>
      <w:r>
        <w:rPr>
          <w:vertAlign w:val="baseline"/>
        </w:rPr>
        <w:t>focus.</w:t>
      </w:r>
      <w:r>
        <w:rPr>
          <w:vertAlign w:val="superscript"/>
        </w:rPr>
        <w:t>13</w:t>
      </w:r>
    </w:p>
    <w:p>
      <w:pPr>
        <w:spacing w:after="0" w:line="254" w:lineRule="auto"/>
        <w:sectPr>
          <w:pgSz w:w="12240" w:h="15840"/>
          <w:pgMar w:top="1400" w:bottom="280" w:left="1320" w:right="1340"/>
        </w:sectPr>
      </w:pPr>
    </w:p>
    <w:p>
      <w:pPr>
        <w:pStyle w:val="Heading2"/>
        <w:spacing w:before="23"/>
      </w:pPr>
      <w:r>
        <w:rPr>
          <w:w w:val="95"/>
        </w:rPr>
        <w:t>Special Populations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Heading3"/>
      </w:pPr>
      <w:r>
        <w:rPr/>
        <w:t>Stimulants and treatment of co-occurring mental illness, including trauma</w:t>
      </w:r>
    </w:p>
    <w:p>
      <w:pPr>
        <w:pStyle w:val="BodyText"/>
        <w:spacing w:line="254" w:lineRule="auto" w:before="19"/>
        <w:ind w:left="119" w:right="139" w:firstLine="720"/>
      </w:pPr>
      <w:r>
        <w:rPr>
          <w:w w:val="95"/>
        </w:rPr>
        <w:t>Stimulant</w:t>
      </w:r>
      <w:r>
        <w:rPr>
          <w:spacing w:val="-22"/>
          <w:w w:val="95"/>
        </w:rPr>
        <w:t> </w:t>
      </w:r>
      <w:r>
        <w:rPr>
          <w:w w:val="95"/>
        </w:rPr>
        <w:t>use</w:t>
      </w:r>
      <w:r>
        <w:rPr>
          <w:spacing w:val="-23"/>
          <w:w w:val="95"/>
        </w:rPr>
        <w:t> </w:t>
      </w:r>
      <w:r>
        <w:rPr>
          <w:w w:val="95"/>
        </w:rPr>
        <w:t>disorder</w:t>
      </w:r>
      <w:r>
        <w:rPr>
          <w:spacing w:val="-23"/>
          <w:w w:val="95"/>
        </w:rPr>
        <w:t> </w:t>
      </w:r>
      <w:r>
        <w:rPr>
          <w:w w:val="95"/>
        </w:rPr>
        <w:t>is</w:t>
      </w:r>
      <w:r>
        <w:rPr>
          <w:spacing w:val="-23"/>
          <w:w w:val="95"/>
        </w:rPr>
        <w:t> </w:t>
      </w:r>
      <w:r>
        <w:rPr>
          <w:w w:val="95"/>
        </w:rPr>
        <w:t>highly</w:t>
      </w:r>
      <w:r>
        <w:rPr>
          <w:spacing w:val="-24"/>
          <w:w w:val="95"/>
        </w:rPr>
        <w:t> </w:t>
      </w:r>
      <w:r>
        <w:rPr>
          <w:w w:val="95"/>
        </w:rPr>
        <w:t>prevalent</w:t>
      </w:r>
      <w:r>
        <w:rPr>
          <w:spacing w:val="-21"/>
          <w:w w:val="95"/>
        </w:rPr>
        <w:t> </w:t>
      </w:r>
      <w:r>
        <w:rPr>
          <w:w w:val="95"/>
        </w:rPr>
        <w:t>among</w:t>
      </w:r>
      <w:r>
        <w:rPr>
          <w:spacing w:val="-24"/>
          <w:w w:val="95"/>
        </w:rPr>
        <w:t> </w:t>
      </w:r>
      <w:r>
        <w:rPr>
          <w:w w:val="95"/>
        </w:rPr>
        <w:t>adults</w:t>
      </w:r>
      <w:r>
        <w:rPr>
          <w:spacing w:val="-21"/>
          <w:w w:val="95"/>
        </w:rPr>
        <w:t> </w:t>
      </w:r>
      <w:r>
        <w:rPr>
          <w:w w:val="95"/>
        </w:rPr>
        <w:t>with</w:t>
      </w:r>
      <w:r>
        <w:rPr>
          <w:spacing w:val="-22"/>
          <w:w w:val="95"/>
        </w:rPr>
        <w:t> </w:t>
      </w:r>
      <w:r>
        <w:rPr>
          <w:w w:val="95"/>
        </w:rPr>
        <w:t>mood</w:t>
      </w:r>
      <w:r>
        <w:rPr>
          <w:spacing w:val="-22"/>
          <w:w w:val="95"/>
        </w:rPr>
        <w:t> </w:t>
      </w:r>
      <w:r>
        <w:rPr>
          <w:w w:val="95"/>
        </w:rPr>
        <w:t>disorders,</w:t>
      </w:r>
      <w:r>
        <w:rPr>
          <w:spacing w:val="-21"/>
          <w:w w:val="95"/>
        </w:rPr>
        <w:t> </w:t>
      </w:r>
      <w:r>
        <w:rPr>
          <w:w w:val="95"/>
        </w:rPr>
        <w:t>ADHD, </w:t>
      </w:r>
      <w:r>
        <w:rPr/>
        <w:t>suicidality, PTSD, or psychotic disorders.</w:t>
      </w:r>
      <w:r>
        <w:rPr>
          <w:vertAlign w:val="superscript"/>
        </w:rPr>
        <w:t>14</w:t>
      </w:r>
      <w:r>
        <w:rPr>
          <w:vertAlign w:val="baseline"/>
        </w:rPr>
        <w:t> Difficulty distinguishing primary psychiatric </w:t>
      </w:r>
      <w:r>
        <w:rPr>
          <w:w w:val="95"/>
          <w:vertAlign w:val="baseline"/>
        </w:rPr>
        <w:t>symptoms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from</w:t>
      </w:r>
      <w:r>
        <w:rPr>
          <w:spacing w:val="-18"/>
          <w:w w:val="95"/>
          <w:vertAlign w:val="baseline"/>
        </w:rPr>
        <w:t> </w:t>
      </w:r>
      <w:r>
        <w:rPr>
          <w:w w:val="95"/>
          <w:vertAlign w:val="baseline"/>
        </w:rPr>
        <w:t>substance</w:t>
      </w:r>
      <w:r>
        <w:rPr>
          <w:spacing w:val="-15"/>
          <w:w w:val="95"/>
          <w:vertAlign w:val="baseline"/>
        </w:rPr>
        <w:t> </w:t>
      </w:r>
      <w:r>
        <w:rPr>
          <w:w w:val="95"/>
          <w:vertAlign w:val="baseline"/>
        </w:rPr>
        <w:t>use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disorder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intoxication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or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withdrawal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is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common.</w:t>
      </w:r>
      <w:r>
        <w:rPr>
          <w:spacing w:val="-17"/>
          <w:w w:val="95"/>
          <w:vertAlign w:val="baseline"/>
        </w:rPr>
        <w:t> </w:t>
      </w:r>
      <w:r>
        <w:rPr>
          <w:w w:val="95"/>
          <w:vertAlign w:val="baseline"/>
        </w:rPr>
        <w:t>Treatment</w:t>
      </w:r>
      <w:r>
        <w:rPr>
          <w:spacing w:val="-16"/>
          <w:w w:val="95"/>
          <w:vertAlign w:val="baseline"/>
        </w:rPr>
        <w:t> </w:t>
      </w:r>
      <w:r>
        <w:rPr>
          <w:w w:val="95"/>
          <w:vertAlign w:val="baseline"/>
        </w:rPr>
        <w:t>for </w:t>
      </w:r>
      <w:r>
        <w:rPr>
          <w:vertAlign w:val="baseline"/>
        </w:rPr>
        <w:t>this</w:t>
      </w:r>
      <w:r>
        <w:rPr>
          <w:spacing w:val="-40"/>
          <w:vertAlign w:val="baseline"/>
        </w:rPr>
        <w:t> </w:t>
      </w:r>
      <w:r>
        <w:rPr>
          <w:vertAlign w:val="baseline"/>
        </w:rPr>
        <w:t>type</w:t>
      </w:r>
      <w:r>
        <w:rPr>
          <w:spacing w:val="-39"/>
          <w:vertAlign w:val="baseline"/>
        </w:rPr>
        <w:t> </w:t>
      </w:r>
      <w:r>
        <w:rPr>
          <w:vertAlign w:val="baseline"/>
        </w:rPr>
        <w:t>of</w:t>
      </w:r>
      <w:r>
        <w:rPr>
          <w:spacing w:val="-38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-37"/>
          <w:vertAlign w:val="baseline"/>
        </w:rPr>
        <w:t> </w:t>
      </w:r>
      <w:r>
        <w:rPr>
          <w:vertAlign w:val="baseline"/>
        </w:rPr>
        <w:t>is</w:t>
      </w:r>
      <w:r>
        <w:rPr>
          <w:spacing w:val="-39"/>
          <w:vertAlign w:val="baseline"/>
        </w:rPr>
        <w:t> </w:t>
      </w:r>
      <w:r>
        <w:rPr>
          <w:vertAlign w:val="baseline"/>
        </w:rPr>
        <w:t>often</w:t>
      </w:r>
      <w:r>
        <w:rPr>
          <w:spacing w:val="-37"/>
          <w:vertAlign w:val="baseline"/>
        </w:rPr>
        <w:t> </w:t>
      </w:r>
      <w:r>
        <w:rPr>
          <w:vertAlign w:val="baseline"/>
        </w:rPr>
        <w:t>challenging</w:t>
      </w:r>
      <w:r>
        <w:rPr>
          <w:spacing w:val="-38"/>
          <w:vertAlign w:val="baseline"/>
        </w:rPr>
        <w:t> </w:t>
      </w:r>
      <w:r>
        <w:rPr>
          <w:vertAlign w:val="baseline"/>
        </w:rPr>
        <w:t>and</w:t>
      </w:r>
      <w:r>
        <w:rPr>
          <w:spacing w:val="-37"/>
          <w:vertAlign w:val="baseline"/>
        </w:rPr>
        <w:t> </w:t>
      </w:r>
      <w:r>
        <w:rPr>
          <w:vertAlign w:val="baseline"/>
        </w:rPr>
        <w:t>should</w:t>
      </w:r>
      <w:r>
        <w:rPr>
          <w:spacing w:val="-37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39"/>
          <w:vertAlign w:val="baseline"/>
        </w:rPr>
        <w:t> </w:t>
      </w:r>
      <w:r>
        <w:rPr>
          <w:vertAlign w:val="baseline"/>
        </w:rPr>
        <w:t>involvement</w:t>
      </w:r>
      <w:r>
        <w:rPr>
          <w:spacing w:val="-37"/>
          <w:vertAlign w:val="baseline"/>
        </w:rPr>
        <w:t> </w:t>
      </w:r>
      <w:r>
        <w:rPr>
          <w:vertAlign w:val="baseline"/>
        </w:rPr>
        <w:t>of</w:t>
      </w:r>
      <w:r>
        <w:rPr>
          <w:spacing w:val="-38"/>
          <w:vertAlign w:val="baseline"/>
        </w:rPr>
        <w:t> </w:t>
      </w:r>
      <w:r>
        <w:rPr>
          <w:vertAlign w:val="baseline"/>
        </w:rPr>
        <w:t>a</w:t>
      </w:r>
      <w:r>
        <w:rPr>
          <w:spacing w:val="-38"/>
          <w:vertAlign w:val="baseline"/>
        </w:rPr>
        <w:t> </w:t>
      </w:r>
      <w:r>
        <w:rPr>
          <w:vertAlign w:val="baseline"/>
        </w:rPr>
        <w:t>psychiatrist</w:t>
      </w:r>
      <w:r>
        <w:rPr>
          <w:spacing w:val="-38"/>
          <w:vertAlign w:val="baseline"/>
        </w:rPr>
        <w:t> </w:t>
      </w:r>
      <w:r>
        <w:rPr>
          <w:vertAlign w:val="baseline"/>
        </w:rPr>
        <w:t>for evaluation</w:t>
      </w:r>
      <w:r>
        <w:rPr>
          <w:spacing w:val="-44"/>
          <w:vertAlign w:val="baseline"/>
        </w:rPr>
        <w:t> </w:t>
      </w:r>
      <w:r>
        <w:rPr>
          <w:vertAlign w:val="baseline"/>
        </w:rPr>
        <w:t>and</w:t>
      </w:r>
      <w:r>
        <w:rPr>
          <w:spacing w:val="-43"/>
          <w:vertAlign w:val="baseline"/>
        </w:rPr>
        <w:t> </w:t>
      </w:r>
      <w:r>
        <w:rPr>
          <w:vertAlign w:val="baseline"/>
        </w:rPr>
        <w:t>treatment.</w:t>
      </w:r>
      <w:r>
        <w:rPr>
          <w:spacing w:val="-43"/>
          <w:vertAlign w:val="baseline"/>
        </w:rPr>
        <w:t> </w:t>
      </w:r>
      <w:r>
        <w:rPr>
          <w:vertAlign w:val="baseline"/>
        </w:rPr>
        <w:t>Individuals</w:t>
      </w:r>
      <w:r>
        <w:rPr>
          <w:spacing w:val="-44"/>
          <w:vertAlign w:val="baseline"/>
        </w:rPr>
        <w:t> </w:t>
      </w:r>
      <w:r>
        <w:rPr>
          <w:vertAlign w:val="baseline"/>
        </w:rPr>
        <w:t>with</w:t>
      </w:r>
      <w:r>
        <w:rPr>
          <w:spacing w:val="-44"/>
          <w:vertAlign w:val="baseline"/>
        </w:rPr>
        <w:t> </w:t>
      </w:r>
      <w:r>
        <w:rPr>
          <w:vertAlign w:val="baseline"/>
        </w:rPr>
        <w:t>multiple</w:t>
      </w:r>
      <w:r>
        <w:rPr>
          <w:spacing w:val="-42"/>
          <w:vertAlign w:val="baseline"/>
        </w:rPr>
        <w:t> </w:t>
      </w:r>
      <w:r>
        <w:rPr>
          <w:vertAlign w:val="baseline"/>
        </w:rPr>
        <w:t>psychiatric</w:t>
      </w:r>
      <w:r>
        <w:rPr>
          <w:spacing w:val="-44"/>
          <w:vertAlign w:val="baseline"/>
        </w:rPr>
        <w:t> </w:t>
      </w:r>
      <w:r>
        <w:rPr>
          <w:vertAlign w:val="baseline"/>
        </w:rPr>
        <w:t>disorders</w:t>
      </w:r>
      <w:r>
        <w:rPr>
          <w:spacing w:val="-44"/>
          <w:vertAlign w:val="baseline"/>
        </w:rPr>
        <w:t> </w:t>
      </w:r>
      <w:r>
        <w:rPr>
          <w:vertAlign w:val="baseline"/>
        </w:rPr>
        <w:t>and</w:t>
      </w:r>
      <w:r>
        <w:rPr>
          <w:spacing w:val="-43"/>
          <w:vertAlign w:val="baseline"/>
        </w:rPr>
        <w:t> </w:t>
      </w:r>
      <w:r>
        <w:rPr>
          <w:vertAlign w:val="baseline"/>
        </w:rPr>
        <w:t>co-occurring </w:t>
      </w:r>
      <w:r>
        <w:rPr>
          <w:w w:val="95"/>
          <w:vertAlign w:val="baseline"/>
        </w:rPr>
        <w:t>substance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use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have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lower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mental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psychiatric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functioning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which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may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complicate</w:t>
      </w:r>
      <w:r>
        <w:rPr>
          <w:spacing w:val="-24"/>
          <w:w w:val="95"/>
          <w:vertAlign w:val="baseline"/>
        </w:rPr>
        <w:t> </w:t>
      </w:r>
      <w:r>
        <w:rPr>
          <w:w w:val="95"/>
          <w:vertAlign w:val="baseline"/>
        </w:rPr>
        <w:t>treatment </w:t>
      </w:r>
      <w:r>
        <w:rPr>
          <w:vertAlign w:val="baseline"/>
        </w:rPr>
        <w:t>plans.</w:t>
      </w:r>
      <w:r>
        <w:rPr>
          <w:vertAlign w:val="superscript"/>
        </w:rPr>
        <w:t>15</w:t>
      </w:r>
    </w:p>
    <w:p>
      <w:pPr>
        <w:pStyle w:val="BodyText"/>
        <w:spacing w:before="7"/>
        <w:rPr>
          <w:sz w:val="25"/>
        </w:rPr>
      </w:pPr>
    </w:p>
    <w:p>
      <w:pPr>
        <w:pStyle w:val="Heading3"/>
      </w:pPr>
      <w:r>
        <w:rPr>
          <w:w w:val="95"/>
        </w:rPr>
        <w:t>Stimulants and pregnancy</w:t>
      </w:r>
    </w:p>
    <w:p>
      <w:pPr>
        <w:pStyle w:val="BodyText"/>
        <w:spacing w:line="254" w:lineRule="auto" w:before="17"/>
        <w:ind w:left="119" w:right="139" w:firstLine="720"/>
      </w:pPr>
      <w:r>
        <w:rPr>
          <w:w w:val="95"/>
        </w:rPr>
        <w:t>Cocaine</w:t>
      </w:r>
      <w:r>
        <w:rPr>
          <w:spacing w:val="-22"/>
          <w:w w:val="95"/>
        </w:rPr>
        <w:t> </w:t>
      </w:r>
      <w:r>
        <w:rPr>
          <w:w w:val="95"/>
        </w:rPr>
        <w:t>use</w:t>
      </w:r>
      <w:r>
        <w:rPr>
          <w:spacing w:val="-25"/>
          <w:w w:val="95"/>
        </w:rPr>
        <w:t> </w:t>
      </w:r>
      <w:r>
        <w:rPr>
          <w:w w:val="95"/>
        </w:rPr>
        <w:t>during</w:t>
      </w:r>
      <w:r>
        <w:rPr>
          <w:spacing w:val="-25"/>
          <w:w w:val="95"/>
        </w:rPr>
        <w:t> </w:t>
      </w:r>
      <w:r>
        <w:rPr>
          <w:w w:val="95"/>
        </w:rPr>
        <w:t>pregnancy</w:t>
      </w:r>
      <w:r>
        <w:rPr>
          <w:spacing w:val="-23"/>
          <w:w w:val="95"/>
        </w:rPr>
        <w:t> </w:t>
      </w:r>
      <w:r>
        <w:rPr>
          <w:w w:val="95"/>
        </w:rPr>
        <w:t>increases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4"/>
          <w:w w:val="95"/>
        </w:rPr>
        <w:t> </w:t>
      </w:r>
      <w:r>
        <w:rPr>
          <w:w w:val="95"/>
        </w:rPr>
        <w:t>risk</w:t>
      </w:r>
      <w:r>
        <w:rPr>
          <w:spacing w:val="-25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preterm</w:t>
      </w:r>
      <w:r>
        <w:rPr>
          <w:spacing w:val="-24"/>
          <w:w w:val="95"/>
        </w:rPr>
        <w:t> </w:t>
      </w:r>
      <w:r>
        <w:rPr>
          <w:w w:val="95"/>
        </w:rPr>
        <w:t>delivery,</w:t>
      </w:r>
      <w:r>
        <w:rPr>
          <w:spacing w:val="-24"/>
          <w:w w:val="95"/>
        </w:rPr>
        <w:t> </w:t>
      </w:r>
      <w:r>
        <w:rPr>
          <w:w w:val="95"/>
        </w:rPr>
        <w:t>low</w:t>
      </w:r>
      <w:r>
        <w:rPr>
          <w:spacing w:val="-26"/>
          <w:w w:val="95"/>
        </w:rPr>
        <w:t> </w:t>
      </w:r>
      <w:r>
        <w:rPr>
          <w:w w:val="95"/>
        </w:rPr>
        <w:t>birth</w:t>
      </w:r>
      <w:r>
        <w:rPr>
          <w:spacing w:val="-22"/>
          <w:w w:val="95"/>
        </w:rPr>
        <w:t> </w:t>
      </w:r>
      <w:r>
        <w:rPr>
          <w:w w:val="95"/>
        </w:rPr>
        <w:t>weight</w:t>
      </w:r>
      <w:r>
        <w:rPr>
          <w:spacing w:val="-22"/>
          <w:w w:val="95"/>
        </w:rPr>
        <w:t> </w:t>
      </w:r>
      <w:r>
        <w:rPr>
          <w:w w:val="95"/>
        </w:rPr>
        <w:t>(&lt; 2500</w:t>
      </w:r>
      <w:r>
        <w:rPr>
          <w:spacing w:val="-22"/>
          <w:w w:val="95"/>
        </w:rPr>
        <w:t> </w:t>
      </w:r>
      <w:r>
        <w:rPr>
          <w:w w:val="95"/>
        </w:rPr>
        <w:t>g),</w:t>
      </w:r>
      <w:r>
        <w:rPr>
          <w:spacing w:val="-20"/>
          <w:w w:val="95"/>
        </w:rPr>
        <w:t> </w:t>
      </w:r>
      <w:r>
        <w:rPr>
          <w:w w:val="95"/>
        </w:rPr>
        <w:t>small</w:t>
      </w:r>
      <w:r>
        <w:rPr>
          <w:spacing w:val="-22"/>
          <w:w w:val="95"/>
        </w:rPr>
        <w:t> </w:t>
      </w:r>
      <w:r>
        <w:rPr>
          <w:w w:val="95"/>
        </w:rPr>
        <w:t>for</w:t>
      </w:r>
      <w:r>
        <w:rPr>
          <w:spacing w:val="-22"/>
          <w:w w:val="95"/>
        </w:rPr>
        <w:t> </w:t>
      </w:r>
      <w:r>
        <w:rPr>
          <w:w w:val="95"/>
        </w:rPr>
        <w:t>gestational</w:t>
      </w:r>
      <w:r>
        <w:rPr>
          <w:spacing w:val="-20"/>
          <w:w w:val="95"/>
        </w:rPr>
        <w:t> </w:t>
      </w:r>
      <w:r>
        <w:rPr>
          <w:w w:val="95"/>
        </w:rPr>
        <w:t>age</w:t>
      </w:r>
      <w:r>
        <w:rPr>
          <w:spacing w:val="-19"/>
          <w:w w:val="95"/>
        </w:rPr>
        <w:t> </w:t>
      </w:r>
      <w:r>
        <w:rPr>
          <w:w w:val="95"/>
        </w:rPr>
        <w:t>infants,</w:t>
      </w:r>
      <w:r>
        <w:rPr>
          <w:spacing w:val="-22"/>
          <w:w w:val="95"/>
        </w:rPr>
        <w:t> </w:t>
      </w:r>
      <w:r>
        <w:rPr>
          <w:w w:val="95"/>
        </w:rPr>
        <w:t>earlier</w:t>
      </w:r>
      <w:r>
        <w:rPr>
          <w:spacing w:val="-23"/>
          <w:w w:val="95"/>
        </w:rPr>
        <w:t> </w:t>
      </w:r>
      <w:r>
        <w:rPr>
          <w:w w:val="95"/>
        </w:rPr>
        <w:t>gestational</w:t>
      </w:r>
      <w:r>
        <w:rPr>
          <w:spacing w:val="-22"/>
          <w:w w:val="95"/>
        </w:rPr>
        <w:t> </w:t>
      </w:r>
      <w:r>
        <w:rPr>
          <w:w w:val="95"/>
        </w:rPr>
        <w:t>age</w:t>
      </w:r>
      <w:r>
        <w:rPr>
          <w:spacing w:val="-19"/>
          <w:w w:val="95"/>
        </w:rPr>
        <w:t> </w:t>
      </w:r>
      <w:r>
        <w:rPr>
          <w:w w:val="95"/>
        </w:rPr>
        <w:t>at</w:t>
      </w:r>
      <w:r>
        <w:rPr>
          <w:spacing w:val="-21"/>
          <w:w w:val="95"/>
        </w:rPr>
        <w:t> </w:t>
      </w:r>
      <w:r>
        <w:rPr>
          <w:w w:val="95"/>
        </w:rPr>
        <w:t>delivery</w:t>
      </w:r>
      <w:r>
        <w:rPr>
          <w:spacing w:val="-21"/>
          <w:w w:val="95"/>
        </w:rPr>
        <w:t> </w:t>
      </w:r>
      <w:r>
        <w:rPr>
          <w:w w:val="95"/>
        </w:rPr>
        <w:t>and</w:t>
      </w:r>
      <w:r>
        <w:rPr>
          <w:spacing w:val="-21"/>
          <w:w w:val="95"/>
        </w:rPr>
        <w:t> </w:t>
      </w:r>
      <w:r>
        <w:rPr>
          <w:w w:val="95"/>
        </w:rPr>
        <w:t>reduced</w:t>
      </w:r>
      <w:r>
        <w:rPr>
          <w:spacing w:val="-21"/>
          <w:w w:val="95"/>
        </w:rPr>
        <w:t> </w:t>
      </w:r>
      <w:r>
        <w:rPr>
          <w:w w:val="95"/>
        </w:rPr>
        <w:t>birth weight.</w:t>
      </w:r>
      <w:r>
        <w:rPr>
          <w:spacing w:val="-19"/>
          <w:w w:val="95"/>
        </w:rPr>
        <w:t> </w:t>
      </w:r>
      <w:r>
        <w:rPr>
          <w:w w:val="95"/>
        </w:rPr>
        <w:t>However,</w:t>
      </w:r>
      <w:r>
        <w:rPr>
          <w:spacing w:val="-20"/>
          <w:w w:val="95"/>
        </w:rPr>
        <w:t> </w:t>
      </w:r>
      <w:r>
        <w:rPr>
          <w:w w:val="95"/>
        </w:rPr>
        <w:t>despite</w:t>
      </w:r>
      <w:r>
        <w:rPr>
          <w:spacing w:val="-18"/>
          <w:w w:val="95"/>
        </w:rPr>
        <w:t> </w:t>
      </w:r>
      <w:r>
        <w:rPr>
          <w:w w:val="95"/>
        </w:rPr>
        <w:t>multiple</w:t>
      </w:r>
      <w:r>
        <w:rPr>
          <w:spacing w:val="-18"/>
          <w:w w:val="95"/>
        </w:rPr>
        <w:t> </w:t>
      </w:r>
      <w:r>
        <w:rPr>
          <w:w w:val="95"/>
        </w:rPr>
        <w:t>observational</w:t>
      </w:r>
      <w:r>
        <w:rPr>
          <w:spacing w:val="-23"/>
          <w:w w:val="95"/>
        </w:rPr>
        <w:t> </w:t>
      </w:r>
      <w:r>
        <w:rPr>
          <w:w w:val="95"/>
        </w:rPr>
        <w:t>studies,</w:t>
      </w:r>
      <w:r>
        <w:rPr>
          <w:spacing w:val="-19"/>
          <w:w w:val="95"/>
        </w:rPr>
        <w:t> </w:t>
      </w:r>
      <w:r>
        <w:rPr>
          <w:w w:val="95"/>
        </w:rPr>
        <w:t>there</w:t>
      </w:r>
      <w:r>
        <w:rPr>
          <w:spacing w:val="-20"/>
          <w:w w:val="95"/>
        </w:rPr>
        <w:t> </w:t>
      </w:r>
      <w:r>
        <w:rPr>
          <w:w w:val="95"/>
        </w:rPr>
        <w:t>is</w:t>
      </w:r>
      <w:r>
        <w:rPr>
          <w:spacing w:val="-21"/>
          <w:w w:val="95"/>
        </w:rPr>
        <w:t> </w:t>
      </w:r>
      <w:r>
        <w:rPr>
          <w:w w:val="95"/>
        </w:rPr>
        <w:t>no</w:t>
      </w:r>
      <w:r>
        <w:rPr>
          <w:spacing w:val="-18"/>
          <w:w w:val="95"/>
        </w:rPr>
        <w:t> </w:t>
      </w:r>
      <w:r>
        <w:rPr>
          <w:w w:val="95"/>
        </w:rPr>
        <w:t>compelling</w:t>
      </w:r>
      <w:r>
        <w:rPr>
          <w:spacing w:val="-19"/>
          <w:w w:val="95"/>
        </w:rPr>
        <w:t> </w:t>
      </w:r>
      <w:r>
        <w:rPr>
          <w:w w:val="95"/>
        </w:rPr>
        <w:t>evidence</w:t>
      </w:r>
      <w:r>
        <w:rPr>
          <w:spacing w:val="-20"/>
          <w:w w:val="95"/>
        </w:rPr>
        <w:t> </w:t>
      </w:r>
      <w:r>
        <w:rPr>
          <w:w w:val="95"/>
        </w:rPr>
        <w:t>that </w:t>
      </w:r>
      <w:r>
        <w:rPr/>
        <w:t>prenatal</w:t>
      </w:r>
      <w:r>
        <w:rPr>
          <w:spacing w:val="-46"/>
        </w:rPr>
        <w:t> </w:t>
      </w:r>
      <w:r>
        <w:rPr/>
        <w:t>cocaine</w:t>
      </w:r>
      <w:r>
        <w:rPr>
          <w:spacing w:val="-47"/>
        </w:rPr>
        <w:t> </w:t>
      </w:r>
      <w:r>
        <w:rPr/>
        <w:t>exposure</w:t>
      </w:r>
      <w:r>
        <w:rPr>
          <w:spacing w:val="-46"/>
        </w:rPr>
        <w:t> </w:t>
      </w:r>
      <w:r>
        <w:rPr/>
        <w:t>is</w:t>
      </w:r>
      <w:r>
        <w:rPr>
          <w:spacing w:val="-46"/>
        </w:rPr>
        <w:t> </w:t>
      </w:r>
      <w:r>
        <w:rPr/>
        <w:t>associated</w:t>
      </w:r>
      <w:r>
        <w:rPr>
          <w:spacing w:val="-46"/>
        </w:rPr>
        <w:t> </w:t>
      </w:r>
      <w:r>
        <w:rPr/>
        <w:t>with</w:t>
      </w:r>
      <w:r>
        <w:rPr>
          <w:spacing w:val="-46"/>
        </w:rPr>
        <w:t> </w:t>
      </w:r>
      <w:r>
        <w:rPr/>
        <w:t>adverse</w:t>
      </w:r>
      <w:r>
        <w:rPr>
          <w:spacing w:val="-46"/>
        </w:rPr>
        <w:t> </w:t>
      </w:r>
      <w:r>
        <w:rPr/>
        <w:t>outcomes</w:t>
      </w:r>
      <w:r>
        <w:rPr>
          <w:spacing w:val="-47"/>
        </w:rPr>
        <w:t> </w:t>
      </w:r>
      <w:r>
        <w:rPr/>
        <w:t>that</w:t>
      </w:r>
      <w:r>
        <w:rPr>
          <w:spacing w:val="-45"/>
        </w:rPr>
        <w:t> </w:t>
      </w:r>
      <w:r>
        <w:rPr/>
        <w:t>cannot</w:t>
      </w:r>
      <w:r>
        <w:rPr>
          <w:spacing w:val="-46"/>
        </w:rPr>
        <w:t> </w:t>
      </w:r>
      <w:r>
        <w:rPr/>
        <w:t>be</w:t>
      </w:r>
      <w:r>
        <w:rPr>
          <w:spacing w:val="-45"/>
        </w:rPr>
        <w:t> </w:t>
      </w:r>
      <w:r>
        <w:rPr/>
        <w:t>attributed</w:t>
      </w:r>
      <w:r>
        <w:rPr>
          <w:spacing w:val="-47"/>
        </w:rPr>
        <w:t> </w:t>
      </w:r>
      <w:r>
        <w:rPr/>
        <w:t>to gestational</w:t>
      </w:r>
      <w:r>
        <w:rPr>
          <w:spacing w:val="-44"/>
        </w:rPr>
        <w:t> </w:t>
      </w:r>
      <w:r>
        <w:rPr/>
        <w:t>age</w:t>
      </w:r>
      <w:r>
        <w:rPr>
          <w:spacing w:val="-42"/>
        </w:rPr>
        <w:t> </w:t>
      </w:r>
      <w:r>
        <w:rPr/>
        <w:t>at</w:t>
      </w:r>
      <w:r>
        <w:rPr>
          <w:spacing w:val="-43"/>
        </w:rPr>
        <w:t> </w:t>
      </w:r>
      <w:r>
        <w:rPr/>
        <w:t>delivery,</w:t>
      </w:r>
      <w:r>
        <w:rPr>
          <w:spacing w:val="-43"/>
        </w:rPr>
        <w:t> </w:t>
      </w:r>
      <w:r>
        <w:rPr/>
        <w:t>caregiver</w:t>
      </w:r>
      <w:r>
        <w:rPr>
          <w:spacing w:val="-43"/>
        </w:rPr>
        <w:t> </w:t>
      </w:r>
      <w:r>
        <w:rPr/>
        <w:t>psychiatric</w:t>
      </w:r>
      <w:r>
        <w:rPr>
          <w:spacing w:val="-43"/>
        </w:rPr>
        <w:t> </w:t>
      </w:r>
      <w:r>
        <w:rPr/>
        <w:t>comorbidities,</w:t>
      </w:r>
      <w:r>
        <w:rPr>
          <w:spacing w:val="-42"/>
        </w:rPr>
        <w:t> </w:t>
      </w:r>
      <w:r>
        <w:rPr/>
        <w:t>other</w:t>
      </w:r>
      <w:r>
        <w:rPr>
          <w:spacing w:val="-44"/>
        </w:rPr>
        <w:t> </w:t>
      </w:r>
      <w:r>
        <w:rPr/>
        <w:t>prenatal</w:t>
      </w:r>
      <w:r>
        <w:rPr>
          <w:spacing w:val="-43"/>
        </w:rPr>
        <w:t> </w:t>
      </w:r>
      <w:r>
        <w:rPr/>
        <w:t>exposures </w:t>
      </w:r>
      <w:r>
        <w:rPr>
          <w:w w:val="95"/>
        </w:rPr>
        <w:t>(tobacco,</w:t>
      </w:r>
      <w:r>
        <w:rPr>
          <w:spacing w:val="-20"/>
          <w:w w:val="95"/>
        </w:rPr>
        <w:t> </w:t>
      </w:r>
      <w:r>
        <w:rPr>
          <w:w w:val="95"/>
        </w:rPr>
        <w:t>marijuana</w:t>
      </w:r>
      <w:r>
        <w:rPr>
          <w:spacing w:val="-19"/>
          <w:w w:val="95"/>
        </w:rPr>
        <w:t> </w:t>
      </w:r>
      <w:r>
        <w:rPr>
          <w:w w:val="95"/>
        </w:rPr>
        <w:t>or</w:t>
      </w:r>
      <w:r>
        <w:rPr>
          <w:spacing w:val="-20"/>
          <w:w w:val="95"/>
        </w:rPr>
        <w:t> </w:t>
      </w:r>
      <w:r>
        <w:rPr>
          <w:w w:val="95"/>
        </w:rPr>
        <w:t>alcohol)</w:t>
      </w:r>
      <w:r>
        <w:rPr>
          <w:spacing w:val="-20"/>
          <w:w w:val="95"/>
        </w:rPr>
        <w:t> </w:t>
      </w:r>
      <w:r>
        <w:rPr>
          <w:w w:val="95"/>
        </w:rPr>
        <w:t>or</w:t>
      </w:r>
      <w:r>
        <w:rPr>
          <w:spacing w:val="-21"/>
          <w:w w:val="95"/>
        </w:rPr>
        <w:t> </w:t>
      </w:r>
      <w:r>
        <w:rPr>
          <w:w w:val="95"/>
        </w:rPr>
        <w:t>quality</w:t>
      </w:r>
      <w:r>
        <w:rPr>
          <w:spacing w:val="-22"/>
          <w:w w:val="95"/>
        </w:rPr>
        <w:t> </w:t>
      </w:r>
      <w:r>
        <w:rPr>
          <w:w w:val="95"/>
        </w:rPr>
        <w:t>of</w:t>
      </w:r>
      <w:r>
        <w:rPr>
          <w:spacing w:val="-20"/>
          <w:w w:val="95"/>
        </w:rPr>
        <w:t> </w:t>
      </w:r>
      <w:r>
        <w:rPr>
          <w:w w:val="95"/>
        </w:rPr>
        <w:t>postnatal</w:t>
      </w:r>
      <w:r>
        <w:rPr>
          <w:spacing w:val="-19"/>
          <w:w w:val="95"/>
        </w:rPr>
        <w:t> </w:t>
      </w:r>
      <w:r>
        <w:rPr>
          <w:w w:val="95"/>
        </w:rPr>
        <w:t>environment.</w:t>
      </w:r>
      <w:r>
        <w:rPr>
          <w:w w:val="95"/>
          <w:vertAlign w:val="superscript"/>
        </w:rPr>
        <w:t>16</w:t>
      </w:r>
      <w:r>
        <w:rPr>
          <w:spacing w:val="-34"/>
          <w:w w:val="95"/>
          <w:vertAlign w:val="baseline"/>
        </w:rPr>
        <w:t> </w:t>
      </w:r>
      <w:r>
        <w:rPr>
          <w:w w:val="95"/>
          <w:vertAlign w:val="baseline"/>
        </w:rPr>
        <w:t>Fewer</w:t>
      </w:r>
      <w:r>
        <w:rPr>
          <w:spacing w:val="-19"/>
          <w:w w:val="95"/>
          <w:vertAlign w:val="baseline"/>
        </w:rPr>
        <w:t> </w:t>
      </w:r>
      <w:r>
        <w:rPr>
          <w:w w:val="95"/>
          <w:vertAlign w:val="baseline"/>
        </w:rPr>
        <w:t>studies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-18"/>
          <w:w w:val="95"/>
          <w:vertAlign w:val="baseline"/>
        </w:rPr>
        <w:t> </w:t>
      </w:r>
      <w:r>
        <w:rPr>
          <w:w w:val="95"/>
          <w:vertAlign w:val="baseline"/>
        </w:rPr>
        <w:t>less </w:t>
      </w:r>
      <w:r>
        <w:rPr>
          <w:vertAlign w:val="baseline"/>
        </w:rPr>
        <w:t>overall</w:t>
      </w:r>
      <w:r>
        <w:rPr>
          <w:spacing w:val="-45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-44"/>
          <w:vertAlign w:val="baseline"/>
        </w:rPr>
        <w:t> </w:t>
      </w:r>
      <w:r>
        <w:rPr>
          <w:vertAlign w:val="baseline"/>
        </w:rPr>
        <w:t>is</w:t>
      </w:r>
      <w:r>
        <w:rPr>
          <w:spacing w:val="-46"/>
          <w:vertAlign w:val="baseline"/>
        </w:rPr>
        <w:t> </w:t>
      </w:r>
      <w:r>
        <w:rPr>
          <w:vertAlign w:val="baseline"/>
        </w:rPr>
        <w:t>available</w:t>
      </w:r>
      <w:r>
        <w:rPr>
          <w:spacing w:val="-46"/>
          <w:vertAlign w:val="baseline"/>
        </w:rPr>
        <w:t> </w:t>
      </w:r>
      <w:r>
        <w:rPr>
          <w:vertAlign w:val="baseline"/>
        </w:rPr>
        <w:t>for</w:t>
      </w:r>
      <w:r>
        <w:rPr>
          <w:spacing w:val="-46"/>
          <w:vertAlign w:val="baseline"/>
        </w:rPr>
        <w:t> </w:t>
      </w:r>
      <w:r>
        <w:rPr>
          <w:vertAlign w:val="baseline"/>
        </w:rPr>
        <w:t>methamphetamine</w:t>
      </w:r>
      <w:r>
        <w:rPr>
          <w:spacing w:val="-45"/>
          <w:vertAlign w:val="baseline"/>
        </w:rPr>
        <w:t> </w:t>
      </w:r>
      <w:r>
        <w:rPr>
          <w:vertAlign w:val="baseline"/>
        </w:rPr>
        <w:t>use,</w:t>
      </w:r>
      <w:r>
        <w:rPr>
          <w:spacing w:val="-46"/>
          <w:vertAlign w:val="baseline"/>
        </w:rPr>
        <w:t> </w:t>
      </w:r>
      <w:r>
        <w:rPr>
          <w:vertAlign w:val="baseline"/>
        </w:rPr>
        <w:t>but</w:t>
      </w:r>
      <w:r>
        <w:rPr>
          <w:spacing w:val="-44"/>
          <w:vertAlign w:val="baseline"/>
        </w:rPr>
        <w:t> </w:t>
      </w:r>
      <w:r>
        <w:rPr>
          <w:vertAlign w:val="baseline"/>
        </w:rPr>
        <w:t>generally</w:t>
      </w:r>
      <w:r>
        <w:rPr>
          <w:spacing w:val="-45"/>
          <w:vertAlign w:val="baseline"/>
        </w:rPr>
        <w:t> </w:t>
      </w:r>
      <w:r>
        <w:rPr>
          <w:vertAlign w:val="baseline"/>
        </w:rPr>
        <w:t>align</w:t>
      </w:r>
      <w:r>
        <w:rPr>
          <w:spacing w:val="-44"/>
          <w:vertAlign w:val="baseline"/>
        </w:rPr>
        <w:t> </w:t>
      </w:r>
      <w:r>
        <w:rPr>
          <w:vertAlign w:val="baseline"/>
        </w:rPr>
        <w:t>with</w:t>
      </w:r>
      <w:r>
        <w:rPr>
          <w:spacing w:val="-46"/>
          <w:vertAlign w:val="baseline"/>
        </w:rPr>
        <w:t> </w:t>
      </w:r>
      <w:r>
        <w:rPr>
          <w:vertAlign w:val="baseline"/>
        </w:rPr>
        <w:t>the</w:t>
      </w:r>
      <w:r>
        <w:rPr>
          <w:spacing w:val="-45"/>
          <w:vertAlign w:val="baseline"/>
        </w:rPr>
        <w:t> </w:t>
      </w:r>
      <w:r>
        <w:rPr>
          <w:vertAlign w:val="baseline"/>
        </w:rPr>
        <w:t>findings </w:t>
      </w:r>
      <w:r>
        <w:rPr>
          <w:w w:val="95"/>
          <w:vertAlign w:val="baseline"/>
        </w:rPr>
        <w:t>from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cocaine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studies.</w:t>
      </w:r>
      <w:r>
        <w:rPr>
          <w:spacing w:val="-21"/>
          <w:w w:val="95"/>
          <w:vertAlign w:val="baseline"/>
        </w:rPr>
        <w:t> </w:t>
      </w:r>
      <w:r>
        <w:rPr>
          <w:w w:val="95"/>
          <w:vertAlign w:val="baseline"/>
        </w:rPr>
        <w:t>Women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who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are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pregnant</w:t>
      </w:r>
      <w:r>
        <w:rPr>
          <w:spacing w:val="-25"/>
          <w:w w:val="95"/>
          <w:vertAlign w:val="baseline"/>
        </w:rPr>
        <w:t> </w:t>
      </w:r>
      <w:r>
        <w:rPr>
          <w:w w:val="95"/>
          <w:vertAlign w:val="baseline"/>
        </w:rPr>
        <w:t>should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receive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-20"/>
          <w:w w:val="95"/>
          <w:vertAlign w:val="baseline"/>
        </w:rPr>
        <w:t> </w:t>
      </w:r>
      <w:r>
        <w:rPr>
          <w:w w:val="95"/>
          <w:vertAlign w:val="baseline"/>
        </w:rPr>
        <w:t>appropriate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care</w:t>
      </w:r>
      <w:r>
        <w:rPr>
          <w:spacing w:val="-22"/>
          <w:w w:val="95"/>
          <w:vertAlign w:val="baseline"/>
        </w:rPr>
        <w:t> </w:t>
      </w:r>
      <w:r>
        <w:rPr>
          <w:w w:val="95"/>
          <w:vertAlign w:val="baseline"/>
        </w:rPr>
        <w:t>to</w:t>
      </w:r>
      <w:r>
        <w:rPr>
          <w:spacing w:val="-23"/>
          <w:w w:val="95"/>
          <w:vertAlign w:val="baseline"/>
        </w:rPr>
        <w:t> </w:t>
      </w:r>
      <w:r>
        <w:rPr>
          <w:w w:val="95"/>
          <w:vertAlign w:val="baseline"/>
        </w:rPr>
        <w:t>abstain from or decrease stimulant use and other substance use.</w:t>
      </w:r>
      <w:r>
        <w:rPr>
          <w:w w:val="95"/>
          <w:vertAlign w:val="superscript"/>
        </w:rPr>
        <w:t>17</w:t>
      </w:r>
      <w:r>
        <w:rPr>
          <w:w w:val="95"/>
          <w:vertAlign w:val="baseline"/>
        </w:rPr>
        <w:t> Pediatric guidelines recommend </w:t>
      </w:r>
      <w:r>
        <w:rPr>
          <w:vertAlign w:val="baseline"/>
        </w:rPr>
        <w:t>against</w:t>
      </w:r>
      <w:r>
        <w:rPr>
          <w:spacing w:val="-19"/>
          <w:vertAlign w:val="baseline"/>
        </w:rPr>
        <w:t> </w:t>
      </w:r>
      <w:r>
        <w:rPr>
          <w:vertAlign w:val="baseline"/>
        </w:rPr>
        <w:t>breast</w:t>
      </w:r>
      <w:r>
        <w:rPr>
          <w:spacing w:val="-18"/>
          <w:vertAlign w:val="baseline"/>
        </w:rPr>
        <w:t> </w:t>
      </w:r>
      <w:r>
        <w:rPr>
          <w:vertAlign w:val="baseline"/>
        </w:rPr>
        <w:t>feeding</w:t>
      </w:r>
      <w:r>
        <w:rPr>
          <w:spacing w:val="-17"/>
          <w:vertAlign w:val="baseline"/>
        </w:rPr>
        <w:t> </w:t>
      </w:r>
      <w:r>
        <w:rPr>
          <w:vertAlign w:val="baseline"/>
        </w:rPr>
        <w:t>in</w:t>
      </w:r>
      <w:r>
        <w:rPr>
          <w:spacing w:val="-18"/>
          <w:vertAlign w:val="baseline"/>
        </w:rPr>
        <w:t> </w:t>
      </w:r>
      <w:r>
        <w:rPr>
          <w:vertAlign w:val="baseline"/>
        </w:rPr>
        <w:t>the</w:t>
      </w:r>
      <w:r>
        <w:rPr>
          <w:spacing w:val="-19"/>
          <w:vertAlign w:val="baseline"/>
        </w:rPr>
        <w:t> </w:t>
      </w:r>
      <w:r>
        <w:rPr>
          <w:vertAlign w:val="baseline"/>
        </w:rPr>
        <w:t>setting</w:t>
      </w:r>
      <w:r>
        <w:rPr>
          <w:spacing w:val="-20"/>
          <w:vertAlign w:val="baseline"/>
        </w:rPr>
        <w:t> </w:t>
      </w:r>
      <w:r>
        <w:rPr>
          <w:vertAlign w:val="baseline"/>
        </w:rPr>
        <w:t>of</w:t>
      </w:r>
      <w:r>
        <w:rPr>
          <w:spacing w:val="-18"/>
          <w:vertAlign w:val="baseline"/>
        </w:rPr>
        <w:t> </w:t>
      </w:r>
      <w:r>
        <w:rPr>
          <w:vertAlign w:val="baseline"/>
        </w:rPr>
        <w:t>active</w:t>
      </w:r>
      <w:r>
        <w:rPr>
          <w:spacing w:val="-17"/>
          <w:vertAlign w:val="baseline"/>
        </w:rPr>
        <w:t> </w:t>
      </w:r>
      <w:r>
        <w:rPr>
          <w:vertAlign w:val="baseline"/>
        </w:rPr>
        <w:t>stimulant</w:t>
      </w:r>
      <w:r>
        <w:rPr>
          <w:spacing w:val="-16"/>
          <w:vertAlign w:val="baseline"/>
        </w:rPr>
        <w:t> </w:t>
      </w:r>
      <w:r>
        <w:rPr>
          <w:vertAlign w:val="baseline"/>
        </w:rPr>
        <w:t>use.</w:t>
      </w:r>
    </w:p>
    <w:p>
      <w:pPr>
        <w:pStyle w:val="BodyText"/>
        <w:spacing w:before="10"/>
        <w:rPr>
          <w:sz w:val="25"/>
        </w:rPr>
      </w:pPr>
    </w:p>
    <w:p>
      <w:pPr>
        <w:pStyle w:val="Heading3"/>
      </w:pPr>
      <w:r>
        <w:rPr>
          <w:w w:val="95"/>
        </w:rPr>
        <w:t>Stimulants and transactional sex</w:t>
      </w:r>
    </w:p>
    <w:p>
      <w:pPr>
        <w:pStyle w:val="BodyText"/>
        <w:spacing w:line="254" w:lineRule="auto" w:before="17"/>
        <w:ind w:left="119" w:right="121" w:firstLine="720"/>
      </w:pPr>
      <w:r>
        <w:rPr>
          <w:w w:val="95"/>
        </w:rPr>
        <w:t>Transactional</w:t>
      </w:r>
      <w:r>
        <w:rPr>
          <w:spacing w:val="-34"/>
          <w:w w:val="95"/>
        </w:rPr>
        <w:t> </w:t>
      </w:r>
      <w:r>
        <w:rPr>
          <w:w w:val="95"/>
        </w:rPr>
        <w:t>sex</w:t>
      </w:r>
      <w:r>
        <w:rPr>
          <w:spacing w:val="-34"/>
          <w:w w:val="95"/>
        </w:rPr>
        <w:t> </w:t>
      </w:r>
      <w:r>
        <w:rPr>
          <w:w w:val="95"/>
        </w:rPr>
        <w:t>(trading</w:t>
      </w:r>
      <w:r>
        <w:rPr>
          <w:spacing w:val="-33"/>
          <w:w w:val="95"/>
        </w:rPr>
        <w:t> </w:t>
      </w:r>
      <w:r>
        <w:rPr>
          <w:w w:val="95"/>
        </w:rPr>
        <w:t>money,</w:t>
      </w:r>
      <w:r>
        <w:rPr>
          <w:spacing w:val="-34"/>
          <w:w w:val="95"/>
        </w:rPr>
        <w:t> </w:t>
      </w:r>
      <w:r>
        <w:rPr>
          <w:w w:val="95"/>
        </w:rPr>
        <w:t>substances,</w:t>
      </w:r>
      <w:r>
        <w:rPr>
          <w:spacing w:val="-35"/>
          <w:w w:val="95"/>
        </w:rPr>
        <w:t> </w:t>
      </w:r>
      <w:r>
        <w:rPr>
          <w:w w:val="95"/>
        </w:rPr>
        <w:t>housing</w:t>
      </w:r>
      <w:r>
        <w:rPr>
          <w:spacing w:val="-33"/>
          <w:w w:val="95"/>
        </w:rPr>
        <w:t> </w:t>
      </w:r>
      <w:r>
        <w:rPr>
          <w:w w:val="95"/>
        </w:rPr>
        <w:t>safety</w:t>
      </w:r>
      <w:r>
        <w:rPr>
          <w:spacing w:val="-34"/>
          <w:w w:val="95"/>
        </w:rPr>
        <w:t> </w:t>
      </w:r>
      <w:r>
        <w:rPr>
          <w:w w:val="95"/>
        </w:rPr>
        <w:t>for</w:t>
      </w:r>
      <w:r>
        <w:rPr>
          <w:spacing w:val="-35"/>
          <w:w w:val="95"/>
        </w:rPr>
        <w:t> </w:t>
      </w:r>
      <w:r>
        <w:rPr>
          <w:w w:val="95"/>
        </w:rPr>
        <w:t>sex)</w:t>
      </w:r>
      <w:r>
        <w:rPr>
          <w:spacing w:val="-34"/>
          <w:w w:val="95"/>
        </w:rPr>
        <w:t> </w:t>
      </w:r>
      <w:r>
        <w:rPr>
          <w:w w:val="95"/>
        </w:rPr>
        <w:t>can</w:t>
      </w:r>
      <w:r>
        <w:rPr>
          <w:spacing w:val="-34"/>
          <w:w w:val="95"/>
        </w:rPr>
        <w:t> </w:t>
      </w:r>
      <w:r>
        <w:rPr>
          <w:w w:val="95"/>
        </w:rPr>
        <w:t>occur</w:t>
      </w:r>
      <w:r>
        <w:rPr>
          <w:spacing w:val="-33"/>
          <w:w w:val="95"/>
        </w:rPr>
        <w:t> </w:t>
      </w:r>
      <w:r>
        <w:rPr>
          <w:w w:val="95"/>
        </w:rPr>
        <w:t>among people</w:t>
      </w:r>
      <w:r>
        <w:rPr>
          <w:spacing w:val="-28"/>
          <w:w w:val="95"/>
        </w:rPr>
        <w:t> </w:t>
      </w:r>
      <w:r>
        <w:rPr>
          <w:w w:val="95"/>
        </w:rPr>
        <w:t>who</w:t>
      </w:r>
      <w:r>
        <w:rPr>
          <w:spacing w:val="-27"/>
          <w:w w:val="95"/>
        </w:rPr>
        <w:t> </w:t>
      </w:r>
      <w:r>
        <w:rPr>
          <w:w w:val="95"/>
        </w:rPr>
        <w:t>use</w:t>
      </w:r>
      <w:r>
        <w:rPr>
          <w:spacing w:val="-28"/>
          <w:w w:val="95"/>
        </w:rPr>
        <w:t> </w:t>
      </w:r>
      <w:r>
        <w:rPr>
          <w:w w:val="95"/>
        </w:rPr>
        <w:t>stimulants.</w:t>
      </w:r>
      <w:r>
        <w:rPr>
          <w:spacing w:val="-27"/>
          <w:w w:val="95"/>
        </w:rPr>
        <w:t> </w:t>
      </w:r>
      <w:r>
        <w:rPr>
          <w:w w:val="95"/>
        </w:rPr>
        <w:t>Sexual</w:t>
      </w:r>
      <w:r>
        <w:rPr>
          <w:spacing w:val="-27"/>
          <w:w w:val="95"/>
        </w:rPr>
        <w:t> </w:t>
      </w:r>
      <w:r>
        <w:rPr>
          <w:w w:val="95"/>
        </w:rPr>
        <w:t>assault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5"/>
          <w:w w:val="95"/>
        </w:rPr>
        <w:t> </w:t>
      </w:r>
      <w:r>
        <w:rPr>
          <w:w w:val="95"/>
        </w:rPr>
        <w:t>sexual</w:t>
      </w:r>
      <w:r>
        <w:rPr>
          <w:spacing w:val="-26"/>
          <w:w w:val="95"/>
        </w:rPr>
        <w:t> </w:t>
      </w:r>
      <w:r>
        <w:rPr>
          <w:w w:val="95"/>
        </w:rPr>
        <w:t>trauma</w:t>
      </w:r>
      <w:r>
        <w:rPr>
          <w:spacing w:val="-28"/>
          <w:w w:val="95"/>
        </w:rPr>
        <w:t> </w:t>
      </w:r>
      <w:r>
        <w:rPr>
          <w:w w:val="95"/>
        </w:rPr>
        <w:t>are</w:t>
      </w:r>
      <w:r>
        <w:rPr>
          <w:spacing w:val="-27"/>
          <w:w w:val="95"/>
        </w:rPr>
        <w:t> </w:t>
      </w:r>
      <w:r>
        <w:rPr>
          <w:w w:val="95"/>
        </w:rPr>
        <w:t>common</w:t>
      </w:r>
      <w:r>
        <w:rPr>
          <w:spacing w:val="-27"/>
          <w:w w:val="95"/>
        </w:rPr>
        <w:t> </w:t>
      </w:r>
      <w:r>
        <w:rPr>
          <w:w w:val="95"/>
        </w:rPr>
        <w:t>among</w:t>
      </w:r>
      <w:r>
        <w:rPr>
          <w:spacing w:val="-28"/>
          <w:w w:val="95"/>
        </w:rPr>
        <w:t> </w:t>
      </w:r>
      <w:r>
        <w:rPr>
          <w:w w:val="95"/>
        </w:rPr>
        <w:t>people</w:t>
      </w:r>
      <w:r>
        <w:rPr>
          <w:spacing w:val="-27"/>
          <w:w w:val="95"/>
        </w:rPr>
        <w:t> </w:t>
      </w:r>
      <w:r>
        <w:rPr>
          <w:w w:val="95"/>
        </w:rPr>
        <w:t>who use</w:t>
      </w:r>
      <w:r>
        <w:rPr>
          <w:spacing w:val="-28"/>
          <w:w w:val="95"/>
        </w:rPr>
        <w:t> </w:t>
      </w:r>
      <w:r>
        <w:rPr>
          <w:w w:val="95"/>
        </w:rPr>
        <w:t>stimulants</w:t>
      </w:r>
      <w:r>
        <w:rPr>
          <w:spacing w:val="-29"/>
          <w:w w:val="95"/>
        </w:rPr>
        <w:t> </w:t>
      </w:r>
      <w:r>
        <w:rPr>
          <w:w w:val="95"/>
        </w:rPr>
        <w:t>and</w:t>
      </w:r>
      <w:r>
        <w:rPr>
          <w:spacing w:val="-29"/>
          <w:w w:val="95"/>
        </w:rPr>
        <w:t> </w:t>
      </w:r>
      <w:r>
        <w:rPr>
          <w:w w:val="95"/>
        </w:rPr>
        <w:t>engage</w:t>
      </w:r>
      <w:r>
        <w:rPr>
          <w:spacing w:val="-28"/>
          <w:w w:val="95"/>
        </w:rPr>
        <w:t> </w:t>
      </w:r>
      <w:r>
        <w:rPr>
          <w:w w:val="95"/>
        </w:rPr>
        <w:t>in</w:t>
      </w:r>
      <w:r>
        <w:rPr>
          <w:spacing w:val="-30"/>
          <w:w w:val="95"/>
        </w:rPr>
        <w:t> </w:t>
      </w:r>
      <w:r>
        <w:rPr>
          <w:w w:val="95"/>
        </w:rPr>
        <w:t>transactional</w:t>
      </w:r>
      <w:r>
        <w:rPr>
          <w:spacing w:val="-28"/>
          <w:w w:val="95"/>
        </w:rPr>
        <w:t> </w:t>
      </w:r>
      <w:r>
        <w:rPr>
          <w:w w:val="95"/>
        </w:rPr>
        <w:t>sex.</w:t>
      </w:r>
      <w:r>
        <w:rPr>
          <w:w w:val="95"/>
          <w:vertAlign w:val="superscript"/>
        </w:rPr>
        <w:t>18</w:t>
      </w:r>
      <w:r>
        <w:rPr>
          <w:spacing w:val="-32"/>
          <w:w w:val="95"/>
          <w:vertAlign w:val="baseline"/>
        </w:rPr>
        <w:t> </w:t>
      </w:r>
      <w:r>
        <w:rPr>
          <w:w w:val="95"/>
          <w:vertAlign w:val="baseline"/>
        </w:rPr>
        <w:t>Awareness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-30"/>
          <w:w w:val="95"/>
          <w:vertAlign w:val="baseline"/>
        </w:rPr>
        <w:t> </w:t>
      </w:r>
      <w:r>
        <w:rPr>
          <w:w w:val="95"/>
          <w:vertAlign w:val="baseline"/>
        </w:rPr>
        <w:t>high-risk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sexual</w:t>
      </w:r>
      <w:r>
        <w:rPr>
          <w:spacing w:val="-29"/>
          <w:w w:val="95"/>
          <w:vertAlign w:val="baseline"/>
        </w:rPr>
        <w:t> </w:t>
      </w:r>
      <w:r>
        <w:rPr>
          <w:w w:val="95"/>
          <w:vertAlign w:val="baseline"/>
        </w:rPr>
        <w:t>behaviors </w:t>
      </w:r>
      <w:r>
        <w:rPr>
          <w:vertAlign w:val="baseline"/>
        </w:rPr>
        <w:t>that</w:t>
      </w:r>
      <w:r>
        <w:rPr>
          <w:spacing w:val="-43"/>
          <w:vertAlign w:val="baseline"/>
        </w:rPr>
        <w:t> </w:t>
      </w:r>
      <w:r>
        <w:rPr>
          <w:vertAlign w:val="baseline"/>
        </w:rPr>
        <w:t>are</w:t>
      </w:r>
      <w:r>
        <w:rPr>
          <w:spacing w:val="-43"/>
          <w:vertAlign w:val="baseline"/>
        </w:rPr>
        <w:t> </w:t>
      </w:r>
      <w:r>
        <w:rPr>
          <w:vertAlign w:val="baseline"/>
        </w:rPr>
        <w:t>associated</w:t>
      </w:r>
      <w:r>
        <w:rPr>
          <w:spacing w:val="-43"/>
          <w:vertAlign w:val="baseline"/>
        </w:rPr>
        <w:t> </w:t>
      </w:r>
      <w:r>
        <w:rPr>
          <w:vertAlign w:val="baseline"/>
        </w:rPr>
        <w:t>with</w:t>
      </w:r>
      <w:r>
        <w:rPr>
          <w:spacing w:val="-44"/>
          <w:vertAlign w:val="baseline"/>
        </w:rPr>
        <w:t> </w:t>
      </w:r>
      <w:r>
        <w:rPr>
          <w:vertAlign w:val="baseline"/>
        </w:rPr>
        <w:t>methamphetamine</w:t>
      </w:r>
      <w:r>
        <w:rPr>
          <w:spacing w:val="-43"/>
          <w:vertAlign w:val="baseline"/>
        </w:rPr>
        <w:t> </w:t>
      </w:r>
      <w:r>
        <w:rPr>
          <w:vertAlign w:val="baseline"/>
        </w:rPr>
        <w:t>and</w:t>
      </w:r>
      <w:r>
        <w:rPr>
          <w:spacing w:val="-43"/>
          <w:vertAlign w:val="baseline"/>
        </w:rPr>
        <w:t> </w:t>
      </w:r>
      <w:r>
        <w:rPr>
          <w:vertAlign w:val="baseline"/>
        </w:rPr>
        <w:t>cocaine</w:t>
      </w:r>
      <w:r>
        <w:rPr>
          <w:spacing w:val="-43"/>
          <w:vertAlign w:val="baseline"/>
        </w:rPr>
        <w:t> </w:t>
      </w:r>
      <w:r>
        <w:rPr>
          <w:vertAlign w:val="baseline"/>
        </w:rPr>
        <w:t>use</w:t>
      </w:r>
      <w:r>
        <w:rPr>
          <w:spacing w:val="-42"/>
          <w:vertAlign w:val="baseline"/>
        </w:rPr>
        <w:t> </w:t>
      </w:r>
      <w:r>
        <w:rPr>
          <w:vertAlign w:val="baseline"/>
        </w:rPr>
        <w:t>is</w:t>
      </w:r>
      <w:r>
        <w:rPr>
          <w:spacing w:val="-43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-43"/>
          <w:vertAlign w:val="baseline"/>
        </w:rPr>
        <w:t> </w:t>
      </w:r>
      <w:r>
        <w:rPr>
          <w:vertAlign w:val="baseline"/>
        </w:rPr>
        <w:t>for</w:t>
      </w:r>
      <w:r>
        <w:rPr>
          <w:spacing w:val="-44"/>
          <w:vertAlign w:val="baseline"/>
        </w:rPr>
        <w:t> </w:t>
      </w:r>
      <w:r>
        <w:rPr>
          <w:vertAlign w:val="baseline"/>
        </w:rPr>
        <w:t>harm</w:t>
      </w:r>
      <w:r>
        <w:rPr>
          <w:spacing w:val="-43"/>
          <w:vertAlign w:val="baseline"/>
        </w:rPr>
        <w:t> </w:t>
      </w:r>
      <w:r>
        <w:rPr>
          <w:vertAlign w:val="baseline"/>
        </w:rPr>
        <w:t>reduction and</w:t>
      </w:r>
      <w:r>
        <w:rPr>
          <w:spacing w:val="-39"/>
          <w:vertAlign w:val="baseline"/>
        </w:rPr>
        <w:t> </w:t>
      </w:r>
      <w:r>
        <w:rPr>
          <w:vertAlign w:val="baseline"/>
        </w:rPr>
        <w:t>treatment.</w:t>
      </w:r>
      <w:r>
        <w:rPr>
          <w:spacing w:val="-39"/>
          <w:vertAlign w:val="baseline"/>
        </w:rPr>
        <w:t> </w:t>
      </w:r>
      <w:r>
        <w:rPr>
          <w:vertAlign w:val="baseline"/>
        </w:rPr>
        <w:t>Staff</w:t>
      </w:r>
      <w:r>
        <w:rPr>
          <w:spacing w:val="-37"/>
          <w:vertAlign w:val="baseline"/>
        </w:rPr>
        <w:t> </w:t>
      </w:r>
      <w:r>
        <w:rPr>
          <w:vertAlign w:val="baseline"/>
        </w:rPr>
        <w:t>and</w:t>
      </w:r>
      <w:r>
        <w:rPr>
          <w:spacing w:val="-39"/>
          <w:vertAlign w:val="baseline"/>
        </w:rPr>
        <w:t> </w:t>
      </w:r>
      <w:r>
        <w:rPr>
          <w:vertAlign w:val="baseline"/>
        </w:rPr>
        <w:t>programs</w:t>
      </w:r>
      <w:r>
        <w:rPr>
          <w:spacing w:val="-38"/>
          <w:vertAlign w:val="baseline"/>
        </w:rPr>
        <w:t> </w:t>
      </w:r>
      <w:r>
        <w:rPr>
          <w:vertAlign w:val="baseline"/>
        </w:rPr>
        <w:t>providing</w:t>
      </w:r>
      <w:r>
        <w:rPr>
          <w:spacing w:val="-40"/>
          <w:vertAlign w:val="baseline"/>
        </w:rPr>
        <w:t> </w:t>
      </w:r>
      <w:r>
        <w:rPr>
          <w:vertAlign w:val="baseline"/>
        </w:rPr>
        <w:t>care</w:t>
      </w:r>
      <w:r>
        <w:rPr>
          <w:spacing w:val="-39"/>
          <w:vertAlign w:val="baseline"/>
        </w:rPr>
        <w:t> </w:t>
      </w:r>
      <w:r>
        <w:rPr>
          <w:vertAlign w:val="baseline"/>
        </w:rPr>
        <w:t>for</w:t>
      </w:r>
      <w:r>
        <w:rPr>
          <w:spacing w:val="-40"/>
          <w:vertAlign w:val="baseline"/>
        </w:rPr>
        <w:t> </w:t>
      </w:r>
      <w:r>
        <w:rPr>
          <w:vertAlign w:val="baseline"/>
        </w:rPr>
        <w:t>people</w:t>
      </w:r>
      <w:r>
        <w:rPr>
          <w:spacing w:val="-39"/>
          <w:vertAlign w:val="baseline"/>
        </w:rPr>
        <w:t> </w:t>
      </w:r>
      <w:r>
        <w:rPr>
          <w:vertAlign w:val="baseline"/>
        </w:rPr>
        <w:t>who</w:t>
      </w:r>
      <w:r>
        <w:rPr>
          <w:spacing w:val="-39"/>
          <w:vertAlign w:val="baseline"/>
        </w:rPr>
        <w:t> </w:t>
      </w:r>
      <w:r>
        <w:rPr>
          <w:vertAlign w:val="baseline"/>
        </w:rPr>
        <w:t>use</w:t>
      </w:r>
      <w:r>
        <w:rPr>
          <w:spacing w:val="-38"/>
          <w:vertAlign w:val="baseline"/>
        </w:rPr>
        <w:t> </w:t>
      </w:r>
      <w:r>
        <w:rPr>
          <w:vertAlign w:val="baseline"/>
        </w:rPr>
        <w:t>stimulants</w:t>
      </w:r>
      <w:r>
        <w:rPr>
          <w:spacing w:val="-38"/>
          <w:vertAlign w:val="baseline"/>
        </w:rPr>
        <w:t> </w:t>
      </w:r>
      <w:r>
        <w:rPr>
          <w:vertAlign w:val="baseline"/>
        </w:rPr>
        <w:t>should</w:t>
      </w:r>
      <w:r>
        <w:rPr>
          <w:spacing w:val="-39"/>
          <w:vertAlign w:val="baseline"/>
        </w:rPr>
        <w:t> </w:t>
      </w:r>
      <w:r>
        <w:rPr>
          <w:vertAlign w:val="baseline"/>
        </w:rPr>
        <w:t>be trained</w:t>
      </w:r>
      <w:r>
        <w:rPr>
          <w:spacing w:val="-46"/>
          <w:vertAlign w:val="baseline"/>
        </w:rPr>
        <w:t> </w:t>
      </w:r>
      <w:r>
        <w:rPr>
          <w:vertAlign w:val="baseline"/>
        </w:rPr>
        <w:t>in</w:t>
      </w:r>
      <w:r>
        <w:rPr>
          <w:spacing w:val="-45"/>
          <w:vertAlign w:val="baseline"/>
        </w:rPr>
        <w:t> </w:t>
      </w:r>
      <w:r>
        <w:rPr>
          <w:vertAlign w:val="baseline"/>
        </w:rPr>
        <w:t>trauma-informed</w:t>
      </w:r>
      <w:r>
        <w:rPr>
          <w:spacing w:val="-46"/>
          <w:vertAlign w:val="baseline"/>
        </w:rPr>
        <w:t> </w:t>
      </w:r>
      <w:r>
        <w:rPr>
          <w:vertAlign w:val="baseline"/>
        </w:rPr>
        <w:t>care</w:t>
      </w:r>
      <w:r>
        <w:rPr>
          <w:spacing w:val="-46"/>
          <w:vertAlign w:val="baseline"/>
        </w:rPr>
        <w:t> </w:t>
      </w:r>
      <w:r>
        <w:rPr>
          <w:vertAlign w:val="baseline"/>
        </w:rPr>
        <w:t>and</w:t>
      </w:r>
      <w:r>
        <w:rPr>
          <w:spacing w:val="-46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-46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refer</w:t>
      </w:r>
      <w:r>
        <w:rPr>
          <w:spacing w:val="-46"/>
          <w:vertAlign w:val="baseline"/>
        </w:rPr>
        <w:t> </w:t>
      </w:r>
      <w:r>
        <w:rPr>
          <w:vertAlign w:val="baseline"/>
        </w:rPr>
        <w:t>those</w:t>
      </w:r>
      <w:r>
        <w:rPr>
          <w:spacing w:val="-46"/>
          <w:vertAlign w:val="baseline"/>
        </w:rPr>
        <w:t> </w:t>
      </w:r>
      <w:r>
        <w:rPr>
          <w:vertAlign w:val="baseline"/>
        </w:rPr>
        <w:t>with</w:t>
      </w:r>
      <w:r>
        <w:rPr>
          <w:spacing w:val="-46"/>
          <w:vertAlign w:val="baseline"/>
        </w:rPr>
        <w:t> </w:t>
      </w:r>
      <w:r>
        <w:rPr>
          <w:vertAlign w:val="baseline"/>
        </w:rPr>
        <w:t>histories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-45"/>
          <w:vertAlign w:val="baseline"/>
        </w:rPr>
        <w:t> </w:t>
      </w:r>
      <w:r>
        <w:rPr>
          <w:vertAlign w:val="baseline"/>
        </w:rPr>
        <w:t>sexual</w:t>
      </w:r>
      <w:r>
        <w:rPr>
          <w:spacing w:val="-47"/>
          <w:vertAlign w:val="baseline"/>
        </w:rPr>
        <w:t> </w:t>
      </w:r>
      <w:r>
        <w:rPr>
          <w:vertAlign w:val="baseline"/>
        </w:rPr>
        <w:t>trauma</w:t>
      </w:r>
      <w:r>
        <w:rPr>
          <w:spacing w:val="-46"/>
          <w:vertAlign w:val="baseline"/>
        </w:rPr>
        <w:t> </w:t>
      </w:r>
      <w:r>
        <w:rPr>
          <w:vertAlign w:val="baseline"/>
        </w:rPr>
        <w:t>for counseling</w:t>
      </w:r>
      <w:r>
        <w:rPr>
          <w:spacing w:val="-41"/>
          <w:vertAlign w:val="baseline"/>
        </w:rPr>
        <w:t> </w:t>
      </w:r>
      <w:r>
        <w:rPr>
          <w:vertAlign w:val="baseline"/>
        </w:rPr>
        <w:t>and</w:t>
      </w:r>
      <w:r>
        <w:rPr>
          <w:spacing w:val="-41"/>
          <w:vertAlign w:val="baseline"/>
        </w:rPr>
        <w:t> </w:t>
      </w:r>
      <w:r>
        <w:rPr>
          <w:vertAlign w:val="baseline"/>
        </w:rPr>
        <w:t>support.</w:t>
      </w:r>
      <w:r>
        <w:rPr>
          <w:spacing w:val="-43"/>
          <w:vertAlign w:val="baseline"/>
        </w:rPr>
        <w:t> </w:t>
      </w:r>
      <w:r>
        <w:rPr>
          <w:vertAlign w:val="baseline"/>
        </w:rPr>
        <w:t>Persons</w:t>
      </w:r>
      <w:r>
        <w:rPr>
          <w:spacing w:val="-43"/>
          <w:vertAlign w:val="baseline"/>
        </w:rPr>
        <w:t> </w:t>
      </w:r>
      <w:r>
        <w:rPr>
          <w:vertAlign w:val="baseline"/>
        </w:rPr>
        <w:t>who</w:t>
      </w:r>
      <w:r>
        <w:rPr>
          <w:spacing w:val="-42"/>
          <w:vertAlign w:val="baseline"/>
        </w:rPr>
        <w:t> </w:t>
      </w:r>
      <w:r>
        <w:rPr>
          <w:vertAlign w:val="baseline"/>
        </w:rPr>
        <w:t>use</w:t>
      </w:r>
      <w:r>
        <w:rPr>
          <w:spacing w:val="-40"/>
          <w:vertAlign w:val="baseline"/>
        </w:rPr>
        <w:t> </w:t>
      </w:r>
      <w:r>
        <w:rPr>
          <w:vertAlign w:val="baseline"/>
        </w:rPr>
        <w:t>stimulants</w:t>
      </w:r>
      <w:r>
        <w:rPr>
          <w:spacing w:val="-41"/>
          <w:vertAlign w:val="baseline"/>
        </w:rPr>
        <w:t> </w:t>
      </w:r>
      <w:r>
        <w:rPr>
          <w:vertAlign w:val="baseline"/>
        </w:rPr>
        <w:t>and</w:t>
      </w:r>
      <w:r>
        <w:rPr>
          <w:spacing w:val="-42"/>
          <w:vertAlign w:val="baseline"/>
        </w:rPr>
        <w:t> </w:t>
      </w:r>
      <w:r>
        <w:rPr>
          <w:vertAlign w:val="baseline"/>
        </w:rPr>
        <w:t>engage</w:t>
      </w:r>
      <w:r>
        <w:rPr>
          <w:spacing w:val="-40"/>
          <w:vertAlign w:val="baseline"/>
        </w:rPr>
        <w:t> </w:t>
      </w:r>
      <w:r>
        <w:rPr>
          <w:vertAlign w:val="baseline"/>
        </w:rPr>
        <w:t>in</w:t>
      </w:r>
      <w:r>
        <w:rPr>
          <w:spacing w:val="-42"/>
          <w:vertAlign w:val="baseline"/>
        </w:rPr>
        <w:t> </w:t>
      </w:r>
      <w:r>
        <w:rPr>
          <w:vertAlign w:val="baseline"/>
        </w:rPr>
        <w:t>transactional</w:t>
      </w:r>
      <w:r>
        <w:rPr>
          <w:spacing w:val="-42"/>
          <w:vertAlign w:val="baseline"/>
        </w:rPr>
        <w:t> </w:t>
      </w:r>
      <w:r>
        <w:rPr>
          <w:vertAlign w:val="baseline"/>
        </w:rPr>
        <w:t>sex</w:t>
      </w:r>
      <w:r>
        <w:rPr>
          <w:spacing w:val="-41"/>
          <w:vertAlign w:val="baseline"/>
        </w:rPr>
        <w:t> </w:t>
      </w:r>
      <w:r>
        <w:rPr>
          <w:vertAlign w:val="baseline"/>
        </w:rPr>
        <w:t>are candidates</w:t>
      </w:r>
      <w:r>
        <w:rPr>
          <w:spacing w:val="-47"/>
          <w:vertAlign w:val="baseline"/>
        </w:rPr>
        <w:t> </w:t>
      </w:r>
      <w:r>
        <w:rPr>
          <w:vertAlign w:val="baseline"/>
        </w:rPr>
        <w:t>for</w:t>
      </w:r>
      <w:r>
        <w:rPr>
          <w:spacing w:val="-46"/>
          <w:vertAlign w:val="baseline"/>
        </w:rPr>
        <w:t> </w:t>
      </w:r>
      <w:r>
        <w:rPr>
          <w:vertAlign w:val="baseline"/>
        </w:rPr>
        <w:t>pre-</w:t>
      </w:r>
      <w:r>
        <w:rPr>
          <w:spacing w:val="-45"/>
          <w:vertAlign w:val="baseline"/>
        </w:rPr>
        <w:t> </w:t>
      </w:r>
      <w:r>
        <w:rPr>
          <w:vertAlign w:val="baseline"/>
        </w:rPr>
        <w:t>or</w:t>
      </w:r>
      <w:r>
        <w:rPr>
          <w:spacing w:val="-45"/>
          <w:vertAlign w:val="baseline"/>
        </w:rPr>
        <w:t> </w:t>
      </w:r>
      <w:r>
        <w:rPr>
          <w:vertAlign w:val="baseline"/>
        </w:rPr>
        <w:t>post-exposure</w:t>
      </w:r>
      <w:r>
        <w:rPr>
          <w:spacing w:val="-47"/>
          <w:vertAlign w:val="baseline"/>
        </w:rPr>
        <w:t> </w:t>
      </w:r>
      <w:r>
        <w:rPr>
          <w:vertAlign w:val="baseline"/>
        </w:rPr>
        <w:t>HIV</w:t>
      </w:r>
      <w:r>
        <w:rPr>
          <w:spacing w:val="-45"/>
          <w:vertAlign w:val="baseline"/>
        </w:rPr>
        <w:t> </w:t>
      </w:r>
      <w:r>
        <w:rPr>
          <w:vertAlign w:val="baseline"/>
        </w:rPr>
        <w:t>prophylaxis</w:t>
      </w:r>
      <w:r>
        <w:rPr>
          <w:spacing w:val="-45"/>
          <w:vertAlign w:val="baseline"/>
        </w:rPr>
        <w:t> </w:t>
      </w:r>
      <w:r>
        <w:rPr>
          <w:vertAlign w:val="baseline"/>
        </w:rPr>
        <w:t>and</w:t>
      </w:r>
      <w:r>
        <w:rPr>
          <w:spacing w:val="-46"/>
          <w:vertAlign w:val="baseline"/>
        </w:rPr>
        <w:t> </w:t>
      </w:r>
      <w:r>
        <w:rPr>
          <w:vertAlign w:val="baseline"/>
        </w:rPr>
        <w:t>should</w:t>
      </w:r>
      <w:r>
        <w:rPr>
          <w:spacing w:val="-45"/>
          <w:vertAlign w:val="baseline"/>
        </w:rPr>
        <w:t> </w:t>
      </w:r>
      <w:r>
        <w:rPr>
          <w:vertAlign w:val="baseline"/>
        </w:rPr>
        <w:t>be</w:t>
      </w:r>
      <w:r>
        <w:rPr>
          <w:spacing w:val="-46"/>
          <w:vertAlign w:val="baseline"/>
        </w:rPr>
        <w:t> </w:t>
      </w:r>
      <w:r>
        <w:rPr>
          <w:vertAlign w:val="baseline"/>
        </w:rPr>
        <w:t>counseled</w:t>
      </w:r>
      <w:r>
        <w:rPr>
          <w:spacing w:val="-46"/>
          <w:vertAlign w:val="baseline"/>
        </w:rPr>
        <w:t> </w:t>
      </w:r>
      <w:r>
        <w:rPr>
          <w:vertAlign w:val="baseline"/>
        </w:rPr>
        <w:t>on</w:t>
      </w:r>
      <w:r>
        <w:rPr>
          <w:spacing w:val="-45"/>
          <w:vertAlign w:val="baseline"/>
        </w:rPr>
        <w:t> </w:t>
      </w:r>
      <w:r>
        <w:rPr>
          <w:vertAlign w:val="baseline"/>
        </w:rPr>
        <w:t>safer</w:t>
      </w:r>
      <w:r>
        <w:rPr>
          <w:spacing w:val="-46"/>
          <w:vertAlign w:val="baseline"/>
        </w:rPr>
        <w:t> </w:t>
      </w:r>
      <w:r>
        <w:rPr>
          <w:vertAlign w:val="baseline"/>
        </w:rPr>
        <w:t>sex practices and birth</w:t>
      </w:r>
      <w:r>
        <w:rPr>
          <w:spacing w:val="-42"/>
          <w:vertAlign w:val="baseline"/>
        </w:rPr>
        <w:t> </w:t>
      </w:r>
      <w:r>
        <w:rPr>
          <w:vertAlign w:val="baseline"/>
        </w:rPr>
        <w:t>control.</w:t>
      </w:r>
      <w:r>
        <w:rPr>
          <w:vertAlign w:val="superscript"/>
        </w:rPr>
        <w:t>19</w:t>
      </w:r>
    </w:p>
    <w:p>
      <w:pPr>
        <w:pStyle w:val="BodyText"/>
        <w:spacing w:before="11"/>
        <w:rPr>
          <w:sz w:val="25"/>
        </w:rPr>
      </w:pPr>
    </w:p>
    <w:p>
      <w:pPr>
        <w:pStyle w:val="Heading2"/>
      </w:pPr>
      <w:r>
        <w:rPr>
          <w:w w:val="95"/>
        </w:rPr>
        <w:t>Summary</w:t>
      </w:r>
    </w:p>
    <w:p>
      <w:pPr>
        <w:pStyle w:val="BodyText"/>
        <w:spacing w:line="254" w:lineRule="auto" w:before="18"/>
        <w:ind w:left="120" w:right="139" w:firstLine="720"/>
      </w:pPr>
      <w:r>
        <w:rPr>
          <w:w w:val="95"/>
        </w:rPr>
        <w:t>In</w:t>
      </w:r>
      <w:r>
        <w:rPr>
          <w:spacing w:val="-23"/>
          <w:w w:val="95"/>
        </w:rPr>
        <w:t> </w:t>
      </w:r>
      <w:r>
        <w:rPr>
          <w:w w:val="95"/>
        </w:rPr>
        <w:t>the</w:t>
      </w:r>
      <w:r>
        <w:rPr>
          <w:spacing w:val="-23"/>
          <w:w w:val="95"/>
        </w:rPr>
        <w:t> </w:t>
      </w:r>
      <w:r>
        <w:rPr>
          <w:w w:val="95"/>
        </w:rPr>
        <w:t>Commonwealth</w:t>
      </w:r>
      <w:r>
        <w:rPr>
          <w:spacing w:val="-24"/>
          <w:w w:val="95"/>
        </w:rPr>
        <w:t> </w:t>
      </w:r>
      <w:r>
        <w:rPr>
          <w:w w:val="95"/>
        </w:rPr>
        <w:t>of</w:t>
      </w:r>
      <w:r>
        <w:rPr>
          <w:spacing w:val="-24"/>
          <w:w w:val="95"/>
        </w:rPr>
        <w:t> </w:t>
      </w:r>
      <w:r>
        <w:rPr>
          <w:w w:val="95"/>
        </w:rPr>
        <w:t>Massachusetts</w:t>
      </w:r>
      <w:r>
        <w:rPr>
          <w:spacing w:val="-23"/>
          <w:w w:val="95"/>
        </w:rPr>
        <w:t> </w:t>
      </w:r>
      <w:r>
        <w:rPr>
          <w:w w:val="95"/>
        </w:rPr>
        <w:t>there</w:t>
      </w:r>
      <w:r>
        <w:rPr>
          <w:spacing w:val="-25"/>
          <w:w w:val="95"/>
        </w:rPr>
        <w:t> </w:t>
      </w:r>
      <w:r>
        <w:rPr>
          <w:w w:val="95"/>
        </w:rPr>
        <w:t>is</w:t>
      </w:r>
      <w:r>
        <w:rPr>
          <w:spacing w:val="-23"/>
          <w:w w:val="95"/>
        </w:rPr>
        <w:t> </w:t>
      </w:r>
      <w:r>
        <w:rPr>
          <w:w w:val="95"/>
        </w:rPr>
        <w:t>increasing</w:t>
      </w:r>
      <w:r>
        <w:rPr>
          <w:spacing w:val="-23"/>
          <w:w w:val="95"/>
        </w:rPr>
        <w:t> </w:t>
      </w:r>
      <w:r>
        <w:rPr>
          <w:w w:val="95"/>
        </w:rPr>
        <w:t>stimulant</w:t>
      </w:r>
      <w:r>
        <w:rPr>
          <w:spacing w:val="-24"/>
          <w:w w:val="95"/>
        </w:rPr>
        <w:t> </w:t>
      </w:r>
      <w:r>
        <w:rPr>
          <w:w w:val="95"/>
        </w:rPr>
        <w:t>use</w:t>
      </w:r>
      <w:r>
        <w:rPr>
          <w:spacing w:val="-26"/>
          <w:w w:val="95"/>
        </w:rPr>
        <w:t> </w:t>
      </w:r>
      <w:r>
        <w:rPr>
          <w:w w:val="95"/>
        </w:rPr>
        <w:t>and</w:t>
      </w:r>
      <w:r>
        <w:rPr>
          <w:spacing w:val="-24"/>
          <w:w w:val="95"/>
        </w:rPr>
        <w:t> </w:t>
      </w:r>
      <w:r>
        <w:rPr>
          <w:w w:val="95"/>
        </w:rPr>
        <w:t>demand </w:t>
      </w:r>
      <w:r>
        <w:rPr/>
        <w:t>for</w:t>
      </w:r>
      <w:r>
        <w:rPr>
          <w:spacing w:val="-45"/>
        </w:rPr>
        <w:t> </w:t>
      </w:r>
      <w:r>
        <w:rPr/>
        <w:t>treatment</w:t>
      </w:r>
      <w:r>
        <w:rPr>
          <w:spacing w:val="-44"/>
        </w:rPr>
        <w:t> </w:t>
      </w:r>
      <w:r>
        <w:rPr/>
        <w:t>access.</w:t>
      </w:r>
      <w:r>
        <w:rPr>
          <w:spacing w:val="-43"/>
        </w:rPr>
        <w:t> </w:t>
      </w:r>
      <w:r>
        <w:rPr/>
        <w:t>BSAS</w:t>
      </w:r>
      <w:r>
        <w:rPr>
          <w:spacing w:val="-44"/>
        </w:rPr>
        <w:t> </w:t>
      </w:r>
      <w:r>
        <w:rPr/>
        <w:t>is</w:t>
      </w:r>
      <w:r>
        <w:rPr>
          <w:spacing w:val="-43"/>
        </w:rPr>
        <w:t> </w:t>
      </w:r>
      <w:r>
        <w:rPr/>
        <w:t>committed</w:t>
      </w:r>
      <w:r>
        <w:rPr>
          <w:spacing w:val="-44"/>
        </w:rPr>
        <w:t> </w:t>
      </w:r>
      <w:r>
        <w:rPr/>
        <w:t>to</w:t>
      </w:r>
      <w:r>
        <w:rPr>
          <w:spacing w:val="-44"/>
        </w:rPr>
        <w:t> </w:t>
      </w:r>
      <w:r>
        <w:rPr/>
        <w:t>equipping</w:t>
      </w:r>
      <w:r>
        <w:rPr>
          <w:spacing w:val="-44"/>
        </w:rPr>
        <w:t> </w:t>
      </w:r>
      <w:r>
        <w:rPr/>
        <w:t>licensed</w:t>
      </w:r>
      <w:r>
        <w:rPr>
          <w:spacing w:val="-44"/>
        </w:rPr>
        <w:t> </w:t>
      </w:r>
      <w:r>
        <w:rPr/>
        <w:t>providers</w:t>
      </w:r>
      <w:r>
        <w:rPr>
          <w:spacing w:val="-45"/>
        </w:rPr>
        <w:t> </w:t>
      </w:r>
      <w:r>
        <w:rPr/>
        <w:t>with</w:t>
      </w:r>
      <w:r>
        <w:rPr>
          <w:spacing w:val="-43"/>
        </w:rPr>
        <w:t> </w:t>
      </w:r>
      <w:r>
        <w:rPr/>
        <w:t>the</w:t>
      </w:r>
      <w:r>
        <w:rPr>
          <w:spacing w:val="-43"/>
        </w:rPr>
        <w:t> </w:t>
      </w:r>
      <w:r>
        <w:rPr/>
        <w:t>skills</w:t>
      </w:r>
      <w:r>
        <w:rPr>
          <w:spacing w:val="-44"/>
        </w:rPr>
        <w:t> </w:t>
      </w:r>
      <w:r>
        <w:rPr/>
        <w:t>and </w:t>
      </w:r>
      <w:r>
        <w:rPr>
          <w:w w:val="95"/>
        </w:rPr>
        <w:t>tools</w:t>
      </w:r>
      <w:r>
        <w:rPr>
          <w:spacing w:val="-19"/>
          <w:w w:val="95"/>
        </w:rPr>
        <w:t> </w:t>
      </w:r>
      <w:r>
        <w:rPr>
          <w:w w:val="95"/>
        </w:rPr>
        <w:t>to</w:t>
      </w:r>
      <w:r>
        <w:rPr>
          <w:spacing w:val="-18"/>
          <w:w w:val="95"/>
        </w:rPr>
        <w:t> </w:t>
      </w:r>
      <w:r>
        <w:rPr>
          <w:w w:val="95"/>
        </w:rPr>
        <w:t>meet</w:t>
      </w:r>
      <w:r>
        <w:rPr>
          <w:spacing w:val="-15"/>
          <w:w w:val="95"/>
        </w:rPr>
        <w:t> </w:t>
      </w:r>
      <w:r>
        <w:rPr>
          <w:w w:val="95"/>
        </w:rPr>
        <w:t>this</w:t>
      </w:r>
      <w:r>
        <w:rPr>
          <w:spacing w:val="-19"/>
          <w:w w:val="95"/>
        </w:rPr>
        <w:t> </w:t>
      </w:r>
      <w:r>
        <w:rPr>
          <w:w w:val="95"/>
        </w:rPr>
        <w:t>emerging</w:t>
      </w:r>
      <w:r>
        <w:rPr>
          <w:spacing w:val="-16"/>
          <w:w w:val="95"/>
        </w:rPr>
        <w:t> </w:t>
      </w:r>
      <w:r>
        <w:rPr>
          <w:w w:val="95"/>
        </w:rPr>
        <w:t>need.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treatment</w:t>
      </w:r>
      <w:r>
        <w:rPr>
          <w:spacing w:val="-20"/>
          <w:w w:val="95"/>
        </w:rPr>
        <w:t> </w:t>
      </w:r>
      <w:r>
        <w:rPr>
          <w:w w:val="95"/>
        </w:rPr>
        <w:t>of</w:t>
      </w:r>
      <w:r>
        <w:rPr>
          <w:spacing w:val="-15"/>
          <w:w w:val="95"/>
        </w:rPr>
        <w:t> </w:t>
      </w:r>
      <w:r>
        <w:rPr>
          <w:w w:val="95"/>
        </w:rPr>
        <w:t>stimulant</w:t>
      </w:r>
      <w:r>
        <w:rPr>
          <w:spacing w:val="-17"/>
          <w:w w:val="95"/>
        </w:rPr>
        <w:t> </w:t>
      </w:r>
      <w:r>
        <w:rPr>
          <w:w w:val="95"/>
        </w:rPr>
        <w:t>use</w:t>
      </w:r>
      <w:r>
        <w:rPr>
          <w:spacing w:val="-17"/>
          <w:w w:val="95"/>
        </w:rPr>
        <w:t> </w:t>
      </w:r>
      <w:r>
        <w:rPr>
          <w:w w:val="95"/>
        </w:rPr>
        <w:t>disorders</w:t>
      </w:r>
      <w:r>
        <w:rPr>
          <w:spacing w:val="-16"/>
          <w:w w:val="95"/>
        </w:rPr>
        <w:t> </w:t>
      </w:r>
      <w:r>
        <w:rPr>
          <w:w w:val="95"/>
        </w:rPr>
        <w:t>involves</w:t>
      </w:r>
      <w:r>
        <w:rPr>
          <w:spacing w:val="-19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careful assessment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17"/>
          <w:w w:val="95"/>
        </w:rPr>
        <w:t> </w:t>
      </w:r>
      <w:r>
        <w:rPr>
          <w:w w:val="95"/>
        </w:rPr>
        <w:t>patient</w:t>
      </w:r>
      <w:r>
        <w:rPr>
          <w:spacing w:val="-17"/>
          <w:w w:val="95"/>
        </w:rPr>
        <w:t> </w:t>
      </w:r>
      <w:r>
        <w:rPr>
          <w:w w:val="95"/>
        </w:rPr>
        <w:t>needs</w:t>
      </w:r>
      <w:r>
        <w:rPr>
          <w:spacing w:val="-16"/>
          <w:w w:val="95"/>
        </w:rPr>
        <w:t> </w:t>
      </w:r>
      <w:r>
        <w:rPr>
          <w:w w:val="95"/>
        </w:rPr>
        <w:t>in</w:t>
      </w:r>
      <w:r>
        <w:rPr>
          <w:spacing w:val="-17"/>
          <w:w w:val="95"/>
        </w:rPr>
        <w:t> </w:t>
      </w:r>
      <w:r>
        <w:rPr>
          <w:w w:val="95"/>
        </w:rPr>
        <w:t>order</w:t>
      </w:r>
      <w:r>
        <w:rPr>
          <w:spacing w:val="-18"/>
          <w:w w:val="95"/>
        </w:rPr>
        <w:t> </w:t>
      </w:r>
      <w:r>
        <w:rPr>
          <w:w w:val="95"/>
        </w:rPr>
        <w:t>to</w:t>
      </w:r>
      <w:r>
        <w:rPr>
          <w:spacing w:val="-19"/>
          <w:w w:val="95"/>
        </w:rPr>
        <w:t> </w:t>
      </w:r>
      <w:r>
        <w:rPr>
          <w:w w:val="95"/>
        </w:rPr>
        <w:t>provide</w:t>
      </w:r>
      <w:r>
        <w:rPr>
          <w:spacing w:val="-18"/>
          <w:w w:val="95"/>
        </w:rPr>
        <w:t> </w:t>
      </w:r>
      <w:r>
        <w:rPr>
          <w:w w:val="95"/>
        </w:rPr>
        <w:t>a</w:t>
      </w:r>
      <w:r>
        <w:rPr>
          <w:spacing w:val="-18"/>
          <w:w w:val="95"/>
        </w:rPr>
        <w:t> </w:t>
      </w:r>
      <w:r>
        <w:rPr>
          <w:w w:val="95"/>
        </w:rPr>
        <w:t>therapeutic</w:t>
      </w:r>
      <w:r>
        <w:rPr>
          <w:spacing w:val="-15"/>
          <w:w w:val="95"/>
        </w:rPr>
        <w:t> </w:t>
      </w:r>
      <w:r>
        <w:rPr>
          <w:w w:val="95"/>
        </w:rPr>
        <w:t>environment.</w:t>
      </w:r>
      <w:r>
        <w:rPr>
          <w:spacing w:val="-17"/>
          <w:w w:val="95"/>
        </w:rPr>
        <w:t> </w:t>
      </w:r>
      <w:r>
        <w:rPr>
          <w:w w:val="95"/>
        </w:rPr>
        <w:t>Although</w:t>
      </w:r>
      <w:r>
        <w:rPr>
          <w:spacing w:val="-17"/>
          <w:w w:val="95"/>
        </w:rPr>
        <w:t> </w:t>
      </w:r>
      <w:r>
        <w:rPr>
          <w:w w:val="95"/>
        </w:rPr>
        <w:t>there</w:t>
      </w:r>
      <w:r>
        <w:rPr>
          <w:spacing w:val="-18"/>
          <w:w w:val="95"/>
        </w:rPr>
        <w:t> </w:t>
      </w:r>
      <w:r>
        <w:rPr>
          <w:w w:val="95"/>
        </w:rPr>
        <w:t>are no</w:t>
      </w:r>
      <w:r>
        <w:rPr>
          <w:spacing w:val="-27"/>
          <w:w w:val="95"/>
        </w:rPr>
        <w:t> </w:t>
      </w:r>
      <w:r>
        <w:rPr>
          <w:w w:val="95"/>
        </w:rPr>
        <w:t>FDA-approved</w:t>
      </w:r>
      <w:r>
        <w:rPr>
          <w:spacing w:val="-28"/>
          <w:w w:val="95"/>
        </w:rPr>
        <w:t> </w:t>
      </w:r>
      <w:r>
        <w:rPr>
          <w:w w:val="95"/>
        </w:rPr>
        <w:t>medications</w:t>
      </w:r>
      <w:r>
        <w:rPr>
          <w:spacing w:val="-29"/>
          <w:w w:val="95"/>
        </w:rPr>
        <w:t> </w:t>
      </w:r>
      <w:r>
        <w:rPr>
          <w:w w:val="95"/>
        </w:rPr>
        <w:t>for</w:t>
      </w:r>
      <w:r>
        <w:rPr>
          <w:spacing w:val="-27"/>
          <w:w w:val="95"/>
        </w:rPr>
        <w:t> </w:t>
      </w:r>
      <w:r>
        <w:rPr>
          <w:w w:val="95"/>
        </w:rPr>
        <w:t>treating</w:t>
      </w:r>
      <w:r>
        <w:rPr>
          <w:spacing w:val="-27"/>
          <w:w w:val="95"/>
        </w:rPr>
        <w:t> </w:t>
      </w:r>
      <w:r>
        <w:rPr>
          <w:w w:val="95"/>
        </w:rPr>
        <w:t>stimulant</w:t>
      </w:r>
      <w:r>
        <w:rPr>
          <w:spacing w:val="-27"/>
          <w:w w:val="95"/>
        </w:rPr>
        <w:t> </w:t>
      </w:r>
      <w:r>
        <w:rPr>
          <w:w w:val="95"/>
        </w:rPr>
        <w:t>use</w:t>
      </w:r>
      <w:r>
        <w:rPr>
          <w:spacing w:val="-29"/>
          <w:w w:val="95"/>
        </w:rPr>
        <w:t> </w:t>
      </w:r>
      <w:r>
        <w:rPr>
          <w:w w:val="95"/>
        </w:rPr>
        <w:t>disorders,</w:t>
      </w:r>
      <w:r>
        <w:rPr>
          <w:spacing w:val="-28"/>
          <w:w w:val="95"/>
        </w:rPr>
        <w:t> </w:t>
      </w:r>
      <w:r>
        <w:rPr>
          <w:w w:val="95"/>
        </w:rPr>
        <w:t>there</w:t>
      </w:r>
      <w:r>
        <w:rPr>
          <w:spacing w:val="-29"/>
          <w:w w:val="95"/>
        </w:rPr>
        <w:t> </w:t>
      </w:r>
      <w:r>
        <w:rPr>
          <w:w w:val="95"/>
        </w:rPr>
        <w:t>are</w:t>
      </w:r>
      <w:r>
        <w:rPr>
          <w:spacing w:val="-27"/>
          <w:w w:val="95"/>
        </w:rPr>
        <w:t> </w:t>
      </w:r>
      <w:r>
        <w:rPr>
          <w:w w:val="95"/>
        </w:rPr>
        <w:t>several</w:t>
      </w:r>
      <w:r>
        <w:rPr>
          <w:spacing w:val="-28"/>
          <w:w w:val="95"/>
        </w:rPr>
        <w:t> </w:t>
      </w:r>
      <w:r>
        <w:rPr>
          <w:w w:val="95"/>
        </w:rPr>
        <w:t>behavioral interventions</w:t>
      </w:r>
      <w:r>
        <w:rPr>
          <w:spacing w:val="-38"/>
          <w:w w:val="95"/>
        </w:rPr>
        <w:t> </w:t>
      </w:r>
      <w:r>
        <w:rPr>
          <w:w w:val="95"/>
        </w:rPr>
        <w:t>available</w:t>
      </w:r>
      <w:r>
        <w:rPr>
          <w:spacing w:val="-37"/>
          <w:w w:val="95"/>
        </w:rPr>
        <w:t> </w:t>
      </w:r>
      <w:r>
        <w:rPr>
          <w:w w:val="95"/>
        </w:rPr>
        <w:t>and</w:t>
      </w:r>
      <w:r>
        <w:rPr>
          <w:spacing w:val="-36"/>
          <w:w w:val="95"/>
        </w:rPr>
        <w:t> </w:t>
      </w:r>
      <w:r>
        <w:rPr>
          <w:w w:val="95"/>
        </w:rPr>
        <w:t>currently</w:t>
      </w:r>
      <w:r>
        <w:rPr>
          <w:spacing w:val="-36"/>
          <w:w w:val="95"/>
        </w:rPr>
        <w:t> </w:t>
      </w:r>
      <w:r>
        <w:rPr>
          <w:w w:val="95"/>
        </w:rPr>
        <w:t>implemented</w:t>
      </w:r>
      <w:r>
        <w:rPr>
          <w:spacing w:val="-35"/>
          <w:w w:val="95"/>
        </w:rPr>
        <w:t> </w:t>
      </w:r>
      <w:r>
        <w:rPr>
          <w:w w:val="95"/>
        </w:rPr>
        <w:t>by</w:t>
      </w:r>
      <w:r>
        <w:rPr>
          <w:spacing w:val="-38"/>
          <w:w w:val="95"/>
        </w:rPr>
        <w:t> </w:t>
      </w:r>
      <w:r>
        <w:rPr>
          <w:w w:val="95"/>
        </w:rPr>
        <w:t>many</w:t>
      </w:r>
      <w:r>
        <w:rPr>
          <w:spacing w:val="-36"/>
          <w:w w:val="95"/>
        </w:rPr>
        <w:t> </w:t>
      </w:r>
      <w:r>
        <w:rPr>
          <w:w w:val="95"/>
        </w:rPr>
        <w:t>BSAS</w:t>
      </w:r>
      <w:r>
        <w:rPr>
          <w:spacing w:val="-37"/>
          <w:w w:val="95"/>
        </w:rPr>
        <w:t> </w:t>
      </w:r>
      <w:r>
        <w:rPr>
          <w:w w:val="95"/>
        </w:rPr>
        <w:t>licensed</w:t>
      </w:r>
      <w:r>
        <w:rPr>
          <w:spacing w:val="-36"/>
          <w:w w:val="95"/>
        </w:rPr>
        <w:t> </w:t>
      </w:r>
      <w:r>
        <w:rPr>
          <w:w w:val="95"/>
        </w:rPr>
        <w:t>programs.</w:t>
      </w:r>
      <w:r>
        <w:rPr>
          <w:spacing w:val="-36"/>
          <w:w w:val="95"/>
        </w:rPr>
        <w:t> </w:t>
      </w:r>
      <w:r>
        <w:rPr>
          <w:w w:val="95"/>
        </w:rPr>
        <w:t>Managing </w:t>
      </w:r>
      <w:r>
        <w:rPr/>
        <w:t>withdrawal and planning treatment goals for reducing stimulant use can be done in any </w:t>
      </w:r>
      <w:r>
        <w:rPr>
          <w:w w:val="95"/>
        </w:rPr>
        <w:t>treatment</w:t>
      </w:r>
      <w:r>
        <w:rPr>
          <w:spacing w:val="-20"/>
          <w:w w:val="95"/>
        </w:rPr>
        <w:t> </w:t>
      </w:r>
      <w:r>
        <w:rPr>
          <w:w w:val="95"/>
        </w:rPr>
        <w:t>setting.</w:t>
      </w:r>
      <w:r>
        <w:rPr>
          <w:spacing w:val="-21"/>
          <w:w w:val="95"/>
        </w:rPr>
        <w:t> </w:t>
      </w:r>
      <w:r>
        <w:rPr>
          <w:w w:val="95"/>
        </w:rPr>
        <w:t>Patients</w:t>
      </w:r>
      <w:r>
        <w:rPr>
          <w:spacing w:val="-20"/>
          <w:w w:val="95"/>
        </w:rPr>
        <w:t> </w:t>
      </w:r>
      <w:r>
        <w:rPr>
          <w:w w:val="95"/>
        </w:rPr>
        <w:t>with</w:t>
      </w:r>
      <w:r>
        <w:rPr>
          <w:spacing w:val="-22"/>
          <w:w w:val="95"/>
        </w:rPr>
        <w:t> </w:t>
      </w:r>
      <w:r>
        <w:rPr>
          <w:w w:val="95"/>
        </w:rPr>
        <w:t>stimulant</w:t>
      </w:r>
      <w:r>
        <w:rPr>
          <w:spacing w:val="-21"/>
          <w:w w:val="95"/>
        </w:rPr>
        <w:t> </w:t>
      </w:r>
      <w:r>
        <w:rPr>
          <w:w w:val="95"/>
        </w:rPr>
        <w:t>disorders</w:t>
      </w:r>
      <w:r>
        <w:rPr>
          <w:spacing w:val="-20"/>
          <w:w w:val="95"/>
        </w:rPr>
        <w:t> </w:t>
      </w:r>
      <w:r>
        <w:rPr>
          <w:w w:val="95"/>
        </w:rPr>
        <w:t>may</w:t>
      </w:r>
      <w:r>
        <w:rPr>
          <w:spacing w:val="-22"/>
          <w:w w:val="95"/>
        </w:rPr>
        <w:t> </w:t>
      </w:r>
      <w:r>
        <w:rPr>
          <w:w w:val="95"/>
        </w:rPr>
        <w:t>have</w:t>
      </w:r>
      <w:r>
        <w:rPr>
          <w:spacing w:val="-22"/>
          <w:w w:val="95"/>
        </w:rPr>
        <w:t> </w:t>
      </w:r>
      <w:r>
        <w:rPr>
          <w:w w:val="95"/>
        </w:rPr>
        <w:t>other</w:t>
      </w:r>
      <w:r>
        <w:rPr>
          <w:spacing w:val="-22"/>
          <w:w w:val="95"/>
        </w:rPr>
        <w:t> </w:t>
      </w:r>
      <w:r>
        <w:rPr>
          <w:w w:val="95"/>
        </w:rPr>
        <w:t>substance</w:t>
      </w:r>
      <w:r>
        <w:rPr>
          <w:spacing w:val="-20"/>
          <w:w w:val="95"/>
        </w:rPr>
        <w:t> </w:t>
      </w:r>
      <w:r>
        <w:rPr>
          <w:w w:val="95"/>
        </w:rPr>
        <w:t>use</w:t>
      </w:r>
      <w:r>
        <w:rPr>
          <w:spacing w:val="-22"/>
          <w:w w:val="95"/>
        </w:rPr>
        <w:t> </w:t>
      </w:r>
      <w:r>
        <w:rPr>
          <w:w w:val="95"/>
        </w:rPr>
        <w:t>disorders</w:t>
      </w:r>
      <w:r>
        <w:rPr>
          <w:spacing w:val="-23"/>
          <w:w w:val="95"/>
        </w:rPr>
        <w:t> </w:t>
      </w:r>
      <w:r>
        <w:rPr>
          <w:w w:val="95"/>
        </w:rPr>
        <w:t>or</w:t>
      </w:r>
    </w:p>
    <w:p>
      <w:pPr>
        <w:spacing w:after="0" w:line="254" w:lineRule="auto"/>
        <w:sectPr>
          <w:pgSz w:w="12240" w:h="15840"/>
          <w:pgMar w:top="1420" w:bottom="280" w:left="1320" w:right="1340"/>
        </w:sectPr>
      </w:pPr>
    </w:p>
    <w:p>
      <w:pPr>
        <w:pStyle w:val="BodyText"/>
        <w:spacing w:line="254" w:lineRule="auto" w:before="43"/>
        <w:ind w:left="120" w:right="440"/>
      </w:pPr>
      <w:r>
        <w:rPr>
          <w:w w:val="95"/>
        </w:rPr>
        <w:t>co-occurring</w:t>
      </w:r>
      <w:r>
        <w:rPr>
          <w:spacing w:val="-29"/>
          <w:w w:val="95"/>
        </w:rPr>
        <w:t> </w:t>
      </w:r>
      <w:r>
        <w:rPr>
          <w:w w:val="95"/>
        </w:rPr>
        <w:t>mental</w:t>
      </w:r>
      <w:r>
        <w:rPr>
          <w:spacing w:val="-27"/>
          <w:w w:val="95"/>
        </w:rPr>
        <w:t> </w:t>
      </w:r>
      <w:r>
        <w:rPr>
          <w:w w:val="95"/>
        </w:rPr>
        <w:t>illness,</w:t>
      </w:r>
      <w:r>
        <w:rPr>
          <w:spacing w:val="-27"/>
          <w:w w:val="95"/>
        </w:rPr>
        <w:t> </w:t>
      </w:r>
      <w:r>
        <w:rPr>
          <w:w w:val="95"/>
        </w:rPr>
        <w:t>and</w:t>
      </w:r>
      <w:r>
        <w:rPr>
          <w:spacing w:val="-27"/>
          <w:w w:val="95"/>
        </w:rPr>
        <w:t> </w:t>
      </w:r>
      <w:r>
        <w:rPr>
          <w:w w:val="95"/>
        </w:rPr>
        <w:t>these</w:t>
      </w:r>
      <w:r>
        <w:rPr>
          <w:spacing w:val="-26"/>
          <w:w w:val="95"/>
        </w:rPr>
        <w:t> </w:t>
      </w:r>
      <w:r>
        <w:rPr>
          <w:w w:val="95"/>
        </w:rPr>
        <w:t>are</w:t>
      </w:r>
      <w:r>
        <w:rPr>
          <w:spacing w:val="-26"/>
          <w:w w:val="95"/>
        </w:rPr>
        <w:t> </w:t>
      </w:r>
      <w:r>
        <w:rPr>
          <w:w w:val="95"/>
        </w:rPr>
        <w:t>important</w:t>
      </w:r>
      <w:r>
        <w:rPr>
          <w:spacing w:val="-28"/>
          <w:w w:val="95"/>
        </w:rPr>
        <w:t> </w:t>
      </w:r>
      <w:r>
        <w:rPr>
          <w:w w:val="95"/>
        </w:rPr>
        <w:t>factors</w:t>
      </w:r>
      <w:r>
        <w:rPr>
          <w:spacing w:val="-27"/>
          <w:w w:val="95"/>
        </w:rPr>
        <w:t> </w:t>
      </w:r>
      <w:r>
        <w:rPr>
          <w:w w:val="95"/>
        </w:rPr>
        <w:t>in</w:t>
      </w:r>
      <w:r>
        <w:rPr>
          <w:spacing w:val="-27"/>
          <w:w w:val="95"/>
        </w:rPr>
        <w:t> </w:t>
      </w:r>
      <w:r>
        <w:rPr>
          <w:w w:val="95"/>
        </w:rPr>
        <w:t>case</w:t>
      </w:r>
      <w:r>
        <w:rPr>
          <w:spacing w:val="-26"/>
          <w:w w:val="95"/>
        </w:rPr>
        <w:t> </w:t>
      </w:r>
      <w:r>
        <w:rPr>
          <w:w w:val="95"/>
        </w:rPr>
        <w:t>management.</w:t>
      </w:r>
      <w:r>
        <w:rPr>
          <w:spacing w:val="-29"/>
          <w:w w:val="95"/>
        </w:rPr>
        <w:t> </w:t>
      </w:r>
      <w:r>
        <w:rPr>
          <w:w w:val="95"/>
        </w:rPr>
        <w:t>Providing </w:t>
      </w:r>
      <w:r>
        <w:rPr/>
        <w:t>equitable</w:t>
      </w:r>
      <w:r>
        <w:rPr>
          <w:spacing w:val="-46"/>
        </w:rPr>
        <w:t> </w:t>
      </w:r>
      <w:r>
        <w:rPr/>
        <w:t>access</w:t>
      </w:r>
      <w:r>
        <w:rPr>
          <w:spacing w:val="-45"/>
        </w:rPr>
        <w:t> </w:t>
      </w:r>
      <w:r>
        <w:rPr/>
        <w:t>to</w:t>
      </w:r>
      <w:r>
        <w:rPr>
          <w:spacing w:val="-47"/>
        </w:rPr>
        <w:t> </w:t>
      </w:r>
      <w:r>
        <w:rPr/>
        <w:t>treatment</w:t>
      </w:r>
      <w:r>
        <w:rPr>
          <w:spacing w:val="-45"/>
        </w:rPr>
        <w:t> </w:t>
      </w:r>
      <w:r>
        <w:rPr/>
        <w:t>for</w:t>
      </w:r>
      <w:r>
        <w:rPr>
          <w:spacing w:val="-46"/>
        </w:rPr>
        <w:t> </w:t>
      </w:r>
      <w:r>
        <w:rPr/>
        <w:t>stimulant</w:t>
      </w:r>
      <w:r>
        <w:rPr>
          <w:spacing w:val="-46"/>
        </w:rPr>
        <w:t> </w:t>
      </w:r>
      <w:r>
        <w:rPr/>
        <w:t>use</w:t>
      </w:r>
      <w:r>
        <w:rPr>
          <w:spacing w:val="-46"/>
        </w:rPr>
        <w:t> </w:t>
      </w:r>
      <w:r>
        <w:rPr/>
        <w:t>disorders</w:t>
      </w:r>
      <w:r>
        <w:rPr>
          <w:spacing w:val="-47"/>
        </w:rPr>
        <w:t> </w:t>
      </w:r>
      <w:r>
        <w:rPr/>
        <w:t>will</w:t>
      </w:r>
      <w:r>
        <w:rPr>
          <w:spacing w:val="-46"/>
        </w:rPr>
        <w:t> </w:t>
      </w:r>
      <w:r>
        <w:rPr/>
        <w:t>lead</w:t>
      </w:r>
      <w:r>
        <w:rPr>
          <w:spacing w:val="-46"/>
        </w:rPr>
        <w:t> </w:t>
      </w:r>
      <w:r>
        <w:rPr/>
        <w:t>to</w:t>
      </w:r>
      <w:r>
        <w:rPr>
          <w:spacing w:val="-47"/>
        </w:rPr>
        <w:t> </w:t>
      </w:r>
      <w:r>
        <w:rPr/>
        <w:t>better</w:t>
      </w:r>
      <w:r>
        <w:rPr>
          <w:spacing w:val="-45"/>
        </w:rPr>
        <w:t> </w:t>
      </w:r>
      <w:r>
        <w:rPr/>
        <w:t>outcomes</w:t>
      </w:r>
      <w:r>
        <w:rPr>
          <w:spacing w:val="-47"/>
        </w:rPr>
        <w:t> </w:t>
      </w:r>
      <w:r>
        <w:rPr/>
        <w:t>for</w:t>
      </w:r>
      <w:r>
        <w:rPr>
          <w:spacing w:val="-46"/>
        </w:rPr>
        <w:t> </w:t>
      </w:r>
      <w:r>
        <w:rPr/>
        <w:t>all patients</w:t>
      </w:r>
      <w:r>
        <w:rPr>
          <w:spacing w:val="-24"/>
        </w:rPr>
        <w:t> </w:t>
      </w:r>
      <w:r>
        <w:rPr/>
        <w:t>and</w:t>
      </w:r>
      <w:r>
        <w:rPr>
          <w:spacing w:val="-20"/>
        </w:rPr>
        <w:t> </w:t>
      </w:r>
      <w:r>
        <w:rPr/>
        <w:t>reduce</w:t>
      </w:r>
      <w:r>
        <w:rPr>
          <w:spacing w:val="-23"/>
        </w:rPr>
        <w:t> </w:t>
      </w:r>
      <w:r>
        <w:rPr/>
        <w:t>disparities</w:t>
      </w:r>
      <w:r>
        <w:rPr>
          <w:spacing w:val="-21"/>
        </w:rPr>
        <w:t> </w:t>
      </w:r>
      <w:r>
        <w:rPr/>
        <w:t>among</w:t>
      </w:r>
      <w:r>
        <w:rPr>
          <w:spacing w:val="-23"/>
        </w:rPr>
        <w:t> </w:t>
      </w:r>
      <w:r>
        <w:rPr/>
        <w:t>this</w:t>
      </w:r>
      <w:r>
        <w:rPr>
          <w:spacing w:val="-21"/>
        </w:rPr>
        <w:t> </w:t>
      </w:r>
      <w:r>
        <w:rPr/>
        <w:t>underserved</w:t>
      </w:r>
      <w:r>
        <w:rPr>
          <w:spacing w:val="-22"/>
        </w:rPr>
        <w:t> </w:t>
      </w:r>
      <w:r>
        <w:rPr/>
        <w:t>population.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54" w:lineRule="auto"/>
        <w:ind w:left="119" w:right="203"/>
      </w:pPr>
      <w:r>
        <w:rPr>
          <w:b/>
          <w:w w:val="90"/>
        </w:rPr>
        <w:t>Resource: </w:t>
      </w:r>
      <w:r>
        <w:rPr>
          <w:color w:val="0000FF"/>
          <w:w w:val="90"/>
          <w:u w:val="single" w:color="0000FF"/>
        </w:rPr>
        <w:t>Substance Abuse and Mental Health Services Administration (SAMHSA): Treatment</w:t>
      </w:r>
      <w:r>
        <w:rPr>
          <w:color w:val="0000FF"/>
          <w:w w:val="90"/>
        </w:rPr>
        <w:t> </w:t>
      </w:r>
      <w:r>
        <w:rPr>
          <w:color w:val="0000FF"/>
          <w:w w:val="90"/>
          <w:u w:val="single" w:color="0000FF"/>
        </w:rPr>
        <w:t>of Stimulant Use Disorders</w:t>
      </w:r>
      <w:r>
        <w:rPr>
          <w:w w:val="90"/>
        </w:rPr>
        <w:t>. SAMHSA Publication No. PEP20-06-01-001 Rockville, MD: National </w:t>
      </w:r>
      <w:r>
        <w:rPr>
          <w:w w:val="95"/>
        </w:rPr>
        <w:t>Mental Health and Substance Use Policy Laboratory. Substance Abuse and Mental Health </w:t>
      </w:r>
      <w:r>
        <w:rPr/>
        <w:t>Services Administration, 2020.</w:t>
      </w:r>
    </w:p>
    <w:p>
      <w:pPr>
        <w:pStyle w:val="BodyText"/>
        <w:spacing w:before="8"/>
        <w:rPr>
          <w:sz w:val="25"/>
        </w:rPr>
      </w:pPr>
    </w:p>
    <w:p>
      <w:pPr>
        <w:pStyle w:val="Heading3"/>
      </w:pPr>
      <w:r>
        <w:rPr>
          <w:w w:val="95"/>
        </w:rPr>
        <w:t>References: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  <w:tab w:pos="840" w:val="left" w:leader="none"/>
        </w:tabs>
        <w:spacing w:line="254" w:lineRule="auto" w:before="16" w:after="0"/>
        <w:ind w:left="840" w:right="768" w:hanging="360"/>
        <w:jc w:val="left"/>
        <w:rPr>
          <w:sz w:val="20"/>
        </w:rPr>
      </w:pPr>
      <w:r>
        <w:rPr>
          <w:sz w:val="20"/>
        </w:rPr>
        <w:t>BSAS</w:t>
      </w:r>
      <w:r>
        <w:rPr>
          <w:spacing w:val="-39"/>
          <w:sz w:val="20"/>
        </w:rPr>
        <w:t> </w:t>
      </w:r>
      <w:r>
        <w:rPr>
          <w:sz w:val="20"/>
        </w:rPr>
        <w:t>Clinical</w:t>
      </w:r>
      <w:r>
        <w:rPr>
          <w:spacing w:val="-39"/>
          <w:sz w:val="20"/>
        </w:rPr>
        <w:t> </w:t>
      </w:r>
      <w:r>
        <w:rPr>
          <w:sz w:val="20"/>
        </w:rPr>
        <w:t>Advisory</w:t>
      </w:r>
      <w:r>
        <w:rPr>
          <w:spacing w:val="-37"/>
          <w:sz w:val="20"/>
        </w:rPr>
        <w:t> </w:t>
      </w:r>
      <w:r>
        <w:rPr>
          <w:sz w:val="20"/>
        </w:rPr>
        <w:t>on</w:t>
      </w:r>
      <w:r>
        <w:rPr>
          <w:spacing w:val="-39"/>
          <w:sz w:val="20"/>
        </w:rPr>
        <w:t> </w:t>
      </w:r>
      <w:r>
        <w:rPr>
          <w:sz w:val="20"/>
        </w:rPr>
        <w:t>Opioid</w:t>
      </w:r>
      <w:r>
        <w:rPr>
          <w:spacing w:val="-37"/>
          <w:sz w:val="20"/>
        </w:rPr>
        <w:t> </w:t>
      </w:r>
      <w:r>
        <w:rPr>
          <w:sz w:val="20"/>
        </w:rPr>
        <w:t>Deaths</w:t>
      </w:r>
      <w:r>
        <w:rPr>
          <w:spacing w:val="-38"/>
          <w:sz w:val="20"/>
        </w:rPr>
        <w:t> </w:t>
      </w:r>
      <w:r>
        <w:rPr>
          <w:w w:val="110"/>
          <w:sz w:val="20"/>
        </w:rPr>
        <w:t>/</w:t>
      </w:r>
      <w:r>
        <w:rPr>
          <w:spacing w:val="-44"/>
          <w:w w:val="110"/>
          <w:sz w:val="20"/>
        </w:rPr>
        <w:t> </w:t>
      </w:r>
      <w:r>
        <w:rPr>
          <w:sz w:val="20"/>
        </w:rPr>
        <w:t>Issued</w:t>
      </w:r>
      <w:r>
        <w:rPr>
          <w:spacing w:val="-38"/>
          <w:sz w:val="20"/>
        </w:rPr>
        <w:t> </w:t>
      </w:r>
      <w:r>
        <w:rPr>
          <w:sz w:val="20"/>
        </w:rPr>
        <w:t>Aug</w:t>
      </w:r>
      <w:r>
        <w:rPr>
          <w:spacing w:val="-39"/>
          <w:sz w:val="20"/>
        </w:rPr>
        <w:t> </w:t>
      </w:r>
      <w:r>
        <w:rPr>
          <w:sz w:val="20"/>
        </w:rPr>
        <w:t>2018.</w:t>
      </w:r>
      <w:r>
        <w:rPr>
          <w:color w:val="0000FF"/>
          <w:spacing w:val="-38"/>
          <w:sz w:val="20"/>
        </w:rPr>
        <w:t> </w:t>
      </w:r>
      <w:r>
        <w:rPr>
          <w:color w:val="0000FF"/>
          <w:sz w:val="20"/>
          <w:u w:val="single" w:color="0000FF"/>
        </w:rPr>
        <w:t>https:/</w:t>
      </w:r>
      <w:hyperlink r:id="rId10">
        <w:r>
          <w:rPr>
            <w:color w:val="0000FF"/>
            <w:sz w:val="20"/>
            <w:u w:val="single" w:color="0000FF"/>
          </w:rPr>
          <w:t>/w</w:t>
        </w:r>
      </w:hyperlink>
      <w:r>
        <w:rPr>
          <w:color w:val="0000FF"/>
          <w:sz w:val="20"/>
          <w:u w:val="single" w:color="0000FF"/>
        </w:rPr>
        <w:t>w</w:t>
      </w:r>
      <w:hyperlink r:id="rId10">
        <w:r>
          <w:rPr>
            <w:color w:val="0000FF"/>
            <w:sz w:val="20"/>
            <w:u w:val="single" w:color="0000FF"/>
          </w:rPr>
          <w:t>w.mass.gov/clinical-</w:t>
        </w:r>
      </w:hyperlink>
      <w:r>
        <w:rPr>
          <w:color w:val="0000FF"/>
          <w:sz w:val="20"/>
          <w:u w:val="single" w:color="0000FF"/>
        </w:rPr>
        <w:t> </w:t>
      </w:r>
      <w:r>
        <w:rPr>
          <w:color w:val="0000FF"/>
          <w:spacing w:val="-2"/>
          <w:w w:val="90"/>
          <w:sz w:val="20"/>
          <w:u w:val="single" w:color="0000FF"/>
        </w:rPr>
        <w:t>advisory/clinical-advisory-on-opioid-deaths#re-clinical-advisory-and-bsas-complaint-line-reminder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  <w:tab w:pos="840" w:val="left" w:leader="none"/>
        </w:tabs>
        <w:spacing w:line="254" w:lineRule="auto" w:before="2" w:after="0"/>
        <w:ind w:left="840" w:right="153" w:hanging="360"/>
        <w:jc w:val="left"/>
        <w:rPr>
          <w:sz w:val="20"/>
        </w:rPr>
      </w:pPr>
      <w:r>
        <w:rPr>
          <w:sz w:val="20"/>
        </w:rPr>
        <w:t>NIDA. Methamphetamine DrugFacts. National Institute on Drug Abuse website. </w:t>
      </w:r>
      <w:r>
        <w:rPr>
          <w:w w:val="95"/>
          <w:sz w:val="20"/>
        </w:rPr>
        <w:t>https:/</w:t>
      </w:r>
      <w:hyperlink r:id="rId11">
        <w:r>
          <w:rPr>
            <w:w w:val="95"/>
            <w:sz w:val="20"/>
          </w:rPr>
          <w:t>/w</w:t>
        </w:r>
      </w:hyperlink>
      <w:r>
        <w:rPr>
          <w:w w:val="95"/>
          <w:sz w:val="20"/>
        </w:rPr>
        <w:t>w</w:t>
      </w:r>
      <w:hyperlink r:id="rId11">
        <w:r>
          <w:rPr>
            <w:w w:val="95"/>
            <w:sz w:val="20"/>
          </w:rPr>
          <w:t>w.drugabuse.gov/publications/drugfacts/methamphetamine.</w:t>
        </w:r>
        <w:r>
          <w:rPr>
            <w:spacing w:val="-36"/>
            <w:w w:val="95"/>
            <w:sz w:val="20"/>
          </w:rPr>
          <w:t> </w:t>
        </w:r>
      </w:hyperlink>
      <w:r>
        <w:rPr>
          <w:w w:val="95"/>
          <w:sz w:val="20"/>
        </w:rPr>
        <w:t>June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16,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2020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Accessed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June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28, </w:t>
      </w:r>
      <w:r>
        <w:rPr>
          <w:sz w:val="20"/>
        </w:rPr>
        <w:t>2020.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  <w:tab w:pos="840" w:val="left" w:leader="none"/>
        </w:tabs>
        <w:spacing w:line="254" w:lineRule="auto" w:before="1" w:after="0"/>
        <w:ind w:left="840" w:right="604" w:hanging="360"/>
        <w:jc w:val="left"/>
        <w:rPr>
          <w:sz w:val="20"/>
        </w:rPr>
      </w:pPr>
      <w:r>
        <w:rPr>
          <w:sz w:val="20"/>
        </w:rPr>
        <w:t>NIDA. Cocaine DrugFacts. National Institute on Drug Abuse website. </w:t>
      </w:r>
      <w:r>
        <w:rPr>
          <w:w w:val="90"/>
          <w:sz w:val="20"/>
        </w:rPr>
        <w:t>https:/</w:t>
      </w:r>
      <w:hyperlink r:id="rId12">
        <w:r>
          <w:rPr>
            <w:w w:val="90"/>
            <w:sz w:val="20"/>
          </w:rPr>
          <w:t>/w</w:t>
        </w:r>
      </w:hyperlink>
      <w:r>
        <w:rPr>
          <w:w w:val="90"/>
          <w:sz w:val="20"/>
        </w:rPr>
        <w:t>w</w:t>
      </w:r>
      <w:hyperlink r:id="rId12">
        <w:r>
          <w:rPr>
            <w:w w:val="90"/>
            <w:sz w:val="20"/>
          </w:rPr>
          <w:t>w.drugabuse.gov/publications/drugfacts/cocaine.</w:t>
        </w:r>
        <w:r>
          <w:rPr>
            <w:spacing w:val="15"/>
            <w:w w:val="90"/>
            <w:sz w:val="20"/>
          </w:rPr>
          <w:t> </w:t>
        </w:r>
      </w:hyperlink>
      <w:r>
        <w:rPr>
          <w:w w:val="90"/>
          <w:sz w:val="20"/>
        </w:rPr>
        <w:t>June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16,</w:t>
      </w:r>
      <w:r>
        <w:rPr>
          <w:spacing w:val="16"/>
          <w:w w:val="90"/>
          <w:sz w:val="20"/>
        </w:rPr>
        <w:t> </w:t>
      </w:r>
      <w:r>
        <w:rPr>
          <w:w w:val="90"/>
          <w:sz w:val="20"/>
        </w:rPr>
        <w:t>2020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Accessed</w:t>
      </w:r>
      <w:r>
        <w:rPr>
          <w:spacing w:val="16"/>
          <w:w w:val="90"/>
          <w:sz w:val="20"/>
        </w:rPr>
        <w:t> </w:t>
      </w:r>
      <w:r>
        <w:rPr>
          <w:w w:val="90"/>
          <w:sz w:val="20"/>
        </w:rPr>
        <w:t>June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28,</w:t>
      </w:r>
      <w:r>
        <w:rPr>
          <w:spacing w:val="16"/>
          <w:w w:val="90"/>
          <w:sz w:val="20"/>
        </w:rPr>
        <w:t> </w:t>
      </w:r>
      <w:r>
        <w:rPr>
          <w:w w:val="90"/>
          <w:sz w:val="20"/>
        </w:rPr>
        <w:t>2020.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  <w:tab w:pos="840" w:val="left" w:leader="none"/>
        </w:tabs>
        <w:spacing w:line="252" w:lineRule="auto" w:before="2" w:after="0"/>
        <w:ind w:left="839" w:right="458" w:hanging="360"/>
        <w:jc w:val="left"/>
        <w:rPr>
          <w:sz w:val="20"/>
        </w:rPr>
      </w:pPr>
      <w:r>
        <w:rPr>
          <w:w w:val="95"/>
          <w:sz w:val="20"/>
        </w:rPr>
        <w:t>SAMHSA,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Center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Behavioral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Health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Statistics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Quality,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National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Survey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Drug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Use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Health, </w:t>
      </w:r>
      <w:r>
        <w:rPr>
          <w:sz w:val="20"/>
        </w:rPr>
        <w:t>2017 and</w:t>
      </w:r>
      <w:r>
        <w:rPr>
          <w:spacing w:val="-23"/>
          <w:sz w:val="20"/>
        </w:rPr>
        <w:t> </w:t>
      </w:r>
      <w:r>
        <w:rPr>
          <w:sz w:val="20"/>
        </w:rPr>
        <w:t>2018.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  <w:tab w:pos="840" w:val="left" w:leader="none"/>
        </w:tabs>
        <w:spacing w:line="254" w:lineRule="auto" w:before="4" w:after="0"/>
        <w:ind w:left="839" w:right="534" w:hanging="360"/>
        <w:jc w:val="left"/>
        <w:rPr>
          <w:sz w:val="20"/>
        </w:rPr>
      </w:pPr>
      <w:r>
        <w:rPr>
          <w:w w:val="95"/>
          <w:sz w:val="20"/>
        </w:rPr>
        <w:t>Kim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S,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Park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T.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Acute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Chronic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Effects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Cocaine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Cardiovascular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Health.</w:t>
      </w:r>
      <w:r>
        <w:rPr>
          <w:spacing w:val="-31"/>
          <w:w w:val="95"/>
          <w:sz w:val="20"/>
        </w:rPr>
        <w:t> </w:t>
      </w:r>
      <w:r>
        <w:rPr>
          <w:i/>
          <w:w w:val="95"/>
          <w:sz w:val="20"/>
        </w:rPr>
        <w:t>International</w:t>
      </w:r>
      <w:r>
        <w:rPr>
          <w:i/>
          <w:spacing w:val="-32"/>
          <w:w w:val="95"/>
          <w:sz w:val="20"/>
        </w:rPr>
        <w:t> </w:t>
      </w:r>
      <w:r>
        <w:rPr>
          <w:i/>
          <w:w w:val="95"/>
          <w:sz w:val="20"/>
        </w:rPr>
        <w:t>Journal</w:t>
      </w:r>
      <w:r>
        <w:rPr>
          <w:i/>
          <w:spacing w:val="-32"/>
          <w:w w:val="95"/>
          <w:sz w:val="20"/>
        </w:rPr>
        <w:t> </w:t>
      </w:r>
      <w:r>
        <w:rPr>
          <w:i/>
          <w:w w:val="95"/>
          <w:sz w:val="20"/>
        </w:rPr>
        <w:t>of </w:t>
      </w:r>
      <w:r>
        <w:rPr>
          <w:i/>
          <w:sz w:val="20"/>
        </w:rPr>
        <w:t>Molecular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Sciences</w:t>
      </w:r>
      <w:r>
        <w:rPr>
          <w:sz w:val="20"/>
        </w:rPr>
        <w:t>.</w:t>
      </w:r>
      <w:r>
        <w:rPr>
          <w:spacing w:val="-18"/>
          <w:sz w:val="20"/>
        </w:rPr>
        <w:t> </w:t>
      </w:r>
      <w:r>
        <w:rPr>
          <w:sz w:val="20"/>
        </w:rPr>
        <w:t>2019;20(3):584.</w:t>
      </w:r>
      <w:r>
        <w:rPr>
          <w:spacing w:val="-17"/>
          <w:sz w:val="20"/>
        </w:rPr>
        <w:t> </w:t>
      </w:r>
      <w:r>
        <w:rPr>
          <w:sz w:val="20"/>
        </w:rPr>
        <w:t>doi:</w:t>
      </w:r>
      <w:r>
        <w:rPr>
          <w:color w:val="0000FF"/>
          <w:sz w:val="20"/>
          <w:u w:val="single" w:color="0000FF"/>
        </w:rPr>
        <w:t>10.3390/ijms20030584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  <w:tab w:pos="840" w:val="left" w:leader="none"/>
        </w:tabs>
        <w:spacing w:line="254" w:lineRule="auto" w:before="0" w:after="0"/>
        <w:ind w:left="839" w:right="196" w:hanging="360"/>
        <w:jc w:val="left"/>
        <w:rPr>
          <w:sz w:val="20"/>
        </w:rPr>
      </w:pPr>
      <w:r>
        <w:rPr>
          <w:w w:val="90"/>
          <w:sz w:val="20"/>
        </w:rPr>
        <w:t>AshaRani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P,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Hombali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A,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Seow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E,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Ong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WJ,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Tan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JH,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Subramaniam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M.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Non-pharmacological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interventions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for </w:t>
      </w:r>
      <w:r>
        <w:rPr>
          <w:w w:val="95"/>
          <w:sz w:val="20"/>
        </w:rPr>
        <w:t>methamphetamine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use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disorder: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systematic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review.</w:t>
      </w:r>
      <w:r>
        <w:rPr>
          <w:spacing w:val="-31"/>
          <w:w w:val="95"/>
          <w:sz w:val="20"/>
        </w:rPr>
        <w:t> </w:t>
      </w:r>
      <w:r>
        <w:rPr>
          <w:i/>
          <w:w w:val="95"/>
          <w:sz w:val="20"/>
        </w:rPr>
        <w:t>Drug</w:t>
      </w:r>
      <w:r>
        <w:rPr>
          <w:i/>
          <w:spacing w:val="-28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31"/>
          <w:w w:val="95"/>
          <w:sz w:val="20"/>
        </w:rPr>
        <w:t> </w:t>
      </w:r>
      <w:r>
        <w:rPr>
          <w:i/>
          <w:w w:val="95"/>
          <w:sz w:val="20"/>
        </w:rPr>
        <w:t>Alcohol</w:t>
      </w:r>
      <w:r>
        <w:rPr>
          <w:i/>
          <w:spacing w:val="-31"/>
          <w:w w:val="95"/>
          <w:sz w:val="20"/>
        </w:rPr>
        <w:t> </w:t>
      </w:r>
      <w:r>
        <w:rPr>
          <w:i/>
          <w:w w:val="95"/>
          <w:sz w:val="20"/>
        </w:rPr>
        <w:t>Dependence</w:t>
      </w:r>
      <w:r>
        <w:rPr>
          <w:w w:val="95"/>
          <w:sz w:val="20"/>
        </w:rPr>
        <w:t>.</w:t>
      </w:r>
      <w:r>
        <w:rPr>
          <w:spacing w:val="-30"/>
          <w:w w:val="95"/>
          <w:sz w:val="20"/>
        </w:rPr>
        <w:t> </w:t>
      </w:r>
      <w:r>
        <w:rPr>
          <w:w w:val="95"/>
          <w:sz w:val="20"/>
        </w:rPr>
        <w:t>2020;</w:t>
      </w:r>
      <w:r>
        <w:rPr>
          <w:spacing w:val="-31"/>
          <w:w w:val="95"/>
          <w:sz w:val="20"/>
        </w:rPr>
        <w:t> </w:t>
      </w:r>
      <w:r>
        <w:rPr>
          <w:w w:val="95"/>
          <w:sz w:val="20"/>
        </w:rPr>
        <w:t>212:108060. </w:t>
      </w:r>
      <w:r>
        <w:rPr>
          <w:sz w:val="20"/>
        </w:rPr>
        <w:t>doi:</w:t>
      </w:r>
      <w:r>
        <w:rPr>
          <w:color w:val="0000FF"/>
          <w:sz w:val="20"/>
          <w:u w:val="single" w:color="0000FF"/>
        </w:rPr>
        <w:t>10.1016/j.drugalcdep.2020.108060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  <w:tab w:pos="840" w:val="left" w:leader="none"/>
        </w:tabs>
        <w:spacing w:line="252" w:lineRule="auto" w:before="3" w:after="0"/>
        <w:ind w:left="839" w:right="106" w:hanging="360"/>
        <w:jc w:val="left"/>
        <w:rPr>
          <w:sz w:val="20"/>
        </w:rPr>
      </w:pPr>
      <w:r>
        <w:rPr>
          <w:sz w:val="20"/>
        </w:rPr>
        <w:t>BSAS Practice Guidance- Responding to Relapse </w:t>
      </w:r>
      <w:r>
        <w:rPr>
          <w:w w:val="110"/>
          <w:sz w:val="20"/>
        </w:rPr>
        <w:t>/ </w:t>
      </w:r>
      <w:r>
        <w:rPr>
          <w:sz w:val="20"/>
        </w:rPr>
        <w:t>Issued July 2016.</w:t>
      </w:r>
      <w:r>
        <w:rPr>
          <w:color w:val="0000FF"/>
          <w:sz w:val="20"/>
          <w:u w:val="single" w:color="0000FF"/>
        </w:rPr>
        <w:t> </w:t>
      </w:r>
      <w:r>
        <w:rPr>
          <w:color w:val="0000FF"/>
          <w:spacing w:val="-2"/>
          <w:w w:val="95"/>
          <w:sz w:val="20"/>
          <w:u w:val="single" w:color="0000FF"/>
        </w:rPr>
        <w:t>https:/</w:t>
      </w:r>
      <w:hyperlink r:id="rId13">
        <w:r>
          <w:rPr>
            <w:color w:val="0000FF"/>
            <w:spacing w:val="-2"/>
            <w:w w:val="95"/>
            <w:sz w:val="20"/>
            <w:u w:val="single" w:color="0000FF"/>
          </w:rPr>
          <w:t>/w</w:t>
        </w:r>
      </w:hyperlink>
      <w:r>
        <w:rPr>
          <w:color w:val="0000FF"/>
          <w:spacing w:val="-2"/>
          <w:w w:val="95"/>
          <w:sz w:val="20"/>
          <w:u w:val="single" w:color="0000FF"/>
        </w:rPr>
        <w:t>w</w:t>
      </w:r>
      <w:hyperlink r:id="rId13">
        <w:r>
          <w:rPr>
            <w:color w:val="0000FF"/>
            <w:spacing w:val="-2"/>
            <w:w w:val="95"/>
            <w:sz w:val="20"/>
            <w:u w:val="single" w:color="0000FF"/>
          </w:rPr>
          <w:t>w.mass.gov/files/documents/2016/07/ua/care-principles-guidance-responding-to-relapses.pdf</w:t>
        </w:r>
      </w:hyperlink>
    </w:p>
    <w:p>
      <w:pPr>
        <w:pStyle w:val="ListParagraph"/>
        <w:numPr>
          <w:ilvl w:val="1"/>
          <w:numId w:val="2"/>
        </w:numPr>
        <w:tabs>
          <w:tab w:pos="839" w:val="left" w:leader="none"/>
          <w:tab w:pos="840" w:val="left" w:leader="none"/>
        </w:tabs>
        <w:spacing w:line="254" w:lineRule="auto" w:before="4" w:after="0"/>
        <w:ind w:left="839" w:right="330" w:hanging="360"/>
        <w:jc w:val="left"/>
        <w:rPr>
          <w:sz w:val="20"/>
        </w:rPr>
      </w:pPr>
      <w:r>
        <w:rPr>
          <w:w w:val="95"/>
          <w:sz w:val="20"/>
        </w:rPr>
        <w:t>Ronsley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C,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Nolan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S,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Knight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R,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et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al.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Treatment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stimulant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use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disorder:</w:t>
      </w:r>
      <w:r>
        <w:rPr>
          <w:spacing w:val="-24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systematic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review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reviews. </w:t>
      </w:r>
      <w:r>
        <w:rPr>
          <w:sz w:val="20"/>
        </w:rPr>
        <w:t>Hashimoto</w:t>
      </w:r>
      <w:r>
        <w:rPr>
          <w:spacing w:val="-30"/>
          <w:sz w:val="20"/>
        </w:rPr>
        <w:t> </w:t>
      </w:r>
      <w:r>
        <w:rPr>
          <w:sz w:val="20"/>
        </w:rPr>
        <w:t>K,</w:t>
      </w:r>
      <w:r>
        <w:rPr>
          <w:spacing w:val="-29"/>
          <w:sz w:val="20"/>
        </w:rPr>
        <w:t> </w:t>
      </w:r>
      <w:r>
        <w:rPr>
          <w:sz w:val="20"/>
        </w:rPr>
        <w:t>ed.</w:t>
      </w:r>
      <w:r>
        <w:rPr>
          <w:spacing w:val="-29"/>
          <w:sz w:val="20"/>
        </w:rPr>
        <w:t> </w:t>
      </w:r>
      <w:r>
        <w:rPr>
          <w:i/>
          <w:sz w:val="20"/>
        </w:rPr>
        <w:t>PLoS</w:t>
      </w:r>
      <w:r>
        <w:rPr>
          <w:i/>
          <w:spacing w:val="-28"/>
          <w:sz w:val="20"/>
        </w:rPr>
        <w:t> </w:t>
      </w:r>
      <w:r>
        <w:rPr>
          <w:i/>
          <w:sz w:val="20"/>
        </w:rPr>
        <w:t>ONE</w:t>
      </w:r>
      <w:r>
        <w:rPr>
          <w:sz w:val="20"/>
        </w:rPr>
        <w:t>.</w:t>
      </w:r>
      <w:r>
        <w:rPr>
          <w:spacing w:val="-29"/>
          <w:sz w:val="20"/>
        </w:rPr>
        <w:t> </w:t>
      </w:r>
      <w:r>
        <w:rPr>
          <w:sz w:val="20"/>
        </w:rPr>
        <w:t>2020;15(6):e0234809.</w:t>
      </w:r>
      <w:r>
        <w:rPr>
          <w:spacing w:val="-29"/>
          <w:sz w:val="20"/>
        </w:rPr>
        <w:t> </w:t>
      </w:r>
      <w:r>
        <w:rPr>
          <w:sz w:val="20"/>
        </w:rPr>
        <w:t>doi:</w:t>
      </w:r>
      <w:r>
        <w:rPr>
          <w:color w:val="0000FF"/>
          <w:sz w:val="20"/>
          <w:u w:val="single" w:color="0000FF"/>
        </w:rPr>
        <w:t>10.1371/journal.pone.0234809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  <w:tab w:pos="840" w:val="left" w:leader="none"/>
        </w:tabs>
        <w:spacing w:line="254" w:lineRule="auto" w:before="0" w:after="0"/>
        <w:ind w:left="839" w:right="212" w:hanging="360"/>
        <w:jc w:val="left"/>
        <w:rPr>
          <w:sz w:val="20"/>
        </w:rPr>
      </w:pPr>
      <w:r>
        <w:rPr>
          <w:w w:val="95"/>
          <w:sz w:val="20"/>
        </w:rPr>
        <w:t>Tomassoni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AJ,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Hawk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KF,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Jubanyik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K,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et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al.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Multiple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Fentanyl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Overdoses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—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New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Haven,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Connecticut,</w:t>
      </w:r>
      <w:r>
        <w:rPr>
          <w:spacing w:val="-34"/>
          <w:w w:val="95"/>
          <w:sz w:val="20"/>
        </w:rPr>
        <w:t> </w:t>
      </w:r>
      <w:r>
        <w:rPr>
          <w:w w:val="95"/>
          <w:sz w:val="20"/>
        </w:rPr>
        <w:t>June 23,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2016.</w:t>
      </w:r>
      <w:r>
        <w:rPr>
          <w:spacing w:val="-25"/>
          <w:w w:val="95"/>
          <w:sz w:val="20"/>
        </w:rPr>
        <w:t> </w:t>
      </w:r>
      <w:r>
        <w:rPr>
          <w:i/>
          <w:w w:val="95"/>
          <w:sz w:val="20"/>
        </w:rPr>
        <w:t>MMWR</w:t>
      </w:r>
      <w:r>
        <w:rPr>
          <w:i/>
          <w:spacing w:val="-26"/>
          <w:w w:val="95"/>
          <w:sz w:val="20"/>
        </w:rPr>
        <w:t> </w:t>
      </w:r>
      <w:r>
        <w:rPr>
          <w:i/>
          <w:w w:val="95"/>
          <w:sz w:val="20"/>
        </w:rPr>
        <w:t>Morbidity</w:t>
      </w:r>
      <w:r>
        <w:rPr>
          <w:i/>
          <w:spacing w:val="-26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25"/>
          <w:w w:val="95"/>
          <w:sz w:val="20"/>
        </w:rPr>
        <w:t> </w:t>
      </w:r>
      <w:r>
        <w:rPr>
          <w:i/>
          <w:w w:val="95"/>
          <w:sz w:val="20"/>
        </w:rPr>
        <w:t>Mortality</w:t>
      </w:r>
      <w:r>
        <w:rPr>
          <w:i/>
          <w:spacing w:val="-26"/>
          <w:w w:val="95"/>
          <w:sz w:val="20"/>
        </w:rPr>
        <w:t> </w:t>
      </w:r>
      <w:r>
        <w:rPr>
          <w:i/>
          <w:w w:val="95"/>
          <w:sz w:val="20"/>
        </w:rPr>
        <w:t>Weekly</w:t>
      </w:r>
      <w:r>
        <w:rPr>
          <w:i/>
          <w:spacing w:val="-26"/>
          <w:w w:val="95"/>
          <w:sz w:val="20"/>
        </w:rPr>
        <w:t> </w:t>
      </w:r>
      <w:r>
        <w:rPr>
          <w:i/>
          <w:w w:val="95"/>
          <w:sz w:val="20"/>
        </w:rPr>
        <w:t>Report</w:t>
      </w:r>
      <w:r>
        <w:rPr>
          <w:w w:val="95"/>
          <w:sz w:val="20"/>
        </w:rPr>
        <w:t>.</w:t>
      </w:r>
      <w:r>
        <w:rPr>
          <w:spacing w:val="-26"/>
          <w:w w:val="95"/>
          <w:sz w:val="20"/>
        </w:rPr>
        <w:t> </w:t>
      </w:r>
      <w:r>
        <w:rPr>
          <w:w w:val="95"/>
          <w:sz w:val="20"/>
        </w:rPr>
        <w:t>2017;66(4):107-111.</w:t>
      </w:r>
      <w:r>
        <w:rPr>
          <w:spacing w:val="-25"/>
          <w:w w:val="95"/>
          <w:sz w:val="20"/>
        </w:rPr>
        <w:t> </w:t>
      </w:r>
      <w:r>
        <w:rPr>
          <w:w w:val="95"/>
          <w:sz w:val="20"/>
        </w:rPr>
        <w:t>doi:</w:t>
      </w:r>
      <w:r>
        <w:rPr>
          <w:color w:val="0000FF"/>
          <w:w w:val="95"/>
          <w:sz w:val="20"/>
          <w:u w:val="single" w:color="0000FF"/>
        </w:rPr>
        <w:t>10.15585/mm6604a4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54" w:lineRule="auto" w:before="2" w:after="0"/>
        <w:ind w:left="839" w:right="700" w:hanging="360"/>
        <w:jc w:val="left"/>
        <w:rPr>
          <w:sz w:val="20"/>
        </w:rPr>
      </w:pPr>
      <w:r>
        <w:rPr>
          <w:sz w:val="20"/>
        </w:rPr>
        <w:t>BSAS Data Brief- Trends in Stimulant Related Overdose Deaths </w:t>
      </w:r>
      <w:r>
        <w:rPr>
          <w:w w:val="110"/>
          <w:sz w:val="20"/>
        </w:rPr>
        <w:t>/ </w:t>
      </w:r>
      <w:r>
        <w:rPr>
          <w:sz w:val="20"/>
        </w:rPr>
        <w:t>Issued Feb 2020.</w:t>
      </w:r>
      <w:r>
        <w:rPr>
          <w:color w:val="0000FF"/>
          <w:sz w:val="20"/>
          <w:u w:val="single" w:color="0000FF"/>
        </w:rPr>
        <w:t> </w:t>
      </w:r>
      <w:r>
        <w:rPr>
          <w:color w:val="0000FF"/>
          <w:spacing w:val="-2"/>
          <w:w w:val="95"/>
          <w:sz w:val="20"/>
          <w:u w:val="single" w:color="0000FF"/>
        </w:rPr>
        <w:t>https:/</w:t>
      </w:r>
      <w:hyperlink r:id="rId14">
        <w:r>
          <w:rPr>
            <w:color w:val="0000FF"/>
            <w:spacing w:val="-2"/>
            <w:w w:val="95"/>
            <w:sz w:val="20"/>
            <w:u w:val="single" w:color="0000FF"/>
          </w:rPr>
          <w:t>/w</w:t>
        </w:r>
      </w:hyperlink>
      <w:r>
        <w:rPr>
          <w:color w:val="0000FF"/>
          <w:spacing w:val="-2"/>
          <w:w w:val="95"/>
          <w:sz w:val="20"/>
          <w:u w:val="single" w:color="0000FF"/>
        </w:rPr>
        <w:t>w</w:t>
      </w:r>
      <w:hyperlink r:id="rId14">
        <w:r>
          <w:rPr>
            <w:color w:val="0000FF"/>
            <w:spacing w:val="-2"/>
            <w:w w:val="95"/>
            <w:sz w:val="20"/>
            <w:u w:val="single" w:color="0000FF"/>
          </w:rPr>
          <w:t>w.mass.gov/doc/data-brief-trends-in-stimulant-related-overdose-deaths-february-2020</w:t>
        </w:r>
      </w:hyperlink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54" w:lineRule="auto" w:before="62" w:after="0"/>
        <w:ind w:left="839" w:right="1149" w:hanging="360"/>
        <w:jc w:val="left"/>
        <w:rPr>
          <w:sz w:val="20"/>
        </w:rPr>
      </w:pPr>
      <w:r>
        <w:rPr>
          <w:w w:val="95"/>
          <w:sz w:val="20"/>
        </w:rPr>
        <w:t>Farrell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M,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Martin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NK,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Stockings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E,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et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al.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Responding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global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stimulant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use:</w:t>
      </w:r>
      <w:r>
        <w:rPr>
          <w:spacing w:val="-23"/>
          <w:w w:val="95"/>
          <w:sz w:val="20"/>
        </w:rPr>
        <w:t> </w:t>
      </w:r>
      <w:r>
        <w:rPr>
          <w:w w:val="95"/>
          <w:sz w:val="20"/>
        </w:rPr>
        <w:t>challenges</w:t>
      </w:r>
      <w:r>
        <w:rPr>
          <w:spacing w:val="-22"/>
          <w:w w:val="95"/>
          <w:sz w:val="20"/>
        </w:rPr>
        <w:t> </w:t>
      </w:r>
      <w:r>
        <w:rPr>
          <w:w w:val="95"/>
          <w:sz w:val="20"/>
        </w:rPr>
        <w:t>and </w:t>
      </w:r>
      <w:r>
        <w:rPr>
          <w:w w:val="90"/>
          <w:sz w:val="20"/>
        </w:rPr>
        <w:t>opportunities. </w:t>
      </w:r>
      <w:r>
        <w:rPr>
          <w:i/>
          <w:w w:val="90"/>
          <w:sz w:val="20"/>
        </w:rPr>
        <w:t>The Lancet</w:t>
      </w:r>
      <w:r>
        <w:rPr>
          <w:w w:val="90"/>
          <w:sz w:val="20"/>
        </w:rPr>
        <w:t>. 2019;394(10209):1652-1667.</w:t>
      </w:r>
      <w:r>
        <w:rPr>
          <w:spacing w:val="48"/>
          <w:w w:val="90"/>
          <w:sz w:val="20"/>
        </w:rPr>
        <w:t> </w:t>
      </w:r>
      <w:r>
        <w:rPr>
          <w:w w:val="90"/>
          <w:sz w:val="20"/>
        </w:rPr>
        <w:t>doi:</w:t>
      </w:r>
      <w:r>
        <w:rPr>
          <w:color w:val="0000FF"/>
          <w:w w:val="90"/>
          <w:sz w:val="20"/>
          <w:u w:val="single" w:color="0000FF"/>
        </w:rPr>
        <w:t>10.1016/S0140-6736(19)32230-5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54" w:lineRule="auto" w:before="2" w:after="0"/>
        <w:ind w:left="840" w:right="1981" w:hanging="360"/>
        <w:jc w:val="left"/>
        <w:rPr>
          <w:sz w:val="20"/>
        </w:rPr>
      </w:pPr>
      <w:r>
        <w:rPr>
          <w:sz w:val="20"/>
        </w:rPr>
        <w:t>BSAS Practice Guidance- Integrated Risk Assessments </w:t>
      </w:r>
      <w:r>
        <w:rPr>
          <w:w w:val="110"/>
          <w:sz w:val="20"/>
        </w:rPr>
        <w:t>/ </w:t>
      </w:r>
      <w:r>
        <w:rPr>
          <w:sz w:val="20"/>
        </w:rPr>
        <w:t>Issued Mar 2019.</w:t>
      </w:r>
      <w:r>
        <w:rPr>
          <w:color w:val="0000FF"/>
          <w:sz w:val="20"/>
          <w:u w:val="single" w:color="0000FF"/>
        </w:rPr>
        <w:t> </w:t>
      </w:r>
      <w:r>
        <w:rPr>
          <w:color w:val="0000FF"/>
          <w:spacing w:val="-2"/>
          <w:w w:val="95"/>
          <w:sz w:val="20"/>
          <w:u w:val="single" w:color="0000FF"/>
        </w:rPr>
        <w:t>https:/</w:t>
      </w:r>
      <w:hyperlink r:id="rId15">
        <w:r>
          <w:rPr>
            <w:color w:val="0000FF"/>
            <w:spacing w:val="-2"/>
            <w:w w:val="95"/>
            <w:sz w:val="20"/>
            <w:u w:val="single" w:color="0000FF"/>
          </w:rPr>
          <w:t>/w</w:t>
        </w:r>
      </w:hyperlink>
      <w:r>
        <w:rPr>
          <w:color w:val="0000FF"/>
          <w:spacing w:val="-2"/>
          <w:w w:val="95"/>
          <w:sz w:val="20"/>
          <w:u w:val="single" w:color="0000FF"/>
        </w:rPr>
        <w:t>w</w:t>
      </w:r>
      <w:hyperlink r:id="rId15">
        <w:r>
          <w:rPr>
            <w:color w:val="0000FF"/>
            <w:spacing w:val="-2"/>
            <w:w w:val="95"/>
            <w:sz w:val="20"/>
            <w:u w:val="single" w:color="0000FF"/>
          </w:rPr>
          <w:t>w.mass.gov/doc/infectious-diseases-and-substance-use-integrated-risk-</w:t>
        </w:r>
      </w:hyperlink>
      <w:r>
        <w:rPr>
          <w:color w:val="0000FF"/>
          <w:spacing w:val="-2"/>
          <w:w w:val="95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assessments/download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54" w:lineRule="auto" w:before="1" w:after="0"/>
        <w:ind w:left="839" w:right="289" w:hanging="360"/>
        <w:jc w:val="left"/>
        <w:rPr>
          <w:sz w:val="20"/>
        </w:rPr>
      </w:pPr>
      <w:r>
        <w:rPr>
          <w:w w:val="95"/>
          <w:sz w:val="20"/>
        </w:rPr>
        <w:t>Harris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M.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An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urgent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impetus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action: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safe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inhalation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interventions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reduce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COVID-19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transmission and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fatality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risk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among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people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who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smoke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crack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cocaine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20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21"/>
          <w:w w:val="95"/>
          <w:sz w:val="20"/>
        </w:rPr>
        <w:t> </w:t>
      </w:r>
      <w:r>
        <w:rPr>
          <w:w w:val="95"/>
          <w:sz w:val="20"/>
        </w:rPr>
        <w:t>United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Kingdom.</w:t>
      </w:r>
      <w:r>
        <w:rPr>
          <w:spacing w:val="-20"/>
          <w:w w:val="95"/>
          <w:sz w:val="20"/>
        </w:rPr>
        <w:t> </w:t>
      </w:r>
      <w:r>
        <w:rPr>
          <w:i/>
          <w:w w:val="95"/>
          <w:sz w:val="20"/>
        </w:rPr>
        <w:t>International</w:t>
      </w:r>
      <w:r>
        <w:rPr>
          <w:i/>
          <w:spacing w:val="-20"/>
          <w:w w:val="95"/>
          <w:sz w:val="20"/>
        </w:rPr>
        <w:t> </w:t>
      </w:r>
      <w:r>
        <w:rPr>
          <w:i/>
          <w:w w:val="95"/>
          <w:sz w:val="20"/>
        </w:rPr>
        <w:t>Journal</w:t>
      </w:r>
      <w:r>
        <w:rPr>
          <w:i/>
          <w:spacing w:val="-20"/>
          <w:w w:val="95"/>
          <w:sz w:val="20"/>
        </w:rPr>
        <w:t> </w:t>
      </w:r>
      <w:r>
        <w:rPr>
          <w:i/>
          <w:w w:val="95"/>
          <w:sz w:val="20"/>
        </w:rPr>
        <w:t>of </w:t>
      </w:r>
      <w:r>
        <w:rPr>
          <w:i/>
          <w:sz w:val="20"/>
        </w:rPr>
        <w:t>Drug</w:t>
      </w:r>
      <w:r>
        <w:rPr>
          <w:i/>
          <w:spacing w:val="-25"/>
          <w:sz w:val="20"/>
        </w:rPr>
        <w:t> </w:t>
      </w:r>
      <w:r>
        <w:rPr>
          <w:i/>
          <w:sz w:val="20"/>
        </w:rPr>
        <w:t>Policy</w:t>
      </w:r>
      <w:r>
        <w:rPr>
          <w:sz w:val="20"/>
        </w:rPr>
        <w:t>.</w:t>
      </w:r>
      <w:r>
        <w:rPr>
          <w:spacing w:val="-25"/>
          <w:sz w:val="20"/>
        </w:rPr>
        <w:t> </w:t>
      </w:r>
      <w:r>
        <w:rPr>
          <w:sz w:val="20"/>
        </w:rPr>
        <w:t>Published</w:t>
      </w:r>
      <w:r>
        <w:rPr>
          <w:spacing w:val="-25"/>
          <w:sz w:val="20"/>
        </w:rPr>
        <w:t> </w:t>
      </w:r>
      <w:r>
        <w:rPr>
          <w:sz w:val="20"/>
        </w:rPr>
        <w:t>online</w:t>
      </w:r>
      <w:r>
        <w:rPr>
          <w:spacing w:val="-26"/>
          <w:sz w:val="20"/>
        </w:rPr>
        <w:t> </w:t>
      </w:r>
      <w:r>
        <w:rPr>
          <w:sz w:val="20"/>
        </w:rPr>
        <w:t>June</w:t>
      </w:r>
      <w:r>
        <w:rPr>
          <w:spacing w:val="-25"/>
          <w:sz w:val="20"/>
        </w:rPr>
        <w:t> </w:t>
      </w:r>
      <w:r>
        <w:rPr>
          <w:sz w:val="20"/>
        </w:rPr>
        <w:t>2020:102829.</w:t>
      </w:r>
      <w:r>
        <w:rPr>
          <w:spacing w:val="-25"/>
          <w:sz w:val="20"/>
        </w:rPr>
        <w:t> </w:t>
      </w:r>
      <w:r>
        <w:rPr>
          <w:sz w:val="20"/>
        </w:rPr>
        <w:t>doi:</w:t>
      </w:r>
      <w:r>
        <w:rPr>
          <w:color w:val="0000FF"/>
          <w:sz w:val="20"/>
          <w:u w:val="single" w:color="0000FF"/>
        </w:rPr>
        <w:t>10.1016/j.drugpo.2020.102829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54" w:lineRule="auto" w:before="0" w:after="0"/>
        <w:ind w:left="840" w:right="296" w:hanging="360"/>
        <w:jc w:val="left"/>
        <w:rPr>
          <w:sz w:val="20"/>
        </w:rPr>
      </w:pPr>
      <w:r>
        <w:rPr>
          <w:color w:val="333333"/>
          <w:w w:val="95"/>
          <w:sz w:val="20"/>
        </w:rPr>
        <w:t>Grant</w:t>
      </w:r>
      <w:r>
        <w:rPr>
          <w:color w:val="333333"/>
          <w:spacing w:val="-35"/>
          <w:w w:val="95"/>
          <w:sz w:val="20"/>
        </w:rPr>
        <w:t> </w:t>
      </w:r>
      <w:r>
        <w:rPr>
          <w:color w:val="333333"/>
          <w:w w:val="95"/>
          <w:sz w:val="20"/>
        </w:rPr>
        <w:t>BF,</w:t>
      </w:r>
      <w:r>
        <w:rPr>
          <w:color w:val="333333"/>
          <w:spacing w:val="-34"/>
          <w:w w:val="95"/>
          <w:sz w:val="20"/>
        </w:rPr>
        <w:t> </w:t>
      </w:r>
      <w:r>
        <w:rPr>
          <w:color w:val="333333"/>
          <w:w w:val="95"/>
          <w:sz w:val="20"/>
        </w:rPr>
        <w:t>Saha</w:t>
      </w:r>
      <w:r>
        <w:rPr>
          <w:color w:val="333333"/>
          <w:spacing w:val="-34"/>
          <w:w w:val="95"/>
          <w:sz w:val="20"/>
        </w:rPr>
        <w:t> </w:t>
      </w:r>
      <w:r>
        <w:rPr>
          <w:color w:val="333333"/>
          <w:w w:val="95"/>
          <w:sz w:val="20"/>
        </w:rPr>
        <w:t>TD,</w:t>
      </w:r>
      <w:r>
        <w:rPr>
          <w:color w:val="333333"/>
          <w:spacing w:val="-34"/>
          <w:w w:val="95"/>
          <w:sz w:val="20"/>
        </w:rPr>
        <w:t> </w:t>
      </w:r>
      <w:r>
        <w:rPr>
          <w:color w:val="333333"/>
          <w:w w:val="95"/>
          <w:sz w:val="20"/>
        </w:rPr>
        <w:t>Ruan</w:t>
      </w:r>
      <w:r>
        <w:rPr>
          <w:color w:val="333333"/>
          <w:spacing w:val="-34"/>
          <w:w w:val="95"/>
          <w:sz w:val="20"/>
        </w:rPr>
        <w:t> </w:t>
      </w:r>
      <w:r>
        <w:rPr>
          <w:color w:val="333333"/>
          <w:w w:val="95"/>
          <w:sz w:val="20"/>
        </w:rPr>
        <w:t>WJ,</w:t>
      </w:r>
      <w:r>
        <w:rPr>
          <w:color w:val="333333"/>
          <w:spacing w:val="-34"/>
          <w:w w:val="95"/>
          <w:sz w:val="20"/>
        </w:rPr>
        <w:t> </w:t>
      </w:r>
      <w:r>
        <w:rPr>
          <w:color w:val="333333"/>
          <w:w w:val="95"/>
          <w:sz w:val="20"/>
        </w:rPr>
        <w:t>et</w:t>
      </w:r>
      <w:r>
        <w:rPr>
          <w:color w:val="333333"/>
          <w:spacing w:val="-34"/>
          <w:w w:val="95"/>
          <w:sz w:val="20"/>
        </w:rPr>
        <w:t> </w:t>
      </w:r>
      <w:r>
        <w:rPr>
          <w:color w:val="333333"/>
          <w:w w:val="95"/>
          <w:sz w:val="20"/>
        </w:rPr>
        <w:t>al.</w:t>
      </w:r>
      <w:r>
        <w:rPr>
          <w:color w:val="333333"/>
          <w:spacing w:val="-35"/>
          <w:w w:val="95"/>
          <w:sz w:val="20"/>
        </w:rPr>
        <w:t> </w:t>
      </w:r>
      <w:r>
        <w:rPr>
          <w:color w:val="333333"/>
          <w:w w:val="95"/>
          <w:sz w:val="20"/>
        </w:rPr>
        <w:t>Epidemiology</w:t>
      </w:r>
      <w:r>
        <w:rPr>
          <w:color w:val="333333"/>
          <w:spacing w:val="-33"/>
          <w:w w:val="95"/>
          <w:sz w:val="20"/>
        </w:rPr>
        <w:t> </w:t>
      </w:r>
      <w:r>
        <w:rPr>
          <w:color w:val="333333"/>
          <w:w w:val="95"/>
          <w:sz w:val="20"/>
        </w:rPr>
        <w:t>of</w:t>
      </w:r>
      <w:r>
        <w:rPr>
          <w:color w:val="333333"/>
          <w:spacing w:val="-35"/>
          <w:w w:val="95"/>
          <w:sz w:val="20"/>
        </w:rPr>
        <w:t> </w:t>
      </w:r>
      <w:r>
        <w:rPr>
          <w:i/>
          <w:color w:val="333333"/>
          <w:w w:val="95"/>
          <w:sz w:val="20"/>
        </w:rPr>
        <w:t>DSM-5</w:t>
      </w:r>
      <w:r>
        <w:rPr>
          <w:i/>
          <w:color w:val="333333"/>
          <w:spacing w:val="-35"/>
          <w:w w:val="95"/>
          <w:sz w:val="20"/>
        </w:rPr>
        <w:t> </w:t>
      </w:r>
      <w:r>
        <w:rPr>
          <w:color w:val="333333"/>
          <w:w w:val="95"/>
          <w:sz w:val="20"/>
        </w:rPr>
        <w:t>Drug</w:t>
      </w:r>
      <w:r>
        <w:rPr>
          <w:color w:val="333333"/>
          <w:spacing w:val="-35"/>
          <w:w w:val="95"/>
          <w:sz w:val="20"/>
        </w:rPr>
        <w:t> </w:t>
      </w:r>
      <w:r>
        <w:rPr>
          <w:color w:val="333333"/>
          <w:w w:val="95"/>
          <w:sz w:val="20"/>
        </w:rPr>
        <w:t>Use</w:t>
      </w:r>
      <w:r>
        <w:rPr>
          <w:color w:val="333333"/>
          <w:spacing w:val="-34"/>
          <w:w w:val="95"/>
          <w:sz w:val="20"/>
        </w:rPr>
        <w:t> </w:t>
      </w:r>
      <w:r>
        <w:rPr>
          <w:color w:val="333333"/>
          <w:w w:val="95"/>
          <w:sz w:val="20"/>
        </w:rPr>
        <w:t>Disorder:</w:t>
      </w:r>
      <w:r>
        <w:rPr>
          <w:color w:val="333333"/>
          <w:spacing w:val="-35"/>
          <w:w w:val="95"/>
          <w:sz w:val="20"/>
        </w:rPr>
        <w:t> </w:t>
      </w:r>
      <w:r>
        <w:rPr>
          <w:color w:val="333333"/>
          <w:w w:val="95"/>
          <w:sz w:val="20"/>
        </w:rPr>
        <w:t>Results</w:t>
      </w:r>
      <w:r>
        <w:rPr>
          <w:color w:val="333333"/>
          <w:spacing w:val="-34"/>
          <w:w w:val="95"/>
          <w:sz w:val="20"/>
        </w:rPr>
        <w:t> </w:t>
      </w:r>
      <w:r>
        <w:rPr>
          <w:color w:val="333333"/>
          <w:w w:val="95"/>
          <w:sz w:val="20"/>
        </w:rPr>
        <w:t>From</w:t>
      </w:r>
      <w:r>
        <w:rPr>
          <w:color w:val="333333"/>
          <w:spacing w:val="-34"/>
          <w:w w:val="95"/>
          <w:sz w:val="20"/>
        </w:rPr>
        <w:t> </w:t>
      </w:r>
      <w:r>
        <w:rPr>
          <w:color w:val="333333"/>
          <w:w w:val="95"/>
          <w:sz w:val="20"/>
        </w:rPr>
        <w:t>the</w:t>
      </w:r>
      <w:r>
        <w:rPr>
          <w:color w:val="333333"/>
          <w:spacing w:val="-35"/>
          <w:w w:val="95"/>
          <w:sz w:val="20"/>
        </w:rPr>
        <w:t> </w:t>
      </w:r>
      <w:r>
        <w:rPr>
          <w:color w:val="333333"/>
          <w:w w:val="95"/>
          <w:sz w:val="20"/>
        </w:rPr>
        <w:t>National Epidemiologic Survey on Alcohol and Related Conditions–III. </w:t>
      </w:r>
      <w:r>
        <w:rPr>
          <w:i/>
          <w:color w:val="333333"/>
          <w:w w:val="95"/>
          <w:sz w:val="20"/>
        </w:rPr>
        <w:t>JAMA Psychiatry. </w:t>
      </w:r>
      <w:r>
        <w:rPr>
          <w:color w:val="333333"/>
          <w:w w:val="95"/>
          <w:sz w:val="20"/>
        </w:rPr>
        <w:t>2016;73(1):39–47. </w:t>
      </w:r>
      <w:r>
        <w:rPr>
          <w:color w:val="333333"/>
          <w:sz w:val="20"/>
        </w:rPr>
        <w:t>doi:10.1001/jamapsychiatry.2015.2132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54" w:lineRule="auto" w:before="1" w:after="0"/>
        <w:ind w:left="840" w:right="1030" w:hanging="360"/>
        <w:jc w:val="left"/>
        <w:rPr>
          <w:sz w:val="20"/>
        </w:rPr>
      </w:pPr>
      <w:r>
        <w:rPr>
          <w:sz w:val="20"/>
        </w:rPr>
        <w:t>BSAS Practice Guidance- Co-Occurring Disorders </w:t>
      </w:r>
      <w:r>
        <w:rPr>
          <w:w w:val="110"/>
          <w:sz w:val="20"/>
        </w:rPr>
        <w:t>/ </w:t>
      </w:r>
      <w:r>
        <w:rPr>
          <w:sz w:val="20"/>
        </w:rPr>
        <w:t>Issued Feb 2015.</w:t>
      </w:r>
      <w:r>
        <w:rPr>
          <w:color w:val="0000FF"/>
          <w:sz w:val="20"/>
          <w:u w:val="single" w:color="0000FF"/>
        </w:rPr>
        <w:t> </w:t>
      </w:r>
      <w:r>
        <w:rPr>
          <w:color w:val="0000FF"/>
          <w:spacing w:val="-3"/>
          <w:w w:val="95"/>
          <w:sz w:val="20"/>
          <w:u w:val="single" w:color="0000FF"/>
        </w:rPr>
        <w:t>https://</w:t>
      </w:r>
      <w:hyperlink r:id="rId16">
        <w:r>
          <w:rPr>
            <w:color w:val="0000FF"/>
            <w:spacing w:val="-3"/>
            <w:w w:val="95"/>
            <w:sz w:val="20"/>
            <w:u w:val="single" w:color="0000FF"/>
          </w:rPr>
          <w:t>www.mass.gov/files/documents/2016/07/ug/effective-treatment-for-persons-with-co-</w:t>
        </w:r>
      </w:hyperlink>
      <w:r>
        <w:rPr>
          <w:color w:val="0000FF"/>
          <w:spacing w:val="-3"/>
          <w:w w:val="95"/>
          <w:sz w:val="20"/>
          <w:u w:val="single" w:color="0000FF"/>
        </w:rPr>
        <w:t> </w:t>
      </w:r>
      <w:r>
        <w:rPr>
          <w:color w:val="0000FF"/>
          <w:sz w:val="20"/>
          <w:u w:val="single" w:color="0000FF"/>
        </w:rPr>
        <w:t>cccurringdisorders-feb15.pdf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54" w:lineRule="auto" w:before="1" w:after="0"/>
        <w:ind w:left="839" w:right="743" w:hanging="360"/>
        <w:jc w:val="left"/>
        <w:rPr>
          <w:sz w:val="20"/>
        </w:rPr>
      </w:pPr>
      <w:r>
        <w:rPr>
          <w:w w:val="95"/>
          <w:sz w:val="20"/>
        </w:rPr>
        <w:t>Smid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MC,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Metz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TD,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Gordon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AJ.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Stimulant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Use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Pregnancy: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An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Under-recognized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Epidemic</w:t>
      </w:r>
      <w:r>
        <w:rPr>
          <w:spacing w:val="-38"/>
          <w:w w:val="95"/>
          <w:sz w:val="20"/>
        </w:rPr>
        <w:t> </w:t>
      </w:r>
      <w:r>
        <w:rPr>
          <w:w w:val="95"/>
          <w:sz w:val="20"/>
        </w:rPr>
        <w:t>Among </w:t>
      </w:r>
      <w:r>
        <w:rPr>
          <w:sz w:val="20"/>
        </w:rPr>
        <w:t>Pregnant Women. </w:t>
      </w:r>
      <w:r>
        <w:rPr>
          <w:i/>
          <w:sz w:val="20"/>
        </w:rPr>
        <w:t>Clinical Obstetrics and Gynecology</w:t>
      </w:r>
      <w:r>
        <w:rPr>
          <w:sz w:val="20"/>
        </w:rPr>
        <w:t>. 2019;62(1):168-184. doi:</w:t>
      </w:r>
      <w:r>
        <w:rPr>
          <w:color w:val="0000FF"/>
          <w:sz w:val="20"/>
          <w:u w:val="single" w:color="0000FF"/>
        </w:rPr>
        <w:t>10.1097/GRF.0000000000000418</w:t>
      </w:r>
    </w:p>
    <w:p>
      <w:pPr>
        <w:spacing w:after="0" w:line="254" w:lineRule="auto"/>
        <w:jc w:val="left"/>
        <w:rPr>
          <w:sz w:val="20"/>
        </w:rPr>
        <w:sectPr>
          <w:pgSz w:w="12240" w:h="15840"/>
          <w:pgMar w:top="1400" w:bottom="280" w:left="1320" w:right="1340"/>
        </w:sectPr>
      </w:pP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52" w:lineRule="auto" w:before="44" w:after="0"/>
        <w:ind w:left="840" w:right="230" w:hanging="360"/>
        <w:jc w:val="left"/>
        <w:rPr>
          <w:sz w:val="20"/>
        </w:rPr>
      </w:pPr>
      <w:r>
        <w:rPr>
          <w:w w:val="95"/>
          <w:sz w:val="20"/>
        </w:rPr>
        <w:t>Rayburn</w:t>
      </w:r>
      <w:r>
        <w:rPr>
          <w:spacing w:val="-33"/>
          <w:w w:val="95"/>
          <w:sz w:val="20"/>
        </w:rPr>
        <w:t> </w:t>
      </w:r>
      <w:r>
        <w:rPr>
          <w:w w:val="95"/>
          <w:sz w:val="20"/>
        </w:rPr>
        <w:t>WF,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Bogenschutz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MP.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Pharmacotherapy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pregnant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women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with</w:t>
      </w:r>
      <w:r>
        <w:rPr>
          <w:spacing w:val="-32"/>
          <w:w w:val="95"/>
          <w:sz w:val="20"/>
        </w:rPr>
        <w:t> </w:t>
      </w:r>
      <w:r>
        <w:rPr>
          <w:w w:val="95"/>
          <w:sz w:val="20"/>
        </w:rPr>
        <w:t>addictions.</w:t>
      </w:r>
      <w:r>
        <w:rPr>
          <w:spacing w:val="-32"/>
          <w:w w:val="95"/>
          <w:sz w:val="20"/>
        </w:rPr>
        <w:t> </w:t>
      </w:r>
      <w:r>
        <w:rPr>
          <w:i/>
          <w:w w:val="95"/>
          <w:sz w:val="20"/>
        </w:rPr>
        <w:t>American</w:t>
      </w:r>
      <w:r>
        <w:rPr>
          <w:i/>
          <w:spacing w:val="-32"/>
          <w:w w:val="95"/>
          <w:sz w:val="20"/>
        </w:rPr>
        <w:t> </w:t>
      </w:r>
      <w:r>
        <w:rPr>
          <w:i/>
          <w:w w:val="95"/>
          <w:sz w:val="20"/>
        </w:rPr>
        <w:t>Journal </w:t>
      </w:r>
      <w:r>
        <w:rPr>
          <w:i/>
          <w:sz w:val="20"/>
        </w:rPr>
        <w:t>of</w:t>
      </w:r>
      <w:r>
        <w:rPr>
          <w:i/>
          <w:spacing w:val="-28"/>
          <w:sz w:val="20"/>
        </w:rPr>
        <w:t> </w:t>
      </w:r>
      <w:r>
        <w:rPr>
          <w:i/>
          <w:sz w:val="20"/>
        </w:rPr>
        <w:t>Obstetrics</w:t>
      </w:r>
      <w:r>
        <w:rPr>
          <w:i/>
          <w:spacing w:val="-2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7"/>
          <w:sz w:val="20"/>
        </w:rPr>
        <w:t> </w:t>
      </w:r>
      <w:r>
        <w:rPr>
          <w:i/>
          <w:sz w:val="20"/>
        </w:rPr>
        <w:t>Gynecology</w:t>
      </w:r>
      <w:r>
        <w:rPr>
          <w:sz w:val="20"/>
        </w:rPr>
        <w:t>.</w:t>
      </w:r>
      <w:r>
        <w:rPr>
          <w:spacing w:val="-26"/>
          <w:sz w:val="20"/>
        </w:rPr>
        <w:t> </w:t>
      </w:r>
      <w:r>
        <w:rPr>
          <w:sz w:val="20"/>
        </w:rPr>
        <w:t>2004;191(6):1885-1897.</w:t>
      </w:r>
      <w:r>
        <w:rPr>
          <w:spacing w:val="-27"/>
          <w:sz w:val="20"/>
        </w:rPr>
        <w:t> </w:t>
      </w:r>
      <w:r>
        <w:rPr>
          <w:sz w:val="20"/>
        </w:rPr>
        <w:t>doi:</w:t>
      </w:r>
      <w:r>
        <w:rPr>
          <w:color w:val="0000FF"/>
          <w:sz w:val="20"/>
          <w:u w:val="single" w:color="0000FF"/>
        </w:rPr>
        <w:t>10.1016/j.ajog.2004.06.082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54" w:lineRule="auto" w:before="4" w:after="0"/>
        <w:ind w:left="839" w:right="455" w:hanging="360"/>
        <w:jc w:val="left"/>
        <w:rPr>
          <w:sz w:val="20"/>
        </w:rPr>
      </w:pPr>
      <w:r>
        <w:rPr>
          <w:w w:val="95"/>
          <w:sz w:val="20"/>
        </w:rPr>
        <w:t>Liebschutz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J,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Savetsky</w:t>
      </w:r>
      <w:r>
        <w:rPr>
          <w:spacing w:val="-35"/>
          <w:w w:val="95"/>
          <w:sz w:val="20"/>
        </w:rPr>
        <w:t> </w:t>
      </w:r>
      <w:r>
        <w:rPr>
          <w:w w:val="95"/>
          <w:sz w:val="20"/>
        </w:rPr>
        <w:t>JB,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Saitz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R,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Horton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NJ,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Lloyd-Travaglini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C,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Samet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JH.</w:t>
      </w:r>
      <w:r>
        <w:rPr>
          <w:spacing w:val="-36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relationship</w:t>
      </w:r>
      <w:r>
        <w:rPr>
          <w:spacing w:val="-37"/>
          <w:w w:val="95"/>
          <w:sz w:val="20"/>
        </w:rPr>
        <w:t> </w:t>
      </w:r>
      <w:r>
        <w:rPr>
          <w:w w:val="95"/>
          <w:sz w:val="20"/>
        </w:rPr>
        <w:t>between </w:t>
      </w:r>
      <w:r>
        <w:rPr>
          <w:w w:val="90"/>
          <w:sz w:val="20"/>
        </w:rPr>
        <w:t>sexual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physical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abuse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substance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abuse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consequences.</w:t>
      </w:r>
      <w:r>
        <w:rPr>
          <w:spacing w:val="-9"/>
          <w:w w:val="90"/>
          <w:sz w:val="20"/>
        </w:rPr>
        <w:t> </w:t>
      </w:r>
      <w:r>
        <w:rPr>
          <w:i/>
          <w:w w:val="90"/>
          <w:sz w:val="20"/>
        </w:rPr>
        <w:t>Journal</w:t>
      </w:r>
      <w:r>
        <w:rPr>
          <w:i/>
          <w:spacing w:val="-9"/>
          <w:w w:val="90"/>
          <w:sz w:val="20"/>
        </w:rPr>
        <w:t> </w:t>
      </w:r>
      <w:r>
        <w:rPr>
          <w:i/>
          <w:w w:val="90"/>
          <w:sz w:val="20"/>
        </w:rPr>
        <w:t>of</w:t>
      </w:r>
      <w:r>
        <w:rPr>
          <w:i/>
          <w:spacing w:val="-11"/>
          <w:w w:val="90"/>
          <w:sz w:val="20"/>
        </w:rPr>
        <w:t> </w:t>
      </w:r>
      <w:r>
        <w:rPr>
          <w:i/>
          <w:w w:val="90"/>
          <w:sz w:val="20"/>
        </w:rPr>
        <w:t>Substance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Abuse</w:t>
      </w:r>
      <w:r>
        <w:rPr>
          <w:i/>
          <w:spacing w:val="-8"/>
          <w:w w:val="90"/>
          <w:sz w:val="20"/>
        </w:rPr>
        <w:t> </w:t>
      </w:r>
      <w:r>
        <w:rPr>
          <w:i/>
          <w:w w:val="90"/>
          <w:sz w:val="20"/>
        </w:rPr>
        <w:t>Treatment</w:t>
      </w:r>
      <w:r>
        <w:rPr>
          <w:w w:val="90"/>
          <w:sz w:val="20"/>
        </w:rPr>
        <w:t>. </w:t>
      </w:r>
      <w:r>
        <w:rPr>
          <w:sz w:val="20"/>
        </w:rPr>
        <w:t>2002;22(3):121-128.</w:t>
      </w:r>
      <w:r>
        <w:rPr>
          <w:spacing w:val="-16"/>
          <w:sz w:val="20"/>
        </w:rPr>
        <w:t> </w:t>
      </w:r>
      <w:r>
        <w:rPr>
          <w:sz w:val="20"/>
        </w:rPr>
        <w:t>doi:</w:t>
      </w:r>
      <w:r>
        <w:rPr>
          <w:color w:val="0000FF"/>
          <w:sz w:val="20"/>
          <w:u w:val="single" w:color="0000FF"/>
        </w:rPr>
        <w:t>10.1016/S0740-5472(02)00220-9</w:t>
      </w: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1" w:after="0"/>
        <w:ind w:left="839" w:right="0" w:hanging="360"/>
        <w:jc w:val="left"/>
        <w:rPr>
          <w:sz w:val="20"/>
        </w:rPr>
      </w:pPr>
      <w:r>
        <w:rPr>
          <w:w w:val="95"/>
          <w:sz w:val="20"/>
        </w:rPr>
        <w:t>HIV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People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Who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Inject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Drugs</w:t>
      </w:r>
      <w:r>
        <w:rPr>
          <w:color w:val="0000FF"/>
          <w:spacing w:val="-17"/>
          <w:w w:val="95"/>
          <w:sz w:val="20"/>
        </w:rPr>
        <w:t> </w:t>
      </w:r>
      <w:r>
        <w:rPr>
          <w:color w:val="0000FF"/>
          <w:w w:val="95"/>
          <w:sz w:val="20"/>
          <w:u w:val="single" w:color="0000FF"/>
        </w:rPr>
        <w:t>https:/</w:t>
      </w:r>
      <w:hyperlink r:id="rId17">
        <w:r>
          <w:rPr>
            <w:color w:val="0000FF"/>
            <w:w w:val="95"/>
            <w:sz w:val="20"/>
            <w:u w:val="single" w:color="0000FF"/>
          </w:rPr>
          <w:t>/w</w:t>
        </w:r>
      </w:hyperlink>
      <w:r>
        <w:rPr>
          <w:color w:val="0000FF"/>
          <w:w w:val="95"/>
          <w:sz w:val="20"/>
          <w:u w:val="single" w:color="0000FF"/>
        </w:rPr>
        <w:t>w</w:t>
      </w:r>
      <w:hyperlink r:id="rId17">
        <w:r>
          <w:rPr>
            <w:color w:val="0000FF"/>
            <w:w w:val="95"/>
            <w:sz w:val="20"/>
            <w:u w:val="single" w:color="0000FF"/>
          </w:rPr>
          <w:t>w.cdc.gov/hiv/group/hiv-idu.html</w:t>
        </w:r>
        <w:r>
          <w:rPr>
            <w:color w:val="0000FF"/>
            <w:spacing w:val="-18"/>
            <w:w w:val="95"/>
            <w:sz w:val="20"/>
            <w:u w:val="single" w:color="0000FF"/>
          </w:rPr>
          <w:t> </w:t>
        </w:r>
        <w:r>
          <w:rPr>
            <w:color w:val="0000FF"/>
            <w:w w:val="95"/>
            <w:sz w:val="20"/>
            <w:u w:val="single" w:color="0000FF"/>
          </w:rPr>
          <w:t>Accessed</w:t>
        </w:r>
        <w:r>
          <w:rPr>
            <w:color w:val="0000FF"/>
            <w:spacing w:val="-17"/>
            <w:w w:val="95"/>
            <w:sz w:val="20"/>
            <w:u w:val="single" w:color="0000FF"/>
          </w:rPr>
          <w:t> </w:t>
        </w:r>
        <w:r>
          <w:rPr>
            <w:color w:val="0000FF"/>
            <w:w w:val="95"/>
            <w:sz w:val="20"/>
            <w:u w:val="single" w:color="0000FF"/>
          </w:rPr>
          <w:t>28</w:t>
        </w:r>
        <w:r>
          <w:rPr>
            <w:color w:val="0000FF"/>
            <w:spacing w:val="-18"/>
            <w:w w:val="95"/>
            <w:sz w:val="20"/>
            <w:u w:val="single" w:color="0000FF"/>
          </w:rPr>
          <w:t> </w:t>
        </w:r>
        <w:r>
          <w:rPr>
            <w:color w:val="0000FF"/>
            <w:w w:val="95"/>
            <w:sz w:val="20"/>
            <w:u w:val="single" w:color="0000FF"/>
          </w:rPr>
          <w:t>June</w:t>
        </w:r>
        <w:r>
          <w:rPr>
            <w:color w:val="0000FF"/>
            <w:spacing w:val="-18"/>
            <w:w w:val="95"/>
            <w:sz w:val="20"/>
            <w:u w:val="single" w:color="0000FF"/>
          </w:rPr>
          <w:t> </w:t>
        </w:r>
        <w:r>
          <w:rPr>
            <w:color w:val="0000FF"/>
            <w:w w:val="95"/>
            <w:sz w:val="20"/>
            <w:u w:val="single" w:color="0000FF"/>
          </w:rPr>
          <w:t>2020</w:t>
        </w:r>
        <w:r>
          <w:rPr>
            <w:w w:val="95"/>
            <w:sz w:val="20"/>
          </w:rPr>
          <w:t>.</w:t>
        </w:r>
      </w:hyperlink>
    </w:p>
    <w:sectPr>
      <w:pgSz w:w="12240" w:h="15840"/>
      <w:pgMar w:top="1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382" w:hanging="238"/>
        <w:jc w:val="left"/>
      </w:pPr>
      <w:rPr>
        <w:rFonts w:hint="default" w:ascii="Arial" w:hAnsi="Arial" w:eastAsia="Arial" w:cs="Arial"/>
        <w:color w:val="FFFFFF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737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94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1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09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66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23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81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38" w:hanging="238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492" w:hanging="369"/>
        <w:jc w:val="left"/>
      </w:pPr>
      <w:rPr>
        <w:rFonts w:hint="default" w:ascii="Arial" w:hAnsi="Arial" w:eastAsia="Arial" w:cs="Arial"/>
        <w:b/>
        <w:bCs/>
        <w:color w:val="446FA3"/>
        <w:spacing w:val="-1"/>
        <w:w w:val="85"/>
        <w:sz w:val="37"/>
        <w:szCs w:val="37"/>
      </w:rPr>
    </w:lvl>
    <w:lvl w:ilvl="1">
      <w:start w:val="1"/>
      <w:numFmt w:val="decimal"/>
      <w:lvlText w:val="%2."/>
      <w:lvlJc w:val="left"/>
      <w:pPr>
        <w:ind w:left="840" w:hanging="360"/>
        <w:jc w:val="left"/>
      </w:pPr>
      <w:rPr>
        <w:rFonts w:hint="default" w:ascii="Arial" w:hAnsi="Arial" w:eastAsia="Arial" w:cs="Arial"/>
        <w:spacing w:val="-1"/>
        <w:w w:val="90"/>
        <w:sz w:val="20"/>
        <w:szCs w:val="20"/>
      </w:rPr>
    </w:lvl>
    <w:lvl w:ilvl="2">
      <w:start w:val="0"/>
      <w:numFmt w:val="bullet"/>
      <w:lvlText w:val="•"/>
      <w:lvlJc w:val="left"/>
      <w:pPr>
        <w:ind w:left="143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2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2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1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15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92" w:hanging="354"/>
        <w:jc w:val="left"/>
      </w:pPr>
      <w:rPr>
        <w:rFonts w:hint="default" w:ascii="Arial" w:hAnsi="Arial" w:eastAsia="Arial" w:cs="Arial"/>
        <w:b/>
        <w:bCs/>
        <w:color w:val="446FA3"/>
        <w:spacing w:val="-1"/>
        <w:w w:val="80"/>
        <w:sz w:val="37"/>
        <w:szCs w:val="37"/>
      </w:rPr>
    </w:lvl>
    <w:lvl w:ilvl="1">
      <w:start w:val="1"/>
      <w:numFmt w:val="lowerLetter"/>
      <w:lvlText w:val="%2."/>
      <w:lvlJc w:val="left"/>
      <w:pPr>
        <w:ind w:left="861" w:hanging="395"/>
        <w:jc w:val="left"/>
      </w:pPr>
      <w:rPr>
        <w:rFonts w:hint="default" w:ascii="Arial" w:hAnsi="Arial" w:eastAsia="Arial" w:cs="Arial"/>
        <w:b/>
        <w:bCs/>
        <w:color w:val="446FA3"/>
        <w:spacing w:val="0"/>
        <w:w w:val="92"/>
        <w:sz w:val="37"/>
        <w:szCs w:val="37"/>
      </w:rPr>
    </w:lvl>
    <w:lvl w:ilvl="2">
      <w:start w:val="0"/>
      <w:numFmt w:val="bullet"/>
      <w:lvlText w:val="•"/>
      <w:lvlJc w:val="left"/>
      <w:pPr>
        <w:ind w:left="820" w:hanging="3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60" w:hanging="3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89" w:hanging="3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19" w:hanging="3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9" w:hanging="3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79" w:hanging="3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09" w:hanging="395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63"/>
      <w:ind w:left="162"/>
      <w:outlineLvl w:val="1"/>
    </w:pPr>
    <w:rPr>
      <w:rFonts w:ascii="Arial" w:hAnsi="Arial" w:eastAsia="Arial" w:cs="Arial"/>
      <w:b/>
      <w:bCs/>
      <w:sz w:val="66"/>
      <w:szCs w:val="66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Arial" w:hAnsi="Arial" w:eastAsia="Arial" w:cs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20"/>
      <w:outlineLvl w:val="3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"/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helplinema.org/help" TargetMode="External"/><Relationship Id="rId9" Type="http://schemas.openxmlformats.org/officeDocument/2006/relationships/image" Target="media/image4.png"/><Relationship Id="rId10" Type="http://schemas.openxmlformats.org/officeDocument/2006/relationships/hyperlink" Target="http://www.mass.gov/clinical-" TargetMode="External"/><Relationship Id="rId11" Type="http://schemas.openxmlformats.org/officeDocument/2006/relationships/hyperlink" Target="http://www.drugabuse.gov/publications/drugfacts/methamphetamine" TargetMode="External"/><Relationship Id="rId12" Type="http://schemas.openxmlformats.org/officeDocument/2006/relationships/hyperlink" Target="http://www.drugabuse.gov/publications/drugfacts/cocaine" TargetMode="External"/><Relationship Id="rId13" Type="http://schemas.openxmlformats.org/officeDocument/2006/relationships/hyperlink" Target="http://www.mass.gov/files/documents/2016/07/ua/care-principles-guidance-responding-to-relapses.pdf" TargetMode="External"/><Relationship Id="rId14" Type="http://schemas.openxmlformats.org/officeDocument/2006/relationships/hyperlink" Target="http://www.mass.gov/doc/data-brief-trends-in-stimulant-related-overdose-deaths-february-2020" TargetMode="External"/><Relationship Id="rId15" Type="http://schemas.openxmlformats.org/officeDocument/2006/relationships/hyperlink" Target="http://www.mass.gov/doc/infectious-diseases-and-substance-use-integrated-risk-" TargetMode="External"/><Relationship Id="rId16" Type="http://schemas.openxmlformats.org/officeDocument/2006/relationships/hyperlink" Target="http://www.mass.gov/files/documents/2016/07/ug/effective-treatment-for-persons-with-co-" TargetMode="External"/><Relationship Id="rId17" Type="http://schemas.openxmlformats.org/officeDocument/2006/relationships/hyperlink" Target="http://www.cdc.gov/hiv/group/hiv-idu.htmlAccessed28June2020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2021-06-04T02:21:12Z</dcterms:created>
  <dcterms:modified xsi:type="dcterms:W3CDTF">2021-06-04T02:21:12Z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Adobe Acrobat Pro DC (32-bit) 21.1.20150</vt:lpwstr>
  </property>
  <property fmtid="{D5CDD505-2E9C-101B-9397-08002B2CF9AE}" pid="4" name="LastSaved">
    <vt:filetime>2021-06-04T00:00:00Z</vt:filetime>
  </property>
</Properties>
</file>