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4ADD7" w14:textId="77777777" w:rsidR="00CD3FC3" w:rsidRPr="00591561" w:rsidRDefault="00F009E1" w:rsidP="0037215E">
      <w:pPr>
        <w:contextualSpacing/>
        <w:jc w:val="center"/>
      </w:pPr>
      <w:r>
        <w:t xml:space="preserve"> </w:t>
      </w:r>
      <w:r w:rsidRPr="00591561">
        <w:t>COMMONWEALTH OF MASSACHUSETTS</w:t>
      </w:r>
    </w:p>
    <w:p w14:paraId="5A4E1BA6" w14:textId="77777777" w:rsidR="00CD3FC3" w:rsidRPr="00591561" w:rsidRDefault="00CD3FC3" w:rsidP="0037215E">
      <w:pPr>
        <w:contextualSpacing/>
      </w:pPr>
    </w:p>
    <w:p w14:paraId="0187839A" w14:textId="77777777" w:rsidR="00CD3FC3" w:rsidRPr="00591561" w:rsidRDefault="00F009E1" w:rsidP="0037215E">
      <w:pPr>
        <w:contextualSpacing/>
      </w:pPr>
      <w:r w:rsidRPr="00591561">
        <w:t>Suffolk</w:t>
      </w:r>
      <w:r w:rsidR="00591561">
        <w:t>, ss</w:t>
      </w:r>
      <w:r w:rsidRPr="00591561">
        <w:t>.</w:t>
      </w:r>
      <w:r w:rsidRPr="00591561">
        <w:tab/>
      </w:r>
      <w:r w:rsidRPr="00591561">
        <w:tab/>
      </w:r>
      <w:r w:rsidRPr="00591561">
        <w:tab/>
      </w:r>
      <w:r w:rsidRPr="00591561">
        <w:tab/>
      </w:r>
      <w:r w:rsidRPr="00591561">
        <w:tab/>
      </w:r>
      <w:r w:rsidRPr="00591561">
        <w:tab/>
        <w:t>Division of Administrative Law Appeals</w:t>
      </w:r>
    </w:p>
    <w:p w14:paraId="46D06BAF" w14:textId="77777777" w:rsidR="00CD3FC3" w:rsidRPr="00591561" w:rsidRDefault="00F009E1" w:rsidP="0037215E">
      <w:pPr>
        <w:contextualSpacing/>
      </w:pPr>
      <w:r w:rsidRPr="00591561">
        <w:tab/>
      </w:r>
      <w:r w:rsidRPr="00591561">
        <w:tab/>
      </w:r>
      <w:r w:rsidRPr="00591561">
        <w:tab/>
      </w:r>
      <w:r w:rsidRPr="00591561">
        <w:tab/>
      </w:r>
      <w:r w:rsidRPr="00591561">
        <w:tab/>
      </w:r>
      <w:r w:rsidRPr="00591561">
        <w:tab/>
      </w:r>
      <w:r w:rsidRPr="00591561">
        <w:tab/>
        <w:t>Docket No. RM-1</w:t>
      </w:r>
      <w:r w:rsidR="00DE70B0">
        <w:t>8</w:t>
      </w:r>
      <w:r w:rsidRPr="00591561">
        <w:t>-</w:t>
      </w:r>
      <w:r w:rsidR="00DE70B0">
        <w:t>0</w:t>
      </w:r>
      <w:r w:rsidR="006C238B">
        <w:t>411</w:t>
      </w:r>
    </w:p>
    <w:p w14:paraId="44BFF004" w14:textId="77777777" w:rsidR="005E3D51" w:rsidRPr="005E3D51" w:rsidRDefault="00F009E1" w:rsidP="005E3D51">
      <w:pPr>
        <w:contextualSpacing/>
        <w:rPr>
          <w:rFonts w:eastAsia="Times New Roman"/>
          <w:bCs/>
          <w:u w:val="single"/>
          <w:lang w:bidi="ar-SA"/>
        </w:rPr>
      </w:pPr>
      <w:r w:rsidRPr="005E3D51">
        <w:rPr>
          <w:rFonts w:eastAsia="Times New Roman"/>
          <w:bCs/>
          <w:u w:val="single"/>
          <w:lang w:bidi="ar-SA"/>
        </w:rPr>
        <w:tab/>
      </w:r>
      <w:r w:rsidRPr="005E3D51">
        <w:rPr>
          <w:rFonts w:eastAsia="Times New Roman"/>
          <w:bCs/>
          <w:u w:val="single"/>
          <w:lang w:bidi="ar-SA"/>
        </w:rPr>
        <w:tab/>
      </w:r>
      <w:r w:rsidRPr="005E3D51">
        <w:rPr>
          <w:rFonts w:eastAsia="Times New Roman"/>
          <w:bCs/>
          <w:u w:val="single"/>
          <w:lang w:bidi="ar-SA"/>
        </w:rPr>
        <w:tab/>
      </w:r>
      <w:r w:rsidRPr="005E3D51">
        <w:rPr>
          <w:rFonts w:eastAsia="Times New Roman"/>
          <w:bCs/>
          <w:u w:val="single"/>
          <w:lang w:bidi="ar-SA"/>
        </w:rPr>
        <w:tab/>
      </w:r>
      <w:r w:rsidRPr="005E3D51">
        <w:rPr>
          <w:rFonts w:eastAsia="Times New Roman"/>
          <w:bCs/>
          <w:u w:val="single"/>
          <w:lang w:bidi="ar-SA"/>
        </w:rPr>
        <w:tab/>
      </w:r>
    </w:p>
    <w:p w14:paraId="1267ADC9" w14:textId="77777777" w:rsidR="005E3D51" w:rsidRPr="005E3D51" w:rsidRDefault="00F009E1" w:rsidP="005E3D51">
      <w:pPr>
        <w:rPr>
          <w:rFonts w:eastAsia="Times New Roman"/>
          <w:bCs/>
          <w:lang w:bidi="ar-SA"/>
        </w:rPr>
      </w:pPr>
      <w:r w:rsidRPr="005E3D51">
        <w:rPr>
          <w:rFonts w:eastAsia="Times New Roman"/>
          <w:lang w:bidi="ar-SA"/>
        </w:rPr>
        <w:tab/>
      </w:r>
      <w:r w:rsidRPr="005E3D51">
        <w:rPr>
          <w:rFonts w:eastAsia="Times New Roman"/>
          <w:lang w:bidi="ar-SA"/>
        </w:rPr>
        <w:tab/>
      </w:r>
      <w:r w:rsidRPr="005E3D51">
        <w:rPr>
          <w:rFonts w:eastAsia="Times New Roman"/>
          <w:lang w:bidi="ar-SA"/>
        </w:rPr>
        <w:tab/>
      </w:r>
      <w:r w:rsidRPr="005E3D51">
        <w:rPr>
          <w:rFonts w:eastAsia="Times New Roman"/>
          <w:lang w:bidi="ar-SA"/>
        </w:rPr>
        <w:tab/>
      </w:r>
      <w:r w:rsidRPr="005E3D51">
        <w:rPr>
          <w:rFonts w:eastAsia="Times New Roman"/>
          <w:lang w:bidi="ar-SA"/>
        </w:rPr>
        <w:tab/>
        <w:t>)</w:t>
      </w:r>
    </w:p>
    <w:p w14:paraId="2E82B3D0" w14:textId="77777777" w:rsidR="005E3D51" w:rsidRPr="005E3D51" w:rsidRDefault="00F009E1" w:rsidP="005E3D51">
      <w:pPr>
        <w:rPr>
          <w:rFonts w:eastAsia="Times New Roman"/>
          <w:bCs/>
          <w:lang w:bidi="ar-SA"/>
        </w:rPr>
      </w:pPr>
      <w:r w:rsidRPr="005E3D51">
        <w:rPr>
          <w:rFonts w:eastAsia="Times New Roman"/>
          <w:bCs/>
          <w:lang w:bidi="ar-SA"/>
        </w:rPr>
        <w:t>Board of Registration in Medicine,</w:t>
      </w:r>
      <w:r w:rsidRPr="005E3D51">
        <w:rPr>
          <w:rFonts w:eastAsia="Times New Roman"/>
          <w:bCs/>
          <w:lang w:bidi="ar-SA"/>
        </w:rPr>
        <w:tab/>
        <w:t>)</w:t>
      </w:r>
    </w:p>
    <w:p w14:paraId="67390A74" w14:textId="77777777" w:rsidR="005E3D51" w:rsidRPr="005E3D51" w:rsidRDefault="00F009E1" w:rsidP="005E3D51">
      <w:pPr>
        <w:rPr>
          <w:rFonts w:eastAsia="Times New Roman"/>
          <w:bCs/>
          <w:lang w:bidi="ar-SA"/>
        </w:rPr>
      </w:pPr>
      <w:r w:rsidRPr="005E3D51">
        <w:rPr>
          <w:rFonts w:eastAsia="Times New Roman"/>
          <w:bCs/>
          <w:lang w:bidi="ar-SA"/>
        </w:rPr>
        <w:tab/>
        <w:t>Petitioner,</w:t>
      </w:r>
      <w:r w:rsidRPr="005E3D51">
        <w:rPr>
          <w:rFonts w:eastAsia="Times New Roman"/>
          <w:bCs/>
          <w:lang w:bidi="ar-SA"/>
        </w:rPr>
        <w:tab/>
      </w:r>
      <w:r w:rsidRPr="005E3D51">
        <w:rPr>
          <w:rFonts w:eastAsia="Times New Roman"/>
          <w:bCs/>
          <w:lang w:bidi="ar-SA"/>
        </w:rPr>
        <w:tab/>
      </w:r>
      <w:r w:rsidRPr="005E3D51">
        <w:rPr>
          <w:rFonts w:eastAsia="Times New Roman"/>
          <w:bCs/>
          <w:lang w:bidi="ar-SA"/>
        </w:rPr>
        <w:tab/>
        <w:t>)</w:t>
      </w:r>
    </w:p>
    <w:p w14:paraId="1252E075" w14:textId="77777777" w:rsidR="005E3D51" w:rsidRPr="005E3D51" w:rsidRDefault="00F009E1" w:rsidP="005E3D51">
      <w:pPr>
        <w:rPr>
          <w:rFonts w:eastAsia="Times New Roman"/>
          <w:bCs/>
          <w:lang w:bidi="ar-SA"/>
        </w:rPr>
      </w:pPr>
      <w:r w:rsidRPr="005E3D51">
        <w:rPr>
          <w:rFonts w:eastAsia="Times New Roman"/>
          <w:bCs/>
          <w:lang w:bidi="ar-SA"/>
        </w:rPr>
        <w:t>v.</w:t>
      </w:r>
      <w:r w:rsidRPr="005E3D51">
        <w:rPr>
          <w:rFonts w:eastAsia="Times New Roman"/>
          <w:bCs/>
          <w:lang w:bidi="ar-SA"/>
        </w:rPr>
        <w:tab/>
      </w:r>
      <w:r w:rsidRPr="005E3D51">
        <w:rPr>
          <w:rFonts w:eastAsia="Times New Roman"/>
          <w:bCs/>
          <w:lang w:bidi="ar-SA"/>
        </w:rPr>
        <w:tab/>
      </w:r>
      <w:r w:rsidRPr="005E3D51">
        <w:rPr>
          <w:rFonts w:eastAsia="Times New Roman"/>
          <w:bCs/>
          <w:lang w:bidi="ar-SA"/>
        </w:rPr>
        <w:tab/>
      </w:r>
      <w:r w:rsidRPr="005E3D51">
        <w:rPr>
          <w:rFonts w:eastAsia="Times New Roman"/>
          <w:bCs/>
          <w:lang w:bidi="ar-SA"/>
        </w:rPr>
        <w:tab/>
      </w:r>
      <w:r w:rsidRPr="005E3D51">
        <w:rPr>
          <w:rFonts w:eastAsia="Times New Roman"/>
          <w:bCs/>
          <w:lang w:bidi="ar-SA"/>
        </w:rPr>
        <w:tab/>
        <w:t>)</w:t>
      </w:r>
    </w:p>
    <w:p w14:paraId="10799397" w14:textId="77777777" w:rsidR="005E3D51" w:rsidRPr="005E3D51" w:rsidRDefault="00F009E1" w:rsidP="005E3D51">
      <w:pPr>
        <w:rPr>
          <w:rFonts w:eastAsia="Times New Roman"/>
          <w:bCs/>
          <w:lang w:bidi="ar-SA"/>
        </w:rPr>
      </w:pPr>
      <w:r w:rsidRPr="005E3D51">
        <w:rPr>
          <w:rFonts w:eastAsia="Times New Roman"/>
          <w:bCs/>
          <w:lang w:bidi="ar-SA"/>
        </w:rPr>
        <w:tab/>
      </w:r>
      <w:r w:rsidRPr="005E3D51">
        <w:rPr>
          <w:rFonts w:eastAsia="Times New Roman"/>
          <w:bCs/>
          <w:lang w:bidi="ar-SA"/>
        </w:rPr>
        <w:tab/>
      </w:r>
      <w:r w:rsidRPr="005E3D51">
        <w:rPr>
          <w:rFonts w:eastAsia="Times New Roman"/>
          <w:bCs/>
          <w:lang w:bidi="ar-SA"/>
        </w:rPr>
        <w:tab/>
      </w:r>
      <w:r w:rsidRPr="005E3D51">
        <w:rPr>
          <w:rFonts w:eastAsia="Times New Roman"/>
          <w:bCs/>
          <w:lang w:bidi="ar-SA"/>
        </w:rPr>
        <w:tab/>
      </w:r>
      <w:r w:rsidRPr="005E3D51">
        <w:rPr>
          <w:rFonts w:eastAsia="Times New Roman"/>
          <w:bCs/>
          <w:lang w:bidi="ar-SA"/>
        </w:rPr>
        <w:tab/>
        <w:t>)</w:t>
      </w:r>
    </w:p>
    <w:p w14:paraId="231FCC58" w14:textId="77777777" w:rsidR="005E3D51" w:rsidRPr="005E3D51" w:rsidRDefault="00F009E1" w:rsidP="005E3D51">
      <w:pPr>
        <w:rPr>
          <w:rFonts w:eastAsia="Times New Roman"/>
          <w:bCs/>
          <w:lang w:bidi="ar-SA"/>
        </w:rPr>
      </w:pPr>
      <w:r>
        <w:rPr>
          <w:rFonts w:eastAsia="Times New Roman"/>
          <w:lang w:bidi="ar-SA"/>
        </w:rPr>
        <w:t>Donald Berman</w:t>
      </w:r>
      <w:r w:rsidRPr="005E3D51">
        <w:rPr>
          <w:rFonts w:eastAsia="Times New Roman"/>
          <w:bCs/>
          <w:lang w:bidi="ar-SA"/>
        </w:rPr>
        <w:t>, M.D.,</w:t>
      </w:r>
      <w:r w:rsidRPr="005E3D51">
        <w:rPr>
          <w:rFonts w:eastAsia="Times New Roman"/>
          <w:bCs/>
          <w:lang w:bidi="ar-SA"/>
        </w:rPr>
        <w:tab/>
      </w:r>
      <w:r w:rsidRPr="005E3D51">
        <w:rPr>
          <w:rFonts w:eastAsia="Times New Roman"/>
          <w:bCs/>
          <w:lang w:bidi="ar-SA"/>
        </w:rPr>
        <w:tab/>
        <w:t>)</w:t>
      </w:r>
    </w:p>
    <w:p w14:paraId="15EF0032" w14:textId="77777777" w:rsidR="005E3D51" w:rsidRPr="005E3D51" w:rsidRDefault="00F009E1" w:rsidP="005E3D51">
      <w:pPr>
        <w:rPr>
          <w:rFonts w:eastAsia="Times New Roman"/>
          <w:bCs/>
          <w:lang w:bidi="ar-SA"/>
        </w:rPr>
      </w:pPr>
      <w:r w:rsidRPr="005E3D51">
        <w:rPr>
          <w:rFonts w:eastAsia="Times New Roman"/>
          <w:bCs/>
          <w:lang w:bidi="ar-SA"/>
        </w:rPr>
        <w:tab/>
        <w:t>Respondent.</w:t>
      </w:r>
      <w:r w:rsidRPr="005E3D51">
        <w:rPr>
          <w:rFonts w:eastAsia="Times New Roman"/>
          <w:bCs/>
          <w:lang w:bidi="ar-SA"/>
        </w:rPr>
        <w:tab/>
      </w:r>
      <w:r w:rsidRPr="005E3D51">
        <w:rPr>
          <w:rFonts w:eastAsia="Times New Roman"/>
          <w:bCs/>
          <w:lang w:bidi="ar-SA"/>
        </w:rPr>
        <w:tab/>
      </w:r>
      <w:r w:rsidRPr="005E3D51">
        <w:rPr>
          <w:rFonts w:eastAsia="Times New Roman"/>
          <w:bCs/>
          <w:lang w:bidi="ar-SA"/>
        </w:rPr>
        <w:tab/>
        <w:t>)</w:t>
      </w:r>
    </w:p>
    <w:p w14:paraId="0CE748CC" w14:textId="77777777" w:rsidR="005E3D51" w:rsidRPr="005E3D51" w:rsidRDefault="00F009E1" w:rsidP="005E3D51">
      <w:pPr>
        <w:rPr>
          <w:rFonts w:eastAsia="Times New Roman"/>
          <w:bCs/>
          <w:lang w:bidi="ar-SA"/>
        </w:rPr>
      </w:pPr>
      <w:r w:rsidRPr="005E3D51">
        <w:rPr>
          <w:rFonts w:eastAsia="Times New Roman"/>
          <w:bCs/>
          <w:u w:val="single"/>
          <w:lang w:bidi="ar-SA"/>
        </w:rPr>
        <w:tab/>
      </w:r>
      <w:r w:rsidRPr="005E3D51">
        <w:rPr>
          <w:rFonts w:eastAsia="Times New Roman"/>
          <w:bCs/>
          <w:u w:val="single"/>
          <w:lang w:bidi="ar-SA"/>
        </w:rPr>
        <w:tab/>
      </w:r>
      <w:r w:rsidRPr="005E3D51">
        <w:rPr>
          <w:rFonts w:eastAsia="Times New Roman"/>
          <w:bCs/>
          <w:u w:val="single"/>
          <w:lang w:bidi="ar-SA"/>
        </w:rPr>
        <w:tab/>
      </w:r>
      <w:r w:rsidRPr="005E3D51">
        <w:rPr>
          <w:rFonts w:eastAsia="Times New Roman"/>
          <w:bCs/>
          <w:u w:val="single"/>
          <w:lang w:bidi="ar-SA"/>
        </w:rPr>
        <w:tab/>
      </w:r>
      <w:r w:rsidRPr="005E3D51">
        <w:rPr>
          <w:rFonts w:eastAsia="Times New Roman"/>
          <w:bCs/>
          <w:u w:val="single"/>
          <w:lang w:bidi="ar-SA"/>
        </w:rPr>
        <w:tab/>
      </w:r>
      <w:r w:rsidRPr="005E3D51">
        <w:rPr>
          <w:rFonts w:eastAsia="Times New Roman"/>
          <w:bCs/>
          <w:lang w:bidi="ar-SA"/>
        </w:rPr>
        <w:t>)</w:t>
      </w:r>
    </w:p>
    <w:p w14:paraId="1FE06A4A" w14:textId="77777777" w:rsidR="005E3D51" w:rsidRPr="00591561" w:rsidRDefault="005E3D51" w:rsidP="0037215E">
      <w:pPr>
        <w:pStyle w:val="TitleCenterBoldUnderlineAllCaps"/>
        <w:spacing w:after="0"/>
        <w:contextualSpacing/>
      </w:pPr>
    </w:p>
    <w:p w14:paraId="7F5A6ADA" w14:textId="77777777" w:rsidR="00853DEB" w:rsidRPr="00591561" w:rsidRDefault="00F009E1" w:rsidP="0037215E">
      <w:pPr>
        <w:pStyle w:val="TitleCenterBoldUnderlineAllCaps"/>
        <w:spacing w:after="0"/>
        <w:contextualSpacing/>
      </w:pPr>
      <w:r w:rsidRPr="00591561">
        <w:t>STIPULATION</w:t>
      </w:r>
    </w:p>
    <w:p w14:paraId="4AC22275" w14:textId="77777777" w:rsidR="0037215E" w:rsidRPr="00591561" w:rsidRDefault="0037215E" w:rsidP="0037215E">
      <w:pPr>
        <w:pStyle w:val="TitleCenterBoldUnderlineAllCaps"/>
        <w:spacing w:after="0"/>
        <w:contextualSpacing/>
      </w:pPr>
    </w:p>
    <w:p w14:paraId="14B0C6B0" w14:textId="77777777" w:rsidR="00853DEB" w:rsidRPr="00591561" w:rsidRDefault="00F009E1" w:rsidP="0037215E">
      <w:pPr>
        <w:pStyle w:val="BodyDoubleSp5"/>
        <w:contextualSpacing/>
      </w:pPr>
      <w:r>
        <w:t>Donald Berman</w:t>
      </w:r>
      <w:r w:rsidR="00433486" w:rsidRPr="00591561">
        <w:t>, M.D. (Respondent), counsel for the Respondent, and Complaint Counsel agree that this stipulation shall be filed with</w:t>
      </w:r>
      <w:r w:rsidR="00F85667">
        <w:t xml:space="preserve"> the</w:t>
      </w:r>
      <w:r w:rsidR="00433486" w:rsidRPr="00591561">
        <w:t xml:space="preserve"> Administrative Magistrate for the Division of Administrative Law Appeals (DALA) as a resolution of questions of material fact and law as set forth by the Statement of Allegations in the above-captioned matter. Execution of this stipulation does not constitute an admission or denial of any allegations set forth in the Statement of Allegations. The Respondent admits to the Stipulated Facts described below and agrees that the Administrative Magistrate and the Board of Registration in Medicine (Board) may make the Conclusions of Law as set forth below.</w:t>
      </w:r>
    </w:p>
    <w:p w14:paraId="5CC2FBCB" w14:textId="77777777" w:rsidR="00853DEB" w:rsidRPr="00591561" w:rsidRDefault="00F009E1" w:rsidP="0037215E">
      <w:pPr>
        <w:pStyle w:val="TitleCenterBoldUnderlineAllCaps"/>
        <w:spacing w:after="0"/>
        <w:contextualSpacing/>
      </w:pPr>
      <w:r w:rsidRPr="00591561">
        <w:t>BACKGROUND</w:t>
      </w:r>
    </w:p>
    <w:p w14:paraId="3F427AE1" w14:textId="77777777" w:rsidR="00813B7F" w:rsidRPr="00591561" w:rsidRDefault="00813B7F" w:rsidP="0037215E">
      <w:pPr>
        <w:pStyle w:val="TitleCenterBoldUnderlineAllCaps"/>
        <w:spacing w:after="0"/>
        <w:contextualSpacing/>
      </w:pPr>
    </w:p>
    <w:p w14:paraId="7470E54C" w14:textId="336A6C71" w:rsidR="009A4CDB" w:rsidRDefault="00F009E1" w:rsidP="009A4CDB">
      <w:pPr>
        <w:pStyle w:val="Numbered100"/>
        <w:spacing w:line="480" w:lineRule="auto"/>
      </w:pPr>
      <w:r>
        <w:t xml:space="preserve">The Respondent is a 1978 graduate of the </w:t>
      </w:r>
      <w:r w:rsidRPr="00104141">
        <w:t>State University of New York</w:t>
      </w:r>
      <w:r>
        <w:t>,</w:t>
      </w:r>
      <w:r w:rsidRPr="00104141">
        <w:t xml:space="preserve"> Upstate Medical University</w:t>
      </w:r>
      <w:r>
        <w:t xml:space="preserve">, and he has been licensed to practice medicine in Massachusetts since June 23, 1980 under certificate number </w:t>
      </w:r>
      <w:r w:rsidRPr="003A5073">
        <w:t>45965</w:t>
      </w:r>
      <w:r>
        <w:t xml:space="preserve">. </w:t>
      </w:r>
    </w:p>
    <w:p w14:paraId="2A199377" w14:textId="55BD1B50" w:rsidR="009A4CDB" w:rsidRPr="00C55D19" w:rsidRDefault="00F009E1" w:rsidP="009A4CDB">
      <w:pPr>
        <w:pStyle w:val="Numbered100"/>
        <w:spacing w:line="480" w:lineRule="auto"/>
      </w:pPr>
      <w:r>
        <w:t xml:space="preserve">The Respondent </w:t>
      </w:r>
      <w:r w:rsidRPr="00C55D19">
        <w:t xml:space="preserve">has been licensed to practice medicine in </w:t>
      </w:r>
      <w:r>
        <w:t xml:space="preserve">ten (10) </w:t>
      </w:r>
      <w:r w:rsidRPr="00C55D19">
        <w:t>other jurisdictions at various times</w:t>
      </w:r>
      <w:r>
        <w:t>.  Some of those licenses are active and some have lapsed.  According to the Federation of State Medical Boards (FSMB), the medical boards in Connecticut (active)</w:t>
      </w:r>
      <w:r w:rsidR="00635DEF">
        <w:t xml:space="preserve"> and</w:t>
      </w:r>
      <w:r>
        <w:t xml:space="preserve"> </w:t>
      </w:r>
      <w:r>
        <w:lastRenderedPageBreak/>
        <w:t>Pennsylvania (active) have imposed discipline on the Respondent’s licenses</w:t>
      </w:r>
      <w:r w:rsidR="00244A7E">
        <w:t xml:space="preserve"> based upon informal disciplinary action taken against the Respondent’s license in Washington</w:t>
      </w:r>
      <w:r>
        <w:t>.</w:t>
      </w:r>
    </w:p>
    <w:p w14:paraId="323B03A3" w14:textId="77777777" w:rsidR="00853DEB" w:rsidRPr="00591561" w:rsidRDefault="00F009E1" w:rsidP="0037215E">
      <w:pPr>
        <w:pStyle w:val="TitleCenterBoldUnderlineAllCaps"/>
        <w:spacing w:after="0" w:line="480" w:lineRule="auto"/>
        <w:contextualSpacing/>
      </w:pPr>
      <w:r w:rsidRPr="00591561">
        <w:t>ST</w:t>
      </w:r>
      <w:r w:rsidR="00CE513C" w:rsidRPr="00591561">
        <w:rPr>
          <w:rFonts w:eastAsia="MS Mincho"/>
        </w:rPr>
        <w:t>I</w:t>
      </w:r>
      <w:r w:rsidRPr="00591561">
        <w:t>PULATED FACTS</w:t>
      </w:r>
    </w:p>
    <w:p w14:paraId="1D076207" w14:textId="199FD2D2" w:rsidR="00995762" w:rsidRDefault="00F009E1" w:rsidP="008E5DB5">
      <w:pPr>
        <w:pStyle w:val="Numbered100"/>
        <w:spacing w:line="480" w:lineRule="auto"/>
      </w:pPr>
      <w:r w:rsidRPr="00C55D19">
        <w:t xml:space="preserve">On </w:t>
      </w:r>
      <w:r>
        <w:t>December 20, 2017</w:t>
      </w:r>
      <w:r w:rsidRPr="00C55D19">
        <w:t xml:space="preserve">, </w:t>
      </w:r>
      <w:r>
        <w:t xml:space="preserve">the Board of Registration in Medicine (“BORIM”) received notification from the FSMB that the State of Connecticut Department of Public Health Healthcare Quality and Safety Branch (Connecticut Board) imposed discipline on the Respondent’s license in Connecticut </w:t>
      </w:r>
      <w:proofErr w:type="gramStart"/>
      <w:r>
        <w:t>as a result of</w:t>
      </w:r>
      <w:proofErr w:type="gramEnd"/>
      <w:r>
        <w:t xml:space="preserve"> </w:t>
      </w:r>
      <w:r w:rsidR="00CD5340">
        <w:t xml:space="preserve">a Stipulation of Informal Discipline that Dr. Berman entered into with </w:t>
      </w:r>
      <w:r>
        <w:t xml:space="preserve">the State of Washington </w:t>
      </w:r>
      <w:r w:rsidR="00CD5340">
        <w:t>with respect to the Respondent’s license in that state</w:t>
      </w:r>
      <w:r>
        <w:t>.</w:t>
      </w:r>
    </w:p>
    <w:p w14:paraId="3F4869E7" w14:textId="3BFDE6DC" w:rsidR="00995762" w:rsidRDefault="00F009E1" w:rsidP="008E5DB5">
      <w:pPr>
        <w:pStyle w:val="Numbered100"/>
        <w:spacing w:line="480" w:lineRule="auto"/>
      </w:pPr>
      <w:r>
        <w:t xml:space="preserve">The Washington Board placed conditions on the Respondent’s license due to his </w:t>
      </w:r>
      <w:r w:rsidR="00CD5340">
        <w:t xml:space="preserve">failure to </w:t>
      </w:r>
      <w:r w:rsidR="003E45F1">
        <w:t xml:space="preserve">obtain the consent of two female patients before performing a breast examination, his failure to </w:t>
      </w:r>
      <w:r w:rsidR="00CD5340">
        <w:t xml:space="preserve">communicate </w:t>
      </w:r>
      <w:r w:rsidR="003E45F1">
        <w:t xml:space="preserve">his intention to perform </w:t>
      </w:r>
      <w:r>
        <w:t xml:space="preserve">said </w:t>
      </w:r>
      <w:r w:rsidR="003E45F1">
        <w:t>breast examinations,</w:t>
      </w:r>
      <w:r w:rsidR="00CD5340">
        <w:t xml:space="preserve"> and</w:t>
      </w:r>
      <w:r w:rsidR="003E45F1">
        <w:t xml:space="preserve"> his failure to offer those patients a chaperone prior to the examinations</w:t>
      </w:r>
      <w:r>
        <w:t xml:space="preserve">.  The Washington Board Order is attached as Exhibit 1 and incorporated herein by reference. </w:t>
      </w:r>
    </w:p>
    <w:p w14:paraId="2927FFCC" w14:textId="761A26F0" w:rsidR="00995762" w:rsidRDefault="00F009E1" w:rsidP="008E5DB5">
      <w:pPr>
        <w:pStyle w:val="Numbered100"/>
        <w:spacing w:line="480" w:lineRule="auto"/>
      </w:pPr>
      <w:r>
        <w:t xml:space="preserve">Based on the Washington Board’s decision, the Connecticut Board </w:t>
      </w:r>
      <w:r w:rsidR="00244A7E">
        <w:t xml:space="preserve">of Medicine </w:t>
      </w:r>
      <w:r>
        <w:t xml:space="preserve">reprimanded the Respondent’s license to practice medicine in Connecticut, and </w:t>
      </w:r>
      <w:r w:rsidRPr="00082844">
        <w:t xml:space="preserve">the Pennsylvania Board </w:t>
      </w:r>
      <w:r w:rsidR="00244A7E">
        <w:t xml:space="preserve">of Medicine </w:t>
      </w:r>
      <w:r>
        <w:t>assessed a civil penalty against</w:t>
      </w:r>
      <w:r w:rsidRPr="00082844">
        <w:t xml:space="preserve"> </w:t>
      </w:r>
      <w:r>
        <w:t xml:space="preserve">the Respondent’s </w:t>
      </w:r>
      <w:r w:rsidRPr="00082844">
        <w:t xml:space="preserve">license to practice medicine </w:t>
      </w:r>
      <w:r>
        <w:t>in Pennsylvania.</w:t>
      </w:r>
    </w:p>
    <w:p w14:paraId="7E8CFB63" w14:textId="77777777" w:rsidR="00853DEB" w:rsidRPr="00591561" w:rsidRDefault="00F009E1" w:rsidP="0037215E">
      <w:pPr>
        <w:pStyle w:val="TitleCenterBoldUnderlineAllCaps"/>
        <w:spacing w:after="0" w:line="480" w:lineRule="auto"/>
        <w:contextualSpacing/>
      </w:pPr>
      <w:r w:rsidRPr="00591561">
        <w:t>CONCLUSIONS OF LAW</w:t>
      </w:r>
    </w:p>
    <w:p w14:paraId="019513B5" w14:textId="191FCF96" w:rsidR="00615265" w:rsidRDefault="00F009E1" w:rsidP="00C825F2">
      <w:pPr>
        <w:pStyle w:val="NumberedA55"/>
        <w:numPr>
          <w:ilvl w:val="0"/>
          <w:numId w:val="25"/>
        </w:numPr>
        <w:spacing w:line="480" w:lineRule="auto"/>
      </w:pPr>
      <w:r>
        <w:t xml:space="preserve">The Respondent has violated 243 CMR 1.03(5)(a)12, by having been </w:t>
      </w:r>
      <w:r w:rsidRPr="00C767AB">
        <w:t xml:space="preserve">disciplined in another jurisdiction in any way by the proper licensing authority for reasons </w:t>
      </w:r>
      <w:r w:rsidRPr="00C767AB">
        <w:lastRenderedPageBreak/>
        <w:t xml:space="preserve">substantially the same as those set forth in M.G.L. c. 112, § 5 or 243 CMR 1.03(5).  </w:t>
      </w:r>
      <w:r>
        <w:t>More specifically, the Respondent has:</w:t>
      </w:r>
    </w:p>
    <w:p w14:paraId="3C45454A" w14:textId="7A01A053" w:rsidR="00EB1D0A" w:rsidRDefault="00F009E1" w:rsidP="00EB1D0A">
      <w:pPr>
        <w:pStyle w:val="NumberedA55"/>
        <w:numPr>
          <w:ilvl w:val="0"/>
          <w:numId w:val="26"/>
        </w:numPr>
        <w:spacing w:line="480" w:lineRule="auto"/>
      </w:pPr>
      <w:r>
        <w:t>engaged in conduct that places into question the Respondent's competence to practice medicine</w:t>
      </w:r>
      <w:r w:rsidR="00EB1D0A">
        <w:t xml:space="preserve"> in violation of 243 C.M.R. 1.03(a)(5)</w:t>
      </w:r>
      <w:proofErr w:type="gramStart"/>
      <w:r w:rsidR="00EB1D0A">
        <w:t>3;</w:t>
      </w:r>
      <w:proofErr w:type="gramEnd"/>
    </w:p>
    <w:p w14:paraId="3274045E" w14:textId="28A126B9" w:rsidR="00EB1D0A" w:rsidRDefault="00EB1D0A" w:rsidP="00C825F2">
      <w:pPr>
        <w:pStyle w:val="NumberedA55"/>
        <w:numPr>
          <w:ilvl w:val="0"/>
          <w:numId w:val="26"/>
        </w:numPr>
        <w:spacing w:line="480" w:lineRule="auto"/>
      </w:pPr>
      <w:r>
        <w:t xml:space="preserve">committed misconduct in the practice of medicine in violation of 243 C.M.R. 1.03(a)(5)18. </w:t>
      </w:r>
    </w:p>
    <w:p w14:paraId="5C1A794B" w14:textId="2B7097D9" w:rsidR="00615265" w:rsidRDefault="00EB1D0A" w:rsidP="0000734F">
      <w:pPr>
        <w:pStyle w:val="NumberedA55"/>
        <w:numPr>
          <w:ilvl w:val="0"/>
          <w:numId w:val="25"/>
        </w:numPr>
        <w:spacing w:line="480" w:lineRule="auto"/>
      </w:pPr>
      <w:r>
        <w:t xml:space="preserve">The Respondent has engaged in </w:t>
      </w:r>
      <w:r w:rsidR="0000734F">
        <w:t xml:space="preserve">conduct that undermines the public confidence in the integrity of the medical profession.  </w:t>
      </w:r>
      <w:r w:rsidR="0000734F">
        <w:rPr>
          <w:i/>
          <w:iCs/>
        </w:rPr>
        <w:t xml:space="preserve">See Levy v. Board of Registration in Medicine, </w:t>
      </w:r>
      <w:r w:rsidR="0000734F">
        <w:t xml:space="preserve">378 Mass. 519 (1979); </w:t>
      </w:r>
      <w:r w:rsidR="0000734F">
        <w:rPr>
          <w:i/>
          <w:iCs/>
        </w:rPr>
        <w:t xml:space="preserve">Raymond v. Board of Registration in Medicine, </w:t>
      </w:r>
      <w:r w:rsidR="0000734F">
        <w:t>387 Mass. 708 (1982).</w:t>
      </w:r>
    </w:p>
    <w:p w14:paraId="7EAC2A21" w14:textId="77777777" w:rsidR="00853DEB" w:rsidRPr="00591561" w:rsidRDefault="00F009E1" w:rsidP="0037215E">
      <w:pPr>
        <w:pStyle w:val="TitleCenterBoldUnderlineAllCaps"/>
        <w:spacing w:after="0"/>
        <w:contextualSpacing/>
      </w:pPr>
      <w:r w:rsidRPr="00591561">
        <w:t xml:space="preserve">SANCTIONS </w:t>
      </w:r>
    </w:p>
    <w:p w14:paraId="2DD925CE" w14:textId="77777777" w:rsidR="001D628C" w:rsidRPr="00591561" w:rsidRDefault="001D628C" w:rsidP="0037215E">
      <w:pPr>
        <w:pStyle w:val="TitleCenterBoldUnderlineAllCaps"/>
        <w:spacing w:after="0"/>
        <w:contextualSpacing/>
      </w:pPr>
    </w:p>
    <w:p w14:paraId="7E8C2660" w14:textId="3201AF79" w:rsidR="00826FEA" w:rsidRPr="00591561" w:rsidRDefault="00F009E1" w:rsidP="00826FEA">
      <w:pPr>
        <w:pStyle w:val="BodyDoubleSp5"/>
        <w:contextualSpacing/>
      </w:pPr>
      <w:r>
        <w:t>The Respondent, the Respondent’</w:t>
      </w:r>
      <w:r w:rsidRPr="00591561">
        <w:t>s attorney, and Complaint Counsel expressly acknowledge that the Board may impose sanctions against the Respondent based on the above Stipulated Facts and Conclusions of Law.</w:t>
      </w:r>
      <w:r>
        <w:t xml:space="preserve">  The Respondent, the Respondent’s attorney, and Complaint Counsel jointly agree to recommend to the Board that it impose as a sanction a reprimand.  The parties hereto understand that the Recommended Sanction is not binding on the Board, and that the Board may impose a different sanction on the Respondent.</w:t>
      </w:r>
    </w:p>
    <w:p w14:paraId="61A92935" w14:textId="77777777" w:rsidR="00826FEA" w:rsidRPr="00591561" w:rsidRDefault="00F009E1" w:rsidP="00826FEA">
      <w:pPr>
        <w:pStyle w:val="BodyDoubleSp5"/>
        <w:contextualSpacing/>
      </w:pPr>
      <w:r>
        <w:t xml:space="preserve">At the time the Board considers this Stipulation, it will inform the parties of its inclination as to sanction.  </w:t>
      </w:r>
      <w:r w:rsidRPr="00591561">
        <w:t>If the Board</w:t>
      </w:r>
      <w:r>
        <w:t xml:space="preserve">’s sanction differs from the one recommended by the parties, the Respondent will be given an opportunity to either accept or reject the proposed sanction.  If </w:t>
      </w:r>
      <w:r w:rsidRPr="00591561">
        <w:t xml:space="preserve">the </w:t>
      </w:r>
      <w:r w:rsidRPr="00591561">
        <w:lastRenderedPageBreak/>
        <w:t xml:space="preserve">Respondent </w:t>
      </w:r>
      <w:r>
        <w:t>rejects the proposed sanction</w:t>
      </w:r>
      <w:r w:rsidRPr="00591561">
        <w:t>, the Respondent will be given the opportunity to proceed to a hearing on the merits in accordance with the adjudicatory process as provided in General Laws chapter 30A and 801 CMR 1.00 et seq.</w:t>
      </w:r>
    </w:p>
    <w:p w14:paraId="319ECBAB" w14:textId="77777777" w:rsidR="00853DEB" w:rsidRPr="00591561" w:rsidRDefault="00F009E1" w:rsidP="0037215E">
      <w:pPr>
        <w:pStyle w:val="TitleCenterBoldUnderlineAllCaps"/>
        <w:spacing w:after="0"/>
        <w:contextualSpacing/>
      </w:pPr>
      <w:r w:rsidRPr="00591561">
        <w:t>EXECUTION OF THIS</w:t>
      </w:r>
      <w:r w:rsidR="00433486" w:rsidRPr="00591561">
        <w:t xml:space="preserve"> STIPULATION </w:t>
      </w:r>
    </w:p>
    <w:p w14:paraId="33F82ACD" w14:textId="77777777" w:rsidR="00C7488A" w:rsidRPr="00591561" w:rsidRDefault="00C7488A" w:rsidP="0037215E">
      <w:pPr>
        <w:pStyle w:val="TitleCenterBoldUnderlineAllCaps"/>
        <w:spacing w:after="0"/>
        <w:contextualSpacing/>
      </w:pPr>
    </w:p>
    <w:p w14:paraId="528EBF7B" w14:textId="77777777" w:rsidR="00853DEB" w:rsidRPr="00591561" w:rsidRDefault="00F009E1" w:rsidP="0037215E">
      <w:pPr>
        <w:pStyle w:val="BodyDoubleSp5"/>
        <w:contextualSpacing/>
      </w:pPr>
      <w:r w:rsidRPr="00591561">
        <w:t>It is agreed that the approval of this Stipulation is left to the discretion of the Administrative Magistrate and the Board. As to any matter this Stipulation leaves to the</w:t>
      </w:r>
      <w:r w:rsidR="00A05C3A" w:rsidRPr="00591561">
        <w:t xml:space="preserve"> </w:t>
      </w:r>
      <w:r w:rsidRPr="00591561">
        <w:t>discretion of the Administrative Magistrate or the Board, neither the Respondent, nor anyone else acting on his behalf has received any promises or representations regarding the same.</w:t>
      </w:r>
    </w:p>
    <w:p w14:paraId="4954B6B0" w14:textId="77777777" w:rsidR="00853DEB" w:rsidRPr="00591561" w:rsidRDefault="00F009E1" w:rsidP="0037215E">
      <w:pPr>
        <w:pStyle w:val="BodyDoubleSp5"/>
        <w:contextualSpacing/>
      </w:pPr>
      <w:r w:rsidRPr="00591561">
        <w:t>The signature of the Respondent, his attorney, and Complaint Counsel are expressly conditioned on the Administrative Magistrate and the Board accepting this Stipulation.</w:t>
      </w:r>
    </w:p>
    <w:p w14:paraId="51F15215" w14:textId="77777777" w:rsidR="00853DEB" w:rsidRPr="00591561" w:rsidRDefault="00F009E1" w:rsidP="0037215E">
      <w:pPr>
        <w:pStyle w:val="BodyDoubleSp5"/>
        <w:contextualSpacing/>
      </w:pPr>
      <w:r w:rsidRPr="00591561">
        <w:t xml:space="preserve">If the Administrative Magistrate rejects any provision contained in this Stipulation, the entire document shall be </w:t>
      </w:r>
      <w:proofErr w:type="gramStart"/>
      <w:r w:rsidRPr="00591561">
        <w:t>null</w:t>
      </w:r>
      <w:proofErr w:type="gramEnd"/>
      <w:r w:rsidRPr="00591561">
        <w:t xml:space="preserve"> and void and the matter will be scheduled for a hearing pursuant to General Laws c. 30A and 801 CMR 1.00 et seq.</w:t>
      </w:r>
    </w:p>
    <w:p w14:paraId="31E6C8CB" w14:textId="13F05C7F" w:rsidR="00853DEB" w:rsidRDefault="00F009E1" w:rsidP="0037215E">
      <w:pPr>
        <w:pStyle w:val="BodyDoubleSp5"/>
        <w:contextualSpacing/>
      </w:pPr>
      <w:r w:rsidRPr="00591561">
        <w:t xml:space="preserve">If the Board rejects any provision in this Stipulation, the entire document shall be </w:t>
      </w:r>
      <w:proofErr w:type="gramStart"/>
      <w:r w:rsidRPr="00591561">
        <w:t>null</w:t>
      </w:r>
      <w:proofErr w:type="gramEnd"/>
      <w:r w:rsidRPr="00591561">
        <w:t xml:space="preserve"> and void and the matter will be recommitted to DALA for a hearing pursuant to General Laws c. 30A and 801 CMR 1.00 et seq.</w:t>
      </w:r>
    </w:p>
    <w:p w14:paraId="07192D89" w14:textId="6BF4997D" w:rsidR="0000734F" w:rsidRDefault="0000734F" w:rsidP="0037215E">
      <w:pPr>
        <w:pStyle w:val="BodyDoubleSp5"/>
        <w:contextualSpacing/>
      </w:pPr>
    </w:p>
    <w:p w14:paraId="21B13D82" w14:textId="279169B0" w:rsidR="0000734F" w:rsidRDefault="0000734F" w:rsidP="0037215E">
      <w:pPr>
        <w:pStyle w:val="BodyDoubleSp5"/>
        <w:contextualSpacing/>
      </w:pPr>
    </w:p>
    <w:p w14:paraId="10904707" w14:textId="0A0192F7" w:rsidR="0000734F" w:rsidRDefault="0000734F" w:rsidP="0037215E">
      <w:pPr>
        <w:pStyle w:val="BodyDoubleSp5"/>
        <w:contextualSpacing/>
      </w:pPr>
    </w:p>
    <w:p w14:paraId="796FC2C7" w14:textId="4F903D36" w:rsidR="0000734F" w:rsidRDefault="0000734F" w:rsidP="0037215E">
      <w:pPr>
        <w:pStyle w:val="BodyDoubleSp5"/>
        <w:contextualSpacing/>
      </w:pPr>
    </w:p>
    <w:p w14:paraId="6B891043" w14:textId="0441DDC5" w:rsidR="0000734F" w:rsidRDefault="0000734F" w:rsidP="0037215E">
      <w:pPr>
        <w:pStyle w:val="BodyDoubleSp5"/>
        <w:contextualSpacing/>
      </w:pPr>
    </w:p>
    <w:p w14:paraId="6DE572C1" w14:textId="16704C0E" w:rsidR="0000734F" w:rsidRDefault="0000734F" w:rsidP="0037215E">
      <w:pPr>
        <w:pStyle w:val="BodyDoubleSp5"/>
        <w:contextualSpacing/>
      </w:pPr>
    </w:p>
    <w:p w14:paraId="6D2264F6" w14:textId="77777777" w:rsidR="0000734F" w:rsidRPr="00591561" w:rsidRDefault="0000734F" w:rsidP="0037215E">
      <w:pPr>
        <w:pStyle w:val="BodyDoubleSp5"/>
        <w:contextualSpacing/>
      </w:pPr>
    </w:p>
    <w:p w14:paraId="7DB1F36D" w14:textId="77777777" w:rsidR="00853DEB" w:rsidRDefault="00F009E1" w:rsidP="00FA2A25">
      <w:pPr>
        <w:pStyle w:val="BodyDoubleSp5"/>
        <w:contextualSpacing/>
      </w:pPr>
      <w:r w:rsidRPr="00591561">
        <w:lastRenderedPageBreak/>
        <w:t>Neither of the parties nor anyone else may rely on the Stipulation in these proceedings or in any appeal therefrom.</w:t>
      </w:r>
    </w:p>
    <w:p w14:paraId="2ED49B14" w14:textId="77777777" w:rsidR="00E85DCD" w:rsidRPr="00591561" w:rsidRDefault="00E85DCD" w:rsidP="00FA2A25">
      <w:pPr>
        <w:pStyle w:val="BodyDoubleSp5"/>
        <w:contextual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4708"/>
      </w:tblGrid>
      <w:tr w:rsidR="00245FBD" w14:paraId="41A0A4B6" w14:textId="77777777" w:rsidTr="005C705F">
        <w:tc>
          <w:tcPr>
            <w:tcW w:w="4788" w:type="dxa"/>
          </w:tcPr>
          <w:p w14:paraId="2D4E191F" w14:textId="19239730" w:rsidR="00791623" w:rsidRPr="00C102E5" w:rsidRDefault="00C102E5" w:rsidP="0037215E">
            <w:pPr>
              <w:contextualSpacing/>
              <w:rPr>
                <w:u w:val="single"/>
              </w:rPr>
            </w:pPr>
            <w:r>
              <w:rPr>
                <w:u w:val="single"/>
              </w:rPr>
              <w:t>Signed by Donald Berman, M.D.</w:t>
            </w:r>
          </w:p>
          <w:p w14:paraId="28267F59" w14:textId="77777777" w:rsidR="00791623" w:rsidRPr="00591561" w:rsidRDefault="00F009E1" w:rsidP="0037215E">
            <w:pPr>
              <w:contextualSpacing/>
            </w:pPr>
            <w:r>
              <w:t>Donald Berman</w:t>
            </w:r>
            <w:r w:rsidRPr="00591561">
              <w:t>, M.D.</w:t>
            </w:r>
          </w:p>
          <w:p w14:paraId="67F03EF0" w14:textId="77777777" w:rsidR="00971A22" w:rsidRPr="00591561" w:rsidRDefault="00F009E1" w:rsidP="00433486">
            <w:pPr>
              <w:spacing w:after="200"/>
            </w:pPr>
            <w:r>
              <w:t>Respondent</w:t>
            </w:r>
          </w:p>
        </w:tc>
        <w:tc>
          <w:tcPr>
            <w:tcW w:w="4788" w:type="dxa"/>
          </w:tcPr>
          <w:p w14:paraId="06AB7394" w14:textId="33BB815F" w:rsidR="005C705F" w:rsidRPr="00591561" w:rsidRDefault="00F009E1" w:rsidP="0037215E">
            <w:pPr>
              <w:contextualSpacing/>
            </w:pPr>
            <w:r w:rsidRPr="00591561">
              <w:t>_</w:t>
            </w:r>
            <w:r w:rsidR="00C102E5">
              <w:rPr>
                <w:u w:val="single"/>
              </w:rPr>
              <w:t>12/7/2022</w:t>
            </w:r>
            <w:r w:rsidRPr="00591561">
              <w:t>____________</w:t>
            </w:r>
          </w:p>
          <w:p w14:paraId="7A7DA7F0" w14:textId="77777777" w:rsidR="00791623" w:rsidRPr="00591561" w:rsidRDefault="00F009E1" w:rsidP="0037215E">
            <w:pPr>
              <w:contextualSpacing/>
            </w:pPr>
            <w:r w:rsidRPr="00591561">
              <w:t>Date</w:t>
            </w:r>
          </w:p>
        </w:tc>
      </w:tr>
      <w:tr w:rsidR="00245FBD" w14:paraId="5DD94A43" w14:textId="77777777" w:rsidTr="005C705F">
        <w:tc>
          <w:tcPr>
            <w:tcW w:w="4788" w:type="dxa"/>
          </w:tcPr>
          <w:p w14:paraId="4ADBC424" w14:textId="77777777" w:rsidR="00615265" w:rsidRDefault="00615265" w:rsidP="00FA2A25">
            <w:pPr>
              <w:spacing w:before="120"/>
              <w:contextualSpacing/>
            </w:pPr>
          </w:p>
          <w:p w14:paraId="6C0073BD" w14:textId="3571A7E7" w:rsidR="00791623" w:rsidRPr="00C102E5" w:rsidRDefault="00C102E5" w:rsidP="00FA2A25">
            <w:pPr>
              <w:spacing w:before="120"/>
              <w:contextualSpacing/>
              <w:rPr>
                <w:u w:val="single"/>
              </w:rPr>
            </w:pPr>
            <w:r>
              <w:rPr>
                <w:u w:val="single"/>
              </w:rPr>
              <w:t>Signed by Megan Grew Pimentel, Esq.</w:t>
            </w:r>
          </w:p>
          <w:p w14:paraId="6865119E" w14:textId="77777777" w:rsidR="00791623" w:rsidRPr="00591561" w:rsidRDefault="00F009E1" w:rsidP="0037215E">
            <w:pPr>
              <w:contextualSpacing/>
            </w:pPr>
            <w:r>
              <w:t>Megan Grew Piment</w:t>
            </w:r>
            <w:r w:rsidR="00F00349">
              <w:t>e</w:t>
            </w:r>
            <w:r>
              <w:t>l</w:t>
            </w:r>
            <w:r w:rsidR="005C705F" w:rsidRPr="00591561">
              <w:t>, Esq.</w:t>
            </w:r>
          </w:p>
          <w:p w14:paraId="0861D343" w14:textId="77777777" w:rsidR="00791623" w:rsidRPr="00591561" w:rsidRDefault="00F009E1" w:rsidP="00433486">
            <w:pPr>
              <w:spacing w:after="200"/>
            </w:pPr>
            <w:r w:rsidRPr="00591561">
              <w:t xml:space="preserve">Attorney for </w:t>
            </w:r>
            <w:r w:rsidR="00FA2A25">
              <w:t>Respondent</w:t>
            </w:r>
          </w:p>
        </w:tc>
        <w:tc>
          <w:tcPr>
            <w:tcW w:w="4788" w:type="dxa"/>
          </w:tcPr>
          <w:p w14:paraId="2BF2644B" w14:textId="77777777" w:rsidR="00615265" w:rsidRDefault="00615265" w:rsidP="0037215E">
            <w:pPr>
              <w:contextualSpacing/>
            </w:pPr>
          </w:p>
          <w:p w14:paraId="0CFE5882" w14:textId="0E714236" w:rsidR="005C705F" w:rsidRPr="00591561" w:rsidRDefault="00F009E1" w:rsidP="0037215E">
            <w:pPr>
              <w:contextualSpacing/>
            </w:pPr>
            <w:r w:rsidRPr="00591561">
              <w:t>_</w:t>
            </w:r>
            <w:r w:rsidR="00C102E5">
              <w:rPr>
                <w:u w:val="single"/>
              </w:rPr>
              <w:t>1/8/22</w:t>
            </w:r>
            <w:r w:rsidRPr="00591561">
              <w:t>____________</w:t>
            </w:r>
          </w:p>
          <w:p w14:paraId="14961CBD" w14:textId="77777777" w:rsidR="00791623" w:rsidRPr="00591561" w:rsidRDefault="00F009E1" w:rsidP="0037215E">
            <w:pPr>
              <w:contextualSpacing/>
            </w:pPr>
            <w:r w:rsidRPr="00591561">
              <w:t>Date</w:t>
            </w:r>
          </w:p>
        </w:tc>
      </w:tr>
      <w:tr w:rsidR="00245FBD" w14:paraId="54F3C2A6" w14:textId="77777777" w:rsidTr="005C705F">
        <w:tc>
          <w:tcPr>
            <w:tcW w:w="4788" w:type="dxa"/>
          </w:tcPr>
          <w:p w14:paraId="7402D0BE" w14:textId="77777777" w:rsidR="00615265" w:rsidRDefault="00615265" w:rsidP="00FA2A25">
            <w:pPr>
              <w:spacing w:before="120"/>
              <w:contextualSpacing/>
            </w:pPr>
          </w:p>
          <w:p w14:paraId="2B0EF226" w14:textId="6B813469" w:rsidR="00791623" w:rsidRPr="00591561" w:rsidRDefault="00F009E1" w:rsidP="00FA2A25">
            <w:pPr>
              <w:spacing w:before="120"/>
              <w:contextualSpacing/>
            </w:pPr>
            <w:r w:rsidRPr="00591561">
              <w:t>_</w:t>
            </w:r>
            <w:r w:rsidR="00C102E5">
              <w:rPr>
                <w:u w:val="single"/>
              </w:rPr>
              <w:t>Signed by Erik R. Bennett, Esq.</w:t>
            </w:r>
          </w:p>
          <w:p w14:paraId="776C6FA5" w14:textId="05B57ED7" w:rsidR="00791623" w:rsidRPr="00591561" w:rsidRDefault="00F009E1" w:rsidP="0037215E">
            <w:pPr>
              <w:contextualSpacing/>
            </w:pPr>
            <w:r>
              <w:t>Erik R. Bennett</w:t>
            </w:r>
            <w:r w:rsidR="005C705F" w:rsidRPr="00591561">
              <w:t>, Esq.</w:t>
            </w:r>
          </w:p>
          <w:p w14:paraId="160416F6" w14:textId="77777777" w:rsidR="00791623" w:rsidRPr="00591561" w:rsidRDefault="00F009E1" w:rsidP="00971A22">
            <w:r w:rsidRPr="00591561">
              <w:t>Complaint Counsel</w:t>
            </w:r>
          </w:p>
        </w:tc>
        <w:tc>
          <w:tcPr>
            <w:tcW w:w="4788" w:type="dxa"/>
          </w:tcPr>
          <w:p w14:paraId="35F1A553" w14:textId="77777777" w:rsidR="00615265" w:rsidRDefault="00615265" w:rsidP="00971A22"/>
          <w:p w14:paraId="12601F59" w14:textId="518598EC" w:rsidR="005C705F" w:rsidRPr="00591561" w:rsidRDefault="00C102E5" w:rsidP="00971A22">
            <w:r>
              <w:rPr>
                <w:u w:val="single"/>
              </w:rPr>
              <w:t>01-09-2023</w:t>
            </w:r>
            <w:r w:rsidR="00F009E1" w:rsidRPr="00591561">
              <w:t>_____________</w:t>
            </w:r>
          </w:p>
          <w:p w14:paraId="0C9F43AC" w14:textId="77777777" w:rsidR="00791623" w:rsidRPr="00591561" w:rsidRDefault="00F009E1" w:rsidP="00971A22">
            <w:r w:rsidRPr="00591561">
              <w:t>Date</w:t>
            </w:r>
          </w:p>
        </w:tc>
      </w:tr>
    </w:tbl>
    <w:p w14:paraId="267F37BE" w14:textId="0D4875B9" w:rsidR="00853DEB" w:rsidRDefault="00853DEB" w:rsidP="00971A22">
      <w:pPr>
        <w:contextualSpacing/>
      </w:pPr>
    </w:p>
    <w:p w14:paraId="5DB4966F" w14:textId="05C01B55" w:rsidR="00C102E5" w:rsidRDefault="00C102E5" w:rsidP="00C102E5">
      <w:pPr>
        <w:rPr>
          <w:sz w:val="22"/>
          <w:szCs w:val="22"/>
          <w:lang w:bidi="ar-SA"/>
        </w:rPr>
      </w:pPr>
      <w:r>
        <w:t xml:space="preserve">The PDF version of this </w:t>
      </w:r>
      <w:r>
        <w:t>Stipulation</w:t>
      </w:r>
      <w:r>
        <w:t xml:space="preserve"> includes a copy of a Washington state Medical Board order as an attachment that is not included in this Word version.  If you cannot view the PDF or otherwise need assistance to obtain the content of the Washington state Medical Board, please contact </w:t>
      </w:r>
      <w:r w:rsidRPr="00C102E5">
        <w:t>the Call Center at (781) 876-8230 or email at borim.info@state.ma.us.</w:t>
      </w:r>
    </w:p>
    <w:p w14:paraId="2FD8E179" w14:textId="77777777" w:rsidR="00C102E5" w:rsidRPr="00591561" w:rsidRDefault="00C102E5" w:rsidP="00971A22">
      <w:pPr>
        <w:contextualSpacing/>
      </w:pPr>
    </w:p>
    <w:sectPr w:rsidR="00C102E5" w:rsidRPr="00591561" w:rsidSect="00591561">
      <w:footerReference w:type="default" r:id="rId8"/>
      <w:footerReference w:type="firs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4FB0F" w14:textId="77777777" w:rsidR="00C14CFF" w:rsidRDefault="00C14CFF">
      <w:r>
        <w:separator/>
      </w:r>
    </w:p>
  </w:endnote>
  <w:endnote w:type="continuationSeparator" w:id="0">
    <w:p w14:paraId="7C9D562B" w14:textId="77777777" w:rsidR="00C14CFF" w:rsidRDefault="00C14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443951"/>
      <w:docPartObj>
        <w:docPartGallery w:val="Page Numbers (Bottom of Page)"/>
        <w:docPartUnique/>
      </w:docPartObj>
    </w:sdtPr>
    <w:sdtEndPr>
      <w:rPr>
        <w:noProof/>
      </w:rPr>
    </w:sdtEndPr>
    <w:sdtContent>
      <w:p w14:paraId="4BD5B996" w14:textId="77777777" w:rsidR="00591561" w:rsidRDefault="00F009E1">
        <w:pPr>
          <w:pStyle w:val="Footer"/>
        </w:pPr>
        <w:r>
          <w:fldChar w:fldCharType="begin"/>
        </w:r>
        <w:r>
          <w:instrText xml:space="preserve"> PAGE   \* MERGEFORMAT </w:instrText>
        </w:r>
        <w:r>
          <w:fldChar w:fldCharType="separate"/>
        </w:r>
        <w:r w:rsidR="002254F0">
          <w:rPr>
            <w:noProof/>
          </w:rPr>
          <w:t>5</w:t>
        </w:r>
        <w:r>
          <w:rPr>
            <w:noProof/>
          </w:rPr>
          <w:fldChar w:fldCharType="end"/>
        </w:r>
      </w:p>
    </w:sdtContent>
  </w:sdt>
  <w:p w14:paraId="613D941F" w14:textId="77777777" w:rsidR="00591561" w:rsidRDefault="00591561">
    <w:pPr>
      <w:pStyle w:val="Footer"/>
    </w:pPr>
  </w:p>
  <w:p w14:paraId="126840EE" w14:textId="77777777" w:rsidR="00B44FCE" w:rsidRDefault="00B44FCE"/>
  <w:p w14:paraId="448FB1DE" w14:textId="77777777" w:rsidR="00B44FCE" w:rsidRDefault="00B44FCE" w:rsidP="00FA2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C53A" w14:textId="77777777" w:rsidR="00A6257C" w:rsidRDefault="00F009E1">
    <w:pPr>
      <w:pStyle w:val="Footer"/>
    </w:pPr>
    <w:r>
      <w:fldChar w:fldCharType="begin"/>
    </w:r>
    <w:r>
      <w:instrText xml:space="preserve"> PAGE   \* MERGEFORMAT </w:instrText>
    </w:r>
    <w:r>
      <w:fldChar w:fldCharType="separate"/>
    </w:r>
    <w:r w:rsidR="002254F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29107" w14:textId="77777777" w:rsidR="00C14CFF" w:rsidRDefault="00C14CFF">
      <w:r>
        <w:separator/>
      </w:r>
    </w:p>
  </w:footnote>
  <w:footnote w:type="continuationSeparator" w:id="0">
    <w:p w14:paraId="7CF29D9C" w14:textId="77777777" w:rsidR="00C14CFF" w:rsidRDefault="00C14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D2D6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082F4D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64098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7888C5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AFCFB8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44D6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3BC05D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ECACE6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E9D8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FC07C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4B4BF2"/>
    <w:multiLevelType w:val="hybridMultilevel"/>
    <w:tmpl w:val="952420AE"/>
    <w:lvl w:ilvl="0" w:tplc="FAECC162">
      <w:start w:val="1"/>
      <w:numFmt w:val="decimal"/>
      <w:lvlText w:val="%1."/>
      <w:lvlJc w:val="left"/>
      <w:pPr>
        <w:ind w:left="2520" w:hanging="360"/>
      </w:pPr>
      <w:rPr>
        <w:rFonts w:hint="default"/>
      </w:rPr>
    </w:lvl>
    <w:lvl w:ilvl="1" w:tplc="5D108118" w:tentative="1">
      <w:start w:val="1"/>
      <w:numFmt w:val="lowerLetter"/>
      <w:lvlText w:val="%2."/>
      <w:lvlJc w:val="left"/>
      <w:pPr>
        <w:ind w:left="3240" w:hanging="360"/>
      </w:pPr>
    </w:lvl>
    <w:lvl w:ilvl="2" w:tplc="DB2810F4" w:tentative="1">
      <w:start w:val="1"/>
      <w:numFmt w:val="lowerRoman"/>
      <w:lvlText w:val="%3."/>
      <w:lvlJc w:val="right"/>
      <w:pPr>
        <w:ind w:left="3960" w:hanging="180"/>
      </w:pPr>
    </w:lvl>
    <w:lvl w:ilvl="3" w:tplc="AF20CF4E" w:tentative="1">
      <w:start w:val="1"/>
      <w:numFmt w:val="decimal"/>
      <w:lvlText w:val="%4."/>
      <w:lvlJc w:val="left"/>
      <w:pPr>
        <w:ind w:left="4680" w:hanging="360"/>
      </w:pPr>
    </w:lvl>
    <w:lvl w:ilvl="4" w:tplc="89B8E9EE" w:tentative="1">
      <w:start w:val="1"/>
      <w:numFmt w:val="lowerLetter"/>
      <w:lvlText w:val="%5."/>
      <w:lvlJc w:val="left"/>
      <w:pPr>
        <w:ind w:left="5400" w:hanging="360"/>
      </w:pPr>
    </w:lvl>
    <w:lvl w:ilvl="5" w:tplc="E86E8B6C" w:tentative="1">
      <w:start w:val="1"/>
      <w:numFmt w:val="lowerRoman"/>
      <w:lvlText w:val="%6."/>
      <w:lvlJc w:val="right"/>
      <w:pPr>
        <w:ind w:left="6120" w:hanging="180"/>
      </w:pPr>
    </w:lvl>
    <w:lvl w:ilvl="6" w:tplc="4DA0460C" w:tentative="1">
      <w:start w:val="1"/>
      <w:numFmt w:val="decimal"/>
      <w:lvlText w:val="%7."/>
      <w:lvlJc w:val="left"/>
      <w:pPr>
        <w:ind w:left="6840" w:hanging="360"/>
      </w:pPr>
    </w:lvl>
    <w:lvl w:ilvl="7" w:tplc="CE7AC1D4" w:tentative="1">
      <w:start w:val="1"/>
      <w:numFmt w:val="lowerLetter"/>
      <w:lvlText w:val="%8."/>
      <w:lvlJc w:val="left"/>
      <w:pPr>
        <w:ind w:left="7560" w:hanging="360"/>
      </w:pPr>
    </w:lvl>
    <w:lvl w:ilvl="8" w:tplc="537EA3A8" w:tentative="1">
      <w:start w:val="1"/>
      <w:numFmt w:val="lowerRoman"/>
      <w:lvlText w:val="%9."/>
      <w:lvlJc w:val="right"/>
      <w:pPr>
        <w:ind w:left="8280" w:hanging="180"/>
      </w:pPr>
    </w:lvl>
  </w:abstractNum>
  <w:abstractNum w:abstractNumId="11" w15:restartNumberingAfterBreak="0">
    <w:nsid w:val="2C4760AF"/>
    <w:multiLevelType w:val="multilevel"/>
    <w:tmpl w:val="EAE29AEA"/>
    <w:lvl w:ilvl="0">
      <w:start w:val="1"/>
      <w:numFmt w:val="upperLetter"/>
      <w:lvlText w:val="%1."/>
      <w:lvlJc w:val="left"/>
      <w:pPr>
        <w:tabs>
          <w:tab w:val="left" w:pos="720"/>
        </w:tabs>
      </w:pPr>
      <w:rPr>
        <w:rFonts w:ascii="Times New Roman" w:eastAsia="Times New Roman" w:hAnsi="Times New Roman"/>
        <w:strike w:val="0"/>
        <w:color w:val="000000"/>
        <w:spacing w:val="7"/>
        <w:w w:val="100"/>
        <w:sz w:val="2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FB38DA"/>
    <w:multiLevelType w:val="hybridMultilevel"/>
    <w:tmpl w:val="37E26688"/>
    <w:lvl w:ilvl="0" w:tplc="AC98BD62">
      <w:start w:val="1"/>
      <w:numFmt w:val="upperLetter"/>
      <w:lvlText w:val="%1."/>
      <w:lvlJc w:val="left"/>
      <w:pPr>
        <w:ind w:left="1080" w:hanging="720"/>
      </w:pPr>
      <w:rPr>
        <w:rFonts w:hint="default"/>
      </w:rPr>
    </w:lvl>
    <w:lvl w:ilvl="1" w:tplc="DB70F874" w:tentative="1">
      <w:start w:val="1"/>
      <w:numFmt w:val="lowerLetter"/>
      <w:lvlText w:val="%2."/>
      <w:lvlJc w:val="left"/>
      <w:pPr>
        <w:ind w:left="1440" w:hanging="360"/>
      </w:pPr>
    </w:lvl>
    <w:lvl w:ilvl="2" w:tplc="FBFC76EE" w:tentative="1">
      <w:start w:val="1"/>
      <w:numFmt w:val="lowerRoman"/>
      <w:lvlText w:val="%3."/>
      <w:lvlJc w:val="right"/>
      <w:pPr>
        <w:ind w:left="2160" w:hanging="180"/>
      </w:pPr>
    </w:lvl>
    <w:lvl w:ilvl="3" w:tplc="2468FAA6" w:tentative="1">
      <w:start w:val="1"/>
      <w:numFmt w:val="decimal"/>
      <w:lvlText w:val="%4."/>
      <w:lvlJc w:val="left"/>
      <w:pPr>
        <w:ind w:left="2880" w:hanging="360"/>
      </w:pPr>
    </w:lvl>
    <w:lvl w:ilvl="4" w:tplc="7CE83746" w:tentative="1">
      <w:start w:val="1"/>
      <w:numFmt w:val="lowerLetter"/>
      <w:lvlText w:val="%5."/>
      <w:lvlJc w:val="left"/>
      <w:pPr>
        <w:ind w:left="3600" w:hanging="360"/>
      </w:pPr>
    </w:lvl>
    <w:lvl w:ilvl="5" w:tplc="D848F670" w:tentative="1">
      <w:start w:val="1"/>
      <w:numFmt w:val="lowerRoman"/>
      <w:lvlText w:val="%6."/>
      <w:lvlJc w:val="right"/>
      <w:pPr>
        <w:ind w:left="4320" w:hanging="180"/>
      </w:pPr>
    </w:lvl>
    <w:lvl w:ilvl="6" w:tplc="F0DE2F98" w:tentative="1">
      <w:start w:val="1"/>
      <w:numFmt w:val="decimal"/>
      <w:lvlText w:val="%7."/>
      <w:lvlJc w:val="left"/>
      <w:pPr>
        <w:ind w:left="5040" w:hanging="360"/>
      </w:pPr>
    </w:lvl>
    <w:lvl w:ilvl="7" w:tplc="3F1450E6" w:tentative="1">
      <w:start w:val="1"/>
      <w:numFmt w:val="lowerLetter"/>
      <w:lvlText w:val="%8."/>
      <w:lvlJc w:val="left"/>
      <w:pPr>
        <w:ind w:left="5760" w:hanging="360"/>
      </w:pPr>
    </w:lvl>
    <w:lvl w:ilvl="8" w:tplc="F7E47248" w:tentative="1">
      <w:start w:val="1"/>
      <w:numFmt w:val="lowerRoman"/>
      <w:lvlText w:val="%9."/>
      <w:lvlJc w:val="right"/>
      <w:pPr>
        <w:ind w:left="6480" w:hanging="180"/>
      </w:pPr>
    </w:lvl>
  </w:abstractNum>
  <w:abstractNum w:abstractNumId="13" w15:restartNumberingAfterBreak="0">
    <w:nsid w:val="3F7060B1"/>
    <w:multiLevelType w:val="multilevel"/>
    <w:tmpl w:val="4C387F06"/>
    <w:lvl w:ilvl="0">
      <w:start w:val="1"/>
      <w:numFmt w:val="lowerLetter"/>
      <w:lvlText w:val="%1."/>
      <w:lvlJc w:val="left"/>
      <w:pPr>
        <w:tabs>
          <w:tab w:val="left" w:pos="720"/>
        </w:tabs>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A51504"/>
    <w:multiLevelType w:val="multilevel"/>
    <w:tmpl w:val="E5DCADD8"/>
    <w:lvl w:ilvl="0">
      <w:start w:val="10"/>
      <w:numFmt w:val="upperLetter"/>
      <w:lvlText w:val="%1."/>
      <w:lvlJc w:val="left"/>
      <w:pPr>
        <w:tabs>
          <w:tab w:val="left" w:pos="720"/>
        </w:tabs>
      </w:pPr>
      <w:rPr>
        <w:rFonts w:ascii="Times New Roman" w:eastAsia="Times New Roman" w:hAnsi="Times New Roman"/>
        <w:strike w:val="0"/>
        <w:color w:val="000000"/>
        <w:spacing w:val="7"/>
        <w:w w:val="100"/>
        <w:sz w:val="2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6E1E2B"/>
    <w:multiLevelType w:val="hybridMultilevel"/>
    <w:tmpl w:val="D32604DE"/>
    <w:lvl w:ilvl="0" w:tplc="CEB0E460">
      <w:start w:val="1"/>
      <w:numFmt w:val="decimal"/>
      <w:lvlText w:val="%1."/>
      <w:lvlJc w:val="left"/>
      <w:pPr>
        <w:ind w:left="1440" w:hanging="720"/>
      </w:pPr>
      <w:rPr>
        <w:rFonts w:hint="default"/>
      </w:rPr>
    </w:lvl>
    <w:lvl w:ilvl="1" w:tplc="B3D47632">
      <w:start w:val="1"/>
      <w:numFmt w:val="lowerLetter"/>
      <w:lvlText w:val="%2."/>
      <w:lvlJc w:val="left"/>
      <w:pPr>
        <w:ind w:left="1800" w:hanging="360"/>
      </w:pPr>
    </w:lvl>
    <w:lvl w:ilvl="2" w:tplc="BE6CCD9C">
      <w:start w:val="1"/>
      <w:numFmt w:val="lowerLetter"/>
      <w:lvlText w:val="%3."/>
      <w:lvlJc w:val="left"/>
      <w:pPr>
        <w:ind w:left="2520" w:hanging="180"/>
      </w:pPr>
    </w:lvl>
    <w:lvl w:ilvl="3" w:tplc="6BF4CBA4" w:tentative="1">
      <w:start w:val="1"/>
      <w:numFmt w:val="decimal"/>
      <w:lvlText w:val="%4."/>
      <w:lvlJc w:val="left"/>
      <w:pPr>
        <w:ind w:left="3240" w:hanging="360"/>
      </w:pPr>
    </w:lvl>
    <w:lvl w:ilvl="4" w:tplc="04B25848" w:tentative="1">
      <w:start w:val="1"/>
      <w:numFmt w:val="lowerLetter"/>
      <w:lvlText w:val="%5."/>
      <w:lvlJc w:val="left"/>
      <w:pPr>
        <w:ind w:left="3960" w:hanging="360"/>
      </w:pPr>
    </w:lvl>
    <w:lvl w:ilvl="5" w:tplc="321CA306" w:tentative="1">
      <w:start w:val="1"/>
      <w:numFmt w:val="lowerRoman"/>
      <w:lvlText w:val="%6."/>
      <w:lvlJc w:val="right"/>
      <w:pPr>
        <w:ind w:left="4680" w:hanging="180"/>
      </w:pPr>
    </w:lvl>
    <w:lvl w:ilvl="6" w:tplc="8968DC8A" w:tentative="1">
      <w:start w:val="1"/>
      <w:numFmt w:val="decimal"/>
      <w:lvlText w:val="%7."/>
      <w:lvlJc w:val="left"/>
      <w:pPr>
        <w:ind w:left="5400" w:hanging="360"/>
      </w:pPr>
    </w:lvl>
    <w:lvl w:ilvl="7" w:tplc="40A676A8" w:tentative="1">
      <w:start w:val="1"/>
      <w:numFmt w:val="lowerLetter"/>
      <w:lvlText w:val="%8."/>
      <w:lvlJc w:val="left"/>
      <w:pPr>
        <w:ind w:left="6120" w:hanging="360"/>
      </w:pPr>
    </w:lvl>
    <w:lvl w:ilvl="8" w:tplc="6AA2606C" w:tentative="1">
      <w:start w:val="1"/>
      <w:numFmt w:val="lowerRoman"/>
      <w:lvlText w:val="%9."/>
      <w:lvlJc w:val="right"/>
      <w:pPr>
        <w:ind w:left="6840" w:hanging="180"/>
      </w:pPr>
    </w:lvl>
  </w:abstractNum>
  <w:abstractNum w:abstractNumId="16" w15:restartNumberingAfterBreak="0">
    <w:nsid w:val="587958DE"/>
    <w:multiLevelType w:val="multilevel"/>
    <w:tmpl w:val="F8D4A8A0"/>
    <w:lvl w:ilvl="0">
      <w:start w:val="5"/>
      <w:numFmt w:val="upperLetter"/>
      <w:lvlText w:val="%1."/>
      <w:lvlJc w:val="left"/>
      <w:pPr>
        <w:tabs>
          <w:tab w:val="left" w:pos="648"/>
        </w:tabs>
      </w:pPr>
      <w:rPr>
        <w:rFonts w:ascii="Times New Roman" w:eastAsia="Times New Roman" w:hAnsi="Times New Roman"/>
        <w:strike w:val="0"/>
        <w:color w:val="000000"/>
        <w:spacing w:val="3"/>
        <w:w w:val="100"/>
        <w:sz w:val="23"/>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C36A70"/>
    <w:multiLevelType w:val="multilevel"/>
    <w:tmpl w:val="0F4AFDA8"/>
    <w:lvl w:ilvl="0">
      <w:start w:val="4"/>
      <w:numFmt w:val="upperLetter"/>
      <w:lvlText w:val="%1."/>
      <w:lvlJc w:val="left"/>
      <w:pPr>
        <w:tabs>
          <w:tab w:val="left" w:pos="720"/>
        </w:tabs>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CB4ED5"/>
    <w:multiLevelType w:val="singleLevel"/>
    <w:tmpl w:val="82E02A7E"/>
    <w:name w:val="*Numbered A 0/0"/>
    <w:lvl w:ilvl="0">
      <w:start w:val="1"/>
      <w:numFmt w:val="upperLetter"/>
      <w:pStyle w:val="NumberedA00"/>
      <w:lvlText w:val="%1."/>
      <w:lvlJc w:val="left"/>
      <w:pPr>
        <w:tabs>
          <w:tab w:val="num" w:pos="720"/>
        </w:tabs>
        <w:ind w:left="720" w:firstLine="720"/>
      </w:pPr>
    </w:lvl>
  </w:abstractNum>
  <w:abstractNum w:abstractNumId="19" w15:restartNumberingAfterBreak="0">
    <w:nsid w:val="638C2FB5"/>
    <w:multiLevelType w:val="multilevel"/>
    <w:tmpl w:val="DE1C8724"/>
    <w:lvl w:ilvl="0">
      <w:start w:val="10"/>
      <w:numFmt w:val="decimal"/>
      <w:lvlText w:val="%1."/>
      <w:lvlJc w:val="left"/>
      <w:pPr>
        <w:tabs>
          <w:tab w:val="left" w:pos="720"/>
        </w:tabs>
      </w:pPr>
      <w:rPr>
        <w:rFonts w:ascii="Times New Roman" w:eastAsia="Times New Roman" w:hAnsi="Times New Roman"/>
        <w:strike w:val="0"/>
        <w:color w:val="000000"/>
        <w:spacing w:val="8"/>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733F4E"/>
    <w:multiLevelType w:val="singleLevel"/>
    <w:tmpl w:val="4B8E1094"/>
    <w:name w:val="*Numbered 1 0/0"/>
    <w:lvl w:ilvl="0">
      <w:start w:val="1"/>
      <w:numFmt w:val="decimal"/>
      <w:pStyle w:val="Numbered100"/>
      <w:lvlText w:val="%1."/>
      <w:lvlJc w:val="left"/>
      <w:pPr>
        <w:tabs>
          <w:tab w:val="num" w:pos="720"/>
        </w:tabs>
        <w:ind w:left="0" w:firstLine="0"/>
      </w:pPr>
    </w:lvl>
  </w:abstractNum>
  <w:abstractNum w:abstractNumId="21" w15:restartNumberingAfterBreak="0">
    <w:nsid w:val="6DDB2BD2"/>
    <w:multiLevelType w:val="singleLevel"/>
    <w:tmpl w:val="1CF67D8A"/>
    <w:name w:val="*Numbered A .5/.5"/>
    <w:lvl w:ilvl="0">
      <w:start w:val="1"/>
      <w:numFmt w:val="upperLetter"/>
      <w:pStyle w:val="NumberedA55"/>
      <w:lvlText w:val="%1."/>
      <w:lvlJc w:val="left"/>
      <w:pPr>
        <w:tabs>
          <w:tab w:val="num" w:pos="1440"/>
        </w:tabs>
        <w:ind w:left="1440" w:hanging="720"/>
      </w:pPr>
    </w:lvl>
  </w:abstractNum>
  <w:abstractNum w:abstractNumId="22" w15:restartNumberingAfterBreak="0">
    <w:nsid w:val="6E7F431E"/>
    <w:multiLevelType w:val="multilevel"/>
    <w:tmpl w:val="1AD0F9F2"/>
    <w:lvl w:ilvl="0">
      <w:start w:val="2"/>
      <w:numFmt w:val="decimal"/>
      <w:lvlText w:val="%1."/>
      <w:lvlJc w:val="left"/>
      <w:pPr>
        <w:tabs>
          <w:tab w:val="left" w:pos="720"/>
        </w:tabs>
      </w:pPr>
      <w:rPr>
        <w:rFonts w:ascii="Times New Roman" w:eastAsia="Times New Roman" w:hAnsi="Times New Roman"/>
        <w:strike w:val="0"/>
        <w:color w:val="000000"/>
        <w:spacing w:val="8"/>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1383EBF"/>
    <w:multiLevelType w:val="hybridMultilevel"/>
    <w:tmpl w:val="BDA4DBDA"/>
    <w:lvl w:ilvl="0" w:tplc="BFBAF014">
      <w:start w:val="1"/>
      <w:numFmt w:val="decimal"/>
      <w:lvlText w:val="%1."/>
      <w:lvlJc w:val="left"/>
      <w:pPr>
        <w:ind w:left="1080" w:hanging="360"/>
      </w:pPr>
      <w:rPr>
        <w:rFonts w:hint="default"/>
      </w:rPr>
    </w:lvl>
    <w:lvl w:ilvl="1" w:tplc="DD300B10" w:tentative="1">
      <w:start w:val="1"/>
      <w:numFmt w:val="lowerLetter"/>
      <w:lvlText w:val="%2."/>
      <w:lvlJc w:val="left"/>
      <w:pPr>
        <w:ind w:left="1800" w:hanging="360"/>
      </w:pPr>
    </w:lvl>
    <w:lvl w:ilvl="2" w:tplc="C03C73B0" w:tentative="1">
      <w:start w:val="1"/>
      <w:numFmt w:val="lowerRoman"/>
      <w:lvlText w:val="%3."/>
      <w:lvlJc w:val="right"/>
      <w:pPr>
        <w:ind w:left="2520" w:hanging="180"/>
      </w:pPr>
    </w:lvl>
    <w:lvl w:ilvl="3" w:tplc="B5E838AE" w:tentative="1">
      <w:start w:val="1"/>
      <w:numFmt w:val="decimal"/>
      <w:lvlText w:val="%4."/>
      <w:lvlJc w:val="left"/>
      <w:pPr>
        <w:ind w:left="3240" w:hanging="360"/>
      </w:pPr>
    </w:lvl>
    <w:lvl w:ilvl="4" w:tplc="E2520DEC" w:tentative="1">
      <w:start w:val="1"/>
      <w:numFmt w:val="lowerLetter"/>
      <w:lvlText w:val="%5."/>
      <w:lvlJc w:val="left"/>
      <w:pPr>
        <w:ind w:left="3960" w:hanging="360"/>
      </w:pPr>
    </w:lvl>
    <w:lvl w:ilvl="5" w:tplc="99363256" w:tentative="1">
      <w:start w:val="1"/>
      <w:numFmt w:val="lowerRoman"/>
      <w:lvlText w:val="%6."/>
      <w:lvlJc w:val="right"/>
      <w:pPr>
        <w:ind w:left="4680" w:hanging="180"/>
      </w:pPr>
    </w:lvl>
    <w:lvl w:ilvl="6" w:tplc="8F682AEE" w:tentative="1">
      <w:start w:val="1"/>
      <w:numFmt w:val="decimal"/>
      <w:lvlText w:val="%7."/>
      <w:lvlJc w:val="left"/>
      <w:pPr>
        <w:ind w:left="5400" w:hanging="360"/>
      </w:pPr>
    </w:lvl>
    <w:lvl w:ilvl="7" w:tplc="7A28D382" w:tentative="1">
      <w:start w:val="1"/>
      <w:numFmt w:val="lowerLetter"/>
      <w:lvlText w:val="%8."/>
      <w:lvlJc w:val="left"/>
      <w:pPr>
        <w:ind w:left="6120" w:hanging="360"/>
      </w:pPr>
    </w:lvl>
    <w:lvl w:ilvl="8" w:tplc="A6E2961E" w:tentative="1">
      <w:start w:val="1"/>
      <w:numFmt w:val="lowerRoman"/>
      <w:lvlText w:val="%9."/>
      <w:lvlJc w:val="right"/>
      <w:pPr>
        <w:ind w:left="6840" w:hanging="180"/>
      </w:pPr>
    </w:lvl>
  </w:abstractNum>
  <w:abstractNum w:abstractNumId="24" w15:restartNumberingAfterBreak="0">
    <w:nsid w:val="785C339C"/>
    <w:multiLevelType w:val="multilevel"/>
    <w:tmpl w:val="4B52F7D0"/>
    <w:lvl w:ilvl="0">
      <w:start w:val="2"/>
      <w:numFmt w:val="upperLetter"/>
      <w:lvlText w:val="%1."/>
      <w:lvlJc w:val="left"/>
      <w:pPr>
        <w:tabs>
          <w:tab w:val="left" w:pos="360"/>
        </w:tabs>
      </w:pPr>
      <w:rPr>
        <w:rFonts w:ascii="Times New Roman" w:eastAsia="Times New Roman" w:hAnsi="Times New Roman"/>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89A0968"/>
    <w:multiLevelType w:val="hybridMultilevel"/>
    <w:tmpl w:val="F5401FCC"/>
    <w:lvl w:ilvl="0" w:tplc="596AB8BE">
      <w:start w:val="1"/>
      <w:numFmt w:val="decimal"/>
      <w:lvlText w:val="%1."/>
      <w:lvlJc w:val="left"/>
      <w:pPr>
        <w:ind w:left="1440" w:hanging="720"/>
      </w:pPr>
      <w:rPr>
        <w:rFonts w:hint="default"/>
      </w:rPr>
    </w:lvl>
    <w:lvl w:ilvl="1" w:tplc="DD76B608" w:tentative="1">
      <w:start w:val="1"/>
      <w:numFmt w:val="lowerLetter"/>
      <w:lvlText w:val="%2."/>
      <w:lvlJc w:val="left"/>
      <w:pPr>
        <w:ind w:left="1800" w:hanging="360"/>
      </w:pPr>
    </w:lvl>
    <w:lvl w:ilvl="2" w:tplc="E3469254" w:tentative="1">
      <w:start w:val="1"/>
      <w:numFmt w:val="lowerRoman"/>
      <w:lvlText w:val="%3."/>
      <w:lvlJc w:val="right"/>
      <w:pPr>
        <w:ind w:left="2520" w:hanging="180"/>
      </w:pPr>
    </w:lvl>
    <w:lvl w:ilvl="3" w:tplc="4B768696" w:tentative="1">
      <w:start w:val="1"/>
      <w:numFmt w:val="decimal"/>
      <w:lvlText w:val="%4."/>
      <w:lvlJc w:val="left"/>
      <w:pPr>
        <w:ind w:left="3240" w:hanging="360"/>
      </w:pPr>
    </w:lvl>
    <w:lvl w:ilvl="4" w:tplc="CAA25748" w:tentative="1">
      <w:start w:val="1"/>
      <w:numFmt w:val="lowerLetter"/>
      <w:lvlText w:val="%5."/>
      <w:lvlJc w:val="left"/>
      <w:pPr>
        <w:ind w:left="3960" w:hanging="360"/>
      </w:pPr>
    </w:lvl>
    <w:lvl w:ilvl="5" w:tplc="DDBE7B7C" w:tentative="1">
      <w:start w:val="1"/>
      <w:numFmt w:val="lowerRoman"/>
      <w:lvlText w:val="%6."/>
      <w:lvlJc w:val="right"/>
      <w:pPr>
        <w:ind w:left="4680" w:hanging="180"/>
      </w:pPr>
    </w:lvl>
    <w:lvl w:ilvl="6" w:tplc="C2140E1E" w:tentative="1">
      <w:start w:val="1"/>
      <w:numFmt w:val="decimal"/>
      <w:lvlText w:val="%7."/>
      <w:lvlJc w:val="left"/>
      <w:pPr>
        <w:ind w:left="5400" w:hanging="360"/>
      </w:pPr>
    </w:lvl>
    <w:lvl w:ilvl="7" w:tplc="DD9ADBC8" w:tentative="1">
      <w:start w:val="1"/>
      <w:numFmt w:val="lowerLetter"/>
      <w:lvlText w:val="%8."/>
      <w:lvlJc w:val="left"/>
      <w:pPr>
        <w:ind w:left="6120" w:hanging="360"/>
      </w:pPr>
    </w:lvl>
    <w:lvl w:ilvl="8" w:tplc="1494F5FC" w:tentative="1">
      <w:start w:val="1"/>
      <w:numFmt w:val="lowerRoman"/>
      <w:lvlText w:val="%9."/>
      <w:lvlJc w:val="right"/>
      <w:pPr>
        <w:ind w:left="6840" w:hanging="180"/>
      </w:pPr>
    </w:lvl>
  </w:abstractNum>
  <w:num w:numId="1" w16cid:durableId="1731658711">
    <w:abstractNumId w:val="22"/>
  </w:num>
  <w:num w:numId="2" w16cid:durableId="475731785">
    <w:abstractNumId w:val="11"/>
  </w:num>
  <w:num w:numId="3" w16cid:durableId="1858883883">
    <w:abstractNumId w:val="16"/>
  </w:num>
  <w:num w:numId="4" w16cid:durableId="1049960748">
    <w:abstractNumId w:val="14"/>
  </w:num>
  <w:num w:numId="5" w16cid:durableId="1079130881">
    <w:abstractNumId w:val="19"/>
  </w:num>
  <w:num w:numId="6" w16cid:durableId="956762211">
    <w:abstractNumId w:val="24"/>
  </w:num>
  <w:num w:numId="7" w16cid:durableId="1342663539">
    <w:abstractNumId w:val="13"/>
  </w:num>
  <w:num w:numId="8" w16cid:durableId="1905098619">
    <w:abstractNumId w:val="17"/>
  </w:num>
  <w:num w:numId="9" w16cid:durableId="1243224304">
    <w:abstractNumId w:val="9"/>
  </w:num>
  <w:num w:numId="10" w16cid:durableId="855466937">
    <w:abstractNumId w:val="7"/>
  </w:num>
  <w:num w:numId="11" w16cid:durableId="860244166">
    <w:abstractNumId w:val="6"/>
  </w:num>
  <w:num w:numId="12" w16cid:durableId="523135920">
    <w:abstractNumId w:val="5"/>
  </w:num>
  <w:num w:numId="13" w16cid:durableId="1214805145">
    <w:abstractNumId w:val="4"/>
  </w:num>
  <w:num w:numId="14" w16cid:durableId="514002902">
    <w:abstractNumId w:val="8"/>
  </w:num>
  <w:num w:numId="15" w16cid:durableId="1224171250">
    <w:abstractNumId w:val="3"/>
  </w:num>
  <w:num w:numId="16" w16cid:durableId="425613911">
    <w:abstractNumId w:val="2"/>
  </w:num>
  <w:num w:numId="17" w16cid:durableId="690763638">
    <w:abstractNumId w:val="1"/>
  </w:num>
  <w:num w:numId="18" w16cid:durableId="547886370">
    <w:abstractNumId w:val="0"/>
  </w:num>
  <w:num w:numId="19" w16cid:durableId="2087727754">
    <w:abstractNumId w:val="20"/>
  </w:num>
  <w:num w:numId="20" w16cid:durableId="1841659153">
    <w:abstractNumId w:val="18"/>
  </w:num>
  <w:num w:numId="21" w16cid:durableId="2058234104">
    <w:abstractNumId w:val="21"/>
  </w:num>
  <w:num w:numId="22" w16cid:durableId="906494852">
    <w:abstractNumId w:val="15"/>
  </w:num>
  <w:num w:numId="23" w16cid:durableId="1843356221">
    <w:abstractNumId w:val="25"/>
  </w:num>
  <w:num w:numId="24" w16cid:durableId="888110203">
    <w:abstractNumId w:val="23"/>
  </w:num>
  <w:num w:numId="25" w16cid:durableId="1463771665">
    <w:abstractNumId w:val="12"/>
  </w:num>
  <w:num w:numId="26" w16cid:durableId="5175038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DEB"/>
    <w:rsid w:val="0000734F"/>
    <w:rsid w:val="000119CF"/>
    <w:rsid w:val="00082844"/>
    <w:rsid w:val="00085E09"/>
    <w:rsid w:val="00097BC3"/>
    <w:rsid w:val="000B45BE"/>
    <w:rsid w:val="00104141"/>
    <w:rsid w:val="001A0A8B"/>
    <w:rsid w:val="001D628C"/>
    <w:rsid w:val="001D74AC"/>
    <w:rsid w:val="001F3F5A"/>
    <w:rsid w:val="002219BF"/>
    <w:rsid w:val="002254F0"/>
    <w:rsid w:val="00244A7E"/>
    <w:rsid w:val="00245FBD"/>
    <w:rsid w:val="00300504"/>
    <w:rsid w:val="00346D2D"/>
    <w:rsid w:val="0037215E"/>
    <w:rsid w:val="003A5073"/>
    <w:rsid w:val="003E004C"/>
    <w:rsid w:val="003E45F1"/>
    <w:rsid w:val="00433486"/>
    <w:rsid w:val="00461A44"/>
    <w:rsid w:val="00474FA0"/>
    <w:rsid w:val="00483821"/>
    <w:rsid w:val="00541980"/>
    <w:rsid w:val="00591561"/>
    <w:rsid w:val="005B482C"/>
    <w:rsid w:val="005C705F"/>
    <w:rsid w:val="005E3D51"/>
    <w:rsid w:val="006123E5"/>
    <w:rsid w:val="00615265"/>
    <w:rsid w:val="00635DEF"/>
    <w:rsid w:val="006503A3"/>
    <w:rsid w:val="00667543"/>
    <w:rsid w:val="006C238B"/>
    <w:rsid w:val="006E0D49"/>
    <w:rsid w:val="00791623"/>
    <w:rsid w:val="00813B7F"/>
    <w:rsid w:val="00815C4F"/>
    <w:rsid w:val="00826FEA"/>
    <w:rsid w:val="00853DEB"/>
    <w:rsid w:val="008B7021"/>
    <w:rsid w:val="008E5DB5"/>
    <w:rsid w:val="00935979"/>
    <w:rsid w:val="0096052C"/>
    <w:rsid w:val="0096218D"/>
    <w:rsid w:val="00964C41"/>
    <w:rsid w:val="00971A22"/>
    <w:rsid w:val="00995762"/>
    <w:rsid w:val="009A4CDB"/>
    <w:rsid w:val="009D7320"/>
    <w:rsid w:val="009F3276"/>
    <w:rsid w:val="00A02150"/>
    <w:rsid w:val="00A05C3A"/>
    <w:rsid w:val="00A6257C"/>
    <w:rsid w:val="00AC197B"/>
    <w:rsid w:val="00B44FCE"/>
    <w:rsid w:val="00B63368"/>
    <w:rsid w:val="00B90890"/>
    <w:rsid w:val="00BA4B49"/>
    <w:rsid w:val="00BB2EEB"/>
    <w:rsid w:val="00BF3F7C"/>
    <w:rsid w:val="00C102E5"/>
    <w:rsid w:val="00C14CFF"/>
    <w:rsid w:val="00C5531B"/>
    <w:rsid w:val="00C55D19"/>
    <w:rsid w:val="00C7488A"/>
    <w:rsid w:val="00C767AB"/>
    <w:rsid w:val="00C825F2"/>
    <w:rsid w:val="00C96407"/>
    <w:rsid w:val="00CD3FC3"/>
    <w:rsid w:val="00CD5340"/>
    <w:rsid w:val="00CE513C"/>
    <w:rsid w:val="00CE56AC"/>
    <w:rsid w:val="00CF0011"/>
    <w:rsid w:val="00CF4EC9"/>
    <w:rsid w:val="00DA4955"/>
    <w:rsid w:val="00DE70B0"/>
    <w:rsid w:val="00DF5D43"/>
    <w:rsid w:val="00E41C28"/>
    <w:rsid w:val="00E85DCD"/>
    <w:rsid w:val="00EB1D0A"/>
    <w:rsid w:val="00F00349"/>
    <w:rsid w:val="00F009E1"/>
    <w:rsid w:val="00F578AE"/>
    <w:rsid w:val="00F85667"/>
    <w:rsid w:val="00FA2A25"/>
    <w:rsid w:val="00FB0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08308"/>
  <w15:docId w15:val="{36A2C821-EB3F-439A-802E-E0B05CD76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iPriority="2"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2"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13C"/>
    <w:rPr>
      <w:rFonts w:eastAsiaTheme="minorHAnsi"/>
      <w:sz w:val="24"/>
      <w:szCs w:val="24"/>
      <w:lang w:bidi="en-US"/>
    </w:rPr>
  </w:style>
  <w:style w:type="paragraph" w:styleId="Heading1">
    <w:name w:val="heading 1"/>
    <w:basedOn w:val="Normal"/>
    <w:next w:val="BodyText"/>
    <w:link w:val="Heading1Char"/>
    <w:uiPriority w:val="9"/>
    <w:qFormat/>
    <w:rsid w:val="00CE513C"/>
    <w:pPr>
      <w:keepNext/>
      <w:keepLines/>
      <w:spacing w:before="360"/>
      <w:contextualSpacing/>
      <w:outlineLvl w:val="0"/>
    </w:pPr>
    <w:rPr>
      <w:rFonts w:asciiTheme="majorHAnsi" w:eastAsiaTheme="majorEastAsia" w:hAnsiTheme="majorHAnsi" w:cstheme="majorBidi"/>
      <w:b/>
      <w:bCs/>
      <w:szCs w:val="28"/>
    </w:rPr>
  </w:style>
  <w:style w:type="paragraph" w:styleId="Heading2">
    <w:name w:val="heading 2"/>
    <w:basedOn w:val="Normal"/>
    <w:next w:val="BodyText"/>
    <w:link w:val="Heading2Char"/>
    <w:uiPriority w:val="9"/>
    <w:qFormat/>
    <w:rsid w:val="00CE513C"/>
    <w:pPr>
      <w:keepNext/>
      <w:keepLines/>
      <w:spacing w:before="200"/>
      <w:outlineLvl w:val="1"/>
    </w:pPr>
    <w:rPr>
      <w:rFonts w:asciiTheme="majorHAnsi" w:eastAsiaTheme="majorEastAsia" w:hAnsiTheme="majorHAnsi" w:cstheme="majorBidi"/>
      <w:b/>
      <w:bCs/>
      <w:szCs w:val="26"/>
    </w:rPr>
  </w:style>
  <w:style w:type="paragraph" w:styleId="Heading3">
    <w:name w:val="heading 3"/>
    <w:basedOn w:val="Normal"/>
    <w:next w:val="BodyText"/>
    <w:link w:val="Heading3Char"/>
    <w:uiPriority w:val="9"/>
    <w:qFormat/>
    <w:rsid w:val="00CE513C"/>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BodyText"/>
    <w:link w:val="Heading4Char"/>
    <w:uiPriority w:val="9"/>
    <w:qFormat/>
    <w:rsid w:val="00CE513C"/>
    <w:pPr>
      <w:spacing w:before="200"/>
      <w:outlineLvl w:val="3"/>
    </w:pPr>
    <w:rPr>
      <w:rFonts w:asciiTheme="majorHAnsi" w:eastAsiaTheme="majorEastAsia" w:hAnsiTheme="majorHAnsi" w:cstheme="majorBidi"/>
      <w:b/>
      <w:bCs/>
      <w:i/>
      <w:iCs/>
    </w:rPr>
  </w:style>
  <w:style w:type="paragraph" w:styleId="Heading5">
    <w:name w:val="heading 5"/>
    <w:basedOn w:val="Normal"/>
    <w:next w:val="BodyText"/>
    <w:link w:val="Heading5Char"/>
    <w:uiPriority w:val="9"/>
    <w:qFormat/>
    <w:rsid w:val="00CE513C"/>
    <w:pPr>
      <w:keepNext/>
      <w:keepLines/>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qFormat/>
    <w:rsid w:val="00CE513C"/>
    <w:pPr>
      <w:keepNext/>
      <w:keepLines/>
      <w:outlineLvl w:val="5"/>
    </w:pPr>
    <w:rPr>
      <w:rFonts w:asciiTheme="majorHAnsi" w:eastAsiaTheme="majorEastAsia" w:hAnsiTheme="majorHAnsi" w:cstheme="majorBidi"/>
      <w:b/>
      <w:bCs/>
      <w:i/>
      <w:iCs/>
    </w:rPr>
  </w:style>
  <w:style w:type="paragraph" w:styleId="Heading7">
    <w:name w:val="heading 7"/>
    <w:basedOn w:val="Normal"/>
    <w:next w:val="BodyText"/>
    <w:link w:val="Heading7Char"/>
    <w:uiPriority w:val="9"/>
    <w:qFormat/>
    <w:rsid w:val="00CE513C"/>
    <w:pPr>
      <w:keepNext/>
      <w:keepLines/>
      <w:outlineLvl w:val="6"/>
    </w:pPr>
    <w:rPr>
      <w:rFonts w:asciiTheme="majorHAnsi" w:eastAsiaTheme="majorEastAsia" w:hAnsiTheme="majorHAnsi" w:cstheme="majorBidi"/>
      <w:i/>
      <w:iCs/>
    </w:rPr>
  </w:style>
  <w:style w:type="paragraph" w:styleId="Heading8">
    <w:name w:val="heading 8"/>
    <w:basedOn w:val="Normal"/>
    <w:next w:val="BodyText"/>
    <w:link w:val="Heading8Char"/>
    <w:uiPriority w:val="9"/>
    <w:qFormat/>
    <w:rsid w:val="00CE513C"/>
    <w:pPr>
      <w:keepNext/>
      <w:keepLines/>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qFormat/>
    <w:rsid w:val="00CE513C"/>
    <w:pPr>
      <w:keepNext/>
      <w:keepLines/>
      <w:outlineLvl w:val="8"/>
    </w:pPr>
    <w:rPr>
      <w:rFonts w:asciiTheme="majorHAnsi" w:eastAsiaTheme="majorEastAsia" w:hAnsiTheme="majorHAnsi" w:cstheme="majorBidi"/>
      <w:i/>
      <w:iCs/>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13C"/>
    <w:rPr>
      <w:rFonts w:asciiTheme="majorHAnsi" w:eastAsiaTheme="majorEastAsia" w:hAnsiTheme="majorHAnsi" w:cstheme="majorBidi"/>
      <w:b/>
      <w:bCs/>
      <w:sz w:val="24"/>
      <w:szCs w:val="28"/>
      <w:lang w:bidi="en-US"/>
    </w:rPr>
  </w:style>
  <w:style w:type="character" w:customStyle="1" w:styleId="Heading2Char">
    <w:name w:val="Heading 2 Char"/>
    <w:basedOn w:val="DefaultParagraphFont"/>
    <w:link w:val="Heading2"/>
    <w:uiPriority w:val="9"/>
    <w:rsid w:val="00CE513C"/>
    <w:rPr>
      <w:rFonts w:asciiTheme="majorHAnsi" w:eastAsiaTheme="majorEastAsia" w:hAnsiTheme="majorHAnsi" w:cstheme="majorBidi"/>
      <w:b/>
      <w:bCs/>
      <w:sz w:val="24"/>
      <w:szCs w:val="26"/>
      <w:lang w:bidi="en-US"/>
    </w:rPr>
  </w:style>
  <w:style w:type="character" w:customStyle="1" w:styleId="Heading3Char">
    <w:name w:val="Heading 3 Char"/>
    <w:basedOn w:val="DefaultParagraphFont"/>
    <w:link w:val="Heading3"/>
    <w:uiPriority w:val="9"/>
    <w:rsid w:val="00CE513C"/>
    <w:rPr>
      <w:rFonts w:asciiTheme="majorHAnsi" w:eastAsiaTheme="majorEastAsia" w:hAnsiTheme="majorHAnsi" w:cstheme="majorBidi"/>
      <w:b/>
      <w:bCs/>
      <w:sz w:val="24"/>
      <w:szCs w:val="24"/>
      <w:lang w:bidi="en-US"/>
    </w:rPr>
  </w:style>
  <w:style w:type="character" w:customStyle="1" w:styleId="Heading4Char">
    <w:name w:val="Heading 4 Char"/>
    <w:basedOn w:val="DefaultParagraphFont"/>
    <w:link w:val="Heading4"/>
    <w:uiPriority w:val="9"/>
    <w:rsid w:val="00CE513C"/>
    <w:rPr>
      <w:rFonts w:asciiTheme="majorHAnsi" w:eastAsiaTheme="majorEastAsia" w:hAnsiTheme="majorHAnsi" w:cstheme="majorBidi"/>
      <w:b/>
      <w:bCs/>
      <w:i/>
      <w:iCs/>
      <w:sz w:val="24"/>
      <w:szCs w:val="24"/>
      <w:lang w:bidi="en-US"/>
    </w:rPr>
  </w:style>
  <w:style w:type="character" w:customStyle="1" w:styleId="Heading5Char">
    <w:name w:val="Heading 5 Char"/>
    <w:basedOn w:val="DefaultParagraphFont"/>
    <w:link w:val="Heading5"/>
    <w:uiPriority w:val="9"/>
    <w:rsid w:val="00CE513C"/>
    <w:rPr>
      <w:rFonts w:asciiTheme="majorHAnsi" w:eastAsiaTheme="majorEastAsia" w:hAnsiTheme="majorHAnsi" w:cstheme="majorBidi"/>
      <w:b/>
      <w:bCs/>
      <w:sz w:val="24"/>
      <w:szCs w:val="24"/>
      <w:lang w:bidi="en-US"/>
    </w:rPr>
  </w:style>
  <w:style w:type="character" w:customStyle="1" w:styleId="Heading6Char">
    <w:name w:val="Heading 6 Char"/>
    <w:basedOn w:val="DefaultParagraphFont"/>
    <w:link w:val="Heading6"/>
    <w:uiPriority w:val="9"/>
    <w:rsid w:val="00CE513C"/>
    <w:rPr>
      <w:rFonts w:asciiTheme="majorHAnsi" w:eastAsiaTheme="majorEastAsia" w:hAnsiTheme="majorHAnsi" w:cstheme="majorBidi"/>
      <w:b/>
      <w:bCs/>
      <w:i/>
      <w:iCs/>
      <w:sz w:val="24"/>
      <w:szCs w:val="24"/>
      <w:lang w:bidi="en-US"/>
    </w:rPr>
  </w:style>
  <w:style w:type="character" w:customStyle="1" w:styleId="Heading7Char">
    <w:name w:val="Heading 7 Char"/>
    <w:basedOn w:val="DefaultParagraphFont"/>
    <w:link w:val="Heading7"/>
    <w:uiPriority w:val="9"/>
    <w:rsid w:val="00CE513C"/>
    <w:rPr>
      <w:rFonts w:asciiTheme="majorHAnsi" w:eastAsiaTheme="majorEastAsia" w:hAnsiTheme="majorHAnsi" w:cstheme="majorBidi"/>
      <w:i/>
      <w:iCs/>
      <w:sz w:val="24"/>
      <w:szCs w:val="24"/>
      <w:lang w:bidi="en-US"/>
    </w:rPr>
  </w:style>
  <w:style w:type="character" w:customStyle="1" w:styleId="Heading8Char">
    <w:name w:val="Heading 8 Char"/>
    <w:basedOn w:val="DefaultParagraphFont"/>
    <w:link w:val="Heading8"/>
    <w:uiPriority w:val="9"/>
    <w:rsid w:val="00CE513C"/>
    <w:rPr>
      <w:rFonts w:asciiTheme="majorHAnsi" w:eastAsiaTheme="majorEastAsia" w:hAnsiTheme="majorHAnsi" w:cstheme="majorBidi"/>
      <w:sz w:val="24"/>
      <w:szCs w:val="20"/>
      <w:lang w:bidi="en-US"/>
    </w:rPr>
  </w:style>
  <w:style w:type="character" w:customStyle="1" w:styleId="Heading9Char">
    <w:name w:val="Heading 9 Char"/>
    <w:basedOn w:val="DefaultParagraphFont"/>
    <w:link w:val="Heading9"/>
    <w:uiPriority w:val="9"/>
    <w:rsid w:val="00CE513C"/>
    <w:rPr>
      <w:rFonts w:asciiTheme="majorHAnsi" w:eastAsiaTheme="majorEastAsia" w:hAnsiTheme="majorHAnsi" w:cstheme="majorBidi"/>
      <w:i/>
      <w:iCs/>
      <w:sz w:val="24"/>
      <w:szCs w:val="20"/>
      <w:lang w:bidi="en-US"/>
    </w:rPr>
  </w:style>
  <w:style w:type="paragraph" w:styleId="Title">
    <w:name w:val="Title"/>
    <w:basedOn w:val="Normal"/>
    <w:next w:val="Normal"/>
    <w:link w:val="TitleChar"/>
    <w:uiPriority w:val="10"/>
    <w:rsid w:val="00CE513C"/>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E513C"/>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11"/>
    <w:rsid w:val="00CE513C"/>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CE513C"/>
    <w:rPr>
      <w:rFonts w:asciiTheme="majorHAnsi" w:eastAsiaTheme="majorEastAsia" w:hAnsiTheme="majorHAnsi" w:cstheme="majorBidi"/>
      <w:i/>
      <w:iCs/>
      <w:spacing w:val="13"/>
      <w:sz w:val="24"/>
      <w:szCs w:val="24"/>
      <w:lang w:bidi="en-US"/>
    </w:rPr>
  </w:style>
  <w:style w:type="character" w:styleId="Strong">
    <w:name w:val="Strong"/>
    <w:uiPriority w:val="22"/>
    <w:qFormat/>
    <w:rsid w:val="00CE513C"/>
    <w:rPr>
      <w:b/>
      <w:bCs/>
    </w:rPr>
  </w:style>
  <w:style w:type="character" w:styleId="Emphasis">
    <w:name w:val="Emphasis"/>
    <w:uiPriority w:val="20"/>
    <w:qFormat/>
    <w:rsid w:val="00CE513C"/>
    <w:rPr>
      <w:b/>
      <w:bCs/>
      <w:i/>
      <w:iCs/>
      <w:spacing w:val="10"/>
      <w:bdr w:val="none" w:sz="0" w:space="0" w:color="auto"/>
      <w:shd w:val="clear" w:color="auto" w:fill="auto"/>
    </w:rPr>
  </w:style>
  <w:style w:type="paragraph" w:styleId="NoSpacing">
    <w:name w:val="No Spacing"/>
    <w:uiPriority w:val="1"/>
    <w:rsid w:val="00CE513C"/>
    <w:rPr>
      <w:rFonts w:asciiTheme="minorHAnsi" w:eastAsiaTheme="minorHAnsi" w:hAnsiTheme="minorHAnsi" w:cstheme="minorBidi"/>
      <w:sz w:val="24"/>
      <w:szCs w:val="24"/>
      <w:lang w:bidi="en-US"/>
    </w:rPr>
  </w:style>
  <w:style w:type="paragraph" w:styleId="ListParagraph">
    <w:name w:val="List Paragraph"/>
    <w:basedOn w:val="Normal"/>
    <w:uiPriority w:val="34"/>
    <w:qFormat/>
    <w:rsid w:val="00CE513C"/>
    <w:pPr>
      <w:ind w:left="720"/>
      <w:contextualSpacing/>
    </w:pPr>
  </w:style>
  <w:style w:type="paragraph" w:styleId="Quote">
    <w:name w:val="Quote"/>
    <w:basedOn w:val="Normal"/>
    <w:next w:val="Normal"/>
    <w:link w:val="QuoteChar"/>
    <w:uiPriority w:val="29"/>
    <w:unhideWhenUsed/>
    <w:rsid w:val="00CE513C"/>
    <w:pPr>
      <w:spacing w:before="200"/>
      <w:ind w:left="360" w:right="360"/>
    </w:pPr>
    <w:rPr>
      <w:i/>
      <w:iCs/>
    </w:rPr>
  </w:style>
  <w:style w:type="character" w:customStyle="1" w:styleId="QuoteChar">
    <w:name w:val="Quote Char"/>
    <w:basedOn w:val="DefaultParagraphFont"/>
    <w:link w:val="Quote"/>
    <w:uiPriority w:val="29"/>
    <w:rsid w:val="00CE513C"/>
    <w:rPr>
      <w:rFonts w:asciiTheme="minorHAnsi" w:eastAsiaTheme="minorHAnsi" w:hAnsiTheme="minorHAnsi" w:cstheme="minorBidi"/>
      <w:i/>
      <w:iCs/>
      <w:sz w:val="24"/>
      <w:szCs w:val="24"/>
      <w:lang w:bidi="en-US"/>
    </w:rPr>
  </w:style>
  <w:style w:type="paragraph" w:styleId="IntenseQuote">
    <w:name w:val="Intense Quote"/>
    <w:basedOn w:val="Normal"/>
    <w:next w:val="Normal"/>
    <w:link w:val="IntenseQuoteChar"/>
    <w:uiPriority w:val="30"/>
    <w:unhideWhenUsed/>
    <w:rsid w:val="00CE513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E513C"/>
    <w:rPr>
      <w:rFonts w:asciiTheme="minorHAnsi" w:eastAsiaTheme="minorHAnsi" w:hAnsiTheme="minorHAnsi" w:cstheme="minorBidi"/>
      <w:b/>
      <w:bCs/>
      <w:i/>
      <w:iCs/>
      <w:sz w:val="24"/>
      <w:szCs w:val="24"/>
      <w:lang w:bidi="en-US"/>
    </w:rPr>
  </w:style>
  <w:style w:type="character" w:styleId="SubtleEmphasis">
    <w:name w:val="Subtle Emphasis"/>
    <w:uiPriority w:val="19"/>
    <w:qFormat/>
    <w:rsid w:val="00CE513C"/>
    <w:rPr>
      <w:i/>
      <w:iCs/>
    </w:rPr>
  </w:style>
  <w:style w:type="character" w:styleId="IntenseEmphasis">
    <w:name w:val="Intense Emphasis"/>
    <w:uiPriority w:val="21"/>
    <w:rsid w:val="00CE513C"/>
    <w:rPr>
      <w:b/>
      <w:bCs/>
    </w:rPr>
  </w:style>
  <w:style w:type="character" w:styleId="SubtleReference">
    <w:name w:val="Subtle Reference"/>
    <w:uiPriority w:val="31"/>
    <w:qFormat/>
    <w:rsid w:val="00CE513C"/>
    <w:rPr>
      <w:smallCaps/>
    </w:rPr>
  </w:style>
  <w:style w:type="character" w:styleId="IntenseReference">
    <w:name w:val="Intense Reference"/>
    <w:uiPriority w:val="32"/>
    <w:qFormat/>
    <w:rsid w:val="00CE513C"/>
    <w:rPr>
      <w:b/>
      <w:smallCaps/>
      <w:spacing w:val="5"/>
      <w:u w:val="single"/>
    </w:rPr>
  </w:style>
  <w:style w:type="character" w:styleId="BookTitle">
    <w:name w:val="Book Title"/>
    <w:uiPriority w:val="33"/>
    <w:unhideWhenUsed/>
    <w:rsid w:val="00CE513C"/>
    <w:rPr>
      <w:i/>
      <w:iCs/>
      <w:smallCaps/>
      <w:spacing w:val="5"/>
    </w:rPr>
  </w:style>
  <w:style w:type="paragraph" w:styleId="TOCHeading">
    <w:name w:val="TOC Heading"/>
    <w:basedOn w:val="Heading1"/>
    <w:next w:val="Normal"/>
    <w:uiPriority w:val="39"/>
    <w:semiHidden/>
    <w:unhideWhenUsed/>
    <w:qFormat/>
    <w:rsid w:val="00CE513C"/>
    <w:pPr>
      <w:outlineLvl w:val="9"/>
    </w:pPr>
  </w:style>
  <w:style w:type="paragraph" w:styleId="BodyText">
    <w:name w:val="Body Text"/>
    <w:basedOn w:val="Normal"/>
    <w:link w:val="BodyTextChar"/>
    <w:uiPriority w:val="2"/>
    <w:qFormat/>
    <w:rsid w:val="00CE513C"/>
    <w:pPr>
      <w:spacing w:after="240"/>
      <w:jc w:val="both"/>
    </w:pPr>
  </w:style>
  <w:style w:type="character" w:customStyle="1" w:styleId="BodyTextChar">
    <w:name w:val="Body Text Char"/>
    <w:basedOn w:val="DefaultParagraphFont"/>
    <w:link w:val="BodyText"/>
    <w:uiPriority w:val="2"/>
    <w:rsid w:val="00CE513C"/>
    <w:rPr>
      <w:rFonts w:asciiTheme="minorHAnsi" w:eastAsiaTheme="minorHAnsi" w:hAnsiTheme="minorHAnsi" w:cstheme="minorBidi"/>
      <w:sz w:val="24"/>
      <w:szCs w:val="24"/>
      <w:lang w:bidi="en-US"/>
    </w:rPr>
  </w:style>
  <w:style w:type="paragraph" w:styleId="BodyTextFirstIndent">
    <w:name w:val="Body Text First Indent"/>
    <w:basedOn w:val="BodyText"/>
    <w:link w:val="BodyTextFirstIndentChar"/>
    <w:uiPriority w:val="2"/>
    <w:qFormat/>
    <w:rsid w:val="00CE513C"/>
    <w:pPr>
      <w:ind w:firstLine="720"/>
    </w:pPr>
  </w:style>
  <w:style w:type="character" w:customStyle="1" w:styleId="BodyTextFirstIndentChar">
    <w:name w:val="Body Text First Indent Char"/>
    <w:basedOn w:val="BodyTextChar"/>
    <w:link w:val="BodyTextFirstIndent"/>
    <w:uiPriority w:val="2"/>
    <w:rsid w:val="00CE513C"/>
    <w:rPr>
      <w:rFonts w:asciiTheme="minorHAnsi" w:eastAsiaTheme="minorHAnsi" w:hAnsiTheme="minorHAnsi" w:cstheme="minorBidi"/>
      <w:sz w:val="24"/>
      <w:szCs w:val="24"/>
      <w:lang w:bidi="en-US"/>
    </w:rPr>
  </w:style>
  <w:style w:type="paragraph" w:styleId="BodyTextIndent">
    <w:name w:val="Body Text Indent"/>
    <w:basedOn w:val="BodyText"/>
    <w:link w:val="BodyTextIndentChar"/>
    <w:uiPriority w:val="2"/>
    <w:qFormat/>
    <w:rsid w:val="00CE513C"/>
    <w:pPr>
      <w:spacing w:after="100" w:afterAutospacing="1"/>
      <w:ind w:left="720"/>
    </w:pPr>
  </w:style>
  <w:style w:type="character" w:customStyle="1" w:styleId="BodyTextIndentChar">
    <w:name w:val="Body Text Indent Char"/>
    <w:basedOn w:val="DefaultParagraphFont"/>
    <w:link w:val="BodyTextIndent"/>
    <w:uiPriority w:val="2"/>
    <w:rsid w:val="00CE513C"/>
    <w:rPr>
      <w:rFonts w:asciiTheme="minorHAnsi" w:eastAsiaTheme="minorHAnsi" w:hAnsiTheme="minorHAnsi" w:cstheme="minorBidi"/>
      <w:sz w:val="24"/>
      <w:szCs w:val="24"/>
      <w:lang w:bidi="en-US"/>
    </w:rPr>
  </w:style>
  <w:style w:type="paragraph" w:styleId="BodyTextFirstIndent2">
    <w:name w:val="Body Text First Indent 2"/>
    <w:basedOn w:val="BodyTextIndent"/>
    <w:link w:val="BodyTextFirstIndent2Char"/>
    <w:uiPriority w:val="99"/>
    <w:semiHidden/>
    <w:unhideWhenUsed/>
    <w:rsid w:val="00CE513C"/>
    <w:pPr>
      <w:spacing w:after="240"/>
      <w:ind w:firstLine="720"/>
    </w:pPr>
  </w:style>
  <w:style w:type="character" w:customStyle="1" w:styleId="BodyTextFirstIndent2Char">
    <w:name w:val="Body Text First Indent 2 Char"/>
    <w:basedOn w:val="BodyTextIndentChar"/>
    <w:link w:val="BodyTextFirstIndent2"/>
    <w:uiPriority w:val="99"/>
    <w:semiHidden/>
    <w:rsid w:val="00CE513C"/>
    <w:rPr>
      <w:rFonts w:asciiTheme="minorHAnsi" w:eastAsiaTheme="minorHAnsi" w:hAnsiTheme="minorHAnsi" w:cstheme="minorBidi"/>
      <w:sz w:val="24"/>
      <w:szCs w:val="24"/>
      <w:lang w:bidi="en-US"/>
    </w:rPr>
  </w:style>
  <w:style w:type="paragraph" w:styleId="BlockText">
    <w:name w:val="Block Text"/>
    <w:basedOn w:val="BodyText"/>
    <w:uiPriority w:val="4"/>
    <w:qFormat/>
    <w:rsid w:val="00CE513C"/>
    <w:pPr>
      <w:ind w:left="1440" w:right="1440"/>
    </w:pPr>
    <w:rPr>
      <w:rFonts w:eastAsiaTheme="minorEastAsia"/>
      <w:iCs/>
    </w:rPr>
  </w:style>
  <w:style w:type="paragraph" w:styleId="FootnoteText">
    <w:name w:val="footnote text"/>
    <w:basedOn w:val="Normal"/>
    <w:link w:val="FootnoteTextChar"/>
    <w:uiPriority w:val="99"/>
    <w:semiHidden/>
    <w:unhideWhenUsed/>
    <w:rsid w:val="00CE513C"/>
    <w:pPr>
      <w:widowControl w:val="0"/>
    </w:pPr>
    <w:rPr>
      <w:sz w:val="20"/>
      <w:szCs w:val="20"/>
    </w:rPr>
  </w:style>
  <w:style w:type="character" w:customStyle="1" w:styleId="FootnoteTextChar">
    <w:name w:val="Footnote Text Char"/>
    <w:basedOn w:val="DefaultParagraphFont"/>
    <w:link w:val="FootnoteText"/>
    <w:uiPriority w:val="99"/>
    <w:semiHidden/>
    <w:rsid w:val="00CE513C"/>
    <w:rPr>
      <w:rFonts w:asciiTheme="minorHAnsi" w:eastAsiaTheme="minorHAnsi" w:hAnsiTheme="minorHAnsi" w:cstheme="minorBidi"/>
      <w:sz w:val="20"/>
      <w:szCs w:val="20"/>
      <w:lang w:bidi="en-US"/>
    </w:rPr>
  </w:style>
  <w:style w:type="paragraph" w:styleId="Footer">
    <w:name w:val="footer"/>
    <w:basedOn w:val="Normal"/>
    <w:link w:val="FooterChar"/>
    <w:uiPriority w:val="99"/>
    <w:unhideWhenUsed/>
    <w:rsid w:val="00CE513C"/>
    <w:pPr>
      <w:widowControl w:val="0"/>
      <w:tabs>
        <w:tab w:val="center" w:pos="4680"/>
        <w:tab w:val="right" w:pos="9360"/>
      </w:tabs>
      <w:jc w:val="center"/>
    </w:pPr>
  </w:style>
  <w:style w:type="character" w:customStyle="1" w:styleId="FooterChar">
    <w:name w:val="Footer Char"/>
    <w:basedOn w:val="DefaultParagraphFont"/>
    <w:link w:val="Footer"/>
    <w:uiPriority w:val="99"/>
    <w:rsid w:val="00CE513C"/>
    <w:rPr>
      <w:rFonts w:eastAsiaTheme="minorHAnsi"/>
      <w:sz w:val="24"/>
      <w:szCs w:val="24"/>
      <w:lang w:bidi="en-US"/>
    </w:rPr>
  </w:style>
  <w:style w:type="paragraph" w:styleId="Header">
    <w:name w:val="header"/>
    <w:basedOn w:val="Normal"/>
    <w:link w:val="HeaderChar"/>
    <w:uiPriority w:val="99"/>
    <w:unhideWhenUsed/>
    <w:rsid w:val="00CE513C"/>
    <w:pPr>
      <w:widowControl w:val="0"/>
      <w:tabs>
        <w:tab w:val="center" w:pos="4680"/>
        <w:tab w:val="right" w:pos="9360"/>
      </w:tabs>
    </w:pPr>
  </w:style>
  <w:style w:type="character" w:customStyle="1" w:styleId="HeaderChar">
    <w:name w:val="Header Char"/>
    <w:basedOn w:val="DefaultParagraphFont"/>
    <w:link w:val="Header"/>
    <w:uiPriority w:val="99"/>
    <w:rsid w:val="00CE513C"/>
    <w:rPr>
      <w:rFonts w:asciiTheme="minorHAnsi" w:eastAsiaTheme="minorHAnsi" w:hAnsiTheme="minorHAnsi" w:cstheme="minorBidi"/>
      <w:sz w:val="24"/>
      <w:szCs w:val="24"/>
      <w:lang w:bidi="en-US"/>
    </w:rPr>
  </w:style>
  <w:style w:type="paragraph" w:styleId="Signature">
    <w:name w:val="Signature"/>
    <w:basedOn w:val="Normal"/>
    <w:link w:val="SignatureChar"/>
    <w:uiPriority w:val="99"/>
    <w:rsid w:val="00CE513C"/>
    <w:pPr>
      <w:keepNext/>
      <w:keepLines/>
      <w:ind w:left="5040"/>
      <w:contextualSpacing/>
    </w:pPr>
  </w:style>
  <w:style w:type="character" w:customStyle="1" w:styleId="SignatureChar">
    <w:name w:val="Signature Char"/>
    <w:basedOn w:val="DefaultParagraphFont"/>
    <w:link w:val="Signature"/>
    <w:uiPriority w:val="99"/>
    <w:rsid w:val="00CE513C"/>
    <w:rPr>
      <w:rFonts w:asciiTheme="minorHAnsi" w:eastAsiaTheme="minorHAnsi" w:hAnsiTheme="minorHAnsi" w:cstheme="minorBidi"/>
      <w:sz w:val="24"/>
      <w:szCs w:val="24"/>
      <w:lang w:bidi="en-US"/>
    </w:rPr>
  </w:style>
  <w:style w:type="paragraph" w:styleId="BalloonText">
    <w:name w:val="Balloon Text"/>
    <w:basedOn w:val="Normal"/>
    <w:link w:val="BalloonTextChar"/>
    <w:uiPriority w:val="99"/>
    <w:semiHidden/>
    <w:unhideWhenUsed/>
    <w:rsid w:val="00CE513C"/>
    <w:rPr>
      <w:rFonts w:ascii="Tahoma" w:hAnsi="Tahoma" w:cs="Tahoma"/>
      <w:sz w:val="16"/>
      <w:szCs w:val="16"/>
    </w:rPr>
  </w:style>
  <w:style w:type="character" w:customStyle="1" w:styleId="BalloonTextChar">
    <w:name w:val="Balloon Text Char"/>
    <w:basedOn w:val="DefaultParagraphFont"/>
    <w:link w:val="BalloonText"/>
    <w:uiPriority w:val="99"/>
    <w:semiHidden/>
    <w:rsid w:val="00CE513C"/>
    <w:rPr>
      <w:rFonts w:ascii="Tahoma" w:eastAsiaTheme="minorHAnsi" w:hAnsi="Tahoma" w:cs="Tahoma"/>
      <w:sz w:val="16"/>
      <w:szCs w:val="16"/>
      <w:lang w:bidi="en-US"/>
    </w:rPr>
  </w:style>
  <w:style w:type="paragraph" w:styleId="Bibliography">
    <w:name w:val="Bibliography"/>
    <w:basedOn w:val="Normal"/>
    <w:next w:val="Normal"/>
    <w:uiPriority w:val="37"/>
    <w:semiHidden/>
    <w:unhideWhenUsed/>
    <w:rsid w:val="00CE513C"/>
  </w:style>
  <w:style w:type="paragraph" w:styleId="BodyText2">
    <w:name w:val="Body Text 2"/>
    <w:basedOn w:val="Normal"/>
    <w:link w:val="BodyText2Char"/>
    <w:uiPriority w:val="99"/>
    <w:semiHidden/>
    <w:unhideWhenUsed/>
    <w:rsid w:val="00CE513C"/>
    <w:pPr>
      <w:spacing w:after="120" w:line="480" w:lineRule="auto"/>
    </w:pPr>
  </w:style>
  <w:style w:type="character" w:customStyle="1" w:styleId="BodyText2Char">
    <w:name w:val="Body Text 2 Char"/>
    <w:basedOn w:val="DefaultParagraphFont"/>
    <w:link w:val="BodyText2"/>
    <w:uiPriority w:val="99"/>
    <w:semiHidden/>
    <w:rsid w:val="00CE513C"/>
    <w:rPr>
      <w:rFonts w:eastAsiaTheme="minorHAnsi"/>
      <w:sz w:val="24"/>
      <w:szCs w:val="24"/>
      <w:lang w:bidi="en-US"/>
    </w:rPr>
  </w:style>
  <w:style w:type="paragraph" w:styleId="BodyText3">
    <w:name w:val="Body Text 3"/>
    <w:basedOn w:val="Normal"/>
    <w:link w:val="BodyText3Char"/>
    <w:uiPriority w:val="99"/>
    <w:semiHidden/>
    <w:unhideWhenUsed/>
    <w:rsid w:val="00CE513C"/>
    <w:pPr>
      <w:spacing w:after="120"/>
    </w:pPr>
    <w:rPr>
      <w:sz w:val="16"/>
      <w:szCs w:val="16"/>
    </w:rPr>
  </w:style>
  <w:style w:type="character" w:customStyle="1" w:styleId="BodyText3Char">
    <w:name w:val="Body Text 3 Char"/>
    <w:basedOn w:val="DefaultParagraphFont"/>
    <w:link w:val="BodyText3"/>
    <w:uiPriority w:val="99"/>
    <w:semiHidden/>
    <w:rsid w:val="00CE513C"/>
    <w:rPr>
      <w:rFonts w:eastAsiaTheme="minorHAnsi"/>
      <w:sz w:val="16"/>
      <w:szCs w:val="16"/>
      <w:lang w:bidi="en-US"/>
    </w:rPr>
  </w:style>
  <w:style w:type="paragraph" w:styleId="BodyTextIndent2">
    <w:name w:val="Body Text Indent 2"/>
    <w:basedOn w:val="Normal"/>
    <w:link w:val="BodyTextIndent2Char"/>
    <w:uiPriority w:val="99"/>
    <w:semiHidden/>
    <w:unhideWhenUsed/>
    <w:rsid w:val="00CE513C"/>
    <w:pPr>
      <w:spacing w:after="120" w:line="480" w:lineRule="auto"/>
      <w:ind w:left="360"/>
    </w:pPr>
  </w:style>
  <w:style w:type="character" w:customStyle="1" w:styleId="BodyTextIndent2Char">
    <w:name w:val="Body Text Indent 2 Char"/>
    <w:basedOn w:val="DefaultParagraphFont"/>
    <w:link w:val="BodyTextIndent2"/>
    <w:uiPriority w:val="99"/>
    <w:semiHidden/>
    <w:rsid w:val="00CE513C"/>
    <w:rPr>
      <w:rFonts w:eastAsiaTheme="minorHAnsi"/>
      <w:sz w:val="24"/>
      <w:szCs w:val="24"/>
      <w:lang w:bidi="en-US"/>
    </w:rPr>
  </w:style>
  <w:style w:type="paragraph" w:styleId="BodyTextIndent3">
    <w:name w:val="Body Text Indent 3"/>
    <w:basedOn w:val="Normal"/>
    <w:link w:val="BodyTextIndent3Char"/>
    <w:uiPriority w:val="99"/>
    <w:semiHidden/>
    <w:unhideWhenUsed/>
    <w:rsid w:val="00CE51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513C"/>
    <w:rPr>
      <w:rFonts w:eastAsiaTheme="minorHAnsi"/>
      <w:sz w:val="16"/>
      <w:szCs w:val="16"/>
      <w:lang w:bidi="en-US"/>
    </w:rPr>
  </w:style>
  <w:style w:type="paragraph" w:styleId="Caption">
    <w:name w:val="caption"/>
    <w:basedOn w:val="Normal"/>
    <w:next w:val="Normal"/>
    <w:uiPriority w:val="35"/>
    <w:semiHidden/>
    <w:unhideWhenUsed/>
    <w:qFormat/>
    <w:rsid w:val="00CE513C"/>
    <w:pPr>
      <w:spacing w:after="200"/>
    </w:pPr>
    <w:rPr>
      <w:b/>
      <w:bCs/>
      <w:color w:val="4F81BD" w:themeColor="accent1"/>
      <w:sz w:val="18"/>
      <w:szCs w:val="18"/>
    </w:rPr>
  </w:style>
  <w:style w:type="paragraph" w:styleId="Closing">
    <w:name w:val="Closing"/>
    <w:basedOn w:val="Normal"/>
    <w:link w:val="ClosingChar"/>
    <w:uiPriority w:val="99"/>
    <w:semiHidden/>
    <w:unhideWhenUsed/>
    <w:rsid w:val="00CE513C"/>
    <w:pPr>
      <w:ind w:left="4320"/>
    </w:pPr>
  </w:style>
  <w:style w:type="character" w:customStyle="1" w:styleId="ClosingChar">
    <w:name w:val="Closing Char"/>
    <w:basedOn w:val="DefaultParagraphFont"/>
    <w:link w:val="Closing"/>
    <w:uiPriority w:val="99"/>
    <w:semiHidden/>
    <w:rsid w:val="00CE513C"/>
    <w:rPr>
      <w:rFonts w:eastAsiaTheme="minorHAnsi"/>
      <w:sz w:val="24"/>
      <w:szCs w:val="24"/>
      <w:lang w:bidi="en-US"/>
    </w:rPr>
  </w:style>
  <w:style w:type="paragraph" w:styleId="CommentText">
    <w:name w:val="annotation text"/>
    <w:basedOn w:val="Normal"/>
    <w:link w:val="CommentTextChar"/>
    <w:uiPriority w:val="99"/>
    <w:semiHidden/>
    <w:unhideWhenUsed/>
    <w:rsid w:val="00CE513C"/>
    <w:rPr>
      <w:sz w:val="20"/>
      <w:szCs w:val="20"/>
    </w:rPr>
  </w:style>
  <w:style w:type="character" w:customStyle="1" w:styleId="CommentTextChar">
    <w:name w:val="Comment Text Char"/>
    <w:basedOn w:val="DefaultParagraphFont"/>
    <w:link w:val="CommentText"/>
    <w:uiPriority w:val="99"/>
    <w:semiHidden/>
    <w:rsid w:val="00CE513C"/>
    <w:rPr>
      <w:rFonts w:eastAsiaTheme="minorHAnsi"/>
      <w:sz w:val="20"/>
      <w:szCs w:val="20"/>
      <w:lang w:bidi="en-US"/>
    </w:rPr>
  </w:style>
  <w:style w:type="paragraph" w:styleId="CommentSubject">
    <w:name w:val="annotation subject"/>
    <w:basedOn w:val="CommentText"/>
    <w:next w:val="CommentText"/>
    <w:link w:val="CommentSubjectChar"/>
    <w:uiPriority w:val="99"/>
    <w:semiHidden/>
    <w:unhideWhenUsed/>
    <w:rsid w:val="00CE513C"/>
    <w:rPr>
      <w:b/>
      <w:bCs/>
    </w:rPr>
  </w:style>
  <w:style w:type="character" w:customStyle="1" w:styleId="CommentSubjectChar">
    <w:name w:val="Comment Subject Char"/>
    <w:basedOn w:val="CommentTextChar"/>
    <w:link w:val="CommentSubject"/>
    <w:uiPriority w:val="99"/>
    <w:semiHidden/>
    <w:rsid w:val="00CE513C"/>
    <w:rPr>
      <w:rFonts w:eastAsiaTheme="minorHAnsi"/>
      <w:b/>
      <w:bCs/>
      <w:sz w:val="20"/>
      <w:szCs w:val="20"/>
      <w:lang w:bidi="en-US"/>
    </w:rPr>
  </w:style>
  <w:style w:type="paragraph" w:styleId="Date">
    <w:name w:val="Date"/>
    <w:basedOn w:val="Normal"/>
    <w:next w:val="Normal"/>
    <w:link w:val="DateChar"/>
    <w:uiPriority w:val="99"/>
    <w:semiHidden/>
    <w:unhideWhenUsed/>
    <w:rsid w:val="00CE513C"/>
  </w:style>
  <w:style w:type="character" w:customStyle="1" w:styleId="DateChar">
    <w:name w:val="Date Char"/>
    <w:basedOn w:val="DefaultParagraphFont"/>
    <w:link w:val="Date"/>
    <w:uiPriority w:val="99"/>
    <w:semiHidden/>
    <w:rsid w:val="00CE513C"/>
    <w:rPr>
      <w:rFonts w:eastAsiaTheme="minorHAnsi"/>
      <w:sz w:val="24"/>
      <w:szCs w:val="24"/>
      <w:lang w:bidi="en-US"/>
    </w:rPr>
  </w:style>
  <w:style w:type="paragraph" w:styleId="DocumentMap">
    <w:name w:val="Document Map"/>
    <w:basedOn w:val="Normal"/>
    <w:link w:val="DocumentMapChar"/>
    <w:uiPriority w:val="99"/>
    <w:semiHidden/>
    <w:unhideWhenUsed/>
    <w:rsid w:val="00CE513C"/>
    <w:rPr>
      <w:rFonts w:ascii="Tahoma" w:hAnsi="Tahoma" w:cs="Tahoma"/>
      <w:sz w:val="16"/>
      <w:szCs w:val="16"/>
    </w:rPr>
  </w:style>
  <w:style w:type="character" w:customStyle="1" w:styleId="DocumentMapChar">
    <w:name w:val="Document Map Char"/>
    <w:basedOn w:val="DefaultParagraphFont"/>
    <w:link w:val="DocumentMap"/>
    <w:uiPriority w:val="99"/>
    <w:semiHidden/>
    <w:rsid w:val="00CE513C"/>
    <w:rPr>
      <w:rFonts w:ascii="Tahoma" w:eastAsiaTheme="minorHAnsi" w:hAnsi="Tahoma" w:cs="Tahoma"/>
      <w:sz w:val="16"/>
      <w:szCs w:val="16"/>
      <w:lang w:bidi="en-US"/>
    </w:rPr>
  </w:style>
  <w:style w:type="paragraph" w:styleId="E-mailSignature">
    <w:name w:val="E-mail Signature"/>
    <w:basedOn w:val="Normal"/>
    <w:link w:val="E-mailSignatureChar"/>
    <w:uiPriority w:val="99"/>
    <w:semiHidden/>
    <w:unhideWhenUsed/>
    <w:rsid w:val="00CE513C"/>
  </w:style>
  <w:style w:type="character" w:customStyle="1" w:styleId="E-mailSignatureChar">
    <w:name w:val="E-mail Signature Char"/>
    <w:basedOn w:val="DefaultParagraphFont"/>
    <w:link w:val="E-mailSignature"/>
    <w:uiPriority w:val="99"/>
    <w:semiHidden/>
    <w:rsid w:val="00CE513C"/>
    <w:rPr>
      <w:rFonts w:eastAsiaTheme="minorHAnsi"/>
      <w:sz w:val="24"/>
      <w:szCs w:val="24"/>
      <w:lang w:bidi="en-US"/>
    </w:rPr>
  </w:style>
  <w:style w:type="paragraph" w:styleId="EndnoteText">
    <w:name w:val="endnote text"/>
    <w:basedOn w:val="Normal"/>
    <w:link w:val="EndnoteTextChar"/>
    <w:uiPriority w:val="99"/>
    <w:semiHidden/>
    <w:unhideWhenUsed/>
    <w:rsid w:val="00CE513C"/>
    <w:rPr>
      <w:sz w:val="20"/>
      <w:szCs w:val="20"/>
    </w:rPr>
  </w:style>
  <w:style w:type="character" w:customStyle="1" w:styleId="EndnoteTextChar">
    <w:name w:val="Endnote Text Char"/>
    <w:basedOn w:val="DefaultParagraphFont"/>
    <w:link w:val="EndnoteText"/>
    <w:uiPriority w:val="99"/>
    <w:semiHidden/>
    <w:rsid w:val="00CE513C"/>
    <w:rPr>
      <w:rFonts w:eastAsiaTheme="minorHAnsi"/>
      <w:sz w:val="20"/>
      <w:szCs w:val="20"/>
      <w:lang w:bidi="en-US"/>
    </w:rPr>
  </w:style>
  <w:style w:type="paragraph" w:styleId="EnvelopeAddress">
    <w:name w:val="envelope address"/>
    <w:basedOn w:val="Normal"/>
    <w:uiPriority w:val="99"/>
    <w:semiHidden/>
    <w:unhideWhenUsed/>
    <w:rsid w:val="00CE513C"/>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E513C"/>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CE513C"/>
    <w:rPr>
      <w:i/>
      <w:iCs/>
    </w:rPr>
  </w:style>
  <w:style w:type="character" w:customStyle="1" w:styleId="HTMLAddressChar">
    <w:name w:val="HTML Address Char"/>
    <w:basedOn w:val="DefaultParagraphFont"/>
    <w:link w:val="HTMLAddress"/>
    <w:uiPriority w:val="99"/>
    <w:semiHidden/>
    <w:rsid w:val="00CE513C"/>
    <w:rPr>
      <w:rFonts w:eastAsiaTheme="minorHAnsi"/>
      <w:i/>
      <w:iCs/>
      <w:sz w:val="24"/>
      <w:szCs w:val="24"/>
      <w:lang w:bidi="en-US"/>
    </w:rPr>
  </w:style>
  <w:style w:type="paragraph" w:styleId="HTMLPreformatted">
    <w:name w:val="HTML Preformatted"/>
    <w:basedOn w:val="Normal"/>
    <w:link w:val="HTMLPreformattedChar"/>
    <w:uiPriority w:val="99"/>
    <w:semiHidden/>
    <w:unhideWhenUsed/>
    <w:rsid w:val="00CE513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513C"/>
    <w:rPr>
      <w:rFonts w:ascii="Consolas" w:eastAsiaTheme="minorHAnsi" w:hAnsi="Consolas" w:cs="Consolas"/>
      <w:sz w:val="20"/>
      <w:szCs w:val="20"/>
      <w:lang w:bidi="en-US"/>
    </w:rPr>
  </w:style>
  <w:style w:type="paragraph" w:styleId="Index1">
    <w:name w:val="index 1"/>
    <w:basedOn w:val="Normal"/>
    <w:next w:val="Normal"/>
    <w:autoRedefine/>
    <w:uiPriority w:val="99"/>
    <w:semiHidden/>
    <w:unhideWhenUsed/>
    <w:rsid w:val="00CE513C"/>
    <w:pPr>
      <w:ind w:left="240" w:hanging="240"/>
    </w:pPr>
  </w:style>
  <w:style w:type="paragraph" w:styleId="Index2">
    <w:name w:val="index 2"/>
    <w:basedOn w:val="Normal"/>
    <w:next w:val="Normal"/>
    <w:autoRedefine/>
    <w:uiPriority w:val="99"/>
    <w:semiHidden/>
    <w:unhideWhenUsed/>
    <w:rsid w:val="00CE513C"/>
    <w:pPr>
      <w:ind w:left="480" w:hanging="240"/>
    </w:pPr>
  </w:style>
  <w:style w:type="paragraph" w:styleId="Index3">
    <w:name w:val="index 3"/>
    <w:basedOn w:val="Normal"/>
    <w:next w:val="Normal"/>
    <w:autoRedefine/>
    <w:uiPriority w:val="99"/>
    <w:semiHidden/>
    <w:unhideWhenUsed/>
    <w:rsid w:val="00CE513C"/>
    <w:pPr>
      <w:ind w:left="720" w:hanging="240"/>
    </w:pPr>
  </w:style>
  <w:style w:type="paragraph" w:styleId="Index4">
    <w:name w:val="index 4"/>
    <w:basedOn w:val="Normal"/>
    <w:next w:val="Normal"/>
    <w:autoRedefine/>
    <w:uiPriority w:val="99"/>
    <w:semiHidden/>
    <w:unhideWhenUsed/>
    <w:rsid w:val="00CE513C"/>
    <w:pPr>
      <w:ind w:left="960" w:hanging="240"/>
    </w:pPr>
  </w:style>
  <w:style w:type="paragraph" w:styleId="Index5">
    <w:name w:val="index 5"/>
    <w:basedOn w:val="Normal"/>
    <w:next w:val="Normal"/>
    <w:autoRedefine/>
    <w:uiPriority w:val="99"/>
    <w:semiHidden/>
    <w:unhideWhenUsed/>
    <w:rsid w:val="00CE513C"/>
    <w:pPr>
      <w:ind w:left="1200" w:hanging="240"/>
    </w:pPr>
  </w:style>
  <w:style w:type="paragraph" w:styleId="Index6">
    <w:name w:val="index 6"/>
    <w:basedOn w:val="Normal"/>
    <w:next w:val="Normal"/>
    <w:autoRedefine/>
    <w:uiPriority w:val="99"/>
    <w:semiHidden/>
    <w:unhideWhenUsed/>
    <w:rsid w:val="00CE513C"/>
    <w:pPr>
      <w:ind w:left="1440" w:hanging="240"/>
    </w:pPr>
  </w:style>
  <w:style w:type="paragraph" w:styleId="Index7">
    <w:name w:val="index 7"/>
    <w:basedOn w:val="Normal"/>
    <w:next w:val="Normal"/>
    <w:autoRedefine/>
    <w:uiPriority w:val="99"/>
    <w:semiHidden/>
    <w:unhideWhenUsed/>
    <w:rsid w:val="00CE513C"/>
    <w:pPr>
      <w:ind w:left="1680" w:hanging="240"/>
    </w:pPr>
  </w:style>
  <w:style w:type="paragraph" w:styleId="Index8">
    <w:name w:val="index 8"/>
    <w:basedOn w:val="Normal"/>
    <w:next w:val="Normal"/>
    <w:autoRedefine/>
    <w:uiPriority w:val="99"/>
    <w:semiHidden/>
    <w:unhideWhenUsed/>
    <w:rsid w:val="00CE513C"/>
    <w:pPr>
      <w:ind w:left="1920" w:hanging="240"/>
    </w:pPr>
  </w:style>
  <w:style w:type="paragraph" w:styleId="Index9">
    <w:name w:val="index 9"/>
    <w:basedOn w:val="Normal"/>
    <w:next w:val="Normal"/>
    <w:autoRedefine/>
    <w:uiPriority w:val="99"/>
    <w:semiHidden/>
    <w:unhideWhenUsed/>
    <w:rsid w:val="00CE513C"/>
    <w:pPr>
      <w:ind w:left="2160" w:hanging="240"/>
    </w:pPr>
  </w:style>
  <w:style w:type="paragraph" w:styleId="IndexHeading">
    <w:name w:val="index heading"/>
    <w:basedOn w:val="Normal"/>
    <w:next w:val="Index1"/>
    <w:uiPriority w:val="99"/>
    <w:semiHidden/>
    <w:unhideWhenUsed/>
    <w:rsid w:val="00CE513C"/>
    <w:rPr>
      <w:rFonts w:asciiTheme="majorHAnsi" w:eastAsiaTheme="majorEastAsia" w:hAnsiTheme="majorHAnsi" w:cstheme="majorBidi"/>
      <w:b/>
      <w:bCs/>
    </w:rPr>
  </w:style>
  <w:style w:type="paragraph" w:styleId="List">
    <w:name w:val="List"/>
    <w:basedOn w:val="Normal"/>
    <w:uiPriority w:val="99"/>
    <w:semiHidden/>
    <w:unhideWhenUsed/>
    <w:rsid w:val="00CE513C"/>
    <w:pPr>
      <w:ind w:left="360" w:hanging="360"/>
      <w:contextualSpacing/>
    </w:pPr>
  </w:style>
  <w:style w:type="paragraph" w:styleId="List2">
    <w:name w:val="List 2"/>
    <w:basedOn w:val="Normal"/>
    <w:uiPriority w:val="99"/>
    <w:semiHidden/>
    <w:unhideWhenUsed/>
    <w:rsid w:val="00CE513C"/>
    <w:pPr>
      <w:ind w:left="720" w:hanging="360"/>
      <w:contextualSpacing/>
    </w:pPr>
  </w:style>
  <w:style w:type="paragraph" w:styleId="List3">
    <w:name w:val="List 3"/>
    <w:basedOn w:val="Normal"/>
    <w:uiPriority w:val="99"/>
    <w:semiHidden/>
    <w:unhideWhenUsed/>
    <w:rsid w:val="00CE513C"/>
    <w:pPr>
      <w:ind w:left="1080" w:hanging="360"/>
      <w:contextualSpacing/>
    </w:pPr>
  </w:style>
  <w:style w:type="paragraph" w:styleId="List4">
    <w:name w:val="List 4"/>
    <w:basedOn w:val="Normal"/>
    <w:uiPriority w:val="99"/>
    <w:semiHidden/>
    <w:unhideWhenUsed/>
    <w:rsid w:val="00CE513C"/>
    <w:pPr>
      <w:ind w:left="1440" w:hanging="360"/>
      <w:contextualSpacing/>
    </w:pPr>
  </w:style>
  <w:style w:type="paragraph" w:styleId="List5">
    <w:name w:val="List 5"/>
    <w:basedOn w:val="Normal"/>
    <w:uiPriority w:val="99"/>
    <w:semiHidden/>
    <w:unhideWhenUsed/>
    <w:rsid w:val="00CE513C"/>
    <w:pPr>
      <w:ind w:left="1800" w:hanging="360"/>
      <w:contextualSpacing/>
    </w:pPr>
  </w:style>
  <w:style w:type="paragraph" w:styleId="ListBullet">
    <w:name w:val="List Bullet"/>
    <w:basedOn w:val="Normal"/>
    <w:uiPriority w:val="99"/>
    <w:semiHidden/>
    <w:unhideWhenUsed/>
    <w:rsid w:val="00CE513C"/>
    <w:pPr>
      <w:numPr>
        <w:numId w:val="9"/>
      </w:numPr>
      <w:contextualSpacing/>
    </w:pPr>
  </w:style>
  <w:style w:type="paragraph" w:styleId="ListBullet2">
    <w:name w:val="List Bullet 2"/>
    <w:basedOn w:val="Normal"/>
    <w:uiPriority w:val="99"/>
    <w:semiHidden/>
    <w:unhideWhenUsed/>
    <w:rsid w:val="00CE513C"/>
    <w:pPr>
      <w:numPr>
        <w:numId w:val="10"/>
      </w:numPr>
      <w:contextualSpacing/>
    </w:pPr>
  </w:style>
  <w:style w:type="paragraph" w:styleId="ListBullet3">
    <w:name w:val="List Bullet 3"/>
    <w:basedOn w:val="Normal"/>
    <w:uiPriority w:val="99"/>
    <w:semiHidden/>
    <w:unhideWhenUsed/>
    <w:rsid w:val="00CE513C"/>
    <w:pPr>
      <w:numPr>
        <w:numId w:val="11"/>
      </w:numPr>
      <w:contextualSpacing/>
    </w:pPr>
  </w:style>
  <w:style w:type="paragraph" w:styleId="ListBullet4">
    <w:name w:val="List Bullet 4"/>
    <w:basedOn w:val="Normal"/>
    <w:uiPriority w:val="99"/>
    <w:semiHidden/>
    <w:unhideWhenUsed/>
    <w:rsid w:val="00CE513C"/>
    <w:pPr>
      <w:numPr>
        <w:numId w:val="12"/>
      </w:numPr>
      <w:contextualSpacing/>
    </w:pPr>
  </w:style>
  <w:style w:type="paragraph" w:styleId="ListBullet5">
    <w:name w:val="List Bullet 5"/>
    <w:basedOn w:val="Normal"/>
    <w:uiPriority w:val="99"/>
    <w:semiHidden/>
    <w:unhideWhenUsed/>
    <w:rsid w:val="00CE513C"/>
    <w:pPr>
      <w:numPr>
        <w:numId w:val="13"/>
      </w:numPr>
      <w:contextualSpacing/>
    </w:pPr>
  </w:style>
  <w:style w:type="paragraph" w:styleId="ListContinue">
    <w:name w:val="List Continue"/>
    <w:basedOn w:val="Normal"/>
    <w:uiPriority w:val="99"/>
    <w:semiHidden/>
    <w:unhideWhenUsed/>
    <w:rsid w:val="00CE513C"/>
    <w:pPr>
      <w:spacing w:after="120"/>
      <w:ind w:left="360"/>
      <w:contextualSpacing/>
    </w:pPr>
  </w:style>
  <w:style w:type="paragraph" w:styleId="ListContinue2">
    <w:name w:val="List Continue 2"/>
    <w:basedOn w:val="Normal"/>
    <w:uiPriority w:val="99"/>
    <w:semiHidden/>
    <w:unhideWhenUsed/>
    <w:rsid w:val="00CE513C"/>
    <w:pPr>
      <w:spacing w:after="120"/>
      <w:ind w:left="720"/>
      <w:contextualSpacing/>
    </w:pPr>
  </w:style>
  <w:style w:type="paragraph" w:styleId="ListContinue3">
    <w:name w:val="List Continue 3"/>
    <w:basedOn w:val="Normal"/>
    <w:uiPriority w:val="99"/>
    <w:semiHidden/>
    <w:unhideWhenUsed/>
    <w:rsid w:val="00CE513C"/>
    <w:pPr>
      <w:spacing w:after="120"/>
      <w:ind w:left="1080"/>
      <w:contextualSpacing/>
    </w:pPr>
  </w:style>
  <w:style w:type="paragraph" w:styleId="ListContinue4">
    <w:name w:val="List Continue 4"/>
    <w:basedOn w:val="Normal"/>
    <w:uiPriority w:val="99"/>
    <w:semiHidden/>
    <w:unhideWhenUsed/>
    <w:rsid w:val="00CE513C"/>
    <w:pPr>
      <w:spacing w:after="120"/>
      <w:ind w:left="1440"/>
      <w:contextualSpacing/>
    </w:pPr>
  </w:style>
  <w:style w:type="paragraph" w:styleId="ListContinue5">
    <w:name w:val="List Continue 5"/>
    <w:basedOn w:val="Normal"/>
    <w:uiPriority w:val="99"/>
    <w:semiHidden/>
    <w:unhideWhenUsed/>
    <w:rsid w:val="00CE513C"/>
    <w:pPr>
      <w:spacing w:after="120"/>
      <w:ind w:left="1800"/>
      <w:contextualSpacing/>
    </w:pPr>
  </w:style>
  <w:style w:type="paragraph" w:styleId="ListNumber">
    <w:name w:val="List Number"/>
    <w:basedOn w:val="Normal"/>
    <w:uiPriority w:val="99"/>
    <w:semiHidden/>
    <w:unhideWhenUsed/>
    <w:rsid w:val="00CE513C"/>
    <w:pPr>
      <w:numPr>
        <w:numId w:val="14"/>
      </w:numPr>
      <w:contextualSpacing/>
    </w:pPr>
  </w:style>
  <w:style w:type="paragraph" w:styleId="ListNumber2">
    <w:name w:val="List Number 2"/>
    <w:basedOn w:val="Normal"/>
    <w:uiPriority w:val="99"/>
    <w:semiHidden/>
    <w:unhideWhenUsed/>
    <w:rsid w:val="00CE513C"/>
    <w:pPr>
      <w:numPr>
        <w:numId w:val="15"/>
      </w:numPr>
      <w:contextualSpacing/>
    </w:pPr>
  </w:style>
  <w:style w:type="paragraph" w:styleId="ListNumber3">
    <w:name w:val="List Number 3"/>
    <w:basedOn w:val="Normal"/>
    <w:uiPriority w:val="99"/>
    <w:semiHidden/>
    <w:unhideWhenUsed/>
    <w:rsid w:val="00CE513C"/>
    <w:pPr>
      <w:numPr>
        <w:numId w:val="16"/>
      </w:numPr>
      <w:contextualSpacing/>
    </w:pPr>
  </w:style>
  <w:style w:type="paragraph" w:styleId="ListNumber4">
    <w:name w:val="List Number 4"/>
    <w:basedOn w:val="Normal"/>
    <w:uiPriority w:val="99"/>
    <w:semiHidden/>
    <w:unhideWhenUsed/>
    <w:rsid w:val="00CE513C"/>
    <w:pPr>
      <w:numPr>
        <w:numId w:val="17"/>
      </w:numPr>
      <w:contextualSpacing/>
    </w:pPr>
  </w:style>
  <w:style w:type="paragraph" w:styleId="ListNumber5">
    <w:name w:val="List Number 5"/>
    <w:basedOn w:val="Normal"/>
    <w:uiPriority w:val="99"/>
    <w:semiHidden/>
    <w:unhideWhenUsed/>
    <w:rsid w:val="00CE513C"/>
    <w:pPr>
      <w:numPr>
        <w:numId w:val="18"/>
      </w:numPr>
      <w:contextualSpacing/>
    </w:pPr>
  </w:style>
  <w:style w:type="paragraph" w:styleId="MacroText">
    <w:name w:val="macro"/>
    <w:link w:val="MacroTextChar"/>
    <w:uiPriority w:val="99"/>
    <w:semiHidden/>
    <w:unhideWhenUsed/>
    <w:rsid w:val="00CE513C"/>
    <w:pPr>
      <w:tabs>
        <w:tab w:val="left" w:pos="480"/>
        <w:tab w:val="left" w:pos="960"/>
        <w:tab w:val="left" w:pos="1440"/>
        <w:tab w:val="left" w:pos="1920"/>
        <w:tab w:val="left" w:pos="2400"/>
        <w:tab w:val="left" w:pos="2880"/>
        <w:tab w:val="left" w:pos="3360"/>
        <w:tab w:val="left" w:pos="3840"/>
        <w:tab w:val="left" w:pos="4320"/>
      </w:tabs>
    </w:pPr>
    <w:rPr>
      <w:rFonts w:ascii="Consolas" w:eastAsiaTheme="minorHAnsi" w:hAnsi="Consolas" w:cs="Consolas"/>
      <w:sz w:val="20"/>
      <w:szCs w:val="20"/>
      <w:lang w:bidi="en-US"/>
    </w:rPr>
  </w:style>
  <w:style w:type="character" w:customStyle="1" w:styleId="MacroTextChar">
    <w:name w:val="Macro Text Char"/>
    <w:basedOn w:val="DefaultParagraphFont"/>
    <w:link w:val="MacroText"/>
    <w:uiPriority w:val="99"/>
    <w:semiHidden/>
    <w:rsid w:val="00CE513C"/>
    <w:rPr>
      <w:rFonts w:ascii="Consolas" w:eastAsiaTheme="minorHAnsi" w:hAnsi="Consolas" w:cs="Consolas"/>
      <w:sz w:val="20"/>
      <w:szCs w:val="20"/>
      <w:lang w:bidi="en-US"/>
    </w:rPr>
  </w:style>
  <w:style w:type="paragraph" w:styleId="MessageHeader">
    <w:name w:val="Message Header"/>
    <w:basedOn w:val="Normal"/>
    <w:link w:val="MessageHeaderChar"/>
    <w:uiPriority w:val="99"/>
    <w:semiHidden/>
    <w:unhideWhenUsed/>
    <w:rsid w:val="00CE513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E513C"/>
    <w:rPr>
      <w:rFonts w:asciiTheme="majorHAnsi" w:eastAsiaTheme="majorEastAsia" w:hAnsiTheme="majorHAnsi" w:cstheme="majorBidi"/>
      <w:sz w:val="24"/>
      <w:szCs w:val="24"/>
      <w:shd w:val="pct20" w:color="auto" w:fill="auto"/>
      <w:lang w:bidi="en-US"/>
    </w:rPr>
  </w:style>
  <w:style w:type="paragraph" w:styleId="NormalWeb">
    <w:name w:val="Normal (Web)"/>
    <w:basedOn w:val="Normal"/>
    <w:uiPriority w:val="99"/>
    <w:semiHidden/>
    <w:unhideWhenUsed/>
    <w:rsid w:val="00CE513C"/>
  </w:style>
  <w:style w:type="paragraph" w:styleId="NormalIndent">
    <w:name w:val="Normal Indent"/>
    <w:basedOn w:val="Normal"/>
    <w:uiPriority w:val="99"/>
    <w:semiHidden/>
    <w:unhideWhenUsed/>
    <w:rsid w:val="00CE513C"/>
    <w:pPr>
      <w:ind w:left="720"/>
    </w:pPr>
  </w:style>
  <w:style w:type="paragraph" w:styleId="NoteHeading">
    <w:name w:val="Note Heading"/>
    <w:basedOn w:val="Normal"/>
    <w:next w:val="Normal"/>
    <w:link w:val="NoteHeadingChar"/>
    <w:uiPriority w:val="99"/>
    <w:semiHidden/>
    <w:unhideWhenUsed/>
    <w:rsid w:val="00CE513C"/>
  </w:style>
  <w:style w:type="character" w:customStyle="1" w:styleId="NoteHeadingChar">
    <w:name w:val="Note Heading Char"/>
    <w:basedOn w:val="DefaultParagraphFont"/>
    <w:link w:val="NoteHeading"/>
    <w:uiPriority w:val="99"/>
    <w:semiHidden/>
    <w:rsid w:val="00CE513C"/>
    <w:rPr>
      <w:rFonts w:eastAsiaTheme="minorHAnsi"/>
      <w:sz w:val="24"/>
      <w:szCs w:val="24"/>
      <w:lang w:bidi="en-US"/>
    </w:rPr>
  </w:style>
  <w:style w:type="paragraph" w:styleId="PlainText">
    <w:name w:val="Plain Text"/>
    <w:basedOn w:val="Normal"/>
    <w:link w:val="PlainTextChar"/>
    <w:uiPriority w:val="99"/>
    <w:semiHidden/>
    <w:unhideWhenUsed/>
    <w:rsid w:val="00CE513C"/>
    <w:rPr>
      <w:rFonts w:ascii="Consolas" w:hAnsi="Consolas" w:cs="Consolas"/>
      <w:sz w:val="21"/>
      <w:szCs w:val="21"/>
    </w:rPr>
  </w:style>
  <w:style w:type="character" w:customStyle="1" w:styleId="PlainTextChar">
    <w:name w:val="Plain Text Char"/>
    <w:basedOn w:val="DefaultParagraphFont"/>
    <w:link w:val="PlainText"/>
    <w:uiPriority w:val="99"/>
    <w:semiHidden/>
    <w:rsid w:val="00CE513C"/>
    <w:rPr>
      <w:rFonts w:ascii="Consolas" w:eastAsiaTheme="minorHAnsi" w:hAnsi="Consolas" w:cs="Consolas"/>
      <w:sz w:val="21"/>
      <w:szCs w:val="21"/>
      <w:lang w:bidi="en-US"/>
    </w:rPr>
  </w:style>
  <w:style w:type="paragraph" w:styleId="Salutation">
    <w:name w:val="Salutation"/>
    <w:basedOn w:val="Normal"/>
    <w:next w:val="Normal"/>
    <w:link w:val="SalutationChar"/>
    <w:uiPriority w:val="99"/>
    <w:semiHidden/>
    <w:unhideWhenUsed/>
    <w:rsid w:val="00CE513C"/>
  </w:style>
  <w:style w:type="character" w:customStyle="1" w:styleId="SalutationChar">
    <w:name w:val="Salutation Char"/>
    <w:basedOn w:val="DefaultParagraphFont"/>
    <w:link w:val="Salutation"/>
    <w:uiPriority w:val="99"/>
    <w:semiHidden/>
    <w:rsid w:val="00CE513C"/>
    <w:rPr>
      <w:rFonts w:eastAsiaTheme="minorHAnsi"/>
      <w:sz w:val="24"/>
      <w:szCs w:val="24"/>
      <w:lang w:bidi="en-US"/>
    </w:rPr>
  </w:style>
  <w:style w:type="paragraph" w:styleId="TableofAuthorities">
    <w:name w:val="table of authorities"/>
    <w:basedOn w:val="Normal"/>
    <w:next w:val="Normal"/>
    <w:uiPriority w:val="99"/>
    <w:semiHidden/>
    <w:unhideWhenUsed/>
    <w:rsid w:val="00CE513C"/>
    <w:pPr>
      <w:ind w:left="240" w:hanging="240"/>
    </w:pPr>
  </w:style>
  <w:style w:type="paragraph" w:styleId="TableofFigures">
    <w:name w:val="table of figures"/>
    <w:basedOn w:val="Normal"/>
    <w:next w:val="Normal"/>
    <w:uiPriority w:val="99"/>
    <w:semiHidden/>
    <w:unhideWhenUsed/>
    <w:rsid w:val="00CE513C"/>
  </w:style>
  <w:style w:type="paragraph" w:styleId="TOAHeading">
    <w:name w:val="toa heading"/>
    <w:basedOn w:val="Normal"/>
    <w:next w:val="Normal"/>
    <w:uiPriority w:val="99"/>
    <w:semiHidden/>
    <w:unhideWhenUsed/>
    <w:rsid w:val="00CE513C"/>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CE513C"/>
    <w:pPr>
      <w:spacing w:after="100"/>
    </w:pPr>
  </w:style>
  <w:style w:type="paragraph" w:styleId="TOC2">
    <w:name w:val="toc 2"/>
    <w:basedOn w:val="Normal"/>
    <w:next w:val="Normal"/>
    <w:autoRedefine/>
    <w:uiPriority w:val="39"/>
    <w:semiHidden/>
    <w:unhideWhenUsed/>
    <w:rsid w:val="00CE513C"/>
    <w:pPr>
      <w:spacing w:after="100"/>
      <w:ind w:left="240"/>
    </w:pPr>
  </w:style>
  <w:style w:type="paragraph" w:styleId="TOC3">
    <w:name w:val="toc 3"/>
    <w:basedOn w:val="Normal"/>
    <w:next w:val="Normal"/>
    <w:autoRedefine/>
    <w:uiPriority w:val="39"/>
    <w:semiHidden/>
    <w:unhideWhenUsed/>
    <w:rsid w:val="00CE513C"/>
    <w:pPr>
      <w:spacing w:after="100"/>
      <w:ind w:left="480"/>
    </w:pPr>
  </w:style>
  <w:style w:type="paragraph" w:styleId="TOC4">
    <w:name w:val="toc 4"/>
    <w:basedOn w:val="Normal"/>
    <w:next w:val="Normal"/>
    <w:autoRedefine/>
    <w:uiPriority w:val="39"/>
    <w:semiHidden/>
    <w:unhideWhenUsed/>
    <w:rsid w:val="00CE513C"/>
    <w:pPr>
      <w:spacing w:after="100"/>
      <w:ind w:left="720"/>
    </w:pPr>
  </w:style>
  <w:style w:type="paragraph" w:styleId="TOC5">
    <w:name w:val="toc 5"/>
    <w:basedOn w:val="Normal"/>
    <w:next w:val="Normal"/>
    <w:autoRedefine/>
    <w:uiPriority w:val="39"/>
    <w:semiHidden/>
    <w:unhideWhenUsed/>
    <w:rsid w:val="00CE513C"/>
    <w:pPr>
      <w:spacing w:after="100"/>
      <w:ind w:left="960"/>
    </w:pPr>
  </w:style>
  <w:style w:type="paragraph" w:styleId="TOC6">
    <w:name w:val="toc 6"/>
    <w:basedOn w:val="Normal"/>
    <w:next w:val="Normal"/>
    <w:autoRedefine/>
    <w:uiPriority w:val="39"/>
    <w:semiHidden/>
    <w:unhideWhenUsed/>
    <w:rsid w:val="00CE513C"/>
    <w:pPr>
      <w:spacing w:after="100"/>
      <w:ind w:left="1200"/>
    </w:pPr>
  </w:style>
  <w:style w:type="paragraph" w:styleId="TOC7">
    <w:name w:val="toc 7"/>
    <w:basedOn w:val="Normal"/>
    <w:next w:val="Normal"/>
    <w:autoRedefine/>
    <w:uiPriority w:val="39"/>
    <w:semiHidden/>
    <w:unhideWhenUsed/>
    <w:rsid w:val="00CE513C"/>
    <w:pPr>
      <w:spacing w:after="100"/>
      <w:ind w:left="1440"/>
    </w:pPr>
  </w:style>
  <w:style w:type="paragraph" w:styleId="TOC8">
    <w:name w:val="toc 8"/>
    <w:basedOn w:val="Normal"/>
    <w:next w:val="Normal"/>
    <w:autoRedefine/>
    <w:uiPriority w:val="39"/>
    <w:semiHidden/>
    <w:unhideWhenUsed/>
    <w:rsid w:val="00CE513C"/>
    <w:pPr>
      <w:spacing w:after="100"/>
      <w:ind w:left="1680"/>
    </w:pPr>
  </w:style>
  <w:style w:type="paragraph" w:styleId="TOC9">
    <w:name w:val="toc 9"/>
    <w:basedOn w:val="Normal"/>
    <w:next w:val="Normal"/>
    <w:autoRedefine/>
    <w:uiPriority w:val="39"/>
    <w:semiHidden/>
    <w:unhideWhenUsed/>
    <w:rsid w:val="00CE513C"/>
    <w:pPr>
      <w:spacing w:after="100"/>
      <w:ind w:left="1920"/>
    </w:pPr>
  </w:style>
  <w:style w:type="paragraph" w:customStyle="1" w:styleId="TitleCenterBoldUnderlineAllCaps">
    <w:name w:val="*Title Center Bold Underline All Caps"/>
    <w:aliases w:val="TCBUA"/>
    <w:basedOn w:val="Normal"/>
    <w:link w:val="TitleCenterBoldUnderlineAllCapsChar"/>
    <w:qFormat/>
    <w:rsid w:val="00CE513C"/>
    <w:pPr>
      <w:keepNext/>
      <w:spacing w:after="240"/>
      <w:jc w:val="center"/>
      <w:outlineLvl w:val="0"/>
    </w:pPr>
    <w:rPr>
      <w:rFonts w:eastAsia="Times New Roman"/>
      <w:b/>
      <w:caps/>
      <w:u w:val="single"/>
      <w:lang w:bidi="ar-SA"/>
    </w:rPr>
  </w:style>
  <w:style w:type="character" w:customStyle="1" w:styleId="TitleCenterBoldUnderlineAllCapsChar">
    <w:name w:val="*Title Center Bold Underline All Caps Char"/>
    <w:aliases w:val="TCBUA Char"/>
    <w:basedOn w:val="DefaultParagraphFont"/>
    <w:link w:val="TitleCenterBoldUnderlineAllCaps"/>
    <w:rsid w:val="00CE513C"/>
    <w:rPr>
      <w:rFonts w:eastAsia="Times New Roman"/>
      <w:b/>
      <w:caps/>
      <w:sz w:val="24"/>
      <w:szCs w:val="24"/>
      <w:u w:val="single"/>
    </w:rPr>
  </w:style>
  <w:style w:type="paragraph" w:customStyle="1" w:styleId="BodyDoubleSp5">
    <w:name w:val="*Body Double Sp .5"/>
    <w:aliases w:val="BD5"/>
    <w:basedOn w:val="Normal"/>
    <w:link w:val="BodyDoubleSp5Char"/>
    <w:qFormat/>
    <w:rsid w:val="00CE513C"/>
    <w:pPr>
      <w:spacing w:line="480" w:lineRule="auto"/>
      <w:ind w:firstLine="720"/>
      <w:jc w:val="both"/>
    </w:pPr>
    <w:rPr>
      <w:rFonts w:eastAsia="Times New Roman"/>
      <w:bCs/>
      <w:lang w:bidi="ar-SA"/>
    </w:rPr>
  </w:style>
  <w:style w:type="character" w:customStyle="1" w:styleId="BodyDoubleSp5Char">
    <w:name w:val="*Body Double Sp .5 Char"/>
    <w:aliases w:val="BD5 Char"/>
    <w:basedOn w:val="DefaultParagraphFont"/>
    <w:link w:val="BodyDoubleSp5"/>
    <w:rsid w:val="00CE513C"/>
    <w:rPr>
      <w:rFonts w:eastAsia="Times New Roman"/>
      <w:bCs/>
      <w:sz w:val="24"/>
      <w:szCs w:val="24"/>
    </w:rPr>
  </w:style>
  <w:style w:type="paragraph" w:customStyle="1" w:styleId="Numbered100">
    <w:name w:val="*Numbered 1 0/0"/>
    <w:aliases w:val="N100"/>
    <w:basedOn w:val="Normal"/>
    <w:link w:val="Numbered100Char"/>
    <w:qFormat/>
    <w:rsid w:val="00CE513C"/>
    <w:pPr>
      <w:numPr>
        <w:numId w:val="19"/>
      </w:numPr>
      <w:spacing w:after="240"/>
      <w:jc w:val="both"/>
    </w:pPr>
    <w:rPr>
      <w:rFonts w:eastAsia="Times New Roman"/>
      <w:bCs/>
      <w:lang w:bidi="ar-SA"/>
    </w:rPr>
  </w:style>
  <w:style w:type="character" w:customStyle="1" w:styleId="Numbered100Char">
    <w:name w:val="*Numbered 1 0/0 Char"/>
    <w:aliases w:val="N100 Char"/>
    <w:basedOn w:val="DefaultParagraphFont"/>
    <w:link w:val="Numbered100"/>
    <w:rsid w:val="00CE513C"/>
    <w:rPr>
      <w:rFonts w:eastAsia="Times New Roman"/>
      <w:bCs/>
      <w:sz w:val="24"/>
      <w:szCs w:val="24"/>
    </w:rPr>
  </w:style>
  <w:style w:type="paragraph" w:customStyle="1" w:styleId="NumberedA00">
    <w:name w:val="*Numbered A 0/0"/>
    <w:aliases w:val="NA00"/>
    <w:basedOn w:val="Normal"/>
    <w:link w:val="NumberedA00Char"/>
    <w:qFormat/>
    <w:rsid w:val="00CE513C"/>
    <w:pPr>
      <w:numPr>
        <w:numId w:val="20"/>
      </w:numPr>
      <w:spacing w:after="240"/>
      <w:jc w:val="both"/>
      <w:outlineLvl w:val="0"/>
    </w:pPr>
    <w:rPr>
      <w:rFonts w:eastAsia="Times New Roman"/>
      <w:lang w:bidi="ar-SA"/>
    </w:rPr>
  </w:style>
  <w:style w:type="character" w:customStyle="1" w:styleId="NumberedA00Char">
    <w:name w:val="*Numbered A 0/0 Char"/>
    <w:aliases w:val="NA00 Char"/>
    <w:basedOn w:val="DefaultParagraphFont"/>
    <w:link w:val="NumberedA00"/>
    <w:rsid w:val="00CE513C"/>
    <w:rPr>
      <w:rFonts w:eastAsia="Times New Roman"/>
      <w:sz w:val="24"/>
      <w:szCs w:val="24"/>
    </w:rPr>
  </w:style>
  <w:style w:type="paragraph" w:customStyle="1" w:styleId="NumberedA55">
    <w:name w:val="*Numbered A .5/.5"/>
    <w:aliases w:val="NA55"/>
    <w:basedOn w:val="Normal"/>
    <w:link w:val="NumberedA55Char"/>
    <w:qFormat/>
    <w:rsid w:val="00A05C3A"/>
    <w:pPr>
      <w:numPr>
        <w:numId w:val="21"/>
      </w:numPr>
      <w:spacing w:after="240"/>
      <w:jc w:val="both"/>
    </w:pPr>
    <w:rPr>
      <w:rFonts w:eastAsia="Times New Roman"/>
      <w:lang w:bidi="ar-SA"/>
    </w:rPr>
  </w:style>
  <w:style w:type="character" w:customStyle="1" w:styleId="NumberedA55Char">
    <w:name w:val="*Numbered A .5/.5 Char"/>
    <w:aliases w:val="NA55 Char"/>
    <w:basedOn w:val="DefaultParagraphFont"/>
    <w:link w:val="NumberedA55"/>
    <w:rsid w:val="00A05C3A"/>
    <w:rPr>
      <w:rFonts w:eastAsia="Times New Roman"/>
      <w:sz w:val="24"/>
      <w:szCs w:val="24"/>
    </w:rPr>
  </w:style>
  <w:style w:type="table" w:styleId="TableGrid">
    <w:name w:val="Table Grid"/>
    <w:basedOn w:val="TableNormal"/>
    <w:uiPriority w:val="59"/>
    <w:rsid w:val="00791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503A3"/>
    <w:rPr>
      <w:rFonts w:eastAsiaTheme="minorHAnsi"/>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463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4BE5F-A5F0-4B5C-B0FC-01502620E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Condon, Katie (DPH)</dc:creator>
  <cp:lastModifiedBy>LaPointe, Donald (DPH)</cp:lastModifiedBy>
  <cp:revision>5</cp:revision>
  <dcterms:created xsi:type="dcterms:W3CDTF">2023-03-29T14:36:00Z</dcterms:created>
  <dcterms:modified xsi:type="dcterms:W3CDTF">2023-03-29T14:45:00Z</dcterms:modified>
</cp:coreProperties>
</file>