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41BA" w14:textId="77777777" w:rsidR="0015576C" w:rsidRPr="00E150BA" w:rsidRDefault="0015576C" w:rsidP="0015576C">
      <w:pPr>
        <w:jc w:val="center"/>
      </w:pPr>
      <w:r w:rsidRPr="00E150BA">
        <w:t>COMMONWEALTH OF MASSACHUSETTS</w:t>
      </w:r>
    </w:p>
    <w:p w14:paraId="6B342FBE" w14:textId="77777777" w:rsidR="0015576C" w:rsidRPr="00E150BA" w:rsidRDefault="0015576C" w:rsidP="0015576C"/>
    <w:p w14:paraId="4C188E8C" w14:textId="77777777" w:rsidR="0015576C" w:rsidRPr="00E150BA" w:rsidRDefault="0015576C" w:rsidP="0015576C">
      <w:r w:rsidRPr="00E150BA">
        <w:t>Middlesex, SS.</w:t>
      </w:r>
      <w:r w:rsidRPr="00E150BA">
        <w:tab/>
      </w:r>
      <w:r w:rsidRPr="00E150BA">
        <w:tab/>
      </w:r>
      <w:r w:rsidRPr="00E150BA">
        <w:tab/>
      </w:r>
      <w:r w:rsidRPr="00E150BA">
        <w:tab/>
      </w:r>
      <w:r w:rsidRPr="00E150BA">
        <w:tab/>
      </w:r>
      <w:r w:rsidRPr="00E150BA">
        <w:tab/>
        <w:t>Board of Registration in Medicine</w:t>
      </w:r>
    </w:p>
    <w:p w14:paraId="65217AE2" w14:textId="77777777" w:rsidR="0015576C" w:rsidRPr="00E150BA" w:rsidRDefault="0015576C" w:rsidP="0015576C"/>
    <w:p w14:paraId="50740AC4" w14:textId="77777777" w:rsidR="0015576C" w:rsidRPr="00E150BA" w:rsidRDefault="0015576C" w:rsidP="0015576C">
      <w:r w:rsidRPr="00E150BA">
        <w:tab/>
      </w:r>
      <w:r w:rsidRPr="00E150BA">
        <w:tab/>
      </w:r>
      <w:r w:rsidRPr="00E150BA">
        <w:tab/>
      </w:r>
      <w:r w:rsidRPr="00E150BA">
        <w:tab/>
      </w:r>
      <w:r w:rsidRPr="00E150BA">
        <w:tab/>
      </w:r>
      <w:r w:rsidRPr="00E150BA">
        <w:tab/>
      </w:r>
      <w:r w:rsidRPr="00E150BA">
        <w:tab/>
      </w:r>
      <w:r w:rsidRPr="00E150BA">
        <w:tab/>
        <w:t>Adjudicatory Case No. RM-</w:t>
      </w:r>
      <w:r>
        <w:t>20</w:t>
      </w:r>
      <w:r w:rsidRPr="00E150BA">
        <w:t>-</w:t>
      </w:r>
      <w:r>
        <w:t>0232</w:t>
      </w:r>
    </w:p>
    <w:p w14:paraId="0ECDD2CE" w14:textId="77777777" w:rsidR="0015576C" w:rsidRPr="00E150BA" w:rsidRDefault="0015576C" w:rsidP="0015576C"/>
    <w:p w14:paraId="091CD4E6" w14:textId="77777777" w:rsidR="0015576C" w:rsidRPr="00E150BA" w:rsidRDefault="0015576C" w:rsidP="0015576C">
      <w:r w:rsidRPr="00E150BA">
        <w:rPr>
          <w:u w:val="single"/>
        </w:rPr>
        <w:tab/>
      </w:r>
      <w:r w:rsidRPr="00E150BA">
        <w:rPr>
          <w:u w:val="single"/>
        </w:rPr>
        <w:tab/>
      </w:r>
      <w:r w:rsidRPr="00E150BA">
        <w:rPr>
          <w:u w:val="single"/>
        </w:rPr>
        <w:tab/>
      </w:r>
      <w:r w:rsidRPr="00E150BA">
        <w:rPr>
          <w:u w:val="single"/>
        </w:rPr>
        <w:tab/>
      </w:r>
      <w:r w:rsidRPr="00E150BA">
        <w:rPr>
          <w:u w:val="single"/>
        </w:rPr>
        <w:tab/>
      </w:r>
    </w:p>
    <w:p w14:paraId="3220278A" w14:textId="77777777" w:rsidR="0015576C" w:rsidRPr="00E150BA" w:rsidRDefault="0015576C" w:rsidP="0015576C">
      <w:r w:rsidRPr="00E150BA">
        <w:tab/>
      </w:r>
      <w:r w:rsidRPr="00E150BA">
        <w:tab/>
      </w:r>
      <w:r w:rsidRPr="00E150BA">
        <w:tab/>
      </w:r>
      <w:r w:rsidRPr="00E150BA">
        <w:tab/>
      </w:r>
      <w:r w:rsidRPr="00E150BA">
        <w:tab/>
        <w:t>)</w:t>
      </w:r>
    </w:p>
    <w:p w14:paraId="1699A483" w14:textId="77777777" w:rsidR="0015576C" w:rsidRPr="00E150BA" w:rsidRDefault="0015576C" w:rsidP="0015576C">
      <w:r w:rsidRPr="00E150BA">
        <w:t xml:space="preserve">BOARD OF REGISTRATION </w:t>
      </w:r>
      <w:r w:rsidRPr="00E150BA">
        <w:tab/>
        <w:t>)</w:t>
      </w:r>
    </w:p>
    <w:p w14:paraId="1F490517" w14:textId="77777777" w:rsidR="0015576C" w:rsidRPr="00E150BA" w:rsidRDefault="0015576C" w:rsidP="0015576C">
      <w:r w:rsidRPr="00E150BA">
        <w:t xml:space="preserve">IN MEDICINE, </w:t>
      </w:r>
      <w:r w:rsidRPr="00E150BA">
        <w:tab/>
      </w:r>
      <w:r w:rsidRPr="00E150BA">
        <w:tab/>
      </w:r>
      <w:r w:rsidRPr="00E150BA">
        <w:tab/>
        <w:t>)</w:t>
      </w:r>
    </w:p>
    <w:p w14:paraId="4F55127B" w14:textId="77777777" w:rsidR="0015576C" w:rsidRPr="00E150BA" w:rsidRDefault="0015576C" w:rsidP="0015576C">
      <w:r w:rsidRPr="00E150BA">
        <w:t>Petitioner</w:t>
      </w:r>
      <w:r w:rsidRPr="00E150BA">
        <w:tab/>
      </w:r>
      <w:r w:rsidRPr="00E150BA">
        <w:tab/>
      </w:r>
      <w:r w:rsidRPr="00E150BA">
        <w:tab/>
      </w:r>
      <w:r w:rsidRPr="00E150BA">
        <w:tab/>
        <w:t>)</w:t>
      </w:r>
    </w:p>
    <w:p w14:paraId="0DB2CB55" w14:textId="77777777" w:rsidR="0015576C" w:rsidRPr="00E150BA" w:rsidRDefault="0015576C" w:rsidP="0015576C">
      <w:r w:rsidRPr="00E150BA">
        <w:tab/>
      </w:r>
      <w:r w:rsidRPr="00E150BA">
        <w:tab/>
      </w:r>
      <w:r w:rsidRPr="00E150BA">
        <w:tab/>
      </w:r>
      <w:r w:rsidRPr="00E150BA">
        <w:tab/>
      </w:r>
      <w:r w:rsidRPr="00E150BA">
        <w:tab/>
        <w:t>)</w:t>
      </w:r>
    </w:p>
    <w:p w14:paraId="1F2F3CC5" w14:textId="77777777" w:rsidR="0015576C" w:rsidRPr="00E150BA" w:rsidRDefault="0015576C" w:rsidP="0015576C">
      <w:r w:rsidRPr="00E150BA">
        <w:t>v.</w:t>
      </w:r>
      <w:r w:rsidRPr="00E150BA">
        <w:tab/>
      </w:r>
      <w:r w:rsidRPr="00E150BA">
        <w:tab/>
      </w:r>
      <w:r w:rsidRPr="00E150BA">
        <w:tab/>
      </w:r>
      <w:r w:rsidRPr="00E150BA">
        <w:tab/>
      </w:r>
      <w:r w:rsidRPr="00E150BA">
        <w:tab/>
        <w:t>)</w:t>
      </w:r>
    </w:p>
    <w:p w14:paraId="723B1094" w14:textId="77777777" w:rsidR="0015576C" w:rsidRPr="00E150BA" w:rsidRDefault="0015576C" w:rsidP="0015576C">
      <w:r w:rsidRPr="00E150BA">
        <w:tab/>
      </w:r>
      <w:r w:rsidRPr="00E150BA">
        <w:tab/>
      </w:r>
      <w:r w:rsidRPr="00E150BA">
        <w:tab/>
      </w:r>
      <w:r w:rsidRPr="00E150BA">
        <w:tab/>
      </w:r>
      <w:r w:rsidRPr="00E150BA">
        <w:tab/>
        <w:t>)</w:t>
      </w:r>
    </w:p>
    <w:p w14:paraId="5EF7F4C0" w14:textId="77777777" w:rsidR="0015576C" w:rsidRPr="00E150BA" w:rsidRDefault="0015576C" w:rsidP="0015576C">
      <w:r>
        <w:t>ANGELA STEINHARDT</w:t>
      </w:r>
      <w:r w:rsidRPr="00E150BA">
        <w:t>, M.D.,</w:t>
      </w:r>
      <w:r w:rsidRPr="00E150BA">
        <w:tab/>
        <w:t>)</w:t>
      </w:r>
    </w:p>
    <w:p w14:paraId="697554AC" w14:textId="77777777" w:rsidR="0015576C" w:rsidRPr="00E150BA" w:rsidRDefault="0015576C" w:rsidP="0015576C">
      <w:r w:rsidRPr="00E150BA">
        <w:t>Respondent.</w:t>
      </w:r>
      <w:r w:rsidRPr="00E150BA">
        <w:tab/>
      </w:r>
      <w:r w:rsidRPr="00E150BA">
        <w:tab/>
      </w:r>
      <w:r w:rsidRPr="00E150BA">
        <w:tab/>
      </w:r>
      <w:r w:rsidRPr="00E150BA">
        <w:tab/>
        <w:t>)</w:t>
      </w:r>
    </w:p>
    <w:p w14:paraId="553E2C0A" w14:textId="77777777" w:rsidR="0015576C" w:rsidRPr="00E150BA" w:rsidRDefault="0015576C" w:rsidP="0015576C">
      <w:r w:rsidRPr="00E150BA">
        <w:rPr>
          <w:u w:val="single"/>
        </w:rPr>
        <w:tab/>
      </w:r>
      <w:r w:rsidRPr="00E150BA">
        <w:rPr>
          <w:u w:val="single"/>
        </w:rPr>
        <w:tab/>
      </w:r>
      <w:r w:rsidRPr="00E150BA">
        <w:rPr>
          <w:u w:val="single"/>
        </w:rPr>
        <w:tab/>
      </w:r>
      <w:r w:rsidRPr="00E150BA">
        <w:rPr>
          <w:u w:val="single"/>
        </w:rPr>
        <w:tab/>
      </w:r>
      <w:r w:rsidRPr="00E150BA">
        <w:rPr>
          <w:u w:val="single"/>
        </w:rPr>
        <w:tab/>
      </w:r>
      <w:r w:rsidRPr="00E150BA">
        <w:t>)</w:t>
      </w:r>
    </w:p>
    <w:p w14:paraId="6D9DE046" w14:textId="77777777" w:rsidR="007631F3" w:rsidRDefault="007631F3" w:rsidP="007631F3"/>
    <w:p w14:paraId="2E5F83E0" w14:textId="77777777" w:rsidR="007631F3" w:rsidRDefault="007631F3" w:rsidP="00821594">
      <w:pPr>
        <w:spacing w:line="480" w:lineRule="auto"/>
        <w:contextualSpacing/>
        <w:jc w:val="center"/>
        <w:rPr>
          <w:b/>
          <w:u w:val="single"/>
        </w:rPr>
      </w:pPr>
      <w:r>
        <w:rPr>
          <w:b/>
          <w:u w:val="single"/>
        </w:rPr>
        <w:t>STIPULATION</w:t>
      </w:r>
    </w:p>
    <w:p w14:paraId="03CEA01A" w14:textId="2F785139" w:rsidR="007631F3" w:rsidRDefault="001E04E0" w:rsidP="00821594">
      <w:pPr>
        <w:pStyle w:val="BodyTextIndent"/>
        <w:spacing w:after="0" w:line="480" w:lineRule="auto"/>
        <w:ind w:left="0" w:firstLine="720"/>
        <w:contextualSpacing/>
        <w:jc w:val="both"/>
      </w:pPr>
      <w:r>
        <w:t>Angela Steinhardt</w:t>
      </w:r>
      <w:r w:rsidR="007631F3">
        <w:t>, M.D. (</w:t>
      </w:r>
      <w:r w:rsidR="00F65BFA">
        <w:t>the “</w:t>
      </w:r>
      <w:r w:rsidR="007631F3">
        <w:t>Respondent</w:t>
      </w:r>
      <w:r w:rsidR="00F65BFA">
        <w:t>”</w:t>
      </w:r>
      <w:r w:rsidR="007631F3">
        <w:t xml:space="preserve">), the Respondent’s attorney, and Complaint Counsel </w:t>
      </w:r>
      <w:r w:rsidR="00971D72">
        <w:t xml:space="preserve">(hereinafter referred to jointly as the “Parties”) </w:t>
      </w:r>
      <w:r w:rsidR="007631F3">
        <w:t>agree that this Stipulation shall be filed with the Administrative Magistrate for the Division of Administrative Law Appeals (</w:t>
      </w:r>
      <w:r w:rsidR="00F65BFA">
        <w:t>“</w:t>
      </w:r>
      <w:r w:rsidR="007631F3">
        <w:t>DALA</w:t>
      </w:r>
      <w:r w:rsidR="00F65BFA">
        <w:t>”</w:t>
      </w:r>
      <w:r w:rsidR="007631F3">
        <w:t>) as a resolution of questions of material fact and law as set forth by the Statements of Allegations in the above matter.  The Respondent admits to the Findings of Fact described below and agrees that the Administrative Magistrate and the Board</w:t>
      </w:r>
      <w:r w:rsidR="00F65BFA">
        <w:t xml:space="preserve"> of Registration in Medicine (the “Board”)</w:t>
      </w:r>
      <w:r w:rsidR="007631F3">
        <w:t xml:space="preserve"> may make the Conclusion of Law as set forth below.</w:t>
      </w:r>
    </w:p>
    <w:p w14:paraId="5653115F" w14:textId="77777777" w:rsidR="00D33C0B" w:rsidRDefault="00D33C0B" w:rsidP="00821594">
      <w:pPr>
        <w:spacing w:line="480" w:lineRule="auto"/>
        <w:contextualSpacing/>
        <w:jc w:val="center"/>
        <w:rPr>
          <w:b/>
          <w:u w:val="single"/>
        </w:rPr>
      </w:pPr>
      <w:r>
        <w:rPr>
          <w:b/>
          <w:u w:val="single"/>
        </w:rPr>
        <w:t>STIPULATED FACTS</w:t>
      </w:r>
    </w:p>
    <w:p w14:paraId="5EDB1040" w14:textId="478DFC5F" w:rsidR="00F65BFA" w:rsidRDefault="001E04E0" w:rsidP="00821594">
      <w:pPr>
        <w:widowControl w:val="0"/>
        <w:numPr>
          <w:ilvl w:val="0"/>
          <w:numId w:val="3"/>
        </w:numPr>
        <w:spacing w:line="480" w:lineRule="auto"/>
        <w:contextualSpacing/>
        <w:jc w:val="both"/>
      </w:pPr>
      <w:r w:rsidRPr="00F02B03">
        <w:t xml:space="preserve">The Respondent was born on </w:t>
      </w:r>
      <w:r>
        <w:rPr>
          <w:bCs/>
        </w:rPr>
        <w:t>May 30, 1976</w:t>
      </w:r>
      <w:r w:rsidRPr="00F02B03">
        <w:rPr>
          <w:bCs/>
        </w:rPr>
        <w:t xml:space="preserve">.  She </w:t>
      </w:r>
      <w:r w:rsidRPr="00F02B03">
        <w:t xml:space="preserve">graduated from </w:t>
      </w:r>
      <w:r>
        <w:rPr>
          <w:bCs/>
        </w:rPr>
        <w:t>the Indiana University School of Medicine in 2007</w:t>
      </w:r>
      <w:r w:rsidRPr="00F02B03">
        <w:rPr>
          <w:bCs/>
        </w:rPr>
        <w:t xml:space="preserve">.  </w:t>
      </w:r>
      <w:r w:rsidRPr="00F02B03">
        <w:t>She is</w:t>
      </w:r>
      <w:r>
        <w:t xml:space="preserve"> board-</w:t>
      </w:r>
      <w:r w:rsidRPr="00F02B03">
        <w:t xml:space="preserve">certified </w:t>
      </w:r>
      <w:r>
        <w:t>in Anatomic Pathology and Clinical Pathology</w:t>
      </w:r>
      <w:r w:rsidRPr="00F02B03">
        <w:t xml:space="preserve">.  She has been licensed to practice medicine in Massachusetts under certificate number </w:t>
      </w:r>
      <w:r>
        <w:t xml:space="preserve">242648 </w:t>
      </w:r>
      <w:r w:rsidRPr="00F02B03">
        <w:t xml:space="preserve">since </w:t>
      </w:r>
      <w:r>
        <w:t>2010</w:t>
      </w:r>
      <w:r w:rsidRPr="00F02B03">
        <w:t xml:space="preserve">.  She is </w:t>
      </w:r>
      <w:r>
        <w:t>also</w:t>
      </w:r>
      <w:r w:rsidRPr="00F02B03">
        <w:t xml:space="preserve"> presently licensed to practi</w:t>
      </w:r>
      <w:r>
        <w:t>ce medicine in California</w:t>
      </w:r>
      <w:r w:rsidRPr="00F02B03">
        <w:t xml:space="preserve">. </w:t>
      </w:r>
      <w:r>
        <w:t xml:space="preserve"> As of the time of this writing, she works at the Anchor Medical Group and Wellness Center in W</w:t>
      </w:r>
      <w:r w:rsidR="00291B3C">
        <w:t xml:space="preserve">eymouth, </w:t>
      </w:r>
      <w:r w:rsidR="00291B3C">
        <w:lastRenderedPageBreak/>
        <w:t>Hudson and New Bedford,</w:t>
      </w:r>
      <w:r>
        <w:t xml:space="preserve"> MA, and also works as a Laboratory Director and Technical Supervisor at three (3) different labs</w:t>
      </w:r>
      <w:r w:rsidR="00291B3C">
        <w:t>; one (1)</w:t>
      </w:r>
      <w:r>
        <w:t xml:space="preserve"> in Massachusetts</w:t>
      </w:r>
      <w:r w:rsidR="00291B3C">
        <w:t xml:space="preserve"> and two (2) in California</w:t>
      </w:r>
      <w:r w:rsidR="00F65BFA" w:rsidRPr="00F02B03">
        <w:t xml:space="preserve">.  </w:t>
      </w:r>
      <w:r w:rsidR="00F65BFA">
        <w:t xml:space="preserve">    </w:t>
      </w:r>
    </w:p>
    <w:p w14:paraId="4A76A834" w14:textId="6A752443" w:rsidR="00F65BFA" w:rsidRDefault="001E04E0" w:rsidP="00821594">
      <w:pPr>
        <w:widowControl w:val="0"/>
        <w:numPr>
          <w:ilvl w:val="0"/>
          <w:numId w:val="3"/>
        </w:numPr>
        <w:spacing w:line="480" w:lineRule="auto"/>
        <w:contextualSpacing/>
        <w:jc w:val="both"/>
      </w:pPr>
      <w:r>
        <w:t xml:space="preserve">On July 17, 2018, officers of the Milton Police Department </w:t>
      </w:r>
      <w:r w:rsidR="004112BF">
        <w:t xml:space="preserve">confronted the Respondent </w:t>
      </w:r>
      <w:r>
        <w:t xml:space="preserve">on suspicion of Operating Under the Influence of an Intoxicating Liquor </w:t>
      </w:r>
      <w:r w:rsidR="00D33C0B">
        <w:t>(“OUI”)</w:t>
      </w:r>
      <w:r w:rsidR="003A0927">
        <w:t xml:space="preserve"> </w:t>
      </w:r>
      <w:r>
        <w:t>in Violation of Mass. Gen. Laws c. 90 § 24(1)(a)(1)</w:t>
      </w:r>
      <w:r w:rsidR="00D33C0B">
        <w:t>.</w:t>
      </w:r>
    </w:p>
    <w:p w14:paraId="5614F225" w14:textId="242CE610" w:rsidR="00D33C0B" w:rsidRDefault="00D33C0B" w:rsidP="00821594">
      <w:pPr>
        <w:widowControl w:val="0"/>
        <w:numPr>
          <w:ilvl w:val="0"/>
          <w:numId w:val="3"/>
        </w:numPr>
        <w:spacing w:line="480" w:lineRule="auto"/>
        <w:contextualSpacing/>
        <w:jc w:val="both"/>
      </w:pPr>
      <w:r>
        <w:t xml:space="preserve">The Respondent was arraigned </w:t>
      </w:r>
      <w:r w:rsidR="004112BF">
        <w:t xml:space="preserve">on November 6, 2018 </w:t>
      </w:r>
      <w:r>
        <w:t xml:space="preserve">in Quincy District Court for an OUI charge and a civil charge for a state highway traffic violation (Quincy District Court Docket No. 1856CR004496).  </w:t>
      </w:r>
    </w:p>
    <w:p w14:paraId="5D0EB85C" w14:textId="450E9229" w:rsidR="00D33C0B" w:rsidRDefault="00D33C0B" w:rsidP="00821594">
      <w:pPr>
        <w:widowControl w:val="0"/>
        <w:numPr>
          <w:ilvl w:val="0"/>
          <w:numId w:val="3"/>
        </w:numPr>
        <w:spacing w:line="480" w:lineRule="auto"/>
        <w:contextualSpacing/>
        <w:jc w:val="both"/>
      </w:pPr>
      <w:r>
        <w:t xml:space="preserve">On August 20, 2019, the Respondent resolved Docket No. 1856CR004496 by admitting to sufficient facts to warrant a finding of guilty on the OUI charge and receiving a Continuance Without a Finding </w:t>
      </w:r>
      <w:r w:rsidRPr="00961E6D">
        <w:t>pursuant to Mass. Gen. Laws c. 276 § 87</w:t>
      </w:r>
      <w:r>
        <w:t xml:space="preserve"> for one (1) year pending her compliance with the terms of her probation.  </w:t>
      </w:r>
    </w:p>
    <w:p w14:paraId="5B0A1505" w14:textId="59173684" w:rsidR="00D33C0B" w:rsidRDefault="00D33C0B" w:rsidP="00821594">
      <w:pPr>
        <w:widowControl w:val="0"/>
        <w:numPr>
          <w:ilvl w:val="0"/>
          <w:numId w:val="3"/>
        </w:numPr>
        <w:spacing w:line="480" w:lineRule="auto"/>
        <w:contextualSpacing/>
        <w:jc w:val="both"/>
      </w:pPr>
      <w:r>
        <w:t xml:space="preserve">On August 20, 2019, Quincy District Court found the Respondent “not responsible” for the aforementioned state highway traffic violation.  </w:t>
      </w:r>
    </w:p>
    <w:p w14:paraId="451FAD41" w14:textId="2CA6C2BC" w:rsidR="00F65BFA" w:rsidRDefault="0031790C" w:rsidP="00821594">
      <w:pPr>
        <w:widowControl w:val="0"/>
        <w:numPr>
          <w:ilvl w:val="0"/>
          <w:numId w:val="3"/>
        </w:numPr>
        <w:spacing w:line="480" w:lineRule="auto"/>
        <w:contextualSpacing/>
        <w:jc w:val="both"/>
      </w:pPr>
      <w:r>
        <w:t>The Respondent successfully completed her probation on</w:t>
      </w:r>
      <w:r w:rsidR="00291B3C">
        <w:t xml:space="preserve"> February 24, 2020.</w:t>
      </w:r>
      <w:r w:rsidR="00F65BFA">
        <w:t xml:space="preserve">     </w:t>
      </w:r>
    </w:p>
    <w:p w14:paraId="676AA748" w14:textId="2709F143" w:rsidR="00CA7EB4" w:rsidRPr="00291B3C" w:rsidRDefault="00CA7EB4" w:rsidP="00821594">
      <w:pPr>
        <w:widowControl w:val="0"/>
        <w:numPr>
          <w:ilvl w:val="0"/>
          <w:numId w:val="3"/>
        </w:numPr>
        <w:spacing w:line="480" w:lineRule="auto"/>
        <w:contextualSpacing/>
        <w:jc w:val="both"/>
      </w:pPr>
      <w:r w:rsidRPr="00291B3C">
        <w:t xml:space="preserve">On January 7, 2020, the Respondent voluntarily entered into a monitoring contract with Physician Health Services (“PHS”).  This is a two-year contract </w:t>
      </w:r>
      <w:r w:rsidR="00B8072D" w:rsidRPr="00291B3C">
        <w:t>which</w:t>
      </w:r>
      <w:r w:rsidRPr="00291B3C">
        <w:t xml:space="preserve"> is scheduled to end on January 7, 2022.  The Respondent has been in full compliance with all of the terms of the contract since entering into it.  The Respondent has provided documentation of 18</w:t>
      </w:r>
      <w:r w:rsidR="00B8072D" w:rsidRPr="00291B3C">
        <w:t>-</w:t>
      </w:r>
      <w:r w:rsidRPr="00291B3C">
        <w:t>months of consistent compliance with her P</w:t>
      </w:r>
      <w:r w:rsidR="00347908">
        <w:t>HS</w:t>
      </w:r>
      <w:r w:rsidRPr="00291B3C">
        <w:t xml:space="preserve"> Monitoring Contract dating back to January 7, 2020.  </w:t>
      </w:r>
    </w:p>
    <w:p w14:paraId="17DA7CA8" w14:textId="6982BAFE" w:rsidR="003D01B7" w:rsidRPr="003D01B7" w:rsidRDefault="003D01B7" w:rsidP="00821594">
      <w:pPr>
        <w:widowControl w:val="0"/>
        <w:spacing w:line="480" w:lineRule="auto"/>
        <w:contextualSpacing/>
        <w:jc w:val="center"/>
        <w:rPr>
          <w:b/>
          <w:bCs/>
          <w:u w:val="single"/>
        </w:rPr>
      </w:pPr>
      <w:r w:rsidRPr="003D01B7">
        <w:rPr>
          <w:b/>
          <w:bCs/>
          <w:u w:val="single"/>
        </w:rPr>
        <w:t>CONCLUSION OF LAW</w:t>
      </w:r>
    </w:p>
    <w:p w14:paraId="7D138BDE" w14:textId="2B93676B" w:rsidR="00784ACD" w:rsidRDefault="00784ACD" w:rsidP="00821594">
      <w:pPr>
        <w:widowControl w:val="0"/>
        <w:numPr>
          <w:ilvl w:val="0"/>
          <w:numId w:val="4"/>
        </w:numPr>
        <w:spacing w:line="480" w:lineRule="auto"/>
        <w:contextualSpacing/>
        <w:jc w:val="both"/>
      </w:pPr>
      <w:r w:rsidRPr="00591561">
        <w:t xml:space="preserve">The Respondent has engaged in conduct that undermines the public confidence in the integrity of the medical profession. </w:t>
      </w:r>
      <w:r w:rsidRPr="00784ACD">
        <w:rPr>
          <w:i/>
          <w:iCs/>
        </w:rPr>
        <w:t xml:space="preserve">See </w:t>
      </w:r>
      <w:r w:rsidR="00437249" w:rsidRPr="00784ACD">
        <w:rPr>
          <w:i/>
          <w:iCs/>
        </w:rPr>
        <w:t>Raymond v. Board of Registration in Medicine</w:t>
      </w:r>
      <w:r w:rsidR="00437249" w:rsidRPr="00591561">
        <w:t xml:space="preserve">, 387 </w:t>
      </w:r>
      <w:r w:rsidR="00437249" w:rsidRPr="00591561">
        <w:lastRenderedPageBreak/>
        <w:t>Mass. 708 (1982</w:t>
      </w:r>
      <w:r w:rsidR="00437249">
        <w:t xml:space="preserve">).  </w:t>
      </w:r>
    </w:p>
    <w:p w14:paraId="71E9C87E" w14:textId="77777777" w:rsidR="007631F3" w:rsidRPr="00971D72" w:rsidRDefault="00971D72" w:rsidP="00821594">
      <w:pPr>
        <w:spacing w:line="480" w:lineRule="auto"/>
        <w:contextualSpacing/>
        <w:jc w:val="center"/>
        <w:rPr>
          <w:b/>
          <w:bCs/>
          <w:u w:val="single"/>
        </w:rPr>
      </w:pPr>
      <w:r w:rsidRPr="00971D72">
        <w:rPr>
          <w:b/>
          <w:bCs/>
          <w:u w:val="single"/>
        </w:rPr>
        <w:t>SANCTION AND ORDER</w:t>
      </w:r>
    </w:p>
    <w:p w14:paraId="30BD8BED" w14:textId="77777777" w:rsidR="007631F3" w:rsidRDefault="007631F3" w:rsidP="00821594">
      <w:pPr>
        <w:tabs>
          <w:tab w:val="left" w:pos="0"/>
        </w:tabs>
        <w:spacing w:line="480" w:lineRule="auto"/>
        <w:contextualSpacing/>
        <w:jc w:val="both"/>
      </w:pPr>
      <w:r>
        <w:tab/>
      </w:r>
      <w:r w:rsidR="006A33B1">
        <w:t>The Parties</w:t>
      </w:r>
      <w:r w:rsidRPr="00BB271C">
        <w:t xml:space="preserve"> expressly acknowledge that the Board may impose sanctions against the Respondent based upon the above Findings of Fact and Conclusions of Law.  The </w:t>
      </w:r>
      <w:r w:rsidR="006A33B1">
        <w:t>Parties</w:t>
      </w:r>
      <w:r w:rsidRPr="00BB271C">
        <w:t xml:space="preserve"> </w:t>
      </w:r>
      <w:r w:rsidR="00971D72">
        <w:t xml:space="preserve">hereby </w:t>
      </w:r>
      <w:r w:rsidRPr="00BB271C">
        <w:t xml:space="preserve">jointly agree to recommend to the Board that it impose the sanction set forth below.  The </w:t>
      </w:r>
      <w:r w:rsidR="006A33B1">
        <w:t>P</w:t>
      </w:r>
      <w:r w:rsidRPr="00BB271C">
        <w:t>arties understand that the recommended sanction is not binding on the Board, and that the Board may wish to impose a different sanction on the Respondent.</w:t>
      </w:r>
    </w:p>
    <w:p w14:paraId="72ADCA34" w14:textId="77777777" w:rsidR="007631F3" w:rsidRDefault="007631F3" w:rsidP="00821594">
      <w:pPr>
        <w:tabs>
          <w:tab w:val="left" w:pos="0"/>
        </w:tabs>
        <w:spacing w:line="480" w:lineRule="auto"/>
        <w:contextualSpacing/>
        <w:jc w:val="both"/>
      </w:pPr>
      <w:r>
        <w:tab/>
      </w:r>
      <w:r w:rsidRPr="00BB271C">
        <w:t xml:space="preserve">At the time the Board considers this Stipulation, it will inform the </w:t>
      </w:r>
      <w:r w:rsidR="00B71591">
        <w:t>P</w:t>
      </w:r>
      <w:r w:rsidRPr="00BB271C">
        <w:t xml:space="preserve">arties of its inclination as to sanction.  If the Board’s sanction is different from the one recommended by the </w:t>
      </w:r>
      <w:r w:rsidR="00B71591">
        <w:t>P</w:t>
      </w:r>
      <w:r w:rsidRPr="00BB271C">
        <w:t xml:space="preserve">arties, the Respondent will be given an opportunity to either accept or reject the proposed sanction.  If the Respondent rejects the proposed sanction, then the matter will continue through the adjudicatory process pursuant to </w:t>
      </w:r>
      <w:r w:rsidR="006A33B1">
        <w:t xml:space="preserve">Mass. Gen. Laws c. 30A </w:t>
      </w:r>
      <w:r w:rsidRPr="00BB271C">
        <w:t>and 801 CMR 1.00 et seq.</w:t>
      </w:r>
    </w:p>
    <w:p w14:paraId="188C0E96" w14:textId="4A017AC0" w:rsidR="008C7FA3" w:rsidRDefault="007631F3" w:rsidP="00821594">
      <w:pPr>
        <w:spacing w:line="480" w:lineRule="auto"/>
        <w:contextualSpacing/>
        <w:jc w:val="both"/>
      </w:pPr>
      <w:r>
        <w:tab/>
        <w:t xml:space="preserve">The Respondent’s license to practice medicine in the Commonwealth of Massachusetts is hereby </w:t>
      </w:r>
      <w:r w:rsidR="00D33C0B">
        <w:t>suspended indefinitely</w:t>
      </w:r>
      <w:r w:rsidR="001F026E">
        <w:t>.</w:t>
      </w:r>
      <w:r w:rsidR="008C7FA3">
        <w:t xml:space="preserve"> </w:t>
      </w:r>
      <w:r w:rsidR="001F026E">
        <w:t xml:space="preserve"> </w:t>
      </w:r>
      <w:r w:rsidR="008C7FA3">
        <w:t xml:space="preserve">The suspension may be stayed contingent upon the Respondent’s: </w:t>
      </w:r>
    </w:p>
    <w:p w14:paraId="50185A85" w14:textId="758CE7BB" w:rsidR="008C7FA3" w:rsidRDefault="008C7FA3" w:rsidP="00821594">
      <w:pPr>
        <w:numPr>
          <w:ilvl w:val="0"/>
          <w:numId w:val="5"/>
        </w:numPr>
        <w:spacing w:line="480" w:lineRule="auto"/>
        <w:contextualSpacing/>
        <w:jc w:val="both"/>
      </w:pPr>
      <w:r>
        <w:t xml:space="preserve">Documenting eighteen (18) months </w:t>
      </w:r>
      <w:bookmarkStart w:id="0" w:name="_Hlk81201950"/>
      <w:r>
        <w:t>of consistent compliance with a Physician Health Services (“PHS”) Monitoring Contract</w:t>
      </w:r>
      <w:r w:rsidR="00CA7EB4">
        <w:t xml:space="preserve">.  </w:t>
      </w:r>
      <w:r w:rsidR="00291B3C" w:rsidRPr="00291B3C">
        <w:t>The Parties agree</w:t>
      </w:r>
      <w:r w:rsidR="00CA7EB4" w:rsidRPr="00291B3C">
        <w:t xml:space="preserve"> that this condition has been</w:t>
      </w:r>
      <w:r w:rsidR="00CA7EB4" w:rsidRPr="00B8072D">
        <w:rPr>
          <w:b/>
          <w:bCs/>
          <w:i/>
          <w:iCs/>
        </w:rPr>
        <w:t xml:space="preserve"> </w:t>
      </w:r>
      <w:r w:rsidR="00CA7EB4" w:rsidRPr="00291B3C">
        <w:t>satisfied</w:t>
      </w:r>
      <w:r w:rsidR="00CA7EB4">
        <w:t>;</w:t>
      </w:r>
      <w:r>
        <w:t xml:space="preserve"> </w:t>
      </w:r>
      <w:bookmarkEnd w:id="0"/>
    </w:p>
    <w:p w14:paraId="51558BD6" w14:textId="3C439612" w:rsidR="008C7FA3" w:rsidRDefault="008C7FA3" w:rsidP="00821594">
      <w:pPr>
        <w:numPr>
          <w:ilvl w:val="0"/>
          <w:numId w:val="5"/>
        </w:numPr>
        <w:spacing w:line="480" w:lineRule="auto"/>
        <w:contextualSpacing/>
        <w:jc w:val="both"/>
      </w:pPr>
      <w:r>
        <w:t>Providing PHS with a release that allows PHS to communicate and otherwise exchange information with the Board about the Respondent’s performance pursuant to the aforementioned Monitoring Contract, compliance (or lack thereof) with same, and other related observations of the Respondent;</w:t>
      </w:r>
      <w:r w:rsidR="0052661E">
        <w:t xml:space="preserve"> The Parties agree that this condition has been satisfied;</w:t>
      </w:r>
      <w:r>
        <w:t xml:space="preserve"> and </w:t>
      </w:r>
    </w:p>
    <w:p w14:paraId="59E283AE" w14:textId="52064654" w:rsidR="008C7FA3" w:rsidRDefault="008C7FA3" w:rsidP="00821594">
      <w:pPr>
        <w:numPr>
          <w:ilvl w:val="0"/>
          <w:numId w:val="5"/>
        </w:numPr>
        <w:spacing w:line="480" w:lineRule="auto"/>
        <w:contextualSpacing/>
        <w:jc w:val="both"/>
      </w:pPr>
      <w:r>
        <w:lastRenderedPageBreak/>
        <w:t>Entering into a Probation Agreement with the Board that requires ongoing compliance with a PHS contract, monitoring by Board-approved clinical monitors pursuant to a Board-approved practice plan, and any other conditions that the Board may deem appropriate</w:t>
      </w:r>
      <w:r w:rsidR="0052661E">
        <w:t xml:space="preserve"> for a period of time specified by the Board in consideration of the Respondent’s Compliance with a PHS Monitoring Contract since January 7, 2020 as described in</w:t>
      </w:r>
      <w:r w:rsidR="005A1930">
        <w:t xml:space="preserve"> ¶ 7, above.</w:t>
      </w:r>
    </w:p>
    <w:p w14:paraId="10331532" w14:textId="574C918A" w:rsidR="007631F3" w:rsidRDefault="007631F3" w:rsidP="00821594">
      <w:pPr>
        <w:tabs>
          <w:tab w:val="left" w:pos="0"/>
        </w:tabs>
        <w:spacing w:line="480" w:lineRule="auto"/>
        <w:contextualSpacing/>
        <w:jc w:val="both"/>
      </w:pPr>
      <w:r>
        <w:t>Th</w:t>
      </w:r>
      <w:r w:rsidR="00224196">
        <w:t>ese</w:t>
      </w:r>
      <w:r w:rsidR="006A33B1">
        <w:t xml:space="preserve"> </w:t>
      </w:r>
      <w:r>
        <w:t>sanction</w:t>
      </w:r>
      <w:r w:rsidR="00224196">
        <w:t>s are</w:t>
      </w:r>
      <w:r>
        <w:t xml:space="preserve"> imposed fo</w:t>
      </w:r>
      <w:r w:rsidR="00EB7C96">
        <w:t xml:space="preserve">r </w:t>
      </w:r>
      <w:r w:rsidR="00224196">
        <w:t xml:space="preserve">each violation of law listed in the </w:t>
      </w:r>
      <w:r w:rsidR="00EB7C96">
        <w:t>Conclusion of Law</w:t>
      </w:r>
      <w:r w:rsidR="00224196">
        <w:t xml:space="preserve"> section, above, and not a combination of any or all of them.</w:t>
      </w:r>
      <w:r>
        <w:t xml:space="preserve">    </w:t>
      </w:r>
    </w:p>
    <w:p w14:paraId="12C0CCA6" w14:textId="77777777" w:rsidR="007631F3" w:rsidRPr="006A33B1" w:rsidRDefault="007631F3" w:rsidP="00821594">
      <w:pPr>
        <w:pStyle w:val="Heading1"/>
        <w:spacing w:line="480" w:lineRule="auto"/>
        <w:contextualSpacing/>
        <w:rPr>
          <w:b/>
          <w:bCs/>
        </w:rPr>
      </w:pPr>
      <w:r w:rsidRPr="006A33B1">
        <w:rPr>
          <w:b/>
          <w:bCs/>
        </w:rPr>
        <w:t>EXECUTION OF THIS STIPULATION</w:t>
      </w:r>
    </w:p>
    <w:p w14:paraId="0977B99A" w14:textId="15450254" w:rsidR="007631F3" w:rsidRDefault="007631F3" w:rsidP="00821594">
      <w:pPr>
        <w:pStyle w:val="BodyTextIndent"/>
        <w:spacing w:after="0" w:line="480" w:lineRule="auto"/>
        <w:ind w:left="0" w:firstLine="720"/>
        <w:contextualSpacing/>
        <w:jc w:val="both"/>
      </w:pPr>
      <w:r>
        <w:t xml:space="preserve">The </w:t>
      </w:r>
      <w:r w:rsidR="006A33B1">
        <w:t>Parties</w:t>
      </w:r>
      <w:r>
        <w:t xml:space="preserve"> agree that the approval of this Stipulation is left to the discretion of the Administrative Magistrate and the Board.  As to any matter this </w:t>
      </w:r>
      <w:r w:rsidR="00B71591">
        <w:t>S</w:t>
      </w:r>
      <w:r>
        <w:t xml:space="preserve">tipulation leaves to the discretion of the Administrative Magistrate or the Board, neither the Respondent, nor anyone else acting on </w:t>
      </w:r>
      <w:r w:rsidR="00C741D0">
        <w:t>her</w:t>
      </w:r>
      <w:r>
        <w:t xml:space="preserve"> behalf</w:t>
      </w:r>
      <w:r w:rsidR="00697D97">
        <w:t>,</w:t>
      </w:r>
      <w:r>
        <w:t xml:space="preserve"> has received any promises or representations regarding the same.</w:t>
      </w:r>
    </w:p>
    <w:p w14:paraId="5117EC63" w14:textId="77777777" w:rsidR="007631F3" w:rsidRDefault="007631F3" w:rsidP="00821594">
      <w:pPr>
        <w:pStyle w:val="BodyTextIndent"/>
        <w:spacing w:after="0" w:line="480" w:lineRule="auto"/>
        <w:ind w:left="0" w:firstLine="720"/>
        <w:contextualSpacing/>
        <w:jc w:val="both"/>
      </w:pPr>
      <w:r>
        <w:t>The signature</w:t>
      </w:r>
      <w:r w:rsidR="00B71591">
        <w:t>s</w:t>
      </w:r>
      <w:r>
        <w:t xml:space="preserve"> of the </w:t>
      </w:r>
      <w:r w:rsidR="00697D97">
        <w:t>Parties</w:t>
      </w:r>
      <w:r>
        <w:t xml:space="preserve"> are expressly</w:t>
      </w:r>
      <w:r w:rsidR="00697D97">
        <w:t xml:space="preserve"> </w:t>
      </w:r>
      <w:r>
        <w:t xml:space="preserve">conditioned on the Administrative Magistrate and the Board accepting this </w:t>
      </w:r>
      <w:r w:rsidR="00697D97">
        <w:t>S</w:t>
      </w:r>
      <w:r>
        <w:t>tipulation.</w:t>
      </w:r>
    </w:p>
    <w:p w14:paraId="1DD46896" w14:textId="77777777" w:rsidR="007631F3" w:rsidRDefault="007631F3" w:rsidP="00821594">
      <w:pPr>
        <w:spacing w:line="480" w:lineRule="auto"/>
        <w:ind w:firstLine="720"/>
        <w:contextualSpacing/>
        <w:jc w:val="both"/>
      </w:pPr>
      <w:r>
        <w:t xml:space="preserve">If the Administrative Magistrate rejects any provision contained in this Stipulation, the entire document shall be </w:t>
      </w:r>
      <w:r w:rsidR="00697D97">
        <w:t xml:space="preserve">deemed </w:t>
      </w:r>
      <w:r>
        <w:t xml:space="preserve">null and void and the matter will be scheduled for a hearing pursuant to </w:t>
      </w:r>
      <w:r w:rsidR="00697D97">
        <w:t xml:space="preserve">Mass. Gen. Laws c. </w:t>
      </w:r>
      <w:r>
        <w:t>30A and 801 CMR 1.00 et seq.</w:t>
      </w:r>
    </w:p>
    <w:p w14:paraId="7CFA9612" w14:textId="77777777" w:rsidR="005A1930" w:rsidRDefault="007631F3" w:rsidP="00821594">
      <w:pPr>
        <w:spacing w:line="480" w:lineRule="auto"/>
        <w:contextualSpacing/>
        <w:jc w:val="both"/>
      </w:pPr>
      <w:r>
        <w:tab/>
        <w:t xml:space="preserve">If the Board rejects any provision in this Stipulation or modifies the Sanction and said modification is rejected by the Respondent, the entire document shall be null and void and the </w:t>
      </w:r>
    </w:p>
    <w:p w14:paraId="5078F2C0" w14:textId="77777777" w:rsidR="005A1930" w:rsidRDefault="005A1930">
      <w:r>
        <w:br w:type="page"/>
      </w:r>
    </w:p>
    <w:p w14:paraId="78BCF511" w14:textId="345C3563" w:rsidR="007631F3" w:rsidRDefault="007631F3" w:rsidP="00821594">
      <w:pPr>
        <w:spacing w:line="480" w:lineRule="auto"/>
        <w:contextualSpacing/>
        <w:jc w:val="both"/>
      </w:pPr>
      <w:r>
        <w:lastRenderedPageBreak/>
        <w:t xml:space="preserve">matter will be recommitted to </w:t>
      </w:r>
      <w:r w:rsidR="00697D97">
        <w:t>DALA</w:t>
      </w:r>
      <w:r>
        <w:t xml:space="preserve"> for a</w:t>
      </w:r>
      <w:r w:rsidR="00E57471">
        <w:t>ppropriate proceedings and an eventual</w:t>
      </w:r>
      <w:r>
        <w:t xml:space="preserve"> hearing pursuant to </w:t>
      </w:r>
      <w:r w:rsidR="00697D97">
        <w:t>Mass. Gen. Laws c. 30A and 801 CMR 1.00 et seq</w:t>
      </w:r>
      <w:r>
        <w:t>.</w:t>
      </w:r>
    </w:p>
    <w:p w14:paraId="04127E52" w14:textId="77777777" w:rsidR="007631F3" w:rsidRDefault="007631F3" w:rsidP="00821594">
      <w:pPr>
        <w:spacing w:line="480" w:lineRule="auto"/>
        <w:contextualSpacing/>
        <w:jc w:val="both"/>
      </w:pPr>
      <w:r>
        <w:tab/>
        <w:t xml:space="preserve">Neither the </w:t>
      </w:r>
      <w:r w:rsidR="00697D97">
        <w:t>P</w:t>
      </w:r>
      <w:r>
        <w:t>arties nor anyone else may rely on the Stipulation in</w:t>
      </w:r>
      <w:r w:rsidR="00E57471">
        <w:t xml:space="preserve"> either the</w:t>
      </w:r>
      <w:r>
        <w:t xml:space="preserve"> proceedings </w:t>
      </w:r>
      <w:r w:rsidR="00E57471">
        <w:t xml:space="preserve">or hearing referenced in the preceding paragraph </w:t>
      </w:r>
      <w:r>
        <w:t>or in any appeal therefrom.</w:t>
      </w:r>
    </w:p>
    <w:p w14:paraId="5484CE0E" w14:textId="77777777" w:rsidR="007631F3" w:rsidRDefault="007631F3" w:rsidP="007631F3">
      <w:pPr>
        <w:pStyle w:val="BodyText2"/>
        <w:spacing w:after="0" w:line="240" w:lineRule="auto"/>
      </w:pPr>
    </w:p>
    <w:p w14:paraId="05E1C6C2" w14:textId="77777777" w:rsidR="007631F3" w:rsidRDefault="007631F3" w:rsidP="007631F3">
      <w:pPr>
        <w:pStyle w:val="BodyText2"/>
        <w:spacing w:after="0" w:line="240" w:lineRule="auto"/>
      </w:pPr>
    </w:p>
    <w:p w14:paraId="4D27DFB4" w14:textId="77777777" w:rsidR="00697D97" w:rsidRDefault="00697D97" w:rsidP="007631F3">
      <w:pPr>
        <w:pStyle w:val="BodyText2"/>
        <w:spacing w:after="0" w:line="240" w:lineRule="auto"/>
      </w:pPr>
    </w:p>
    <w:p w14:paraId="0DBDC85F" w14:textId="77777777" w:rsidR="00697D97" w:rsidRDefault="00697D97" w:rsidP="007631F3">
      <w:pPr>
        <w:pStyle w:val="BodyText2"/>
        <w:spacing w:after="0" w:line="240" w:lineRule="auto"/>
      </w:pPr>
    </w:p>
    <w:p w14:paraId="44BC9F08" w14:textId="77777777" w:rsidR="007631F3" w:rsidRDefault="007631F3" w:rsidP="007631F3">
      <w:pPr>
        <w:pStyle w:val="BodyText2"/>
        <w:spacing w:after="0" w:line="240" w:lineRule="auto"/>
      </w:pPr>
    </w:p>
    <w:p w14:paraId="132DCA6E" w14:textId="6822CBFE" w:rsidR="007631F3" w:rsidRDefault="005210D7" w:rsidP="007631F3">
      <w:pPr>
        <w:pStyle w:val="BodyText2"/>
        <w:spacing w:after="0" w:line="240" w:lineRule="auto"/>
      </w:pPr>
      <w:r>
        <w:rPr>
          <w:u w:val="single"/>
        </w:rPr>
        <w:t>Signed by Angela A. Steinhardt</w:t>
      </w:r>
      <w:r>
        <w:rPr>
          <w:u w:val="single"/>
        </w:rPr>
        <w:tab/>
      </w:r>
      <w:r>
        <w:rPr>
          <w:u w:val="single"/>
        </w:rPr>
        <w:tab/>
      </w:r>
      <w:r w:rsidR="007631F3">
        <w:t xml:space="preserve">              </w:t>
      </w:r>
      <w:r>
        <w:rPr>
          <w:u w:val="single"/>
        </w:rPr>
        <w:t>09/09/2021</w:t>
      </w:r>
      <w:r w:rsidR="007631F3">
        <w:t>_______________</w:t>
      </w:r>
    </w:p>
    <w:p w14:paraId="5EBB8D3D" w14:textId="0A229D16" w:rsidR="007631F3" w:rsidRDefault="00C741D0" w:rsidP="007631F3">
      <w:pPr>
        <w:pStyle w:val="BodyText2"/>
        <w:spacing w:after="0" w:line="240" w:lineRule="auto"/>
      </w:pPr>
      <w:r>
        <w:t>Angela A. Steinhardt</w:t>
      </w:r>
      <w:r w:rsidR="007631F3">
        <w:t>, M.D.</w:t>
      </w:r>
      <w:r w:rsidR="007631F3">
        <w:tab/>
        <w:t> </w:t>
      </w:r>
      <w:r w:rsidR="007631F3">
        <w:tab/>
        <w:t>                        Date</w:t>
      </w:r>
    </w:p>
    <w:p w14:paraId="5C264E9A" w14:textId="77777777" w:rsidR="007631F3" w:rsidRDefault="007631F3" w:rsidP="007631F3">
      <w:pPr>
        <w:pStyle w:val="BodyText2"/>
        <w:spacing w:after="0" w:line="240" w:lineRule="auto"/>
      </w:pPr>
      <w:r>
        <w:t xml:space="preserve">Respondent      </w:t>
      </w:r>
    </w:p>
    <w:p w14:paraId="44A243EF" w14:textId="77777777" w:rsidR="007631F3" w:rsidRDefault="007631F3" w:rsidP="007631F3">
      <w:pPr>
        <w:pStyle w:val="BodyText2"/>
        <w:spacing w:after="0" w:line="240" w:lineRule="auto"/>
      </w:pPr>
    </w:p>
    <w:p w14:paraId="2015076F" w14:textId="77777777" w:rsidR="007631F3" w:rsidRDefault="007631F3" w:rsidP="007631F3">
      <w:pPr>
        <w:pStyle w:val="BodyText2"/>
        <w:spacing w:after="0" w:line="240" w:lineRule="auto"/>
      </w:pPr>
    </w:p>
    <w:p w14:paraId="61CAFE78" w14:textId="77777777" w:rsidR="007631F3" w:rsidRDefault="007631F3" w:rsidP="007631F3">
      <w:pPr>
        <w:pStyle w:val="BodyText2"/>
        <w:spacing w:after="0" w:line="240" w:lineRule="auto"/>
      </w:pPr>
    </w:p>
    <w:p w14:paraId="439136EE" w14:textId="77777777" w:rsidR="007631F3" w:rsidRDefault="007631F3" w:rsidP="007631F3">
      <w:pPr>
        <w:pStyle w:val="BodyText2"/>
        <w:spacing w:after="0" w:line="240" w:lineRule="auto"/>
      </w:pPr>
    </w:p>
    <w:p w14:paraId="34F53389" w14:textId="46AD2BC6" w:rsidR="007631F3" w:rsidRDefault="005210D7" w:rsidP="007631F3">
      <w:pPr>
        <w:pStyle w:val="BodyText2"/>
        <w:spacing w:after="0" w:line="240" w:lineRule="auto"/>
      </w:pPr>
      <w:r>
        <w:rPr>
          <w:u w:val="single"/>
        </w:rPr>
        <w:t>Signed by Richard Haley, Esq.</w:t>
      </w:r>
      <w:r>
        <w:rPr>
          <w:u w:val="single"/>
        </w:rPr>
        <w:tab/>
      </w:r>
      <w:r>
        <w:rPr>
          <w:u w:val="single"/>
        </w:rPr>
        <w:tab/>
      </w:r>
      <w:r w:rsidR="007631F3">
        <w:t xml:space="preserve">              </w:t>
      </w:r>
      <w:r>
        <w:rPr>
          <w:u w:val="single"/>
        </w:rPr>
        <w:t>09/09/2021</w:t>
      </w:r>
      <w:r w:rsidR="007631F3">
        <w:t>__________________</w:t>
      </w:r>
    </w:p>
    <w:p w14:paraId="3DC6D7E6" w14:textId="3BA73DB9" w:rsidR="007631F3" w:rsidRDefault="00C741D0" w:rsidP="007631F3">
      <w:pPr>
        <w:pStyle w:val="BodyText2"/>
        <w:spacing w:after="0" w:line="240" w:lineRule="auto"/>
      </w:pPr>
      <w:r>
        <w:t>Richard Haley, Esq.</w:t>
      </w:r>
      <w:r w:rsidR="007631F3">
        <w:tab/>
      </w:r>
      <w:r w:rsidR="007631F3">
        <w:tab/>
        <w:t>                                   </w:t>
      </w:r>
      <w:r w:rsidR="00697D97">
        <w:t xml:space="preserve"> </w:t>
      </w:r>
      <w:r w:rsidR="007631F3">
        <w:t>Date</w:t>
      </w:r>
    </w:p>
    <w:p w14:paraId="10557730" w14:textId="77777777" w:rsidR="007631F3" w:rsidRDefault="007631F3" w:rsidP="007631F3">
      <w:pPr>
        <w:pStyle w:val="BodyText2"/>
        <w:spacing w:after="0" w:line="240" w:lineRule="auto"/>
      </w:pPr>
      <w:r>
        <w:t>Attorney for Respondent</w:t>
      </w:r>
    </w:p>
    <w:p w14:paraId="39CA1DBE" w14:textId="77777777" w:rsidR="007631F3" w:rsidRDefault="007631F3" w:rsidP="007631F3">
      <w:pPr>
        <w:pStyle w:val="BodyText2"/>
        <w:spacing w:after="0" w:line="240" w:lineRule="auto"/>
      </w:pPr>
    </w:p>
    <w:p w14:paraId="19E3C96F" w14:textId="77777777" w:rsidR="007631F3" w:rsidRDefault="007631F3" w:rsidP="007631F3">
      <w:pPr>
        <w:pStyle w:val="BodyText2"/>
        <w:spacing w:after="0" w:line="240" w:lineRule="auto"/>
      </w:pPr>
    </w:p>
    <w:p w14:paraId="52B35EC5" w14:textId="77777777" w:rsidR="007631F3" w:rsidRDefault="007631F3" w:rsidP="007631F3">
      <w:pPr>
        <w:pStyle w:val="BodyText2"/>
        <w:spacing w:after="0" w:line="240" w:lineRule="auto"/>
      </w:pPr>
    </w:p>
    <w:p w14:paraId="4647954A" w14:textId="7A8241BB" w:rsidR="007631F3" w:rsidRDefault="005210D7" w:rsidP="007631F3">
      <w:pPr>
        <w:pStyle w:val="BodyText2"/>
        <w:spacing w:after="0" w:line="240" w:lineRule="auto"/>
      </w:pPr>
      <w:r>
        <w:rPr>
          <w:u w:val="single"/>
        </w:rPr>
        <w:t>Signed by Lawrence Perchick</w:t>
      </w:r>
      <w:r>
        <w:rPr>
          <w:u w:val="single"/>
        </w:rPr>
        <w:tab/>
      </w:r>
      <w:r>
        <w:rPr>
          <w:u w:val="single"/>
        </w:rPr>
        <w:tab/>
      </w:r>
      <w:r>
        <w:rPr>
          <w:u w:val="single"/>
        </w:rPr>
        <w:tab/>
      </w:r>
      <w:r w:rsidR="007631F3">
        <w:t xml:space="preserve">              </w:t>
      </w:r>
      <w:r>
        <w:rPr>
          <w:u w:val="single"/>
        </w:rPr>
        <w:t>9/13/21</w:t>
      </w:r>
      <w:r w:rsidR="007631F3">
        <w:t>_________________</w:t>
      </w:r>
    </w:p>
    <w:p w14:paraId="43371D09" w14:textId="77777777" w:rsidR="007631F3" w:rsidRDefault="00697D97" w:rsidP="007631F3">
      <w:pPr>
        <w:pStyle w:val="BodyText2"/>
        <w:spacing w:after="0" w:line="240" w:lineRule="auto"/>
      </w:pPr>
      <w:r>
        <w:t>Lawrence Perchick</w:t>
      </w:r>
      <w:r w:rsidR="007631F3">
        <w:t>                                                     Date</w:t>
      </w:r>
    </w:p>
    <w:p w14:paraId="3461C45A" w14:textId="77777777" w:rsidR="007631F3" w:rsidRDefault="007631F3" w:rsidP="007631F3">
      <w:pPr>
        <w:pStyle w:val="BodyText2"/>
        <w:spacing w:after="0" w:line="240" w:lineRule="auto"/>
      </w:pPr>
      <w:r>
        <w:t xml:space="preserve">Complaint Counsel                   </w:t>
      </w:r>
    </w:p>
    <w:p w14:paraId="25B6819F" w14:textId="77777777" w:rsidR="007631F3" w:rsidRPr="00671E18" w:rsidRDefault="007631F3" w:rsidP="007631F3"/>
    <w:p w14:paraId="65976AD4" w14:textId="77777777" w:rsidR="007631F3" w:rsidRPr="00E874F4" w:rsidRDefault="007631F3" w:rsidP="007631F3"/>
    <w:p w14:paraId="7CEA3E73" w14:textId="77777777" w:rsidR="00AE0362" w:rsidRDefault="00AE0362"/>
    <w:sectPr w:rsidR="00AE0362" w:rsidSect="0022419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5EA37" w14:textId="77777777" w:rsidR="001D24F1" w:rsidRDefault="001D24F1" w:rsidP="00224196">
      <w:r>
        <w:separator/>
      </w:r>
    </w:p>
  </w:endnote>
  <w:endnote w:type="continuationSeparator" w:id="0">
    <w:p w14:paraId="47EAD513" w14:textId="77777777" w:rsidR="001D24F1" w:rsidRDefault="001D24F1" w:rsidP="0022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9466" w14:textId="604EBF0C" w:rsidR="00224196" w:rsidRDefault="00224196" w:rsidP="00224196">
    <w:pPr>
      <w:pStyle w:val="Footer"/>
    </w:pPr>
    <w:r>
      <w:t xml:space="preserve">Stipulation – </w:t>
    </w:r>
    <w:r w:rsidR="00C741D0">
      <w:t>Angela Steinhardt</w:t>
    </w:r>
    <w:r>
      <w:t>, M.D.</w:t>
    </w: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92B1" w14:textId="62A1EFE1" w:rsidR="00224196" w:rsidRDefault="00224196" w:rsidP="00224196">
    <w:pPr>
      <w:pStyle w:val="Footer"/>
    </w:pPr>
    <w:r>
      <w:t xml:space="preserve">Stipulation – </w:t>
    </w:r>
    <w:r w:rsidR="00C741D0">
      <w:t>Angela Steinhardt</w:t>
    </w:r>
    <w:r>
      <w:t>, M.D.</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4F123" w14:textId="77777777" w:rsidR="001D24F1" w:rsidRDefault="001D24F1" w:rsidP="00224196">
      <w:r>
        <w:separator/>
      </w:r>
    </w:p>
  </w:footnote>
  <w:footnote w:type="continuationSeparator" w:id="0">
    <w:p w14:paraId="7D0489CB" w14:textId="77777777" w:rsidR="001D24F1" w:rsidRDefault="001D24F1" w:rsidP="00224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F09E6"/>
    <w:multiLevelType w:val="hybridMultilevel"/>
    <w:tmpl w:val="82B607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00B18"/>
    <w:multiLevelType w:val="hybridMultilevel"/>
    <w:tmpl w:val="8B2EC4B4"/>
    <w:lvl w:ilvl="0" w:tplc="04090015">
      <w:start w:val="1"/>
      <w:numFmt w:val="upperLetter"/>
      <w:lvlText w:val="%1."/>
      <w:lvlJc w:val="left"/>
      <w:pPr>
        <w:tabs>
          <w:tab w:val="num" w:pos="1440"/>
        </w:tabs>
        <w:ind w:left="0" w:firstLine="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02749EC"/>
    <w:multiLevelType w:val="hybridMultilevel"/>
    <w:tmpl w:val="FEE64F44"/>
    <w:lvl w:ilvl="0" w:tplc="2C729E4A">
      <w:start w:val="1"/>
      <w:numFmt w:val="decimal"/>
      <w:lvlText w:val="%1."/>
      <w:lvlJc w:val="left"/>
      <w:pPr>
        <w:tabs>
          <w:tab w:val="num" w:pos="1440"/>
        </w:tabs>
        <w:ind w:left="0" w:firstLine="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FB77607"/>
    <w:multiLevelType w:val="hybridMultilevel"/>
    <w:tmpl w:val="033EC2A0"/>
    <w:lvl w:ilvl="0" w:tplc="1F64A566">
      <w:start w:val="1"/>
      <w:numFmt w:val="upperLetter"/>
      <w:lvlText w:val="%1."/>
      <w:lvlJc w:val="left"/>
      <w:pPr>
        <w:ind w:left="2160" w:hanging="720"/>
      </w:p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949000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2732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5756108">
    <w:abstractNumId w:val="2"/>
  </w:num>
  <w:num w:numId="4" w16cid:durableId="1189442914">
    <w:abstractNumId w:val="1"/>
  </w:num>
  <w:num w:numId="5" w16cid:durableId="210868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revisionView w:markup="0" w:insDel="0" w:formatting="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6C"/>
    <w:rsid w:val="000025A5"/>
    <w:rsid w:val="00002AB0"/>
    <w:rsid w:val="00003F04"/>
    <w:rsid w:val="00004E0C"/>
    <w:rsid w:val="000053E8"/>
    <w:rsid w:val="00005551"/>
    <w:rsid w:val="0000563A"/>
    <w:rsid w:val="00007558"/>
    <w:rsid w:val="00007690"/>
    <w:rsid w:val="00007B15"/>
    <w:rsid w:val="00010F48"/>
    <w:rsid w:val="00010F6E"/>
    <w:rsid w:val="00011BDE"/>
    <w:rsid w:val="0001304E"/>
    <w:rsid w:val="000135E7"/>
    <w:rsid w:val="000147D4"/>
    <w:rsid w:val="00014A59"/>
    <w:rsid w:val="00014AD1"/>
    <w:rsid w:val="00014C28"/>
    <w:rsid w:val="0001547F"/>
    <w:rsid w:val="0001549A"/>
    <w:rsid w:val="00016117"/>
    <w:rsid w:val="0001629C"/>
    <w:rsid w:val="000168E9"/>
    <w:rsid w:val="00021AE8"/>
    <w:rsid w:val="00023BC9"/>
    <w:rsid w:val="0002489E"/>
    <w:rsid w:val="00025775"/>
    <w:rsid w:val="00026B3D"/>
    <w:rsid w:val="00026BBA"/>
    <w:rsid w:val="000303C0"/>
    <w:rsid w:val="000305F2"/>
    <w:rsid w:val="00031228"/>
    <w:rsid w:val="0003224E"/>
    <w:rsid w:val="00033597"/>
    <w:rsid w:val="00033766"/>
    <w:rsid w:val="000373C5"/>
    <w:rsid w:val="00037645"/>
    <w:rsid w:val="0003793F"/>
    <w:rsid w:val="00041BD3"/>
    <w:rsid w:val="0004227E"/>
    <w:rsid w:val="00042B87"/>
    <w:rsid w:val="00044936"/>
    <w:rsid w:val="00046AD8"/>
    <w:rsid w:val="000471A2"/>
    <w:rsid w:val="00047CA8"/>
    <w:rsid w:val="0005449A"/>
    <w:rsid w:val="0006055D"/>
    <w:rsid w:val="000617B8"/>
    <w:rsid w:val="000624B9"/>
    <w:rsid w:val="00062F69"/>
    <w:rsid w:val="00063E35"/>
    <w:rsid w:val="00063F7E"/>
    <w:rsid w:val="0006495D"/>
    <w:rsid w:val="000653D8"/>
    <w:rsid w:val="00066A5C"/>
    <w:rsid w:val="00067413"/>
    <w:rsid w:val="0006792F"/>
    <w:rsid w:val="0007021C"/>
    <w:rsid w:val="00070396"/>
    <w:rsid w:val="00073109"/>
    <w:rsid w:val="0007341C"/>
    <w:rsid w:val="000756B9"/>
    <w:rsid w:val="00075999"/>
    <w:rsid w:val="00075BB4"/>
    <w:rsid w:val="00075FDE"/>
    <w:rsid w:val="00084ABD"/>
    <w:rsid w:val="00085119"/>
    <w:rsid w:val="000861AF"/>
    <w:rsid w:val="000909CD"/>
    <w:rsid w:val="0009327A"/>
    <w:rsid w:val="0009351A"/>
    <w:rsid w:val="00093B72"/>
    <w:rsid w:val="000A0056"/>
    <w:rsid w:val="000A0F42"/>
    <w:rsid w:val="000A0F8D"/>
    <w:rsid w:val="000A12F9"/>
    <w:rsid w:val="000A1317"/>
    <w:rsid w:val="000A1903"/>
    <w:rsid w:val="000A1EB0"/>
    <w:rsid w:val="000A21AB"/>
    <w:rsid w:val="000A256D"/>
    <w:rsid w:val="000A318E"/>
    <w:rsid w:val="000A4273"/>
    <w:rsid w:val="000A7829"/>
    <w:rsid w:val="000B1CF9"/>
    <w:rsid w:val="000B5D73"/>
    <w:rsid w:val="000C0094"/>
    <w:rsid w:val="000C0611"/>
    <w:rsid w:val="000C0BFC"/>
    <w:rsid w:val="000C19D4"/>
    <w:rsid w:val="000C261B"/>
    <w:rsid w:val="000C34DB"/>
    <w:rsid w:val="000C3B6A"/>
    <w:rsid w:val="000C3D82"/>
    <w:rsid w:val="000C52F9"/>
    <w:rsid w:val="000C679A"/>
    <w:rsid w:val="000D20D3"/>
    <w:rsid w:val="000D22FE"/>
    <w:rsid w:val="000D2EEB"/>
    <w:rsid w:val="000D43D9"/>
    <w:rsid w:val="000D546B"/>
    <w:rsid w:val="000D788E"/>
    <w:rsid w:val="000E1BEE"/>
    <w:rsid w:val="000E2C0D"/>
    <w:rsid w:val="000E30EB"/>
    <w:rsid w:val="000E3782"/>
    <w:rsid w:val="000E4036"/>
    <w:rsid w:val="000E5B4E"/>
    <w:rsid w:val="000E5FD6"/>
    <w:rsid w:val="000E6E88"/>
    <w:rsid w:val="000E72C0"/>
    <w:rsid w:val="000F08AC"/>
    <w:rsid w:val="000F0C0F"/>
    <w:rsid w:val="000F1266"/>
    <w:rsid w:val="000F26A2"/>
    <w:rsid w:val="000F2CDF"/>
    <w:rsid w:val="000F2E73"/>
    <w:rsid w:val="000F39D6"/>
    <w:rsid w:val="000F3B57"/>
    <w:rsid w:val="000F6B14"/>
    <w:rsid w:val="000F6CBE"/>
    <w:rsid w:val="00103451"/>
    <w:rsid w:val="00106590"/>
    <w:rsid w:val="00110DEE"/>
    <w:rsid w:val="00112160"/>
    <w:rsid w:val="001133BF"/>
    <w:rsid w:val="00116895"/>
    <w:rsid w:val="00120F30"/>
    <w:rsid w:val="00122396"/>
    <w:rsid w:val="001234BB"/>
    <w:rsid w:val="00123C58"/>
    <w:rsid w:val="00125EB5"/>
    <w:rsid w:val="00130078"/>
    <w:rsid w:val="001305C3"/>
    <w:rsid w:val="00134D58"/>
    <w:rsid w:val="001355B8"/>
    <w:rsid w:val="00136AAC"/>
    <w:rsid w:val="00140054"/>
    <w:rsid w:val="00140427"/>
    <w:rsid w:val="001405A1"/>
    <w:rsid w:val="001407B9"/>
    <w:rsid w:val="00141154"/>
    <w:rsid w:val="00143703"/>
    <w:rsid w:val="00144A73"/>
    <w:rsid w:val="00145131"/>
    <w:rsid w:val="001451F3"/>
    <w:rsid w:val="00145730"/>
    <w:rsid w:val="00146E85"/>
    <w:rsid w:val="001472AD"/>
    <w:rsid w:val="001479BA"/>
    <w:rsid w:val="00150A0F"/>
    <w:rsid w:val="00154016"/>
    <w:rsid w:val="0015506A"/>
    <w:rsid w:val="00155655"/>
    <w:rsid w:val="0015576C"/>
    <w:rsid w:val="00156878"/>
    <w:rsid w:val="0016093D"/>
    <w:rsid w:val="001613EF"/>
    <w:rsid w:val="00161ADF"/>
    <w:rsid w:val="001644B0"/>
    <w:rsid w:val="00165B5A"/>
    <w:rsid w:val="00165D31"/>
    <w:rsid w:val="001671EB"/>
    <w:rsid w:val="00167833"/>
    <w:rsid w:val="001716BF"/>
    <w:rsid w:val="00173906"/>
    <w:rsid w:val="00173982"/>
    <w:rsid w:val="001749B1"/>
    <w:rsid w:val="00176545"/>
    <w:rsid w:val="00180287"/>
    <w:rsid w:val="00180AE2"/>
    <w:rsid w:val="00180F05"/>
    <w:rsid w:val="001816B9"/>
    <w:rsid w:val="0018186D"/>
    <w:rsid w:val="00181902"/>
    <w:rsid w:val="0018243E"/>
    <w:rsid w:val="00183125"/>
    <w:rsid w:val="00183E64"/>
    <w:rsid w:val="0018549C"/>
    <w:rsid w:val="00185D8F"/>
    <w:rsid w:val="00186085"/>
    <w:rsid w:val="00186BEF"/>
    <w:rsid w:val="00186C7F"/>
    <w:rsid w:val="001878E3"/>
    <w:rsid w:val="00190C97"/>
    <w:rsid w:val="00191B33"/>
    <w:rsid w:val="00192441"/>
    <w:rsid w:val="00192561"/>
    <w:rsid w:val="0019292F"/>
    <w:rsid w:val="001940B1"/>
    <w:rsid w:val="0019440C"/>
    <w:rsid w:val="00194727"/>
    <w:rsid w:val="001955F6"/>
    <w:rsid w:val="00195CC8"/>
    <w:rsid w:val="0019627A"/>
    <w:rsid w:val="00196487"/>
    <w:rsid w:val="001A0FBE"/>
    <w:rsid w:val="001A11F1"/>
    <w:rsid w:val="001A489A"/>
    <w:rsid w:val="001A4A9A"/>
    <w:rsid w:val="001A5E4D"/>
    <w:rsid w:val="001A60B8"/>
    <w:rsid w:val="001A6562"/>
    <w:rsid w:val="001A6905"/>
    <w:rsid w:val="001A6D03"/>
    <w:rsid w:val="001B106F"/>
    <w:rsid w:val="001B1689"/>
    <w:rsid w:val="001B1817"/>
    <w:rsid w:val="001B2213"/>
    <w:rsid w:val="001B2667"/>
    <w:rsid w:val="001B293B"/>
    <w:rsid w:val="001B3B63"/>
    <w:rsid w:val="001B4056"/>
    <w:rsid w:val="001B4DF0"/>
    <w:rsid w:val="001B56D2"/>
    <w:rsid w:val="001B5C89"/>
    <w:rsid w:val="001B5F94"/>
    <w:rsid w:val="001C17B8"/>
    <w:rsid w:val="001C257D"/>
    <w:rsid w:val="001C3995"/>
    <w:rsid w:val="001C4127"/>
    <w:rsid w:val="001C4D8D"/>
    <w:rsid w:val="001C515B"/>
    <w:rsid w:val="001C64FA"/>
    <w:rsid w:val="001C66A8"/>
    <w:rsid w:val="001C7690"/>
    <w:rsid w:val="001D03B0"/>
    <w:rsid w:val="001D0DC7"/>
    <w:rsid w:val="001D20DC"/>
    <w:rsid w:val="001D216D"/>
    <w:rsid w:val="001D22AB"/>
    <w:rsid w:val="001D24F1"/>
    <w:rsid w:val="001D4208"/>
    <w:rsid w:val="001D4F8A"/>
    <w:rsid w:val="001D676B"/>
    <w:rsid w:val="001D6996"/>
    <w:rsid w:val="001D7752"/>
    <w:rsid w:val="001D7B62"/>
    <w:rsid w:val="001E0475"/>
    <w:rsid w:val="001E04E0"/>
    <w:rsid w:val="001E235F"/>
    <w:rsid w:val="001E60D8"/>
    <w:rsid w:val="001F026E"/>
    <w:rsid w:val="001F0664"/>
    <w:rsid w:val="001F15EE"/>
    <w:rsid w:val="001F16B0"/>
    <w:rsid w:val="001F1BFB"/>
    <w:rsid w:val="001F1D46"/>
    <w:rsid w:val="001F212A"/>
    <w:rsid w:val="001F35C9"/>
    <w:rsid w:val="001F4216"/>
    <w:rsid w:val="001F4DEC"/>
    <w:rsid w:val="001F626B"/>
    <w:rsid w:val="001F636D"/>
    <w:rsid w:val="001F683D"/>
    <w:rsid w:val="001F743B"/>
    <w:rsid w:val="00201632"/>
    <w:rsid w:val="0020187A"/>
    <w:rsid w:val="00201B32"/>
    <w:rsid w:val="002036EE"/>
    <w:rsid w:val="00203BEF"/>
    <w:rsid w:val="00206046"/>
    <w:rsid w:val="00211697"/>
    <w:rsid w:val="00212767"/>
    <w:rsid w:val="00212B80"/>
    <w:rsid w:val="00213177"/>
    <w:rsid w:val="00213415"/>
    <w:rsid w:val="00214690"/>
    <w:rsid w:val="00215BC4"/>
    <w:rsid w:val="00215E42"/>
    <w:rsid w:val="002160E8"/>
    <w:rsid w:val="00217E14"/>
    <w:rsid w:val="0022088A"/>
    <w:rsid w:val="002212F6"/>
    <w:rsid w:val="002216AB"/>
    <w:rsid w:val="00223417"/>
    <w:rsid w:val="00223836"/>
    <w:rsid w:val="00223DC7"/>
    <w:rsid w:val="00224196"/>
    <w:rsid w:val="00224FB1"/>
    <w:rsid w:val="002254AB"/>
    <w:rsid w:val="00227609"/>
    <w:rsid w:val="0022761C"/>
    <w:rsid w:val="00227C8D"/>
    <w:rsid w:val="0023051D"/>
    <w:rsid w:val="002306DC"/>
    <w:rsid w:val="0023096D"/>
    <w:rsid w:val="00232BD7"/>
    <w:rsid w:val="00233AB2"/>
    <w:rsid w:val="00236476"/>
    <w:rsid w:val="00236620"/>
    <w:rsid w:val="00237B85"/>
    <w:rsid w:val="002403BE"/>
    <w:rsid w:val="0024164E"/>
    <w:rsid w:val="0024189B"/>
    <w:rsid w:val="00241CCF"/>
    <w:rsid w:val="00242B76"/>
    <w:rsid w:val="002442D4"/>
    <w:rsid w:val="0024557A"/>
    <w:rsid w:val="00245EA0"/>
    <w:rsid w:val="00246731"/>
    <w:rsid w:val="00252622"/>
    <w:rsid w:val="00253137"/>
    <w:rsid w:val="0025327B"/>
    <w:rsid w:val="0025389E"/>
    <w:rsid w:val="0025395A"/>
    <w:rsid w:val="00254E84"/>
    <w:rsid w:val="002551C5"/>
    <w:rsid w:val="002574CD"/>
    <w:rsid w:val="00260241"/>
    <w:rsid w:val="002638CA"/>
    <w:rsid w:val="002656DD"/>
    <w:rsid w:val="00267B43"/>
    <w:rsid w:val="00267EE9"/>
    <w:rsid w:val="00270795"/>
    <w:rsid w:val="002740A2"/>
    <w:rsid w:val="002746CA"/>
    <w:rsid w:val="00276262"/>
    <w:rsid w:val="00277028"/>
    <w:rsid w:val="002771D1"/>
    <w:rsid w:val="002775EE"/>
    <w:rsid w:val="00280A59"/>
    <w:rsid w:val="00280FC8"/>
    <w:rsid w:val="002812A6"/>
    <w:rsid w:val="00282653"/>
    <w:rsid w:val="0028432A"/>
    <w:rsid w:val="0029183D"/>
    <w:rsid w:val="00291B3C"/>
    <w:rsid w:val="00291EB7"/>
    <w:rsid w:val="00292314"/>
    <w:rsid w:val="00292392"/>
    <w:rsid w:val="002924F7"/>
    <w:rsid w:val="0029294E"/>
    <w:rsid w:val="00294623"/>
    <w:rsid w:val="0029597D"/>
    <w:rsid w:val="002A05D2"/>
    <w:rsid w:val="002A106C"/>
    <w:rsid w:val="002A1770"/>
    <w:rsid w:val="002A1B55"/>
    <w:rsid w:val="002A1D71"/>
    <w:rsid w:val="002A2AC5"/>
    <w:rsid w:val="002A317E"/>
    <w:rsid w:val="002A5F57"/>
    <w:rsid w:val="002B032C"/>
    <w:rsid w:val="002B0C8C"/>
    <w:rsid w:val="002B0E4E"/>
    <w:rsid w:val="002B1D75"/>
    <w:rsid w:val="002B3EE3"/>
    <w:rsid w:val="002B4419"/>
    <w:rsid w:val="002B4C11"/>
    <w:rsid w:val="002B5B55"/>
    <w:rsid w:val="002B6471"/>
    <w:rsid w:val="002B6AAA"/>
    <w:rsid w:val="002B74D5"/>
    <w:rsid w:val="002C1A17"/>
    <w:rsid w:val="002C294C"/>
    <w:rsid w:val="002C2A95"/>
    <w:rsid w:val="002C4289"/>
    <w:rsid w:val="002C5145"/>
    <w:rsid w:val="002C771D"/>
    <w:rsid w:val="002C78A7"/>
    <w:rsid w:val="002D1E2A"/>
    <w:rsid w:val="002D26A4"/>
    <w:rsid w:val="002D2941"/>
    <w:rsid w:val="002D2D1D"/>
    <w:rsid w:val="002D33E0"/>
    <w:rsid w:val="002D570B"/>
    <w:rsid w:val="002D6918"/>
    <w:rsid w:val="002E0FD5"/>
    <w:rsid w:val="002E12B1"/>
    <w:rsid w:val="002E2453"/>
    <w:rsid w:val="002E3F75"/>
    <w:rsid w:val="002E4182"/>
    <w:rsid w:val="002E41CB"/>
    <w:rsid w:val="002E561C"/>
    <w:rsid w:val="002E5D49"/>
    <w:rsid w:val="002F1CD6"/>
    <w:rsid w:val="002F26C3"/>
    <w:rsid w:val="002F3D1D"/>
    <w:rsid w:val="002F4601"/>
    <w:rsid w:val="002F5868"/>
    <w:rsid w:val="002F5DF8"/>
    <w:rsid w:val="002F6B54"/>
    <w:rsid w:val="002F72CF"/>
    <w:rsid w:val="002F7799"/>
    <w:rsid w:val="003021FC"/>
    <w:rsid w:val="00302BF5"/>
    <w:rsid w:val="00303061"/>
    <w:rsid w:val="00306F1B"/>
    <w:rsid w:val="00307E87"/>
    <w:rsid w:val="00311314"/>
    <w:rsid w:val="0031298C"/>
    <w:rsid w:val="003130C6"/>
    <w:rsid w:val="003131F2"/>
    <w:rsid w:val="003141A2"/>
    <w:rsid w:val="0031790C"/>
    <w:rsid w:val="00317DD9"/>
    <w:rsid w:val="00322B53"/>
    <w:rsid w:val="003239DE"/>
    <w:rsid w:val="0032484F"/>
    <w:rsid w:val="003268BE"/>
    <w:rsid w:val="0032778B"/>
    <w:rsid w:val="00327DCA"/>
    <w:rsid w:val="00330526"/>
    <w:rsid w:val="003305CF"/>
    <w:rsid w:val="00332220"/>
    <w:rsid w:val="00335B89"/>
    <w:rsid w:val="003425B1"/>
    <w:rsid w:val="00342A14"/>
    <w:rsid w:val="00343748"/>
    <w:rsid w:val="003454A6"/>
    <w:rsid w:val="00345BAD"/>
    <w:rsid w:val="00346674"/>
    <w:rsid w:val="00347908"/>
    <w:rsid w:val="00347A87"/>
    <w:rsid w:val="00350ACD"/>
    <w:rsid w:val="00351D36"/>
    <w:rsid w:val="00354577"/>
    <w:rsid w:val="00355651"/>
    <w:rsid w:val="00355D48"/>
    <w:rsid w:val="0035741F"/>
    <w:rsid w:val="00357613"/>
    <w:rsid w:val="0036155D"/>
    <w:rsid w:val="003625A2"/>
    <w:rsid w:val="003627AB"/>
    <w:rsid w:val="00362C69"/>
    <w:rsid w:val="003647D5"/>
    <w:rsid w:val="00364844"/>
    <w:rsid w:val="00365971"/>
    <w:rsid w:val="003673BB"/>
    <w:rsid w:val="00367DD6"/>
    <w:rsid w:val="003729B3"/>
    <w:rsid w:val="00374729"/>
    <w:rsid w:val="00374990"/>
    <w:rsid w:val="003813E6"/>
    <w:rsid w:val="003820F7"/>
    <w:rsid w:val="00382477"/>
    <w:rsid w:val="0039088A"/>
    <w:rsid w:val="00392505"/>
    <w:rsid w:val="00393B26"/>
    <w:rsid w:val="00394819"/>
    <w:rsid w:val="003949C1"/>
    <w:rsid w:val="0039509B"/>
    <w:rsid w:val="003975C7"/>
    <w:rsid w:val="003A0927"/>
    <w:rsid w:val="003A4785"/>
    <w:rsid w:val="003A52C5"/>
    <w:rsid w:val="003A54F8"/>
    <w:rsid w:val="003A5973"/>
    <w:rsid w:val="003A72D9"/>
    <w:rsid w:val="003A7F81"/>
    <w:rsid w:val="003B212E"/>
    <w:rsid w:val="003B2881"/>
    <w:rsid w:val="003B2C7A"/>
    <w:rsid w:val="003B2DCA"/>
    <w:rsid w:val="003B5333"/>
    <w:rsid w:val="003B568D"/>
    <w:rsid w:val="003B5A8F"/>
    <w:rsid w:val="003B71EB"/>
    <w:rsid w:val="003C05C0"/>
    <w:rsid w:val="003C0D93"/>
    <w:rsid w:val="003C1D7F"/>
    <w:rsid w:val="003C2A5F"/>
    <w:rsid w:val="003C327F"/>
    <w:rsid w:val="003C36F7"/>
    <w:rsid w:val="003C4FFE"/>
    <w:rsid w:val="003C51E5"/>
    <w:rsid w:val="003C71C5"/>
    <w:rsid w:val="003D00F9"/>
    <w:rsid w:val="003D01B7"/>
    <w:rsid w:val="003D0FCE"/>
    <w:rsid w:val="003D1241"/>
    <w:rsid w:val="003D2A7F"/>
    <w:rsid w:val="003D2D2E"/>
    <w:rsid w:val="003D4756"/>
    <w:rsid w:val="003D540D"/>
    <w:rsid w:val="003D5636"/>
    <w:rsid w:val="003D64EE"/>
    <w:rsid w:val="003D7AFC"/>
    <w:rsid w:val="003E084F"/>
    <w:rsid w:val="003E4217"/>
    <w:rsid w:val="003E4658"/>
    <w:rsid w:val="003E56F0"/>
    <w:rsid w:val="003E5F78"/>
    <w:rsid w:val="003E6B86"/>
    <w:rsid w:val="003E735F"/>
    <w:rsid w:val="003E782A"/>
    <w:rsid w:val="003F06A6"/>
    <w:rsid w:val="003F078B"/>
    <w:rsid w:val="003F7EB4"/>
    <w:rsid w:val="00400E56"/>
    <w:rsid w:val="004034C3"/>
    <w:rsid w:val="00403F17"/>
    <w:rsid w:val="004043B9"/>
    <w:rsid w:val="00405AD3"/>
    <w:rsid w:val="00405BE9"/>
    <w:rsid w:val="00407C85"/>
    <w:rsid w:val="00410DD7"/>
    <w:rsid w:val="00411030"/>
    <w:rsid w:val="004112BF"/>
    <w:rsid w:val="00411768"/>
    <w:rsid w:val="004139B7"/>
    <w:rsid w:val="00414C5D"/>
    <w:rsid w:val="004155E5"/>
    <w:rsid w:val="00417B06"/>
    <w:rsid w:val="00424503"/>
    <w:rsid w:val="004307B0"/>
    <w:rsid w:val="00430DB1"/>
    <w:rsid w:val="00431910"/>
    <w:rsid w:val="004361B8"/>
    <w:rsid w:val="00437249"/>
    <w:rsid w:val="0043782B"/>
    <w:rsid w:val="00440861"/>
    <w:rsid w:val="004408E6"/>
    <w:rsid w:val="00440B0E"/>
    <w:rsid w:val="00440BD5"/>
    <w:rsid w:val="0044175E"/>
    <w:rsid w:val="00442DD3"/>
    <w:rsid w:val="00445796"/>
    <w:rsid w:val="0044677E"/>
    <w:rsid w:val="0044784B"/>
    <w:rsid w:val="00450C43"/>
    <w:rsid w:val="0045236C"/>
    <w:rsid w:val="0045250E"/>
    <w:rsid w:val="0045324B"/>
    <w:rsid w:val="00453D0A"/>
    <w:rsid w:val="0045647E"/>
    <w:rsid w:val="00464733"/>
    <w:rsid w:val="00465D9A"/>
    <w:rsid w:val="00465DB6"/>
    <w:rsid w:val="0046666E"/>
    <w:rsid w:val="00466A1B"/>
    <w:rsid w:val="0046704E"/>
    <w:rsid w:val="004674C3"/>
    <w:rsid w:val="00467AB0"/>
    <w:rsid w:val="00467BC3"/>
    <w:rsid w:val="00467EB7"/>
    <w:rsid w:val="00470E86"/>
    <w:rsid w:val="004739F2"/>
    <w:rsid w:val="00474174"/>
    <w:rsid w:val="0047612E"/>
    <w:rsid w:val="00481571"/>
    <w:rsid w:val="00481C67"/>
    <w:rsid w:val="0048219A"/>
    <w:rsid w:val="00487DC8"/>
    <w:rsid w:val="004905FE"/>
    <w:rsid w:val="00490996"/>
    <w:rsid w:val="004918F1"/>
    <w:rsid w:val="00492134"/>
    <w:rsid w:val="00493269"/>
    <w:rsid w:val="00495F70"/>
    <w:rsid w:val="00496689"/>
    <w:rsid w:val="00496C37"/>
    <w:rsid w:val="00497879"/>
    <w:rsid w:val="004A09F8"/>
    <w:rsid w:val="004A2E77"/>
    <w:rsid w:val="004A510A"/>
    <w:rsid w:val="004A5D72"/>
    <w:rsid w:val="004A5FB7"/>
    <w:rsid w:val="004A7705"/>
    <w:rsid w:val="004B117A"/>
    <w:rsid w:val="004B11D7"/>
    <w:rsid w:val="004B1496"/>
    <w:rsid w:val="004B1FE4"/>
    <w:rsid w:val="004B29C4"/>
    <w:rsid w:val="004B59EE"/>
    <w:rsid w:val="004B709C"/>
    <w:rsid w:val="004B7167"/>
    <w:rsid w:val="004B762F"/>
    <w:rsid w:val="004C06F0"/>
    <w:rsid w:val="004C4091"/>
    <w:rsid w:val="004D10C2"/>
    <w:rsid w:val="004D2C50"/>
    <w:rsid w:val="004D3CFB"/>
    <w:rsid w:val="004D3DFC"/>
    <w:rsid w:val="004D5045"/>
    <w:rsid w:val="004E0D57"/>
    <w:rsid w:val="004E3AA8"/>
    <w:rsid w:val="004E4733"/>
    <w:rsid w:val="004E62F8"/>
    <w:rsid w:val="004E65C8"/>
    <w:rsid w:val="004F11EB"/>
    <w:rsid w:val="004F124B"/>
    <w:rsid w:val="004F2B98"/>
    <w:rsid w:val="004F397B"/>
    <w:rsid w:val="004F3E27"/>
    <w:rsid w:val="004F6239"/>
    <w:rsid w:val="004F71C1"/>
    <w:rsid w:val="005014F6"/>
    <w:rsid w:val="0050169A"/>
    <w:rsid w:val="00501787"/>
    <w:rsid w:val="00503322"/>
    <w:rsid w:val="00503CC5"/>
    <w:rsid w:val="00505CE7"/>
    <w:rsid w:val="00510944"/>
    <w:rsid w:val="00511086"/>
    <w:rsid w:val="0051152F"/>
    <w:rsid w:val="005127B7"/>
    <w:rsid w:val="00513560"/>
    <w:rsid w:val="005210D7"/>
    <w:rsid w:val="00522EE6"/>
    <w:rsid w:val="00522F8F"/>
    <w:rsid w:val="00524BAD"/>
    <w:rsid w:val="00525141"/>
    <w:rsid w:val="005253E0"/>
    <w:rsid w:val="0052661E"/>
    <w:rsid w:val="00530AB5"/>
    <w:rsid w:val="00530DB2"/>
    <w:rsid w:val="005351A8"/>
    <w:rsid w:val="00535E64"/>
    <w:rsid w:val="00541DED"/>
    <w:rsid w:val="00545A81"/>
    <w:rsid w:val="00545BE6"/>
    <w:rsid w:val="005522FA"/>
    <w:rsid w:val="00553B55"/>
    <w:rsid w:val="00556A6A"/>
    <w:rsid w:val="005571A2"/>
    <w:rsid w:val="005571E7"/>
    <w:rsid w:val="005574E8"/>
    <w:rsid w:val="00557C8E"/>
    <w:rsid w:val="00557D99"/>
    <w:rsid w:val="00557FAB"/>
    <w:rsid w:val="0056348B"/>
    <w:rsid w:val="00563C4B"/>
    <w:rsid w:val="00564448"/>
    <w:rsid w:val="005647DB"/>
    <w:rsid w:val="00570AD5"/>
    <w:rsid w:val="00572233"/>
    <w:rsid w:val="00573C76"/>
    <w:rsid w:val="005740C7"/>
    <w:rsid w:val="0057598F"/>
    <w:rsid w:val="0058048A"/>
    <w:rsid w:val="0058090F"/>
    <w:rsid w:val="00581CCC"/>
    <w:rsid w:val="00582DA6"/>
    <w:rsid w:val="00582EB7"/>
    <w:rsid w:val="00583FC9"/>
    <w:rsid w:val="005848AD"/>
    <w:rsid w:val="00586852"/>
    <w:rsid w:val="0058720D"/>
    <w:rsid w:val="00587B8A"/>
    <w:rsid w:val="00587CA9"/>
    <w:rsid w:val="00590629"/>
    <w:rsid w:val="00590E09"/>
    <w:rsid w:val="00592A2E"/>
    <w:rsid w:val="00593213"/>
    <w:rsid w:val="00595071"/>
    <w:rsid w:val="00595DFD"/>
    <w:rsid w:val="005972CC"/>
    <w:rsid w:val="005A08EE"/>
    <w:rsid w:val="005A166B"/>
    <w:rsid w:val="005A16A6"/>
    <w:rsid w:val="005A1930"/>
    <w:rsid w:val="005A2F5B"/>
    <w:rsid w:val="005A3136"/>
    <w:rsid w:val="005A39D1"/>
    <w:rsid w:val="005A5D15"/>
    <w:rsid w:val="005A633E"/>
    <w:rsid w:val="005B02F4"/>
    <w:rsid w:val="005B1CA2"/>
    <w:rsid w:val="005B36BA"/>
    <w:rsid w:val="005B702C"/>
    <w:rsid w:val="005C2159"/>
    <w:rsid w:val="005C23CD"/>
    <w:rsid w:val="005C4CD0"/>
    <w:rsid w:val="005C68D1"/>
    <w:rsid w:val="005C7C9C"/>
    <w:rsid w:val="005D2070"/>
    <w:rsid w:val="005D261F"/>
    <w:rsid w:val="005D2D4A"/>
    <w:rsid w:val="005D314D"/>
    <w:rsid w:val="005D4CF7"/>
    <w:rsid w:val="005D5B38"/>
    <w:rsid w:val="005E19F5"/>
    <w:rsid w:val="005E1E60"/>
    <w:rsid w:val="005E28FD"/>
    <w:rsid w:val="005E3055"/>
    <w:rsid w:val="005E37B8"/>
    <w:rsid w:val="005E478D"/>
    <w:rsid w:val="005E4B73"/>
    <w:rsid w:val="005E528F"/>
    <w:rsid w:val="005E69AB"/>
    <w:rsid w:val="005E6D62"/>
    <w:rsid w:val="005F138A"/>
    <w:rsid w:val="005F2547"/>
    <w:rsid w:val="005F2A02"/>
    <w:rsid w:val="005F32F5"/>
    <w:rsid w:val="005F338E"/>
    <w:rsid w:val="005F6101"/>
    <w:rsid w:val="005F6371"/>
    <w:rsid w:val="005F73A8"/>
    <w:rsid w:val="0060037C"/>
    <w:rsid w:val="00603060"/>
    <w:rsid w:val="00603616"/>
    <w:rsid w:val="00604907"/>
    <w:rsid w:val="00604E2C"/>
    <w:rsid w:val="00607052"/>
    <w:rsid w:val="0061465E"/>
    <w:rsid w:val="006156E3"/>
    <w:rsid w:val="006158A1"/>
    <w:rsid w:val="00615D36"/>
    <w:rsid w:val="00616A23"/>
    <w:rsid w:val="00616D39"/>
    <w:rsid w:val="00617453"/>
    <w:rsid w:val="0062093F"/>
    <w:rsid w:val="00621317"/>
    <w:rsid w:val="00622985"/>
    <w:rsid w:val="00624480"/>
    <w:rsid w:val="0062582A"/>
    <w:rsid w:val="00625A13"/>
    <w:rsid w:val="00627B10"/>
    <w:rsid w:val="00627C9E"/>
    <w:rsid w:val="006302B8"/>
    <w:rsid w:val="00633FC9"/>
    <w:rsid w:val="00634015"/>
    <w:rsid w:val="00635B5B"/>
    <w:rsid w:val="00635D90"/>
    <w:rsid w:val="006361B3"/>
    <w:rsid w:val="00636AA4"/>
    <w:rsid w:val="0063722D"/>
    <w:rsid w:val="006412A8"/>
    <w:rsid w:val="00645408"/>
    <w:rsid w:val="00645FF2"/>
    <w:rsid w:val="0065085A"/>
    <w:rsid w:val="00650D81"/>
    <w:rsid w:val="00651589"/>
    <w:rsid w:val="00652402"/>
    <w:rsid w:val="00652403"/>
    <w:rsid w:val="00652935"/>
    <w:rsid w:val="00653CC7"/>
    <w:rsid w:val="00655533"/>
    <w:rsid w:val="00655A2C"/>
    <w:rsid w:val="00656B92"/>
    <w:rsid w:val="00661572"/>
    <w:rsid w:val="00664F5A"/>
    <w:rsid w:val="00665834"/>
    <w:rsid w:val="00667E3A"/>
    <w:rsid w:val="00670958"/>
    <w:rsid w:val="006709A3"/>
    <w:rsid w:val="006726EF"/>
    <w:rsid w:val="006750FF"/>
    <w:rsid w:val="0067617B"/>
    <w:rsid w:val="0068164E"/>
    <w:rsid w:val="006831A7"/>
    <w:rsid w:val="00683EC1"/>
    <w:rsid w:val="00684073"/>
    <w:rsid w:val="00684D99"/>
    <w:rsid w:val="00684F10"/>
    <w:rsid w:val="006852ED"/>
    <w:rsid w:val="0068654F"/>
    <w:rsid w:val="00686FE8"/>
    <w:rsid w:val="00691124"/>
    <w:rsid w:val="00692104"/>
    <w:rsid w:val="00692CC2"/>
    <w:rsid w:val="00693578"/>
    <w:rsid w:val="006940D9"/>
    <w:rsid w:val="00694EA1"/>
    <w:rsid w:val="00696177"/>
    <w:rsid w:val="006971A1"/>
    <w:rsid w:val="0069731D"/>
    <w:rsid w:val="00697D97"/>
    <w:rsid w:val="006A08A8"/>
    <w:rsid w:val="006A0904"/>
    <w:rsid w:val="006A0F41"/>
    <w:rsid w:val="006A263F"/>
    <w:rsid w:val="006A2661"/>
    <w:rsid w:val="006A336B"/>
    <w:rsid w:val="006A33B1"/>
    <w:rsid w:val="006A5D76"/>
    <w:rsid w:val="006A7123"/>
    <w:rsid w:val="006B172D"/>
    <w:rsid w:val="006B27EF"/>
    <w:rsid w:val="006B2828"/>
    <w:rsid w:val="006B46D5"/>
    <w:rsid w:val="006B4A15"/>
    <w:rsid w:val="006B636F"/>
    <w:rsid w:val="006B7027"/>
    <w:rsid w:val="006B7BE9"/>
    <w:rsid w:val="006C0868"/>
    <w:rsid w:val="006C6B14"/>
    <w:rsid w:val="006C7271"/>
    <w:rsid w:val="006C77F7"/>
    <w:rsid w:val="006C7ACB"/>
    <w:rsid w:val="006D02AB"/>
    <w:rsid w:val="006D27DD"/>
    <w:rsid w:val="006D3B24"/>
    <w:rsid w:val="006D3C31"/>
    <w:rsid w:val="006E24F7"/>
    <w:rsid w:val="006E3EB0"/>
    <w:rsid w:val="006E40BA"/>
    <w:rsid w:val="006E4CEC"/>
    <w:rsid w:val="006E54C5"/>
    <w:rsid w:val="006E722B"/>
    <w:rsid w:val="006F0484"/>
    <w:rsid w:val="006F22C6"/>
    <w:rsid w:val="006F2D1F"/>
    <w:rsid w:val="006F354B"/>
    <w:rsid w:val="006F3BCC"/>
    <w:rsid w:val="006F4E45"/>
    <w:rsid w:val="007005D8"/>
    <w:rsid w:val="00700D91"/>
    <w:rsid w:val="007018B9"/>
    <w:rsid w:val="00701CCB"/>
    <w:rsid w:val="00705086"/>
    <w:rsid w:val="00710361"/>
    <w:rsid w:val="00710889"/>
    <w:rsid w:val="00711501"/>
    <w:rsid w:val="007119AB"/>
    <w:rsid w:val="00714995"/>
    <w:rsid w:val="00715276"/>
    <w:rsid w:val="00716AB2"/>
    <w:rsid w:val="00717ADA"/>
    <w:rsid w:val="00721C11"/>
    <w:rsid w:val="0072298B"/>
    <w:rsid w:val="00726076"/>
    <w:rsid w:val="007262E2"/>
    <w:rsid w:val="00727221"/>
    <w:rsid w:val="00727B83"/>
    <w:rsid w:val="007302DD"/>
    <w:rsid w:val="00732AEE"/>
    <w:rsid w:val="00733353"/>
    <w:rsid w:val="00734D8C"/>
    <w:rsid w:val="0073509A"/>
    <w:rsid w:val="007367E1"/>
    <w:rsid w:val="0073698B"/>
    <w:rsid w:val="00736F70"/>
    <w:rsid w:val="00740F36"/>
    <w:rsid w:val="0074396B"/>
    <w:rsid w:val="00744063"/>
    <w:rsid w:val="0074452A"/>
    <w:rsid w:val="00744BDE"/>
    <w:rsid w:val="007455C1"/>
    <w:rsid w:val="00745C69"/>
    <w:rsid w:val="00746491"/>
    <w:rsid w:val="00747ED6"/>
    <w:rsid w:val="00750A1C"/>
    <w:rsid w:val="0075198A"/>
    <w:rsid w:val="00752EB0"/>
    <w:rsid w:val="00753013"/>
    <w:rsid w:val="007549AF"/>
    <w:rsid w:val="00756AF5"/>
    <w:rsid w:val="00756C7A"/>
    <w:rsid w:val="00760106"/>
    <w:rsid w:val="00762001"/>
    <w:rsid w:val="0076256F"/>
    <w:rsid w:val="007631F3"/>
    <w:rsid w:val="00764F60"/>
    <w:rsid w:val="00765D31"/>
    <w:rsid w:val="00766EF3"/>
    <w:rsid w:val="0076744F"/>
    <w:rsid w:val="00767501"/>
    <w:rsid w:val="00767ECC"/>
    <w:rsid w:val="00770675"/>
    <w:rsid w:val="00773F0B"/>
    <w:rsid w:val="0077535C"/>
    <w:rsid w:val="00775635"/>
    <w:rsid w:val="0077593F"/>
    <w:rsid w:val="00776565"/>
    <w:rsid w:val="007772F1"/>
    <w:rsid w:val="007774A2"/>
    <w:rsid w:val="00777830"/>
    <w:rsid w:val="00781BCC"/>
    <w:rsid w:val="0078283C"/>
    <w:rsid w:val="00783775"/>
    <w:rsid w:val="0078417C"/>
    <w:rsid w:val="00784ACD"/>
    <w:rsid w:val="00785AB8"/>
    <w:rsid w:val="00786886"/>
    <w:rsid w:val="00786BC2"/>
    <w:rsid w:val="007874AA"/>
    <w:rsid w:val="00791378"/>
    <w:rsid w:val="00793A63"/>
    <w:rsid w:val="007941DC"/>
    <w:rsid w:val="007948AE"/>
    <w:rsid w:val="0079618C"/>
    <w:rsid w:val="00796CFE"/>
    <w:rsid w:val="007970D7"/>
    <w:rsid w:val="0079718A"/>
    <w:rsid w:val="007972C7"/>
    <w:rsid w:val="007A0414"/>
    <w:rsid w:val="007A0BC9"/>
    <w:rsid w:val="007A4C8A"/>
    <w:rsid w:val="007A4F41"/>
    <w:rsid w:val="007A4FE6"/>
    <w:rsid w:val="007A7F0F"/>
    <w:rsid w:val="007B16EC"/>
    <w:rsid w:val="007B3522"/>
    <w:rsid w:val="007B4CAC"/>
    <w:rsid w:val="007B6C75"/>
    <w:rsid w:val="007B7B7D"/>
    <w:rsid w:val="007C0AF8"/>
    <w:rsid w:val="007C1052"/>
    <w:rsid w:val="007C1800"/>
    <w:rsid w:val="007C1A2C"/>
    <w:rsid w:val="007C1F81"/>
    <w:rsid w:val="007C21C2"/>
    <w:rsid w:val="007C230A"/>
    <w:rsid w:val="007C2428"/>
    <w:rsid w:val="007C2799"/>
    <w:rsid w:val="007C2BFE"/>
    <w:rsid w:val="007C3A24"/>
    <w:rsid w:val="007C40CC"/>
    <w:rsid w:val="007C4630"/>
    <w:rsid w:val="007C6AD1"/>
    <w:rsid w:val="007D00F0"/>
    <w:rsid w:val="007D2E2F"/>
    <w:rsid w:val="007D34AE"/>
    <w:rsid w:val="007D4C87"/>
    <w:rsid w:val="007D5200"/>
    <w:rsid w:val="007E16C2"/>
    <w:rsid w:val="007E3396"/>
    <w:rsid w:val="007E6289"/>
    <w:rsid w:val="007E6979"/>
    <w:rsid w:val="007E72E4"/>
    <w:rsid w:val="007F10CA"/>
    <w:rsid w:val="007F161E"/>
    <w:rsid w:val="007F1A79"/>
    <w:rsid w:val="007F31AF"/>
    <w:rsid w:val="007F3BD2"/>
    <w:rsid w:val="007F43EC"/>
    <w:rsid w:val="007F6046"/>
    <w:rsid w:val="007F67F8"/>
    <w:rsid w:val="00802E9F"/>
    <w:rsid w:val="008030E9"/>
    <w:rsid w:val="00804117"/>
    <w:rsid w:val="008046FF"/>
    <w:rsid w:val="00807AA6"/>
    <w:rsid w:val="00811577"/>
    <w:rsid w:val="008115A5"/>
    <w:rsid w:val="008125FC"/>
    <w:rsid w:val="00812D77"/>
    <w:rsid w:val="0081355E"/>
    <w:rsid w:val="008159E3"/>
    <w:rsid w:val="00815A11"/>
    <w:rsid w:val="008161A2"/>
    <w:rsid w:val="00816413"/>
    <w:rsid w:val="008166DE"/>
    <w:rsid w:val="008173B1"/>
    <w:rsid w:val="00817507"/>
    <w:rsid w:val="008178A3"/>
    <w:rsid w:val="008179FD"/>
    <w:rsid w:val="00820332"/>
    <w:rsid w:val="00821594"/>
    <w:rsid w:val="00824E6D"/>
    <w:rsid w:val="008251C2"/>
    <w:rsid w:val="00826780"/>
    <w:rsid w:val="00826E45"/>
    <w:rsid w:val="0083048B"/>
    <w:rsid w:val="00830B2A"/>
    <w:rsid w:val="00832D75"/>
    <w:rsid w:val="0084008A"/>
    <w:rsid w:val="008409D2"/>
    <w:rsid w:val="0084114C"/>
    <w:rsid w:val="00841563"/>
    <w:rsid w:val="008426C3"/>
    <w:rsid w:val="00850E53"/>
    <w:rsid w:val="00851AA6"/>
    <w:rsid w:val="00851C88"/>
    <w:rsid w:val="008520F1"/>
    <w:rsid w:val="00852C40"/>
    <w:rsid w:val="00854C59"/>
    <w:rsid w:val="00856A95"/>
    <w:rsid w:val="00860D63"/>
    <w:rsid w:val="00861038"/>
    <w:rsid w:val="00862382"/>
    <w:rsid w:val="008646A5"/>
    <w:rsid w:val="00864F89"/>
    <w:rsid w:val="008650F4"/>
    <w:rsid w:val="00866297"/>
    <w:rsid w:val="00867B2F"/>
    <w:rsid w:val="00871702"/>
    <w:rsid w:val="00872FB9"/>
    <w:rsid w:val="0087609F"/>
    <w:rsid w:val="00876366"/>
    <w:rsid w:val="00876739"/>
    <w:rsid w:val="0088004A"/>
    <w:rsid w:val="0088386D"/>
    <w:rsid w:val="00883ADB"/>
    <w:rsid w:val="008844E5"/>
    <w:rsid w:val="00884BD0"/>
    <w:rsid w:val="00884FC5"/>
    <w:rsid w:val="0088555B"/>
    <w:rsid w:val="00885B8B"/>
    <w:rsid w:val="00890569"/>
    <w:rsid w:val="00891B25"/>
    <w:rsid w:val="0089237A"/>
    <w:rsid w:val="00895828"/>
    <w:rsid w:val="00895DB4"/>
    <w:rsid w:val="008A0DBE"/>
    <w:rsid w:val="008A143D"/>
    <w:rsid w:val="008A21D9"/>
    <w:rsid w:val="008A2E96"/>
    <w:rsid w:val="008A3487"/>
    <w:rsid w:val="008A3AD4"/>
    <w:rsid w:val="008A3F4B"/>
    <w:rsid w:val="008A5362"/>
    <w:rsid w:val="008A5745"/>
    <w:rsid w:val="008A6E07"/>
    <w:rsid w:val="008A7F92"/>
    <w:rsid w:val="008B06BA"/>
    <w:rsid w:val="008B2136"/>
    <w:rsid w:val="008B2BF2"/>
    <w:rsid w:val="008B30BE"/>
    <w:rsid w:val="008B3AE2"/>
    <w:rsid w:val="008B6B3B"/>
    <w:rsid w:val="008B709E"/>
    <w:rsid w:val="008B7F8D"/>
    <w:rsid w:val="008C0B9C"/>
    <w:rsid w:val="008C0FA6"/>
    <w:rsid w:val="008C1B0A"/>
    <w:rsid w:val="008C3F89"/>
    <w:rsid w:val="008C4931"/>
    <w:rsid w:val="008C4D24"/>
    <w:rsid w:val="008C7FA3"/>
    <w:rsid w:val="008D0981"/>
    <w:rsid w:val="008D0FD3"/>
    <w:rsid w:val="008D13DD"/>
    <w:rsid w:val="008D24AA"/>
    <w:rsid w:val="008D39C3"/>
    <w:rsid w:val="008D5791"/>
    <w:rsid w:val="008D5B11"/>
    <w:rsid w:val="008D5C3A"/>
    <w:rsid w:val="008D61A9"/>
    <w:rsid w:val="008D6D26"/>
    <w:rsid w:val="008E0078"/>
    <w:rsid w:val="008E3176"/>
    <w:rsid w:val="008E3E6D"/>
    <w:rsid w:val="008E42C7"/>
    <w:rsid w:val="008E4B72"/>
    <w:rsid w:val="008E5CF5"/>
    <w:rsid w:val="008E69A4"/>
    <w:rsid w:val="008E7A07"/>
    <w:rsid w:val="008F1217"/>
    <w:rsid w:val="008F1546"/>
    <w:rsid w:val="008F324C"/>
    <w:rsid w:val="008F4144"/>
    <w:rsid w:val="008F5716"/>
    <w:rsid w:val="008F6A09"/>
    <w:rsid w:val="008F7B7B"/>
    <w:rsid w:val="00900C9A"/>
    <w:rsid w:val="00900D9F"/>
    <w:rsid w:val="00900DCF"/>
    <w:rsid w:val="00901253"/>
    <w:rsid w:val="0090314C"/>
    <w:rsid w:val="009034B8"/>
    <w:rsid w:val="00905FAD"/>
    <w:rsid w:val="009062AE"/>
    <w:rsid w:val="00907608"/>
    <w:rsid w:val="009113DE"/>
    <w:rsid w:val="009140F6"/>
    <w:rsid w:val="00914DB6"/>
    <w:rsid w:val="009153B9"/>
    <w:rsid w:val="0091692E"/>
    <w:rsid w:val="00916D57"/>
    <w:rsid w:val="00920557"/>
    <w:rsid w:val="00920EC6"/>
    <w:rsid w:val="009228AE"/>
    <w:rsid w:val="00924745"/>
    <w:rsid w:val="00924969"/>
    <w:rsid w:val="009253B4"/>
    <w:rsid w:val="00925B83"/>
    <w:rsid w:val="00926A4F"/>
    <w:rsid w:val="00927509"/>
    <w:rsid w:val="00931400"/>
    <w:rsid w:val="00931A1E"/>
    <w:rsid w:val="009320EB"/>
    <w:rsid w:val="009333A5"/>
    <w:rsid w:val="009414BA"/>
    <w:rsid w:val="00941563"/>
    <w:rsid w:val="00942D7B"/>
    <w:rsid w:val="00943449"/>
    <w:rsid w:val="00943E12"/>
    <w:rsid w:val="009441C1"/>
    <w:rsid w:val="00945A43"/>
    <w:rsid w:val="00947706"/>
    <w:rsid w:val="00947BEB"/>
    <w:rsid w:val="00950CE6"/>
    <w:rsid w:val="0095110C"/>
    <w:rsid w:val="00951F3E"/>
    <w:rsid w:val="00952B88"/>
    <w:rsid w:val="00953CD5"/>
    <w:rsid w:val="00956C2A"/>
    <w:rsid w:val="00956D30"/>
    <w:rsid w:val="009573B4"/>
    <w:rsid w:val="00960716"/>
    <w:rsid w:val="00960AF3"/>
    <w:rsid w:val="009623DC"/>
    <w:rsid w:val="0096281E"/>
    <w:rsid w:val="00964CEC"/>
    <w:rsid w:val="009659D3"/>
    <w:rsid w:val="009672F6"/>
    <w:rsid w:val="0097196B"/>
    <w:rsid w:val="00971D72"/>
    <w:rsid w:val="00972C55"/>
    <w:rsid w:val="00974119"/>
    <w:rsid w:val="009743E2"/>
    <w:rsid w:val="00975414"/>
    <w:rsid w:val="0097548D"/>
    <w:rsid w:val="009754BE"/>
    <w:rsid w:val="00975CC8"/>
    <w:rsid w:val="009778E8"/>
    <w:rsid w:val="00980C8D"/>
    <w:rsid w:val="00981020"/>
    <w:rsid w:val="00985E1D"/>
    <w:rsid w:val="00990B19"/>
    <w:rsid w:val="00990CD0"/>
    <w:rsid w:val="00990DDF"/>
    <w:rsid w:val="00991168"/>
    <w:rsid w:val="0099290F"/>
    <w:rsid w:val="00994314"/>
    <w:rsid w:val="0099454F"/>
    <w:rsid w:val="0099469C"/>
    <w:rsid w:val="00994B25"/>
    <w:rsid w:val="00994DAF"/>
    <w:rsid w:val="00995B5F"/>
    <w:rsid w:val="00995DB1"/>
    <w:rsid w:val="00997D3D"/>
    <w:rsid w:val="009A008D"/>
    <w:rsid w:val="009A0511"/>
    <w:rsid w:val="009A3E59"/>
    <w:rsid w:val="009A58A2"/>
    <w:rsid w:val="009A598C"/>
    <w:rsid w:val="009A5D96"/>
    <w:rsid w:val="009A64D1"/>
    <w:rsid w:val="009A720D"/>
    <w:rsid w:val="009A7996"/>
    <w:rsid w:val="009B1EC5"/>
    <w:rsid w:val="009B373A"/>
    <w:rsid w:val="009B44E9"/>
    <w:rsid w:val="009B6511"/>
    <w:rsid w:val="009B6AD4"/>
    <w:rsid w:val="009C01BD"/>
    <w:rsid w:val="009C104C"/>
    <w:rsid w:val="009C252A"/>
    <w:rsid w:val="009C2A8C"/>
    <w:rsid w:val="009C449E"/>
    <w:rsid w:val="009C4F20"/>
    <w:rsid w:val="009C71F0"/>
    <w:rsid w:val="009D0535"/>
    <w:rsid w:val="009D0BB6"/>
    <w:rsid w:val="009D0BC2"/>
    <w:rsid w:val="009D25C6"/>
    <w:rsid w:val="009D50EF"/>
    <w:rsid w:val="009D5BC6"/>
    <w:rsid w:val="009D7C1D"/>
    <w:rsid w:val="009E00EA"/>
    <w:rsid w:val="009E1555"/>
    <w:rsid w:val="009E2094"/>
    <w:rsid w:val="009E449D"/>
    <w:rsid w:val="009F07DC"/>
    <w:rsid w:val="009F12F5"/>
    <w:rsid w:val="009F1F28"/>
    <w:rsid w:val="009F244B"/>
    <w:rsid w:val="009F339E"/>
    <w:rsid w:val="009F42CE"/>
    <w:rsid w:val="009F446F"/>
    <w:rsid w:val="009F463D"/>
    <w:rsid w:val="00A02358"/>
    <w:rsid w:val="00A029F5"/>
    <w:rsid w:val="00A034C6"/>
    <w:rsid w:val="00A03907"/>
    <w:rsid w:val="00A045E9"/>
    <w:rsid w:val="00A0470C"/>
    <w:rsid w:val="00A04DA2"/>
    <w:rsid w:val="00A12799"/>
    <w:rsid w:val="00A12ADA"/>
    <w:rsid w:val="00A162E8"/>
    <w:rsid w:val="00A164AE"/>
    <w:rsid w:val="00A21517"/>
    <w:rsid w:val="00A233F5"/>
    <w:rsid w:val="00A24133"/>
    <w:rsid w:val="00A2447B"/>
    <w:rsid w:val="00A24ABD"/>
    <w:rsid w:val="00A25702"/>
    <w:rsid w:val="00A25E90"/>
    <w:rsid w:val="00A26D8C"/>
    <w:rsid w:val="00A334D2"/>
    <w:rsid w:val="00A340DE"/>
    <w:rsid w:val="00A35039"/>
    <w:rsid w:val="00A374AA"/>
    <w:rsid w:val="00A37639"/>
    <w:rsid w:val="00A40788"/>
    <w:rsid w:val="00A419F1"/>
    <w:rsid w:val="00A42A22"/>
    <w:rsid w:val="00A42B11"/>
    <w:rsid w:val="00A42EF4"/>
    <w:rsid w:val="00A45288"/>
    <w:rsid w:val="00A47E55"/>
    <w:rsid w:val="00A52673"/>
    <w:rsid w:val="00A52933"/>
    <w:rsid w:val="00A5676D"/>
    <w:rsid w:val="00A57CC5"/>
    <w:rsid w:val="00A60BD9"/>
    <w:rsid w:val="00A61DA1"/>
    <w:rsid w:val="00A625DA"/>
    <w:rsid w:val="00A63396"/>
    <w:rsid w:val="00A64E28"/>
    <w:rsid w:val="00A64EF3"/>
    <w:rsid w:val="00A6552C"/>
    <w:rsid w:val="00A65916"/>
    <w:rsid w:val="00A65F84"/>
    <w:rsid w:val="00A66C72"/>
    <w:rsid w:val="00A67463"/>
    <w:rsid w:val="00A70987"/>
    <w:rsid w:val="00A717A5"/>
    <w:rsid w:val="00A7210B"/>
    <w:rsid w:val="00A72B91"/>
    <w:rsid w:val="00A72C18"/>
    <w:rsid w:val="00A731BA"/>
    <w:rsid w:val="00A75D2E"/>
    <w:rsid w:val="00A77BCB"/>
    <w:rsid w:val="00A77CCD"/>
    <w:rsid w:val="00A77F29"/>
    <w:rsid w:val="00A80D24"/>
    <w:rsid w:val="00A81EFC"/>
    <w:rsid w:val="00A84B66"/>
    <w:rsid w:val="00A85182"/>
    <w:rsid w:val="00A85362"/>
    <w:rsid w:val="00A85D48"/>
    <w:rsid w:val="00A861DC"/>
    <w:rsid w:val="00A86D36"/>
    <w:rsid w:val="00A9045A"/>
    <w:rsid w:val="00A906AF"/>
    <w:rsid w:val="00A93D08"/>
    <w:rsid w:val="00A97054"/>
    <w:rsid w:val="00A97066"/>
    <w:rsid w:val="00A978A2"/>
    <w:rsid w:val="00AA039A"/>
    <w:rsid w:val="00AA050A"/>
    <w:rsid w:val="00AA193E"/>
    <w:rsid w:val="00AA2FBA"/>
    <w:rsid w:val="00AA3F2C"/>
    <w:rsid w:val="00AA4089"/>
    <w:rsid w:val="00AA4318"/>
    <w:rsid w:val="00AA66A2"/>
    <w:rsid w:val="00AA77DE"/>
    <w:rsid w:val="00AB014E"/>
    <w:rsid w:val="00AB066E"/>
    <w:rsid w:val="00AB0EC4"/>
    <w:rsid w:val="00AB2B5B"/>
    <w:rsid w:val="00AB34DD"/>
    <w:rsid w:val="00AB3C64"/>
    <w:rsid w:val="00AB4121"/>
    <w:rsid w:val="00AB45FC"/>
    <w:rsid w:val="00AB55D2"/>
    <w:rsid w:val="00AB6318"/>
    <w:rsid w:val="00AB64B7"/>
    <w:rsid w:val="00AC0B1F"/>
    <w:rsid w:val="00AC1643"/>
    <w:rsid w:val="00AC1A00"/>
    <w:rsid w:val="00AC2C68"/>
    <w:rsid w:val="00AC2C91"/>
    <w:rsid w:val="00AC31B0"/>
    <w:rsid w:val="00AC3538"/>
    <w:rsid w:val="00AC412D"/>
    <w:rsid w:val="00AC438A"/>
    <w:rsid w:val="00AC7508"/>
    <w:rsid w:val="00AD0057"/>
    <w:rsid w:val="00AD0313"/>
    <w:rsid w:val="00AD121A"/>
    <w:rsid w:val="00AD21F3"/>
    <w:rsid w:val="00AD52B8"/>
    <w:rsid w:val="00AD58FF"/>
    <w:rsid w:val="00AD5E1E"/>
    <w:rsid w:val="00AD68FD"/>
    <w:rsid w:val="00AD6FB5"/>
    <w:rsid w:val="00AE0362"/>
    <w:rsid w:val="00AE0CC7"/>
    <w:rsid w:val="00AE309E"/>
    <w:rsid w:val="00AE31CF"/>
    <w:rsid w:val="00AE5456"/>
    <w:rsid w:val="00AE728B"/>
    <w:rsid w:val="00AE7657"/>
    <w:rsid w:val="00AF02EF"/>
    <w:rsid w:val="00AF3BD0"/>
    <w:rsid w:val="00AF3CE7"/>
    <w:rsid w:val="00AF4C0C"/>
    <w:rsid w:val="00AF7181"/>
    <w:rsid w:val="00B01AC5"/>
    <w:rsid w:val="00B03155"/>
    <w:rsid w:val="00B03899"/>
    <w:rsid w:val="00B05674"/>
    <w:rsid w:val="00B06BD3"/>
    <w:rsid w:val="00B06F4F"/>
    <w:rsid w:val="00B06FF7"/>
    <w:rsid w:val="00B10E81"/>
    <w:rsid w:val="00B116AE"/>
    <w:rsid w:val="00B11720"/>
    <w:rsid w:val="00B12618"/>
    <w:rsid w:val="00B12DAA"/>
    <w:rsid w:val="00B12F2B"/>
    <w:rsid w:val="00B14858"/>
    <w:rsid w:val="00B20AC6"/>
    <w:rsid w:val="00B21159"/>
    <w:rsid w:val="00B25090"/>
    <w:rsid w:val="00B304D1"/>
    <w:rsid w:val="00B30540"/>
    <w:rsid w:val="00B30AC5"/>
    <w:rsid w:val="00B30B14"/>
    <w:rsid w:val="00B31CB7"/>
    <w:rsid w:val="00B32199"/>
    <w:rsid w:val="00B32891"/>
    <w:rsid w:val="00B329B5"/>
    <w:rsid w:val="00B329BC"/>
    <w:rsid w:val="00B34001"/>
    <w:rsid w:val="00B3597F"/>
    <w:rsid w:val="00B36AA4"/>
    <w:rsid w:val="00B37927"/>
    <w:rsid w:val="00B41172"/>
    <w:rsid w:val="00B4213F"/>
    <w:rsid w:val="00B42AD1"/>
    <w:rsid w:val="00B431AD"/>
    <w:rsid w:val="00B43245"/>
    <w:rsid w:val="00B50298"/>
    <w:rsid w:val="00B52296"/>
    <w:rsid w:val="00B5259A"/>
    <w:rsid w:val="00B5424F"/>
    <w:rsid w:val="00B54A30"/>
    <w:rsid w:val="00B54D13"/>
    <w:rsid w:val="00B55A0D"/>
    <w:rsid w:val="00B6043C"/>
    <w:rsid w:val="00B6170E"/>
    <w:rsid w:val="00B62C3C"/>
    <w:rsid w:val="00B62D94"/>
    <w:rsid w:val="00B62D9C"/>
    <w:rsid w:val="00B64149"/>
    <w:rsid w:val="00B64B07"/>
    <w:rsid w:val="00B66621"/>
    <w:rsid w:val="00B67CE2"/>
    <w:rsid w:val="00B70FEE"/>
    <w:rsid w:val="00B71591"/>
    <w:rsid w:val="00B722C7"/>
    <w:rsid w:val="00B72777"/>
    <w:rsid w:val="00B72E17"/>
    <w:rsid w:val="00B738D9"/>
    <w:rsid w:val="00B75675"/>
    <w:rsid w:val="00B75ED7"/>
    <w:rsid w:val="00B766B1"/>
    <w:rsid w:val="00B76A66"/>
    <w:rsid w:val="00B80135"/>
    <w:rsid w:val="00B80434"/>
    <w:rsid w:val="00B8072D"/>
    <w:rsid w:val="00B83875"/>
    <w:rsid w:val="00B867F5"/>
    <w:rsid w:val="00B873D5"/>
    <w:rsid w:val="00B91EAC"/>
    <w:rsid w:val="00B92872"/>
    <w:rsid w:val="00B95017"/>
    <w:rsid w:val="00B96C34"/>
    <w:rsid w:val="00B978DB"/>
    <w:rsid w:val="00B97C5B"/>
    <w:rsid w:val="00BA04A5"/>
    <w:rsid w:val="00BA07C9"/>
    <w:rsid w:val="00BA0B18"/>
    <w:rsid w:val="00BA3518"/>
    <w:rsid w:val="00BA3AE3"/>
    <w:rsid w:val="00BA4523"/>
    <w:rsid w:val="00BA5AD2"/>
    <w:rsid w:val="00BA5BC0"/>
    <w:rsid w:val="00BA7F68"/>
    <w:rsid w:val="00BB00E3"/>
    <w:rsid w:val="00BB4BA9"/>
    <w:rsid w:val="00BB7D83"/>
    <w:rsid w:val="00BC491E"/>
    <w:rsid w:val="00BC4D39"/>
    <w:rsid w:val="00BC5442"/>
    <w:rsid w:val="00BC57F2"/>
    <w:rsid w:val="00BC65D3"/>
    <w:rsid w:val="00BC7D53"/>
    <w:rsid w:val="00BD09C5"/>
    <w:rsid w:val="00BD1A2E"/>
    <w:rsid w:val="00BD1D02"/>
    <w:rsid w:val="00BD2A3F"/>
    <w:rsid w:val="00BD4324"/>
    <w:rsid w:val="00BD5E6A"/>
    <w:rsid w:val="00BE01F9"/>
    <w:rsid w:val="00BE03B7"/>
    <w:rsid w:val="00BE228B"/>
    <w:rsid w:val="00BE4B30"/>
    <w:rsid w:val="00BE5AE6"/>
    <w:rsid w:val="00BE7D44"/>
    <w:rsid w:val="00BE7EC1"/>
    <w:rsid w:val="00BF01F8"/>
    <w:rsid w:val="00BF0988"/>
    <w:rsid w:val="00BF39DB"/>
    <w:rsid w:val="00BF5CD6"/>
    <w:rsid w:val="00C00C83"/>
    <w:rsid w:val="00C022FE"/>
    <w:rsid w:val="00C03F48"/>
    <w:rsid w:val="00C041BA"/>
    <w:rsid w:val="00C046F5"/>
    <w:rsid w:val="00C0497C"/>
    <w:rsid w:val="00C04ABB"/>
    <w:rsid w:val="00C06BD6"/>
    <w:rsid w:val="00C07F1A"/>
    <w:rsid w:val="00C105B9"/>
    <w:rsid w:val="00C143BC"/>
    <w:rsid w:val="00C14734"/>
    <w:rsid w:val="00C15259"/>
    <w:rsid w:val="00C154ED"/>
    <w:rsid w:val="00C1686A"/>
    <w:rsid w:val="00C16A2E"/>
    <w:rsid w:val="00C17356"/>
    <w:rsid w:val="00C21B56"/>
    <w:rsid w:val="00C21F54"/>
    <w:rsid w:val="00C23A53"/>
    <w:rsid w:val="00C23BA4"/>
    <w:rsid w:val="00C2430A"/>
    <w:rsid w:val="00C244AC"/>
    <w:rsid w:val="00C26C25"/>
    <w:rsid w:val="00C3008B"/>
    <w:rsid w:val="00C33E55"/>
    <w:rsid w:val="00C3789D"/>
    <w:rsid w:val="00C40315"/>
    <w:rsid w:val="00C4032F"/>
    <w:rsid w:val="00C40621"/>
    <w:rsid w:val="00C4311F"/>
    <w:rsid w:val="00C46446"/>
    <w:rsid w:val="00C46478"/>
    <w:rsid w:val="00C536A2"/>
    <w:rsid w:val="00C54985"/>
    <w:rsid w:val="00C55820"/>
    <w:rsid w:val="00C56964"/>
    <w:rsid w:val="00C570B2"/>
    <w:rsid w:val="00C57C55"/>
    <w:rsid w:val="00C609DA"/>
    <w:rsid w:val="00C60CE4"/>
    <w:rsid w:val="00C631B3"/>
    <w:rsid w:val="00C65403"/>
    <w:rsid w:val="00C66471"/>
    <w:rsid w:val="00C7067C"/>
    <w:rsid w:val="00C714FC"/>
    <w:rsid w:val="00C73C72"/>
    <w:rsid w:val="00C73DB7"/>
    <w:rsid w:val="00C741D0"/>
    <w:rsid w:val="00C743CD"/>
    <w:rsid w:val="00C744E2"/>
    <w:rsid w:val="00C75C28"/>
    <w:rsid w:val="00C80399"/>
    <w:rsid w:val="00C805BE"/>
    <w:rsid w:val="00C81E06"/>
    <w:rsid w:val="00C81EE1"/>
    <w:rsid w:val="00C825E2"/>
    <w:rsid w:val="00C82BCC"/>
    <w:rsid w:val="00C85111"/>
    <w:rsid w:val="00C864E4"/>
    <w:rsid w:val="00C904B7"/>
    <w:rsid w:val="00C90E7B"/>
    <w:rsid w:val="00C90FBB"/>
    <w:rsid w:val="00C927BB"/>
    <w:rsid w:val="00C9342A"/>
    <w:rsid w:val="00C93970"/>
    <w:rsid w:val="00C95CB8"/>
    <w:rsid w:val="00C962F1"/>
    <w:rsid w:val="00CA0CA5"/>
    <w:rsid w:val="00CA1D89"/>
    <w:rsid w:val="00CA1DB5"/>
    <w:rsid w:val="00CA510D"/>
    <w:rsid w:val="00CA540B"/>
    <w:rsid w:val="00CA5475"/>
    <w:rsid w:val="00CA559D"/>
    <w:rsid w:val="00CA7EB4"/>
    <w:rsid w:val="00CB15CE"/>
    <w:rsid w:val="00CB2128"/>
    <w:rsid w:val="00CB4DF6"/>
    <w:rsid w:val="00CB5E79"/>
    <w:rsid w:val="00CB6243"/>
    <w:rsid w:val="00CB75C3"/>
    <w:rsid w:val="00CC0C90"/>
    <w:rsid w:val="00CC1520"/>
    <w:rsid w:val="00CC28CF"/>
    <w:rsid w:val="00CC5B51"/>
    <w:rsid w:val="00CC6307"/>
    <w:rsid w:val="00CC747B"/>
    <w:rsid w:val="00CD0829"/>
    <w:rsid w:val="00CD170D"/>
    <w:rsid w:val="00CD2A2E"/>
    <w:rsid w:val="00CD2F09"/>
    <w:rsid w:val="00CD5D67"/>
    <w:rsid w:val="00CD5D98"/>
    <w:rsid w:val="00CD637C"/>
    <w:rsid w:val="00CD7B18"/>
    <w:rsid w:val="00CE11AD"/>
    <w:rsid w:val="00CE2098"/>
    <w:rsid w:val="00CE263F"/>
    <w:rsid w:val="00CE28D5"/>
    <w:rsid w:val="00CE32EC"/>
    <w:rsid w:val="00CE567B"/>
    <w:rsid w:val="00CE6116"/>
    <w:rsid w:val="00CE6118"/>
    <w:rsid w:val="00CE6445"/>
    <w:rsid w:val="00CE730E"/>
    <w:rsid w:val="00CF079B"/>
    <w:rsid w:val="00CF1C0F"/>
    <w:rsid w:val="00CF29E6"/>
    <w:rsid w:val="00CF44A4"/>
    <w:rsid w:val="00CF54EF"/>
    <w:rsid w:val="00CF5AF4"/>
    <w:rsid w:val="00CF66B0"/>
    <w:rsid w:val="00CF6CD9"/>
    <w:rsid w:val="00D0006A"/>
    <w:rsid w:val="00D0293F"/>
    <w:rsid w:val="00D03B30"/>
    <w:rsid w:val="00D03DC0"/>
    <w:rsid w:val="00D04B85"/>
    <w:rsid w:val="00D058F2"/>
    <w:rsid w:val="00D0684E"/>
    <w:rsid w:val="00D10268"/>
    <w:rsid w:val="00D1109C"/>
    <w:rsid w:val="00D117B2"/>
    <w:rsid w:val="00D126BF"/>
    <w:rsid w:val="00D12B2D"/>
    <w:rsid w:val="00D14262"/>
    <w:rsid w:val="00D16CFC"/>
    <w:rsid w:val="00D20B88"/>
    <w:rsid w:val="00D226E7"/>
    <w:rsid w:val="00D233B9"/>
    <w:rsid w:val="00D26231"/>
    <w:rsid w:val="00D26A31"/>
    <w:rsid w:val="00D32EAF"/>
    <w:rsid w:val="00D33C0B"/>
    <w:rsid w:val="00D35564"/>
    <w:rsid w:val="00D42988"/>
    <w:rsid w:val="00D44A63"/>
    <w:rsid w:val="00D45329"/>
    <w:rsid w:val="00D47024"/>
    <w:rsid w:val="00D50546"/>
    <w:rsid w:val="00D50763"/>
    <w:rsid w:val="00D507F8"/>
    <w:rsid w:val="00D50DB1"/>
    <w:rsid w:val="00D51A78"/>
    <w:rsid w:val="00D51D5F"/>
    <w:rsid w:val="00D53A2F"/>
    <w:rsid w:val="00D53CB5"/>
    <w:rsid w:val="00D56625"/>
    <w:rsid w:val="00D5697E"/>
    <w:rsid w:val="00D57902"/>
    <w:rsid w:val="00D608CD"/>
    <w:rsid w:val="00D64856"/>
    <w:rsid w:val="00D64CAC"/>
    <w:rsid w:val="00D66D6B"/>
    <w:rsid w:val="00D71EFD"/>
    <w:rsid w:val="00D72E38"/>
    <w:rsid w:val="00D72F07"/>
    <w:rsid w:val="00D74DF4"/>
    <w:rsid w:val="00D74FBF"/>
    <w:rsid w:val="00D752FE"/>
    <w:rsid w:val="00D81314"/>
    <w:rsid w:val="00D83FE5"/>
    <w:rsid w:val="00D8418B"/>
    <w:rsid w:val="00D84EA2"/>
    <w:rsid w:val="00D9193E"/>
    <w:rsid w:val="00D95285"/>
    <w:rsid w:val="00D9773F"/>
    <w:rsid w:val="00DA04D2"/>
    <w:rsid w:val="00DA4A93"/>
    <w:rsid w:val="00DA7847"/>
    <w:rsid w:val="00DB05E2"/>
    <w:rsid w:val="00DB0F6C"/>
    <w:rsid w:val="00DB3C6F"/>
    <w:rsid w:val="00DB52AD"/>
    <w:rsid w:val="00DB579A"/>
    <w:rsid w:val="00DB5F5A"/>
    <w:rsid w:val="00DB6FE1"/>
    <w:rsid w:val="00DB7312"/>
    <w:rsid w:val="00DB775B"/>
    <w:rsid w:val="00DC175D"/>
    <w:rsid w:val="00DC2DB6"/>
    <w:rsid w:val="00DC7969"/>
    <w:rsid w:val="00DC7E2B"/>
    <w:rsid w:val="00DD1795"/>
    <w:rsid w:val="00DD273D"/>
    <w:rsid w:val="00DE2DA6"/>
    <w:rsid w:val="00DE381C"/>
    <w:rsid w:val="00DE42C2"/>
    <w:rsid w:val="00DE55D1"/>
    <w:rsid w:val="00DE7313"/>
    <w:rsid w:val="00DF1AA3"/>
    <w:rsid w:val="00DF1D56"/>
    <w:rsid w:val="00DF4472"/>
    <w:rsid w:val="00DF4E7F"/>
    <w:rsid w:val="00DF651B"/>
    <w:rsid w:val="00E019BF"/>
    <w:rsid w:val="00E01D49"/>
    <w:rsid w:val="00E048BF"/>
    <w:rsid w:val="00E068A3"/>
    <w:rsid w:val="00E072CE"/>
    <w:rsid w:val="00E11051"/>
    <w:rsid w:val="00E11EF1"/>
    <w:rsid w:val="00E11F95"/>
    <w:rsid w:val="00E121F0"/>
    <w:rsid w:val="00E14092"/>
    <w:rsid w:val="00E14CC2"/>
    <w:rsid w:val="00E1525B"/>
    <w:rsid w:val="00E1593C"/>
    <w:rsid w:val="00E15B76"/>
    <w:rsid w:val="00E163B3"/>
    <w:rsid w:val="00E16556"/>
    <w:rsid w:val="00E16D1A"/>
    <w:rsid w:val="00E16D4E"/>
    <w:rsid w:val="00E178F6"/>
    <w:rsid w:val="00E24142"/>
    <w:rsid w:val="00E2513F"/>
    <w:rsid w:val="00E25578"/>
    <w:rsid w:val="00E2631D"/>
    <w:rsid w:val="00E27240"/>
    <w:rsid w:val="00E27285"/>
    <w:rsid w:val="00E30B19"/>
    <w:rsid w:val="00E32E57"/>
    <w:rsid w:val="00E33CDA"/>
    <w:rsid w:val="00E354EC"/>
    <w:rsid w:val="00E36212"/>
    <w:rsid w:val="00E41ADC"/>
    <w:rsid w:val="00E44F31"/>
    <w:rsid w:val="00E45254"/>
    <w:rsid w:val="00E45C7B"/>
    <w:rsid w:val="00E47229"/>
    <w:rsid w:val="00E47C57"/>
    <w:rsid w:val="00E50494"/>
    <w:rsid w:val="00E50DA8"/>
    <w:rsid w:val="00E50EB3"/>
    <w:rsid w:val="00E53802"/>
    <w:rsid w:val="00E539E2"/>
    <w:rsid w:val="00E56786"/>
    <w:rsid w:val="00E57471"/>
    <w:rsid w:val="00E60C68"/>
    <w:rsid w:val="00E61701"/>
    <w:rsid w:val="00E644A7"/>
    <w:rsid w:val="00E64E96"/>
    <w:rsid w:val="00E67A0A"/>
    <w:rsid w:val="00E74106"/>
    <w:rsid w:val="00E74B93"/>
    <w:rsid w:val="00E7595A"/>
    <w:rsid w:val="00E75B51"/>
    <w:rsid w:val="00E76572"/>
    <w:rsid w:val="00E769DF"/>
    <w:rsid w:val="00E7704A"/>
    <w:rsid w:val="00E777F1"/>
    <w:rsid w:val="00E77C17"/>
    <w:rsid w:val="00E80602"/>
    <w:rsid w:val="00E87948"/>
    <w:rsid w:val="00E87CEB"/>
    <w:rsid w:val="00E91592"/>
    <w:rsid w:val="00E9186D"/>
    <w:rsid w:val="00E92022"/>
    <w:rsid w:val="00E92677"/>
    <w:rsid w:val="00E934BA"/>
    <w:rsid w:val="00E9382D"/>
    <w:rsid w:val="00E945C1"/>
    <w:rsid w:val="00E96D4F"/>
    <w:rsid w:val="00E9743D"/>
    <w:rsid w:val="00EA2845"/>
    <w:rsid w:val="00EA33F4"/>
    <w:rsid w:val="00EA3EA0"/>
    <w:rsid w:val="00EA4D2B"/>
    <w:rsid w:val="00EA4E36"/>
    <w:rsid w:val="00EA4E41"/>
    <w:rsid w:val="00EA7AFF"/>
    <w:rsid w:val="00EA7C4D"/>
    <w:rsid w:val="00EB0B0E"/>
    <w:rsid w:val="00EB24BF"/>
    <w:rsid w:val="00EB2A78"/>
    <w:rsid w:val="00EB4822"/>
    <w:rsid w:val="00EB4C99"/>
    <w:rsid w:val="00EB6435"/>
    <w:rsid w:val="00EB6920"/>
    <w:rsid w:val="00EB7BAA"/>
    <w:rsid w:val="00EB7C96"/>
    <w:rsid w:val="00EC020C"/>
    <w:rsid w:val="00EC04A0"/>
    <w:rsid w:val="00EC2423"/>
    <w:rsid w:val="00EC3506"/>
    <w:rsid w:val="00EC3AC4"/>
    <w:rsid w:val="00EC3BC1"/>
    <w:rsid w:val="00EC409A"/>
    <w:rsid w:val="00EC4903"/>
    <w:rsid w:val="00EC5C6C"/>
    <w:rsid w:val="00EC69BF"/>
    <w:rsid w:val="00EC6D9D"/>
    <w:rsid w:val="00ED0A29"/>
    <w:rsid w:val="00ED2183"/>
    <w:rsid w:val="00ED424B"/>
    <w:rsid w:val="00ED541A"/>
    <w:rsid w:val="00ED5B63"/>
    <w:rsid w:val="00ED64BB"/>
    <w:rsid w:val="00ED6E6D"/>
    <w:rsid w:val="00ED7FD2"/>
    <w:rsid w:val="00EE1997"/>
    <w:rsid w:val="00EE1C5E"/>
    <w:rsid w:val="00EE2E16"/>
    <w:rsid w:val="00EE465E"/>
    <w:rsid w:val="00EE589D"/>
    <w:rsid w:val="00EE7F25"/>
    <w:rsid w:val="00EF0034"/>
    <w:rsid w:val="00EF0E65"/>
    <w:rsid w:val="00EF3997"/>
    <w:rsid w:val="00EF4A69"/>
    <w:rsid w:val="00EF4DA8"/>
    <w:rsid w:val="00EF5714"/>
    <w:rsid w:val="00EF788A"/>
    <w:rsid w:val="00EF7DC8"/>
    <w:rsid w:val="00F007E6"/>
    <w:rsid w:val="00F00C64"/>
    <w:rsid w:val="00F035BF"/>
    <w:rsid w:val="00F03C8E"/>
    <w:rsid w:val="00F03D21"/>
    <w:rsid w:val="00F041F5"/>
    <w:rsid w:val="00F04400"/>
    <w:rsid w:val="00F07B75"/>
    <w:rsid w:val="00F10305"/>
    <w:rsid w:val="00F11DA8"/>
    <w:rsid w:val="00F1331D"/>
    <w:rsid w:val="00F13F14"/>
    <w:rsid w:val="00F14E27"/>
    <w:rsid w:val="00F164BF"/>
    <w:rsid w:val="00F167CA"/>
    <w:rsid w:val="00F16839"/>
    <w:rsid w:val="00F204A3"/>
    <w:rsid w:val="00F2413B"/>
    <w:rsid w:val="00F24CCB"/>
    <w:rsid w:val="00F25296"/>
    <w:rsid w:val="00F25816"/>
    <w:rsid w:val="00F25899"/>
    <w:rsid w:val="00F26CE6"/>
    <w:rsid w:val="00F300F1"/>
    <w:rsid w:val="00F30666"/>
    <w:rsid w:val="00F32227"/>
    <w:rsid w:val="00F324AA"/>
    <w:rsid w:val="00F328E0"/>
    <w:rsid w:val="00F33054"/>
    <w:rsid w:val="00F33A17"/>
    <w:rsid w:val="00F3531E"/>
    <w:rsid w:val="00F36ACF"/>
    <w:rsid w:val="00F374D9"/>
    <w:rsid w:val="00F40B65"/>
    <w:rsid w:val="00F416EA"/>
    <w:rsid w:val="00F42943"/>
    <w:rsid w:val="00F42B5B"/>
    <w:rsid w:val="00F43481"/>
    <w:rsid w:val="00F4419C"/>
    <w:rsid w:val="00F442F0"/>
    <w:rsid w:val="00F44928"/>
    <w:rsid w:val="00F505BE"/>
    <w:rsid w:val="00F513FE"/>
    <w:rsid w:val="00F51D9B"/>
    <w:rsid w:val="00F52EDA"/>
    <w:rsid w:val="00F53455"/>
    <w:rsid w:val="00F551A4"/>
    <w:rsid w:val="00F55B1D"/>
    <w:rsid w:val="00F55C29"/>
    <w:rsid w:val="00F5797D"/>
    <w:rsid w:val="00F603A4"/>
    <w:rsid w:val="00F63273"/>
    <w:rsid w:val="00F63432"/>
    <w:rsid w:val="00F65460"/>
    <w:rsid w:val="00F65BFA"/>
    <w:rsid w:val="00F67AA0"/>
    <w:rsid w:val="00F7011E"/>
    <w:rsid w:val="00F7021D"/>
    <w:rsid w:val="00F7220B"/>
    <w:rsid w:val="00F731DC"/>
    <w:rsid w:val="00F73BC4"/>
    <w:rsid w:val="00F742FE"/>
    <w:rsid w:val="00F75549"/>
    <w:rsid w:val="00F7570C"/>
    <w:rsid w:val="00F76B03"/>
    <w:rsid w:val="00F76F92"/>
    <w:rsid w:val="00F77AE9"/>
    <w:rsid w:val="00F80363"/>
    <w:rsid w:val="00F81526"/>
    <w:rsid w:val="00F83C32"/>
    <w:rsid w:val="00F85A04"/>
    <w:rsid w:val="00F87BD4"/>
    <w:rsid w:val="00F91245"/>
    <w:rsid w:val="00F91F84"/>
    <w:rsid w:val="00F92AE9"/>
    <w:rsid w:val="00F9397D"/>
    <w:rsid w:val="00F943B9"/>
    <w:rsid w:val="00F944D1"/>
    <w:rsid w:val="00F95F36"/>
    <w:rsid w:val="00F978B3"/>
    <w:rsid w:val="00FA19C4"/>
    <w:rsid w:val="00FA406E"/>
    <w:rsid w:val="00FA5BAF"/>
    <w:rsid w:val="00FA78DD"/>
    <w:rsid w:val="00FB26A5"/>
    <w:rsid w:val="00FB30E0"/>
    <w:rsid w:val="00FB3585"/>
    <w:rsid w:val="00FB4D54"/>
    <w:rsid w:val="00FB5C04"/>
    <w:rsid w:val="00FB6345"/>
    <w:rsid w:val="00FB6A4D"/>
    <w:rsid w:val="00FB6E04"/>
    <w:rsid w:val="00FB7F5D"/>
    <w:rsid w:val="00FC3AD6"/>
    <w:rsid w:val="00FC3CA6"/>
    <w:rsid w:val="00FC3F4D"/>
    <w:rsid w:val="00FC4037"/>
    <w:rsid w:val="00FC5A7E"/>
    <w:rsid w:val="00FD09F0"/>
    <w:rsid w:val="00FD0C22"/>
    <w:rsid w:val="00FD1580"/>
    <w:rsid w:val="00FD1FDF"/>
    <w:rsid w:val="00FD3868"/>
    <w:rsid w:val="00FD3D57"/>
    <w:rsid w:val="00FD3E47"/>
    <w:rsid w:val="00FD3EEF"/>
    <w:rsid w:val="00FD4639"/>
    <w:rsid w:val="00FD7188"/>
    <w:rsid w:val="00FD7861"/>
    <w:rsid w:val="00FE5443"/>
    <w:rsid w:val="00FE5631"/>
    <w:rsid w:val="00FE59EC"/>
    <w:rsid w:val="00FE5BEE"/>
    <w:rsid w:val="00FE6BEC"/>
    <w:rsid w:val="00FF055D"/>
    <w:rsid w:val="00FF23A2"/>
    <w:rsid w:val="00FF2EAA"/>
    <w:rsid w:val="00FF364D"/>
    <w:rsid w:val="00FF495C"/>
    <w:rsid w:val="00FF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2D2BD6"/>
  <w15:docId w15:val="{28A8D48B-9C7F-413E-9997-F1F8997F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F3"/>
    <w:rPr>
      <w:rFonts w:ascii="Times New Roman" w:eastAsia="Times New Roman" w:hAnsi="Times New Roman"/>
      <w:sz w:val="24"/>
    </w:rPr>
  </w:style>
  <w:style w:type="paragraph" w:styleId="Heading1">
    <w:name w:val="heading 1"/>
    <w:basedOn w:val="Normal"/>
    <w:next w:val="Normal"/>
    <w:link w:val="Heading1Char"/>
    <w:qFormat/>
    <w:rsid w:val="007631F3"/>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31F3"/>
    <w:rPr>
      <w:rFonts w:ascii="Times New Roman" w:eastAsia="Times New Roman" w:hAnsi="Times New Roman" w:cs="Times New Roman"/>
      <w:sz w:val="24"/>
      <w:szCs w:val="24"/>
      <w:u w:val="single"/>
    </w:rPr>
  </w:style>
  <w:style w:type="paragraph" w:styleId="BodyText">
    <w:name w:val="Body Text"/>
    <w:basedOn w:val="Normal"/>
    <w:link w:val="BodyTextChar"/>
    <w:semiHidden/>
    <w:unhideWhenUsed/>
    <w:rsid w:val="007631F3"/>
    <w:pPr>
      <w:tabs>
        <w:tab w:val="left" w:pos="720"/>
        <w:tab w:val="left" w:pos="1440"/>
        <w:tab w:val="left" w:pos="5040"/>
      </w:tabs>
    </w:pPr>
    <w:rPr>
      <w:b/>
      <w:bCs/>
    </w:rPr>
  </w:style>
  <w:style w:type="character" w:customStyle="1" w:styleId="BodyTextChar">
    <w:name w:val="Body Text Char"/>
    <w:link w:val="BodyText"/>
    <w:semiHidden/>
    <w:rsid w:val="007631F3"/>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unhideWhenUsed/>
    <w:rsid w:val="007631F3"/>
    <w:pPr>
      <w:spacing w:after="120"/>
      <w:ind w:left="360"/>
    </w:pPr>
  </w:style>
  <w:style w:type="character" w:customStyle="1" w:styleId="BodyTextIndentChar">
    <w:name w:val="Body Text Indent Char"/>
    <w:link w:val="BodyTextIndent"/>
    <w:semiHidden/>
    <w:rsid w:val="007631F3"/>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7631F3"/>
    <w:pPr>
      <w:spacing w:after="120" w:line="480" w:lineRule="auto"/>
    </w:pPr>
    <w:rPr>
      <w:szCs w:val="24"/>
    </w:rPr>
  </w:style>
  <w:style w:type="character" w:customStyle="1" w:styleId="BodyText2Char">
    <w:name w:val="Body Text 2 Char"/>
    <w:link w:val="BodyText2"/>
    <w:uiPriority w:val="99"/>
    <w:semiHidden/>
    <w:rsid w:val="007631F3"/>
    <w:rPr>
      <w:rFonts w:ascii="Times New Roman" w:eastAsia="Times New Roman" w:hAnsi="Times New Roman" w:cs="Times New Roman"/>
      <w:sz w:val="24"/>
      <w:szCs w:val="24"/>
    </w:rPr>
  </w:style>
  <w:style w:type="character" w:styleId="CommentReference">
    <w:name w:val="annotation reference"/>
    <w:uiPriority w:val="99"/>
    <w:semiHidden/>
    <w:unhideWhenUsed/>
    <w:rsid w:val="007631F3"/>
    <w:rPr>
      <w:sz w:val="16"/>
      <w:szCs w:val="16"/>
    </w:rPr>
  </w:style>
  <w:style w:type="paragraph" w:styleId="CommentText">
    <w:name w:val="annotation text"/>
    <w:basedOn w:val="Normal"/>
    <w:link w:val="CommentTextChar"/>
    <w:uiPriority w:val="99"/>
    <w:semiHidden/>
    <w:unhideWhenUsed/>
    <w:rsid w:val="007631F3"/>
    <w:rPr>
      <w:sz w:val="20"/>
    </w:rPr>
  </w:style>
  <w:style w:type="character" w:customStyle="1" w:styleId="CommentTextChar">
    <w:name w:val="Comment Text Char"/>
    <w:link w:val="CommentText"/>
    <w:uiPriority w:val="99"/>
    <w:semiHidden/>
    <w:rsid w:val="007631F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631F3"/>
    <w:rPr>
      <w:rFonts w:ascii="Segoe UI" w:hAnsi="Segoe UI" w:cs="Segoe UI"/>
      <w:sz w:val="18"/>
      <w:szCs w:val="18"/>
    </w:rPr>
  </w:style>
  <w:style w:type="character" w:customStyle="1" w:styleId="BalloonTextChar">
    <w:name w:val="Balloon Text Char"/>
    <w:link w:val="BalloonText"/>
    <w:uiPriority w:val="99"/>
    <w:semiHidden/>
    <w:rsid w:val="007631F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631F3"/>
    <w:rPr>
      <w:b/>
      <w:bCs/>
    </w:rPr>
  </w:style>
  <w:style w:type="character" w:customStyle="1" w:styleId="CommentSubjectChar">
    <w:name w:val="Comment Subject Char"/>
    <w:link w:val="CommentSubject"/>
    <w:uiPriority w:val="99"/>
    <w:semiHidden/>
    <w:rsid w:val="007631F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24196"/>
    <w:pPr>
      <w:tabs>
        <w:tab w:val="center" w:pos="4680"/>
        <w:tab w:val="right" w:pos="9360"/>
      </w:tabs>
    </w:pPr>
  </w:style>
  <w:style w:type="character" w:customStyle="1" w:styleId="HeaderChar">
    <w:name w:val="Header Char"/>
    <w:link w:val="Header"/>
    <w:uiPriority w:val="99"/>
    <w:rsid w:val="00224196"/>
    <w:rPr>
      <w:rFonts w:ascii="Times New Roman" w:eastAsia="Times New Roman" w:hAnsi="Times New Roman"/>
      <w:sz w:val="24"/>
    </w:rPr>
  </w:style>
  <w:style w:type="paragraph" w:styleId="Footer">
    <w:name w:val="footer"/>
    <w:basedOn w:val="Normal"/>
    <w:link w:val="FooterChar"/>
    <w:uiPriority w:val="99"/>
    <w:unhideWhenUsed/>
    <w:rsid w:val="00224196"/>
    <w:pPr>
      <w:tabs>
        <w:tab w:val="center" w:pos="4680"/>
        <w:tab w:val="right" w:pos="9360"/>
      </w:tabs>
    </w:pPr>
  </w:style>
  <w:style w:type="character" w:customStyle="1" w:styleId="FooterChar">
    <w:name w:val="Footer Char"/>
    <w:link w:val="Footer"/>
    <w:uiPriority w:val="99"/>
    <w:rsid w:val="00224196"/>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Graziano,%20T\Pldgs\Draft%20Pleadings\2020.04.27%20-%20Stip%20Draft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2020.04.27 - Stip Draft01</Template>
  <TotalTime>25</TotalTime>
  <Pages>5</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Perchick</dc:creator>
  <cp:keywords/>
  <cp:lastModifiedBy>LaPointe, Donald (DPH)</cp:lastModifiedBy>
  <cp:revision>5</cp:revision>
  <cp:lastPrinted>2022-08-16T13:04:00Z</cp:lastPrinted>
  <dcterms:created xsi:type="dcterms:W3CDTF">2022-08-16T13:03:00Z</dcterms:created>
  <dcterms:modified xsi:type="dcterms:W3CDTF">2022-08-16T18:51:00Z</dcterms:modified>
</cp:coreProperties>
</file>