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04D" w:rsidRPr="002A5174" w:rsidRDefault="006F6072" w:rsidP="002A5174">
      <w:r w:rsidRPr="00521CDD">
        <w:rPr>
          <w:noProof/>
        </w:rPr>
        <mc:AlternateContent>
          <mc:Choice Requires="wps">
            <w:drawing>
              <wp:anchor distT="0" distB="0" distL="114300" distR="114300" simplePos="0" relativeHeight="251659264" behindDoc="0" locked="0" layoutInCell="1" allowOverlap="1" wp14:anchorId="3D54628F" wp14:editId="6955EAB4">
                <wp:simplePos x="0" y="0"/>
                <wp:positionH relativeFrom="column">
                  <wp:posOffset>2797810</wp:posOffset>
                </wp:positionH>
                <wp:positionV relativeFrom="paragraph">
                  <wp:posOffset>-304800</wp:posOffset>
                </wp:positionV>
                <wp:extent cx="4086225" cy="1160780"/>
                <wp:effectExtent l="0" t="0" r="0" b="0"/>
                <wp:wrapNone/>
                <wp:docPr id="3" name="Sub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086225" cy="1160780"/>
                        </a:xfrm>
                        <a:prstGeom prst="rect">
                          <a:avLst/>
                        </a:prstGeom>
                      </wps:spPr>
                      <wps:txbx>
                        <w:txbxContent>
                          <w:p w:rsidR="002A5174" w:rsidRPr="00521CDD" w:rsidRDefault="002A5174" w:rsidP="002A5174">
                            <w:pPr>
                              <w:pStyle w:val="Title"/>
                              <w:jc w:val="center"/>
                              <w:rPr>
                                <w:rFonts w:asciiTheme="minorHAnsi" w:hAnsiTheme="minorHAnsi" w:cstheme="minorHAnsi"/>
                                <w:b/>
                                <w:sz w:val="72"/>
                                <w:szCs w:val="52"/>
                              </w:rPr>
                            </w:pPr>
                            <w:bookmarkStart w:id="0" w:name="_GoBack"/>
                            <w:r>
                              <w:rPr>
                                <w:rFonts w:asciiTheme="minorHAnsi" w:hAnsiTheme="minorHAnsi" w:cstheme="minorHAnsi"/>
                                <w:b/>
                                <w:sz w:val="72"/>
                                <w:szCs w:val="52"/>
                              </w:rPr>
                              <w:t>How to Collect</w:t>
                            </w:r>
                            <w:r w:rsidRPr="00521CDD">
                              <w:rPr>
                                <w:rFonts w:asciiTheme="minorHAnsi" w:hAnsiTheme="minorHAnsi" w:cstheme="minorHAnsi"/>
                                <w:b/>
                                <w:sz w:val="72"/>
                                <w:szCs w:val="52"/>
                              </w:rPr>
                              <w:t xml:space="preserve"> </w:t>
                            </w:r>
                            <w:r w:rsidRPr="00521CDD">
                              <w:rPr>
                                <w:rFonts w:asciiTheme="minorHAnsi" w:hAnsiTheme="minorHAnsi" w:cstheme="minorHAnsi"/>
                                <w:b/>
                                <w:sz w:val="72"/>
                                <w:szCs w:val="52"/>
                              </w:rPr>
                              <w:br/>
                            </w:r>
                            <w:r>
                              <w:rPr>
                                <w:rFonts w:asciiTheme="minorHAnsi" w:hAnsiTheme="minorHAnsi" w:cstheme="minorHAnsi"/>
                                <w:b/>
                                <w:sz w:val="72"/>
                                <w:szCs w:val="52"/>
                              </w:rPr>
                              <w:t xml:space="preserve">a </w:t>
                            </w:r>
                            <w:r w:rsidRPr="00521CDD">
                              <w:rPr>
                                <w:rFonts w:asciiTheme="minorHAnsi" w:hAnsiTheme="minorHAnsi" w:cstheme="minorHAnsi"/>
                                <w:b/>
                                <w:sz w:val="72"/>
                                <w:szCs w:val="52"/>
                              </w:rPr>
                              <w:t>Stool Sample</w:t>
                            </w:r>
                            <w:bookmarkEnd w:id="0"/>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54628F" id="Subtitle 2" o:spid="_x0000_s1026" style="position:absolute;margin-left:220.3pt;margin-top:-24pt;width:321.75pt;height:9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" filled="f" stroked="f">
                <o:lock v:ext="edit" grouping="t"/>
                <v:textbox>
                  <w:txbxContent>
                    <w:p w:rsidR="002A5174" w:rsidRPr="00521CDD" w:rsidRDefault="002A5174" w:rsidP="002A5174">
                      <w:pPr>
                        <w:pStyle w:val="Title"/>
                        <w:jc w:val="center"/>
                        <w:rPr>
                          <w:rFonts w:asciiTheme="minorHAnsi" w:hAnsiTheme="minorHAnsi" w:cstheme="minorHAnsi"/>
                          <w:b/>
                          <w:sz w:val="72"/>
                          <w:szCs w:val="52"/>
                        </w:rPr>
                      </w:pPr>
                      <w:bookmarkStart w:id="1" w:name="_GoBack"/>
                      <w:r>
                        <w:rPr>
                          <w:rFonts w:asciiTheme="minorHAnsi" w:hAnsiTheme="minorHAnsi" w:cstheme="minorHAnsi"/>
                          <w:b/>
                          <w:sz w:val="72"/>
                          <w:szCs w:val="52"/>
                        </w:rPr>
                        <w:t>How to Collect</w:t>
                      </w:r>
                      <w:r w:rsidRPr="00521CDD">
                        <w:rPr>
                          <w:rFonts w:asciiTheme="minorHAnsi" w:hAnsiTheme="minorHAnsi" w:cstheme="minorHAnsi"/>
                          <w:b/>
                          <w:sz w:val="72"/>
                          <w:szCs w:val="52"/>
                        </w:rPr>
                        <w:t xml:space="preserve"> </w:t>
                      </w:r>
                      <w:r w:rsidRPr="00521CDD">
                        <w:rPr>
                          <w:rFonts w:asciiTheme="minorHAnsi" w:hAnsiTheme="minorHAnsi" w:cstheme="minorHAnsi"/>
                          <w:b/>
                          <w:sz w:val="72"/>
                          <w:szCs w:val="52"/>
                        </w:rPr>
                        <w:br/>
                      </w:r>
                      <w:r>
                        <w:rPr>
                          <w:rFonts w:asciiTheme="minorHAnsi" w:hAnsiTheme="minorHAnsi" w:cstheme="minorHAnsi"/>
                          <w:b/>
                          <w:sz w:val="72"/>
                          <w:szCs w:val="52"/>
                        </w:rPr>
                        <w:t xml:space="preserve">a </w:t>
                      </w:r>
                      <w:r w:rsidRPr="00521CDD">
                        <w:rPr>
                          <w:rFonts w:asciiTheme="minorHAnsi" w:hAnsiTheme="minorHAnsi" w:cstheme="minorHAnsi"/>
                          <w:b/>
                          <w:sz w:val="72"/>
                          <w:szCs w:val="52"/>
                        </w:rPr>
                        <w:t>Stool Sample</w:t>
                      </w:r>
                      <w:bookmarkEnd w:id="1"/>
                    </w:p>
                  </w:txbxContent>
                </v:textbox>
              </v:rect>
            </w:pict>
          </mc:Fallback>
        </mc:AlternateContent>
      </w:r>
      <w:r w:rsidR="00A9017C">
        <w:rPr>
          <w:noProof/>
        </w:rPr>
        <w:drawing>
          <wp:anchor distT="0" distB="0" distL="114300" distR="114300" simplePos="0" relativeHeight="251679744" behindDoc="0" locked="0" layoutInCell="1" allowOverlap="1">
            <wp:simplePos x="0" y="0"/>
            <wp:positionH relativeFrom="column">
              <wp:posOffset>-169545</wp:posOffset>
            </wp:positionH>
            <wp:positionV relativeFrom="paragraph">
              <wp:posOffset>6878955</wp:posOffset>
            </wp:positionV>
            <wp:extent cx="1920240" cy="1080135"/>
            <wp:effectExtent l="0" t="0" r="3810" b="5715"/>
            <wp:wrapNone/>
            <wp:docPr id="10" name="Picture 10" descr="A public health nurse talks with a facility employee and collects his sam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paritsky\AppData\Local\Microsoft\Windows\INetCache\Content.Word\Nurse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0240" cy="1080135"/>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800C1C" w:rsidRPr="00521CDD">
        <w:rPr>
          <w:noProof/>
        </w:rPr>
        <mc:AlternateContent>
          <mc:Choice Requires="wps">
            <w:drawing>
              <wp:anchor distT="0" distB="0" distL="114300" distR="114300" simplePos="0" relativeHeight="251665408" behindDoc="0" locked="0" layoutInCell="1" allowOverlap="1" wp14:anchorId="09EADC60" wp14:editId="1214F47E">
                <wp:simplePos x="0" y="0"/>
                <wp:positionH relativeFrom="column">
                  <wp:posOffset>-184068</wp:posOffset>
                </wp:positionH>
                <wp:positionV relativeFrom="paragraph">
                  <wp:posOffset>991590</wp:posOffset>
                </wp:positionV>
                <wp:extent cx="7291202" cy="1621790"/>
                <wp:effectExtent l="0" t="0" r="0" b="0"/>
                <wp:wrapNone/>
                <wp:docPr id="18" name="Rectangle 17"/>
                <wp:cNvGraphicFramePr/>
                <a:graphic xmlns:a="http://schemas.openxmlformats.org/drawingml/2006/main">
                  <a:graphicData uri="http://schemas.microsoft.com/office/word/2010/wordprocessingShape">
                    <wps:wsp>
                      <wps:cNvSpPr/>
                      <wps:spPr>
                        <a:xfrm>
                          <a:off x="0" y="0"/>
                          <a:ext cx="7291202" cy="162179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A5174" w:rsidRDefault="002A5174" w:rsidP="002A5174">
                            <w:pPr>
                              <w:pStyle w:val="NormalWeb"/>
                              <w:spacing w:before="0" w:beforeAutospacing="0" w:after="0" w:afterAutospacing="0"/>
                            </w:pPr>
                            <w:r>
                              <w:rPr>
                                <w:rFonts w:asciiTheme="minorHAnsi" w:hAnsi="Calibri" w:cstheme="minorBidi"/>
                                <w:color w:val="000000" w:themeColor="dark1"/>
                                <w:kern w:val="24"/>
                                <w:sz w:val="22"/>
                                <w:szCs w:val="22"/>
                              </w:rPr>
                              <w:t>When a foodborne illness outbreak is identified,</w:t>
                            </w:r>
                            <w:r>
                              <w:rPr>
                                <w:rFonts w:asciiTheme="minorHAnsi" w:hAnsi="Calibri" w:cstheme="minorBidi"/>
                                <w:color w:val="FFFFFF" w:themeColor="background1"/>
                                <w:kern w:val="24"/>
                                <w:sz w:val="22"/>
                                <w:szCs w:val="22"/>
                                <w14:textFill>
                                  <w14:solidFill>
                                    <w14:schemeClr w14:val="bg1">
                                      <w14:alpha w14:val="100000"/>
                                    </w14:schemeClr>
                                  </w14:solidFill>
                                </w14:textFill>
                              </w:rPr>
                              <w:t xml:space="preserve"> </w:t>
                            </w:r>
                            <w:r>
                              <w:rPr>
                                <w:rFonts w:asciiTheme="minorHAnsi" w:hAnsi="Calibri" w:cstheme="minorBidi"/>
                                <w:color w:val="000000" w:themeColor="dark1"/>
                                <w:kern w:val="24"/>
                                <w:sz w:val="22"/>
                                <w:szCs w:val="22"/>
                              </w:rPr>
                              <w:t>the Massachusetts Department of Public Health works with local health departments and food establishments to find the source of the contaminated food or drink to prevent additional people from getting sick. As part of the outbreak investigation, the local health department visits the site that may be the source of the outbreak to interview employees and guide them through the process of collecting stool samples. The sample will be tested for foodborne pathogens to identify what may have caused the outbreak. If your test result is positive, you may be required to submit more stool samples to ensure you are healthy before you return to work.</w:t>
                            </w:r>
                            <w:r>
                              <w:rPr>
                                <w:rFonts w:asciiTheme="minorHAnsi" w:hAnsi="Calibri" w:cstheme="minorBidi"/>
                                <w:color w:val="000000" w:themeColor="dark1"/>
                                <w:kern w:val="24"/>
                                <w:sz w:val="22"/>
                                <w:szCs w:val="22"/>
                              </w:rPr>
                              <w:br/>
                            </w:r>
                          </w:p>
                          <w:p w:rsidR="002A5174" w:rsidRDefault="002A5174" w:rsidP="002A5174">
                            <w:pPr>
                              <w:pStyle w:val="NormalWeb"/>
                              <w:spacing w:before="0" w:beforeAutospacing="0" w:after="0" w:afterAutospacing="0"/>
                            </w:pPr>
                            <w:r>
                              <w:rPr>
                                <w:rFonts w:asciiTheme="minorHAnsi" w:hAnsi="Calibri" w:cstheme="minorBidi"/>
                                <w:color w:val="000000" w:themeColor="dark1"/>
                                <w:kern w:val="24"/>
                                <w:sz w:val="22"/>
                                <w:szCs w:val="22"/>
                              </w:rPr>
                              <w:t>Following the 4 steps in these instructions will guide you in collecting a useful stool sample for the laboratory and prevent the spread of foodborne illness.</w:t>
                            </w:r>
                            <w:r w:rsidR="00EA2BEC" w:rsidRPr="00EA2BEC">
                              <w:rPr>
                                <w:rFonts w:asciiTheme="minorHAnsi" w:hAnsi="Calibri" w:cstheme="minorBidi"/>
                                <w:b/>
                                <w:bCs/>
                                <w:noProof/>
                                <w:color w:val="000000" w:themeColor="text1"/>
                                <w:kern w:val="24"/>
                              </w:rPr>
                              <w:t xml:space="preserve"> </w:t>
                            </w:r>
                            <w:r>
                              <w:rPr>
                                <w:rFonts w:asciiTheme="minorHAnsi" w:hAnsi="Calibri" w:cstheme="minorBidi"/>
                                <w:color w:val="000000" w:themeColor="dark1"/>
                                <w:kern w:val="24"/>
                                <w:sz w:val="22"/>
                                <w:szCs w:val="22"/>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9EADC60" id="Rectangle 17" o:spid="_x0000_s1026" style="position:absolute;margin-left:-14.5pt;margin-top:78.1pt;width:574.1pt;height:12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" filled="f" stroked="f" strokeweight="1pt">
                <v:textbox>
                  <w:txbxContent>
                    <w:p w:rsidR="002A5174" w:rsidRDefault="002A5174" w:rsidP="002A5174">
                      <w:pPr>
                        <w:pStyle w:val="NormalWeb"/>
                        <w:spacing w:before="0" w:beforeAutospacing="0" w:after="0" w:afterAutospacing="0"/>
                      </w:pPr>
                      <w:r>
                        <w:rPr>
                          <w:rFonts w:asciiTheme="minorHAnsi" w:hAnsi="Calibri" w:cstheme="minorBidi"/>
                          <w:color w:val="000000" w:themeColor="dark1"/>
                          <w:kern w:val="24"/>
                          <w:sz w:val="22"/>
                          <w:szCs w:val="22"/>
                        </w:rPr>
                        <w:t>When a foodborne illness outbreak is identified,</w:t>
                      </w:r>
                      <w:r>
                        <w:rPr>
                          <w:rFonts w:asciiTheme="minorHAnsi" w:hAnsi="Calibri" w:cstheme="minorBidi"/>
                          <w:color w:val="FFFFFF" w:themeColor="background1"/>
                          <w:kern w:val="24"/>
                          <w:sz w:val="22"/>
                          <w:szCs w:val="22"/>
                          <w14:textFill>
                            <w14:solidFill>
                              <w14:schemeClr w14:val="bg1">
                                <w14:alpha w14:val="100000"/>
                              </w14:schemeClr>
                            </w14:solidFill>
                          </w14:textFill>
                        </w:rPr>
                        <w:t xml:space="preserve"> </w:t>
                      </w:r>
                      <w:r>
                        <w:rPr>
                          <w:rFonts w:asciiTheme="minorHAnsi" w:hAnsi="Calibri" w:cstheme="minorBidi"/>
                          <w:color w:val="000000" w:themeColor="dark1"/>
                          <w:kern w:val="24"/>
                          <w:sz w:val="22"/>
                          <w:szCs w:val="22"/>
                        </w:rPr>
                        <w:t>the Massachusetts Department of Public Health works with local health departments and food establishments to find the source of the contaminated food or drink to prevent additional people from getting sick. As part of the outbreak investigation, the local health department visits the site that may be the source of the outbreak to interview employees and guide them throug</w:t>
                      </w:r>
                      <w:bookmarkStart w:id="1" w:name="_GoBack"/>
                      <w:bookmarkEnd w:id="1"/>
                      <w:r>
                        <w:rPr>
                          <w:rFonts w:asciiTheme="minorHAnsi" w:hAnsi="Calibri" w:cstheme="minorBidi"/>
                          <w:color w:val="000000" w:themeColor="dark1"/>
                          <w:kern w:val="24"/>
                          <w:sz w:val="22"/>
                          <w:szCs w:val="22"/>
                        </w:rPr>
                        <w:t>h the process of collecting stool samples. The sample will be tested for foodborne pathogens to identify what may have caused the outbreak. If your test result is positive, you may be required to submit more stool samples to ensure you are healthy before you return to work.</w:t>
                      </w:r>
                      <w:r>
                        <w:rPr>
                          <w:rFonts w:asciiTheme="minorHAnsi" w:hAnsi="Calibri" w:cstheme="minorBidi"/>
                          <w:color w:val="000000" w:themeColor="dark1"/>
                          <w:kern w:val="24"/>
                          <w:sz w:val="22"/>
                          <w:szCs w:val="22"/>
                        </w:rPr>
                        <w:br/>
                      </w:r>
                    </w:p>
                    <w:p w:rsidR="002A5174" w:rsidRDefault="002A5174" w:rsidP="002A5174">
                      <w:pPr>
                        <w:pStyle w:val="NormalWeb"/>
                        <w:spacing w:before="0" w:beforeAutospacing="0" w:after="0" w:afterAutospacing="0"/>
                      </w:pPr>
                      <w:r>
                        <w:rPr>
                          <w:rFonts w:asciiTheme="minorHAnsi" w:hAnsi="Calibri" w:cstheme="minorBidi"/>
                          <w:color w:val="000000" w:themeColor="dark1"/>
                          <w:kern w:val="24"/>
                          <w:sz w:val="22"/>
                          <w:szCs w:val="22"/>
                        </w:rPr>
                        <w:t>Following the 4 steps in these instructions will guide you in collecting a useful stool sample for the laboratory and prevent the spread of foodborne illness.</w:t>
                      </w:r>
                      <w:r w:rsidR="00EA2BEC" w:rsidRPr="00EA2BEC">
                        <w:rPr>
                          <w:rFonts w:asciiTheme="minorHAnsi" w:hAnsi="Calibri" w:cstheme="minorBidi"/>
                          <w:b/>
                          <w:bCs/>
                          <w:noProof/>
                          <w:color w:val="000000" w:themeColor="text1"/>
                          <w:kern w:val="24"/>
                        </w:rPr>
                        <w:t xml:space="preserve"> </w:t>
                      </w:r>
                      <w:r>
                        <w:rPr>
                          <w:rFonts w:asciiTheme="minorHAnsi" w:hAnsi="Calibri" w:cstheme="minorBidi"/>
                          <w:color w:val="000000" w:themeColor="dark1"/>
                          <w:kern w:val="24"/>
                          <w:sz w:val="22"/>
                          <w:szCs w:val="22"/>
                        </w:rPr>
                        <w:t xml:space="preserve"> </w:t>
                      </w:r>
                    </w:p>
                  </w:txbxContent>
                </v:textbox>
              </v:rect>
            </w:pict>
          </mc:Fallback>
        </mc:AlternateContent>
      </w:r>
      <w:r w:rsidR="00800C1C">
        <w:rPr>
          <w:noProof/>
        </w:rPr>
        <w:drawing>
          <wp:anchor distT="0" distB="0" distL="114300" distR="114300" simplePos="0" relativeHeight="251676672" behindDoc="0" locked="0" layoutInCell="1" allowOverlap="1">
            <wp:simplePos x="0" y="0"/>
            <wp:positionH relativeFrom="column">
              <wp:posOffset>-184150</wp:posOffset>
            </wp:positionH>
            <wp:positionV relativeFrom="paragraph">
              <wp:posOffset>8070850</wp:posOffset>
            </wp:positionV>
            <wp:extent cx="1920240" cy="1169035"/>
            <wp:effectExtent l="0" t="0" r="3810" b="0"/>
            <wp:wrapNone/>
            <wp:docPr id="7" name="Picture 7" descr="Sampling kit and supplies, including a small canister or container; a sample form to fill out; a sample bottle (Para-Pak container) with a sampling spoon attached to the lid; and a sheet of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paritsky\AppData\Local\Microsoft\Windows\INetCache\Content.Word\Kit.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322" t="11086" r="11772" b="6625"/>
                    <a:stretch/>
                  </pic:blipFill>
                  <pic:spPr bwMode="auto">
                    <a:xfrm>
                      <a:off x="0" y="0"/>
                      <a:ext cx="1920240" cy="116903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6AD1">
        <w:rPr>
          <w:rFonts w:hAnsi="Calibri"/>
          <w:noProof/>
          <w:color w:val="FFFFFF" w:themeColor="light1"/>
          <w:kern w:val="24"/>
        </w:rPr>
        <w:drawing>
          <wp:anchor distT="0" distB="0" distL="114300" distR="114300" simplePos="0" relativeHeight="251677696" behindDoc="0" locked="0" layoutInCell="1" allowOverlap="1" wp14:anchorId="14B8CD8A">
            <wp:simplePos x="0" y="0"/>
            <wp:positionH relativeFrom="column">
              <wp:posOffset>-177165</wp:posOffset>
            </wp:positionH>
            <wp:positionV relativeFrom="paragraph">
              <wp:posOffset>5685155</wp:posOffset>
            </wp:positionV>
            <wp:extent cx="1920240" cy="1082675"/>
            <wp:effectExtent l="0" t="0" r="3810" b="3175"/>
            <wp:wrapSquare wrapText="bothSides"/>
            <wp:docPr id="8" name="Picture 8" descr="An example of a dime-sized stool sample in a collection bottle showing the limit for the stool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paritsky\AppData\Local\Microsoft\Windows\INetCache\Content.Word\FillLine.tif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102" t="12102" r="6995" b="6995"/>
                    <a:stretch/>
                  </pic:blipFill>
                  <pic:spPr bwMode="auto">
                    <a:xfrm>
                      <a:off x="0" y="0"/>
                      <a:ext cx="1920240" cy="108267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anchor>
        </w:drawing>
      </w:r>
      <w:r w:rsidR="00AC6AD1">
        <w:rPr>
          <w:noProof/>
        </w:rPr>
        <w:drawing>
          <wp:anchor distT="0" distB="0" distL="114300" distR="114300" simplePos="0" relativeHeight="251675648" behindDoc="0" locked="0" layoutInCell="1" allowOverlap="1">
            <wp:simplePos x="0" y="0"/>
            <wp:positionH relativeFrom="column">
              <wp:posOffset>-188595</wp:posOffset>
            </wp:positionH>
            <wp:positionV relativeFrom="paragraph">
              <wp:posOffset>4188905</wp:posOffset>
            </wp:positionV>
            <wp:extent cx="1919605" cy="1381125"/>
            <wp:effectExtent l="0" t="0" r="4445" b="9525"/>
            <wp:wrapNone/>
            <wp:docPr id="5" name="Picture 5" descr="Photo of a toilet seat with plastic wrap below the seat to catch the specimen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paritsky\AppData\Local\Microsoft\Windows\INetCache\Content.Word\PlasticWrap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612" r="8667" b="9563"/>
                    <a:stretch/>
                  </pic:blipFill>
                  <pic:spPr bwMode="auto">
                    <a:xfrm>
                      <a:off x="0" y="0"/>
                      <a:ext cx="1919605" cy="138112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7FFC">
        <w:rPr>
          <w:noProof/>
        </w:rPr>
        <w:drawing>
          <wp:anchor distT="0" distB="0" distL="114300" distR="114300" simplePos="0" relativeHeight="251674624" behindDoc="0" locked="0" layoutInCell="1" allowOverlap="1" wp14:anchorId="7CE6223C" wp14:editId="23BC4D36">
            <wp:simplePos x="0" y="0"/>
            <wp:positionH relativeFrom="column">
              <wp:posOffset>-175895</wp:posOffset>
            </wp:positionH>
            <wp:positionV relativeFrom="paragraph">
              <wp:posOffset>2688590</wp:posOffset>
            </wp:positionV>
            <wp:extent cx="1920240" cy="1381125"/>
            <wp:effectExtent l="19050" t="19050" r="22860" b="28575"/>
            <wp:wrapNone/>
            <wp:docPr id="4" name="Picture 4" descr="An image of the form to be fi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344" t="4538" b="12573"/>
                    <a:stretch/>
                  </pic:blipFill>
                  <pic:spPr bwMode="auto">
                    <a:xfrm>
                      <a:off x="0" y="0"/>
                      <a:ext cx="1920240" cy="1381125"/>
                    </a:xfrm>
                    <a:prstGeom prst="roundRect">
                      <a:avLst>
                        <a:gd name="adj" fmla="val 8594"/>
                      </a:avLst>
                    </a:prstGeom>
                    <a:solidFill>
                      <a:srgbClr val="FFFFFF">
                        <a:shade val="85000"/>
                      </a:srgbClr>
                    </a:solidFill>
                    <a:ln w="9525" cap="flat" cmpd="sng" algn="ctr">
                      <a:solidFill>
                        <a:srgbClr val="92D050"/>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6222" w:rsidRPr="00521CDD">
        <w:rPr>
          <w:noProof/>
        </w:rPr>
        <mc:AlternateContent>
          <mc:Choice Requires="wps">
            <w:drawing>
              <wp:anchor distT="0" distB="0" distL="114300" distR="114300" simplePos="0" relativeHeight="251666432" behindDoc="0" locked="0" layoutInCell="1" allowOverlap="1" wp14:anchorId="2A120DE3" wp14:editId="11AB8853">
                <wp:simplePos x="0" y="0"/>
                <wp:positionH relativeFrom="column">
                  <wp:posOffset>1824990</wp:posOffset>
                </wp:positionH>
                <wp:positionV relativeFrom="paragraph">
                  <wp:posOffset>2607310</wp:posOffset>
                </wp:positionV>
                <wp:extent cx="5278755" cy="1477010"/>
                <wp:effectExtent l="0" t="0" r="0" b="0"/>
                <wp:wrapNone/>
                <wp:docPr id="19" name="TextBox 18"/>
                <wp:cNvGraphicFramePr/>
                <a:graphic xmlns:a="http://schemas.openxmlformats.org/drawingml/2006/main">
                  <a:graphicData uri="http://schemas.microsoft.com/office/word/2010/wordprocessingShape">
                    <wps:wsp>
                      <wps:cNvSpPr txBox="1"/>
                      <wps:spPr>
                        <a:xfrm>
                          <a:off x="0" y="0"/>
                          <a:ext cx="5278755" cy="1477010"/>
                        </a:xfrm>
                        <a:prstGeom prst="rect">
                          <a:avLst/>
                        </a:prstGeom>
                        <a:noFill/>
                      </wps:spPr>
                      <wps:txbx>
                        <w:txbxContent>
                          <w:p w:rsidR="002A5174" w:rsidRPr="00102501" w:rsidRDefault="002A5174" w:rsidP="002A5174">
                            <w:pPr>
                              <w:pStyle w:val="NormalWeb"/>
                              <w:spacing w:before="0" w:beforeAutospacing="0" w:after="0" w:afterAutospacing="0"/>
                              <w:rPr>
                                <w:color w:val="406AA3"/>
                              </w:rPr>
                            </w:pPr>
                            <w:r w:rsidRPr="00102501">
                              <w:rPr>
                                <w:rFonts w:asciiTheme="minorHAnsi" w:hAnsi="Calibri" w:cstheme="minorBidi"/>
                                <w:b/>
                                <w:bCs/>
                                <w:color w:val="406AA3"/>
                                <w:kern w:val="24"/>
                                <w:sz w:val="36"/>
                                <w:szCs w:val="36"/>
                              </w:rPr>
                              <w:t>Step 1 – Fill out the Form</w:t>
                            </w:r>
                          </w:p>
                          <w:p w:rsidR="002A5174" w:rsidRDefault="002A5174" w:rsidP="002A5174">
                            <w:pPr>
                              <w:pStyle w:val="ListParagraph"/>
                              <w:numPr>
                                <w:ilvl w:val="0"/>
                                <w:numId w:val="2"/>
                              </w:numPr>
                              <w:rPr>
                                <w:rFonts w:eastAsia="Times New Roman"/>
                              </w:rPr>
                            </w:pPr>
                            <w:r>
                              <w:rPr>
                                <w:rFonts w:asciiTheme="minorHAnsi" w:hAnsi="Calibri" w:cstheme="minorBidi"/>
                                <w:b/>
                                <w:bCs/>
                                <w:color w:val="000000" w:themeColor="text1"/>
                                <w:kern w:val="24"/>
                              </w:rPr>
                              <w:t xml:space="preserve">Print your name, date of birth and address very clearly on the form included in the canister. Include the date when you collected the sample. </w:t>
                            </w:r>
                          </w:p>
                          <w:p w:rsidR="002A5174" w:rsidRDefault="002A5174" w:rsidP="002A5174">
                            <w:pPr>
                              <w:pStyle w:val="ListParagraph"/>
                              <w:numPr>
                                <w:ilvl w:val="0"/>
                                <w:numId w:val="2"/>
                              </w:numPr>
                              <w:rPr>
                                <w:rFonts w:eastAsia="Times New Roman"/>
                              </w:rPr>
                            </w:pPr>
                            <w:r>
                              <w:rPr>
                                <w:rFonts w:asciiTheme="minorHAnsi" w:hAnsi="Calibri" w:cstheme="minorBidi"/>
                                <w:b/>
                                <w:bCs/>
                                <w:color w:val="000000" w:themeColor="text1"/>
                                <w:kern w:val="24"/>
                              </w:rPr>
                              <w:t xml:space="preserve">If you have any symptoms, </w:t>
                            </w:r>
                            <w:r w:rsidR="00CE2398">
                              <w:rPr>
                                <w:rFonts w:asciiTheme="minorHAnsi" w:hAnsi="Calibri" w:cstheme="minorBidi"/>
                                <w:b/>
                                <w:bCs/>
                                <w:color w:val="000000" w:themeColor="text1"/>
                                <w:kern w:val="24"/>
                              </w:rPr>
                              <w:t>indicate the date when they began</w:t>
                            </w:r>
                            <w:r>
                              <w:rPr>
                                <w:rFonts w:asciiTheme="minorHAnsi" w:hAnsi="Calibri" w:cstheme="minorBidi"/>
                                <w:b/>
                                <w:bCs/>
                                <w:color w:val="000000" w:themeColor="text1"/>
                                <w:kern w:val="24"/>
                              </w:rPr>
                              <w:t xml:space="preserve">. </w:t>
                            </w:r>
                          </w:p>
                          <w:p w:rsidR="002A5174" w:rsidRDefault="002A5174" w:rsidP="002A5174">
                            <w:pPr>
                              <w:pStyle w:val="ListParagraph"/>
                              <w:numPr>
                                <w:ilvl w:val="0"/>
                                <w:numId w:val="2"/>
                              </w:numPr>
                              <w:rPr>
                                <w:rFonts w:eastAsia="Times New Roman"/>
                              </w:rPr>
                            </w:pPr>
                            <w:r>
                              <w:rPr>
                                <w:rFonts w:asciiTheme="minorHAnsi" w:hAnsi="Calibri" w:cstheme="minorBidi"/>
                                <w:b/>
                                <w:bCs/>
                                <w:color w:val="000000" w:themeColor="text1"/>
                                <w:kern w:val="24"/>
                              </w:rPr>
                              <w:t xml:space="preserve">Print your name and date of birth on the label of the sample bottle. </w:t>
                            </w:r>
                          </w:p>
                          <w:p w:rsidR="002A5174" w:rsidRDefault="002A5174" w:rsidP="002A5174">
                            <w:pPr>
                              <w:pStyle w:val="ListParagraph"/>
                              <w:numPr>
                                <w:ilvl w:val="0"/>
                                <w:numId w:val="2"/>
                              </w:numPr>
                              <w:rPr>
                                <w:rFonts w:eastAsia="Times New Roman"/>
                              </w:rPr>
                            </w:pPr>
                            <w:r>
                              <w:rPr>
                                <w:rFonts w:asciiTheme="minorHAnsi" w:hAnsi="Calibri" w:cstheme="minorBidi"/>
                                <w:b/>
                                <w:bCs/>
                                <w:color w:val="000000" w:themeColor="text1"/>
                                <w:kern w:val="24"/>
                              </w:rPr>
                              <w:t xml:space="preserve">Make sure your name and other information is the same on the form and the sample bottle. </w:t>
                            </w:r>
                          </w:p>
                        </w:txbxContent>
                      </wps:txbx>
                      <wps:bodyPr wrap="square" rtlCol="0">
                        <a:spAutoFit/>
                      </wps:bodyPr>
                    </wps:wsp>
                  </a:graphicData>
                </a:graphic>
                <wp14:sizeRelH relativeFrom="margin">
                  <wp14:pctWidth>0</wp14:pctWidth>
                </wp14:sizeRelH>
              </wp:anchor>
            </w:drawing>
          </mc:Choice>
          <mc:Fallback>
            <w:pict>
              <v:shapetype w14:anchorId="2A120DE3" id="_x0000_t202" coordsize="21600,21600" o:spt="202" path="m,l,21600r21600,l21600,xe">
                <v:stroke joinstyle="miter"/>
                <v:path gradientshapeok="t" o:connecttype="rect"/>
              </v:shapetype>
              <v:shape id="TextBox 18" o:spid="_x0000_s1027" type="#_x0000_t202" style="position:absolute;margin-left:143.7pt;margin-top:205.3pt;width:415.65pt;height:116.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" filled="f" stroked="f">
                <v:textbox style="mso-fit-shape-to-text:t">
                  <w:txbxContent>
                    <w:p w:rsidR="002A5174" w:rsidRPr="00102501" w:rsidRDefault="002A5174" w:rsidP="002A5174">
                      <w:pPr>
                        <w:pStyle w:val="NormalWeb"/>
                        <w:spacing w:before="0" w:beforeAutospacing="0" w:after="0" w:afterAutospacing="0"/>
                        <w:rPr>
                          <w:color w:val="406AA3"/>
                        </w:rPr>
                      </w:pPr>
                      <w:r w:rsidRPr="00102501">
                        <w:rPr>
                          <w:rFonts w:asciiTheme="minorHAnsi" w:hAnsi="Calibri" w:cstheme="minorBidi"/>
                          <w:b/>
                          <w:bCs/>
                          <w:color w:val="406AA3"/>
                          <w:kern w:val="24"/>
                          <w:sz w:val="36"/>
                          <w:szCs w:val="36"/>
                        </w:rPr>
                        <w:t>Step 1 – Fill out the Form</w:t>
                      </w:r>
                    </w:p>
                    <w:p w:rsidR="002A5174" w:rsidRDefault="002A5174" w:rsidP="002A5174">
                      <w:pPr>
                        <w:pStyle w:val="ListParagraph"/>
                        <w:numPr>
                          <w:ilvl w:val="0"/>
                          <w:numId w:val="2"/>
                        </w:numPr>
                        <w:rPr>
                          <w:rFonts w:eastAsia="Times New Roman"/>
                        </w:rPr>
                      </w:pPr>
                      <w:r>
                        <w:rPr>
                          <w:rFonts w:asciiTheme="minorHAnsi" w:hAnsi="Calibri" w:cstheme="minorBidi"/>
                          <w:b/>
                          <w:bCs/>
                          <w:color w:val="000000" w:themeColor="text1"/>
                          <w:kern w:val="24"/>
                        </w:rPr>
                        <w:t xml:space="preserve">Print your name, date of birth and address very clearly on the form included in the canister. Include the date when you collected the sample. </w:t>
                      </w:r>
                    </w:p>
                    <w:p w:rsidR="002A5174" w:rsidRDefault="002A5174" w:rsidP="002A5174">
                      <w:pPr>
                        <w:pStyle w:val="ListParagraph"/>
                        <w:numPr>
                          <w:ilvl w:val="0"/>
                          <w:numId w:val="2"/>
                        </w:numPr>
                        <w:rPr>
                          <w:rFonts w:eastAsia="Times New Roman"/>
                        </w:rPr>
                      </w:pPr>
                      <w:r>
                        <w:rPr>
                          <w:rFonts w:asciiTheme="minorHAnsi" w:hAnsi="Calibri" w:cstheme="minorBidi"/>
                          <w:b/>
                          <w:bCs/>
                          <w:color w:val="000000" w:themeColor="text1"/>
                          <w:kern w:val="24"/>
                        </w:rPr>
                        <w:t xml:space="preserve">If you have any symptoms, </w:t>
                      </w:r>
                      <w:r w:rsidR="00CE2398">
                        <w:rPr>
                          <w:rFonts w:asciiTheme="minorHAnsi" w:hAnsi="Calibri" w:cstheme="minorBidi"/>
                          <w:b/>
                          <w:bCs/>
                          <w:color w:val="000000" w:themeColor="text1"/>
                          <w:kern w:val="24"/>
                        </w:rPr>
                        <w:t>indicate the date when they began</w:t>
                      </w:r>
                      <w:r>
                        <w:rPr>
                          <w:rFonts w:asciiTheme="minorHAnsi" w:hAnsi="Calibri" w:cstheme="minorBidi"/>
                          <w:b/>
                          <w:bCs/>
                          <w:color w:val="000000" w:themeColor="text1"/>
                          <w:kern w:val="24"/>
                        </w:rPr>
                        <w:t xml:space="preserve">. </w:t>
                      </w:r>
                    </w:p>
                    <w:p w:rsidR="002A5174" w:rsidRDefault="002A5174" w:rsidP="002A5174">
                      <w:pPr>
                        <w:pStyle w:val="ListParagraph"/>
                        <w:numPr>
                          <w:ilvl w:val="0"/>
                          <w:numId w:val="2"/>
                        </w:numPr>
                        <w:rPr>
                          <w:rFonts w:eastAsia="Times New Roman"/>
                        </w:rPr>
                      </w:pPr>
                      <w:r>
                        <w:rPr>
                          <w:rFonts w:asciiTheme="minorHAnsi" w:hAnsi="Calibri" w:cstheme="minorBidi"/>
                          <w:b/>
                          <w:bCs/>
                          <w:color w:val="000000" w:themeColor="text1"/>
                          <w:kern w:val="24"/>
                        </w:rPr>
                        <w:t xml:space="preserve">Print your name and date of birth on the label of the sample bottle. </w:t>
                      </w:r>
                    </w:p>
                    <w:p w:rsidR="002A5174" w:rsidRDefault="002A5174" w:rsidP="002A5174">
                      <w:pPr>
                        <w:pStyle w:val="ListParagraph"/>
                        <w:numPr>
                          <w:ilvl w:val="0"/>
                          <w:numId w:val="2"/>
                        </w:numPr>
                        <w:rPr>
                          <w:rFonts w:eastAsia="Times New Roman"/>
                        </w:rPr>
                      </w:pPr>
                      <w:r>
                        <w:rPr>
                          <w:rFonts w:asciiTheme="minorHAnsi" w:hAnsi="Calibri" w:cstheme="minorBidi"/>
                          <w:b/>
                          <w:bCs/>
                          <w:color w:val="000000" w:themeColor="text1"/>
                          <w:kern w:val="24"/>
                        </w:rPr>
                        <w:t xml:space="preserve">Make sure your name and other information is the same on the form and the sample bottle. </w:t>
                      </w:r>
                    </w:p>
                  </w:txbxContent>
                </v:textbox>
              </v:shape>
            </w:pict>
          </mc:Fallback>
        </mc:AlternateContent>
      </w:r>
      <w:r w:rsidR="001C6222" w:rsidRPr="00521CDD">
        <w:rPr>
          <w:noProof/>
        </w:rPr>
        <mc:AlternateContent>
          <mc:Choice Requires="wps">
            <w:drawing>
              <wp:anchor distT="0" distB="0" distL="114300" distR="114300" simplePos="0" relativeHeight="251669504" behindDoc="0" locked="0" layoutInCell="1" allowOverlap="1" wp14:anchorId="7C99825F" wp14:editId="282B7122">
                <wp:simplePos x="0" y="0"/>
                <wp:positionH relativeFrom="column">
                  <wp:posOffset>1824990</wp:posOffset>
                </wp:positionH>
                <wp:positionV relativeFrom="paragraph">
                  <wp:posOffset>4116070</wp:posOffset>
                </wp:positionV>
                <wp:extent cx="5278755" cy="1466850"/>
                <wp:effectExtent l="0" t="0" r="0" b="0"/>
                <wp:wrapNone/>
                <wp:docPr id="22" name="TextBox 21"/>
                <wp:cNvGraphicFramePr/>
                <a:graphic xmlns:a="http://schemas.openxmlformats.org/drawingml/2006/main">
                  <a:graphicData uri="http://schemas.microsoft.com/office/word/2010/wordprocessingShape">
                    <wps:wsp>
                      <wps:cNvSpPr txBox="1"/>
                      <wps:spPr>
                        <a:xfrm>
                          <a:off x="0" y="0"/>
                          <a:ext cx="5278755" cy="1466850"/>
                        </a:xfrm>
                        <a:prstGeom prst="rect">
                          <a:avLst/>
                        </a:prstGeom>
                        <a:noFill/>
                      </wps:spPr>
                      <wps:txbx>
                        <w:txbxContent>
                          <w:p w:rsidR="002A5174" w:rsidRPr="00102501" w:rsidRDefault="002A5174" w:rsidP="002A5174">
                            <w:pPr>
                              <w:pStyle w:val="NormalWeb"/>
                              <w:spacing w:before="0" w:beforeAutospacing="0" w:after="0" w:afterAutospacing="0"/>
                              <w:rPr>
                                <w:color w:val="406AA3"/>
                              </w:rPr>
                            </w:pPr>
                            <w:r w:rsidRPr="00102501">
                              <w:rPr>
                                <w:rFonts w:asciiTheme="minorHAnsi" w:hAnsi="Calibri" w:cstheme="minorBidi"/>
                                <w:b/>
                                <w:bCs/>
                                <w:color w:val="406AA3"/>
                                <w:kern w:val="24"/>
                                <w:sz w:val="36"/>
                                <w:szCs w:val="36"/>
                              </w:rPr>
                              <w:t>Step 2 – Prep</w:t>
                            </w:r>
                          </w:p>
                          <w:p w:rsidR="002A5174" w:rsidRDefault="002A5174" w:rsidP="002A5174">
                            <w:pPr>
                              <w:pStyle w:val="ListParagraph"/>
                              <w:numPr>
                                <w:ilvl w:val="0"/>
                                <w:numId w:val="5"/>
                              </w:numPr>
                              <w:rPr>
                                <w:rFonts w:eastAsia="Times New Roman"/>
                              </w:rPr>
                            </w:pPr>
                            <w:r>
                              <w:rPr>
                                <w:rFonts w:asciiTheme="minorHAnsi" w:hAnsi="Calibri" w:cstheme="minorBidi"/>
                                <w:b/>
                                <w:bCs/>
                                <w:color w:val="000000" w:themeColor="text1"/>
                                <w:kern w:val="24"/>
                              </w:rPr>
                              <w:t>Wash your hands thoroughly before you start.</w:t>
                            </w:r>
                          </w:p>
                          <w:p w:rsidR="002A5174" w:rsidRDefault="002A5174" w:rsidP="002A5174">
                            <w:pPr>
                              <w:pStyle w:val="ListParagraph"/>
                              <w:numPr>
                                <w:ilvl w:val="0"/>
                                <w:numId w:val="5"/>
                              </w:numPr>
                              <w:rPr>
                                <w:rFonts w:eastAsia="Times New Roman"/>
                              </w:rPr>
                            </w:pPr>
                            <w:r>
                              <w:rPr>
                                <w:rFonts w:asciiTheme="minorHAnsi" w:hAnsi="Calibri" w:cstheme="minorBidi"/>
                                <w:b/>
                                <w:bCs/>
                                <w:color w:val="000000" w:themeColor="text1"/>
                                <w:kern w:val="24"/>
                              </w:rPr>
                              <w:t xml:space="preserve">Lift the toilet seat and place plastic wrap around the brim of the toilet. Use tape to secure the plastic wrap in place if necessary. </w:t>
                            </w:r>
                          </w:p>
                          <w:p w:rsidR="002A5174" w:rsidRDefault="002A5174" w:rsidP="002A5174">
                            <w:pPr>
                              <w:pStyle w:val="ListParagraph"/>
                              <w:numPr>
                                <w:ilvl w:val="0"/>
                                <w:numId w:val="5"/>
                              </w:numPr>
                              <w:rPr>
                                <w:rFonts w:eastAsia="Times New Roman"/>
                              </w:rPr>
                            </w:pPr>
                            <w:r>
                              <w:rPr>
                                <w:rFonts w:asciiTheme="minorHAnsi" w:hAnsi="Calibri" w:cstheme="minorBidi"/>
                                <w:b/>
                                <w:bCs/>
                                <w:color w:val="000000" w:themeColor="text1"/>
                                <w:kern w:val="24"/>
                              </w:rPr>
                              <w:t xml:space="preserve">Place the toilet seat down and make a small dip in the plastic for the stool to collect. Then poop onto the plastic wrap.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C99825F" id="TextBox 21" o:spid="_x0000_s1028" type="#_x0000_t202" style="position:absolute;margin-left:143.7pt;margin-top:324.1pt;width:415.65pt;height:1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" filled="f" stroked="f">
                <v:textbox>
                  <w:txbxContent>
                    <w:p w:rsidR="002A5174" w:rsidRPr="00102501" w:rsidRDefault="002A5174" w:rsidP="002A5174">
                      <w:pPr>
                        <w:pStyle w:val="NormalWeb"/>
                        <w:spacing w:before="0" w:beforeAutospacing="0" w:after="0" w:afterAutospacing="0"/>
                        <w:rPr>
                          <w:color w:val="406AA3"/>
                        </w:rPr>
                      </w:pPr>
                      <w:r w:rsidRPr="00102501">
                        <w:rPr>
                          <w:rFonts w:asciiTheme="minorHAnsi" w:hAnsi="Calibri" w:cstheme="minorBidi"/>
                          <w:b/>
                          <w:bCs/>
                          <w:color w:val="406AA3"/>
                          <w:kern w:val="24"/>
                          <w:sz w:val="36"/>
                          <w:szCs w:val="36"/>
                        </w:rPr>
                        <w:t>Step 2 – Prep</w:t>
                      </w:r>
                    </w:p>
                    <w:p w:rsidR="002A5174" w:rsidRDefault="002A5174" w:rsidP="002A5174">
                      <w:pPr>
                        <w:pStyle w:val="ListParagraph"/>
                        <w:numPr>
                          <w:ilvl w:val="0"/>
                          <w:numId w:val="5"/>
                        </w:numPr>
                        <w:rPr>
                          <w:rFonts w:eastAsia="Times New Roman"/>
                        </w:rPr>
                      </w:pPr>
                      <w:r>
                        <w:rPr>
                          <w:rFonts w:asciiTheme="minorHAnsi" w:hAnsi="Calibri" w:cstheme="minorBidi"/>
                          <w:b/>
                          <w:bCs/>
                          <w:color w:val="000000" w:themeColor="text1"/>
                          <w:kern w:val="24"/>
                        </w:rPr>
                        <w:t>Wash your hands thoroughly before you start.</w:t>
                      </w:r>
                    </w:p>
                    <w:p w:rsidR="002A5174" w:rsidRDefault="002A5174" w:rsidP="002A5174">
                      <w:pPr>
                        <w:pStyle w:val="ListParagraph"/>
                        <w:numPr>
                          <w:ilvl w:val="0"/>
                          <w:numId w:val="5"/>
                        </w:numPr>
                        <w:rPr>
                          <w:rFonts w:eastAsia="Times New Roman"/>
                        </w:rPr>
                      </w:pPr>
                      <w:r>
                        <w:rPr>
                          <w:rFonts w:asciiTheme="minorHAnsi" w:hAnsi="Calibri" w:cstheme="minorBidi"/>
                          <w:b/>
                          <w:bCs/>
                          <w:color w:val="000000" w:themeColor="text1"/>
                          <w:kern w:val="24"/>
                        </w:rPr>
                        <w:t xml:space="preserve">Lift the toilet seat and place plastic wrap around the brim of the toilet. Use tape to secure the plastic wrap in place if necessary. </w:t>
                      </w:r>
                    </w:p>
                    <w:p w:rsidR="002A5174" w:rsidRDefault="002A5174" w:rsidP="002A5174">
                      <w:pPr>
                        <w:pStyle w:val="ListParagraph"/>
                        <w:numPr>
                          <w:ilvl w:val="0"/>
                          <w:numId w:val="5"/>
                        </w:numPr>
                        <w:rPr>
                          <w:rFonts w:eastAsia="Times New Roman"/>
                        </w:rPr>
                      </w:pPr>
                      <w:r>
                        <w:rPr>
                          <w:rFonts w:asciiTheme="minorHAnsi" w:hAnsi="Calibri" w:cstheme="minorBidi"/>
                          <w:b/>
                          <w:bCs/>
                          <w:color w:val="000000" w:themeColor="text1"/>
                          <w:kern w:val="24"/>
                        </w:rPr>
                        <w:t xml:space="preserve">Place the toilet seat down and make a small dip in the plastic for the stool to collect. Then poop onto the plastic wrap. </w:t>
                      </w:r>
                    </w:p>
                  </w:txbxContent>
                </v:textbox>
              </v:shape>
            </w:pict>
          </mc:Fallback>
        </mc:AlternateContent>
      </w:r>
      <w:r w:rsidR="001C6222" w:rsidRPr="00521CDD">
        <w:rPr>
          <w:noProof/>
        </w:rPr>
        <mc:AlternateContent>
          <mc:Choice Requires="wps">
            <w:drawing>
              <wp:anchor distT="0" distB="0" distL="114300" distR="114300" simplePos="0" relativeHeight="251668480" behindDoc="0" locked="0" layoutInCell="1" allowOverlap="1" wp14:anchorId="704ECCE7" wp14:editId="1A17A66B">
                <wp:simplePos x="0" y="0"/>
                <wp:positionH relativeFrom="column">
                  <wp:posOffset>1824990</wp:posOffset>
                </wp:positionH>
                <wp:positionV relativeFrom="paragraph">
                  <wp:posOffset>5601335</wp:posOffset>
                </wp:positionV>
                <wp:extent cx="5278755" cy="1339215"/>
                <wp:effectExtent l="0" t="0" r="0" b="0"/>
                <wp:wrapNone/>
                <wp:docPr id="21" name="TextBox 20"/>
                <wp:cNvGraphicFramePr/>
                <a:graphic xmlns:a="http://schemas.openxmlformats.org/drawingml/2006/main">
                  <a:graphicData uri="http://schemas.microsoft.com/office/word/2010/wordprocessingShape">
                    <wps:wsp>
                      <wps:cNvSpPr txBox="1"/>
                      <wps:spPr>
                        <a:xfrm>
                          <a:off x="0" y="0"/>
                          <a:ext cx="5278755" cy="1339215"/>
                        </a:xfrm>
                        <a:prstGeom prst="rect">
                          <a:avLst/>
                        </a:prstGeom>
                        <a:noFill/>
                      </wps:spPr>
                      <wps:txbx>
                        <w:txbxContent>
                          <w:p w:rsidR="002A5174" w:rsidRPr="00102501" w:rsidRDefault="002A5174" w:rsidP="002A5174">
                            <w:pPr>
                              <w:pStyle w:val="NormalWeb"/>
                              <w:spacing w:before="0" w:beforeAutospacing="0" w:after="0" w:afterAutospacing="0"/>
                              <w:rPr>
                                <w:color w:val="406AA3"/>
                              </w:rPr>
                            </w:pPr>
                            <w:r w:rsidRPr="00102501">
                              <w:rPr>
                                <w:rFonts w:asciiTheme="minorHAnsi" w:hAnsi="Calibri" w:cstheme="minorBidi"/>
                                <w:b/>
                                <w:bCs/>
                                <w:color w:val="406AA3"/>
                                <w:kern w:val="24"/>
                                <w:sz w:val="36"/>
                                <w:szCs w:val="36"/>
                              </w:rPr>
                              <w:t>Step 3 – Collection</w:t>
                            </w:r>
                          </w:p>
                          <w:p w:rsidR="002A5174" w:rsidRDefault="002A5174" w:rsidP="002A5174">
                            <w:pPr>
                              <w:pStyle w:val="ListParagraph"/>
                              <w:numPr>
                                <w:ilvl w:val="0"/>
                                <w:numId w:val="4"/>
                              </w:numPr>
                              <w:rPr>
                                <w:rFonts w:eastAsia="Times New Roman"/>
                              </w:rPr>
                            </w:pPr>
                            <w:r>
                              <w:rPr>
                                <w:rFonts w:asciiTheme="minorHAnsi" w:hAnsi="Calibri" w:cstheme="minorBidi"/>
                                <w:b/>
                                <w:bCs/>
                                <w:color w:val="000000" w:themeColor="text1"/>
                                <w:kern w:val="24"/>
                              </w:rPr>
                              <w:t xml:space="preserve">Use the spoon in the sample bottle to collect a piece of stool no larger than a dime and place it in the bottle. </w:t>
                            </w:r>
                          </w:p>
                          <w:p w:rsidR="002A5174" w:rsidRDefault="002A5174" w:rsidP="002A5174">
                            <w:pPr>
                              <w:pStyle w:val="ListParagraph"/>
                              <w:numPr>
                                <w:ilvl w:val="0"/>
                                <w:numId w:val="4"/>
                              </w:numPr>
                              <w:rPr>
                                <w:rFonts w:eastAsia="Times New Roman"/>
                              </w:rPr>
                            </w:pPr>
                            <w:r>
                              <w:rPr>
                                <w:rFonts w:asciiTheme="minorHAnsi" w:hAnsi="Calibri" w:cstheme="minorBidi"/>
                                <w:b/>
                                <w:bCs/>
                                <w:color w:val="000000" w:themeColor="text1"/>
                                <w:kern w:val="24"/>
                              </w:rPr>
                              <w:t>Close the lid tightly.</w:t>
                            </w:r>
                          </w:p>
                          <w:p w:rsidR="002A5174" w:rsidRDefault="002A5174" w:rsidP="002A5174">
                            <w:pPr>
                              <w:pStyle w:val="ListParagraph"/>
                              <w:numPr>
                                <w:ilvl w:val="0"/>
                                <w:numId w:val="4"/>
                              </w:numPr>
                              <w:rPr>
                                <w:rFonts w:eastAsia="Times New Roman"/>
                              </w:rPr>
                            </w:pPr>
                            <w:r>
                              <w:rPr>
                                <w:rFonts w:asciiTheme="minorHAnsi" w:hAnsi="Calibri" w:cstheme="minorBidi"/>
                                <w:b/>
                                <w:bCs/>
                                <w:color w:val="000000" w:themeColor="text1"/>
                                <w:kern w:val="24"/>
                              </w:rPr>
                              <w:t>Place the sample bottle in the canister, along with the completed form.</w:t>
                            </w:r>
                          </w:p>
                          <w:p w:rsidR="002A5174" w:rsidRDefault="002A5174" w:rsidP="002A5174">
                            <w:pPr>
                              <w:pStyle w:val="ListParagraph"/>
                              <w:numPr>
                                <w:ilvl w:val="0"/>
                                <w:numId w:val="4"/>
                              </w:numPr>
                              <w:rPr>
                                <w:rFonts w:eastAsia="Times New Roman"/>
                              </w:rPr>
                            </w:pPr>
                            <w:r>
                              <w:rPr>
                                <w:rFonts w:asciiTheme="minorHAnsi" w:hAnsi="Calibri" w:cstheme="minorBidi"/>
                                <w:b/>
                                <w:bCs/>
                                <w:color w:val="000000" w:themeColor="text1"/>
                                <w:kern w:val="24"/>
                              </w:rPr>
                              <w:t>Wash your hands again thoroughly.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04ECCE7" id="TextBox 20" o:spid="_x0000_s1029" type="#_x0000_t202" style="position:absolute;margin-left:143.7pt;margin-top:441.05pt;width:415.65pt;height:105.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" filled="f" stroked="f">
                <v:textbox>
                  <w:txbxContent>
                    <w:p w:rsidR="002A5174" w:rsidRPr="00102501" w:rsidRDefault="002A5174" w:rsidP="002A5174">
                      <w:pPr>
                        <w:pStyle w:val="NormalWeb"/>
                        <w:spacing w:before="0" w:beforeAutospacing="0" w:after="0" w:afterAutospacing="0"/>
                        <w:rPr>
                          <w:color w:val="406AA3"/>
                        </w:rPr>
                      </w:pPr>
                      <w:r w:rsidRPr="00102501">
                        <w:rPr>
                          <w:rFonts w:asciiTheme="minorHAnsi" w:hAnsi="Calibri" w:cstheme="minorBidi"/>
                          <w:b/>
                          <w:bCs/>
                          <w:color w:val="406AA3"/>
                          <w:kern w:val="24"/>
                          <w:sz w:val="36"/>
                          <w:szCs w:val="36"/>
                        </w:rPr>
                        <w:t>Step 3 – Collection</w:t>
                      </w:r>
                    </w:p>
                    <w:p w:rsidR="002A5174" w:rsidRDefault="002A5174" w:rsidP="002A5174">
                      <w:pPr>
                        <w:pStyle w:val="ListParagraph"/>
                        <w:numPr>
                          <w:ilvl w:val="0"/>
                          <w:numId w:val="4"/>
                        </w:numPr>
                        <w:rPr>
                          <w:rFonts w:eastAsia="Times New Roman"/>
                        </w:rPr>
                      </w:pPr>
                      <w:r>
                        <w:rPr>
                          <w:rFonts w:asciiTheme="minorHAnsi" w:hAnsi="Calibri" w:cstheme="minorBidi"/>
                          <w:b/>
                          <w:bCs/>
                          <w:color w:val="000000" w:themeColor="text1"/>
                          <w:kern w:val="24"/>
                        </w:rPr>
                        <w:t xml:space="preserve">Use the spoon in the sample bottle to collect a piece of stool no larger than a dime and place it in the bottle. </w:t>
                      </w:r>
                    </w:p>
                    <w:p w:rsidR="002A5174" w:rsidRDefault="002A5174" w:rsidP="002A5174">
                      <w:pPr>
                        <w:pStyle w:val="ListParagraph"/>
                        <w:numPr>
                          <w:ilvl w:val="0"/>
                          <w:numId w:val="4"/>
                        </w:numPr>
                        <w:rPr>
                          <w:rFonts w:eastAsia="Times New Roman"/>
                        </w:rPr>
                      </w:pPr>
                      <w:r>
                        <w:rPr>
                          <w:rFonts w:asciiTheme="minorHAnsi" w:hAnsi="Calibri" w:cstheme="minorBidi"/>
                          <w:b/>
                          <w:bCs/>
                          <w:color w:val="000000" w:themeColor="text1"/>
                          <w:kern w:val="24"/>
                        </w:rPr>
                        <w:t>Close the lid tightly.</w:t>
                      </w:r>
                    </w:p>
                    <w:p w:rsidR="002A5174" w:rsidRDefault="002A5174" w:rsidP="002A5174">
                      <w:pPr>
                        <w:pStyle w:val="ListParagraph"/>
                        <w:numPr>
                          <w:ilvl w:val="0"/>
                          <w:numId w:val="4"/>
                        </w:numPr>
                        <w:rPr>
                          <w:rFonts w:eastAsia="Times New Roman"/>
                        </w:rPr>
                      </w:pPr>
                      <w:r>
                        <w:rPr>
                          <w:rFonts w:asciiTheme="minorHAnsi" w:hAnsi="Calibri" w:cstheme="minorBidi"/>
                          <w:b/>
                          <w:bCs/>
                          <w:color w:val="000000" w:themeColor="text1"/>
                          <w:kern w:val="24"/>
                        </w:rPr>
                        <w:t>Place the sample bottle in the canister, along with the completed form.</w:t>
                      </w:r>
                    </w:p>
                    <w:p w:rsidR="002A5174" w:rsidRDefault="002A5174" w:rsidP="002A5174">
                      <w:pPr>
                        <w:pStyle w:val="ListParagraph"/>
                        <w:numPr>
                          <w:ilvl w:val="0"/>
                          <w:numId w:val="4"/>
                        </w:numPr>
                        <w:rPr>
                          <w:rFonts w:eastAsia="Times New Roman"/>
                        </w:rPr>
                      </w:pPr>
                      <w:r>
                        <w:rPr>
                          <w:rFonts w:asciiTheme="minorHAnsi" w:hAnsi="Calibri" w:cstheme="minorBidi"/>
                          <w:b/>
                          <w:bCs/>
                          <w:color w:val="000000" w:themeColor="text1"/>
                          <w:kern w:val="24"/>
                        </w:rPr>
                        <w:t>Wash your hands again thoroughly.</w:t>
                      </w:r>
                    </w:p>
                  </w:txbxContent>
                </v:textbox>
              </v:shape>
            </w:pict>
          </mc:Fallback>
        </mc:AlternateContent>
      </w:r>
      <w:r w:rsidR="001C6222" w:rsidRPr="00521CDD">
        <w:rPr>
          <w:noProof/>
        </w:rPr>
        <mc:AlternateContent>
          <mc:Choice Requires="wps">
            <w:drawing>
              <wp:anchor distT="0" distB="0" distL="114300" distR="114300" simplePos="0" relativeHeight="251667456" behindDoc="0" locked="0" layoutInCell="1" allowOverlap="1" wp14:anchorId="259FF5E7" wp14:editId="04A95C83">
                <wp:simplePos x="0" y="0"/>
                <wp:positionH relativeFrom="column">
                  <wp:posOffset>1824990</wp:posOffset>
                </wp:positionH>
                <wp:positionV relativeFrom="paragraph">
                  <wp:posOffset>7032625</wp:posOffset>
                </wp:positionV>
                <wp:extent cx="5278755" cy="742315"/>
                <wp:effectExtent l="0" t="0" r="0" b="0"/>
                <wp:wrapNone/>
                <wp:docPr id="20" name="TextBox 19"/>
                <wp:cNvGraphicFramePr/>
                <a:graphic xmlns:a="http://schemas.openxmlformats.org/drawingml/2006/main">
                  <a:graphicData uri="http://schemas.microsoft.com/office/word/2010/wordprocessingShape">
                    <wps:wsp>
                      <wps:cNvSpPr txBox="1"/>
                      <wps:spPr>
                        <a:xfrm>
                          <a:off x="0" y="0"/>
                          <a:ext cx="5278755" cy="742315"/>
                        </a:xfrm>
                        <a:prstGeom prst="rect">
                          <a:avLst/>
                        </a:prstGeom>
                        <a:noFill/>
                      </wps:spPr>
                      <wps:txbx>
                        <w:txbxContent>
                          <w:p w:rsidR="002A5174" w:rsidRPr="00102501" w:rsidRDefault="002A5174" w:rsidP="002A5174">
                            <w:pPr>
                              <w:pStyle w:val="NormalWeb"/>
                              <w:spacing w:before="0" w:beforeAutospacing="0" w:after="0" w:afterAutospacing="0"/>
                              <w:rPr>
                                <w:color w:val="406AA3"/>
                              </w:rPr>
                            </w:pPr>
                            <w:r w:rsidRPr="00102501">
                              <w:rPr>
                                <w:rFonts w:asciiTheme="minorHAnsi" w:hAnsi="Calibri" w:cstheme="minorBidi"/>
                                <w:b/>
                                <w:bCs/>
                                <w:color w:val="406AA3"/>
                                <w:kern w:val="24"/>
                                <w:sz w:val="36"/>
                                <w:szCs w:val="36"/>
                              </w:rPr>
                              <w:t>Step 4 – Return the Sample</w:t>
                            </w:r>
                          </w:p>
                          <w:p w:rsidR="002A5174" w:rsidRDefault="002A5174" w:rsidP="002A5174">
                            <w:pPr>
                              <w:pStyle w:val="ListParagraph"/>
                              <w:numPr>
                                <w:ilvl w:val="0"/>
                                <w:numId w:val="3"/>
                              </w:numPr>
                              <w:rPr>
                                <w:rFonts w:eastAsia="Times New Roman"/>
                              </w:rPr>
                            </w:pPr>
                            <w:r>
                              <w:rPr>
                                <w:rFonts w:asciiTheme="minorHAnsi" w:hAnsi="Calibri" w:cstheme="minorBidi"/>
                                <w:b/>
                                <w:bCs/>
                                <w:color w:val="000000" w:themeColor="text1"/>
                                <w:kern w:val="24"/>
                              </w:rPr>
                              <w:t xml:space="preserve">Return the canister to your facility manager or designated point person as soon as possible.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9FF5E7" id="TextBox 19" o:spid="_x0000_s1030" type="#_x0000_t202" style="position:absolute;margin-left:143.7pt;margin-top:553.75pt;width:415.65pt;height:5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" filled="f" stroked="f">
                <v:textbox>
                  <w:txbxContent>
                    <w:p w:rsidR="002A5174" w:rsidRPr="00102501" w:rsidRDefault="002A5174" w:rsidP="002A5174">
                      <w:pPr>
                        <w:pStyle w:val="NormalWeb"/>
                        <w:spacing w:before="0" w:beforeAutospacing="0" w:after="0" w:afterAutospacing="0"/>
                        <w:rPr>
                          <w:color w:val="406AA3"/>
                        </w:rPr>
                      </w:pPr>
                      <w:r w:rsidRPr="00102501">
                        <w:rPr>
                          <w:rFonts w:asciiTheme="minorHAnsi" w:hAnsi="Calibri" w:cstheme="minorBidi"/>
                          <w:b/>
                          <w:bCs/>
                          <w:color w:val="406AA3"/>
                          <w:kern w:val="24"/>
                          <w:sz w:val="36"/>
                          <w:szCs w:val="36"/>
                        </w:rPr>
                        <w:t>Step 4 – Return the Sample</w:t>
                      </w:r>
                    </w:p>
                    <w:p w:rsidR="002A5174" w:rsidRDefault="002A5174" w:rsidP="002A5174">
                      <w:pPr>
                        <w:pStyle w:val="ListParagraph"/>
                        <w:numPr>
                          <w:ilvl w:val="0"/>
                          <w:numId w:val="3"/>
                        </w:numPr>
                        <w:rPr>
                          <w:rFonts w:eastAsia="Times New Roman"/>
                        </w:rPr>
                      </w:pPr>
                      <w:r>
                        <w:rPr>
                          <w:rFonts w:asciiTheme="minorHAnsi" w:hAnsi="Calibri" w:cstheme="minorBidi"/>
                          <w:b/>
                          <w:bCs/>
                          <w:color w:val="000000" w:themeColor="text1"/>
                          <w:kern w:val="24"/>
                        </w:rPr>
                        <w:t xml:space="preserve">Return the canister to your facility manager or designated point person as soon as possible. </w:t>
                      </w:r>
                    </w:p>
                  </w:txbxContent>
                </v:textbox>
              </v:shape>
            </w:pict>
          </mc:Fallback>
        </mc:AlternateContent>
      </w:r>
      <w:r w:rsidR="002A5174">
        <w:rPr>
          <w:noProof/>
        </w:rPr>
        <mc:AlternateContent>
          <mc:Choice Requires="wps">
            <w:drawing>
              <wp:anchor distT="0" distB="0" distL="114300" distR="114300" simplePos="0" relativeHeight="251673600" behindDoc="0" locked="0" layoutInCell="1" allowOverlap="1" wp14:anchorId="48F4404B" wp14:editId="5D5351C4">
                <wp:simplePos x="0" y="0"/>
                <wp:positionH relativeFrom="margin">
                  <wp:posOffset>-57150</wp:posOffset>
                </wp:positionH>
                <wp:positionV relativeFrom="paragraph">
                  <wp:posOffset>949629</wp:posOffset>
                </wp:positionV>
                <wp:extent cx="6941489" cy="0"/>
                <wp:effectExtent l="0" t="19050" r="31115" b="19050"/>
                <wp:wrapNone/>
                <wp:docPr id="1" name="Straight Connector 1" descr="Line"/>
                <wp:cNvGraphicFramePr/>
                <a:graphic xmlns:a="http://schemas.openxmlformats.org/drawingml/2006/main">
                  <a:graphicData uri="http://schemas.microsoft.com/office/word/2010/wordprocessingShape">
                    <wps:wsp>
                      <wps:cNvCnPr/>
                      <wps:spPr>
                        <a:xfrm>
                          <a:off x="0" y="0"/>
                          <a:ext cx="6941489" cy="0"/>
                        </a:xfrm>
                        <a:prstGeom prst="line">
                          <a:avLst/>
                        </a:prstGeom>
                        <a:ln w="28575">
                          <a:solidFill>
                            <a:srgbClr val="739D3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AEB544" id="Straight Connector 1" o:spid="_x0000_s1026" alt="Line" style="position:absolute;z-index:251673600;visibility:visible;mso-wrap-style:square;mso-wrap-distance-left:9pt;mso-wrap-distance-top:0;mso-wrap-distance-right:9pt;mso-wrap-distance-bottom:0;mso-position-horizontal:absolute;mso-position-horizontal-relative:margin;mso-position-vertical:absolute;mso-position-vertical-relative:text" from="-4.5pt,74.75pt" to="542.0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" strokecolor="#739d31" strokeweight="2.25pt">
                <v:stroke joinstyle="miter"/>
                <w10:wrap anchorx="margin"/>
              </v:line>
            </w:pict>
          </mc:Fallback>
        </mc:AlternateContent>
      </w:r>
      <w:r w:rsidR="002A5174" w:rsidRPr="00521CDD">
        <w:rPr>
          <w:noProof/>
        </w:rPr>
        <w:drawing>
          <wp:anchor distT="0" distB="0" distL="114300" distR="114300" simplePos="0" relativeHeight="251670528" behindDoc="0" locked="0" layoutInCell="1" allowOverlap="1" wp14:anchorId="6074A1D8" wp14:editId="7571CCE8">
            <wp:simplePos x="0" y="0"/>
            <wp:positionH relativeFrom="column">
              <wp:posOffset>1251585</wp:posOffset>
            </wp:positionH>
            <wp:positionV relativeFrom="paragraph">
              <wp:posOffset>-333071</wp:posOffset>
            </wp:positionV>
            <wp:extent cx="1550035" cy="1200150"/>
            <wp:effectExtent l="0" t="0" r="0" b="0"/>
            <wp:wrapNone/>
            <wp:docPr id="1030" name="Picture 6" descr="Logo for the Working Group on Food Borne Illness Control, Massachusetts Department of Public Health: Food Protection, Epidemiology, Laboratory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jha\Desktop\WGFIC lo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0035" cy="1200150"/>
                    </a:xfrm>
                    <a:prstGeom prst="rect">
                      <a:avLst/>
                    </a:prstGeom>
                    <a:noFill/>
                    <a:extLst/>
                  </pic:spPr>
                </pic:pic>
              </a:graphicData>
            </a:graphic>
            <wp14:sizeRelH relativeFrom="margin">
              <wp14:pctWidth>0</wp14:pctWidth>
            </wp14:sizeRelH>
            <wp14:sizeRelV relativeFrom="margin">
              <wp14:pctHeight>0</wp14:pctHeight>
            </wp14:sizeRelV>
          </wp:anchor>
        </w:drawing>
      </w:r>
      <w:r w:rsidR="002A5174" w:rsidRPr="00521CDD">
        <w:rPr>
          <w:noProof/>
        </w:rPr>
        <w:drawing>
          <wp:anchor distT="0" distB="0" distL="114300" distR="114300" simplePos="0" relativeHeight="251671552" behindDoc="0" locked="0" layoutInCell="1" allowOverlap="1" wp14:anchorId="29CEE0A3" wp14:editId="008C868A">
            <wp:simplePos x="0" y="0"/>
            <wp:positionH relativeFrom="column">
              <wp:posOffset>-107315</wp:posOffset>
            </wp:positionH>
            <wp:positionV relativeFrom="paragraph">
              <wp:posOffset>-254966</wp:posOffset>
            </wp:positionV>
            <wp:extent cx="1172210" cy="1113155"/>
            <wp:effectExtent l="0" t="0" r="8890" b="0"/>
            <wp:wrapNone/>
            <wp:docPr id="23" name="Picture 22" descr="Logo for the Massachusetts Department of Public Health."/>
            <wp:cNvGraphicFramePr/>
            <a:graphic xmlns:a="http://schemas.openxmlformats.org/drawingml/2006/main">
              <a:graphicData uri="http://schemas.openxmlformats.org/drawingml/2006/picture">
                <pic:pic xmlns:pic="http://schemas.openxmlformats.org/drawingml/2006/picture">
                  <pic:nvPicPr>
                    <pic:cNvPr id="23" name="Picture 22" descr="MADPH_Logo"/>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2210" cy="1113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5174" w:rsidRPr="00521CDD">
        <w:rPr>
          <w:noProof/>
        </w:rPr>
        <mc:AlternateContent>
          <mc:Choice Requires="wps">
            <w:drawing>
              <wp:anchor distT="0" distB="0" distL="114300" distR="114300" simplePos="0" relativeHeight="251664384" behindDoc="0" locked="0" layoutInCell="1" allowOverlap="1" wp14:anchorId="18580AF3" wp14:editId="04A8C8F9">
                <wp:simplePos x="0" y="0"/>
                <wp:positionH relativeFrom="column">
                  <wp:posOffset>1904337</wp:posOffset>
                </wp:positionH>
                <wp:positionV relativeFrom="paragraph">
                  <wp:posOffset>7963231</wp:posOffset>
                </wp:positionV>
                <wp:extent cx="5120613" cy="1247775"/>
                <wp:effectExtent l="57150" t="38100" r="61595" b="85725"/>
                <wp:wrapNone/>
                <wp:docPr id="17" name="Rectangle 16"/>
                <wp:cNvGraphicFramePr/>
                <a:graphic xmlns:a="http://schemas.openxmlformats.org/drawingml/2006/main">
                  <a:graphicData uri="http://schemas.microsoft.com/office/word/2010/wordprocessingShape">
                    <wps:wsp>
                      <wps:cNvSpPr/>
                      <wps:spPr>
                        <a:xfrm>
                          <a:off x="0" y="0"/>
                          <a:ext cx="5120613" cy="1247775"/>
                        </a:xfrm>
                        <a:prstGeom prst="rect">
                          <a:avLst/>
                        </a:prstGeom>
                        <a:solidFill>
                          <a:srgbClr val="406AA3">
                            <a:alpha val="89804"/>
                          </a:srgbClr>
                        </a:solidFill>
                        <a:ln/>
                      </wps:spPr>
                      <wps:style>
                        <a:lnRef idx="0">
                          <a:schemeClr val="accent6"/>
                        </a:lnRef>
                        <a:fillRef idx="3">
                          <a:schemeClr val="accent6"/>
                        </a:fillRef>
                        <a:effectRef idx="3">
                          <a:schemeClr val="accent6"/>
                        </a:effectRef>
                        <a:fontRef idx="minor">
                          <a:schemeClr val="lt1"/>
                        </a:fontRef>
                      </wps:style>
                      <wps:txbx>
                        <w:txbxContent>
                          <w:p w:rsidR="002A5174" w:rsidRPr="00102501" w:rsidRDefault="002A5174" w:rsidP="002A5174">
                            <w:pPr>
                              <w:pStyle w:val="NormalWeb"/>
                              <w:spacing w:before="0" w:beforeAutospacing="0" w:after="0" w:afterAutospacing="0"/>
                              <w:rPr>
                                <w:color w:val="FFFFFF" w:themeColor="background1"/>
                              </w:rPr>
                            </w:pPr>
                            <w:r w:rsidRPr="00102501">
                              <w:rPr>
                                <w:rFonts w:asciiTheme="minorHAnsi" w:hAnsi="Calibri" w:cstheme="minorBidi"/>
                                <w:b/>
                                <w:bCs/>
                                <w:color w:val="FFFFFF" w:themeColor="background1"/>
                                <w:kern w:val="24"/>
                              </w:rPr>
                              <w:t>Tips to ensure your sample will be accepted for testing:</w:t>
                            </w:r>
                          </w:p>
                          <w:p w:rsidR="002A5174" w:rsidRPr="00102501" w:rsidRDefault="002A5174" w:rsidP="002A5174">
                            <w:pPr>
                              <w:pStyle w:val="ListParagraph"/>
                              <w:numPr>
                                <w:ilvl w:val="0"/>
                                <w:numId w:val="1"/>
                              </w:numPr>
                              <w:rPr>
                                <w:rFonts w:eastAsia="Times New Roman"/>
                                <w:color w:val="FFFFFF" w:themeColor="background1"/>
                              </w:rPr>
                            </w:pPr>
                            <w:r w:rsidRPr="00102501">
                              <w:rPr>
                                <w:rFonts w:asciiTheme="minorHAnsi" w:hAnsi="Calibri" w:cstheme="minorBidi"/>
                                <w:color w:val="FFFFFF" w:themeColor="background1"/>
                                <w:kern w:val="24"/>
                              </w:rPr>
                              <w:t>Make sure your name and date of birth are written the same on the canister label and the paperwork.</w:t>
                            </w:r>
                          </w:p>
                          <w:p w:rsidR="002A5174" w:rsidRPr="00102501" w:rsidRDefault="002A5174" w:rsidP="002A5174">
                            <w:pPr>
                              <w:pStyle w:val="ListParagraph"/>
                              <w:numPr>
                                <w:ilvl w:val="0"/>
                                <w:numId w:val="1"/>
                              </w:numPr>
                              <w:rPr>
                                <w:rFonts w:eastAsia="Times New Roman"/>
                                <w:color w:val="FFFFFF" w:themeColor="background1"/>
                              </w:rPr>
                            </w:pPr>
                            <w:r w:rsidRPr="00102501">
                              <w:rPr>
                                <w:rFonts w:asciiTheme="minorHAnsi" w:hAnsi="Calibri" w:cstheme="minorBidi"/>
                                <w:color w:val="FFFFFF" w:themeColor="background1"/>
                                <w:kern w:val="24"/>
                              </w:rPr>
                              <w:t>Don’t provide too much sample or wait too long to submit your sample.</w:t>
                            </w:r>
                          </w:p>
                          <w:p w:rsidR="002A5174" w:rsidRPr="00102501" w:rsidRDefault="002A5174" w:rsidP="002A5174">
                            <w:pPr>
                              <w:pStyle w:val="ListParagraph"/>
                              <w:numPr>
                                <w:ilvl w:val="0"/>
                                <w:numId w:val="1"/>
                              </w:numPr>
                              <w:rPr>
                                <w:rFonts w:eastAsia="Times New Roman"/>
                                <w:color w:val="FFFFFF" w:themeColor="background1"/>
                              </w:rPr>
                            </w:pPr>
                            <w:r w:rsidRPr="00102501">
                              <w:rPr>
                                <w:rFonts w:asciiTheme="minorHAnsi" w:hAnsi="Calibri" w:cstheme="minorBidi"/>
                                <w:color w:val="FFFFFF" w:themeColor="background1"/>
                                <w:kern w:val="24"/>
                              </w:rPr>
                              <w:t xml:space="preserve">If you are taking antibiotics, you cannot submit a sample until 48 hours after your last dose.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580AF3" id="Rectangle 16" o:spid="_x0000_s1031" style="position:absolute;margin-left:149.95pt;margin-top:627.05pt;width:403.2pt;height:9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" fillcolor="#406aa3" stroked="f">
                <v:fill opacity="58853f"/>
                <v:shadow on="t" color="black" opacity="41287f" offset="0,1.5pt"/>
                <v:textbox>
                  <w:txbxContent>
                    <w:p w:rsidR="002A5174" w:rsidRPr="00102501" w:rsidRDefault="002A5174" w:rsidP="002A5174">
                      <w:pPr>
                        <w:pStyle w:val="NormalWeb"/>
                        <w:spacing w:before="0" w:beforeAutospacing="0" w:after="0" w:afterAutospacing="0"/>
                        <w:rPr>
                          <w:color w:val="FFFFFF" w:themeColor="background1"/>
                        </w:rPr>
                      </w:pPr>
                      <w:r w:rsidRPr="00102501">
                        <w:rPr>
                          <w:rFonts w:asciiTheme="minorHAnsi" w:hAnsi="Calibri" w:cstheme="minorBidi"/>
                          <w:b/>
                          <w:bCs/>
                          <w:color w:val="FFFFFF" w:themeColor="background1"/>
                          <w:kern w:val="24"/>
                        </w:rPr>
                        <w:t>Tips to ensure your sample will be accepted for testing:</w:t>
                      </w:r>
                    </w:p>
                    <w:p w:rsidR="002A5174" w:rsidRPr="00102501" w:rsidRDefault="002A5174" w:rsidP="002A5174">
                      <w:pPr>
                        <w:pStyle w:val="ListParagraph"/>
                        <w:numPr>
                          <w:ilvl w:val="0"/>
                          <w:numId w:val="1"/>
                        </w:numPr>
                        <w:rPr>
                          <w:rFonts w:eastAsia="Times New Roman"/>
                          <w:color w:val="FFFFFF" w:themeColor="background1"/>
                        </w:rPr>
                      </w:pPr>
                      <w:r w:rsidRPr="00102501">
                        <w:rPr>
                          <w:rFonts w:asciiTheme="minorHAnsi" w:hAnsi="Calibri" w:cstheme="minorBidi"/>
                          <w:color w:val="FFFFFF" w:themeColor="background1"/>
                          <w:kern w:val="24"/>
                        </w:rPr>
                        <w:t>Make sure your name and date of birth are written the same on the canister label and the paperwork.</w:t>
                      </w:r>
                    </w:p>
                    <w:p w:rsidR="002A5174" w:rsidRPr="00102501" w:rsidRDefault="002A5174" w:rsidP="002A5174">
                      <w:pPr>
                        <w:pStyle w:val="ListParagraph"/>
                        <w:numPr>
                          <w:ilvl w:val="0"/>
                          <w:numId w:val="1"/>
                        </w:numPr>
                        <w:rPr>
                          <w:rFonts w:eastAsia="Times New Roman"/>
                          <w:color w:val="FFFFFF" w:themeColor="background1"/>
                        </w:rPr>
                      </w:pPr>
                      <w:r w:rsidRPr="00102501">
                        <w:rPr>
                          <w:rFonts w:asciiTheme="minorHAnsi" w:hAnsi="Calibri" w:cstheme="minorBidi"/>
                          <w:color w:val="FFFFFF" w:themeColor="background1"/>
                          <w:kern w:val="24"/>
                        </w:rPr>
                        <w:t>Don’t provide too much sample or wait too long to submit your sample.</w:t>
                      </w:r>
                    </w:p>
                    <w:p w:rsidR="002A5174" w:rsidRPr="00102501" w:rsidRDefault="002A5174" w:rsidP="002A5174">
                      <w:pPr>
                        <w:pStyle w:val="ListParagraph"/>
                        <w:numPr>
                          <w:ilvl w:val="0"/>
                          <w:numId w:val="1"/>
                        </w:numPr>
                        <w:rPr>
                          <w:rFonts w:eastAsia="Times New Roman"/>
                          <w:color w:val="FFFFFF" w:themeColor="background1"/>
                        </w:rPr>
                      </w:pPr>
                      <w:r w:rsidRPr="00102501">
                        <w:rPr>
                          <w:rFonts w:asciiTheme="minorHAnsi" w:hAnsi="Calibri" w:cstheme="minorBidi"/>
                          <w:color w:val="FFFFFF" w:themeColor="background1"/>
                          <w:kern w:val="24"/>
                        </w:rPr>
                        <w:t xml:space="preserve">If you are taking antibiotics, you cannot submit a sample until 48 hours after your last dose. </w:t>
                      </w:r>
                    </w:p>
                  </w:txbxContent>
                </v:textbox>
              </v:rect>
            </w:pict>
          </mc:Fallback>
        </mc:AlternateContent>
      </w:r>
      <w:r w:rsidR="002A5174" w:rsidRPr="00521CDD">
        <w:rPr>
          <w:noProof/>
        </w:rPr>
        <mc:AlternateContent>
          <mc:Choice Requires="wps">
            <w:drawing>
              <wp:anchor distT="0" distB="0" distL="114300" distR="114300" simplePos="0" relativeHeight="251672576" behindDoc="0" locked="0" layoutInCell="1" allowOverlap="1" wp14:anchorId="5A32B0E0" wp14:editId="65B878F5">
                <wp:simplePos x="0" y="0"/>
                <wp:positionH relativeFrom="column">
                  <wp:posOffset>1980565</wp:posOffset>
                </wp:positionH>
                <wp:positionV relativeFrom="paragraph">
                  <wp:posOffset>9204325</wp:posOffset>
                </wp:positionV>
                <wp:extent cx="5115560" cy="276860"/>
                <wp:effectExtent l="0" t="0" r="0" b="0"/>
                <wp:wrapNone/>
                <wp:docPr id="2" name="Rectangle 1">
                  <a:extLst xmlns:a="http://schemas.openxmlformats.org/drawingml/2006/main">
                    <a:ext uri="{FF2B5EF4-FFF2-40B4-BE49-F238E27FC236}">
                      <a16:creationId xmlns:a16="http://schemas.microsoft.com/office/drawing/2014/main" id="{0C636FF0-A33E-4B40-85FE-E35E0180696D}"/>
                    </a:ext>
                  </a:extLst>
                </wp:docPr>
                <wp:cNvGraphicFramePr/>
                <a:graphic xmlns:a="http://schemas.openxmlformats.org/drawingml/2006/main">
                  <a:graphicData uri="http://schemas.microsoft.com/office/word/2010/wordprocessingShape">
                    <wps:wsp>
                      <wps:cNvSpPr/>
                      <wps:spPr>
                        <a:xfrm>
                          <a:off x="0" y="0"/>
                          <a:ext cx="5115560" cy="276860"/>
                        </a:xfrm>
                        <a:prstGeom prst="rect">
                          <a:avLst/>
                        </a:prstGeom>
                      </wps:spPr>
                      <wps:txbx>
                        <w:txbxContent>
                          <w:p w:rsidR="002A5174" w:rsidRPr="00BD4D59" w:rsidRDefault="002A5174" w:rsidP="002A5174">
                            <w:pPr>
                              <w:pStyle w:val="NormalWeb"/>
                              <w:spacing w:before="0" w:beforeAutospacing="0" w:after="0" w:afterAutospacing="0"/>
                              <w:jc w:val="right"/>
                              <w:rPr>
                                <w:i/>
                              </w:rPr>
                            </w:pPr>
                            <w:r w:rsidRPr="00BD4D59">
                              <w:rPr>
                                <w:rFonts w:ascii="Calibri" w:eastAsia="Calibri" w:hAnsi="Calibri" w:cstheme="minorBidi"/>
                                <w:i/>
                                <w:color w:val="000000" w:themeColor="text1"/>
                                <w:kern w:val="24"/>
                              </w:rPr>
                              <w:t>If you have any questions, please contact your local health department.</w:t>
                            </w:r>
                          </w:p>
                        </w:txbxContent>
                      </wps:txbx>
                      <wps:bodyPr wrap="square">
                        <a:spAutoFit/>
                      </wps:bodyPr>
                    </wps:wsp>
                  </a:graphicData>
                </a:graphic>
                <wp14:sizeRelH relativeFrom="margin">
                  <wp14:pctWidth>0</wp14:pctWidth>
                </wp14:sizeRelH>
              </wp:anchor>
            </w:drawing>
          </mc:Choice>
          <mc:Fallback>
            <w:pict>
              <v:rect w14:anchorId="5A32B0E0" id="Rectangle 1" o:spid="_x0000_s1033" style="position:absolute;margin-left:155.95pt;margin-top:724.75pt;width:402.8pt;height:21.8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" filled="f" stroked="f">
                <v:textbox style="mso-fit-shape-to-text:t">
                  <w:txbxContent>
                    <w:p w:rsidR="002A5174" w:rsidRPr="00BD4D59" w:rsidRDefault="002A5174" w:rsidP="002A5174">
                      <w:pPr>
                        <w:pStyle w:val="NormalWeb"/>
                        <w:spacing w:before="0" w:beforeAutospacing="0" w:after="0" w:afterAutospacing="0"/>
                        <w:jc w:val="right"/>
                        <w:rPr>
                          <w:i/>
                        </w:rPr>
                      </w:pPr>
                      <w:r w:rsidRPr="00BD4D59">
                        <w:rPr>
                          <w:rFonts w:ascii="Calibri" w:eastAsia="Calibri" w:hAnsi="Calibri" w:cstheme="minorBidi"/>
                          <w:i/>
                          <w:color w:val="000000" w:themeColor="text1"/>
                          <w:kern w:val="24"/>
                        </w:rPr>
                        <w:t>If you have any questions, please contact your local health department.</w:t>
                      </w:r>
                    </w:p>
                  </w:txbxContent>
                </v:textbox>
              </v:rect>
            </w:pict>
          </mc:Fallback>
        </mc:AlternateContent>
      </w:r>
    </w:p>
    <w:sectPr w:rsidR="0037504D" w:rsidRPr="002A5174" w:rsidSect="00521CD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5174" w:rsidRDefault="002A5174" w:rsidP="002A5174">
      <w:pPr>
        <w:spacing w:after="0" w:line="240" w:lineRule="auto"/>
      </w:pPr>
      <w:r>
        <w:separator/>
      </w:r>
    </w:p>
  </w:endnote>
  <w:endnote w:type="continuationSeparator" w:id="0">
    <w:p w:rsidR="002A5174" w:rsidRDefault="002A5174" w:rsidP="002A5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5174" w:rsidRDefault="002A5174" w:rsidP="002A5174">
      <w:pPr>
        <w:spacing w:after="0" w:line="240" w:lineRule="auto"/>
      </w:pPr>
      <w:r>
        <w:separator/>
      </w:r>
    </w:p>
  </w:footnote>
  <w:footnote w:type="continuationSeparator" w:id="0">
    <w:p w:rsidR="002A5174" w:rsidRDefault="002A5174" w:rsidP="002A51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D21B1"/>
    <w:multiLevelType w:val="hybridMultilevel"/>
    <w:tmpl w:val="7E1A0924"/>
    <w:lvl w:ilvl="0" w:tplc="ECDC523A">
      <w:start w:val="1"/>
      <w:numFmt w:val="bullet"/>
      <w:lvlText w:val=""/>
      <w:lvlJc w:val="left"/>
      <w:pPr>
        <w:tabs>
          <w:tab w:val="num" w:pos="720"/>
        </w:tabs>
        <w:ind w:left="720" w:hanging="360"/>
      </w:pPr>
      <w:rPr>
        <w:rFonts w:ascii="Wingdings" w:hAnsi="Wingdings" w:hint="default"/>
      </w:rPr>
    </w:lvl>
    <w:lvl w:ilvl="1" w:tplc="D5DC08D0" w:tentative="1">
      <w:start w:val="1"/>
      <w:numFmt w:val="bullet"/>
      <w:lvlText w:val=""/>
      <w:lvlJc w:val="left"/>
      <w:pPr>
        <w:tabs>
          <w:tab w:val="num" w:pos="1440"/>
        </w:tabs>
        <w:ind w:left="1440" w:hanging="360"/>
      </w:pPr>
      <w:rPr>
        <w:rFonts w:ascii="Wingdings" w:hAnsi="Wingdings" w:hint="default"/>
      </w:rPr>
    </w:lvl>
    <w:lvl w:ilvl="2" w:tplc="77A09E20" w:tentative="1">
      <w:start w:val="1"/>
      <w:numFmt w:val="bullet"/>
      <w:lvlText w:val=""/>
      <w:lvlJc w:val="left"/>
      <w:pPr>
        <w:tabs>
          <w:tab w:val="num" w:pos="2160"/>
        </w:tabs>
        <w:ind w:left="2160" w:hanging="360"/>
      </w:pPr>
      <w:rPr>
        <w:rFonts w:ascii="Wingdings" w:hAnsi="Wingdings" w:hint="default"/>
      </w:rPr>
    </w:lvl>
    <w:lvl w:ilvl="3" w:tplc="AFA270AC" w:tentative="1">
      <w:start w:val="1"/>
      <w:numFmt w:val="bullet"/>
      <w:lvlText w:val=""/>
      <w:lvlJc w:val="left"/>
      <w:pPr>
        <w:tabs>
          <w:tab w:val="num" w:pos="2880"/>
        </w:tabs>
        <w:ind w:left="2880" w:hanging="360"/>
      </w:pPr>
      <w:rPr>
        <w:rFonts w:ascii="Wingdings" w:hAnsi="Wingdings" w:hint="default"/>
      </w:rPr>
    </w:lvl>
    <w:lvl w:ilvl="4" w:tplc="DC9E491E" w:tentative="1">
      <w:start w:val="1"/>
      <w:numFmt w:val="bullet"/>
      <w:lvlText w:val=""/>
      <w:lvlJc w:val="left"/>
      <w:pPr>
        <w:tabs>
          <w:tab w:val="num" w:pos="3600"/>
        </w:tabs>
        <w:ind w:left="3600" w:hanging="360"/>
      </w:pPr>
      <w:rPr>
        <w:rFonts w:ascii="Wingdings" w:hAnsi="Wingdings" w:hint="default"/>
      </w:rPr>
    </w:lvl>
    <w:lvl w:ilvl="5" w:tplc="5D1EC174" w:tentative="1">
      <w:start w:val="1"/>
      <w:numFmt w:val="bullet"/>
      <w:lvlText w:val=""/>
      <w:lvlJc w:val="left"/>
      <w:pPr>
        <w:tabs>
          <w:tab w:val="num" w:pos="4320"/>
        </w:tabs>
        <w:ind w:left="4320" w:hanging="360"/>
      </w:pPr>
      <w:rPr>
        <w:rFonts w:ascii="Wingdings" w:hAnsi="Wingdings" w:hint="default"/>
      </w:rPr>
    </w:lvl>
    <w:lvl w:ilvl="6" w:tplc="14DED912" w:tentative="1">
      <w:start w:val="1"/>
      <w:numFmt w:val="bullet"/>
      <w:lvlText w:val=""/>
      <w:lvlJc w:val="left"/>
      <w:pPr>
        <w:tabs>
          <w:tab w:val="num" w:pos="5040"/>
        </w:tabs>
        <w:ind w:left="5040" w:hanging="360"/>
      </w:pPr>
      <w:rPr>
        <w:rFonts w:ascii="Wingdings" w:hAnsi="Wingdings" w:hint="default"/>
      </w:rPr>
    </w:lvl>
    <w:lvl w:ilvl="7" w:tplc="111CCD6C" w:tentative="1">
      <w:start w:val="1"/>
      <w:numFmt w:val="bullet"/>
      <w:lvlText w:val=""/>
      <w:lvlJc w:val="left"/>
      <w:pPr>
        <w:tabs>
          <w:tab w:val="num" w:pos="5760"/>
        </w:tabs>
        <w:ind w:left="5760" w:hanging="360"/>
      </w:pPr>
      <w:rPr>
        <w:rFonts w:ascii="Wingdings" w:hAnsi="Wingdings" w:hint="default"/>
      </w:rPr>
    </w:lvl>
    <w:lvl w:ilvl="8" w:tplc="1CF0A42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E3766"/>
    <w:multiLevelType w:val="hybridMultilevel"/>
    <w:tmpl w:val="09E61EAE"/>
    <w:lvl w:ilvl="0" w:tplc="504A9778">
      <w:start w:val="1"/>
      <w:numFmt w:val="bullet"/>
      <w:lvlText w:val="•"/>
      <w:lvlJc w:val="left"/>
      <w:pPr>
        <w:tabs>
          <w:tab w:val="num" w:pos="720"/>
        </w:tabs>
        <w:ind w:left="720" w:hanging="360"/>
      </w:pPr>
      <w:rPr>
        <w:rFonts w:ascii="Arial" w:hAnsi="Arial" w:hint="default"/>
      </w:rPr>
    </w:lvl>
    <w:lvl w:ilvl="1" w:tplc="4F82ABF8" w:tentative="1">
      <w:start w:val="1"/>
      <w:numFmt w:val="bullet"/>
      <w:lvlText w:val="•"/>
      <w:lvlJc w:val="left"/>
      <w:pPr>
        <w:tabs>
          <w:tab w:val="num" w:pos="1440"/>
        </w:tabs>
        <w:ind w:left="1440" w:hanging="360"/>
      </w:pPr>
      <w:rPr>
        <w:rFonts w:ascii="Arial" w:hAnsi="Arial" w:hint="default"/>
      </w:rPr>
    </w:lvl>
    <w:lvl w:ilvl="2" w:tplc="CEECA888" w:tentative="1">
      <w:start w:val="1"/>
      <w:numFmt w:val="bullet"/>
      <w:lvlText w:val="•"/>
      <w:lvlJc w:val="left"/>
      <w:pPr>
        <w:tabs>
          <w:tab w:val="num" w:pos="2160"/>
        </w:tabs>
        <w:ind w:left="2160" w:hanging="360"/>
      </w:pPr>
      <w:rPr>
        <w:rFonts w:ascii="Arial" w:hAnsi="Arial" w:hint="default"/>
      </w:rPr>
    </w:lvl>
    <w:lvl w:ilvl="3" w:tplc="E61AF920" w:tentative="1">
      <w:start w:val="1"/>
      <w:numFmt w:val="bullet"/>
      <w:lvlText w:val="•"/>
      <w:lvlJc w:val="left"/>
      <w:pPr>
        <w:tabs>
          <w:tab w:val="num" w:pos="2880"/>
        </w:tabs>
        <w:ind w:left="2880" w:hanging="360"/>
      </w:pPr>
      <w:rPr>
        <w:rFonts w:ascii="Arial" w:hAnsi="Arial" w:hint="default"/>
      </w:rPr>
    </w:lvl>
    <w:lvl w:ilvl="4" w:tplc="C1D45642" w:tentative="1">
      <w:start w:val="1"/>
      <w:numFmt w:val="bullet"/>
      <w:lvlText w:val="•"/>
      <w:lvlJc w:val="left"/>
      <w:pPr>
        <w:tabs>
          <w:tab w:val="num" w:pos="3600"/>
        </w:tabs>
        <w:ind w:left="3600" w:hanging="360"/>
      </w:pPr>
      <w:rPr>
        <w:rFonts w:ascii="Arial" w:hAnsi="Arial" w:hint="default"/>
      </w:rPr>
    </w:lvl>
    <w:lvl w:ilvl="5" w:tplc="B5D67714" w:tentative="1">
      <w:start w:val="1"/>
      <w:numFmt w:val="bullet"/>
      <w:lvlText w:val="•"/>
      <w:lvlJc w:val="left"/>
      <w:pPr>
        <w:tabs>
          <w:tab w:val="num" w:pos="4320"/>
        </w:tabs>
        <w:ind w:left="4320" w:hanging="360"/>
      </w:pPr>
      <w:rPr>
        <w:rFonts w:ascii="Arial" w:hAnsi="Arial" w:hint="default"/>
      </w:rPr>
    </w:lvl>
    <w:lvl w:ilvl="6" w:tplc="9D7E71B6" w:tentative="1">
      <w:start w:val="1"/>
      <w:numFmt w:val="bullet"/>
      <w:lvlText w:val="•"/>
      <w:lvlJc w:val="left"/>
      <w:pPr>
        <w:tabs>
          <w:tab w:val="num" w:pos="5040"/>
        </w:tabs>
        <w:ind w:left="5040" w:hanging="360"/>
      </w:pPr>
      <w:rPr>
        <w:rFonts w:ascii="Arial" w:hAnsi="Arial" w:hint="default"/>
      </w:rPr>
    </w:lvl>
    <w:lvl w:ilvl="7" w:tplc="EE829762" w:tentative="1">
      <w:start w:val="1"/>
      <w:numFmt w:val="bullet"/>
      <w:lvlText w:val="•"/>
      <w:lvlJc w:val="left"/>
      <w:pPr>
        <w:tabs>
          <w:tab w:val="num" w:pos="5760"/>
        </w:tabs>
        <w:ind w:left="5760" w:hanging="360"/>
      </w:pPr>
      <w:rPr>
        <w:rFonts w:ascii="Arial" w:hAnsi="Arial" w:hint="default"/>
      </w:rPr>
    </w:lvl>
    <w:lvl w:ilvl="8" w:tplc="1BD4E5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4E474A9"/>
    <w:multiLevelType w:val="hybridMultilevel"/>
    <w:tmpl w:val="8A78B1D4"/>
    <w:lvl w:ilvl="0" w:tplc="8018B54E">
      <w:start w:val="1"/>
      <w:numFmt w:val="bullet"/>
      <w:lvlText w:val="•"/>
      <w:lvlJc w:val="left"/>
      <w:pPr>
        <w:tabs>
          <w:tab w:val="num" w:pos="720"/>
        </w:tabs>
        <w:ind w:left="720" w:hanging="360"/>
      </w:pPr>
      <w:rPr>
        <w:rFonts w:ascii="Arial" w:hAnsi="Arial" w:hint="default"/>
      </w:rPr>
    </w:lvl>
    <w:lvl w:ilvl="1" w:tplc="280226C2" w:tentative="1">
      <w:start w:val="1"/>
      <w:numFmt w:val="bullet"/>
      <w:lvlText w:val="•"/>
      <w:lvlJc w:val="left"/>
      <w:pPr>
        <w:tabs>
          <w:tab w:val="num" w:pos="1440"/>
        </w:tabs>
        <w:ind w:left="1440" w:hanging="360"/>
      </w:pPr>
      <w:rPr>
        <w:rFonts w:ascii="Arial" w:hAnsi="Arial" w:hint="default"/>
      </w:rPr>
    </w:lvl>
    <w:lvl w:ilvl="2" w:tplc="22709ECE" w:tentative="1">
      <w:start w:val="1"/>
      <w:numFmt w:val="bullet"/>
      <w:lvlText w:val="•"/>
      <w:lvlJc w:val="left"/>
      <w:pPr>
        <w:tabs>
          <w:tab w:val="num" w:pos="2160"/>
        </w:tabs>
        <w:ind w:left="2160" w:hanging="360"/>
      </w:pPr>
      <w:rPr>
        <w:rFonts w:ascii="Arial" w:hAnsi="Arial" w:hint="default"/>
      </w:rPr>
    </w:lvl>
    <w:lvl w:ilvl="3" w:tplc="F5D20DA2" w:tentative="1">
      <w:start w:val="1"/>
      <w:numFmt w:val="bullet"/>
      <w:lvlText w:val="•"/>
      <w:lvlJc w:val="left"/>
      <w:pPr>
        <w:tabs>
          <w:tab w:val="num" w:pos="2880"/>
        </w:tabs>
        <w:ind w:left="2880" w:hanging="360"/>
      </w:pPr>
      <w:rPr>
        <w:rFonts w:ascii="Arial" w:hAnsi="Arial" w:hint="default"/>
      </w:rPr>
    </w:lvl>
    <w:lvl w:ilvl="4" w:tplc="6AB07792" w:tentative="1">
      <w:start w:val="1"/>
      <w:numFmt w:val="bullet"/>
      <w:lvlText w:val="•"/>
      <w:lvlJc w:val="left"/>
      <w:pPr>
        <w:tabs>
          <w:tab w:val="num" w:pos="3600"/>
        </w:tabs>
        <w:ind w:left="3600" w:hanging="360"/>
      </w:pPr>
      <w:rPr>
        <w:rFonts w:ascii="Arial" w:hAnsi="Arial" w:hint="default"/>
      </w:rPr>
    </w:lvl>
    <w:lvl w:ilvl="5" w:tplc="9E801B1A" w:tentative="1">
      <w:start w:val="1"/>
      <w:numFmt w:val="bullet"/>
      <w:lvlText w:val="•"/>
      <w:lvlJc w:val="left"/>
      <w:pPr>
        <w:tabs>
          <w:tab w:val="num" w:pos="4320"/>
        </w:tabs>
        <w:ind w:left="4320" w:hanging="360"/>
      </w:pPr>
      <w:rPr>
        <w:rFonts w:ascii="Arial" w:hAnsi="Arial" w:hint="default"/>
      </w:rPr>
    </w:lvl>
    <w:lvl w:ilvl="6" w:tplc="1E3C26E4" w:tentative="1">
      <w:start w:val="1"/>
      <w:numFmt w:val="bullet"/>
      <w:lvlText w:val="•"/>
      <w:lvlJc w:val="left"/>
      <w:pPr>
        <w:tabs>
          <w:tab w:val="num" w:pos="5040"/>
        </w:tabs>
        <w:ind w:left="5040" w:hanging="360"/>
      </w:pPr>
      <w:rPr>
        <w:rFonts w:ascii="Arial" w:hAnsi="Arial" w:hint="default"/>
      </w:rPr>
    </w:lvl>
    <w:lvl w:ilvl="7" w:tplc="5FAE30E2" w:tentative="1">
      <w:start w:val="1"/>
      <w:numFmt w:val="bullet"/>
      <w:lvlText w:val="•"/>
      <w:lvlJc w:val="left"/>
      <w:pPr>
        <w:tabs>
          <w:tab w:val="num" w:pos="5760"/>
        </w:tabs>
        <w:ind w:left="5760" w:hanging="360"/>
      </w:pPr>
      <w:rPr>
        <w:rFonts w:ascii="Arial" w:hAnsi="Arial" w:hint="default"/>
      </w:rPr>
    </w:lvl>
    <w:lvl w:ilvl="8" w:tplc="A218FB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96E0D3B"/>
    <w:multiLevelType w:val="hybridMultilevel"/>
    <w:tmpl w:val="722A2F66"/>
    <w:lvl w:ilvl="0" w:tplc="A6AEE0CC">
      <w:start w:val="1"/>
      <w:numFmt w:val="bullet"/>
      <w:lvlText w:val="•"/>
      <w:lvlJc w:val="left"/>
      <w:pPr>
        <w:tabs>
          <w:tab w:val="num" w:pos="720"/>
        </w:tabs>
        <w:ind w:left="720" w:hanging="360"/>
      </w:pPr>
      <w:rPr>
        <w:rFonts w:ascii="Arial" w:hAnsi="Arial" w:hint="default"/>
      </w:rPr>
    </w:lvl>
    <w:lvl w:ilvl="1" w:tplc="6CE031FC" w:tentative="1">
      <w:start w:val="1"/>
      <w:numFmt w:val="bullet"/>
      <w:lvlText w:val="•"/>
      <w:lvlJc w:val="left"/>
      <w:pPr>
        <w:tabs>
          <w:tab w:val="num" w:pos="1440"/>
        </w:tabs>
        <w:ind w:left="1440" w:hanging="360"/>
      </w:pPr>
      <w:rPr>
        <w:rFonts w:ascii="Arial" w:hAnsi="Arial" w:hint="default"/>
      </w:rPr>
    </w:lvl>
    <w:lvl w:ilvl="2" w:tplc="F9F26A6E" w:tentative="1">
      <w:start w:val="1"/>
      <w:numFmt w:val="bullet"/>
      <w:lvlText w:val="•"/>
      <w:lvlJc w:val="left"/>
      <w:pPr>
        <w:tabs>
          <w:tab w:val="num" w:pos="2160"/>
        </w:tabs>
        <w:ind w:left="2160" w:hanging="360"/>
      </w:pPr>
      <w:rPr>
        <w:rFonts w:ascii="Arial" w:hAnsi="Arial" w:hint="default"/>
      </w:rPr>
    </w:lvl>
    <w:lvl w:ilvl="3" w:tplc="6046D27A" w:tentative="1">
      <w:start w:val="1"/>
      <w:numFmt w:val="bullet"/>
      <w:lvlText w:val="•"/>
      <w:lvlJc w:val="left"/>
      <w:pPr>
        <w:tabs>
          <w:tab w:val="num" w:pos="2880"/>
        </w:tabs>
        <w:ind w:left="2880" w:hanging="360"/>
      </w:pPr>
      <w:rPr>
        <w:rFonts w:ascii="Arial" w:hAnsi="Arial" w:hint="default"/>
      </w:rPr>
    </w:lvl>
    <w:lvl w:ilvl="4" w:tplc="1828077A" w:tentative="1">
      <w:start w:val="1"/>
      <w:numFmt w:val="bullet"/>
      <w:lvlText w:val="•"/>
      <w:lvlJc w:val="left"/>
      <w:pPr>
        <w:tabs>
          <w:tab w:val="num" w:pos="3600"/>
        </w:tabs>
        <w:ind w:left="3600" w:hanging="360"/>
      </w:pPr>
      <w:rPr>
        <w:rFonts w:ascii="Arial" w:hAnsi="Arial" w:hint="default"/>
      </w:rPr>
    </w:lvl>
    <w:lvl w:ilvl="5" w:tplc="2FD69C56" w:tentative="1">
      <w:start w:val="1"/>
      <w:numFmt w:val="bullet"/>
      <w:lvlText w:val="•"/>
      <w:lvlJc w:val="left"/>
      <w:pPr>
        <w:tabs>
          <w:tab w:val="num" w:pos="4320"/>
        </w:tabs>
        <w:ind w:left="4320" w:hanging="360"/>
      </w:pPr>
      <w:rPr>
        <w:rFonts w:ascii="Arial" w:hAnsi="Arial" w:hint="default"/>
      </w:rPr>
    </w:lvl>
    <w:lvl w:ilvl="6" w:tplc="1F2426FC" w:tentative="1">
      <w:start w:val="1"/>
      <w:numFmt w:val="bullet"/>
      <w:lvlText w:val="•"/>
      <w:lvlJc w:val="left"/>
      <w:pPr>
        <w:tabs>
          <w:tab w:val="num" w:pos="5040"/>
        </w:tabs>
        <w:ind w:left="5040" w:hanging="360"/>
      </w:pPr>
      <w:rPr>
        <w:rFonts w:ascii="Arial" w:hAnsi="Arial" w:hint="default"/>
      </w:rPr>
    </w:lvl>
    <w:lvl w:ilvl="7" w:tplc="0B88C92A" w:tentative="1">
      <w:start w:val="1"/>
      <w:numFmt w:val="bullet"/>
      <w:lvlText w:val="•"/>
      <w:lvlJc w:val="left"/>
      <w:pPr>
        <w:tabs>
          <w:tab w:val="num" w:pos="5760"/>
        </w:tabs>
        <w:ind w:left="5760" w:hanging="360"/>
      </w:pPr>
      <w:rPr>
        <w:rFonts w:ascii="Arial" w:hAnsi="Arial" w:hint="default"/>
      </w:rPr>
    </w:lvl>
    <w:lvl w:ilvl="8" w:tplc="FD4273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F6052D8"/>
    <w:multiLevelType w:val="hybridMultilevel"/>
    <w:tmpl w:val="03C85DC2"/>
    <w:lvl w:ilvl="0" w:tplc="400C63D2">
      <w:start w:val="1"/>
      <w:numFmt w:val="bullet"/>
      <w:lvlText w:val="•"/>
      <w:lvlJc w:val="left"/>
      <w:pPr>
        <w:tabs>
          <w:tab w:val="num" w:pos="720"/>
        </w:tabs>
        <w:ind w:left="720" w:hanging="360"/>
      </w:pPr>
      <w:rPr>
        <w:rFonts w:ascii="Arial" w:hAnsi="Arial" w:hint="default"/>
      </w:rPr>
    </w:lvl>
    <w:lvl w:ilvl="1" w:tplc="F0BAB274" w:tentative="1">
      <w:start w:val="1"/>
      <w:numFmt w:val="bullet"/>
      <w:lvlText w:val="•"/>
      <w:lvlJc w:val="left"/>
      <w:pPr>
        <w:tabs>
          <w:tab w:val="num" w:pos="1440"/>
        </w:tabs>
        <w:ind w:left="1440" w:hanging="360"/>
      </w:pPr>
      <w:rPr>
        <w:rFonts w:ascii="Arial" w:hAnsi="Arial" w:hint="default"/>
      </w:rPr>
    </w:lvl>
    <w:lvl w:ilvl="2" w:tplc="B6AED93A" w:tentative="1">
      <w:start w:val="1"/>
      <w:numFmt w:val="bullet"/>
      <w:lvlText w:val="•"/>
      <w:lvlJc w:val="left"/>
      <w:pPr>
        <w:tabs>
          <w:tab w:val="num" w:pos="2160"/>
        </w:tabs>
        <w:ind w:left="2160" w:hanging="360"/>
      </w:pPr>
      <w:rPr>
        <w:rFonts w:ascii="Arial" w:hAnsi="Arial" w:hint="default"/>
      </w:rPr>
    </w:lvl>
    <w:lvl w:ilvl="3" w:tplc="3450412A" w:tentative="1">
      <w:start w:val="1"/>
      <w:numFmt w:val="bullet"/>
      <w:lvlText w:val="•"/>
      <w:lvlJc w:val="left"/>
      <w:pPr>
        <w:tabs>
          <w:tab w:val="num" w:pos="2880"/>
        </w:tabs>
        <w:ind w:left="2880" w:hanging="360"/>
      </w:pPr>
      <w:rPr>
        <w:rFonts w:ascii="Arial" w:hAnsi="Arial" w:hint="default"/>
      </w:rPr>
    </w:lvl>
    <w:lvl w:ilvl="4" w:tplc="5CACC942" w:tentative="1">
      <w:start w:val="1"/>
      <w:numFmt w:val="bullet"/>
      <w:lvlText w:val="•"/>
      <w:lvlJc w:val="left"/>
      <w:pPr>
        <w:tabs>
          <w:tab w:val="num" w:pos="3600"/>
        </w:tabs>
        <w:ind w:left="3600" w:hanging="360"/>
      </w:pPr>
      <w:rPr>
        <w:rFonts w:ascii="Arial" w:hAnsi="Arial" w:hint="default"/>
      </w:rPr>
    </w:lvl>
    <w:lvl w:ilvl="5" w:tplc="94064168" w:tentative="1">
      <w:start w:val="1"/>
      <w:numFmt w:val="bullet"/>
      <w:lvlText w:val="•"/>
      <w:lvlJc w:val="left"/>
      <w:pPr>
        <w:tabs>
          <w:tab w:val="num" w:pos="4320"/>
        </w:tabs>
        <w:ind w:left="4320" w:hanging="360"/>
      </w:pPr>
      <w:rPr>
        <w:rFonts w:ascii="Arial" w:hAnsi="Arial" w:hint="default"/>
      </w:rPr>
    </w:lvl>
    <w:lvl w:ilvl="6" w:tplc="85F6A85A" w:tentative="1">
      <w:start w:val="1"/>
      <w:numFmt w:val="bullet"/>
      <w:lvlText w:val="•"/>
      <w:lvlJc w:val="left"/>
      <w:pPr>
        <w:tabs>
          <w:tab w:val="num" w:pos="5040"/>
        </w:tabs>
        <w:ind w:left="5040" w:hanging="360"/>
      </w:pPr>
      <w:rPr>
        <w:rFonts w:ascii="Arial" w:hAnsi="Arial" w:hint="default"/>
      </w:rPr>
    </w:lvl>
    <w:lvl w:ilvl="7" w:tplc="0BD2EFE2" w:tentative="1">
      <w:start w:val="1"/>
      <w:numFmt w:val="bullet"/>
      <w:lvlText w:val="•"/>
      <w:lvlJc w:val="left"/>
      <w:pPr>
        <w:tabs>
          <w:tab w:val="num" w:pos="5760"/>
        </w:tabs>
        <w:ind w:left="5760" w:hanging="360"/>
      </w:pPr>
      <w:rPr>
        <w:rFonts w:ascii="Arial" w:hAnsi="Arial" w:hint="default"/>
      </w:rPr>
    </w:lvl>
    <w:lvl w:ilvl="8" w:tplc="69345EF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CDD"/>
    <w:rsid w:val="00102501"/>
    <w:rsid w:val="001C6222"/>
    <w:rsid w:val="002A5174"/>
    <w:rsid w:val="0037504D"/>
    <w:rsid w:val="003C2ACD"/>
    <w:rsid w:val="003E4570"/>
    <w:rsid w:val="003F42FE"/>
    <w:rsid w:val="004A68D7"/>
    <w:rsid w:val="004C3D18"/>
    <w:rsid w:val="004E7FFC"/>
    <w:rsid w:val="00521CDD"/>
    <w:rsid w:val="00611D04"/>
    <w:rsid w:val="006F6072"/>
    <w:rsid w:val="00800C1C"/>
    <w:rsid w:val="00981D84"/>
    <w:rsid w:val="009E0575"/>
    <w:rsid w:val="00A9017C"/>
    <w:rsid w:val="00AC6AD1"/>
    <w:rsid w:val="00BD4D59"/>
    <w:rsid w:val="00CE2398"/>
    <w:rsid w:val="00E35FDC"/>
    <w:rsid w:val="00E43FE9"/>
    <w:rsid w:val="00E70A9B"/>
    <w:rsid w:val="00EA2BEC"/>
    <w:rsid w:val="00ED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B0231E-8D66-431B-B714-D43E0D59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1CDD"/>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521CDD"/>
    <w:pPr>
      <w:spacing w:after="0" w:line="240" w:lineRule="auto"/>
      <w:ind w:left="720"/>
      <w:contextualSpacing/>
    </w:pPr>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521C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1CD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A51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174"/>
  </w:style>
  <w:style w:type="paragraph" w:styleId="Footer">
    <w:name w:val="footer"/>
    <w:basedOn w:val="Normal"/>
    <w:link w:val="FooterChar"/>
    <w:uiPriority w:val="99"/>
    <w:unhideWhenUsed/>
    <w:rsid w:val="002A51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174"/>
  </w:style>
  <w:style w:type="paragraph" w:styleId="BalloonText">
    <w:name w:val="Balloon Text"/>
    <w:basedOn w:val="Normal"/>
    <w:link w:val="BalloonTextChar"/>
    <w:uiPriority w:val="99"/>
    <w:semiHidden/>
    <w:unhideWhenUsed/>
    <w:rsid w:val="00800C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C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535481">
      <w:bodyDiv w:val="1"/>
      <w:marLeft w:val="0"/>
      <w:marRight w:val="0"/>
      <w:marTop w:val="0"/>
      <w:marBottom w:val="0"/>
      <w:divBdr>
        <w:top w:val="none" w:sz="0" w:space="0" w:color="auto"/>
        <w:left w:val="none" w:sz="0" w:space="0" w:color="auto"/>
        <w:bottom w:val="none" w:sz="0" w:space="0" w:color="auto"/>
        <w:right w:val="none" w:sz="0" w:space="0" w:color="auto"/>
      </w:divBdr>
    </w:div>
    <w:div w:id="19185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E1E64-1323-4E4D-B4DD-AF83FC7BB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Paritsky</dc:creator>
  <cp:keywords/>
  <dc:description/>
  <cp:lastModifiedBy>Sarah Paritsky</cp:lastModifiedBy>
  <cp:revision>7</cp:revision>
  <cp:lastPrinted>2017-10-05T19:39:00Z</cp:lastPrinted>
  <dcterms:created xsi:type="dcterms:W3CDTF">2017-09-29T19:23:00Z</dcterms:created>
  <dcterms:modified xsi:type="dcterms:W3CDTF">2017-10-05T19:39:00Z</dcterms:modified>
</cp:coreProperties>
</file>