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66A" w:rsidRPr="00C4466A" w:rsidRDefault="0022148D" w:rsidP="002A3BC6">
      <w:pPr>
        <w:pStyle w:val="Heading1"/>
      </w:pPr>
      <w:r>
        <w:rPr>
          <w:noProof/>
        </w:rPr>
        <mc:AlternateContent>
          <mc:Choice Requires="wps">
            <w:drawing>
              <wp:anchor distT="0" distB="0" distL="114300" distR="114300" simplePos="0" relativeHeight="251656704" behindDoc="0" locked="0" layoutInCell="1" allowOverlap="1">
                <wp:simplePos x="0" y="0"/>
                <wp:positionH relativeFrom="page">
                  <wp:align>center</wp:align>
                </wp:positionH>
                <wp:positionV relativeFrom="page">
                  <wp:align>center</wp:align>
                </wp:positionV>
                <wp:extent cx="5943600" cy="8229600"/>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solidFill>
                          <a:srgbClr val="FFFFFF"/>
                        </a:solidFill>
                        <a:ln w="9525">
                          <a:solidFill>
                            <a:srgbClr val="000000"/>
                          </a:solidFill>
                          <a:miter lim="800000"/>
                          <a:headEnd/>
                          <a:tailEnd/>
                        </a:ln>
                      </wps:spPr>
                      <wps:txbx>
                        <w:txbxContent>
                          <w:p w:rsidR="00C21BCB" w:rsidRDefault="00C21BCB" w:rsidP="00465CC8">
                            <w:pPr>
                              <w:jc w:val="center"/>
                              <w:rPr>
                                <w:b/>
                              </w:rPr>
                            </w:pPr>
                          </w:p>
                          <w:p w:rsidR="00C21BCB" w:rsidRDefault="00C21BCB" w:rsidP="00465CC8">
                            <w:pPr>
                              <w:jc w:val="center"/>
                              <w:rPr>
                                <w:b/>
                              </w:rPr>
                            </w:pPr>
                          </w:p>
                          <w:p w:rsidR="00AD5735" w:rsidRPr="00705149" w:rsidRDefault="00AD5735" w:rsidP="00AD5735">
                            <w:pPr>
                              <w:jc w:val="center"/>
                              <w:rPr>
                                <w:b/>
                                <w:sz w:val="40"/>
                              </w:rPr>
                            </w:pPr>
                            <w:bookmarkStart w:id="0" w:name="_GoBack"/>
                            <w:bookmarkEnd w:id="0"/>
                            <w:r w:rsidRPr="00705149">
                              <w:rPr>
                                <w:b/>
                                <w:sz w:val="40"/>
                              </w:rPr>
                              <w:t>INDOOR AIR QUALITY</w:t>
                            </w:r>
                          </w:p>
                          <w:p w:rsidR="00AD5735" w:rsidRPr="00705149" w:rsidRDefault="006B6DEE" w:rsidP="00AD5735">
                            <w:pPr>
                              <w:jc w:val="center"/>
                              <w:rPr>
                                <w:b/>
                                <w:sz w:val="40"/>
                              </w:rPr>
                            </w:pPr>
                            <w:r>
                              <w:rPr>
                                <w:b/>
                                <w:sz w:val="40"/>
                              </w:rPr>
                              <w:t>WATER DAMAGE</w:t>
                            </w:r>
                            <w:r w:rsidR="00AD5735" w:rsidRPr="00705149">
                              <w:rPr>
                                <w:b/>
                                <w:sz w:val="40"/>
                              </w:rPr>
                              <w:t xml:space="preserve"> ASSESSMENT</w:t>
                            </w:r>
                          </w:p>
                          <w:p w:rsidR="00AD5735" w:rsidRPr="00705149" w:rsidRDefault="00AD5735" w:rsidP="00AD5735">
                            <w:pPr>
                              <w:jc w:val="center"/>
                              <w:rPr>
                                <w:b/>
                              </w:rPr>
                            </w:pPr>
                          </w:p>
                          <w:p w:rsidR="00AD5735" w:rsidRPr="00705149" w:rsidRDefault="00AD5735" w:rsidP="00AD5735">
                            <w:pPr>
                              <w:jc w:val="center"/>
                              <w:rPr>
                                <w:b/>
                              </w:rPr>
                            </w:pPr>
                          </w:p>
                          <w:p w:rsidR="00AD5735" w:rsidRPr="00705149" w:rsidRDefault="00AD5735" w:rsidP="00AD5735">
                            <w:pPr>
                              <w:jc w:val="center"/>
                              <w:rPr>
                                <w:b/>
                              </w:rPr>
                            </w:pPr>
                          </w:p>
                          <w:p w:rsidR="00AD5735" w:rsidRDefault="00D92062" w:rsidP="00AD5735">
                            <w:pPr>
                              <w:jc w:val="center"/>
                              <w:rPr>
                                <w:b/>
                                <w:bCs/>
                                <w:sz w:val="28"/>
                              </w:rPr>
                            </w:pPr>
                            <w:r>
                              <w:rPr>
                                <w:b/>
                                <w:bCs/>
                                <w:sz w:val="28"/>
                              </w:rPr>
                              <w:t>Stoughton Historical Society</w:t>
                            </w:r>
                          </w:p>
                          <w:p w:rsidR="00AD5735" w:rsidRDefault="00D92062" w:rsidP="00AD5735">
                            <w:pPr>
                              <w:jc w:val="center"/>
                              <w:rPr>
                                <w:b/>
                                <w:bCs/>
                                <w:sz w:val="28"/>
                              </w:rPr>
                            </w:pPr>
                            <w:r>
                              <w:rPr>
                                <w:b/>
                                <w:bCs/>
                                <w:sz w:val="28"/>
                              </w:rPr>
                              <w:t xml:space="preserve">6 Park </w:t>
                            </w:r>
                            <w:r w:rsidR="007E093B" w:rsidRPr="007E093B">
                              <w:rPr>
                                <w:b/>
                                <w:bCs/>
                                <w:sz w:val="28"/>
                              </w:rPr>
                              <w:t>St</w:t>
                            </w:r>
                            <w:r w:rsidR="002B09A9">
                              <w:rPr>
                                <w:b/>
                                <w:bCs/>
                                <w:sz w:val="28"/>
                              </w:rPr>
                              <w:t>reet</w:t>
                            </w:r>
                          </w:p>
                          <w:p w:rsidR="007E093B" w:rsidRPr="00705149" w:rsidRDefault="00D92062" w:rsidP="00AD5735">
                            <w:pPr>
                              <w:jc w:val="center"/>
                              <w:rPr>
                                <w:b/>
                                <w:bCs/>
                                <w:sz w:val="28"/>
                              </w:rPr>
                            </w:pPr>
                            <w:r>
                              <w:rPr>
                                <w:b/>
                                <w:bCs/>
                                <w:sz w:val="28"/>
                              </w:rPr>
                              <w:t>Stoughton</w:t>
                            </w:r>
                            <w:r w:rsidR="007E093B">
                              <w:rPr>
                                <w:b/>
                                <w:bCs/>
                                <w:sz w:val="28"/>
                              </w:rPr>
                              <w:t>, MA</w:t>
                            </w:r>
                          </w:p>
                          <w:p w:rsidR="00AD5735" w:rsidRPr="00705149" w:rsidRDefault="00AD5735" w:rsidP="00AD5735">
                            <w:pPr>
                              <w:jc w:val="center"/>
                              <w:rPr>
                                <w:b/>
                                <w:bCs/>
                              </w:rPr>
                            </w:pPr>
                          </w:p>
                          <w:p w:rsidR="006A657E" w:rsidRDefault="006A657E" w:rsidP="00AD5735">
                            <w:pPr>
                              <w:jc w:val="center"/>
                              <w:rPr>
                                <w:b/>
                              </w:rPr>
                            </w:pPr>
                          </w:p>
                          <w:p w:rsidR="005157A2" w:rsidRDefault="005157A2" w:rsidP="00AD5735">
                            <w:pPr>
                              <w:jc w:val="center"/>
                              <w:rPr>
                                <w:b/>
                              </w:rPr>
                            </w:pPr>
                          </w:p>
                          <w:p w:rsidR="00AD5735" w:rsidRPr="00705149" w:rsidRDefault="00AD5735" w:rsidP="00AD5735">
                            <w:pPr>
                              <w:jc w:val="center"/>
                              <w:rPr>
                                <w:b/>
                              </w:rPr>
                            </w:pPr>
                          </w:p>
                          <w:p w:rsidR="00AD5735" w:rsidRPr="00705149" w:rsidRDefault="00AD5735" w:rsidP="00AD5735">
                            <w:pPr>
                              <w:jc w:val="center"/>
                              <w:rPr>
                                <w:b/>
                              </w:rPr>
                            </w:pPr>
                          </w:p>
                          <w:p w:rsidR="00AD5735" w:rsidRDefault="0022148D" w:rsidP="00AD5735">
                            <w:pPr>
                              <w:jc w:val="center"/>
                            </w:pPr>
                            <w:r w:rsidRPr="00E724A6">
                              <w:rPr>
                                <w:noProof/>
                              </w:rPr>
                              <w:drawing>
                                <wp:inline distT="0" distB="0" distL="0" distR="0">
                                  <wp:extent cx="4191000" cy="2838450"/>
                                  <wp:effectExtent l="0" t="0" r="0" b="0"/>
                                  <wp:docPr id="16" name="Picture 1" descr="Exterior View&#10;Stoughton Historical Society&#10;6 Park Street&#10;Stoughton, M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rior View&#10;Stoughton Historical Society&#10;6 Park Street&#10;Stoughton, MA&#10;"/>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4191000" cy="2838450"/>
                                          </a:xfrm>
                                          <a:prstGeom prst="rect">
                                            <a:avLst/>
                                          </a:prstGeom>
                                          <a:noFill/>
                                          <a:ln>
                                            <a:noFill/>
                                          </a:ln>
                                        </pic:spPr>
                                      </pic:pic>
                                    </a:graphicData>
                                  </a:graphic>
                                </wp:inline>
                              </w:drawing>
                            </w:r>
                          </w:p>
                          <w:p w:rsidR="00AD5735" w:rsidRDefault="00AD5735" w:rsidP="00AD5735">
                            <w:pPr>
                              <w:jc w:val="center"/>
                            </w:pPr>
                          </w:p>
                          <w:p w:rsidR="00AD5735" w:rsidRPr="00705149" w:rsidRDefault="00AD5735" w:rsidP="00AD5735">
                            <w:pPr>
                              <w:jc w:val="center"/>
                            </w:pPr>
                          </w:p>
                          <w:p w:rsidR="006A657E" w:rsidRDefault="006A657E" w:rsidP="00AD5735">
                            <w:pPr>
                              <w:jc w:val="center"/>
                            </w:pPr>
                          </w:p>
                          <w:p w:rsidR="00D92062" w:rsidRDefault="00D92062" w:rsidP="00AD5735">
                            <w:pPr>
                              <w:jc w:val="center"/>
                            </w:pPr>
                          </w:p>
                          <w:p w:rsidR="00D92062" w:rsidRDefault="00D92062" w:rsidP="00AD5735">
                            <w:pPr>
                              <w:jc w:val="center"/>
                            </w:pPr>
                          </w:p>
                          <w:p w:rsidR="00226454" w:rsidRDefault="00226454" w:rsidP="00AD5735">
                            <w:pPr>
                              <w:jc w:val="center"/>
                            </w:pPr>
                          </w:p>
                          <w:p w:rsidR="00AD5735" w:rsidRPr="00705149" w:rsidRDefault="00AD5735" w:rsidP="00AD5735">
                            <w:pPr>
                              <w:jc w:val="center"/>
                            </w:pPr>
                          </w:p>
                          <w:p w:rsidR="00AD5735" w:rsidRPr="00705149" w:rsidRDefault="00AD5735" w:rsidP="00AD5735">
                            <w:pPr>
                              <w:jc w:val="center"/>
                            </w:pPr>
                            <w:r w:rsidRPr="00705149">
                              <w:t>Prepared by:</w:t>
                            </w:r>
                          </w:p>
                          <w:p w:rsidR="00AD5735" w:rsidRPr="00705149" w:rsidRDefault="00AD5735" w:rsidP="00AD5735">
                            <w:pPr>
                              <w:jc w:val="center"/>
                            </w:pPr>
                            <w:r w:rsidRPr="00705149">
                              <w:t>Massachusetts Department of Public Health</w:t>
                            </w:r>
                          </w:p>
                          <w:p w:rsidR="00AD5735" w:rsidRPr="00705149" w:rsidRDefault="00AD5735" w:rsidP="00AD5735">
                            <w:pPr>
                              <w:jc w:val="center"/>
                            </w:pPr>
                            <w:r w:rsidRPr="00705149">
                              <w:t>Bureau of Environmental Health</w:t>
                            </w:r>
                          </w:p>
                          <w:p w:rsidR="00AD5735" w:rsidRPr="00705149" w:rsidRDefault="00AD5735" w:rsidP="00AD5735">
                            <w:pPr>
                              <w:jc w:val="center"/>
                            </w:pPr>
                            <w:r w:rsidRPr="00705149">
                              <w:t>Indoor Air Quality Program</w:t>
                            </w:r>
                          </w:p>
                          <w:p w:rsidR="00AD5735" w:rsidRPr="00705149" w:rsidRDefault="00A74759" w:rsidP="00AD5735">
                            <w:pPr>
                              <w:jc w:val="center"/>
                            </w:pPr>
                            <w:r>
                              <w:t>March</w:t>
                            </w:r>
                            <w:r w:rsidR="00D92062">
                              <w:t xml:space="preserve"> 2019</w:t>
                            </w:r>
                          </w:p>
                          <w:p w:rsidR="00C21BCB" w:rsidRDefault="00C21BC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68pt;height:9in;z-index:25165670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">
                <v:textbox>
                  <w:txbxContent>
                    <w:p w:rsidR="00C21BCB" w:rsidRDefault="00C21BCB" w:rsidP="00465CC8">
                      <w:pPr>
                        <w:jc w:val="center"/>
                        <w:rPr>
                          <w:b/>
                        </w:rPr>
                      </w:pPr>
                    </w:p>
                    <w:p w:rsidR="00C21BCB" w:rsidRDefault="00C21BCB" w:rsidP="00465CC8">
                      <w:pPr>
                        <w:jc w:val="center"/>
                        <w:rPr>
                          <w:b/>
                        </w:rPr>
                      </w:pPr>
                    </w:p>
                    <w:p w:rsidR="00AD5735" w:rsidRPr="00705149" w:rsidRDefault="00AD5735" w:rsidP="00AD5735">
                      <w:pPr>
                        <w:jc w:val="center"/>
                        <w:rPr>
                          <w:b/>
                          <w:sz w:val="40"/>
                        </w:rPr>
                      </w:pPr>
                      <w:bookmarkStart w:id="1" w:name="_GoBack"/>
                      <w:bookmarkEnd w:id="1"/>
                      <w:r w:rsidRPr="00705149">
                        <w:rPr>
                          <w:b/>
                          <w:sz w:val="40"/>
                        </w:rPr>
                        <w:t>INDOOR AIR QUALITY</w:t>
                      </w:r>
                    </w:p>
                    <w:p w:rsidR="00AD5735" w:rsidRPr="00705149" w:rsidRDefault="006B6DEE" w:rsidP="00AD5735">
                      <w:pPr>
                        <w:jc w:val="center"/>
                        <w:rPr>
                          <w:b/>
                          <w:sz w:val="40"/>
                        </w:rPr>
                      </w:pPr>
                      <w:r>
                        <w:rPr>
                          <w:b/>
                          <w:sz w:val="40"/>
                        </w:rPr>
                        <w:t>WATER DAMAGE</w:t>
                      </w:r>
                      <w:r w:rsidR="00AD5735" w:rsidRPr="00705149">
                        <w:rPr>
                          <w:b/>
                          <w:sz w:val="40"/>
                        </w:rPr>
                        <w:t xml:space="preserve"> ASSESSMENT</w:t>
                      </w:r>
                    </w:p>
                    <w:p w:rsidR="00AD5735" w:rsidRPr="00705149" w:rsidRDefault="00AD5735" w:rsidP="00AD5735">
                      <w:pPr>
                        <w:jc w:val="center"/>
                        <w:rPr>
                          <w:b/>
                        </w:rPr>
                      </w:pPr>
                    </w:p>
                    <w:p w:rsidR="00AD5735" w:rsidRPr="00705149" w:rsidRDefault="00AD5735" w:rsidP="00AD5735">
                      <w:pPr>
                        <w:jc w:val="center"/>
                        <w:rPr>
                          <w:b/>
                        </w:rPr>
                      </w:pPr>
                    </w:p>
                    <w:p w:rsidR="00AD5735" w:rsidRPr="00705149" w:rsidRDefault="00AD5735" w:rsidP="00AD5735">
                      <w:pPr>
                        <w:jc w:val="center"/>
                        <w:rPr>
                          <w:b/>
                        </w:rPr>
                      </w:pPr>
                    </w:p>
                    <w:p w:rsidR="00AD5735" w:rsidRDefault="00D92062" w:rsidP="00AD5735">
                      <w:pPr>
                        <w:jc w:val="center"/>
                        <w:rPr>
                          <w:b/>
                          <w:bCs/>
                          <w:sz w:val="28"/>
                        </w:rPr>
                      </w:pPr>
                      <w:r>
                        <w:rPr>
                          <w:b/>
                          <w:bCs/>
                          <w:sz w:val="28"/>
                        </w:rPr>
                        <w:t>Stoughton Historical Society</w:t>
                      </w:r>
                    </w:p>
                    <w:p w:rsidR="00AD5735" w:rsidRDefault="00D92062" w:rsidP="00AD5735">
                      <w:pPr>
                        <w:jc w:val="center"/>
                        <w:rPr>
                          <w:b/>
                          <w:bCs/>
                          <w:sz w:val="28"/>
                        </w:rPr>
                      </w:pPr>
                      <w:r>
                        <w:rPr>
                          <w:b/>
                          <w:bCs/>
                          <w:sz w:val="28"/>
                        </w:rPr>
                        <w:t xml:space="preserve">6 Park </w:t>
                      </w:r>
                      <w:r w:rsidR="007E093B" w:rsidRPr="007E093B">
                        <w:rPr>
                          <w:b/>
                          <w:bCs/>
                          <w:sz w:val="28"/>
                        </w:rPr>
                        <w:t>St</w:t>
                      </w:r>
                      <w:r w:rsidR="002B09A9">
                        <w:rPr>
                          <w:b/>
                          <w:bCs/>
                          <w:sz w:val="28"/>
                        </w:rPr>
                        <w:t>reet</w:t>
                      </w:r>
                    </w:p>
                    <w:p w:rsidR="007E093B" w:rsidRPr="00705149" w:rsidRDefault="00D92062" w:rsidP="00AD5735">
                      <w:pPr>
                        <w:jc w:val="center"/>
                        <w:rPr>
                          <w:b/>
                          <w:bCs/>
                          <w:sz w:val="28"/>
                        </w:rPr>
                      </w:pPr>
                      <w:r>
                        <w:rPr>
                          <w:b/>
                          <w:bCs/>
                          <w:sz w:val="28"/>
                        </w:rPr>
                        <w:t>Stoughton</w:t>
                      </w:r>
                      <w:r w:rsidR="007E093B">
                        <w:rPr>
                          <w:b/>
                          <w:bCs/>
                          <w:sz w:val="28"/>
                        </w:rPr>
                        <w:t>, MA</w:t>
                      </w:r>
                    </w:p>
                    <w:p w:rsidR="00AD5735" w:rsidRPr="00705149" w:rsidRDefault="00AD5735" w:rsidP="00AD5735">
                      <w:pPr>
                        <w:jc w:val="center"/>
                        <w:rPr>
                          <w:b/>
                          <w:bCs/>
                        </w:rPr>
                      </w:pPr>
                    </w:p>
                    <w:p w:rsidR="006A657E" w:rsidRDefault="006A657E" w:rsidP="00AD5735">
                      <w:pPr>
                        <w:jc w:val="center"/>
                        <w:rPr>
                          <w:b/>
                        </w:rPr>
                      </w:pPr>
                    </w:p>
                    <w:p w:rsidR="005157A2" w:rsidRDefault="005157A2" w:rsidP="00AD5735">
                      <w:pPr>
                        <w:jc w:val="center"/>
                        <w:rPr>
                          <w:b/>
                        </w:rPr>
                      </w:pPr>
                    </w:p>
                    <w:p w:rsidR="00AD5735" w:rsidRPr="00705149" w:rsidRDefault="00AD5735" w:rsidP="00AD5735">
                      <w:pPr>
                        <w:jc w:val="center"/>
                        <w:rPr>
                          <w:b/>
                        </w:rPr>
                      </w:pPr>
                    </w:p>
                    <w:p w:rsidR="00AD5735" w:rsidRPr="00705149" w:rsidRDefault="00AD5735" w:rsidP="00AD5735">
                      <w:pPr>
                        <w:jc w:val="center"/>
                        <w:rPr>
                          <w:b/>
                        </w:rPr>
                      </w:pPr>
                    </w:p>
                    <w:p w:rsidR="00AD5735" w:rsidRDefault="0022148D" w:rsidP="00AD5735">
                      <w:pPr>
                        <w:jc w:val="center"/>
                      </w:pPr>
                      <w:r w:rsidRPr="00E724A6">
                        <w:rPr>
                          <w:noProof/>
                        </w:rPr>
                        <w:drawing>
                          <wp:inline distT="0" distB="0" distL="0" distR="0">
                            <wp:extent cx="4191000" cy="2838450"/>
                            <wp:effectExtent l="0" t="0" r="0" b="0"/>
                            <wp:docPr id="16" name="Picture 1" descr="Exterior View&#10;Stoughton Historical Society&#10;6 Park Street&#10;Stoughton, M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rior View&#10;Stoughton Historical Society&#10;6 Park Street&#10;Stoughton, MA&#10;"/>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4191000" cy="2838450"/>
                                    </a:xfrm>
                                    <a:prstGeom prst="rect">
                                      <a:avLst/>
                                    </a:prstGeom>
                                    <a:noFill/>
                                    <a:ln>
                                      <a:noFill/>
                                    </a:ln>
                                  </pic:spPr>
                                </pic:pic>
                              </a:graphicData>
                            </a:graphic>
                          </wp:inline>
                        </w:drawing>
                      </w:r>
                    </w:p>
                    <w:p w:rsidR="00AD5735" w:rsidRDefault="00AD5735" w:rsidP="00AD5735">
                      <w:pPr>
                        <w:jc w:val="center"/>
                      </w:pPr>
                    </w:p>
                    <w:p w:rsidR="00AD5735" w:rsidRPr="00705149" w:rsidRDefault="00AD5735" w:rsidP="00AD5735">
                      <w:pPr>
                        <w:jc w:val="center"/>
                      </w:pPr>
                    </w:p>
                    <w:p w:rsidR="006A657E" w:rsidRDefault="006A657E" w:rsidP="00AD5735">
                      <w:pPr>
                        <w:jc w:val="center"/>
                      </w:pPr>
                    </w:p>
                    <w:p w:rsidR="00D92062" w:rsidRDefault="00D92062" w:rsidP="00AD5735">
                      <w:pPr>
                        <w:jc w:val="center"/>
                      </w:pPr>
                    </w:p>
                    <w:p w:rsidR="00D92062" w:rsidRDefault="00D92062" w:rsidP="00AD5735">
                      <w:pPr>
                        <w:jc w:val="center"/>
                      </w:pPr>
                    </w:p>
                    <w:p w:rsidR="00226454" w:rsidRDefault="00226454" w:rsidP="00AD5735">
                      <w:pPr>
                        <w:jc w:val="center"/>
                      </w:pPr>
                    </w:p>
                    <w:p w:rsidR="00AD5735" w:rsidRPr="00705149" w:rsidRDefault="00AD5735" w:rsidP="00AD5735">
                      <w:pPr>
                        <w:jc w:val="center"/>
                      </w:pPr>
                    </w:p>
                    <w:p w:rsidR="00AD5735" w:rsidRPr="00705149" w:rsidRDefault="00AD5735" w:rsidP="00AD5735">
                      <w:pPr>
                        <w:jc w:val="center"/>
                      </w:pPr>
                      <w:r w:rsidRPr="00705149">
                        <w:t>Prepared by:</w:t>
                      </w:r>
                    </w:p>
                    <w:p w:rsidR="00AD5735" w:rsidRPr="00705149" w:rsidRDefault="00AD5735" w:rsidP="00AD5735">
                      <w:pPr>
                        <w:jc w:val="center"/>
                      </w:pPr>
                      <w:r w:rsidRPr="00705149">
                        <w:t>Massachusetts Department of Public Health</w:t>
                      </w:r>
                    </w:p>
                    <w:p w:rsidR="00AD5735" w:rsidRPr="00705149" w:rsidRDefault="00AD5735" w:rsidP="00AD5735">
                      <w:pPr>
                        <w:jc w:val="center"/>
                      </w:pPr>
                      <w:r w:rsidRPr="00705149">
                        <w:t>Bureau of Environmental Health</w:t>
                      </w:r>
                    </w:p>
                    <w:p w:rsidR="00AD5735" w:rsidRPr="00705149" w:rsidRDefault="00AD5735" w:rsidP="00AD5735">
                      <w:pPr>
                        <w:jc w:val="center"/>
                      </w:pPr>
                      <w:r w:rsidRPr="00705149">
                        <w:t>Indoor Air Quality Program</w:t>
                      </w:r>
                    </w:p>
                    <w:p w:rsidR="00AD5735" w:rsidRPr="00705149" w:rsidRDefault="00A74759" w:rsidP="00AD5735">
                      <w:pPr>
                        <w:jc w:val="center"/>
                      </w:pPr>
                      <w:r>
                        <w:t>March</w:t>
                      </w:r>
                      <w:r w:rsidR="00D92062">
                        <w:t xml:space="preserve"> 2019</w:t>
                      </w:r>
                    </w:p>
                    <w:p w:rsidR="00C21BCB" w:rsidRDefault="00C21BCB"/>
                  </w:txbxContent>
                </v:textbox>
                <w10:wrap type="square" anchorx="page" anchory="page"/>
              </v:shape>
            </w:pict>
          </mc:Fallback>
        </mc:AlternateContent>
      </w:r>
      <w:r w:rsidR="00465CC8">
        <w:br w:type="page"/>
      </w:r>
      <w:r w:rsidR="00C4466A" w:rsidRPr="00C4466A">
        <w:lastRenderedPageBreak/>
        <w:t>Background</w:t>
      </w:r>
    </w:p>
    <w:tbl>
      <w:tblPr>
        <w:tblW w:w="9738" w:type="dxa"/>
        <w:tblInd w:w="25" w:type="dxa"/>
        <w:tblCellMar>
          <w:top w:w="115" w:type="dxa"/>
          <w:left w:w="115" w:type="dxa"/>
          <w:bottom w:w="115" w:type="dxa"/>
          <w:right w:w="115" w:type="dxa"/>
        </w:tblCellMar>
        <w:tblLook w:val="01E0" w:firstRow="1" w:lastRow="1" w:firstColumn="1" w:lastColumn="1" w:noHBand="0" w:noVBand="0"/>
      </w:tblPr>
      <w:tblGrid>
        <w:gridCol w:w="4680"/>
        <w:gridCol w:w="5058"/>
      </w:tblGrid>
      <w:tr w:rsidR="00C4466A" w:rsidRPr="00C4466A" w:rsidTr="00C4466A">
        <w:tc>
          <w:tcPr>
            <w:tcW w:w="4680" w:type="dxa"/>
            <w:vAlign w:val="center"/>
            <w:hideMark/>
          </w:tcPr>
          <w:p w:rsidR="00C4466A" w:rsidRPr="00C4466A" w:rsidRDefault="00C4466A" w:rsidP="00F77A01">
            <w:pPr>
              <w:rPr>
                <w:b/>
                <w:bCs/>
              </w:rPr>
            </w:pPr>
            <w:r w:rsidRPr="00C4466A">
              <w:rPr>
                <w:b/>
                <w:bCs/>
              </w:rPr>
              <w:t>Building:</w:t>
            </w:r>
          </w:p>
        </w:tc>
        <w:tc>
          <w:tcPr>
            <w:tcW w:w="5058" w:type="dxa"/>
            <w:vAlign w:val="center"/>
            <w:hideMark/>
          </w:tcPr>
          <w:p w:rsidR="00C4466A" w:rsidRPr="00C4466A" w:rsidRDefault="00D92062" w:rsidP="00785F83">
            <w:pPr>
              <w:rPr>
                <w:bCs/>
              </w:rPr>
            </w:pPr>
            <w:r>
              <w:rPr>
                <w:bCs/>
              </w:rPr>
              <w:t>Stoughton Historical Society</w:t>
            </w:r>
          </w:p>
        </w:tc>
      </w:tr>
      <w:tr w:rsidR="00C4466A" w:rsidRPr="00C4466A" w:rsidTr="00C4466A">
        <w:tc>
          <w:tcPr>
            <w:tcW w:w="4680" w:type="dxa"/>
            <w:vAlign w:val="center"/>
            <w:hideMark/>
          </w:tcPr>
          <w:p w:rsidR="00C4466A" w:rsidRPr="00C4466A" w:rsidRDefault="00C4466A" w:rsidP="00F77A01">
            <w:pPr>
              <w:rPr>
                <w:b/>
                <w:bCs/>
              </w:rPr>
            </w:pPr>
            <w:r w:rsidRPr="00C4466A">
              <w:rPr>
                <w:b/>
                <w:bCs/>
              </w:rPr>
              <w:t>Address:</w:t>
            </w:r>
          </w:p>
        </w:tc>
        <w:tc>
          <w:tcPr>
            <w:tcW w:w="5058" w:type="dxa"/>
            <w:vAlign w:val="center"/>
            <w:hideMark/>
          </w:tcPr>
          <w:p w:rsidR="00C4466A" w:rsidRPr="00C4466A" w:rsidRDefault="00D92062" w:rsidP="00F77A01">
            <w:r>
              <w:t>6 Park Street, Stoughton</w:t>
            </w:r>
            <w:r w:rsidR="004E146A">
              <w:t xml:space="preserve">, </w:t>
            </w:r>
            <w:r w:rsidR="00DB61D8">
              <w:t>MA</w:t>
            </w:r>
          </w:p>
        </w:tc>
      </w:tr>
      <w:tr w:rsidR="00C4466A" w:rsidRPr="00C4466A" w:rsidTr="00C4466A">
        <w:tc>
          <w:tcPr>
            <w:tcW w:w="4680" w:type="dxa"/>
            <w:vAlign w:val="center"/>
            <w:hideMark/>
          </w:tcPr>
          <w:p w:rsidR="00C4466A" w:rsidRPr="00C4466A" w:rsidRDefault="00C4466A" w:rsidP="00F77A01">
            <w:pPr>
              <w:rPr>
                <w:b/>
                <w:bCs/>
              </w:rPr>
            </w:pPr>
            <w:r w:rsidRPr="00C4466A">
              <w:rPr>
                <w:b/>
                <w:bCs/>
              </w:rPr>
              <w:t>Assessment Requested by:</w:t>
            </w:r>
          </w:p>
        </w:tc>
        <w:tc>
          <w:tcPr>
            <w:tcW w:w="5058" w:type="dxa"/>
            <w:vAlign w:val="center"/>
            <w:hideMark/>
          </w:tcPr>
          <w:p w:rsidR="00C4466A" w:rsidRPr="00C4466A" w:rsidRDefault="00563EF7" w:rsidP="00D92062">
            <w:r w:rsidRPr="00563EF7">
              <w:t xml:space="preserve">Paul </w:t>
            </w:r>
            <w:r w:rsidR="00D92062">
              <w:t>Giffune</w:t>
            </w:r>
            <w:r w:rsidRPr="00563EF7">
              <w:t>, Director of Facilities</w:t>
            </w:r>
            <w:r w:rsidR="00CB4736">
              <w:t>, Town of Stoughton</w:t>
            </w:r>
          </w:p>
        </w:tc>
      </w:tr>
      <w:tr w:rsidR="00C4466A" w:rsidRPr="00C4466A" w:rsidTr="00C4466A">
        <w:tc>
          <w:tcPr>
            <w:tcW w:w="4680" w:type="dxa"/>
            <w:vAlign w:val="center"/>
            <w:hideMark/>
          </w:tcPr>
          <w:p w:rsidR="00C4466A" w:rsidRPr="00C4466A" w:rsidRDefault="00C4466A" w:rsidP="00F77A01">
            <w:pPr>
              <w:rPr>
                <w:b/>
                <w:bCs/>
              </w:rPr>
            </w:pPr>
            <w:r w:rsidRPr="00C4466A">
              <w:rPr>
                <w:b/>
                <w:bCs/>
              </w:rPr>
              <w:t>Date of Assessment:</w:t>
            </w:r>
          </w:p>
        </w:tc>
        <w:tc>
          <w:tcPr>
            <w:tcW w:w="5058" w:type="dxa"/>
            <w:vAlign w:val="center"/>
            <w:hideMark/>
          </w:tcPr>
          <w:p w:rsidR="00C4466A" w:rsidRPr="00C4466A" w:rsidRDefault="00D92062" w:rsidP="00D92062">
            <w:r>
              <w:t>March 22, 2019</w:t>
            </w:r>
          </w:p>
        </w:tc>
      </w:tr>
      <w:tr w:rsidR="00C4466A" w:rsidRPr="00C4466A" w:rsidTr="00C4466A">
        <w:tc>
          <w:tcPr>
            <w:tcW w:w="4680" w:type="dxa"/>
            <w:vAlign w:val="center"/>
            <w:hideMark/>
          </w:tcPr>
          <w:p w:rsidR="00C4466A" w:rsidRPr="00C4466A" w:rsidRDefault="00DB61D8" w:rsidP="006666E2">
            <w:pPr>
              <w:rPr>
                <w:b/>
                <w:bCs/>
              </w:rPr>
            </w:pPr>
            <w:r>
              <w:rPr>
                <w:b/>
                <w:bCs/>
              </w:rPr>
              <w:t>Bureau of Environmental Health/Indoor Air Quality (</w:t>
            </w:r>
            <w:r w:rsidR="00C4466A" w:rsidRPr="00C4466A">
              <w:rPr>
                <w:b/>
                <w:bCs/>
              </w:rPr>
              <w:t>BEH/IAQ</w:t>
            </w:r>
            <w:r>
              <w:rPr>
                <w:b/>
                <w:bCs/>
              </w:rPr>
              <w:t>)</w:t>
            </w:r>
            <w:r w:rsidR="00C4466A" w:rsidRPr="00C4466A">
              <w:rPr>
                <w:b/>
                <w:bCs/>
              </w:rPr>
              <w:t xml:space="preserve"> </w:t>
            </w:r>
            <w:r w:rsidR="006666E2">
              <w:rPr>
                <w:b/>
                <w:bCs/>
              </w:rPr>
              <w:t>Program</w:t>
            </w:r>
            <w:r w:rsidR="006666E2" w:rsidRPr="00C4466A">
              <w:rPr>
                <w:b/>
                <w:bCs/>
              </w:rPr>
              <w:t xml:space="preserve"> </w:t>
            </w:r>
            <w:r w:rsidR="00C4466A" w:rsidRPr="00C4466A">
              <w:rPr>
                <w:b/>
                <w:bCs/>
              </w:rPr>
              <w:t>Staff Conducting Assessment:</w:t>
            </w:r>
          </w:p>
        </w:tc>
        <w:tc>
          <w:tcPr>
            <w:tcW w:w="5058" w:type="dxa"/>
            <w:vAlign w:val="center"/>
            <w:hideMark/>
          </w:tcPr>
          <w:p w:rsidR="00C4466A" w:rsidRPr="00C4466A" w:rsidRDefault="00563EF7" w:rsidP="00F77A01">
            <w:r>
              <w:t>Cory Holmes</w:t>
            </w:r>
            <w:r w:rsidR="00DB61D8">
              <w:t>, Environmental Analyst</w:t>
            </w:r>
          </w:p>
        </w:tc>
      </w:tr>
      <w:tr w:rsidR="00C4466A" w:rsidRPr="00C4466A" w:rsidTr="00C4466A">
        <w:tc>
          <w:tcPr>
            <w:tcW w:w="4680" w:type="dxa"/>
            <w:vAlign w:val="center"/>
            <w:hideMark/>
          </w:tcPr>
          <w:p w:rsidR="00C4466A" w:rsidRPr="00C4466A" w:rsidRDefault="00C4466A" w:rsidP="00F77A01">
            <w:pPr>
              <w:rPr>
                <w:b/>
                <w:bCs/>
              </w:rPr>
            </w:pPr>
            <w:r w:rsidRPr="00C4466A">
              <w:rPr>
                <w:b/>
                <w:bCs/>
              </w:rPr>
              <w:t>Reason for Request:</w:t>
            </w:r>
          </w:p>
        </w:tc>
        <w:tc>
          <w:tcPr>
            <w:tcW w:w="5058" w:type="dxa"/>
            <w:vAlign w:val="center"/>
            <w:hideMark/>
          </w:tcPr>
          <w:p w:rsidR="00C4466A" w:rsidRPr="00C4466A" w:rsidRDefault="00C4466A" w:rsidP="00D92062">
            <w:r>
              <w:t xml:space="preserve">Water infiltration and </w:t>
            </w:r>
            <w:r w:rsidR="00D92062">
              <w:t>damage to building materials</w:t>
            </w:r>
          </w:p>
        </w:tc>
      </w:tr>
      <w:tr w:rsidR="00945518" w:rsidRPr="00C4466A" w:rsidTr="00C4466A">
        <w:tc>
          <w:tcPr>
            <w:tcW w:w="4680" w:type="dxa"/>
            <w:vAlign w:val="center"/>
          </w:tcPr>
          <w:p w:rsidR="00945518" w:rsidRPr="00C4466A" w:rsidRDefault="00945518" w:rsidP="00F77A01">
            <w:pPr>
              <w:rPr>
                <w:b/>
                <w:bCs/>
              </w:rPr>
            </w:pPr>
          </w:p>
        </w:tc>
        <w:tc>
          <w:tcPr>
            <w:tcW w:w="5058" w:type="dxa"/>
            <w:vAlign w:val="center"/>
          </w:tcPr>
          <w:p w:rsidR="00945518" w:rsidRDefault="00945518" w:rsidP="00D92062"/>
        </w:tc>
      </w:tr>
    </w:tbl>
    <w:p w:rsidR="00C4466A" w:rsidRPr="002A3BC6" w:rsidRDefault="00C4466A" w:rsidP="002A3BC6">
      <w:pPr>
        <w:pStyle w:val="Heading1"/>
      </w:pPr>
      <w:r w:rsidRPr="002A3BC6">
        <w:t>Methods</w:t>
      </w:r>
    </w:p>
    <w:p w:rsidR="006A0A94" w:rsidRPr="006A0A94" w:rsidRDefault="00465CC8" w:rsidP="00FB18FE">
      <w:pPr>
        <w:pStyle w:val="BodyText1"/>
      </w:pPr>
      <w:r w:rsidRPr="008A0F88">
        <w:t>BEH</w:t>
      </w:r>
      <w:r>
        <w:t>/IAQ</w:t>
      </w:r>
      <w:r w:rsidRPr="008A0F88">
        <w:t xml:space="preserve"> staff performed </w:t>
      </w:r>
      <w:r w:rsidR="00563EF7">
        <w:t xml:space="preserve">moisture measurements of porous building materials and </w:t>
      </w:r>
      <w:r>
        <w:t xml:space="preserve">a </w:t>
      </w:r>
      <w:r w:rsidRPr="008A0F88">
        <w:t>visual inspection for water damage and/or microbial growth.</w:t>
      </w:r>
    </w:p>
    <w:p w:rsidR="00465CC8" w:rsidRPr="002A3BC6" w:rsidRDefault="00EC360F" w:rsidP="002A3BC6">
      <w:pPr>
        <w:pStyle w:val="Heading1"/>
      </w:pPr>
      <w:r w:rsidRPr="002A3BC6">
        <w:t>Results/</w:t>
      </w:r>
      <w:r w:rsidR="00465CC8" w:rsidRPr="002A3BC6">
        <w:t>Discussion</w:t>
      </w:r>
    </w:p>
    <w:p w:rsidR="003338A8" w:rsidRPr="002A3BC6" w:rsidRDefault="003338A8" w:rsidP="002A3BC6">
      <w:pPr>
        <w:pStyle w:val="Heading2"/>
      </w:pPr>
      <w:r w:rsidRPr="002A3BC6">
        <w:t>Microbial/Moisture Concerns</w:t>
      </w:r>
    </w:p>
    <w:p w:rsidR="00722003" w:rsidRDefault="00FA39B8" w:rsidP="00F77A01">
      <w:pPr>
        <w:pStyle w:val="BodyText1"/>
      </w:pPr>
      <w:r>
        <w:t>T</w:t>
      </w:r>
      <w:r w:rsidR="00F357AC">
        <w:t>he</w:t>
      </w:r>
      <w:r w:rsidR="0055071C">
        <w:t xml:space="preserve"> visit </w:t>
      </w:r>
      <w:r w:rsidR="00D92062">
        <w:t>occurred the morning after a night of heavy rain/wind conditions. O</w:t>
      </w:r>
      <w:r w:rsidR="009D4EAD">
        <w:t xml:space="preserve">bvious water damage was </w:t>
      </w:r>
      <w:r w:rsidR="00E52F47">
        <w:t>apparent</w:t>
      </w:r>
      <w:r w:rsidR="009D4EAD">
        <w:t xml:space="preserve"> in </w:t>
      </w:r>
      <w:r w:rsidR="00D92062">
        <w:t xml:space="preserve">the form of </w:t>
      </w:r>
      <w:r w:rsidR="009D4EAD">
        <w:t xml:space="preserve">stained </w:t>
      </w:r>
      <w:r w:rsidR="00D92062">
        <w:t xml:space="preserve">ceiling plaster, water stains on wood/crown molding and </w:t>
      </w:r>
      <w:r w:rsidR="00E52F47">
        <w:t>peeling paint</w:t>
      </w:r>
      <w:r w:rsidR="00D92062">
        <w:t xml:space="preserve">/efflorescence </w:t>
      </w:r>
      <w:r w:rsidR="00E52F47">
        <w:t xml:space="preserve">on walls (Pictures 1 through </w:t>
      </w:r>
      <w:r w:rsidR="00945518">
        <w:t>9</w:t>
      </w:r>
      <w:r w:rsidR="00E52F47">
        <w:t>)</w:t>
      </w:r>
      <w:r w:rsidR="00945518">
        <w:t>.</w:t>
      </w:r>
      <w:r w:rsidR="00C4212A">
        <w:t xml:space="preserve"> </w:t>
      </w:r>
      <w:r w:rsidR="00D92062" w:rsidRPr="00D92062">
        <w:t xml:space="preserve">Efflorescence is a characteristic sign of water damage to building materials such as brick, mortar, or plaster, but it is not mold growth. As moisture penetrates and works its way through mortar around brick, water-soluble compounds dissolve, creating a solution. As the solution moves to the surface of the brick or mortar, water evaporates, leaving behind white, powdery mineral deposits. This condition indicates that water from the exterior has </w:t>
      </w:r>
      <w:proofErr w:type="gramStart"/>
      <w:r w:rsidR="00D92062" w:rsidRPr="00D92062">
        <w:t>penetrated into</w:t>
      </w:r>
      <w:proofErr w:type="gramEnd"/>
      <w:r w:rsidR="00D92062" w:rsidRPr="00D92062">
        <w:t xml:space="preserve"> the building. Plaster and brick </w:t>
      </w:r>
      <w:r w:rsidR="00D92062" w:rsidRPr="00D92062">
        <w:lastRenderedPageBreak/>
        <w:t xml:space="preserve">do not typically support mold growth because these materials are not carbon-based; </w:t>
      </w:r>
      <w:proofErr w:type="gramStart"/>
      <w:r w:rsidR="00D92062" w:rsidRPr="00D92062">
        <w:t>however</w:t>
      </w:r>
      <w:proofErr w:type="gramEnd"/>
      <w:r w:rsidR="00D92062" w:rsidRPr="00D92062">
        <w:t xml:space="preserve"> paint, items, or debris near the walls/windows that are moistened may become a mold-colonized. When present, efflorescence can be readily cleaned.</w:t>
      </w:r>
    </w:p>
    <w:p w:rsidR="00D92062" w:rsidRDefault="00945518" w:rsidP="00F77A01">
      <w:pPr>
        <w:pStyle w:val="BodyText1"/>
      </w:pPr>
      <w:r>
        <w:t>Moisture measurements of water-damaged materials indicated that they were dry in the main foyer but wet in the Pierce Room/office; no visible mold growth on building materials was observed during the assessment. The most likely source of water penetration is through ornate cornice work along the roof and missing/damaged mortar around exterior brickwork (Pictures 10 through 15).</w:t>
      </w:r>
    </w:p>
    <w:p w:rsidR="00465CC8" w:rsidRPr="002A3BC6" w:rsidRDefault="00465CC8" w:rsidP="002A3BC6">
      <w:pPr>
        <w:pStyle w:val="Heading1"/>
      </w:pPr>
      <w:r w:rsidRPr="002A3BC6">
        <w:t>Conclusions/Recommendations</w:t>
      </w:r>
    </w:p>
    <w:p w:rsidR="00465CC8" w:rsidRDefault="00465CC8" w:rsidP="00F83C2C">
      <w:pPr>
        <w:pStyle w:val="BodyText1"/>
      </w:pPr>
      <w:r>
        <w:t>In view of the findings at the</w:t>
      </w:r>
      <w:r w:rsidRPr="004F6CF2">
        <w:t xml:space="preserve"> </w:t>
      </w:r>
      <w:r>
        <w:t>time of the visit, the following recommendations are made:</w:t>
      </w:r>
    </w:p>
    <w:p w:rsidR="00FB18FE" w:rsidRDefault="00330B72" w:rsidP="001758B8">
      <w:pPr>
        <w:pStyle w:val="BodyText1"/>
        <w:numPr>
          <w:ilvl w:val="0"/>
          <w:numId w:val="38"/>
        </w:numPr>
      </w:pPr>
      <w:r>
        <w:t>Long-Term measures should be taken to address c</w:t>
      </w:r>
      <w:r w:rsidR="00FB18FE">
        <w:t>hronic water penetration issues including consultation</w:t>
      </w:r>
      <w:r>
        <w:t xml:space="preserve"> with building envelope specialist</w:t>
      </w:r>
      <w:r w:rsidR="00FB18FE">
        <w:t>s</w:t>
      </w:r>
      <w:r>
        <w:t xml:space="preserve">/building </w:t>
      </w:r>
      <w:r w:rsidR="006A0A94">
        <w:t>engineer</w:t>
      </w:r>
      <w:r w:rsidR="00FB18FE">
        <w:t>s</w:t>
      </w:r>
      <w:r>
        <w:t xml:space="preserve"> to conduct </w:t>
      </w:r>
      <w:r w:rsidR="00FB18FE">
        <w:t xml:space="preserve">a </w:t>
      </w:r>
      <w:r>
        <w:t xml:space="preserve">thorough investigation and make recommendations </w:t>
      </w:r>
      <w:r w:rsidR="00FB18FE">
        <w:t>to reduce water penetration</w:t>
      </w:r>
      <w:r>
        <w:t>.</w:t>
      </w:r>
    </w:p>
    <w:p w:rsidR="00C40266" w:rsidRDefault="00C40266" w:rsidP="00C40266">
      <w:pPr>
        <w:pStyle w:val="BodyText1"/>
        <w:numPr>
          <w:ilvl w:val="0"/>
          <w:numId w:val="38"/>
        </w:numPr>
      </w:pPr>
      <w:r>
        <w:t>Until leaks are fixed, the following should be ongoing:</w:t>
      </w:r>
    </w:p>
    <w:p w:rsidR="00C40266" w:rsidRDefault="00C40266" w:rsidP="00C40266">
      <w:pPr>
        <w:pStyle w:val="BodyText1"/>
        <w:numPr>
          <w:ilvl w:val="0"/>
          <w:numId w:val="40"/>
        </w:numPr>
      </w:pPr>
      <w:r>
        <w:t>Systematically perform building walk-throughs following any severe weather to check for leaks and promptly commence drying operations;</w:t>
      </w:r>
    </w:p>
    <w:p w:rsidR="00C40266" w:rsidRDefault="00C40266" w:rsidP="00C40266">
      <w:pPr>
        <w:pStyle w:val="BodyText1"/>
        <w:numPr>
          <w:ilvl w:val="0"/>
          <w:numId w:val="40"/>
        </w:numPr>
      </w:pPr>
      <w:r>
        <w:t>Take measures to protect materials from further damage. Move porous items (e.g., books, paper, cardboard) away from areas with known water leaks;</w:t>
      </w:r>
      <w:r w:rsidR="000E7F75">
        <w:t xml:space="preserve"> and</w:t>
      </w:r>
    </w:p>
    <w:p w:rsidR="00C40266" w:rsidRDefault="00C40266" w:rsidP="00C40266">
      <w:pPr>
        <w:pStyle w:val="BodyText1"/>
        <w:numPr>
          <w:ilvl w:val="0"/>
          <w:numId w:val="40"/>
        </w:numPr>
      </w:pPr>
      <w:r>
        <w:t xml:space="preserve">Scrape away loose paint and debris from walls and clean/vacuum with </w:t>
      </w:r>
      <w:r w:rsidRPr="00945518">
        <w:t>a high efficiency particulate arrestance (HEPA) filter equipped vacuum cleaner</w:t>
      </w:r>
      <w:r>
        <w:t>.</w:t>
      </w:r>
    </w:p>
    <w:p w:rsidR="00330B72" w:rsidRDefault="00C40266" w:rsidP="00C40266">
      <w:pPr>
        <w:pStyle w:val="BodyTextNumberedConclusion"/>
        <w:numPr>
          <w:ilvl w:val="0"/>
          <w:numId w:val="38"/>
        </w:numPr>
      </w:pPr>
      <w:r w:rsidRPr="00EF44CD">
        <w:t xml:space="preserve">For more information on mold refer to the US EPA’s “Mold Remediation in Schools and Commercial Buildings” (US EPA, 2008). Available at: </w:t>
      </w:r>
      <w:hyperlink r:id="rId9" w:history="1">
        <w:r w:rsidRPr="00EF44CD">
          <w:rPr>
            <w:rStyle w:val="Hyperlink"/>
          </w:rPr>
          <w:t>http://www.epa.gov/mold/mold-remediation-schools-and-commercial-buildings-guide</w:t>
        </w:r>
      </w:hyperlink>
      <w:r w:rsidRPr="00EF44CD">
        <w:t>.</w:t>
      </w:r>
    </w:p>
    <w:p w:rsidR="00A74759" w:rsidRDefault="00A74759" w:rsidP="00C40266">
      <w:pPr>
        <w:pStyle w:val="BodyText1"/>
        <w:numPr>
          <w:ilvl w:val="0"/>
          <w:numId w:val="38"/>
        </w:numPr>
      </w:pPr>
      <w:r>
        <w:t xml:space="preserve">Refer to resource manuals and other related indoor air quality documents for further building-wide evaluations and advice on maintaining public buildings. Copies of these materials are located on the MDPH’s website: </w:t>
      </w:r>
      <w:hyperlink r:id="rId10" w:history="1">
        <w:r w:rsidRPr="00A74759">
          <w:rPr>
            <w:rStyle w:val="Hyperlink"/>
            <w:szCs w:val="24"/>
          </w:rPr>
          <w:t>http:/</w:t>
        </w:r>
        <w:r w:rsidRPr="00A74759">
          <w:rPr>
            <w:rStyle w:val="Hyperlink"/>
            <w:szCs w:val="24"/>
          </w:rPr>
          <w:t>/</w:t>
        </w:r>
        <w:r w:rsidRPr="00A74759">
          <w:rPr>
            <w:rStyle w:val="Hyperlink"/>
            <w:szCs w:val="24"/>
          </w:rPr>
          <w:t>mass.g</w:t>
        </w:r>
        <w:r w:rsidRPr="00A74759">
          <w:rPr>
            <w:rStyle w:val="Hyperlink"/>
            <w:szCs w:val="24"/>
          </w:rPr>
          <w:t>o</w:t>
        </w:r>
        <w:r w:rsidRPr="00A74759">
          <w:rPr>
            <w:rStyle w:val="Hyperlink"/>
            <w:szCs w:val="24"/>
          </w:rPr>
          <w:t>v/d</w:t>
        </w:r>
        <w:r w:rsidRPr="00A74759">
          <w:rPr>
            <w:rStyle w:val="Hyperlink"/>
            <w:szCs w:val="24"/>
          </w:rPr>
          <w:t>p</w:t>
        </w:r>
        <w:r w:rsidRPr="00A74759">
          <w:rPr>
            <w:rStyle w:val="Hyperlink"/>
            <w:szCs w:val="24"/>
          </w:rPr>
          <w:t>h/iaq</w:t>
        </w:r>
      </w:hyperlink>
      <w:r w:rsidRPr="00482646">
        <w:t>.</w:t>
      </w:r>
    </w:p>
    <w:p w:rsidR="00C40266" w:rsidRPr="00C40266" w:rsidRDefault="00C40266" w:rsidP="00C40266">
      <w:pPr>
        <w:pStyle w:val="Heading1"/>
      </w:pPr>
      <w:r>
        <w:br w:type="page"/>
      </w:r>
      <w:r w:rsidRPr="00C40266">
        <w:lastRenderedPageBreak/>
        <w:t>References</w:t>
      </w:r>
    </w:p>
    <w:p w:rsidR="00D6205C" w:rsidRDefault="00C40266" w:rsidP="00C40266">
      <w:pPr>
        <w:pStyle w:val="References"/>
        <w:sectPr w:rsidR="00D6205C" w:rsidSect="00465CC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sectPr>
      </w:pPr>
      <w:r w:rsidRPr="001F0EF1">
        <w:t xml:space="preserve">US EPA. 2008. Mold Remediation in Schools and Commercial Buildings. US Environmental Protection Agency, Office of Air and Radiation, Indoor Environments Division, Washington, D.C. EPA 402-K-01-001. </w:t>
      </w:r>
      <w:hyperlink r:id="rId17" w:history="1">
        <w:r w:rsidRPr="001F0EF1">
          <w:rPr>
            <w:rStyle w:val="Hyperlink"/>
          </w:rPr>
          <w:t>http://www.ep</w:t>
        </w:r>
        <w:r w:rsidRPr="001F0EF1">
          <w:rPr>
            <w:rStyle w:val="Hyperlink"/>
          </w:rPr>
          <w:t>a</w:t>
        </w:r>
        <w:r w:rsidRPr="001F0EF1">
          <w:rPr>
            <w:rStyle w:val="Hyperlink"/>
          </w:rPr>
          <w:t>.</w:t>
        </w:r>
        <w:r w:rsidRPr="001F0EF1">
          <w:rPr>
            <w:rStyle w:val="Hyperlink"/>
          </w:rPr>
          <w:t>g</w:t>
        </w:r>
        <w:r w:rsidRPr="001F0EF1">
          <w:rPr>
            <w:rStyle w:val="Hyperlink"/>
          </w:rPr>
          <w:t>ov/mo</w:t>
        </w:r>
        <w:r w:rsidRPr="001F0EF1">
          <w:rPr>
            <w:rStyle w:val="Hyperlink"/>
          </w:rPr>
          <w:t>l</w:t>
        </w:r>
        <w:r w:rsidRPr="001F0EF1">
          <w:rPr>
            <w:rStyle w:val="Hyperlink"/>
          </w:rPr>
          <w:t>d/mold-remediation-schools-and-commercial-buildings-guide</w:t>
        </w:r>
      </w:hyperlink>
      <w:r w:rsidRPr="001F0EF1">
        <w:t>.</w:t>
      </w:r>
    </w:p>
    <w:p w:rsidR="00D6205C" w:rsidRPr="00D6205C" w:rsidRDefault="00D6205C" w:rsidP="00D6205C">
      <w:pPr>
        <w:spacing w:after="200" w:line="276" w:lineRule="auto"/>
        <w:rPr>
          <w:rFonts w:eastAsia="Calibri"/>
          <w:b/>
          <w:szCs w:val="24"/>
        </w:rPr>
      </w:pPr>
      <w:r w:rsidRPr="00D6205C">
        <w:rPr>
          <w:rFonts w:eastAsia="Calibri"/>
          <w:b/>
          <w:szCs w:val="24"/>
        </w:rPr>
        <w:lastRenderedPageBreak/>
        <w:t>Picture 1</w:t>
      </w:r>
    </w:p>
    <w:p w:rsidR="00D6205C" w:rsidRPr="00D6205C" w:rsidRDefault="0022148D" w:rsidP="00D6205C">
      <w:pPr>
        <w:spacing w:after="200" w:line="276" w:lineRule="auto"/>
        <w:jc w:val="center"/>
        <w:rPr>
          <w:rFonts w:eastAsia="Calibri"/>
          <w:b/>
          <w:szCs w:val="24"/>
        </w:rPr>
      </w:pPr>
      <w:r w:rsidRPr="00D6205C">
        <w:rPr>
          <w:rFonts w:eastAsia="Calibri"/>
          <w:b/>
          <w:noProof/>
          <w:szCs w:val="24"/>
        </w:rPr>
        <w:drawing>
          <wp:inline distT="0" distB="0" distL="0" distR="0">
            <wp:extent cx="4381500" cy="3295650"/>
            <wp:effectExtent l="0" t="0" r="0" b="0"/>
            <wp:docPr id="1" name="Picture 1" descr="Water-damaged plaster and crown molding in main foyer" titl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Water-damaged plaster and crown molding in main foyer" title="Picture 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4381500" cy="3295650"/>
                    </a:xfrm>
                    <a:prstGeom prst="rect">
                      <a:avLst/>
                    </a:prstGeom>
                    <a:noFill/>
                    <a:ln>
                      <a:noFill/>
                    </a:ln>
                  </pic:spPr>
                </pic:pic>
              </a:graphicData>
            </a:graphic>
          </wp:inline>
        </w:drawing>
      </w:r>
    </w:p>
    <w:p w:rsidR="00D6205C" w:rsidRPr="00D6205C" w:rsidRDefault="00D6205C" w:rsidP="00D6205C">
      <w:pPr>
        <w:spacing w:after="200" w:line="276" w:lineRule="auto"/>
        <w:jc w:val="center"/>
        <w:rPr>
          <w:rFonts w:eastAsia="Calibri"/>
          <w:b/>
          <w:szCs w:val="24"/>
        </w:rPr>
      </w:pPr>
      <w:r w:rsidRPr="00D6205C">
        <w:rPr>
          <w:rFonts w:eastAsia="Calibri"/>
          <w:b/>
          <w:szCs w:val="24"/>
        </w:rPr>
        <w:t>Water-damaged plaster and crown molding in main foyer</w:t>
      </w:r>
    </w:p>
    <w:p w:rsidR="00D6205C" w:rsidRPr="00D6205C" w:rsidRDefault="00D6205C" w:rsidP="00D6205C">
      <w:pPr>
        <w:spacing w:after="200" w:line="276" w:lineRule="auto"/>
        <w:rPr>
          <w:rFonts w:eastAsia="Calibri"/>
          <w:b/>
          <w:szCs w:val="24"/>
        </w:rPr>
      </w:pPr>
      <w:r w:rsidRPr="00D6205C">
        <w:rPr>
          <w:rFonts w:eastAsia="Calibri"/>
          <w:b/>
          <w:szCs w:val="24"/>
        </w:rPr>
        <w:t>Picture 2</w:t>
      </w:r>
    </w:p>
    <w:p w:rsidR="00D6205C" w:rsidRPr="00D6205C" w:rsidRDefault="0022148D" w:rsidP="00D6205C">
      <w:pPr>
        <w:spacing w:after="200" w:line="276" w:lineRule="auto"/>
        <w:jc w:val="center"/>
        <w:rPr>
          <w:rFonts w:eastAsia="Calibri"/>
          <w:b/>
          <w:szCs w:val="24"/>
        </w:rPr>
      </w:pPr>
      <w:r w:rsidRPr="00D6205C">
        <w:rPr>
          <w:rFonts w:eastAsia="Calibri"/>
          <w:b/>
          <w:noProof/>
          <w:szCs w:val="24"/>
        </w:rPr>
        <w:drawing>
          <wp:inline distT="0" distB="0" distL="0" distR="0">
            <wp:extent cx="4381500" cy="3295650"/>
            <wp:effectExtent l="0" t="0" r="0" b="0"/>
            <wp:docPr id="2" name="Picture 2" descr="Peeling paint/efflorescence on wall plaster" titl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Peeling paint/efflorescence on wall plaster" title="Picture 2"/>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4381500" cy="3295650"/>
                    </a:xfrm>
                    <a:prstGeom prst="rect">
                      <a:avLst/>
                    </a:prstGeom>
                    <a:noFill/>
                    <a:ln>
                      <a:noFill/>
                    </a:ln>
                  </pic:spPr>
                </pic:pic>
              </a:graphicData>
            </a:graphic>
          </wp:inline>
        </w:drawing>
      </w:r>
    </w:p>
    <w:p w:rsidR="00D6205C" w:rsidRPr="00D6205C" w:rsidRDefault="00D6205C" w:rsidP="00D6205C">
      <w:pPr>
        <w:spacing w:after="200" w:line="276" w:lineRule="auto"/>
        <w:jc w:val="center"/>
        <w:rPr>
          <w:rFonts w:eastAsia="Calibri"/>
          <w:b/>
          <w:szCs w:val="24"/>
        </w:rPr>
      </w:pPr>
      <w:r w:rsidRPr="00D6205C">
        <w:rPr>
          <w:rFonts w:eastAsia="Calibri"/>
          <w:b/>
          <w:szCs w:val="24"/>
        </w:rPr>
        <w:t>Peeling paint/efflorescence on wall plaster</w:t>
      </w:r>
    </w:p>
    <w:p w:rsidR="00D6205C" w:rsidRPr="00D6205C" w:rsidRDefault="00D6205C" w:rsidP="00D6205C">
      <w:pPr>
        <w:spacing w:after="200" w:line="276" w:lineRule="auto"/>
        <w:rPr>
          <w:rFonts w:eastAsia="Calibri"/>
          <w:b/>
          <w:szCs w:val="24"/>
        </w:rPr>
      </w:pPr>
      <w:r w:rsidRPr="00D6205C">
        <w:rPr>
          <w:rFonts w:eastAsia="Calibri"/>
          <w:b/>
          <w:szCs w:val="24"/>
        </w:rPr>
        <w:lastRenderedPageBreak/>
        <w:t>Picture 3</w:t>
      </w:r>
    </w:p>
    <w:p w:rsidR="00D6205C" w:rsidRPr="00D6205C" w:rsidRDefault="0022148D" w:rsidP="00D6205C">
      <w:pPr>
        <w:spacing w:after="200" w:line="276" w:lineRule="auto"/>
        <w:jc w:val="center"/>
        <w:rPr>
          <w:rFonts w:eastAsia="Calibri"/>
          <w:b/>
          <w:szCs w:val="24"/>
        </w:rPr>
      </w:pPr>
      <w:r w:rsidRPr="00D6205C">
        <w:rPr>
          <w:rFonts w:eastAsia="Calibri"/>
          <w:b/>
          <w:noProof/>
          <w:szCs w:val="24"/>
        </w:rPr>
        <w:drawing>
          <wp:inline distT="0" distB="0" distL="0" distR="0">
            <wp:extent cx="4381500" cy="3295650"/>
            <wp:effectExtent l="0" t="0" r="0" b="0"/>
            <wp:docPr id="3" name="Picture 3" descr="Peeling paint/efflorescence on wall plaster" titl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descr="Peeling paint/efflorescence on wall plaster" title="Picture 3"/>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4381500" cy="3295650"/>
                    </a:xfrm>
                    <a:prstGeom prst="rect">
                      <a:avLst/>
                    </a:prstGeom>
                    <a:noFill/>
                    <a:ln>
                      <a:noFill/>
                    </a:ln>
                  </pic:spPr>
                </pic:pic>
              </a:graphicData>
            </a:graphic>
          </wp:inline>
        </w:drawing>
      </w:r>
    </w:p>
    <w:p w:rsidR="00D6205C" w:rsidRPr="00D6205C" w:rsidRDefault="00D6205C" w:rsidP="00D6205C">
      <w:pPr>
        <w:spacing w:after="200" w:line="276" w:lineRule="auto"/>
        <w:jc w:val="center"/>
        <w:rPr>
          <w:rFonts w:eastAsia="Calibri"/>
          <w:b/>
          <w:szCs w:val="24"/>
        </w:rPr>
      </w:pPr>
      <w:r w:rsidRPr="00D6205C">
        <w:rPr>
          <w:rFonts w:eastAsia="Calibri"/>
          <w:b/>
          <w:szCs w:val="24"/>
        </w:rPr>
        <w:t>Peeling paint/efflorescence on wall plaster</w:t>
      </w:r>
    </w:p>
    <w:p w:rsidR="00D6205C" w:rsidRPr="00D6205C" w:rsidRDefault="00D6205C" w:rsidP="00D6205C">
      <w:pPr>
        <w:spacing w:after="200" w:line="276" w:lineRule="auto"/>
        <w:rPr>
          <w:rFonts w:eastAsia="Calibri"/>
          <w:b/>
          <w:szCs w:val="24"/>
        </w:rPr>
      </w:pPr>
      <w:r w:rsidRPr="00D6205C">
        <w:rPr>
          <w:rFonts w:eastAsia="Calibri"/>
          <w:b/>
          <w:szCs w:val="24"/>
        </w:rPr>
        <w:t>Picture 4</w:t>
      </w:r>
    </w:p>
    <w:p w:rsidR="00D6205C" w:rsidRPr="00D6205C" w:rsidRDefault="0022148D" w:rsidP="00D6205C">
      <w:pPr>
        <w:spacing w:after="200" w:line="276" w:lineRule="auto"/>
        <w:jc w:val="center"/>
        <w:rPr>
          <w:rFonts w:eastAsia="Calibri"/>
          <w:b/>
          <w:szCs w:val="24"/>
        </w:rPr>
      </w:pPr>
      <w:r w:rsidRPr="00D6205C">
        <w:rPr>
          <w:rFonts w:eastAsia="Calibri"/>
          <w:b/>
          <w:noProof/>
          <w:szCs w:val="24"/>
        </w:rPr>
        <w:drawing>
          <wp:inline distT="0" distB="0" distL="0" distR="0">
            <wp:extent cx="4381500" cy="3295650"/>
            <wp:effectExtent l="0" t="0" r="0" b="0"/>
            <wp:docPr id="4" name="Picture 4" descr="Efflorescence on wall plaster" titl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Efflorescence on wall plaster" title="Picture 4"/>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4381500" cy="3295650"/>
                    </a:xfrm>
                    <a:prstGeom prst="rect">
                      <a:avLst/>
                    </a:prstGeom>
                    <a:noFill/>
                    <a:ln>
                      <a:noFill/>
                    </a:ln>
                  </pic:spPr>
                </pic:pic>
              </a:graphicData>
            </a:graphic>
          </wp:inline>
        </w:drawing>
      </w:r>
    </w:p>
    <w:p w:rsidR="00D6205C" w:rsidRPr="00D6205C" w:rsidRDefault="00D6205C" w:rsidP="00D6205C">
      <w:pPr>
        <w:spacing w:after="200" w:line="276" w:lineRule="auto"/>
        <w:jc w:val="center"/>
        <w:rPr>
          <w:rFonts w:eastAsia="Calibri"/>
          <w:b/>
          <w:szCs w:val="24"/>
        </w:rPr>
      </w:pPr>
      <w:r w:rsidRPr="00D6205C">
        <w:rPr>
          <w:rFonts w:eastAsia="Calibri"/>
          <w:b/>
          <w:szCs w:val="24"/>
        </w:rPr>
        <w:t>Efflorescence on wall plaster</w:t>
      </w:r>
    </w:p>
    <w:p w:rsidR="00D6205C" w:rsidRPr="00D6205C" w:rsidRDefault="00D6205C" w:rsidP="00D6205C">
      <w:pPr>
        <w:spacing w:after="200" w:line="276" w:lineRule="auto"/>
        <w:rPr>
          <w:rFonts w:eastAsia="Calibri"/>
          <w:b/>
          <w:szCs w:val="24"/>
        </w:rPr>
      </w:pPr>
      <w:r w:rsidRPr="00D6205C">
        <w:rPr>
          <w:rFonts w:eastAsia="Calibri"/>
          <w:b/>
          <w:szCs w:val="24"/>
        </w:rPr>
        <w:lastRenderedPageBreak/>
        <w:t>Picture 5</w:t>
      </w:r>
    </w:p>
    <w:p w:rsidR="00D6205C" w:rsidRPr="00D6205C" w:rsidRDefault="0022148D" w:rsidP="00D6205C">
      <w:pPr>
        <w:spacing w:after="200" w:line="276" w:lineRule="auto"/>
        <w:jc w:val="center"/>
        <w:rPr>
          <w:rFonts w:eastAsia="Calibri"/>
          <w:b/>
          <w:szCs w:val="24"/>
        </w:rPr>
      </w:pPr>
      <w:r w:rsidRPr="00D6205C">
        <w:rPr>
          <w:rFonts w:eastAsia="Calibri"/>
          <w:b/>
          <w:noProof/>
          <w:szCs w:val="24"/>
        </w:rPr>
        <w:drawing>
          <wp:inline distT="0" distB="0" distL="0" distR="0">
            <wp:extent cx="4381500" cy="3295650"/>
            <wp:effectExtent l="0" t="0" r="0" b="0"/>
            <wp:docPr id="5" name="Picture 5" descr="Water-damaged crown molding and ceiling plaster" titl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5" descr="Water-damaged crown molding and ceiling plaster" title="Picture 5"/>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4381500" cy="3295650"/>
                    </a:xfrm>
                    <a:prstGeom prst="rect">
                      <a:avLst/>
                    </a:prstGeom>
                    <a:noFill/>
                    <a:ln>
                      <a:noFill/>
                    </a:ln>
                  </pic:spPr>
                </pic:pic>
              </a:graphicData>
            </a:graphic>
          </wp:inline>
        </w:drawing>
      </w:r>
    </w:p>
    <w:p w:rsidR="00D6205C" w:rsidRPr="00D6205C" w:rsidRDefault="00D6205C" w:rsidP="00D6205C">
      <w:pPr>
        <w:spacing w:after="200" w:line="276" w:lineRule="auto"/>
        <w:jc w:val="center"/>
        <w:rPr>
          <w:rFonts w:eastAsia="Calibri"/>
          <w:b/>
          <w:szCs w:val="24"/>
        </w:rPr>
      </w:pPr>
      <w:r w:rsidRPr="00D6205C">
        <w:rPr>
          <w:rFonts w:eastAsia="Calibri"/>
          <w:b/>
          <w:szCs w:val="24"/>
        </w:rPr>
        <w:t>Water-damaged crown molding and ceiling plaster</w:t>
      </w:r>
    </w:p>
    <w:p w:rsidR="00D6205C" w:rsidRPr="00D6205C" w:rsidRDefault="00D6205C" w:rsidP="00D6205C">
      <w:pPr>
        <w:spacing w:after="200" w:line="276" w:lineRule="auto"/>
        <w:rPr>
          <w:rFonts w:eastAsia="Calibri"/>
          <w:b/>
          <w:szCs w:val="24"/>
        </w:rPr>
      </w:pPr>
      <w:r w:rsidRPr="00D6205C">
        <w:rPr>
          <w:rFonts w:eastAsia="Calibri"/>
          <w:b/>
          <w:szCs w:val="24"/>
        </w:rPr>
        <w:t>Picture 6</w:t>
      </w:r>
    </w:p>
    <w:p w:rsidR="00D6205C" w:rsidRPr="00D6205C" w:rsidRDefault="0022148D" w:rsidP="00D6205C">
      <w:pPr>
        <w:spacing w:after="200" w:line="276" w:lineRule="auto"/>
        <w:jc w:val="center"/>
        <w:rPr>
          <w:rFonts w:eastAsia="Calibri"/>
          <w:b/>
          <w:szCs w:val="24"/>
        </w:rPr>
      </w:pPr>
      <w:r w:rsidRPr="00D6205C">
        <w:rPr>
          <w:rFonts w:eastAsia="Calibri"/>
          <w:b/>
          <w:noProof/>
          <w:szCs w:val="24"/>
        </w:rPr>
        <w:drawing>
          <wp:inline distT="0" distB="0" distL="0" distR="0">
            <wp:extent cx="4381500" cy="3295650"/>
            <wp:effectExtent l="0" t="0" r="0" b="0"/>
            <wp:docPr id="6" name="Picture 6" descr="Water-damaged crown molding and wall/ceiling plaster" titl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6" descr="Water-damaged crown molding and wall/ceiling plaster" title="Picture 6"/>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4381500" cy="3295650"/>
                    </a:xfrm>
                    <a:prstGeom prst="rect">
                      <a:avLst/>
                    </a:prstGeom>
                    <a:noFill/>
                    <a:ln>
                      <a:noFill/>
                    </a:ln>
                  </pic:spPr>
                </pic:pic>
              </a:graphicData>
            </a:graphic>
          </wp:inline>
        </w:drawing>
      </w:r>
    </w:p>
    <w:p w:rsidR="00D6205C" w:rsidRPr="00D6205C" w:rsidRDefault="00D6205C" w:rsidP="00D6205C">
      <w:pPr>
        <w:spacing w:after="200" w:line="276" w:lineRule="auto"/>
        <w:jc w:val="center"/>
        <w:rPr>
          <w:rFonts w:eastAsia="Calibri"/>
          <w:b/>
          <w:szCs w:val="24"/>
        </w:rPr>
      </w:pPr>
      <w:r w:rsidRPr="00D6205C">
        <w:rPr>
          <w:rFonts w:eastAsia="Calibri"/>
          <w:b/>
          <w:szCs w:val="24"/>
        </w:rPr>
        <w:t>Water-damaged crown molding and wall/ceiling plaster</w:t>
      </w:r>
    </w:p>
    <w:p w:rsidR="00D6205C" w:rsidRPr="00D6205C" w:rsidRDefault="00D6205C" w:rsidP="00D6205C">
      <w:pPr>
        <w:spacing w:after="200" w:line="276" w:lineRule="auto"/>
        <w:rPr>
          <w:rFonts w:eastAsia="Calibri"/>
          <w:b/>
          <w:szCs w:val="24"/>
        </w:rPr>
      </w:pPr>
      <w:r w:rsidRPr="00D6205C">
        <w:rPr>
          <w:rFonts w:eastAsia="Calibri"/>
          <w:b/>
          <w:szCs w:val="24"/>
        </w:rPr>
        <w:lastRenderedPageBreak/>
        <w:t>Picture 7</w:t>
      </w:r>
    </w:p>
    <w:p w:rsidR="00D6205C" w:rsidRPr="00D6205C" w:rsidRDefault="0022148D" w:rsidP="00D6205C">
      <w:pPr>
        <w:spacing w:after="200" w:line="276" w:lineRule="auto"/>
        <w:jc w:val="center"/>
        <w:rPr>
          <w:rFonts w:eastAsia="Calibri"/>
          <w:b/>
          <w:szCs w:val="24"/>
        </w:rPr>
      </w:pPr>
      <w:r w:rsidRPr="00D6205C">
        <w:rPr>
          <w:rFonts w:eastAsia="Calibri"/>
          <w:b/>
          <w:noProof/>
          <w:szCs w:val="24"/>
        </w:rPr>
        <w:drawing>
          <wp:inline distT="0" distB="0" distL="0" distR="0">
            <wp:extent cx="4381500" cy="3295650"/>
            <wp:effectExtent l="0" t="0" r="0" b="0"/>
            <wp:docPr id="7" name="Picture 9" descr="Water-damaged crown molding and wall/ceiling plaster" titl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9" descr="Water-damaged crown molding and wall/ceiling plaster" title="Picture 7"/>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4381500" cy="3295650"/>
                    </a:xfrm>
                    <a:prstGeom prst="rect">
                      <a:avLst/>
                    </a:prstGeom>
                    <a:noFill/>
                    <a:ln>
                      <a:noFill/>
                    </a:ln>
                  </pic:spPr>
                </pic:pic>
              </a:graphicData>
            </a:graphic>
          </wp:inline>
        </w:drawing>
      </w:r>
    </w:p>
    <w:p w:rsidR="00D6205C" w:rsidRPr="00D6205C" w:rsidRDefault="00D6205C" w:rsidP="00D6205C">
      <w:pPr>
        <w:spacing w:after="200" w:line="276" w:lineRule="auto"/>
        <w:jc w:val="center"/>
        <w:rPr>
          <w:rFonts w:eastAsia="Calibri"/>
          <w:b/>
          <w:szCs w:val="24"/>
        </w:rPr>
      </w:pPr>
      <w:r w:rsidRPr="00D6205C">
        <w:rPr>
          <w:rFonts w:eastAsia="Calibri"/>
          <w:b/>
          <w:szCs w:val="24"/>
        </w:rPr>
        <w:t>Water-damaged crown molding and wall/ceiling plaster</w:t>
      </w:r>
    </w:p>
    <w:p w:rsidR="00D6205C" w:rsidRPr="00D6205C" w:rsidRDefault="00D6205C" w:rsidP="00D6205C">
      <w:pPr>
        <w:spacing w:after="200" w:line="276" w:lineRule="auto"/>
        <w:rPr>
          <w:rFonts w:eastAsia="Calibri"/>
          <w:b/>
          <w:szCs w:val="24"/>
        </w:rPr>
      </w:pPr>
      <w:r w:rsidRPr="00D6205C">
        <w:rPr>
          <w:rFonts w:eastAsia="Calibri"/>
          <w:b/>
          <w:szCs w:val="24"/>
        </w:rPr>
        <w:t>Picture 8</w:t>
      </w:r>
    </w:p>
    <w:p w:rsidR="00D6205C" w:rsidRPr="00D6205C" w:rsidRDefault="0022148D" w:rsidP="00D6205C">
      <w:pPr>
        <w:spacing w:after="200" w:line="276" w:lineRule="auto"/>
        <w:jc w:val="center"/>
        <w:rPr>
          <w:rFonts w:eastAsia="Calibri"/>
          <w:b/>
          <w:szCs w:val="24"/>
        </w:rPr>
      </w:pPr>
      <w:r w:rsidRPr="00D6205C">
        <w:rPr>
          <w:rFonts w:eastAsia="Calibri"/>
          <w:b/>
          <w:noProof/>
          <w:szCs w:val="24"/>
        </w:rPr>
        <w:drawing>
          <wp:inline distT="0" distB="0" distL="0" distR="0">
            <wp:extent cx="4539615" cy="3295650"/>
            <wp:effectExtent l="0" t="0" r="0" b="0"/>
            <wp:docPr id="8" name="Picture 7" descr="Water stains from dripping on windowsills" titl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7" descr="Water stains from dripping on windowsills" title="Picture 8"/>
                    <pic:cNvPicPr/>
                  </pic:nvPicPr>
                  <pic:blipFill rotWithShape="1">
                    <a:blip r:embed="rId25" cstate="email">
                      <a:extLst>
                        <a:ext uri="{28A0092B-C50C-407E-A947-70E740481C1C}">
                          <a14:useLocalDpi xmlns:a14="http://schemas.microsoft.com/office/drawing/2010/main"/>
                        </a:ext>
                      </a:extLst>
                    </a:blip>
                    <a:srcRect/>
                    <a:stretch/>
                  </pic:blipFill>
                  <pic:spPr bwMode="auto">
                    <a:xfrm>
                      <a:off x="0" y="0"/>
                      <a:ext cx="4539615" cy="3295650"/>
                    </a:xfrm>
                    <a:prstGeom prst="rect">
                      <a:avLst/>
                    </a:prstGeom>
                    <a:noFill/>
                    <a:ln>
                      <a:noFill/>
                    </a:ln>
                    <a:extLst>
                      <a:ext uri="{53640926-AAD7-44D8-BBD7-CCE9431645EC}">
                        <a14:shadowObscured xmlns:a14="http://schemas.microsoft.com/office/drawing/2010/main"/>
                      </a:ext>
                    </a:extLst>
                  </pic:spPr>
                </pic:pic>
              </a:graphicData>
            </a:graphic>
          </wp:inline>
        </w:drawing>
      </w:r>
    </w:p>
    <w:p w:rsidR="00D6205C" w:rsidRPr="00D6205C" w:rsidRDefault="00D6205C" w:rsidP="00D6205C">
      <w:pPr>
        <w:spacing w:after="200" w:line="276" w:lineRule="auto"/>
        <w:jc w:val="center"/>
        <w:rPr>
          <w:rFonts w:eastAsia="Calibri"/>
          <w:b/>
          <w:szCs w:val="24"/>
        </w:rPr>
      </w:pPr>
      <w:r w:rsidRPr="00D6205C">
        <w:rPr>
          <w:rFonts w:eastAsia="Calibri"/>
          <w:b/>
          <w:szCs w:val="24"/>
        </w:rPr>
        <w:t>Water stains from dripping on windowsills</w:t>
      </w:r>
    </w:p>
    <w:p w:rsidR="00D6205C" w:rsidRPr="00D6205C" w:rsidRDefault="00D6205C" w:rsidP="00D6205C">
      <w:pPr>
        <w:spacing w:after="200" w:line="276" w:lineRule="auto"/>
        <w:rPr>
          <w:rFonts w:eastAsia="Calibri"/>
          <w:b/>
          <w:szCs w:val="24"/>
        </w:rPr>
      </w:pPr>
      <w:r w:rsidRPr="00D6205C">
        <w:rPr>
          <w:rFonts w:eastAsia="Calibri"/>
          <w:b/>
          <w:szCs w:val="24"/>
        </w:rPr>
        <w:lastRenderedPageBreak/>
        <w:t>Picture 9</w:t>
      </w:r>
    </w:p>
    <w:p w:rsidR="00D6205C" w:rsidRPr="00D6205C" w:rsidRDefault="0022148D" w:rsidP="00D6205C">
      <w:pPr>
        <w:spacing w:after="200" w:line="276" w:lineRule="auto"/>
        <w:jc w:val="center"/>
        <w:rPr>
          <w:rFonts w:eastAsia="Calibri"/>
          <w:b/>
          <w:szCs w:val="24"/>
        </w:rPr>
      </w:pPr>
      <w:r w:rsidRPr="00D6205C">
        <w:rPr>
          <w:rFonts w:eastAsia="Calibri"/>
          <w:b/>
          <w:noProof/>
          <w:szCs w:val="24"/>
        </w:rPr>
        <w:drawing>
          <wp:inline distT="0" distB="0" distL="0" distR="0">
            <wp:extent cx="4667250" cy="3295650"/>
            <wp:effectExtent l="0" t="0" r="0" b="0"/>
            <wp:docPr id="9" name="Picture 8" descr="Water stains from dripping on windowsills/wall" titl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8" descr="Water stains from dripping on windowsills/wall" title="Picture 9"/>
                    <pic:cNvPicPr/>
                  </pic:nvPicPr>
                  <pic:blipFill rotWithShape="1">
                    <a:blip r:embed="rId26" cstate="email">
                      <a:extLst>
                        <a:ext uri="{28A0092B-C50C-407E-A947-70E740481C1C}">
                          <a14:useLocalDpi xmlns:a14="http://schemas.microsoft.com/office/drawing/2010/main"/>
                        </a:ext>
                      </a:extLst>
                    </a:blip>
                    <a:srcRect/>
                    <a:stretch/>
                  </pic:blipFill>
                  <pic:spPr bwMode="auto">
                    <a:xfrm>
                      <a:off x="0" y="0"/>
                      <a:ext cx="4667250" cy="3295650"/>
                    </a:xfrm>
                    <a:prstGeom prst="rect">
                      <a:avLst/>
                    </a:prstGeom>
                    <a:noFill/>
                    <a:ln>
                      <a:noFill/>
                    </a:ln>
                    <a:extLst>
                      <a:ext uri="{53640926-AAD7-44D8-BBD7-CCE9431645EC}">
                        <a14:shadowObscured xmlns:a14="http://schemas.microsoft.com/office/drawing/2010/main"/>
                      </a:ext>
                    </a:extLst>
                  </pic:spPr>
                </pic:pic>
              </a:graphicData>
            </a:graphic>
          </wp:inline>
        </w:drawing>
      </w:r>
    </w:p>
    <w:p w:rsidR="00D6205C" w:rsidRPr="00D6205C" w:rsidRDefault="00D6205C" w:rsidP="00D6205C">
      <w:pPr>
        <w:spacing w:after="200" w:line="276" w:lineRule="auto"/>
        <w:jc w:val="center"/>
        <w:rPr>
          <w:rFonts w:eastAsia="Calibri"/>
          <w:b/>
          <w:szCs w:val="24"/>
        </w:rPr>
      </w:pPr>
      <w:r w:rsidRPr="00D6205C">
        <w:rPr>
          <w:rFonts w:eastAsia="Calibri"/>
          <w:b/>
          <w:szCs w:val="24"/>
        </w:rPr>
        <w:t>Water stains from dripping on windowsills/wall</w:t>
      </w:r>
    </w:p>
    <w:p w:rsidR="00D6205C" w:rsidRPr="00D6205C" w:rsidRDefault="00D6205C" w:rsidP="00D6205C">
      <w:pPr>
        <w:spacing w:after="200" w:line="276" w:lineRule="auto"/>
        <w:rPr>
          <w:rFonts w:eastAsia="Calibri"/>
          <w:b/>
          <w:szCs w:val="24"/>
        </w:rPr>
      </w:pPr>
      <w:r w:rsidRPr="00D6205C">
        <w:rPr>
          <w:rFonts w:eastAsia="Calibri"/>
          <w:b/>
          <w:szCs w:val="24"/>
        </w:rPr>
        <w:t>Picture 10</w:t>
      </w:r>
    </w:p>
    <w:p w:rsidR="00D6205C" w:rsidRPr="00D6205C" w:rsidRDefault="0022148D" w:rsidP="00D6205C">
      <w:pPr>
        <w:spacing w:after="200" w:line="276" w:lineRule="auto"/>
        <w:jc w:val="center"/>
        <w:rPr>
          <w:rFonts w:eastAsia="Calibri"/>
          <w:b/>
          <w:szCs w:val="24"/>
        </w:rPr>
      </w:pPr>
      <w:r w:rsidRPr="00D6205C">
        <w:rPr>
          <w:rFonts w:eastAsia="Calibri"/>
          <w:b/>
          <w:noProof/>
          <w:szCs w:val="24"/>
        </w:rPr>
        <w:drawing>
          <wp:inline distT="0" distB="0" distL="0" distR="0">
            <wp:extent cx="4381500" cy="3295650"/>
            <wp:effectExtent l="0" t="0" r="0" b="0"/>
            <wp:docPr id="10" name="Picture 16" descr="Cornice work near roof" titl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6" descr="Cornice work near roof" title="Picture 10"/>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4381500" cy="3295650"/>
                    </a:xfrm>
                    <a:prstGeom prst="rect">
                      <a:avLst/>
                    </a:prstGeom>
                    <a:noFill/>
                    <a:ln>
                      <a:noFill/>
                    </a:ln>
                  </pic:spPr>
                </pic:pic>
              </a:graphicData>
            </a:graphic>
          </wp:inline>
        </w:drawing>
      </w:r>
    </w:p>
    <w:p w:rsidR="00D6205C" w:rsidRPr="00D6205C" w:rsidRDefault="00D6205C" w:rsidP="00D6205C">
      <w:pPr>
        <w:spacing w:after="200" w:line="276" w:lineRule="auto"/>
        <w:jc w:val="center"/>
        <w:rPr>
          <w:rFonts w:eastAsia="Calibri"/>
          <w:b/>
          <w:szCs w:val="24"/>
        </w:rPr>
      </w:pPr>
      <w:r w:rsidRPr="00D6205C">
        <w:rPr>
          <w:rFonts w:eastAsia="Calibri"/>
          <w:b/>
          <w:szCs w:val="24"/>
        </w:rPr>
        <w:t>Cornice work around roof</w:t>
      </w:r>
    </w:p>
    <w:p w:rsidR="00D6205C" w:rsidRPr="00D6205C" w:rsidRDefault="00D6205C" w:rsidP="00D6205C">
      <w:pPr>
        <w:spacing w:after="200" w:line="276" w:lineRule="auto"/>
        <w:rPr>
          <w:rFonts w:eastAsia="Calibri"/>
          <w:b/>
          <w:szCs w:val="24"/>
        </w:rPr>
      </w:pPr>
      <w:r w:rsidRPr="00D6205C">
        <w:rPr>
          <w:rFonts w:eastAsia="Calibri"/>
          <w:b/>
          <w:szCs w:val="24"/>
        </w:rPr>
        <w:lastRenderedPageBreak/>
        <w:t>Picture 11</w:t>
      </w:r>
    </w:p>
    <w:p w:rsidR="00D6205C" w:rsidRPr="00D6205C" w:rsidRDefault="0022148D" w:rsidP="00D6205C">
      <w:pPr>
        <w:spacing w:after="200" w:line="276" w:lineRule="auto"/>
        <w:jc w:val="center"/>
        <w:rPr>
          <w:rFonts w:eastAsia="Calibri"/>
          <w:b/>
          <w:szCs w:val="24"/>
        </w:rPr>
      </w:pPr>
      <w:r>
        <w:rPr>
          <w:noProof/>
        </w:rPr>
        <mc:AlternateContent>
          <mc:Choice Requires="wps">
            <w:drawing>
              <wp:anchor distT="0" distB="0" distL="114300" distR="114300" simplePos="0" relativeHeight="251658752" behindDoc="0" locked="0" layoutInCell="1" allowOverlap="1">
                <wp:simplePos x="0" y="0"/>
                <wp:positionH relativeFrom="column">
                  <wp:posOffset>2246630</wp:posOffset>
                </wp:positionH>
                <wp:positionV relativeFrom="paragraph">
                  <wp:posOffset>2623820</wp:posOffset>
                </wp:positionV>
                <wp:extent cx="452755" cy="452755"/>
                <wp:effectExtent l="38100" t="38100" r="4445" b="4445"/>
                <wp:wrapNone/>
                <wp:docPr id="18"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452755" cy="452755"/>
                        </a:xfrm>
                        <a:prstGeom prst="straightConnector1">
                          <a:avLst/>
                        </a:prstGeom>
                        <a:noFill/>
                        <a:ln w="381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75B6E092" id="_x0000_t32" coordsize="21600,21600" o:spt="32" o:oned="t" path="m,l21600,21600e" filled="f">
                <v:path arrowok="t" fillok="f" o:connecttype="none"/>
                <o:lock v:ext="edit" shapetype="t"/>
              </v:shapetype>
              <v:shape id="Straight Arrow Connector 17" o:spid="_x0000_s1026" type="#_x0000_t32" style="position:absolute;margin-left:176.9pt;margin-top:206.6pt;width:35.65pt;height:35.65pt;flip:x 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" strokecolor="windowText" strokeweight="3pt">
                <v:stroke endarrow="open"/>
                <o:lock v:ext="edit" shapetype="f"/>
              </v:shape>
            </w:pict>
          </mc:Fallback>
        </mc:AlternateContent>
      </w:r>
      <w:r w:rsidRPr="00D6205C">
        <w:rPr>
          <w:rFonts w:eastAsia="Calibri"/>
          <w:b/>
          <w:noProof/>
          <w:szCs w:val="24"/>
        </w:rPr>
        <w:drawing>
          <wp:inline distT="0" distB="0" distL="0" distR="0">
            <wp:extent cx="5401563" cy="3295650"/>
            <wp:effectExtent l="0" t="0" r="0" b="0"/>
            <wp:docPr id="11" name="Picture 10" descr="Breach (arrow) along cornice work near roof" titl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0" descr="Breach (arrow) along cornice work near roof" title="Picture 11"/>
                    <pic:cNvPicPr/>
                  </pic:nvPicPr>
                  <pic:blipFill rotWithShape="1">
                    <a:blip r:embed="rId28" cstate="email">
                      <a:extLst>
                        <a:ext uri="{28A0092B-C50C-407E-A947-70E740481C1C}">
                          <a14:useLocalDpi xmlns:a14="http://schemas.microsoft.com/office/drawing/2010/main"/>
                        </a:ext>
                      </a:extLst>
                    </a:blip>
                    <a:srcRect/>
                    <a:stretch/>
                  </pic:blipFill>
                  <pic:spPr bwMode="auto">
                    <a:xfrm>
                      <a:off x="0" y="0"/>
                      <a:ext cx="5401310" cy="3295650"/>
                    </a:xfrm>
                    <a:prstGeom prst="rect">
                      <a:avLst/>
                    </a:prstGeom>
                    <a:noFill/>
                    <a:ln>
                      <a:noFill/>
                    </a:ln>
                    <a:extLst>
                      <a:ext uri="{53640926-AAD7-44D8-BBD7-CCE9431645EC}">
                        <a14:shadowObscured xmlns:a14="http://schemas.microsoft.com/office/drawing/2010/main"/>
                      </a:ext>
                    </a:extLst>
                  </pic:spPr>
                </pic:pic>
              </a:graphicData>
            </a:graphic>
          </wp:inline>
        </w:drawing>
      </w:r>
    </w:p>
    <w:p w:rsidR="00D6205C" w:rsidRPr="00D6205C" w:rsidRDefault="00D6205C" w:rsidP="00D6205C">
      <w:pPr>
        <w:spacing w:after="200" w:line="276" w:lineRule="auto"/>
        <w:jc w:val="center"/>
        <w:rPr>
          <w:rFonts w:eastAsia="Calibri"/>
          <w:b/>
          <w:szCs w:val="24"/>
        </w:rPr>
      </w:pPr>
      <w:r w:rsidRPr="00D6205C">
        <w:rPr>
          <w:rFonts w:eastAsia="Calibri"/>
          <w:b/>
          <w:szCs w:val="24"/>
        </w:rPr>
        <w:t>Breach (arrow) along cornice work near roof</w:t>
      </w:r>
    </w:p>
    <w:p w:rsidR="00D6205C" w:rsidRPr="00D6205C" w:rsidRDefault="00D6205C" w:rsidP="00D6205C">
      <w:pPr>
        <w:spacing w:after="200" w:line="276" w:lineRule="auto"/>
        <w:rPr>
          <w:rFonts w:eastAsia="Calibri"/>
          <w:b/>
          <w:szCs w:val="24"/>
        </w:rPr>
      </w:pPr>
      <w:r w:rsidRPr="00D6205C">
        <w:rPr>
          <w:rFonts w:eastAsia="Calibri"/>
          <w:b/>
          <w:szCs w:val="24"/>
        </w:rPr>
        <w:t>Picture 12</w:t>
      </w:r>
    </w:p>
    <w:p w:rsidR="00D6205C" w:rsidRPr="00D6205C" w:rsidRDefault="0022148D" w:rsidP="00D6205C">
      <w:pPr>
        <w:spacing w:after="200" w:line="276" w:lineRule="auto"/>
        <w:jc w:val="center"/>
        <w:rPr>
          <w:rFonts w:eastAsia="Calibri"/>
          <w:b/>
          <w:szCs w:val="24"/>
        </w:rPr>
      </w:pPr>
      <w:r>
        <w:rPr>
          <w:noProof/>
        </w:rPr>
        <mc:AlternateContent>
          <mc:Choice Requires="wps">
            <w:drawing>
              <wp:anchor distT="0" distB="0" distL="114300" distR="114300" simplePos="0" relativeHeight="251657728" behindDoc="0" locked="0" layoutInCell="1" allowOverlap="1">
                <wp:simplePos x="0" y="0"/>
                <wp:positionH relativeFrom="column">
                  <wp:posOffset>2089785</wp:posOffset>
                </wp:positionH>
                <wp:positionV relativeFrom="paragraph">
                  <wp:posOffset>1308735</wp:posOffset>
                </wp:positionV>
                <wp:extent cx="426720" cy="400685"/>
                <wp:effectExtent l="19050" t="38100" r="30480" b="0"/>
                <wp:wrapNone/>
                <wp:docPr id="17"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26720" cy="400685"/>
                        </a:xfrm>
                        <a:prstGeom prst="straightConnector1">
                          <a:avLst/>
                        </a:prstGeom>
                        <a:noFill/>
                        <a:ln w="381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FC853D8" id="Straight Arrow Connector 12" o:spid="_x0000_s1026" type="#_x0000_t32" style="position:absolute;margin-left:164.55pt;margin-top:103.05pt;width:33.6pt;height:31.5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" strokecolor="windowText" strokeweight="3pt">
                <v:stroke endarrow="open"/>
                <o:lock v:ext="edit" shapetype="f"/>
              </v:shape>
            </w:pict>
          </mc:Fallback>
        </mc:AlternateContent>
      </w:r>
      <w:r w:rsidRPr="00D6205C">
        <w:rPr>
          <w:rFonts w:eastAsia="Calibri"/>
          <w:b/>
          <w:noProof/>
          <w:szCs w:val="24"/>
        </w:rPr>
        <w:drawing>
          <wp:inline distT="0" distB="0" distL="0" distR="0">
            <wp:extent cx="4715891" cy="3295650"/>
            <wp:effectExtent l="0" t="0" r="0" b="0"/>
            <wp:docPr id="12" name="Picture 11" descr="Breach (arrow) along cornice work near roof" titl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1" descr="Breach (arrow) along cornice work near roof" title="Picture 12"/>
                    <pic:cNvPicPr/>
                  </pic:nvPicPr>
                  <pic:blipFill rotWithShape="1">
                    <a:blip r:embed="rId29" cstate="email">
                      <a:extLst>
                        <a:ext uri="{28A0092B-C50C-407E-A947-70E740481C1C}">
                          <a14:useLocalDpi xmlns:a14="http://schemas.microsoft.com/office/drawing/2010/main"/>
                        </a:ext>
                      </a:extLst>
                    </a:blip>
                    <a:srcRect/>
                    <a:stretch/>
                  </pic:blipFill>
                  <pic:spPr bwMode="auto">
                    <a:xfrm>
                      <a:off x="0" y="0"/>
                      <a:ext cx="4715510" cy="3295650"/>
                    </a:xfrm>
                    <a:prstGeom prst="rect">
                      <a:avLst/>
                    </a:prstGeom>
                    <a:noFill/>
                    <a:ln>
                      <a:noFill/>
                    </a:ln>
                    <a:extLst>
                      <a:ext uri="{53640926-AAD7-44D8-BBD7-CCE9431645EC}">
                        <a14:shadowObscured xmlns:a14="http://schemas.microsoft.com/office/drawing/2010/main"/>
                      </a:ext>
                    </a:extLst>
                  </pic:spPr>
                </pic:pic>
              </a:graphicData>
            </a:graphic>
          </wp:inline>
        </w:drawing>
      </w:r>
    </w:p>
    <w:p w:rsidR="00D6205C" w:rsidRPr="00D6205C" w:rsidRDefault="00D6205C" w:rsidP="00D6205C">
      <w:pPr>
        <w:spacing w:after="200" w:line="276" w:lineRule="auto"/>
        <w:jc w:val="center"/>
        <w:rPr>
          <w:rFonts w:eastAsia="Calibri"/>
          <w:b/>
          <w:szCs w:val="24"/>
        </w:rPr>
      </w:pPr>
      <w:r w:rsidRPr="00D6205C">
        <w:rPr>
          <w:rFonts w:eastAsia="Calibri"/>
          <w:b/>
          <w:szCs w:val="24"/>
        </w:rPr>
        <w:t>Breach (arrow) along cornice work near roof</w:t>
      </w:r>
    </w:p>
    <w:p w:rsidR="00D6205C" w:rsidRPr="00D6205C" w:rsidRDefault="00D6205C" w:rsidP="00D6205C">
      <w:pPr>
        <w:spacing w:after="200" w:line="276" w:lineRule="auto"/>
        <w:rPr>
          <w:rFonts w:eastAsia="Calibri"/>
          <w:b/>
          <w:szCs w:val="24"/>
        </w:rPr>
      </w:pPr>
      <w:r w:rsidRPr="00D6205C">
        <w:rPr>
          <w:rFonts w:eastAsia="Calibri"/>
          <w:b/>
          <w:szCs w:val="24"/>
        </w:rPr>
        <w:lastRenderedPageBreak/>
        <w:t>Picture 13</w:t>
      </w:r>
    </w:p>
    <w:p w:rsidR="00D6205C" w:rsidRPr="00D6205C" w:rsidRDefault="0022148D" w:rsidP="00D6205C">
      <w:pPr>
        <w:spacing w:after="200" w:line="276" w:lineRule="auto"/>
        <w:jc w:val="center"/>
        <w:rPr>
          <w:rFonts w:eastAsia="Calibri"/>
          <w:b/>
          <w:szCs w:val="24"/>
        </w:rPr>
      </w:pPr>
      <w:r w:rsidRPr="00D6205C">
        <w:rPr>
          <w:rFonts w:eastAsia="Calibri"/>
          <w:b/>
          <w:noProof/>
          <w:szCs w:val="24"/>
        </w:rPr>
        <w:drawing>
          <wp:inline distT="0" distB="0" distL="0" distR="0">
            <wp:extent cx="4381500" cy="3295650"/>
            <wp:effectExtent l="0" t="0" r="0" b="0"/>
            <wp:docPr id="13" name="Picture 13" descr="Missing/damaged mortar around brick" titl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Picture 13" descr="Missing/damaged mortar around brick" title="Picture 13"/>
                    <pic:cNvPicPr/>
                  </pic:nvPicPr>
                  <pic:blipFill>
                    <a:blip r:embed="rId30" cstate="email">
                      <a:extLst>
                        <a:ext uri="{28A0092B-C50C-407E-A947-70E740481C1C}">
                          <a14:useLocalDpi xmlns:a14="http://schemas.microsoft.com/office/drawing/2010/main"/>
                        </a:ext>
                      </a:extLst>
                    </a:blip>
                    <a:srcRect/>
                    <a:stretch>
                      <a:fillRect/>
                    </a:stretch>
                  </pic:blipFill>
                  <pic:spPr bwMode="auto">
                    <a:xfrm>
                      <a:off x="0" y="0"/>
                      <a:ext cx="4381500" cy="3295650"/>
                    </a:xfrm>
                    <a:prstGeom prst="rect">
                      <a:avLst/>
                    </a:prstGeom>
                    <a:noFill/>
                    <a:ln>
                      <a:noFill/>
                    </a:ln>
                  </pic:spPr>
                </pic:pic>
              </a:graphicData>
            </a:graphic>
          </wp:inline>
        </w:drawing>
      </w:r>
    </w:p>
    <w:p w:rsidR="00D6205C" w:rsidRPr="00D6205C" w:rsidRDefault="00D6205C" w:rsidP="00D6205C">
      <w:pPr>
        <w:spacing w:after="200" w:line="276" w:lineRule="auto"/>
        <w:jc w:val="center"/>
        <w:rPr>
          <w:rFonts w:eastAsia="Calibri"/>
          <w:b/>
          <w:szCs w:val="24"/>
        </w:rPr>
      </w:pPr>
      <w:r w:rsidRPr="00D6205C">
        <w:rPr>
          <w:rFonts w:eastAsia="Calibri"/>
          <w:b/>
          <w:szCs w:val="24"/>
        </w:rPr>
        <w:t>Missing/damaged mortar around brick</w:t>
      </w:r>
    </w:p>
    <w:p w:rsidR="00D6205C" w:rsidRPr="00D6205C" w:rsidRDefault="00D6205C" w:rsidP="00D6205C">
      <w:pPr>
        <w:spacing w:after="200" w:line="276" w:lineRule="auto"/>
        <w:rPr>
          <w:rFonts w:eastAsia="Calibri"/>
          <w:b/>
          <w:szCs w:val="24"/>
        </w:rPr>
      </w:pPr>
      <w:r w:rsidRPr="00D6205C">
        <w:rPr>
          <w:rFonts w:eastAsia="Calibri"/>
          <w:b/>
          <w:szCs w:val="24"/>
        </w:rPr>
        <w:t>Picture 14</w:t>
      </w:r>
    </w:p>
    <w:p w:rsidR="00D6205C" w:rsidRPr="00D6205C" w:rsidRDefault="0022148D" w:rsidP="00D6205C">
      <w:pPr>
        <w:spacing w:after="200" w:line="276" w:lineRule="auto"/>
        <w:jc w:val="center"/>
        <w:rPr>
          <w:rFonts w:eastAsia="Calibri"/>
          <w:b/>
          <w:szCs w:val="24"/>
        </w:rPr>
      </w:pPr>
      <w:r w:rsidRPr="00D6205C">
        <w:rPr>
          <w:rFonts w:eastAsia="Calibri"/>
          <w:b/>
          <w:noProof/>
          <w:szCs w:val="24"/>
        </w:rPr>
        <w:drawing>
          <wp:inline distT="0" distB="0" distL="0" distR="0">
            <wp:extent cx="4381500" cy="3295650"/>
            <wp:effectExtent l="0" t="0" r="0" b="0"/>
            <wp:docPr id="14" name="Picture 14" descr="Missing/damaged mortar around brick" titl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Picture 14" descr="Missing/damaged mortar around brick" title="Picture 14"/>
                    <pic:cNvPicPr/>
                  </pic:nvPicPr>
                  <pic:blipFill>
                    <a:blip r:embed="rId31" cstate="email">
                      <a:extLst>
                        <a:ext uri="{28A0092B-C50C-407E-A947-70E740481C1C}">
                          <a14:useLocalDpi xmlns:a14="http://schemas.microsoft.com/office/drawing/2010/main"/>
                        </a:ext>
                      </a:extLst>
                    </a:blip>
                    <a:srcRect/>
                    <a:stretch>
                      <a:fillRect/>
                    </a:stretch>
                  </pic:blipFill>
                  <pic:spPr bwMode="auto">
                    <a:xfrm>
                      <a:off x="0" y="0"/>
                      <a:ext cx="4381500" cy="3295650"/>
                    </a:xfrm>
                    <a:prstGeom prst="rect">
                      <a:avLst/>
                    </a:prstGeom>
                    <a:noFill/>
                    <a:ln>
                      <a:noFill/>
                    </a:ln>
                  </pic:spPr>
                </pic:pic>
              </a:graphicData>
            </a:graphic>
          </wp:inline>
        </w:drawing>
      </w:r>
    </w:p>
    <w:p w:rsidR="00D6205C" w:rsidRPr="00D6205C" w:rsidRDefault="00D6205C" w:rsidP="00D6205C">
      <w:pPr>
        <w:spacing w:after="200" w:line="276" w:lineRule="auto"/>
        <w:jc w:val="center"/>
        <w:rPr>
          <w:rFonts w:eastAsia="Calibri"/>
          <w:b/>
          <w:szCs w:val="24"/>
        </w:rPr>
      </w:pPr>
      <w:r w:rsidRPr="00D6205C">
        <w:rPr>
          <w:rFonts w:eastAsia="Calibri"/>
          <w:b/>
          <w:szCs w:val="24"/>
        </w:rPr>
        <w:t>Missing/damaged mortar around brick</w:t>
      </w:r>
    </w:p>
    <w:p w:rsidR="00D6205C" w:rsidRPr="00D6205C" w:rsidRDefault="00D6205C" w:rsidP="00D6205C">
      <w:pPr>
        <w:spacing w:after="200" w:line="276" w:lineRule="auto"/>
        <w:rPr>
          <w:rFonts w:eastAsia="Calibri"/>
          <w:b/>
          <w:szCs w:val="24"/>
        </w:rPr>
      </w:pPr>
      <w:r w:rsidRPr="00D6205C">
        <w:rPr>
          <w:rFonts w:eastAsia="Calibri"/>
          <w:b/>
          <w:szCs w:val="24"/>
        </w:rPr>
        <w:lastRenderedPageBreak/>
        <w:t>Picture 15</w:t>
      </w:r>
    </w:p>
    <w:p w:rsidR="00D6205C" w:rsidRPr="00D6205C" w:rsidRDefault="0022148D" w:rsidP="00D6205C">
      <w:pPr>
        <w:spacing w:after="200" w:line="276" w:lineRule="auto"/>
        <w:jc w:val="center"/>
        <w:rPr>
          <w:rFonts w:eastAsia="Calibri"/>
          <w:b/>
          <w:szCs w:val="24"/>
        </w:rPr>
      </w:pPr>
      <w:r w:rsidRPr="00D6205C">
        <w:rPr>
          <w:rFonts w:eastAsia="Calibri"/>
          <w:b/>
          <w:noProof/>
          <w:szCs w:val="24"/>
        </w:rPr>
        <w:drawing>
          <wp:inline distT="0" distB="0" distL="0" distR="0">
            <wp:extent cx="5708269" cy="3295650"/>
            <wp:effectExtent l="0" t="0" r="0" b="0"/>
            <wp:docPr id="15" name="Picture 15" descr="Missing/damaged mortar around brick" titl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Picture 15" descr="Missing/damaged mortar around brick" title="Picture 15"/>
                    <pic:cNvPicPr/>
                  </pic:nvPicPr>
                  <pic:blipFill rotWithShape="1">
                    <a:blip r:embed="rId32" cstate="email">
                      <a:extLst>
                        <a:ext uri="{28A0092B-C50C-407E-A947-70E740481C1C}">
                          <a14:useLocalDpi xmlns:a14="http://schemas.microsoft.com/office/drawing/2010/main"/>
                        </a:ext>
                      </a:extLst>
                    </a:blip>
                    <a:srcRect/>
                    <a:stretch/>
                  </pic:blipFill>
                  <pic:spPr bwMode="auto">
                    <a:xfrm>
                      <a:off x="0" y="0"/>
                      <a:ext cx="5708015" cy="3295650"/>
                    </a:xfrm>
                    <a:prstGeom prst="rect">
                      <a:avLst/>
                    </a:prstGeom>
                    <a:noFill/>
                    <a:ln>
                      <a:noFill/>
                    </a:ln>
                    <a:extLst>
                      <a:ext uri="{53640926-AAD7-44D8-BBD7-CCE9431645EC}">
                        <a14:shadowObscured xmlns:a14="http://schemas.microsoft.com/office/drawing/2010/main"/>
                      </a:ext>
                    </a:extLst>
                  </pic:spPr>
                </pic:pic>
              </a:graphicData>
            </a:graphic>
          </wp:inline>
        </w:drawing>
      </w:r>
    </w:p>
    <w:p w:rsidR="00D6205C" w:rsidRPr="00D6205C" w:rsidRDefault="00D6205C" w:rsidP="00D6205C">
      <w:pPr>
        <w:spacing w:after="200" w:line="276" w:lineRule="auto"/>
        <w:jc w:val="center"/>
        <w:rPr>
          <w:rFonts w:ascii="Calibri" w:eastAsia="Calibri" w:hAnsi="Calibri"/>
          <w:sz w:val="22"/>
          <w:szCs w:val="22"/>
        </w:rPr>
      </w:pPr>
      <w:r w:rsidRPr="00D6205C">
        <w:rPr>
          <w:rFonts w:eastAsia="Calibri"/>
          <w:b/>
          <w:szCs w:val="24"/>
        </w:rPr>
        <w:t>Missing/damaged mortar around brick</w:t>
      </w:r>
    </w:p>
    <w:p w:rsidR="00C40266" w:rsidRDefault="00C40266" w:rsidP="00C40266">
      <w:pPr>
        <w:pStyle w:val="References"/>
      </w:pPr>
    </w:p>
    <w:sectPr w:rsidR="00C40266" w:rsidSect="00465CC8">
      <w:footerReference w:type="default" r:id="rId33"/>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E50" w:rsidRDefault="00126E50">
      <w:r>
        <w:separator/>
      </w:r>
    </w:p>
  </w:endnote>
  <w:endnote w:type="continuationSeparator" w:id="0">
    <w:p w:rsidR="00126E50" w:rsidRDefault="00126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BCB" w:rsidRDefault="00C21B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C21BCB" w:rsidRDefault="00C21B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BCB" w:rsidRDefault="00C21B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2148D">
      <w:rPr>
        <w:rStyle w:val="PageNumber"/>
        <w:noProof/>
      </w:rPr>
      <w:t>2</w:t>
    </w:r>
    <w:r>
      <w:rPr>
        <w:rStyle w:val="PageNumber"/>
      </w:rPr>
      <w:fldChar w:fldCharType="end"/>
    </w:r>
  </w:p>
  <w:p w:rsidR="00C21BCB" w:rsidRDefault="00C21B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05C" w:rsidRDefault="00D620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05C" w:rsidRDefault="00D620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E50" w:rsidRDefault="00126E50">
      <w:r>
        <w:separator/>
      </w:r>
    </w:p>
  </w:footnote>
  <w:footnote w:type="continuationSeparator" w:id="0">
    <w:p w:rsidR="00126E50" w:rsidRDefault="00126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05C" w:rsidRDefault="00D620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05C" w:rsidRDefault="00D620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05C" w:rsidRDefault="00D620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4EF0745"/>
    <w:multiLevelType w:val="hybridMultilevel"/>
    <w:tmpl w:val="17A2E4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9D7663"/>
    <w:multiLevelType w:val="multilevel"/>
    <w:tmpl w:val="758CDAD2"/>
    <w:numStyleLink w:val="StyleBulleted1"/>
  </w:abstractNum>
  <w:abstractNum w:abstractNumId="3" w15:restartNumberingAfterBreak="0">
    <w:nsid w:val="07DA75B3"/>
    <w:multiLevelType w:val="multilevel"/>
    <w:tmpl w:val="6B343F38"/>
    <w:numStyleLink w:val="StyleNumbered1"/>
  </w:abstractNum>
  <w:abstractNum w:abstractNumId="4" w15:restartNumberingAfterBreak="0">
    <w:nsid w:val="090247C8"/>
    <w:multiLevelType w:val="multilevel"/>
    <w:tmpl w:val="AF608F9A"/>
    <w:lvl w:ilvl="0">
      <w:start w:val="1"/>
      <w:numFmt w:val="decimal"/>
      <w:pStyle w:val="BodyTextChar"/>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5" w15:restartNumberingAfterBreak="0">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hint="default"/>
        <w:sz w:val="24"/>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6" w15:restartNumberingAfterBreak="0">
    <w:nsid w:val="13AC67B8"/>
    <w:multiLevelType w:val="hybridMultilevel"/>
    <w:tmpl w:val="F89E7C58"/>
    <w:lvl w:ilvl="0" w:tplc="C97425FE">
      <w:start w:val="1"/>
      <w:numFmt w:val="decimal"/>
      <w:pStyle w:val="BodyTextNumberedConclusion"/>
      <w:lvlText w:val="%1."/>
      <w:lvlJc w:val="right"/>
      <w:pPr>
        <w:ind w:left="72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D661052"/>
    <w:multiLevelType w:val="multilevel"/>
    <w:tmpl w:val="2AEC1DC4"/>
    <w:lvl w:ilvl="0">
      <w:start w:val="1"/>
      <w:numFmt w:val="decimal"/>
      <w:lvlText w:val="%1."/>
      <w:lvlJc w:val="right"/>
      <w:pPr>
        <w:tabs>
          <w:tab w:val="num" w:pos="720"/>
        </w:tabs>
        <w:ind w:left="720" w:hanging="360"/>
      </w:pPr>
      <w:rPr>
        <w:rFonts w:hint="default"/>
        <w:spacing w:val="-3"/>
        <w:sz w:val="24"/>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23676BCB"/>
    <w:multiLevelType w:val="multilevel"/>
    <w:tmpl w:val="758CDAD2"/>
    <w:numStyleLink w:val="StyleBulleted1"/>
  </w:abstractNum>
  <w:abstractNum w:abstractNumId="9" w15:restartNumberingAfterBreak="0">
    <w:nsid w:val="26C87ADF"/>
    <w:multiLevelType w:val="multilevel"/>
    <w:tmpl w:val="6B343F38"/>
    <w:styleLink w:val="StyleNumbered1"/>
    <w:lvl w:ilvl="0">
      <w:start w:val="1"/>
      <w:numFmt w:val="decimal"/>
      <w:lvlText w:val="%1."/>
      <w:lvlJc w:val="right"/>
      <w:pPr>
        <w:tabs>
          <w:tab w:val="num" w:pos="720"/>
        </w:tabs>
        <w:ind w:left="720" w:hanging="360"/>
      </w:pPr>
      <w:rPr>
        <w:rFonts w:hint="default"/>
        <w:spacing w:val="-3"/>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7E702A4"/>
    <w:multiLevelType w:val="multilevel"/>
    <w:tmpl w:val="758CDAD2"/>
    <w:numStyleLink w:val="StyleBulleted1"/>
  </w:abstractNum>
  <w:abstractNum w:abstractNumId="11" w15:restartNumberingAfterBreak="0">
    <w:nsid w:val="288370CF"/>
    <w:multiLevelType w:val="hybridMultilevel"/>
    <w:tmpl w:val="3306B85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EFD61AF"/>
    <w:multiLevelType w:val="hybridMultilevel"/>
    <w:tmpl w:val="600C0C28"/>
    <w:lvl w:ilvl="0" w:tplc="04090001">
      <w:start w:val="1"/>
      <w:numFmt w:val="bullet"/>
      <w:lvlText w:val=""/>
      <w:lvlJc w:val="left"/>
      <w:pPr>
        <w:ind w:left="1499" w:hanging="360"/>
      </w:pPr>
      <w:rPr>
        <w:rFonts w:ascii="Symbol" w:hAnsi="Symbol" w:hint="default"/>
      </w:rPr>
    </w:lvl>
    <w:lvl w:ilvl="1" w:tplc="04090003" w:tentative="1">
      <w:start w:val="1"/>
      <w:numFmt w:val="bullet"/>
      <w:lvlText w:val="o"/>
      <w:lvlJc w:val="left"/>
      <w:pPr>
        <w:ind w:left="2219" w:hanging="360"/>
      </w:pPr>
      <w:rPr>
        <w:rFonts w:ascii="Courier New" w:hAnsi="Courier New" w:cs="Courier New" w:hint="default"/>
      </w:rPr>
    </w:lvl>
    <w:lvl w:ilvl="2" w:tplc="04090005" w:tentative="1">
      <w:start w:val="1"/>
      <w:numFmt w:val="bullet"/>
      <w:lvlText w:val=""/>
      <w:lvlJc w:val="left"/>
      <w:pPr>
        <w:ind w:left="2939" w:hanging="360"/>
      </w:pPr>
      <w:rPr>
        <w:rFonts w:ascii="Wingdings" w:hAnsi="Wingdings" w:hint="default"/>
      </w:rPr>
    </w:lvl>
    <w:lvl w:ilvl="3" w:tplc="04090001" w:tentative="1">
      <w:start w:val="1"/>
      <w:numFmt w:val="bullet"/>
      <w:lvlText w:val=""/>
      <w:lvlJc w:val="left"/>
      <w:pPr>
        <w:ind w:left="3659" w:hanging="360"/>
      </w:pPr>
      <w:rPr>
        <w:rFonts w:ascii="Symbol" w:hAnsi="Symbol" w:hint="default"/>
      </w:rPr>
    </w:lvl>
    <w:lvl w:ilvl="4" w:tplc="04090003" w:tentative="1">
      <w:start w:val="1"/>
      <w:numFmt w:val="bullet"/>
      <w:lvlText w:val="o"/>
      <w:lvlJc w:val="left"/>
      <w:pPr>
        <w:ind w:left="4379" w:hanging="360"/>
      </w:pPr>
      <w:rPr>
        <w:rFonts w:ascii="Courier New" w:hAnsi="Courier New" w:cs="Courier New" w:hint="default"/>
      </w:rPr>
    </w:lvl>
    <w:lvl w:ilvl="5" w:tplc="04090005" w:tentative="1">
      <w:start w:val="1"/>
      <w:numFmt w:val="bullet"/>
      <w:lvlText w:val=""/>
      <w:lvlJc w:val="left"/>
      <w:pPr>
        <w:ind w:left="5099" w:hanging="360"/>
      </w:pPr>
      <w:rPr>
        <w:rFonts w:ascii="Wingdings" w:hAnsi="Wingdings" w:hint="default"/>
      </w:rPr>
    </w:lvl>
    <w:lvl w:ilvl="6" w:tplc="04090001" w:tentative="1">
      <w:start w:val="1"/>
      <w:numFmt w:val="bullet"/>
      <w:lvlText w:val=""/>
      <w:lvlJc w:val="left"/>
      <w:pPr>
        <w:ind w:left="5819" w:hanging="360"/>
      </w:pPr>
      <w:rPr>
        <w:rFonts w:ascii="Symbol" w:hAnsi="Symbol" w:hint="default"/>
      </w:rPr>
    </w:lvl>
    <w:lvl w:ilvl="7" w:tplc="04090003" w:tentative="1">
      <w:start w:val="1"/>
      <w:numFmt w:val="bullet"/>
      <w:lvlText w:val="o"/>
      <w:lvlJc w:val="left"/>
      <w:pPr>
        <w:ind w:left="6539" w:hanging="360"/>
      </w:pPr>
      <w:rPr>
        <w:rFonts w:ascii="Courier New" w:hAnsi="Courier New" w:cs="Courier New" w:hint="default"/>
      </w:rPr>
    </w:lvl>
    <w:lvl w:ilvl="8" w:tplc="04090005" w:tentative="1">
      <w:start w:val="1"/>
      <w:numFmt w:val="bullet"/>
      <w:lvlText w:val=""/>
      <w:lvlJc w:val="left"/>
      <w:pPr>
        <w:ind w:left="7259" w:hanging="360"/>
      </w:pPr>
      <w:rPr>
        <w:rFonts w:ascii="Wingdings" w:hAnsi="Wingdings" w:hint="default"/>
      </w:rPr>
    </w:lvl>
  </w:abstractNum>
  <w:abstractNum w:abstractNumId="13" w15:restartNumberingAfterBreak="0">
    <w:nsid w:val="310306A6"/>
    <w:multiLevelType w:val="singleLevel"/>
    <w:tmpl w:val="090EB83C"/>
    <w:lvl w:ilvl="0">
      <w:start w:val="1"/>
      <w:numFmt w:val="decimal"/>
      <w:lvlText w:val="%1."/>
      <w:lvlJc w:val="right"/>
      <w:pPr>
        <w:tabs>
          <w:tab w:val="num" w:pos="360"/>
        </w:tabs>
        <w:ind w:left="360" w:hanging="360"/>
      </w:pPr>
      <w:rPr>
        <w:rFonts w:ascii="Times New Roman" w:hAnsi="Times New Roman" w:hint="default"/>
        <w:b w:val="0"/>
        <w:i w:val="0"/>
        <w:sz w:val="24"/>
      </w:rPr>
    </w:lvl>
  </w:abstractNum>
  <w:abstractNum w:abstractNumId="14" w15:restartNumberingAfterBreak="0">
    <w:nsid w:val="33FD2F88"/>
    <w:multiLevelType w:val="hybridMultilevel"/>
    <w:tmpl w:val="E4FE86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5263CB0"/>
    <w:multiLevelType w:val="hybridMultilevel"/>
    <w:tmpl w:val="C508704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BD8189C"/>
    <w:multiLevelType w:val="multilevel"/>
    <w:tmpl w:val="2460C25C"/>
    <w:numStyleLink w:val="StyleNumbered"/>
  </w:abstractNum>
  <w:abstractNum w:abstractNumId="17" w15:restartNumberingAfterBreak="0">
    <w:nsid w:val="3BE16920"/>
    <w:multiLevelType w:val="hybridMultilevel"/>
    <w:tmpl w:val="68A64904"/>
    <w:lvl w:ilvl="0" w:tplc="2138C58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856A0F"/>
    <w:multiLevelType w:val="multilevel"/>
    <w:tmpl w:val="33C8F1AC"/>
    <w:lvl w:ilvl="0">
      <w:start w:val="1"/>
      <w:numFmt w:val="decimal"/>
      <w:lvlText w:val="%1."/>
      <w:lvlJc w:val="right"/>
      <w:pPr>
        <w:tabs>
          <w:tab w:val="num" w:pos="720"/>
        </w:tabs>
        <w:ind w:left="720" w:hanging="360"/>
      </w:pPr>
      <w:rPr>
        <w:rFonts w:hint="default"/>
        <w:spacing w:val="-3"/>
        <w:sz w:val="24"/>
      </w:rPr>
    </w:lvl>
    <w:lvl w:ilvl="1">
      <w:start w:val="1"/>
      <w:numFmt w:val="decimal"/>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40C74C09"/>
    <w:multiLevelType w:val="hybridMultilevel"/>
    <w:tmpl w:val="E7CE64D4"/>
    <w:lvl w:ilvl="0" w:tplc="A63CED48">
      <w:start w:val="1"/>
      <w:numFmt w:val="decimal"/>
      <w:pStyle w:val="TOC6"/>
      <w:lvlText w:val="%1."/>
      <w:lvlJc w:val="right"/>
      <w:pPr>
        <w:tabs>
          <w:tab w:val="num" w:pos="1152"/>
        </w:tabs>
        <w:ind w:left="1152" w:hanging="72"/>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4DFA29DE"/>
    <w:multiLevelType w:val="multilevel"/>
    <w:tmpl w:val="758CDAD2"/>
    <w:styleLink w:val="StyleBulleted1"/>
    <w:lvl w:ilvl="0">
      <w:start w:val="1"/>
      <w:numFmt w:val="bullet"/>
      <w:lvlText w:val=""/>
      <w:lvlJc w:val="left"/>
      <w:pPr>
        <w:tabs>
          <w:tab w:val="num" w:pos="720"/>
        </w:tabs>
        <w:ind w:left="720" w:hanging="720"/>
      </w:pPr>
      <w:rPr>
        <w:rFonts w:ascii="Symbol" w:hAnsi="Symbol" w:hint="default"/>
        <w:sz w:val="24"/>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E58525F"/>
    <w:multiLevelType w:val="hybridMultilevel"/>
    <w:tmpl w:val="A5B453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3EB16D2"/>
    <w:multiLevelType w:val="multilevel"/>
    <w:tmpl w:val="2AEC1DC4"/>
    <w:lvl w:ilvl="0">
      <w:start w:val="1"/>
      <w:numFmt w:val="decimal"/>
      <w:lvlText w:val="%1."/>
      <w:lvlJc w:val="right"/>
      <w:pPr>
        <w:tabs>
          <w:tab w:val="num" w:pos="720"/>
        </w:tabs>
        <w:ind w:left="720" w:hanging="360"/>
      </w:pPr>
      <w:rPr>
        <w:rFonts w:hint="default"/>
        <w:spacing w:val="-3"/>
        <w:sz w:val="24"/>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7580576"/>
    <w:multiLevelType w:val="hybridMultilevel"/>
    <w:tmpl w:val="3FC84F76"/>
    <w:lvl w:ilvl="0" w:tplc="D4FA16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81B570A"/>
    <w:multiLevelType w:val="hybridMultilevel"/>
    <w:tmpl w:val="AD8C7B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9653710"/>
    <w:multiLevelType w:val="hybridMultilevel"/>
    <w:tmpl w:val="5EA8AABE"/>
    <w:lvl w:ilvl="0" w:tplc="42FC4A04">
      <w:start w:val="1"/>
      <w:numFmt w:val="decimal"/>
      <w:lvlText w:val="%1."/>
      <w:lvlJc w:val="righ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1886DCB"/>
    <w:multiLevelType w:val="hybridMultilevel"/>
    <w:tmpl w:val="9C90C3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2150ECF"/>
    <w:multiLevelType w:val="multilevel"/>
    <w:tmpl w:val="6B343F38"/>
    <w:numStyleLink w:val="StyleNumbered1"/>
  </w:abstractNum>
  <w:abstractNum w:abstractNumId="28" w15:restartNumberingAfterBreak="0">
    <w:nsid w:val="659B2C7B"/>
    <w:multiLevelType w:val="multilevel"/>
    <w:tmpl w:val="7EDACFC2"/>
    <w:lvl w:ilvl="0">
      <w:start w:val="1"/>
      <w:numFmt w:val="decimal"/>
      <w:pStyle w:val="TOC6"/>
      <w:lvlText w:val="%1."/>
      <w:lvlJc w:val="right"/>
      <w:pPr>
        <w:tabs>
          <w:tab w:val="num" w:pos="720"/>
        </w:tabs>
        <w:ind w:left="720" w:hanging="360"/>
      </w:pPr>
      <w:rPr>
        <w:rFonts w:hint="default"/>
        <w:spacing w:val="-3"/>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6868334C"/>
    <w:multiLevelType w:val="hybridMultilevel"/>
    <w:tmpl w:val="2DF431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8891275"/>
    <w:multiLevelType w:val="multilevel"/>
    <w:tmpl w:val="ABDA7322"/>
    <w:lvl w:ilvl="0">
      <w:start w:val="1"/>
      <w:numFmt w:val="bullet"/>
      <w:lvlText w:val=""/>
      <w:lvlJc w:val="left"/>
      <w:pPr>
        <w:tabs>
          <w:tab w:val="num" w:pos="1080"/>
        </w:tabs>
        <w:ind w:left="1080" w:hanging="360"/>
      </w:pPr>
      <w:rPr>
        <w:rFonts w:ascii="Symbol" w:hAnsi="Symbol" w:hint="default"/>
        <w:spacing w:val="-3"/>
        <w:sz w:val="24"/>
      </w:rPr>
    </w:lvl>
    <w:lvl w:ilvl="1">
      <w:start w:val="1"/>
      <w:numFmt w:val="decimal"/>
      <w:lvlText w:val="%2."/>
      <w:lvlJc w:val="righ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1" w15:restartNumberingAfterBreak="0">
    <w:nsid w:val="71993A02"/>
    <w:multiLevelType w:val="hybridMultilevel"/>
    <w:tmpl w:val="CEC280A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59C3A40"/>
    <w:multiLevelType w:val="hybridMultilevel"/>
    <w:tmpl w:val="EAA0C27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503196"/>
    <w:multiLevelType w:val="multilevel"/>
    <w:tmpl w:val="758CDAD2"/>
    <w:numStyleLink w:val="StyleBulleted1"/>
  </w:abstractNum>
  <w:abstractNum w:abstractNumId="34" w15:restartNumberingAfterBreak="0">
    <w:nsid w:val="7BD55E8B"/>
    <w:multiLevelType w:val="hybridMultilevel"/>
    <w:tmpl w:val="8C0E7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CFC1272"/>
    <w:multiLevelType w:val="hybridMultilevel"/>
    <w:tmpl w:val="914C91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3"/>
  </w:num>
  <w:num w:numId="3">
    <w:abstractNumId w:val="5"/>
  </w:num>
  <w:num w:numId="4">
    <w:abstractNumId w:val="9"/>
  </w:num>
  <w:num w:numId="5">
    <w:abstractNumId w:val="31"/>
  </w:num>
  <w:num w:numId="6">
    <w:abstractNumId w:val="23"/>
  </w:num>
  <w:num w:numId="7">
    <w:abstractNumId w:val="25"/>
  </w:num>
  <w:num w:numId="8">
    <w:abstractNumId w:val="1"/>
  </w:num>
  <w:num w:numId="9">
    <w:abstractNumId w:val="15"/>
  </w:num>
  <w:num w:numId="10">
    <w:abstractNumId w:val="34"/>
  </w:num>
  <w:num w:numId="11">
    <w:abstractNumId w:val="19"/>
  </w:num>
  <w:num w:numId="12">
    <w:abstractNumId w:val="32"/>
  </w:num>
  <w:num w:numId="13">
    <w:abstractNumId w:val="4"/>
  </w:num>
  <w:num w:numId="14">
    <w:abstractNumId w:val="0"/>
  </w:num>
  <w:num w:numId="15">
    <w:abstractNumId w:val="0"/>
  </w:num>
  <w:num w:numId="16">
    <w:abstractNumId w:val="0"/>
  </w:num>
  <w:num w:numId="17">
    <w:abstractNumId w:val="0"/>
  </w:num>
  <w:num w:numId="18">
    <w:abstractNumId w:val="0"/>
  </w:num>
  <w:num w:numId="19">
    <w:abstractNumId w:val="0"/>
  </w:num>
  <w:num w:numId="20">
    <w:abstractNumId w:val="16"/>
  </w:num>
  <w:num w:numId="21">
    <w:abstractNumId w:val="20"/>
  </w:num>
  <w:num w:numId="22">
    <w:abstractNumId w:val="8"/>
  </w:num>
  <w:num w:numId="23">
    <w:abstractNumId w:val="3"/>
  </w:num>
  <w:num w:numId="24">
    <w:abstractNumId w:val="27"/>
  </w:num>
  <w:num w:numId="25">
    <w:abstractNumId w:val="10"/>
  </w:num>
  <w:num w:numId="26">
    <w:abstractNumId w:val="2"/>
  </w:num>
  <w:num w:numId="27">
    <w:abstractNumId w:val="33"/>
  </w:num>
  <w:num w:numId="28">
    <w:abstractNumId w:val="28"/>
  </w:num>
  <w:num w:numId="29">
    <w:abstractNumId w:val="11"/>
  </w:num>
  <w:num w:numId="30">
    <w:abstractNumId w:val="14"/>
  </w:num>
  <w:num w:numId="31">
    <w:abstractNumId w:val="24"/>
  </w:num>
  <w:num w:numId="32">
    <w:abstractNumId w:val="35"/>
  </w:num>
  <w:num w:numId="33">
    <w:abstractNumId w:val="21"/>
  </w:num>
  <w:num w:numId="34">
    <w:abstractNumId w:val="29"/>
  </w:num>
  <w:num w:numId="35">
    <w:abstractNumId w:val="28"/>
  </w:num>
  <w:num w:numId="36">
    <w:abstractNumId w:val="26"/>
  </w:num>
  <w:num w:numId="37">
    <w:abstractNumId w:val="18"/>
  </w:num>
  <w:num w:numId="38">
    <w:abstractNumId w:val="22"/>
  </w:num>
  <w:num w:numId="39">
    <w:abstractNumId w:val="12"/>
  </w:num>
  <w:num w:numId="40">
    <w:abstractNumId w:val="30"/>
  </w:num>
  <w:num w:numId="41">
    <w:abstractNumId w:val="7"/>
  </w:num>
  <w:num w:numId="42">
    <w:abstractNumId w:val="6"/>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BBD475AB-8EFA-4414-9CB2-22A98A4FDA57}"/>
    <w:docVar w:name="dgnword-eventsink" w:val="42411088"/>
  </w:docVars>
  <w:rsids>
    <w:rsidRoot w:val="007C4A18"/>
    <w:rsid w:val="00004E7C"/>
    <w:rsid w:val="000059A3"/>
    <w:rsid w:val="00013398"/>
    <w:rsid w:val="000228F8"/>
    <w:rsid w:val="00023EDF"/>
    <w:rsid w:val="00026805"/>
    <w:rsid w:val="00036BAE"/>
    <w:rsid w:val="00036E6E"/>
    <w:rsid w:val="00037E59"/>
    <w:rsid w:val="0004227B"/>
    <w:rsid w:val="00043180"/>
    <w:rsid w:val="00043603"/>
    <w:rsid w:val="00046B28"/>
    <w:rsid w:val="000523E2"/>
    <w:rsid w:val="000538E5"/>
    <w:rsid w:val="00055839"/>
    <w:rsid w:val="00064AB2"/>
    <w:rsid w:val="00064FC6"/>
    <w:rsid w:val="00066D5A"/>
    <w:rsid w:val="0007059B"/>
    <w:rsid w:val="000726F4"/>
    <w:rsid w:val="000727AF"/>
    <w:rsid w:val="00072A35"/>
    <w:rsid w:val="000834EC"/>
    <w:rsid w:val="00097101"/>
    <w:rsid w:val="000A366A"/>
    <w:rsid w:val="000B14F9"/>
    <w:rsid w:val="000B3B33"/>
    <w:rsid w:val="000C52BF"/>
    <w:rsid w:val="000D432C"/>
    <w:rsid w:val="000D4DAB"/>
    <w:rsid w:val="000D56BF"/>
    <w:rsid w:val="000D5D60"/>
    <w:rsid w:val="000D6AD6"/>
    <w:rsid w:val="000D72F7"/>
    <w:rsid w:val="000D743F"/>
    <w:rsid w:val="000D77D8"/>
    <w:rsid w:val="000E7F75"/>
    <w:rsid w:val="000F0BC0"/>
    <w:rsid w:val="000F3954"/>
    <w:rsid w:val="000F439B"/>
    <w:rsid w:val="000F4C67"/>
    <w:rsid w:val="0010300D"/>
    <w:rsid w:val="00111904"/>
    <w:rsid w:val="00115354"/>
    <w:rsid w:val="001163B2"/>
    <w:rsid w:val="00117B10"/>
    <w:rsid w:val="0012361C"/>
    <w:rsid w:val="0012380B"/>
    <w:rsid w:val="00126E50"/>
    <w:rsid w:val="00135388"/>
    <w:rsid w:val="00135D17"/>
    <w:rsid w:val="00137EE4"/>
    <w:rsid w:val="00140C1C"/>
    <w:rsid w:val="00141A01"/>
    <w:rsid w:val="00143DF7"/>
    <w:rsid w:val="001503C0"/>
    <w:rsid w:val="00151116"/>
    <w:rsid w:val="0015693C"/>
    <w:rsid w:val="00157457"/>
    <w:rsid w:val="00157B72"/>
    <w:rsid w:val="001602A2"/>
    <w:rsid w:val="00160D6B"/>
    <w:rsid w:val="001638A1"/>
    <w:rsid w:val="00165132"/>
    <w:rsid w:val="00173513"/>
    <w:rsid w:val="001758B8"/>
    <w:rsid w:val="00175B8C"/>
    <w:rsid w:val="00180F7B"/>
    <w:rsid w:val="001838E1"/>
    <w:rsid w:val="0018687E"/>
    <w:rsid w:val="00191D48"/>
    <w:rsid w:val="00197DE5"/>
    <w:rsid w:val="001A22AE"/>
    <w:rsid w:val="001A5F14"/>
    <w:rsid w:val="001B4444"/>
    <w:rsid w:val="001D011A"/>
    <w:rsid w:val="001D28D2"/>
    <w:rsid w:val="001D5526"/>
    <w:rsid w:val="001D60F9"/>
    <w:rsid w:val="001E48D9"/>
    <w:rsid w:val="001E693E"/>
    <w:rsid w:val="001F6CDE"/>
    <w:rsid w:val="00210DF0"/>
    <w:rsid w:val="0021353A"/>
    <w:rsid w:val="0022148D"/>
    <w:rsid w:val="00222931"/>
    <w:rsid w:val="00223A90"/>
    <w:rsid w:val="002243F8"/>
    <w:rsid w:val="00226454"/>
    <w:rsid w:val="002409C2"/>
    <w:rsid w:val="0024507E"/>
    <w:rsid w:val="002472CA"/>
    <w:rsid w:val="00250525"/>
    <w:rsid w:val="00263354"/>
    <w:rsid w:val="00274F9B"/>
    <w:rsid w:val="002845BB"/>
    <w:rsid w:val="00291471"/>
    <w:rsid w:val="00291861"/>
    <w:rsid w:val="002A19FB"/>
    <w:rsid w:val="002A3BC6"/>
    <w:rsid w:val="002A7ABA"/>
    <w:rsid w:val="002B0367"/>
    <w:rsid w:val="002B0693"/>
    <w:rsid w:val="002B09A9"/>
    <w:rsid w:val="002B15DD"/>
    <w:rsid w:val="002B2085"/>
    <w:rsid w:val="002B34CB"/>
    <w:rsid w:val="002B5E81"/>
    <w:rsid w:val="002C007D"/>
    <w:rsid w:val="002C131B"/>
    <w:rsid w:val="002C6B7C"/>
    <w:rsid w:val="002D102B"/>
    <w:rsid w:val="002D5A49"/>
    <w:rsid w:val="002E32AB"/>
    <w:rsid w:val="003027B1"/>
    <w:rsid w:val="00303A51"/>
    <w:rsid w:val="00303FC8"/>
    <w:rsid w:val="00304B1E"/>
    <w:rsid w:val="003201AA"/>
    <w:rsid w:val="00326CA3"/>
    <w:rsid w:val="00327851"/>
    <w:rsid w:val="00330728"/>
    <w:rsid w:val="00330B72"/>
    <w:rsid w:val="003338A8"/>
    <w:rsid w:val="00334F51"/>
    <w:rsid w:val="003401A2"/>
    <w:rsid w:val="003418C0"/>
    <w:rsid w:val="003472AD"/>
    <w:rsid w:val="00361DD0"/>
    <w:rsid w:val="0036780B"/>
    <w:rsid w:val="00374CCA"/>
    <w:rsid w:val="00386426"/>
    <w:rsid w:val="00390C35"/>
    <w:rsid w:val="00393AB7"/>
    <w:rsid w:val="00394B29"/>
    <w:rsid w:val="00397B39"/>
    <w:rsid w:val="003A06B0"/>
    <w:rsid w:val="003A18FB"/>
    <w:rsid w:val="003A3156"/>
    <w:rsid w:val="003A4F56"/>
    <w:rsid w:val="003B0D67"/>
    <w:rsid w:val="003B338C"/>
    <w:rsid w:val="003C14D6"/>
    <w:rsid w:val="003C34D9"/>
    <w:rsid w:val="003D53E1"/>
    <w:rsid w:val="003D6DB6"/>
    <w:rsid w:val="003D719E"/>
    <w:rsid w:val="003E2F35"/>
    <w:rsid w:val="003E346D"/>
    <w:rsid w:val="003E5509"/>
    <w:rsid w:val="003E7C74"/>
    <w:rsid w:val="003F5AAA"/>
    <w:rsid w:val="003F63C6"/>
    <w:rsid w:val="004056AC"/>
    <w:rsid w:val="00406742"/>
    <w:rsid w:val="00407E37"/>
    <w:rsid w:val="00410127"/>
    <w:rsid w:val="0041712A"/>
    <w:rsid w:val="004217C6"/>
    <w:rsid w:val="004235D7"/>
    <w:rsid w:val="00423D3E"/>
    <w:rsid w:val="00424DCE"/>
    <w:rsid w:val="004262ED"/>
    <w:rsid w:val="004277D6"/>
    <w:rsid w:val="0042797C"/>
    <w:rsid w:val="00430D39"/>
    <w:rsid w:val="00431DF5"/>
    <w:rsid w:val="00433343"/>
    <w:rsid w:val="004371C0"/>
    <w:rsid w:val="00441BD4"/>
    <w:rsid w:val="004444AA"/>
    <w:rsid w:val="00456BBE"/>
    <w:rsid w:val="00457F44"/>
    <w:rsid w:val="00460D42"/>
    <w:rsid w:val="004639E1"/>
    <w:rsid w:val="00465CC8"/>
    <w:rsid w:val="0046690D"/>
    <w:rsid w:val="00466C65"/>
    <w:rsid w:val="0047082F"/>
    <w:rsid w:val="00490E07"/>
    <w:rsid w:val="00491AF9"/>
    <w:rsid w:val="004924D6"/>
    <w:rsid w:val="00495D5A"/>
    <w:rsid w:val="004A3A4F"/>
    <w:rsid w:val="004A526F"/>
    <w:rsid w:val="004A6674"/>
    <w:rsid w:val="004B67A4"/>
    <w:rsid w:val="004C6C07"/>
    <w:rsid w:val="004D253D"/>
    <w:rsid w:val="004D3058"/>
    <w:rsid w:val="004D5866"/>
    <w:rsid w:val="004D772A"/>
    <w:rsid w:val="004D7DD1"/>
    <w:rsid w:val="004E146A"/>
    <w:rsid w:val="004E3960"/>
    <w:rsid w:val="004F32F3"/>
    <w:rsid w:val="0050321D"/>
    <w:rsid w:val="0050725B"/>
    <w:rsid w:val="005157A2"/>
    <w:rsid w:val="005157E4"/>
    <w:rsid w:val="00524665"/>
    <w:rsid w:val="0053171D"/>
    <w:rsid w:val="00533158"/>
    <w:rsid w:val="00536775"/>
    <w:rsid w:val="00537CDF"/>
    <w:rsid w:val="00541837"/>
    <w:rsid w:val="0055071C"/>
    <w:rsid w:val="00563261"/>
    <w:rsid w:val="00563EF7"/>
    <w:rsid w:val="00565839"/>
    <w:rsid w:val="005826BE"/>
    <w:rsid w:val="00587D64"/>
    <w:rsid w:val="00593BD8"/>
    <w:rsid w:val="00597F9E"/>
    <w:rsid w:val="005A3A0F"/>
    <w:rsid w:val="005A728F"/>
    <w:rsid w:val="005B1942"/>
    <w:rsid w:val="005C159E"/>
    <w:rsid w:val="005C319F"/>
    <w:rsid w:val="005C5DE1"/>
    <w:rsid w:val="005C625F"/>
    <w:rsid w:val="005C6822"/>
    <w:rsid w:val="005C7B76"/>
    <w:rsid w:val="005E66B2"/>
    <w:rsid w:val="005F18AF"/>
    <w:rsid w:val="005F3855"/>
    <w:rsid w:val="00602FF0"/>
    <w:rsid w:val="006062CD"/>
    <w:rsid w:val="0061260C"/>
    <w:rsid w:val="00614BC7"/>
    <w:rsid w:val="00616E11"/>
    <w:rsid w:val="006170AC"/>
    <w:rsid w:val="00623F9F"/>
    <w:rsid w:val="00630B6E"/>
    <w:rsid w:val="006344FE"/>
    <w:rsid w:val="006356AA"/>
    <w:rsid w:val="00643704"/>
    <w:rsid w:val="00661BBA"/>
    <w:rsid w:val="006666E2"/>
    <w:rsid w:val="00671D6F"/>
    <w:rsid w:val="00673EB1"/>
    <w:rsid w:val="00674F0C"/>
    <w:rsid w:val="006752D3"/>
    <w:rsid w:val="006879B9"/>
    <w:rsid w:val="00690490"/>
    <w:rsid w:val="0069219A"/>
    <w:rsid w:val="0069642B"/>
    <w:rsid w:val="00697978"/>
    <w:rsid w:val="006A0A94"/>
    <w:rsid w:val="006A657E"/>
    <w:rsid w:val="006B24BC"/>
    <w:rsid w:val="006B3291"/>
    <w:rsid w:val="006B675F"/>
    <w:rsid w:val="006B6A5C"/>
    <w:rsid w:val="006B6DEE"/>
    <w:rsid w:val="006D0B42"/>
    <w:rsid w:val="006D3C07"/>
    <w:rsid w:val="006D79E9"/>
    <w:rsid w:val="006E0B28"/>
    <w:rsid w:val="006F6A59"/>
    <w:rsid w:val="006F7EE2"/>
    <w:rsid w:val="007036A9"/>
    <w:rsid w:val="007071AD"/>
    <w:rsid w:val="0070793D"/>
    <w:rsid w:val="0071159E"/>
    <w:rsid w:val="00712E23"/>
    <w:rsid w:val="00717952"/>
    <w:rsid w:val="00722003"/>
    <w:rsid w:val="00730F6F"/>
    <w:rsid w:val="007327DA"/>
    <w:rsid w:val="00736C1E"/>
    <w:rsid w:val="00742B23"/>
    <w:rsid w:val="00752950"/>
    <w:rsid w:val="00762C4B"/>
    <w:rsid w:val="0076482B"/>
    <w:rsid w:val="00765144"/>
    <w:rsid w:val="007665A5"/>
    <w:rsid w:val="007679BC"/>
    <w:rsid w:val="00771B7A"/>
    <w:rsid w:val="00780299"/>
    <w:rsid w:val="007851D4"/>
    <w:rsid w:val="00785F83"/>
    <w:rsid w:val="00787D97"/>
    <w:rsid w:val="00792955"/>
    <w:rsid w:val="007B08E6"/>
    <w:rsid w:val="007C54DF"/>
    <w:rsid w:val="007C696A"/>
    <w:rsid w:val="007C7B54"/>
    <w:rsid w:val="007D039F"/>
    <w:rsid w:val="007D1D33"/>
    <w:rsid w:val="007D51C4"/>
    <w:rsid w:val="007D59E2"/>
    <w:rsid w:val="007E093B"/>
    <w:rsid w:val="007E1FB7"/>
    <w:rsid w:val="007F3EF0"/>
    <w:rsid w:val="00803D51"/>
    <w:rsid w:val="0082259D"/>
    <w:rsid w:val="00831449"/>
    <w:rsid w:val="0083581E"/>
    <w:rsid w:val="008403FF"/>
    <w:rsid w:val="008409BA"/>
    <w:rsid w:val="00843C38"/>
    <w:rsid w:val="00847484"/>
    <w:rsid w:val="00847DDA"/>
    <w:rsid w:val="00856138"/>
    <w:rsid w:val="0085625F"/>
    <w:rsid w:val="008603D5"/>
    <w:rsid w:val="00866C06"/>
    <w:rsid w:val="008670AD"/>
    <w:rsid w:val="0087765B"/>
    <w:rsid w:val="0088364D"/>
    <w:rsid w:val="0088684B"/>
    <w:rsid w:val="00886B16"/>
    <w:rsid w:val="008870DE"/>
    <w:rsid w:val="00890BC2"/>
    <w:rsid w:val="00895170"/>
    <w:rsid w:val="008956EF"/>
    <w:rsid w:val="008966B7"/>
    <w:rsid w:val="008A17A3"/>
    <w:rsid w:val="008B299C"/>
    <w:rsid w:val="008B51A7"/>
    <w:rsid w:val="008B71A2"/>
    <w:rsid w:val="008C7284"/>
    <w:rsid w:val="008E2121"/>
    <w:rsid w:val="008E2CB4"/>
    <w:rsid w:val="008E58D9"/>
    <w:rsid w:val="008E6C01"/>
    <w:rsid w:val="008E7E3D"/>
    <w:rsid w:val="008F032D"/>
    <w:rsid w:val="0091500C"/>
    <w:rsid w:val="00916D84"/>
    <w:rsid w:val="009174CC"/>
    <w:rsid w:val="00920DF0"/>
    <w:rsid w:val="00923761"/>
    <w:rsid w:val="00924318"/>
    <w:rsid w:val="00943F9C"/>
    <w:rsid w:val="00945518"/>
    <w:rsid w:val="009557FD"/>
    <w:rsid w:val="00955CA1"/>
    <w:rsid w:val="00960A5E"/>
    <w:rsid w:val="009664AD"/>
    <w:rsid w:val="00967D0B"/>
    <w:rsid w:val="00981421"/>
    <w:rsid w:val="00982C4D"/>
    <w:rsid w:val="00983499"/>
    <w:rsid w:val="009837BD"/>
    <w:rsid w:val="009838D9"/>
    <w:rsid w:val="00985F57"/>
    <w:rsid w:val="0098618E"/>
    <w:rsid w:val="009932BD"/>
    <w:rsid w:val="00993B6C"/>
    <w:rsid w:val="0099421F"/>
    <w:rsid w:val="009B0980"/>
    <w:rsid w:val="009C2961"/>
    <w:rsid w:val="009C2FE4"/>
    <w:rsid w:val="009C3F61"/>
    <w:rsid w:val="009C4211"/>
    <w:rsid w:val="009D19B0"/>
    <w:rsid w:val="009D4998"/>
    <w:rsid w:val="009D4EAD"/>
    <w:rsid w:val="009D52E6"/>
    <w:rsid w:val="009E0645"/>
    <w:rsid w:val="009F0CDE"/>
    <w:rsid w:val="009F6B2D"/>
    <w:rsid w:val="009F7BC9"/>
    <w:rsid w:val="00A01AD4"/>
    <w:rsid w:val="00A058E7"/>
    <w:rsid w:val="00A115A9"/>
    <w:rsid w:val="00A12435"/>
    <w:rsid w:val="00A25C67"/>
    <w:rsid w:val="00A31243"/>
    <w:rsid w:val="00A3150F"/>
    <w:rsid w:val="00A36966"/>
    <w:rsid w:val="00A4637A"/>
    <w:rsid w:val="00A54934"/>
    <w:rsid w:val="00A608A6"/>
    <w:rsid w:val="00A70F81"/>
    <w:rsid w:val="00A73EA0"/>
    <w:rsid w:val="00A74759"/>
    <w:rsid w:val="00A767C5"/>
    <w:rsid w:val="00A85523"/>
    <w:rsid w:val="00A85608"/>
    <w:rsid w:val="00A861DD"/>
    <w:rsid w:val="00A9289B"/>
    <w:rsid w:val="00A96F54"/>
    <w:rsid w:val="00AA5DA8"/>
    <w:rsid w:val="00AB24A9"/>
    <w:rsid w:val="00AB41D1"/>
    <w:rsid w:val="00AC105A"/>
    <w:rsid w:val="00AC68B6"/>
    <w:rsid w:val="00AC7573"/>
    <w:rsid w:val="00AD31F5"/>
    <w:rsid w:val="00AD5735"/>
    <w:rsid w:val="00AE42E4"/>
    <w:rsid w:val="00AE69CE"/>
    <w:rsid w:val="00AF2587"/>
    <w:rsid w:val="00AF7D7C"/>
    <w:rsid w:val="00B02824"/>
    <w:rsid w:val="00B02D68"/>
    <w:rsid w:val="00B03175"/>
    <w:rsid w:val="00B22BBE"/>
    <w:rsid w:val="00B3076F"/>
    <w:rsid w:val="00B35C42"/>
    <w:rsid w:val="00B37FAB"/>
    <w:rsid w:val="00B40D06"/>
    <w:rsid w:val="00B41B57"/>
    <w:rsid w:val="00B55343"/>
    <w:rsid w:val="00B56EA4"/>
    <w:rsid w:val="00B616D9"/>
    <w:rsid w:val="00B65251"/>
    <w:rsid w:val="00B65349"/>
    <w:rsid w:val="00B73035"/>
    <w:rsid w:val="00B7505C"/>
    <w:rsid w:val="00B761CA"/>
    <w:rsid w:val="00B77507"/>
    <w:rsid w:val="00B83958"/>
    <w:rsid w:val="00B854A6"/>
    <w:rsid w:val="00BA565B"/>
    <w:rsid w:val="00BA61B8"/>
    <w:rsid w:val="00BE0C9B"/>
    <w:rsid w:val="00BE3BEA"/>
    <w:rsid w:val="00BE49F4"/>
    <w:rsid w:val="00BE5A2F"/>
    <w:rsid w:val="00BE6510"/>
    <w:rsid w:val="00BF0E63"/>
    <w:rsid w:val="00C01D92"/>
    <w:rsid w:val="00C0522E"/>
    <w:rsid w:val="00C067D7"/>
    <w:rsid w:val="00C068CA"/>
    <w:rsid w:val="00C07969"/>
    <w:rsid w:val="00C162B4"/>
    <w:rsid w:val="00C16CCA"/>
    <w:rsid w:val="00C16F82"/>
    <w:rsid w:val="00C21BCB"/>
    <w:rsid w:val="00C250BD"/>
    <w:rsid w:val="00C270F2"/>
    <w:rsid w:val="00C40266"/>
    <w:rsid w:val="00C4212A"/>
    <w:rsid w:val="00C42789"/>
    <w:rsid w:val="00C4334F"/>
    <w:rsid w:val="00C43B3A"/>
    <w:rsid w:val="00C445CA"/>
    <w:rsid w:val="00C4466A"/>
    <w:rsid w:val="00C501A6"/>
    <w:rsid w:val="00C51948"/>
    <w:rsid w:val="00C704B7"/>
    <w:rsid w:val="00C71E3E"/>
    <w:rsid w:val="00C8081B"/>
    <w:rsid w:val="00C83972"/>
    <w:rsid w:val="00C85006"/>
    <w:rsid w:val="00C85981"/>
    <w:rsid w:val="00C90F22"/>
    <w:rsid w:val="00C9221E"/>
    <w:rsid w:val="00C9436F"/>
    <w:rsid w:val="00CA15F7"/>
    <w:rsid w:val="00CA58E5"/>
    <w:rsid w:val="00CB0493"/>
    <w:rsid w:val="00CB4736"/>
    <w:rsid w:val="00CB6680"/>
    <w:rsid w:val="00CB7804"/>
    <w:rsid w:val="00CC0EAA"/>
    <w:rsid w:val="00CD5D6B"/>
    <w:rsid w:val="00CE1A7F"/>
    <w:rsid w:val="00CE5069"/>
    <w:rsid w:val="00D00448"/>
    <w:rsid w:val="00D030DD"/>
    <w:rsid w:val="00D12293"/>
    <w:rsid w:val="00D15353"/>
    <w:rsid w:val="00D15AF5"/>
    <w:rsid w:val="00D162A4"/>
    <w:rsid w:val="00D26BAB"/>
    <w:rsid w:val="00D27F4B"/>
    <w:rsid w:val="00D35C76"/>
    <w:rsid w:val="00D416D6"/>
    <w:rsid w:val="00D46083"/>
    <w:rsid w:val="00D617B8"/>
    <w:rsid w:val="00D6205C"/>
    <w:rsid w:val="00D632E9"/>
    <w:rsid w:val="00D658D1"/>
    <w:rsid w:val="00D70BDB"/>
    <w:rsid w:val="00D72D3B"/>
    <w:rsid w:val="00D779C5"/>
    <w:rsid w:val="00D82ECF"/>
    <w:rsid w:val="00D90173"/>
    <w:rsid w:val="00D92062"/>
    <w:rsid w:val="00D967AD"/>
    <w:rsid w:val="00D978BD"/>
    <w:rsid w:val="00DA0C9C"/>
    <w:rsid w:val="00DA3817"/>
    <w:rsid w:val="00DA6970"/>
    <w:rsid w:val="00DB39D4"/>
    <w:rsid w:val="00DB61D8"/>
    <w:rsid w:val="00DB71BF"/>
    <w:rsid w:val="00DC3474"/>
    <w:rsid w:val="00DC7416"/>
    <w:rsid w:val="00DD3134"/>
    <w:rsid w:val="00DD51E1"/>
    <w:rsid w:val="00DE18F4"/>
    <w:rsid w:val="00DE192C"/>
    <w:rsid w:val="00DE600E"/>
    <w:rsid w:val="00DF0DE0"/>
    <w:rsid w:val="00DF1440"/>
    <w:rsid w:val="00DF43EB"/>
    <w:rsid w:val="00E01370"/>
    <w:rsid w:val="00E022FB"/>
    <w:rsid w:val="00E03B36"/>
    <w:rsid w:val="00E06343"/>
    <w:rsid w:val="00E1799B"/>
    <w:rsid w:val="00E22F35"/>
    <w:rsid w:val="00E302BE"/>
    <w:rsid w:val="00E46C2B"/>
    <w:rsid w:val="00E52F47"/>
    <w:rsid w:val="00E542ED"/>
    <w:rsid w:val="00E578DF"/>
    <w:rsid w:val="00E62E6B"/>
    <w:rsid w:val="00E66FA3"/>
    <w:rsid w:val="00E70B8B"/>
    <w:rsid w:val="00E7297B"/>
    <w:rsid w:val="00E8663F"/>
    <w:rsid w:val="00E93401"/>
    <w:rsid w:val="00E9391C"/>
    <w:rsid w:val="00EA3127"/>
    <w:rsid w:val="00EA42C4"/>
    <w:rsid w:val="00EA74B2"/>
    <w:rsid w:val="00EB2417"/>
    <w:rsid w:val="00EB28B0"/>
    <w:rsid w:val="00EB59AA"/>
    <w:rsid w:val="00EB7A96"/>
    <w:rsid w:val="00EC360F"/>
    <w:rsid w:val="00EC3C00"/>
    <w:rsid w:val="00ED2383"/>
    <w:rsid w:val="00ED4AB6"/>
    <w:rsid w:val="00ED74E5"/>
    <w:rsid w:val="00EE5A1B"/>
    <w:rsid w:val="00EF03A3"/>
    <w:rsid w:val="00EF3EA8"/>
    <w:rsid w:val="00EF7AC0"/>
    <w:rsid w:val="00F04A59"/>
    <w:rsid w:val="00F107DC"/>
    <w:rsid w:val="00F202F8"/>
    <w:rsid w:val="00F264F0"/>
    <w:rsid w:val="00F357AC"/>
    <w:rsid w:val="00F37655"/>
    <w:rsid w:val="00F37F94"/>
    <w:rsid w:val="00F40D4B"/>
    <w:rsid w:val="00F5559B"/>
    <w:rsid w:val="00F5566E"/>
    <w:rsid w:val="00F57947"/>
    <w:rsid w:val="00F71D8C"/>
    <w:rsid w:val="00F735CC"/>
    <w:rsid w:val="00F7740B"/>
    <w:rsid w:val="00F77A01"/>
    <w:rsid w:val="00F83C2C"/>
    <w:rsid w:val="00F844A1"/>
    <w:rsid w:val="00F86111"/>
    <w:rsid w:val="00FA1733"/>
    <w:rsid w:val="00FA39B8"/>
    <w:rsid w:val="00FA4758"/>
    <w:rsid w:val="00FB18FE"/>
    <w:rsid w:val="00FB7DF8"/>
    <w:rsid w:val="00FE0DEB"/>
    <w:rsid w:val="00FF4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Straight Arrow Connector 12"/>
        <o:r id="V:Rule2" type="connector" idref="#Straight Arrow Connector 17"/>
      </o:rules>
    </o:shapelayout>
  </w:shapeDefaults>
  <w:decimalSymbol w:val="."/>
  <w:listSeparator w:val=","/>
  <w15:chartTrackingRefBased/>
  <w15:docId w15:val="{54A2DD3B-3449-442D-84CA-CFABD8824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C1167"/>
    <w:rPr>
      <w:sz w:val="24"/>
    </w:rPr>
  </w:style>
  <w:style w:type="paragraph" w:styleId="Heading1">
    <w:name w:val="heading 1"/>
    <w:basedOn w:val="Normal"/>
    <w:next w:val="Normal"/>
    <w:qFormat/>
    <w:rsid w:val="006C1167"/>
    <w:pPr>
      <w:keepNext/>
      <w:spacing w:before="600" w:line="480" w:lineRule="auto"/>
      <w:outlineLvl w:val="0"/>
    </w:pPr>
    <w:rPr>
      <w:b/>
      <w:sz w:val="28"/>
    </w:rPr>
  </w:style>
  <w:style w:type="paragraph" w:styleId="Heading2">
    <w:name w:val="heading 2"/>
    <w:basedOn w:val="Normal"/>
    <w:next w:val="Normal"/>
    <w:link w:val="Heading2Char"/>
    <w:qFormat/>
    <w:rsid w:val="006C1167"/>
    <w:pPr>
      <w:keepNext/>
      <w:spacing w:before="480" w:line="480" w:lineRule="auto"/>
      <w:ind w:firstLine="720"/>
      <w:outlineLvl w:val="1"/>
    </w:pPr>
    <w:rPr>
      <w:b/>
    </w:rPr>
  </w:style>
  <w:style w:type="paragraph" w:styleId="Heading3">
    <w:name w:val="heading 3"/>
    <w:basedOn w:val="Normal"/>
    <w:next w:val="Normal"/>
    <w:qFormat/>
    <w:rsid w:val="006C1167"/>
    <w:pPr>
      <w:keepNext/>
      <w:spacing w:before="480" w:after="60" w:line="480" w:lineRule="auto"/>
      <w:ind w:firstLine="720"/>
      <w:outlineLvl w:val="2"/>
    </w:pPr>
    <w:rPr>
      <w:i/>
    </w:rPr>
  </w:style>
  <w:style w:type="paragraph" w:styleId="Heading4">
    <w:name w:val="heading 4"/>
    <w:basedOn w:val="Normal"/>
    <w:next w:val="Normal"/>
    <w:qFormat/>
    <w:rsid w:val="006C1167"/>
    <w:pPr>
      <w:keepNext/>
      <w:numPr>
        <w:ilvl w:val="3"/>
        <w:numId w:val="19"/>
      </w:numPr>
      <w:spacing w:before="240" w:after="60"/>
      <w:outlineLvl w:val="3"/>
    </w:pPr>
    <w:rPr>
      <w:b/>
      <w:i/>
    </w:rPr>
  </w:style>
  <w:style w:type="paragraph" w:styleId="Heading5">
    <w:name w:val="heading 5"/>
    <w:basedOn w:val="Normal"/>
    <w:next w:val="Normal"/>
    <w:qFormat/>
    <w:rsid w:val="006C1167"/>
    <w:pPr>
      <w:numPr>
        <w:ilvl w:val="4"/>
        <w:numId w:val="19"/>
      </w:numPr>
      <w:spacing w:before="240" w:after="60"/>
      <w:outlineLvl w:val="4"/>
    </w:pPr>
    <w:rPr>
      <w:rFonts w:ascii="Arial" w:hAnsi="Arial"/>
      <w:sz w:val="22"/>
    </w:rPr>
  </w:style>
  <w:style w:type="paragraph" w:styleId="Heading6">
    <w:name w:val="heading 6"/>
    <w:basedOn w:val="Normal"/>
    <w:next w:val="Normal"/>
    <w:qFormat/>
    <w:rsid w:val="006C1167"/>
    <w:pPr>
      <w:numPr>
        <w:ilvl w:val="5"/>
        <w:numId w:val="19"/>
      </w:numPr>
      <w:spacing w:before="240" w:after="60"/>
      <w:outlineLvl w:val="5"/>
    </w:pPr>
    <w:rPr>
      <w:rFonts w:ascii="Arial" w:hAnsi="Arial"/>
      <w:i/>
      <w:sz w:val="22"/>
    </w:rPr>
  </w:style>
  <w:style w:type="paragraph" w:styleId="Heading7">
    <w:name w:val="heading 7"/>
    <w:basedOn w:val="Normal"/>
    <w:next w:val="Normal"/>
    <w:qFormat/>
    <w:rsid w:val="006C1167"/>
    <w:pPr>
      <w:numPr>
        <w:ilvl w:val="6"/>
        <w:numId w:val="19"/>
      </w:numPr>
      <w:spacing w:before="240" w:after="60"/>
      <w:outlineLvl w:val="6"/>
    </w:pPr>
    <w:rPr>
      <w:rFonts w:ascii="Arial" w:hAnsi="Arial"/>
      <w:sz w:val="20"/>
    </w:rPr>
  </w:style>
  <w:style w:type="paragraph" w:styleId="Heading8">
    <w:name w:val="heading 8"/>
    <w:basedOn w:val="Normal"/>
    <w:next w:val="Normal"/>
    <w:qFormat/>
    <w:rsid w:val="006C1167"/>
    <w:pPr>
      <w:numPr>
        <w:ilvl w:val="7"/>
        <w:numId w:val="19"/>
      </w:numPr>
      <w:spacing w:before="240" w:after="60"/>
      <w:outlineLvl w:val="7"/>
    </w:pPr>
    <w:rPr>
      <w:rFonts w:ascii="Arial" w:hAnsi="Arial"/>
      <w:i/>
      <w:sz w:val="20"/>
    </w:rPr>
  </w:style>
  <w:style w:type="paragraph" w:styleId="Heading9">
    <w:name w:val="heading 9"/>
    <w:basedOn w:val="Normal"/>
    <w:next w:val="Normal"/>
    <w:qFormat/>
    <w:rsid w:val="006C1167"/>
    <w:pPr>
      <w:numPr>
        <w:ilvl w:val="8"/>
        <w:numId w:val="19"/>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uiPriority w:val="99"/>
    <w:rsid w:val="007F17FF"/>
    <w:pPr>
      <w:spacing w:line="48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uiPriority w:val="39"/>
    <w:semiHidden/>
    <w:rsid w:val="00BF0E63"/>
    <w:pPr>
      <w:numPr>
        <w:numId w:val="28"/>
      </w:numPr>
      <w:spacing w:line="48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link w:val="PlainTextChar"/>
    <w:uiPriority w:val="99"/>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D165AA"/>
    <w:rPr>
      <w:sz w:val="24"/>
      <w:lang w:val="en-US" w:eastAsia="en-US" w:bidi="ar-SA"/>
    </w:rPr>
  </w:style>
  <w:style w:type="paragraph" w:styleId="FootnoteText">
    <w:name w:val="footnote text"/>
    <w:basedOn w:val="Normal"/>
    <w:link w:val="FootnoteTextChar"/>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paragraph" w:customStyle="1" w:styleId="Default">
    <w:name w:val="Default"/>
    <w:rsid w:val="001922B3"/>
    <w:pPr>
      <w:autoSpaceDE w:val="0"/>
      <w:autoSpaceDN w:val="0"/>
      <w:adjustRightInd w:val="0"/>
    </w:pPr>
    <w:rPr>
      <w:color w:val="000000"/>
      <w:sz w:val="24"/>
      <w:szCs w:val="24"/>
    </w:rPr>
  </w:style>
  <w:style w:type="character" w:customStyle="1" w:styleId="BodyText2Char">
    <w:name w:val="Body Text 2 Char"/>
    <w:link w:val="BodyText2"/>
    <w:locked/>
    <w:rsid w:val="00433849"/>
    <w:rPr>
      <w:sz w:val="24"/>
    </w:rPr>
  </w:style>
  <w:style w:type="paragraph" w:customStyle="1" w:styleId="BodyText1">
    <w:name w:val="Body Text1"/>
    <w:basedOn w:val="BodyText"/>
    <w:link w:val="bodytextChar0"/>
    <w:qFormat/>
    <w:rsid w:val="002A3BC6"/>
    <w:pPr>
      <w:spacing w:line="360" w:lineRule="auto"/>
    </w:pPr>
  </w:style>
  <w:style w:type="character" w:customStyle="1" w:styleId="bodytextChar0">
    <w:name w:val="body text Char"/>
    <w:link w:val="BodyText1"/>
    <w:rsid w:val="002A3BC6"/>
    <w:rPr>
      <w:sz w:val="24"/>
    </w:rPr>
  </w:style>
  <w:style w:type="character" w:customStyle="1" w:styleId="Heading2Char">
    <w:name w:val="Heading 2 Char"/>
    <w:link w:val="Heading2"/>
    <w:rsid w:val="00E03B36"/>
    <w:rPr>
      <w:b/>
      <w:sz w:val="24"/>
    </w:rPr>
  </w:style>
  <w:style w:type="character" w:customStyle="1" w:styleId="FootnoteTextChar">
    <w:name w:val="Footnote Text Char"/>
    <w:link w:val="FootnoteText"/>
    <w:semiHidden/>
    <w:locked/>
    <w:rsid w:val="00197DE5"/>
  </w:style>
  <w:style w:type="numbering" w:customStyle="1" w:styleId="StyleBulleted1">
    <w:name w:val="Style Bulleted1"/>
    <w:basedOn w:val="NoList"/>
    <w:rsid w:val="00C0522E"/>
    <w:pPr>
      <w:numPr>
        <w:numId w:val="21"/>
      </w:numPr>
    </w:pPr>
  </w:style>
  <w:style w:type="character" w:customStyle="1" w:styleId="PlainTextChar">
    <w:name w:val="Plain Text Char"/>
    <w:link w:val="PlainText"/>
    <w:uiPriority w:val="99"/>
    <w:rsid w:val="00FA39B8"/>
    <w:rPr>
      <w:rFonts w:ascii="Courier New" w:hAnsi="Courier New"/>
    </w:rPr>
  </w:style>
  <w:style w:type="paragraph" w:customStyle="1" w:styleId="BodyTextNumberedConclusion">
    <w:name w:val="Body Text Numbered Conclusion"/>
    <w:basedOn w:val="BodyTextIndent2"/>
    <w:link w:val="BodyTextNumberedConclusionChar"/>
    <w:autoRedefine/>
    <w:rsid w:val="00C40266"/>
    <w:pPr>
      <w:numPr>
        <w:numId w:val="42"/>
      </w:numPr>
      <w:spacing w:line="360" w:lineRule="auto"/>
    </w:pPr>
  </w:style>
  <w:style w:type="character" w:customStyle="1" w:styleId="BodyTextNumberedConclusionChar">
    <w:name w:val="Body Text Numbered Conclusion Char"/>
    <w:link w:val="BodyTextNumberedConclusion"/>
    <w:rsid w:val="00C40266"/>
    <w:rPr>
      <w:sz w:val="24"/>
    </w:rPr>
  </w:style>
  <w:style w:type="paragraph" w:customStyle="1" w:styleId="References">
    <w:name w:val="References"/>
    <w:basedOn w:val="Normal"/>
    <w:qFormat/>
    <w:rsid w:val="00C40266"/>
    <w:p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701593">
      <w:bodyDiv w:val="1"/>
      <w:marLeft w:val="0"/>
      <w:marRight w:val="0"/>
      <w:marTop w:val="0"/>
      <w:marBottom w:val="0"/>
      <w:divBdr>
        <w:top w:val="none" w:sz="0" w:space="0" w:color="auto"/>
        <w:left w:val="none" w:sz="0" w:space="0" w:color="auto"/>
        <w:bottom w:val="none" w:sz="0" w:space="0" w:color="auto"/>
        <w:right w:val="none" w:sz="0" w:space="0" w:color="auto"/>
      </w:divBdr>
    </w:div>
    <w:div w:id="315957786">
      <w:bodyDiv w:val="1"/>
      <w:marLeft w:val="0"/>
      <w:marRight w:val="0"/>
      <w:marTop w:val="0"/>
      <w:marBottom w:val="0"/>
      <w:divBdr>
        <w:top w:val="none" w:sz="0" w:space="0" w:color="auto"/>
        <w:left w:val="none" w:sz="0" w:space="0" w:color="auto"/>
        <w:bottom w:val="none" w:sz="0" w:space="0" w:color="auto"/>
        <w:right w:val="none" w:sz="0" w:space="0" w:color="auto"/>
      </w:divBdr>
    </w:div>
    <w:div w:id="686951811">
      <w:bodyDiv w:val="1"/>
      <w:marLeft w:val="0"/>
      <w:marRight w:val="0"/>
      <w:marTop w:val="0"/>
      <w:marBottom w:val="0"/>
      <w:divBdr>
        <w:top w:val="none" w:sz="0" w:space="0" w:color="auto"/>
        <w:left w:val="none" w:sz="0" w:space="0" w:color="auto"/>
        <w:bottom w:val="none" w:sz="0" w:space="0" w:color="auto"/>
        <w:right w:val="none" w:sz="0" w:space="0" w:color="auto"/>
      </w:divBdr>
    </w:div>
    <w:div w:id="815948480">
      <w:bodyDiv w:val="1"/>
      <w:marLeft w:val="0"/>
      <w:marRight w:val="0"/>
      <w:marTop w:val="0"/>
      <w:marBottom w:val="0"/>
      <w:divBdr>
        <w:top w:val="none" w:sz="0" w:space="0" w:color="auto"/>
        <w:left w:val="none" w:sz="0" w:space="0" w:color="auto"/>
        <w:bottom w:val="none" w:sz="0" w:space="0" w:color="auto"/>
        <w:right w:val="none" w:sz="0" w:space="0" w:color="auto"/>
      </w:divBdr>
    </w:div>
    <w:div w:id="826677499">
      <w:bodyDiv w:val="1"/>
      <w:marLeft w:val="0"/>
      <w:marRight w:val="0"/>
      <w:marTop w:val="0"/>
      <w:marBottom w:val="0"/>
      <w:divBdr>
        <w:top w:val="none" w:sz="0" w:space="0" w:color="auto"/>
        <w:left w:val="none" w:sz="0" w:space="0" w:color="auto"/>
        <w:bottom w:val="none" w:sz="0" w:space="0" w:color="auto"/>
        <w:right w:val="none" w:sz="0" w:space="0" w:color="auto"/>
      </w:divBdr>
    </w:div>
    <w:div w:id="1464157401">
      <w:bodyDiv w:val="1"/>
      <w:marLeft w:val="0"/>
      <w:marRight w:val="0"/>
      <w:marTop w:val="0"/>
      <w:marBottom w:val="0"/>
      <w:divBdr>
        <w:top w:val="none" w:sz="0" w:space="0" w:color="auto"/>
        <w:left w:val="none" w:sz="0" w:space="0" w:color="auto"/>
        <w:bottom w:val="none" w:sz="0" w:space="0" w:color="auto"/>
        <w:right w:val="none" w:sz="0" w:space="0" w:color="auto"/>
      </w:divBdr>
    </w:div>
    <w:div w:id="1613198298">
      <w:bodyDiv w:val="1"/>
      <w:marLeft w:val="0"/>
      <w:marRight w:val="0"/>
      <w:marTop w:val="0"/>
      <w:marBottom w:val="0"/>
      <w:divBdr>
        <w:top w:val="none" w:sz="0" w:space="0" w:color="auto"/>
        <w:left w:val="none" w:sz="0" w:space="0" w:color="auto"/>
        <w:bottom w:val="none" w:sz="0" w:space="0" w:color="auto"/>
        <w:right w:val="none" w:sz="0" w:space="0" w:color="auto"/>
      </w:divBdr>
    </w:div>
    <w:div w:id="1970084604">
      <w:bodyDiv w:val="1"/>
      <w:marLeft w:val="0"/>
      <w:marRight w:val="0"/>
      <w:marTop w:val="0"/>
      <w:marBottom w:val="0"/>
      <w:divBdr>
        <w:top w:val="none" w:sz="0" w:space="0" w:color="auto"/>
        <w:left w:val="none" w:sz="0" w:space="0" w:color="auto"/>
        <w:bottom w:val="none" w:sz="0" w:space="0" w:color="auto"/>
        <w:right w:val="none" w:sz="0" w:space="0" w:color="auto"/>
      </w:divBdr>
    </w:div>
    <w:div w:id="2030329158">
      <w:bodyDiv w:val="1"/>
      <w:marLeft w:val="0"/>
      <w:marRight w:val="0"/>
      <w:marTop w:val="0"/>
      <w:marBottom w:val="0"/>
      <w:divBdr>
        <w:top w:val="none" w:sz="0" w:space="0" w:color="auto"/>
        <w:left w:val="none" w:sz="0" w:space="0" w:color="auto"/>
        <w:bottom w:val="none" w:sz="0" w:space="0" w:color="auto"/>
        <w:right w:val="none" w:sz="0" w:space="0" w:color="auto"/>
      </w:divBdr>
    </w:div>
    <w:div w:id="204659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media/image2.jpeg"/><Relationship Id="rId26"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image" Target="media/image5.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epa.gov/mold/mold-remediation-schools-and-commercial-buildings-guide" TargetMode="External"/><Relationship Id="rId25" Type="http://schemas.openxmlformats.org/officeDocument/2006/relationships/image" Target="media/image9.jpeg"/><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4.jpeg"/><Relationship Id="rId29"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8.jpeg"/><Relationship Id="rId32" Type="http://schemas.openxmlformats.org/officeDocument/2006/relationships/image" Target="media/image16.jpeg"/><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7.jpeg"/><Relationship Id="rId28" Type="http://schemas.openxmlformats.org/officeDocument/2006/relationships/image" Target="media/image12.jpeg"/><Relationship Id="rId10" Type="http://schemas.openxmlformats.org/officeDocument/2006/relationships/hyperlink" Target="http://mass.gov/dph/iaq" TargetMode="External"/><Relationship Id="rId19" Type="http://schemas.openxmlformats.org/officeDocument/2006/relationships/image" Target="media/image3.jpeg"/><Relationship Id="rId31" Type="http://schemas.openxmlformats.org/officeDocument/2006/relationships/image" Target="media/image15.jpeg"/><Relationship Id="rId4" Type="http://schemas.openxmlformats.org/officeDocument/2006/relationships/settings" Target="settings.xml"/><Relationship Id="rId9" Type="http://schemas.openxmlformats.org/officeDocument/2006/relationships/hyperlink" Target="http://www.epa.gov/mold/mold-remediation-schools-and-commercial-buildings-guide" TargetMode="External"/><Relationship Id="rId14" Type="http://schemas.openxmlformats.org/officeDocument/2006/relationships/footer" Target="footer2.xml"/><Relationship Id="rId22" Type="http://schemas.openxmlformats.org/officeDocument/2006/relationships/image" Target="media/image6.jpeg"/><Relationship Id="rId27" Type="http://schemas.openxmlformats.org/officeDocument/2006/relationships/image" Target="media/image11.jpeg"/><Relationship Id="rId30" Type="http://schemas.openxmlformats.org/officeDocument/2006/relationships/image" Target="media/image14.jpe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6EDA6-C0E4-4E2F-8003-D99408859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597</Words>
  <Characters>4044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INDOOR AIR QUALITY WATER DAMAGE ASSESSMENT</vt:lpstr>
    </vt:vector>
  </TitlesOfParts>
  <Company>MDPH</Company>
  <LinksUpToDate>false</LinksUpToDate>
  <CharactersWithSpaces>4632</CharactersWithSpaces>
  <SharedDoc>false</SharedDoc>
  <HLinks>
    <vt:vector size="18" baseType="variant">
      <vt:variant>
        <vt:i4>7012401</vt:i4>
      </vt:variant>
      <vt:variant>
        <vt:i4>6</vt:i4>
      </vt:variant>
      <vt:variant>
        <vt:i4>0</vt:i4>
      </vt:variant>
      <vt:variant>
        <vt:i4>5</vt:i4>
      </vt:variant>
      <vt:variant>
        <vt:lpwstr>http://www.epa.gov/mold/mold-remediation-schools-and-commercial-buildings-guide</vt:lpwstr>
      </vt:variant>
      <vt:variant>
        <vt:lpwstr/>
      </vt:variant>
      <vt:variant>
        <vt:i4>6619247</vt:i4>
      </vt:variant>
      <vt:variant>
        <vt:i4>3</vt:i4>
      </vt:variant>
      <vt:variant>
        <vt:i4>0</vt:i4>
      </vt:variant>
      <vt:variant>
        <vt:i4>5</vt:i4>
      </vt:variant>
      <vt:variant>
        <vt:lpwstr>http://mass.gov/dph/iaq</vt:lpwstr>
      </vt:variant>
      <vt:variant>
        <vt:lpwstr/>
      </vt:variant>
      <vt:variant>
        <vt:i4>7012401</vt:i4>
      </vt:variant>
      <vt:variant>
        <vt:i4>0</vt:i4>
      </vt:variant>
      <vt:variant>
        <vt:i4>0</vt:i4>
      </vt:variant>
      <vt:variant>
        <vt:i4>5</vt:i4>
      </vt:variant>
      <vt:variant>
        <vt:lpwstr>http://www.epa.gov/mold/mold-remediation-schools-and-commercial-buildings-guide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Damage Assessment - Stoughton Historical Society (March 2019)</dc:title>
  <dc:subject>Stoughton Historical Society</dc:subject>
  <dc:creator>Indoor Air Quality Program</dc:creator>
  <cp:keywords/>
  <cp:lastModifiedBy>Woo, Karl (EHS)</cp:lastModifiedBy>
  <cp:revision>2</cp:revision>
  <cp:lastPrinted>2019-03-25T19:22:00Z</cp:lastPrinted>
  <dcterms:created xsi:type="dcterms:W3CDTF">2019-05-22T13:48:00Z</dcterms:created>
  <dcterms:modified xsi:type="dcterms:W3CDTF">2019-05-22T13:48:00Z</dcterms:modified>
</cp:coreProperties>
</file>