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754" w:rsidRDefault="00140754" w:rsidP="00B531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1115 Waiver Demonstration</w:t>
      </w:r>
    </w:p>
    <w:p w:rsidR="005843B7" w:rsidRPr="00373A4E" w:rsidRDefault="00B531D8" w:rsidP="005843B7">
      <w:pPr>
        <w:jc w:val="center"/>
        <w:rPr>
          <w:rFonts w:ascii="Times New Roman" w:hAnsi="Times New Roman" w:cs="Times New Roman"/>
          <w:b/>
          <w:sz w:val="28"/>
        </w:rPr>
      </w:pPr>
      <w:r w:rsidRPr="00222192">
        <w:rPr>
          <w:rFonts w:ascii="Times New Roman" w:hAnsi="Times New Roman" w:cs="Times New Roman"/>
          <w:b/>
          <w:sz w:val="28"/>
        </w:rPr>
        <w:t>Strategic Design Work Group Participants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95"/>
        <w:gridCol w:w="6840"/>
      </w:tblGrid>
      <w:tr w:rsidR="00A36C29" w:rsidRPr="00222192" w:rsidTr="00A36C29">
        <w:tc>
          <w:tcPr>
            <w:tcW w:w="2695" w:type="dxa"/>
          </w:tcPr>
          <w:p w:rsidR="00A36C29" w:rsidRPr="00222192" w:rsidRDefault="00A36C29" w:rsidP="00B531D8">
            <w:pPr>
              <w:rPr>
                <w:rFonts w:ascii="Times New Roman" w:hAnsi="Times New Roman" w:cs="Times New Roman"/>
                <w:b/>
              </w:rPr>
            </w:pPr>
            <w:r w:rsidRPr="00222192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6840" w:type="dxa"/>
          </w:tcPr>
          <w:p w:rsidR="00A36C29" w:rsidRPr="00222192" w:rsidRDefault="00A36C29" w:rsidP="00B531D8">
            <w:pPr>
              <w:rPr>
                <w:rFonts w:ascii="Times New Roman" w:hAnsi="Times New Roman" w:cs="Times New Roman"/>
                <w:b/>
              </w:rPr>
            </w:pPr>
            <w:r w:rsidRPr="00222192">
              <w:rPr>
                <w:rFonts w:ascii="Times New Roman" w:hAnsi="Times New Roman" w:cs="Times New Roman"/>
                <w:b/>
              </w:rPr>
              <w:t>Affiliation</w:t>
            </w:r>
          </w:p>
        </w:tc>
      </w:tr>
      <w:tr w:rsidR="00A36C29" w:rsidRPr="00006088" w:rsidTr="00A36C29">
        <w:trPr>
          <w:trHeight w:val="312"/>
        </w:trPr>
        <w:tc>
          <w:tcPr>
            <w:tcW w:w="2695" w:type="dxa"/>
            <w:noWrap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Amy Rosenthal </w:t>
            </w:r>
          </w:p>
        </w:tc>
        <w:tc>
          <w:tcPr>
            <w:tcW w:w="6840" w:type="dxa"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Health Care for All (HCFA) </w:t>
            </w:r>
          </w:p>
        </w:tc>
      </w:tr>
      <w:tr w:rsidR="00A36C29" w:rsidRPr="00006088" w:rsidTr="00A36C29">
        <w:trPr>
          <w:trHeight w:val="312"/>
        </w:trPr>
        <w:tc>
          <w:tcPr>
            <w:tcW w:w="2695" w:type="dxa"/>
            <w:noWrap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 Parker</w:t>
            </w:r>
          </w:p>
        </w:tc>
        <w:tc>
          <w:tcPr>
            <w:tcW w:w="6840" w:type="dxa"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Advocates </w:t>
            </w:r>
          </w:p>
        </w:tc>
      </w:tr>
      <w:tr w:rsidR="00A36C29" w:rsidRPr="00006088" w:rsidTr="00A36C29">
        <w:trPr>
          <w:trHeight w:val="312"/>
        </w:trPr>
        <w:tc>
          <w:tcPr>
            <w:tcW w:w="2695" w:type="dxa"/>
            <w:noWrap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Ashley Hague</w:t>
            </w:r>
          </w:p>
        </w:tc>
        <w:tc>
          <w:tcPr>
            <w:tcW w:w="6840" w:type="dxa"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Tufts Health Public Plans</w:t>
            </w:r>
          </w:p>
        </w:tc>
      </w:tr>
      <w:tr w:rsidR="00A36C29" w:rsidRPr="00006088" w:rsidTr="00C23DC1">
        <w:trPr>
          <w:trHeight w:val="269"/>
        </w:trPr>
        <w:tc>
          <w:tcPr>
            <w:tcW w:w="2695" w:type="dxa"/>
            <w:noWrap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 Kress</w:t>
            </w:r>
          </w:p>
        </w:tc>
        <w:tc>
          <w:tcPr>
            <w:tcW w:w="6840" w:type="dxa"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Massachusetts Behavioral Health Partnership</w:t>
            </w:r>
          </w:p>
        </w:tc>
      </w:tr>
      <w:tr w:rsidR="00A36C29" w:rsidRPr="00006088" w:rsidTr="00A36C29">
        <w:trPr>
          <w:trHeight w:val="312"/>
        </w:trPr>
        <w:tc>
          <w:tcPr>
            <w:tcW w:w="2695" w:type="dxa"/>
            <w:noWrap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Carole Allen</w:t>
            </w:r>
          </w:p>
        </w:tc>
        <w:tc>
          <w:tcPr>
            <w:tcW w:w="6840" w:type="dxa"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Massachusetts Medical Society</w:t>
            </w:r>
          </w:p>
        </w:tc>
      </w:tr>
      <w:tr w:rsidR="00A36C29" w:rsidRPr="00006088" w:rsidTr="00A36C29">
        <w:trPr>
          <w:trHeight w:val="312"/>
        </w:trPr>
        <w:tc>
          <w:tcPr>
            <w:tcW w:w="2695" w:type="dxa"/>
            <w:noWrap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Cindy Colby</w:t>
            </w:r>
          </w:p>
        </w:tc>
        <w:tc>
          <w:tcPr>
            <w:tcW w:w="6840" w:type="dxa"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Signature Healthcare Corporation</w:t>
            </w:r>
          </w:p>
        </w:tc>
      </w:tr>
      <w:tr w:rsidR="00A36C29" w:rsidRPr="00006088" w:rsidTr="00A36C29">
        <w:trPr>
          <w:trHeight w:val="312"/>
        </w:trPr>
        <w:tc>
          <w:tcPr>
            <w:tcW w:w="2695" w:type="dxa"/>
            <w:noWrap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Daniel </w:t>
            </w:r>
            <w:proofErr w:type="spellStart"/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Joo</w:t>
            </w:r>
            <w:proofErr w:type="spellEnd"/>
          </w:p>
        </w:tc>
        <w:tc>
          <w:tcPr>
            <w:tcW w:w="6840" w:type="dxa"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Care Cooperative</w:t>
            </w:r>
          </w:p>
        </w:tc>
      </w:tr>
      <w:tr w:rsidR="00A36C29" w:rsidRPr="00006088" w:rsidTr="00C23DC1">
        <w:trPr>
          <w:trHeight w:val="188"/>
        </w:trPr>
        <w:tc>
          <w:tcPr>
            <w:tcW w:w="2695" w:type="dxa"/>
            <w:noWrap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 McHale</w:t>
            </w:r>
          </w:p>
        </w:tc>
        <w:tc>
          <w:tcPr>
            <w:tcW w:w="6840" w:type="dxa"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Massachusetts Health &amp; Hospital Association</w:t>
            </w:r>
          </w:p>
        </w:tc>
      </w:tr>
      <w:tr w:rsidR="00A36C29" w:rsidRPr="00006088" w:rsidTr="00C23DC1">
        <w:trPr>
          <w:trHeight w:val="260"/>
        </w:trPr>
        <w:tc>
          <w:tcPr>
            <w:tcW w:w="2695" w:type="dxa"/>
            <w:noWrap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Danna </w:t>
            </w:r>
            <w:proofErr w:type="spellStart"/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Mauch</w:t>
            </w:r>
            <w:proofErr w:type="spellEnd"/>
          </w:p>
        </w:tc>
        <w:tc>
          <w:tcPr>
            <w:tcW w:w="6840" w:type="dxa"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Massachusetts Association for Mental Health </w:t>
            </w:r>
          </w:p>
        </w:tc>
      </w:tr>
      <w:tr w:rsidR="00A36C29" w:rsidRPr="00006088" w:rsidTr="00A36C29">
        <w:trPr>
          <w:trHeight w:val="312"/>
        </w:trPr>
        <w:tc>
          <w:tcPr>
            <w:tcW w:w="2695" w:type="dxa"/>
            <w:noWrap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Elvin</w:t>
            </w:r>
          </w:p>
        </w:tc>
        <w:tc>
          <w:tcPr>
            <w:tcW w:w="6840" w:type="dxa"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Cambridge Health Alliance </w:t>
            </w:r>
          </w:p>
        </w:tc>
      </w:tr>
      <w:tr w:rsidR="00A36C29" w:rsidRPr="00006088" w:rsidTr="00A36C29">
        <w:trPr>
          <w:trHeight w:val="312"/>
        </w:trPr>
        <w:tc>
          <w:tcPr>
            <w:tcW w:w="2695" w:type="dxa"/>
            <w:noWrap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Deborah Wilson </w:t>
            </w:r>
          </w:p>
        </w:tc>
        <w:tc>
          <w:tcPr>
            <w:tcW w:w="6840" w:type="dxa"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Lawrence General Hospital </w:t>
            </w:r>
          </w:p>
        </w:tc>
      </w:tr>
      <w:tr w:rsidR="00A36C29" w:rsidRPr="00006088" w:rsidTr="00C23DC1">
        <w:trPr>
          <w:trHeight w:val="233"/>
        </w:trPr>
        <w:tc>
          <w:tcPr>
            <w:tcW w:w="2695" w:type="dxa"/>
            <w:noWrap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Denise De Las Nueces</w:t>
            </w:r>
          </w:p>
        </w:tc>
        <w:tc>
          <w:tcPr>
            <w:tcW w:w="6840" w:type="dxa"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 Health Care for the Homeless Program</w:t>
            </w:r>
          </w:p>
        </w:tc>
      </w:tr>
      <w:tr w:rsidR="00A36C29" w:rsidRPr="00006088" w:rsidTr="00A36C29">
        <w:trPr>
          <w:trHeight w:val="312"/>
        </w:trPr>
        <w:tc>
          <w:tcPr>
            <w:tcW w:w="2695" w:type="dxa"/>
            <w:noWrap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Dennis </w:t>
            </w:r>
            <w:proofErr w:type="spellStart"/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Heaphy</w:t>
            </w:r>
            <w:proofErr w:type="spellEnd"/>
          </w:p>
        </w:tc>
        <w:tc>
          <w:tcPr>
            <w:tcW w:w="6840" w:type="dxa"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A36C29" w:rsidRPr="00006088" w:rsidTr="00C23DC1">
        <w:trPr>
          <w:trHeight w:val="701"/>
        </w:trPr>
        <w:tc>
          <w:tcPr>
            <w:tcW w:w="2695" w:type="dxa"/>
            <w:noWrap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M. Perrin</w:t>
            </w:r>
          </w:p>
        </w:tc>
        <w:tc>
          <w:tcPr>
            <w:tcW w:w="6840" w:type="dxa"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Massachusetts Child and Adolescent Health Initiative; Massachusetts Chapter of the American Academy of Pediatrics Medicaid ACO Task Force</w:t>
            </w:r>
          </w:p>
        </w:tc>
      </w:tr>
      <w:tr w:rsidR="00A36C29" w:rsidRPr="00006088" w:rsidTr="00A36C29">
        <w:trPr>
          <w:trHeight w:val="312"/>
        </w:trPr>
        <w:tc>
          <w:tcPr>
            <w:tcW w:w="2695" w:type="dxa"/>
            <w:noWrap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Janis </w:t>
            </w:r>
            <w:proofErr w:type="spellStart"/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Liepins</w:t>
            </w:r>
            <w:proofErr w:type="spellEnd"/>
          </w:p>
        </w:tc>
        <w:tc>
          <w:tcPr>
            <w:tcW w:w="6840" w:type="dxa"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Fallon Health</w:t>
            </w:r>
          </w:p>
        </w:tc>
      </w:tr>
      <w:tr w:rsidR="00A36C29" w:rsidRPr="00006088" w:rsidTr="00A36C29">
        <w:trPr>
          <w:trHeight w:val="312"/>
        </w:trPr>
        <w:tc>
          <w:tcPr>
            <w:tcW w:w="2695" w:type="dxa"/>
            <w:noWrap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Kovalchik</w:t>
            </w:r>
            <w:proofErr w:type="spellEnd"/>
          </w:p>
        </w:tc>
        <w:tc>
          <w:tcPr>
            <w:tcW w:w="6840" w:type="dxa"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Holyoke Medical Center</w:t>
            </w:r>
          </w:p>
        </w:tc>
      </w:tr>
      <w:tr w:rsidR="00A36C29" w:rsidRPr="00006088" w:rsidTr="00C23DC1">
        <w:trPr>
          <w:trHeight w:val="215"/>
        </w:trPr>
        <w:tc>
          <w:tcPr>
            <w:tcW w:w="2695" w:type="dxa"/>
            <w:noWrap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Kaitlin McColgan</w:t>
            </w:r>
          </w:p>
        </w:tc>
        <w:tc>
          <w:tcPr>
            <w:tcW w:w="6840" w:type="dxa"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Massachusetts League of Community Health Centers </w:t>
            </w:r>
          </w:p>
        </w:tc>
      </w:tr>
      <w:tr w:rsidR="00A36C29" w:rsidRPr="00006088" w:rsidTr="00C23DC1">
        <w:trPr>
          <w:trHeight w:val="287"/>
        </w:trPr>
        <w:tc>
          <w:tcPr>
            <w:tcW w:w="2695" w:type="dxa"/>
            <w:noWrap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Kaitlyn Walsh</w:t>
            </w:r>
          </w:p>
        </w:tc>
        <w:tc>
          <w:tcPr>
            <w:tcW w:w="6840" w:type="dxa"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Cross Blue Shield of Massachusetts Foundation</w:t>
            </w:r>
          </w:p>
        </w:tc>
      </w:tr>
      <w:tr w:rsidR="00A36C29" w:rsidRPr="000770D6" w:rsidTr="00A36C29">
        <w:trPr>
          <w:trHeight w:val="312"/>
        </w:trPr>
        <w:tc>
          <w:tcPr>
            <w:tcW w:w="2695" w:type="dxa"/>
            <w:noWrap/>
            <w:hideMark/>
          </w:tcPr>
          <w:p w:rsidR="00A36C29" w:rsidRPr="000770D6" w:rsidRDefault="00A36C29" w:rsidP="00077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Kathleen Jordan</w:t>
            </w:r>
          </w:p>
        </w:tc>
        <w:tc>
          <w:tcPr>
            <w:tcW w:w="6840" w:type="dxa"/>
            <w:hideMark/>
          </w:tcPr>
          <w:p w:rsidR="00A36C29" w:rsidRPr="000770D6" w:rsidRDefault="00A36C29" w:rsidP="00077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 Hills Foundation</w:t>
            </w:r>
          </w:p>
        </w:tc>
      </w:tr>
      <w:tr w:rsidR="00A36C29" w:rsidRPr="00006088" w:rsidTr="00C23DC1">
        <w:trPr>
          <w:trHeight w:val="206"/>
        </w:trPr>
        <w:tc>
          <w:tcPr>
            <w:tcW w:w="2695" w:type="dxa"/>
            <w:noWrap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Kevin Medeiros</w:t>
            </w:r>
          </w:p>
        </w:tc>
        <w:tc>
          <w:tcPr>
            <w:tcW w:w="6840" w:type="dxa"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Counseling of Bristol County Inc</w:t>
            </w:r>
          </w:p>
        </w:tc>
      </w:tr>
      <w:tr w:rsidR="00A36C29" w:rsidRPr="00006088" w:rsidTr="00A36C29">
        <w:trPr>
          <w:trHeight w:val="312"/>
        </w:trPr>
        <w:tc>
          <w:tcPr>
            <w:tcW w:w="2695" w:type="dxa"/>
            <w:noWrap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 Bloch</w:t>
            </w:r>
          </w:p>
        </w:tc>
        <w:tc>
          <w:tcPr>
            <w:tcW w:w="6840" w:type="dxa"/>
            <w:hideMark/>
          </w:tcPr>
          <w:p w:rsidR="00A36C29" w:rsidRPr="00006088" w:rsidRDefault="00A36C29" w:rsidP="0000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Steward</w:t>
            </w:r>
          </w:p>
        </w:tc>
      </w:tr>
      <w:tr w:rsidR="00A36C29" w:rsidRPr="00222192" w:rsidTr="00A36C29">
        <w:tc>
          <w:tcPr>
            <w:tcW w:w="2695" w:type="dxa"/>
          </w:tcPr>
          <w:p w:rsidR="00A36C29" w:rsidRPr="00006088" w:rsidRDefault="00A36C29" w:rsidP="000D2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Lindsay </w:t>
            </w:r>
            <w:proofErr w:type="spellStart"/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Jubelt</w:t>
            </w:r>
            <w:proofErr w:type="spellEnd"/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A36C29" w:rsidRPr="00006088" w:rsidRDefault="00A36C29" w:rsidP="000D2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 General Brigham</w:t>
            </w:r>
          </w:p>
        </w:tc>
      </w:tr>
      <w:tr w:rsidR="00A36C29" w:rsidRPr="00222192" w:rsidTr="00A36C29">
        <w:tc>
          <w:tcPr>
            <w:tcW w:w="2695" w:type="dxa"/>
          </w:tcPr>
          <w:p w:rsidR="00A36C29" w:rsidRPr="00006088" w:rsidRDefault="00A36C29" w:rsidP="000D2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Lydia Conley</w:t>
            </w:r>
          </w:p>
        </w:tc>
        <w:tc>
          <w:tcPr>
            <w:tcW w:w="6840" w:type="dxa"/>
          </w:tcPr>
          <w:p w:rsidR="00A36C29" w:rsidRPr="00006088" w:rsidRDefault="00A36C29" w:rsidP="000D2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Association for Behavioral Healthcare</w:t>
            </w:r>
          </w:p>
        </w:tc>
      </w:tr>
      <w:tr w:rsidR="00A36C29" w:rsidRPr="00222192" w:rsidTr="00A36C29">
        <w:tc>
          <w:tcPr>
            <w:tcW w:w="2695" w:type="dxa"/>
          </w:tcPr>
          <w:p w:rsidR="00A36C29" w:rsidRPr="00006088" w:rsidRDefault="00A36C29" w:rsidP="000D2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Maddie </w:t>
            </w:r>
            <w:proofErr w:type="spellStart"/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Ribble</w:t>
            </w:r>
            <w:proofErr w:type="spellEnd"/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A36C29" w:rsidRPr="00006088" w:rsidRDefault="00A36C29" w:rsidP="000D2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Massachusetts Public Health Association</w:t>
            </w:r>
          </w:p>
        </w:tc>
      </w:tr>
      <w:tr w:rsidR="00A36C29" w:rsidRPr="00222192" w:rsidTr="00A36C29">
        <w:tc>
          <w:tcPr>
            <w:tcW w:w="2695" w:type="dxa"/>
          </w:tcPr>
          <w:p w:rsidR="00A36C29" w:rsidRPr="00006088" w:rsidRDefault="00A36C29" w:rsidP="000D2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Manuel Lopes</w:t>
            </w:r>
          </w:p>
        </w:tc>
        <w:tc>
          <w:tcPr>
            <w:tcW w:w="6840" w:type="dxa"/>
          </w:tcPr>
          <w:p w:rsidR="00A36C29" w:rsidRPr="00006088" w:rsidRDefault="00A36C29" w:rsidP="000D2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Boston Neighborhood Health Center</w:t>
            </w:r>
          </w:p>
        </w:tc>
      </w:tr>
      <w:tr w:rsidR="00A36C29" w:rsidRPr="00222192" w:rsidTr="00A36C29">
        <w:tc>
          <w:tcPr>
            <w:tcW w:w="2695" w:type="dxa"/>
          </w:tcPr>
          <w:p w:rsidR="00A36C29" w:rsidRPr="00006088" w:rsidRDefault="00A36C29" w:rsidP="000D2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Melissa Shannon</w:t>
            </w:r>
          </w:p>
        </w:tc>
        <w:tc>
          <w:tcPr>
            <w:tcW w:w="6840" w:type="dxa"/>
          </w:tcPr>
          <w:p w:rsidR="00A36C29" w:rsidRPr="00006088" w:rsidRDefault="00A36C29" w:rsidP="000D2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Boston Medical Center (BMC) </w:t>
            </w:r>
          </w:p>
        </w:tc>
      </w:tr>
      <w:tr w:rsidR="00A36C29" w:rsidRPr="00222192" w:rsidTr="00A36C29">
        <w:tc>
          <w:tcPr>
            <w:tcW w:w="2695" w:type="dxa"/>
          </w:tcPr>
          <w:p w:rsidR="00A36C29" w:rsidRPr="00006088" w:rsidRDefault="00A36C29" w:rsidP="000D2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A. Lee</w:t>
            </w:r>
          </w:p>
        </w:tc>
        <w:tc>
          <w:tcPr>
            <w:tcW w:w="6840" w:type="dxa"/>
          </w:tcPr>
          <w:p w:rsidR="00A36C29" w:rsidRPr="00006088" w:rsidRDefault="00A36C29" w:rsidP="000D2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 Children’s Hospital</w:t>
            </w:r>
          </w:p>
        </w:tc>
      </w:tr>
      <w:tr w:rsidR="00A36C29" w:rsidTr="00C23DC1">
        <w:tc>
          <w:tcPr>
            <w:tcW w:w="2695" w:type="dxa"/>
          </w:tcPr>
          <w:p w:rsidR="00A36C29" w:rsidRPr="00006088" w:rsidRDefault="00A36C29" w:rsidP="00A36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Michael </w:t>
            </w:r>
            <w:proofErr w:type="spellStart"/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Nickey</w:t>
            </w:r>
            <w:proofErr w:type="spellEnd"/>
          </w:p>
        </w:tc>
        <w:tc>
          <w:tcPr>
            <w:tcW w:w="6840" w:type="dxa"/>
          </w:tcPr>
          <w:p w:rsidR="00A36C29" w:rsidRPr="00006088" w:rsidRDefault="00A36C29" w:rsidP="00A36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Wellforce</w:t>
            </w:r>
            <w:proofErr w:type="spellEnd"/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6C29" w:rsidTr="00C23DC1">
        <w:tc>
          <w:tcPr>
            <w:tcW w:w="2695" w:type="dxa"/>
          </w:tcPr>
          <w:p w:rsidR="00A36C29" w:rsidRPr="00006088" w:rsidRDefault="00A36C29" w:rsidP="00A36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Raymond McCarthy</w:t>
            </w:r>
          </w:p>
        </w:tc>
        <w:tc>
          <w:tcPr>
            <w:tcW w:w="6840" w:type="dxa"/>
          </w:tcPr>
          <w:p w:rsidR="00A36C29" w:rsidRPr="00006088" w:rsidRDefault="00A36C29" w:rsidP="00A36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Baystate Health</w:t>
            </w:r>
          </w:p>
        </w:tc>
      </w:tr>
      <w:tr w:rsidR="00A36C29" w:rsidTr="00C23DC1">
        <w:tc>
          <w:tcPr>
            <w:tcW w:w="2695" w:type="dxa"/>
          </w:tcPr>
          <w:p w:rsidR="00A36C29" w:rsidRPr="00006088" w:rsidRDefault="00A36C29" w:rsidP="00A36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Sandra </w:t>
            </w:r>
            <w:proofErr w:type="spellStart"/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Cotterell</w:t>
            </w:r>
            <w:proofErr w:type="spellEnd"/>
          </w:p>
        </w:tc>
        <w:tc>
          <w:tcPr>
            <w:tcW w:w="6840" w:type="dxa"/>
          </w:tcPr>
          <w:p w:rsidR="00A36C29" w:rsidRPr="00006088" w:rsidRDefault="00A36C29" w:rsidP="00A36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Codman Square Health Center</w:t>
            </w:r>
          </w:p>
        </w:tc>
      </w:tr>
      <w:tr w:rsidR="00A36C29" w:rsidTr="00C23DC1">
        <w:tc>
          <w:tcPr>
            <w:tcW w:w="2695" w:type="dxa"/>
          </w:tcPr>
          <w:p w:rsidR="00A36C29" w:rsidRPr="00006088" w:rsidRDefault="00A36C29" w:rsidP="00A36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 R. Montgomery</w:t>
            </w:r>
          </w:p>
        </w:tc>
        <w:tc>
          <w:tcPr>
            <w:tcW w:w="6840" w:type="dxa"/>
          </w:tcPr>
          <w:p w:rsidR="00A36C29" w:rsidRPr="00006088" w:rsidRDefault="00A36C29" w:rsidP="00A36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Riverside Community Care, Inc</w:t>
            </w:r>
          </w:p>
        </w:tc>
      </w:tr>
      <w:tr w:rsidR="00A36C29" w:rsidTr="00C23DC1">
        <w:tc>
          <w:tcPr>
            <w:tcW w:w="2695" w:type="dxa"/>
          </w:tcPr>
          <w:p w:rsidR="00A36C29" w:rsidRPr="00006088" w:rsidRDefault="00A36C29" w:rsidP="00A36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Sophie </w:t>
            </w:r>
            <w:proofErr w:type="spellStart"/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Santaella</w:t>
            </w:r>
            <w:proofErr w:type="spellEnd"/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Jones </w:t>
            </w:r>
          </w:p>
        </w:tc>
        <w:tc>
          <w:tcPr>
            <w:tcW w:w="6840" w:type="dxa"/>
          </w:tcPr>
          <w:p w:rsidR="00A36C29" w:rsidRPr="00006088" w:rsidRDefault="00A36C29" w:rsidP="00A36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Vinfen</w:t>
            </w:r>
            <w:proofErr w:type="spellEnd"/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Corporation </w:t>
            </w:r>
          </w:p>
        </w:tc>
      </w:tr>
      <w:tr w:rsidR="00A36C29" w:rsidTr="00C23DC1">
        <w:tc>
          <w:tcPr>
            <w:tcW w:w="2695" w:type="dxa"/>
          </w:tcPr>
          <w:p w:rsidR="00A36C29" w:rsidRPr="00006088" w:rsidRDefault="00A36C29" w:rsidP="00A36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Steven Winn</w:t>
            </w:r>
          </w:p>
        </w:tc>
        <w:tc>
          <w:tcPr>
            <w:tcW w:w="6840" w:type="dxa"/>
          </w:tcPr>
          <w:p w:rsidR="00A36C29" w:rsidRPr="00006088" w:rsidRDefault="00A36C29" w:rsidP="00A36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Behavioral Health Network </w:t>
            </w:r>
          </w:p>
        </w:tc>
      </w:tr>
      <w:tr w:rsidR="00A36C29" w:rsidTr="00C23DC1">
        <w:tc>
          <w:tcPr>
            <w:tcW w:w="2695" w:type="dxa"/>
          </w:tcPr>
          <w:p w:rsidR="00A36C29" w:rsidRPr="00006088" w:rsidRDefault="00A36C29" w:rsidP="00A36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Lundi</w:t>
            </w:r>
            <w:proofErr w:type="spellEnd"/>
          </w:p>
        </w:tc>
        <w:tc>
          <w:tcPr>
            <w:tcW w:w="6840" w:type="dxa"/>
          </w:tcPr>
          <w:p w:rsidR="00A36C29" w:rsidRPr="00006088" w:rsidRDefault="00A36C29" w:rsidP="00A36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Community </w:t>
            </w:r>
            <w:proofErr w:type="spellStart"/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Healthlink</w:t>
            </w:r>
            <w:proofErr w:type="spellEnd"/>
          </w:p>
        </w:tc>
      </w:tr>
      <w:tr w:rsidR="00A36C29" w:rsidTr="001B7F30">
        <w:trPr>
          <w:trHeight w:val="60"/>
        </w:trPr>
        <w:tc>
          <w:tcPr>
            <w:tcW w:w="2695" w:type="dxa"/>
          </w:tcPr>
          <w:p w:rsidR="00A36C29" w:rsidRPr="00006088" w:rsidRDefault="00A36C29" w:rsidP="00A36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Victoria </w:t>
            </w:r>
            <w:proofErr w:type="spellStart"/>
            <w:r w:rsidRPr="0000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Pulos</w:t>
            </w:r>
            <w:proofErr w:type="spellEnd"/>
          </w:p>
        </w:tc>
        <w:tc>
          <w:tcPr>
            <w:tcW w:w="6840" w:type="dxa"/>
          </w:tcPr>
          <w:p w:rsidR="00A36C29" w:rsidRPr="00006088" w:rsidRDefault="002D27DA" w:rsidP="00A36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Massachusetts Law Reform Institute </w:t>
            </w:r>
            <w:bookmarkStart w:id="0" w:name="_GoBack"/>
            <w:bookmarkEnd w:id="0"/>
          </w:p>
        </w:tc>
      </w:tr>
    </w:tbl>
    <w:p w:rsidR="00A36C29" w:rsidRPr="00883680" w:rsidRDefault="00A36C29" w:rsidP="00B531D8">
      <w:pPr>
        <w:rPr>
          <w:rFonts w:ascii="Times New Roman" w:hAnsi="Times New Roman" w:cs="Times New Roman"/>
        </w:rPr>
      </w:pPr>
    </w:p>
    <w:sectPr w:rsidR="00A36C29" w:rsidRPr="0088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0CA" w:rsidRDefault="00B970CA" w:rsidP="00A36C29">
      <w:pPr>
        <w:spacing w:after="0" w:line="240" w:lineRule="auto"/>
      </w:pPr>
      <w:r>
        <w:separator/>
      </w:r>
    </w:p>
  </w:endnote>
  <w:endnote w:type="continuationSeparator" w:id="0">
    <w:p w:rsidR="00B970CA" w:rsidRDefault="00B970CA" w:rsidP="00A3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0CA" w:rsidRDefault="00B970CA" w:rsidP="00A36C29">
      <w:pPr>
        <w:spacing w:after="0" w:line="240" w:lineRule="auto"/>
      </w:pPr>
      <w:r>
        <w:separator/>
      </w:r>
    </w:p>
  </w:footnote>
  <w:footnote w:type="continuationSeparator" w:id="0">
    <w:p w:rsidR="00B970CA" w:rsidRDefault="00B970CA" w:rsidP="00A36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8"/>
    <w:rsid w:val="00006088"/>
    <w:rsid w:val="000253AA"/>
    <w:rsid w:val="000770D6"/>
    <w:rsid w:val="000916CE"/>
    <w:rsid w:val="000D2763"/>
    <w:rsid w:val="00103EBC"/>
    <w:rsid w:val="00140754"/>
    <w:rsid w:val="001B7F30"/>
    <w:rsid w:val="00222192"/>
    <w:rsid w:val="002D27DA"/>
    <w:rsid w:val="00373A4E"/>
    <w:rsid w:val="003F41B1"/>
    <w:rsid w:val="00486D32"/>
    <w:rsid w:val="005843B7"/>
    <w:rsid w:val="005D19FA"/>
    <w:rsid w:val="00685460"/>
    <w:rsid w:val="00836F10"/>
    <w:rsid w:val="00853FDE"/>
    <w:rsid w:val="00883680"/>
    <w:rsid w:val="00991D83"/>
    <w:rsid w:val="00A36C29"/>
    <w:rsid w:val="00AD224B"/>
    <w:rsid w:val="00B531D8"/>
    <w:rsid w:val="00B970CA"/>
    <w:rsid w:val="00C23DC1"/>
    <w:rsid w:val="00CF7464"/>
    <w:rsid w:val="00D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0692"/>
  <w15:chartTrackingRefBased/>
  <w15:docId w15:val="{1DEB5822-C575-437D-B1F2-0D56D83E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29"/>
  </w:style>
  <w:style w:type="paragraph" w:styleId="Footer">
    <w:name w:val="footer"/>
    <w:basedOn w:val="Normal"/>
    <w:link w:val="FooterChar"/>
    <w:uiPriority w:val="99"/>
    <w:unhideWhenUsed/>
    <w:rsid w:val="00A3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5E63F-BBBE-4B43-BAAA-85FEA4F7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Parikh, Amar (EHS)</dc:creator>
  <cp:keywords/>
  <dc:description/>
  <cp:lastModifiedBy>Parikh, Amar (EHS)</cp:lastModifiedBy>
  <cp:revision>5</cp:revision>
  <dcterms:created xsi:type="dcterms:W3CDTF">2020-10-26T17:18:00Z</dcterms:created>
  <dcterms:modified xsi:type="dcterms:W3CDTF">2020-10-26T20:45:00Z</dcterms:modified>
</cp:coreProperties>
</file>