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723D" w14:textId="378116B6" w:rsidR="00D9145B" w:rsidRPr="00D9145B" w:rsidRDefault="00D9145B" w:rsidP="00D9145B">
      <w:pPr>
        <w:pStyle w:val="NoSpacing"/>
        <w:jc w:val="center"/>
        <w:rPr>
          <w:sz w:val="28"/>
          <w:szCs w:val="28"/>
        </w:rPr>
      </w:pPr>
      <w:r w:rsidRPr="00D9145B">
        <w:rPr>
          <w:sz w:val="28"/>
          <w:szCs w:val="28"/>
        </w:rPr>
        <w:t>Adult Subcommittee Meeting</w:t>
      </w:r>
    </w:p>
    <w:p w14:paraId="6E510CA5" w14:textId="0FFFA08D" w:rsidR="00D9145B" w:rsidRPr="00D9145B" w:rsidRDefault="00D9145B" w:rsidP="00D9145B">
      <w:pPr>
        <w:pStyle w:val="NoSpacing"/>
        <w:jc w:val="center"/>
        <w:rPr>
          <w:sz w:val="28"/>
          <w:szCs w:val="28"/>
        </w:rPr>
      </w:pPr>
      <w:r w:rsidRPr="00D9145B">
        <w:rPr>
          <w:sz w:val="28"/>
          <w:szCs w:val="28"/>
        </w:rPr>
        <w:t>June 7, 2018</w:t>
      </w:r>
    </w:p>
    <w:p w14:paraId="5CBEEE8E" w14:textId="26B70FBD" w:rsidR="00D9145B" w:rsidRDefault="00D9145B" w:rsidP="00D9145B">
      <w:pPr>
        <w:pStyle w:val="NoSpacing"/>
        <w:jc w:val="center"/>
        <w:rPr>
          <w:sz w:val="28"/>
          <w:szCs w:val="28"/>
        </w:rPr>
      </w:pPr>
      <w:r w:rsidRPr="00D9145B">
        <w:rPr>
          <w:sz w:val="28"/>
          <w:szCs w:val="28"/>
        </w:rPr>
        <w:t>1:00 to 2:30</w:t>
      </w:r>
    </w:p>
    <w:p w14:paraId="57E391DC" w14:textId="095BCCCF" w:rsidR="00D9145B" w:rsidRDefault="00D9145B" w:rsidP="00D9145B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500 Harrison Avenue</w:t>
      </w:r>
    </w:p>
    <w:p w14:paraId="21CCDA5F" w14:textId="2BD228B7" w:rsidR="00D9145B" w:rsidRPr="00D9145B" w:rsidRDefault="00D9145B" w:rsidP="00D9145B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Boston, MA 02118</w:t>
      </w:r>
    </w:p>
    <w:p w14:paraId="1424BE05" w14:textId="77777777" w:rsidR="00D9145B" w:rsidRPr="00D9145B" w:rsidRDefault="00D9145B" w:rsidP="00D9145B">
      <w:pPr>
        <w:numPr>
          <w:ilvl w:val="0"/>
          <w:numId w:val="9"/>
        </w:numPr>
        <w:spacing w:before="100" w:beforeAutospacing="1" w:after="0" w:line="240" w:lineRule="auto"/>
        <w:rPr>
          <w:rFonts w:ascii="Helvetica" w:eastAsia="Times New Roman" w:hAnsi="Helvetica" w:cs="Times New Roman"/>
          <w:color w:val="141414"/>
          <w:sz w:val="27"/>
          <w:szCs w:val="27"/>
        </w:rPr>
      </w:pPr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>Reintroductions</w:t>
      </w:r>
    </w:p>
    <w:p w14:paraId="609A8282" w14:textId="77777777" w:rsidR="00D9145B" w:rsidRPr="00D9145B" w:rsidRDefault="00D9145B" w:rsidP="00D9145B">
      <w:pPr>
        <w:numPr>
          <w:ilvl w:val="0"/>
          <w:numId w:val="10"/>
        </w:numPr>
        <w:spacing w:before="100" w:beforeAutospacing="1" w:after="0" w:line="240" w:lineRule="auto"/>
        <w:rPr>
          <w:rFonts w:ascii="Helvetica" w:eastAsia="Times New Roman" w:hAnsi="Helvetica" w:cs="Times New Roman"/>
          <w:color w:val="141414"/>
          <w:sz w:val="27"/>
          <w:szCs w:val="27"/>
        </w:rPr>
      </w:pPr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 xml:space="preserve">Restructuring of Autism Commission Sub-Committees and Sub-Committee for Adults, including discussion of scope of work for the Sub-committee on </w:t>
      </w:r>
      <w:proofErr w:type="gramStart"/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>Adults</w:t>
      </w:r>
      <w:proofErr w:type="gramEnd"/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 xml:space="preserve"> going forward</w:t>
      </w:r>
    </w:p>
    <w:p w14:paraId="228D9403" w14:textId="77777777" w:rsidR="00D9145B" w:rsidRPr="00D9145B" w:rsidRDefault="00D9145B" w:rsidP="00D9145B">
      <w:pPr>
        <w:numPr>
          <w:ilvl w:val="0"/>
          <w:numId w:val="11"/>
        </w:numPr>
        <w:spacing w:before="100" w:beforeAutospacing="1" w:after="0" w:line="240" w:lineRule="auto"/>
        <w:rPr>
          <w:rFonts w:ascii="Helvetica" w:eastAsia="Times New Roman" w:hAnsi="Helvetica" w:cs="Times New Roman"/>
          <w:color w:val="141414"/>
          <w:sz w:val="27"/>
          <w:szCs w:val="27"/>
        </w:rPr>
      </w:pPr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>Approval of the minutes from previous meeting</w:t>
      </w:r>
    </w:p>
    <w:p w14:paraId="2C740850" w14:textId="77777777" w:rsidR="00D9145B" w:rsidRPr="00D9145B" w:rsidRDefault="00D9145B" w:rsidP="00D9145B">
      <w:pPr>
        <w:numPr>
          <w:ilvl w:val="0"/>
          <w:numId w:val="12"/>
        </w:numPr>
        <w:spacing w:before="100" w:beforeAutospacing="1" w:after="0" w:line="240" w:lineRule="auto"/>
        <w:rPr>
          <w:rFonts w:ascii="Helvetica" w:eastAsia="Times New Roman" w:hAnsi="Helvetica" w:cs="Times New Roman"/>
          <w:color w:val="141414"/>
          <w:sz w:val="27"/>
          <w:szCs w:val="27"/>
        </w:rPr>
      </w:pPr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>Review of Training Power-point “</w:t>
      </w:r>
      <w:r w:rsidRPr="00D9145B">
        <w:rPr>
          <w:rFonts w:ascii="Helvetica" w:eastAsia="Times New Roman" w:hAnsi="Helvetica" w:cs="Times New Roman"/>
          <w:b/>
          <w:bCs/>
          <w:color w:val="141414"/>
          <w:sz w:val="27"/>
          <w:szCs w:val="27"/>
        </w:rPr>
        <w:t>Understanding Autism Spectrum Disorders (ASD) for Adults an Introduction</w:t>
      </w:r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> </w:t>
      </w:r>
      <w:r w:rsidRPr="00D9145B">
        <w:rPr>
          <w:rFonts w:ascii="Helvetica" w:eastAsia="Times New Roman" w:hAnsi="Helvetica" w:cs="Times New Roman"/>
          <w:b/>
          <w:bCs/>
          <w:color w:val="141414"/>
          <w:sz w:val="27"/>
          <w:szCs w:val="27"/>
        </w:rPr>
        <w:t>…</w:t>
      </w:r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>” by Valerie Whiting, Ph.D. </w:t>
      </w:r>
      <w:r w:rsidRPr="00D9145B">
        <w:rPr>
          <w:rFonts w:ascii="Helvetica" w:eastAsia="Times New Roman" w:hAnsi="Helvetica" w:cs="Times New Roman"/>
          <w:b/>
          <w:bCs/>
          <w:color w:val="141414"/>
          <w:sz w:val="27"/>
          <w:szCs w:val="27"/>
        </w:rPr>
        <w:t> </w:t>
      </w:r>
    </w:p>
    <w:p w14:paraId="7A6FBB01" w14:textId="77777777" w:rsidR="00D9145B" w:rsidRPr="00D9145B" w:rsidRDefault="00D9145B" w:rsidP="00D9145B">
      <w:pPr>
        <w:numPr>
          <w:ilvl w:val="0"/>
          <w:numId w:val="13"/>
        </w:numPr>
        <w:spacing w:before="100" w:beforeAutospacing="1" w:after="0" w:line="240" w:lineRule="auto"/>
        <w:rPr>
          <w:rFonts w:ascii="Helvetica" w:eastAsia="Times New Roman" w:hAnsi="Helvetica" w:cs="Times New Roman"/>
          <w:color w:val="141414"/>
          <w:sz w:val="27"/>
          <w:szCs w:val="27"/>
        </w:rPr>
      </w:pPr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>Update of progress on Sub-Committee goals from 2017</w:t>
      </w:r>
    </w:p>
    <w:p w14:paraId="2B65FC51" w14:textId="77777777" w:rsidR="00D9145B" w:rsidRPr="00D9145B" w:rsidRDefault="00D9145B" w:rsidP="00D9145B">
      <w:pPr>
        <w:numPr>
          <w:ilvl w:val="0"/>
          <w:numId w:val="14"/>
        </w:numPr>
        <w:spacing w:before="100" w:beforeAutospacing="1" w:after="0" w:line="240" w:lineRule="auto"/>
        <w:rPr>
          <w:rFonts w:ascii="Helvetica" w:eastAsia="Times New Roman" w:hAnsi="Helvetica" w:cs="Times New Roman"/>
          <w:color w:val="141414"/>
          <w:sz w:val="27"/>
          <w:szCs w:val="27"/>
        </w:rPr>
      </w:pPr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>Review and prioritization of recommendations from Autism Commission members assigned to Sub-Committee on Adults</w:t>
      </w:r>
    </w:p>
    <w:p w14:paraId="028D7916" w14:textId="77777777" w:rsidR="00D9145B" w:rsidRPr="00D9145B" w:rsidRDefault="00D9145B" w:rsidP="00D9145B">
      <w:pPr>
        <w:numPr>
          <w:ilvl w:val="0"/>
          <w:numId w:val="15"/>
        </w:numPr>
        <w:spacing w:before="100" w:beforeAutospacing="1" w:after="0" w:line="240" w:lineRule="auto"/>
        <w:rPr>
          <w:rFonts w:ascii="Helvetica" w:eastAsia="Times New Roman" w:hAnsi="Helvetica" w:cs="Times New Roman"/>
          <w:color w:val="141414"/>
          <w:sz w:val="27"/>
          <w:szCs w:val="27"/>
        </w:rPr>
      </w:pPr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>Schedule for next meetings</w:t>
      </w:r>
    </w:p>
    <w:p w14:paraId="086AE350" w14:textId="77777777" w:rsidR="00D9145B" w:rsidRPr="00D9145B" w:rsidRDefault="00D9145B" w:rsidP="00D9145B">
      <w:pPr>
        <w:numPr>
          <w:ilvl w:val="0"/>
          <w:numId w:val="16"/>
        </w:numPr>
        <w:spacing w:before="100" w:beforeAutospacing="1" w:after="0" w:line="240" w:lineRule="auto"/>
        <w:rPr>
          <w:rFonts w:ascii="Helvetica" w:eastAsia="Times New Roman" w:hAnsi="Helvetica" w:cs="Times New Roman"/>
          <w:color w:val="141414"/>
          <w:sz w:val="27"/>
          <w:szCs w:val="27"/>
        </w:rPr>
      </w:pPr>
      <w:r w:rsidRPr="00D9145B">
        <w:rPr>
          <w:rFonts w:ascii="Helvetica" w:eastAsia="Times New Roman" w:hAnsi="Helvetica" w:cs="Times New Roman"/>
          <w:color w:val="141414"/>
          <w:sz w:val="27"/>
          <w:szCs w:val="27"/>
        </w:rPr>
        <w:t>Action Items</w:t>
      </w:r>
    </w:p>
    <w:p w14:paraId="6069E961" w14:textId="77777777" w:rsidR="00D9145B" w:rsidRPr="00D9145B" w:rsidRDefault="00D9145B" w:rsidP="00D9145B">
      <w:pPr>
        <w:tabs>
          <w:tab w:val="num" w:pos="720"/>
        </w:tabs>
        <w:spacing w:before="100" w:beforeAutospacing="1" w:after="0" w:line="240" w:lineRule="auto"/>
        <w:ind w:left="720" w:hanging="360"/>
        <w:rPr>
          <w:sz w:val="28"/>
          <w:szCs w:val="28"/>
        </w:rPr>
      </w:pPr>
    </w:p>
    <w:p w14:paraId="1F0848EB" w14:textId="77777777" w:rsidR="00D9145B" w:rsidRDefault="00D9145B" w:rsidP="00D9145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BB0D3" w14:textId="77777777" w:rsidR="00D9145B" w:rsidRPr="00D9145B" w:rsidRDefault="00D9145B" w:rsidP="00D914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9145B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7C21B86A" w14:textId="0F528A58" w:rsidR="002B0BB5" w:rsidRDefault="002B0BB5"/>
    <w:sectPr w:rsidR="002B0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5AD"/>
    <w:multiLevelType w:val="multilevel"/>
    <w:tmpl w:val="F7EA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908EF"/>
    <w:multiLevelType w:val="multilevel"/>
    <w:tmpl w:val="E18AEB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91CA3"/>
    <w:multiLevelType w:val="multilevel"/>
    <w:tmpl w:val="C4FA6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76BCF"/>
    <w:multiLevelType w:val="multilevel"/>
    <w:tmpl w:val="5CD850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1D0002"/>
    <w:multiLevelType w:val="multilevel"/>
    <w:tmpl w:val="E8B89A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C015C4"/>
    <w:multiLevelType w:val="multilevel"/>
    <w:tmpl w:val="4B2078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8611C"/>
    <w:multiLevelType w:val="multilevel"/>
    <w:tmpl w:val="8AA688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3816E8"/>
    <w:multiLevelType w:val="multilevel"/>
    <w:tmpl w:val="DD3CE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E73BF"/>
    <w:multiLevelType w:val="multilevel"/>
    <w:tmpl w:val="7CD8D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7618E1"/>
    <w:multiLevelType w:val="multilevel"/>
    <w:tmpl w:val="6E94A7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D334D2"/>
    <w:multiLevelType w:val="multilevel"/>
    <w:tmpl w:val="2A660A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3177D2"/>
    <w:multiLevelType w:val="multilevel"/>
    <w:tmpl w:val="FE800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E62A1F"/>
    <w:multiLevelType w:val="multilevel"/>
    <w:tmpl w:val="282C7B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212FA9"/>
    <w:multiLevelType w:val="multilevel"/>
    <w:tmpl w:val="30F21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754A0A"/>
    <w:multiLevelType w:val="multilevel"/>
    <w:tmpl w:val="2A28BF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6B3B1C"/>
    <w:multiLevelType w:val="multilevel"/>
    <w:tmpl w:val="CAB2C8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4"/>
  </w:num>
  <w:num w:numId="5">
    <w:abstractNumId w:val="9"/>
  </w:num>
  <w:num w:numId="6">
    <w:abstractNumId w:val="15"/>
  </w:num>
  <w:num w:numId="7">
    <w:abstractNumId w:val="1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11"/>
  </w:num>
  <w:num w:numId="13">
    <w:abstractNumId w:val="13"/>
  </w:num>
  <w:num w:numId="14">
    <w:abstractNumId w:val="4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B5"/>
    <w:rsid w:val="002B0BB5"/>
    <w:rsid w:val="00700DF8"/>
    <w:rsid w:val="007D031B"/>
    <w:rsid w:val="00D9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42907"/>
  <w15:chartTrackingRefBased/>
  <w15:docId w15:val="{7FE0C27F-1FB7-4556-8CB5-E13EB61D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45B"/>
    <w:pPr>
      <w:ind w:left="720"/>
      <w:contextualSpacing/>
    </w:pPr>
  </w:style>
  <w:style w:type="paragraph" w:styleId="NoSpacing">
    <w:name w:val="No Spacing"/>
    <w:uiPriority w:val="1"/>
    <w:qFormat/>
    <w:rsid w:val="00D914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936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4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Stern</dc:creator>
  <cp:keywords/>
  <dc:description/>
  <cp:lastModifiedBy>Allan Stern</cp:lastModifiedBy>
  <cp:revision>1</cp:revision>
  <dcterms:created xsi:type="dcterms:W3CDTF">2021-06-01T17:17:00Z</dcterms:created>
  <dcterms:modified xsi:type="dcterms:W3CDTF">2021-06-01T18:15:00Z</dcterms:modified>
</cp:coreProperties>
</file>