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Pr="007703E6" w:rsidRDefault="000B1D54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 w:rsidRPr="007703E6">
        <w:rPr>
          <w:rFonts w:asciiTheme="majorHAnsi" w:eastAsia="Lustria" w:hAnsiTheme="majorHAnsi" w:cs="Lustria"/>
          <w:b/>
          <w:sz w:val="28"/>
          <w:szCs w:val="28"/>
        </w:rPr>
        <w:t>Autism</w:t>
      </w:r>
      <w:r w:rsidRPr="007703E6">
        <w:rPr>
          <w:rFonts w:ascii="Lustria" w:eastAsia="Lustria" w:hAnsi="Lustria" w:cs="Lustria"/>
          <w:b/>
          <w:sz w:val="28"/>
          <w:szCs w:val="28"/>
        </w:rPr>
        <w:t xml:space="preserve"> Commission</w:t>
      </w:r>
    </w:p>
    <w:p w14:paraId="733A02A6" w14:textId="2B97E781" w:rsidR="00167611" w:rsidRPr="007703E6" w:rsidRDefault="00F52F1D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 w:rsidRPr="007703E6">
        <w:rPr>
          <w:rFonts w:ascii="Lustria" w:eastAsia="Lustria" w:hAnsi="Lustria" w:cs="Lustria"/>
          <w:b/>
          <w:sz w:val="28"/>
          <w:szCs w:val="28"/>
        </w:rPr>
        <w:t xml:space="preserve">Subcommittee on </w:t>
      </w:r>
      <w:r w:rsidR="000B1D54" w:rsidRPr="007703E6">
        <w:rPr>
          <w:rFonts w:ascii="Lustria" w:eastAsia="Lustria" w:hAnsi="Lustria" w:cs="Lustria"/>
          <w:b/>
          <w:sz w:val="28"/>
          <w:szCs w:val="28"/>
        </w:rPr>
        <w:t xml:space="preserve">Adults </w:t>
      </w:r>
      <w:r w:rsidR="001067C0" w:rsidRPr="007703E6">
        <w:rPr>
          <w:rFonts w:ascii="Lustria" w:eastAsia="Lustria" w:hAnsi="Lustria" w:cs="Lustria"/>
          <w:b/>
          <w:sz w:val="28"/>
          <w:szCs w:val="28"/>
        </w:rPr>
        <w:t>Virtual</w:t>
      </w:r>
      <w:r w:rsidR="00552BCA" w:rsidRPr="007703E6">
        <w:rPr>
          <w:rFonts w:ascii="Lustria" w:eastAsia="Lustria" w:hAnsi="Lustria" w:cs="Lustria"/>
          <w:b/>
          <w:sz w:val="28"/>
          <w:szCs w:val="28"/>
        </w:rPr>
        <w:t xml:space="preserve"> </w:t>
      </w:r>
      <w:r w:rsidR="000B1D54" w:rsidRPr="007703E6">
        <w:rPr>
          <w:rFonts w:ascii="Lustria" w:eastAsia="Lustria" w:hAnsi="Lustria" w:cs="Lustria"/>
          <w:b/>
          <w:sz w:val="28"/>
          <w:szCs w:val="28"/>
        </w:rPr>
        <w:t>Meeting</w:t>
      </w:r>
    </w:p>
    <w:p w14:paraId="1384847B" w14:textId="77777777" w:rsidR="00167611" w:rsidRPr="007703E6" w:rsidRDefault="00167611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</w:p>
    <w:p w14:paraId="5DDB24FE" w14:textId="7E07D864" w:rsidR="00167611" w:rsidRDefault="00070F56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>
        <w:rPr>
          <w:rFonts w:ascii="Lustria" w:eastAsia="Lustria" w:hAnsi="Lustria" w:cs="Lustria"/>
          <w:b/>
          <w:sz w:val="28"/>
          <w:szCs w:val="28"/>
        </w:rPr>
        <w:t>July 21</w:t>
      </w:r>
      <w:r w:rsidR="003B134B" w:rsidRPr="007703E6">
        <w:rPr>
          <w:rFonts w:ascii="Lustria" w:eastAsia="Lustria" w:hAnsi="Lustria" w:cs="Lustria"/>
          <w:b/>
          <w:sz w:val="28"/>
          <w:szCs w:val="28"/>
        </w:rPr>
        <w:t>, 2022</w:t>
      </w:r>
    </w:p>
    <w:p w14:paraId="38CB0981" w14:textId="0E056D91" w:rsidR="00FA4E8A" w:rsidRPr="007703E6" w:rsidRDefault="00070F56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>
        <w:rPr>
          <w:rFonts w:ascii="Lustria" w:eastAsia="Lustria" w:hAnsi="Lustria" w:cs="Lustria"/>
          <w:b/>
          <w:sz w:val="28"/>
          <w:szCs w:val="28"/>
        </w:rPr>
        <w:t>1:30-3:00 PM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3DDA1E88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77777777" w:rsidR="00ED641D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908EC94" w14:textId="41F43383" w:rsidR="00F804C7" w:rsidRDefault="00C3266D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</w:t>
      </w:r>
      <w:r w:rsidR="00070F56">
        <w:rPr>
          <w:rFonts w:asciiTheme="majorHAnsi" w:eastAsia="Gentium Basic" w:hAnsiTheme="majorHAnsi" w:cs="Gentium Basic"/>
          <w:sz w:val="28"/>
          <w:szCs w:val="28"/>
        </w:rPr>
        <w:t xml:space="preserve"> April 21, 2022</w:t>
      </w:r>
      <w:r w:rsidR="001067C0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>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1C22031D" w14:textId="77777777" w:rsidR="00F804C7" w:rsidRDefault="00F804C7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6B196AFE" w14:textId="53B59BCE" w:rsidR="003B134B" w:rsidRDefault="00ED641D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552BCA">
        <w:rPr>
          <w:rFonts w:asciiTheme="majorHAnsi" w:eastAsia="Gentium Basic" w:hAnsiTheme="majorHAnsi" w:cs="Gentium Basic"/>
          <w:sz w:val="28"/>
          <w:szCs w:val="28"/>
        </w:rPr>
        <w:t xml:space="preserve">3. </w:t>
      </w:r>
      <w:r w:rsidR="007703E6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070F56">
        <w:rPr>
          <w:rFonts w:asciiTheme="majorHAnsi" w:eastAsia="Gentium Basic" w:hAnsiTheme="majorHAnsi" w:cs="Gentium Basic"/>
          <w:sz w:val="28"/>
          <w:szCs w:val="28"/>
        </w:rPr>
        <w:t>Subcommittee recommendation</w:t>
      </w:r>
      <w:r w:rsidR="003B134B">
        <w:rPr>
          <w:rFonts w:asciiTheme="majorHAnsi" w:eastAsia="Gentium Basic" w:hAnsiTheme="majorHAnsi" w:cs="Gentium Basic"/>
          <w:sz w:val="28"/>
          <w:szCs w:val="28"/>
        </w:rPr>
        <w:t>s</w:t>
      </w:r>
      <w:r w:rsidR="00070F56">
        <w:rPr>
          <w:rFonts w:asciiTheme="majorHAnsi" w:eastAsia="Gentium Basic" w:hAnsiTheme="majorHAnsi" w:cs="Gentium Basic"/>
          <w:sz w:val="28"/>
          <w:szCs w:val="28"/>
        </w:rPr>
        <w:t>/report</w:t>
      </w:r>
      <w:r w:rsidR="003B134B">
        <w:rPr>
          <w:rFonts w:asciiTheme="majorHAnsi" w:eastAsia="Gentium Basic" w:hAnsiTheme="majorHAnsi" w:cs="Gentium Basic"/>
          <w:sz w:val="28"/>
          <w:szCs w:val="28"/>
        </w:rPr>
        <w:t xml:space="preserve"> for 2022.</w:t>
      </w:r>
    </w:p>
    <w:p w14:paraId="7ECF8042" w14:textId="77777777" w:rsidR="003B134B" w:rsidRDefault="003B134B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DACAB23" w14:textId="4B5B077E" w:rsidR="00873EE5" w:rsidRDefault="003B134B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4. </w:t>
      </w:r>
      <w:r w:rsidR="00873EE5">
        <w:rPr>
          <w:rFonts w:asciiTheme="majorHAnsi" w:eastAsia="Gentium Basic" w:hAnsiTheme="majorHAnsi" w:cs="Gentium Basic"/>
          <w:sz w:val="28"/>
          <w:szCs w:val="28"/>
        </w:rPr>
        <w:t xml:space="preserve">Update from DDS regarding use of ARPA and other funds to address </w:t>
      </w:r>
      <w:r w:rsidR="00070F56">
        <w:rPr>
          <w:rFonts w:asciiTheme="majorHAnsi" w:eastAsia="Gentium Basic" w:hAnsiTheme="majorHAnsi" w:cs="Gentium Basic"/>
          <w:sz w:val="28"/>
          <w:szCs w:val="28"/>
        </w:rPr>
        <w:t xml:space="preserve">        </w:t>
      </w:r>
      <w:r w:rsidR="00873EE5">
        <w:rPr>
          <w:rFonts w:asciiTheme="majorHAnsi" w:eastAsia="Gentium Basic" w:hAnsiTheme="majorHAnsi" w:cs="Gentium Basic"/>
          <w:sz w:val="28"/>
          <w:szCs w:val="28"/>
        </w:rPr>
        <w:t xml:space="preserve">impacts of the pandemic and </w:t>
      </w:r>
      <w:r>
        <w:rPr>
          <w:rFonts w:asciiTheme="majorHAnsi" w:eastAsia="Gentium Basic" w:hAnsiTheme="majorHAnsi" w:cs="Gentium Basic"/>
          <w:sz w:val="28"/>
          <w:szCs w:val="28"/>
        </w:rPr>
        <w:t xml:space="preserve">the status of the </w:t>
      </w:r>
      <w:r w:rsidR="00873EE5">
        <w:rPr>
          <w:rFonts w:asciiTheme="majorHAnsi" w:eastAsia="Gentium Basic" w:hAnsiTheme="majorHAnsi" w:cs="Gentium Basic"/>
          <w:sz w:val="28"/>
          <w:szCs w:val="28"/>
        </w:rPr>
        <w:t>workforce crisis.</w:t>
      </w:r>
    </w:p>
    <w:p w14:paraId="57A9A689" w14:textId="77777777" w:rsidR="003B134B" w:rsidRDefault="003B134B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8A07068" w14:textId="5CA54528" w:rsidR="00D800F1" w:rsidRPr="00873EE5" w:rsidRDefault="00873EE5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>
        <w:rPr>
          <w:rFonts w:asciiTheme="majorHAnsi" w:eastAsia="Gentium Basic" w:hAnsiTheme="majorHAnsi" w:cs="Gentium Basic"/>
          <w:sz w:val="28"/>
          <w:szCs w:val="28"/>
        </w:rPr>
        <w:t>Schedule of</w:t>
      </w:r>
      <w:r w:rsidR="00F804C7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070F56">
        <w:rPr>
          <w:rFonts w:asciiTheme="majorHAnsi" w:eastAsia="Gentium Basic" w:hAnsiTheme="majorHAnsi" w:cs="Gentium Basic"/>
          <w:sz w:val="28"/>
          <w:szCs w:val="28"/>
        </w:rPr>
        <w:t xml:space="preserve">September </w:t>
      </w:r>
      <w:r w:rsidR="007464EC" w:rsidRPr="001957FC">
        <w:rPr>
          <w:rFonts w:asciiTheme="majorHAnsi" w:eastAsia="Gentium Basic" w:hAnsiTheme="majorHAnsi" w:cs="Gentium Basic"/>
          <w:sz w:val="28"/>
          <w:szCs w:val="28"/>
        </w:rPr>
        <w:t>meeting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  <w:r w:rsidR="00AD646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7E9F93F" w14:textId="77777777" w:rsidR="00873EE5" w:rsidRDefault="00ED641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873EE5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DF2D9F5" w14:textId="393E1AFF" w:rsidR="00D800F1" w:rsidRPr="001957FC" w:rsidRDefault="00F52F1D" w:rsidP="007703E6">
      <w:pPr>
        <w:pStyle w:val="Normal1"/>
        <w:spacing w:after="0" w:line="276" w:lineRule="auto"/>
        <w:ind w:firstLine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6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9762014">
    <w:abstractNumId w:val="2"/>
  </w:num>
  <w:num w:numId="2" w16cid:durableId="1653367691">
    <w:abstractNumId w:val="0"/>
  </w:num>
  <w:num w:numId="3" w16cid:durableId="93359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70F56"/>
    <w:rsid w:val="000B1D54"/>
    <w:rsid w:val="001067C0"/>
    <w:rsid w:val="00167611"/>
    <w:rsid w:val="00170C05"/>
    <w:rsid w:val="001957FC"/>
    <w:rsid w:val="002E5F97"/>
    <w:rsid w:val="003046FD"/>
    <w:rsid w:val="003B134B"/>
    <w:rsid w:val="00402BB8"/>
    <w:rsid w:val="004A2A19"/>
    <w:rsid w:val="00536329"/>
    <w:rsid w:val="00552BCA"/>
    <w:rsid w:val="00570636"/>
    <w:rsid w:val="00610002"/>
    <w:rsid w:val="006238E0"/>
    <w:rsid w:val="0064110B"/>
    <w:rsid w:val="00650871"/>
    <w:rsid w:val="006830ED"/>
    <w:rsid w:val="007325FE"/>
    <w:rsid w:val="007464EC"/>
    <w:rsid w:val="007703E6"/>
    <w:rsid w:val="00777A92"/>
    <w:rsid w:val="007C736B"/>
    <w:rsid w:val="00831451"/>
    <w:rsid w:val="008452DA"/>
    <w:rsid w:val="00873EE5"/>
    <w:rsid w:val="00887EC0"/>
    <w:rsid w:val="008D27FE"/>
    <w:rsid w:val="008F242E"/>
    <w:rsid w:val="009413E6"/>
    <w:rsid w:val="009F6F7B"/>
    <w:rsid w:val="00A11ACA"/>
    <w:rsid w:val="00A170EB"/>
    <w:rsid w:val="00AA6BEA"/>
    <w:rsid w:val="00AD527A"/>
    <w:rsid w:val="00AD6460"/>
    <w:rsid w:val="00C3266D"/>
    <w:rsid w:val="00C54F4E"/>
    <w:rsid w:val="00CC722D"/>
    <w:rsid w:val="00CF655D"/>
    <w:rsid w:val="00D5711B"/>
    <w:rsid w:val="00D800F1"/>
    <w:rsid w:val="00EA69FC"/>
    <w:rsid w:val="00ED641D"/>
    <w:rsid w:val="00EF01D7"/>
    <w:rsid w:val="00F05B93"/>
    <w:rsid w:val="00F460CD"/>
    <w:rsid w:val="00F52F1D"/>
    <w:rsid w:val="00F804C7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4AFB162D-35E1-42F8-BFAA-FE18BC90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Lescinskas, Dianne (EHS)</cp:lastModifiedBy>
  <cp:revision>2</cp:revision>
  <dcterms:created xsi:type="dcterms:W3CDTF">2022-07-18T15:33:00Z</dcterms:created>
  <dcterms:modified xsi:type="dcterms:W3CDTF">2022-07-18T15:33:00Z</dcterms:modified>
</cp:coreProperties>
</file>