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E2B0" w14:textId="77777777" w:rsidR="00997E15" w:rsidRDefault="00997E15" w:rsidP="00997E15">
      <w:pPr>
        <w:pStyle w:val="Body"/>
        <w:jc w:val="center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Birth to Fourteen Years Old</w:t>
      </w:r>
    </w:p>
    <w:p w14:paraId="718E2970" w14:textId="77777777" w:rsidR="00997E15" w:rsidRDefault="00997E15" w:rsidP="00997E15">
      <w:pPr>
        <w:pStyle w:val="Body"/>
        <w:jc w:val="center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Subcommittee Meeting </w:t>
      </w:r>
    </w:p>
    <w:p w14:paraId="75D8B408" w14:textId="77777777" w:rsidR="00997E15" w:rsidRDefault="00997E15" w:rsidP="00997E15">
      <w:pPr>
        <w:pStyle w:val="Body"/>
        <w:jc w:val="center"/>
        <w:rPr>
          <w:rFonts w:hint="eastAsia"/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Via-Zoom</w:t>
      </w:r>
      <w:proofErr w:type="gramEnd"/>
    </w:p>
    <w:p w14:paraId="157F8AF9" w14:textId="77777777" w:rsidR="00997E15" w:rsidRDefault="00997E15" w:rsidP="00997E15">
      <w:pPr>
        <w:pStyle w:val="Body"/>
        <w:jc w:val="center"/>
        <w:rPr>
          <w:rFonts w:hint="eastAsia"/>
          <w:b/>
          <w:bCs/>
          <w:sz w:val="24"/>
          <w:szCs w:val="24"/>
        </w:rPr>
      </w:pPr>
    </w:p>
    <w:p w14:paraId="590333DE" w14:textId="7FC17C70" w:rsidR="00997E15" w:rsidRPr="00FF3364" w:rsidRDefault="00997E15" w:rsidP="00997E15">
      <w:pPr>
        <w:pStyle w:val="Body"/>
        <w:jc w:val="center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July 23, 2025</w:t>
      </w:r>
    </w:p>
    <w:p w14:paraId="6AE9BB70" w14:textId="77777777" w:rsidR="00997E15" w:rsidRDefault="00997E15" w:rsidP="00997E15">
      <w:pPr>
        <w:pStyle w:val="Body"/>
        <w:jc w:val="center"/>
        <w:rPr>
          <w:rFonts w:hint="eastAsia"/>
          <w:sz w:val="24"/>
          <w:szCs w:val="24"/>
        </w:rPr>
      </w:pPr>
    </w:p>
    <w:p w14:paraId="23C8B831" w14:textId="77777777" w:rsidR="00997E15" w:rsidRDefault="00997E15" w:rsidP="00997E15">
      <w:pPr>
        <w:pStyle w:val="Body"/>
        <w:tabs>
          <w:tab w:val="left" w:pos="5450"/>
        </w:tabs>
        <w:rPr>
          <w:rFonts w:hint="eastAsia"/>
          <w:sz w:val="24"/>
          <w:szCs w:val="24"/>
        </w:rPr>
      </w:pPr>
      <w:r>
        <w:rPr>
          <w:sz w:val="24"/>
          <w:szCs w:val="24"/>
        </w:rPr>
        <w:tab/>
      </w:r>
    </w:p>
    <w:p w14:paraId="664EF70E" w14:textId="314D4B2D" w:rsidR="00997E15" w:rsidRDefault="00997E15" w:rsidP="00997E15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Present on Zoom: Iraida Alvarez (co-chair), </w:t>
      </w:r>
      <w:r w:rsidR="009C7BEB">
        <w:rPr>
          <w:sz w:val="24"/>
          <w:szCs w:val="24"/>
        </w:rPr>
        <w:t xml:space="preserve">Dr. </w:t>
      </w:r>
      <w:r>
        <w:rPr>
          <w:sz w:val="24"/>
          <w:szCs w:val="24"/>
        </w:rPr>
        <w:t>Emily White (co-chair), Carolyn Kain, Dianne Lescinskas, Mary Kate Haswell, Stephanie Coburn, Zach</w:t>
      </w:r>
      <w:r w:rsidR="006837D6">
        <w:rPr>
          <w:sz w:val="24"/>
          <w:szCs w:val="24"/>
        </w:rPr>
        <w:t>ary</w:t>
      </w:r>
      <w:r>
        <w:rPr>
          <w:sz w:val="24"/>
          <w:szCs w:val="24"/>
        </w:rPr>
        <w:t xml:space="preserve"> Houston, Molly Gilbride, Kennedy Little, and Eileen Crehan</w:t>
      </w:r>
    </w:p>
    <w:p w14:paraId="7E68CA52" w14:textId="77FF3655" w:rsidR="00997E15" w:rsidRDefault="00997E15" w:rsidP="00997E15">
      <w:pPr>
        <w:pStyle w:val="Body"/>
        <w:rPr>
          <w:rFonts w:hint="eastAsia"/>
          <w:sz w:val="24"/>
          <w:szCs w:val="24"/>
        </w:rPr>
      </w:pPr>
    </w:p>
    <w:p w14:paraId="15269DC2" w14:textId="1C5E9584" w:rsidR="00997E15" w:rsidRDefault="00997E15" w:rsidP="00997E15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Meeting Minutes: Dianne Lescinskas</w:t>
      </w:r>
    </w:p>
    <w:p w14:paraId="057ED999" w14:textId="77777777" w:rsidR="00997E15" w:rsidRDefault="00997E15" w:rsidP="00997E15">
      <w:pPr>
        <w:pStyle w:val="Body"/>
        <w:rPr>
          <w:rFonts w:hint="eastAsia"/>
          <w:sz w:val="24"/>
          <w:szCs w:val="24"/>
        </w:rPr>
      </w:pPr>
    </w:p>
    <w:p w14:paraId="6E6E65F2" w14:textId="004CCA23" w:rsidR="00997E15" w:rsidRDefault="009C7BEB" w:rsidP="00997E15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Dr. </w:t>
      </w:r>
      <w:r w:rsidR="00997E15">
        <w:rPr>
          <w:sz w:val="24"/>
          <w:szCs w:val="24"/>
        </w:rPr>
        <w:t xml:space="preserve">White called the meeting to order and </w:t>
      </w:r>
      <w:r w:rsidR="00E2702D">
        <w:rPr>
          <w:sz w:val="24"/>
          <w:szCs w:val="24"/>
        </w:rPr>
        <w:t>welcome</w:t>
      </w:r>
      <w:r w:rsidR="00A255D5">
        <w:rPr>
          <w:sz w:val="24"/>
          <w:szCs w:val="24"/>
        </w:rPr>
        <w:t>d</w:t>
      </w:r>
      <w:r w:rsidR="00997E15">
        <w:rPr>
          <w:sz w:val="24"/>
          <w:szCs w:val="24"/>
        </w:rPr>
        <w:t xml:space="preserve"> all members of the Birth to Fourteen-Year-Old Subcommittee.  </w:t>
      </w:r>
      <w:r>
        <w:rPr>
          <w:sz w:val="24"/>
          <w:szCs w:val="24"/>
        </w:rPr>
        <w:t xml:space="preserve">Dr. </w:t>
      </w:r>
      <w:r w:rsidR="00997E15">
        <w:rPr>
          <w:sz w:val="24"/>
          <w:szCs w:val="24"/>
        </w:rPr>
        <w:t xml:space="preserve">White made a motion to approve the meeting minutes from May, Ms. Kain moved to </w:t>
      </w:r>
      <w:r w:rsidR="00D42CDA">
        <w:rPr>
          <w:sz w:val="24"/>
          <w:szCs w:val="24"/>
        </w:rPr>
        <w:t>approve</w:t>
      </w:r>
      <w:r w:rsidR="00D42CDA">
        <w:rPr>
          <w:rFonts w:hint="eastAsia"/>
          <w:sz w:val="24"/>
          <w:szCs w:val="24"/>
        </w:rPr>
        <w:t>,</w:t>
      </w:r>
      <w:r w:rsidR="00997E15">
        <w:rPr>
          <w:sz w:val="24"/>
          <w:szCs w:val="24"/>
        </w:rPr>
        <w:t xml:space="preserve"> and Ms. Coburn seconded. With no objections or further discussion, the minutes were approved.</w:t>
      </w:r>
    </w:p>
    <w:p w14:paraId="1C49EAEE" w14:textId="77777777" w:rsidR="00997E15" w:rsidRDefault="00997E15" w:rsidP="00997E15">
      <w:pPr>
        <w:pStyle w:val="Body"/>
        <w:rPr>
          <w:rFonts w:hint="eastAsia"/>
          <w:sz w:val="24"/>
          <w:szCs w:val="24"/>
        </w:rPr>
      </w:pPr>
    </w:p>
    <w:p w14:paraId="07D9C62C" w14:textId="0675D6C2" w:rsidR="00997E15" w:rsidRDefault="00997E15" w:rsidP="00997E15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Ms. Kain discussed the new brochures regarding water safety and ASD.  </w:t>
      </w:r>
      <w:r>
        <w:rPr>
          <w:rFonts w:hint="eastAsia"/>
          <w:sz w:val="24"/>
          <w:szCs w:val="24"/>
        </w:rPr>
        <w:t>T</w:t>
      </w:r>
      <w:r>
        <w:rPr>
          <w:sz w:val="24"/>
          <w:szCs w:val="24"/>
        </w:rPr>
        <w:t xml:space="preserve">hey are in 8 different languages and on DDS’ website.   The brochures will be shared with members of the </w:t>
      </w:r>
      <w:proofErr w:type="gramStart"/>
      <w:r>
        <w:rPr>
          <w:sz w:val="24"/>
          <w:szCs w:val="24"/>
        </w:rPr>
        <w:t>subcommittee</w:t>
      </w:r>
      <w:proofErr w:type="gramEnd"/>
      <w:r>
        <w:rPr>
          <w:sz w:val="24"/>
          <w:szCs w:val="24"/>
        </w:rPr>
        <w:t xml:space="preserve"> and the Autism Commission will add the link to the brochures on their website.</w:t>
      </w:r>
    </w:p>
    <w:p w14:paraId="69C2A66E" w14:textId="77777777" w:rsidR="00997E15" w:rsidRDefault="00997E15" w:rsidP="00997E15">
      <w:pPr>
        <w:pStyle w:val="Body"/>
        <w:rPr>
          <w:rFonts w:hint="eastAsia"/>
          <w:sz w:val="24"/>
          <w:szCs w:val="24"/>
        </w:rPr>
      </w:pPr>
    </w:p>
    <w:p w14:paraId="48944380" w14:textId="749A78A1" w:rsidR="00997E15" w:rsidRDefault="00997E15" w:rsidP="00997E15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The meeting began with a presentation by Molly Gilbride (DPH), Clinical Quality Manager.</w:t>
      </w:r>
    </w:p>
    <w:p w14:paraId="17A0AE5E" w14:textId="77777777" w:rsidR="00997E15" w:rsidRDefault="00997E15" w:rsidP="00997E15">
      <w:pPr>
        <w:pStyle w:val="Body"/>
        <w:rPr>
          <w:rFonts w:hint="eastAsia"/>
          <w:sz w:val="24"/>
          <w:szCs w:val="24"/>
        </w:rPr>
      </w:pPr>
    </w:p>
    <w:p w14:paraId="6EAA7F68" w14:textId="1873E097" w:rsidR="00997E15" w:rsidRDefault="00997E15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  <w:r w:rsidRPr="00FC5C47">
        <w:rPr>
          <w:b/>
          <w:bCs/>
          <w:sz w:val="24"/>
          <w:szCs w:val="24"/>
          <w:u w:val="single"/>
        </w:rPr>
        <w:t xml:space="preserve">Part C/Early </w:t>
      </w:r>
      <w:r w:rsidR="000F622D" w:rsidRPr="00FC5C47">
        <w:rPr>
          <w:b/>
          <w:bCs/>
          <w:sz w:val="24"/>
          <w:szCs w:val="24"/>
          <w:u w:val="single"/>
        </w:rPr>
        <w:t>Intervention</w:t>
      </w:r>
      <w:r w:rsidRPr="00FC5C47">
        <w:rPr>
          <w:b/>
          <w:bCs/>
          <w:sz w:val="24"/>
          <w:szCs w:val="24"/>
          <w:u w:val="single"/>
        </w:rPr>
        <w:t xml:space="preserve"> Cyclical Monitoring</w:t>
      </w:r>
    </w:p>
    <w:p w14:paraId="7FA4F6CF" w14:textId="77777777" w:rsidR="009376D0" w:rsidRDefault="009376D0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</w:p>
    <w:p w14:paraId="47580661" w14:textId="77777777" w:rsidR="009376D0" w:rsidRDefault="009376D0" w:rsidP="00997E15">
      <w:pPr>
        <w:pStyle w:val="Body"/>
        <w:rPr>
          <w:rFonts w:hint="eastAsia"/>
          <w:sz w:val="24"/>
          <w:szCs w:val="24"/>
        </w:rPr>
      </w:pPr>
      <w:r w:rsidRPr="009376D0">
        <w:rPr>
          <w:sz w:val="24"/>
          <w:szCs w:val="24"/>
        </w:rPr>
        <w:t xml:space="preserve">This system includes multiple components such as monitoring to — </w:t>
      </w:r>
    </w:p>
    <w:p w14:paraId="7D3A1536" w14:textId="77777777" w:rsidR="009376D0" w:rsidRDefault="009376D0" w:rsidP="00997E15">
      <w:pPr>
        <w:pStyle w:val="Body"/>
        <w:rPr>
          <w:rFonts w:hint="eastAsia"/>
          <w:sz w:val="24"/>
          <w:szCs w:val="24"/>
        </w:rPr>
      </w:pPr>
      <w:r w:rsidRPr="009376D0">
        <w:rPr>
          <w:sz w:val="24"/>
          <w:szCs w:val="24"/>
        </w:rPr>
        <w:t xml:space="preserve">(1) improve educational results and functional outcomes for infants and toddlers with disabilities and their families and children with disabilities; and </w:t>
      </w:r>
    </w:p>
    <w:p w14:paraId="0DE74495" w14:textId="16F98398" w:rsidR="009376D0" w:rsidRPr="009376D0" w:rsidRDefault="009376D0" w:rsidP="00997E15">
      <w:pPr>
        <w:pStyle w:val="Body"/>
        <w:rPr>
          <w:rFonts w:hint="eastAsia"/>
          <w:sz w:val="24"/>
          <w:szCs w:val="24"/>
        </w:rPr>
      </w:pPr>
      <w:r w:rsidRPr="009376D0">
        <w:rPr>
          <w:sz w:val="24"/>
          <w:szCs w:val="24"/>
        </w:rPr>
        <w:t>(2) ensure that LEAs and EIS programs and providers meet the requirements under IDE</w:t>
      </w:r>
      <w:r>
        <w:rPr>
          <w:sz w:val="24"/>
          <w:szCs w:val="24"/>
        </w:rPr>
        <w:t>A</w:t>
      </w:r>
    </w:p>
    <w:p w14:paraId="7AEE6435" w14:textId="77777777" w:rsidR="00997E15" w:rsidRDefault="00997E15" w:rsidP="00997E15">
      <w:pPr>
        <w:pStyle w:val="Body"/>
        <w:rPr>
          <w:rFonts w:hint="eastAsia"/>
          <w:sz w:val="24"/>
          <w:szCs w:val="24"/>
        </w:rPr>
      </w:pPr>
    </w:p>
    <w:p w14:paraId="66071022" w14:textId="3BC3BD24" w:rsidR="006F5785" w:rsidRDefault="006F5785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  <w:r w:rsidRPr="006F5785">
        <w:rPr>
          <w:b/>
          <w:bCs/>
          <w:sz w:val="24"/>
          <w:szCs w:val="24"/>
          <w:u w:val="single"/>
        </w:rPr>
        <w:t>General Supervision and Monitoring</w:t>
      </w:r>
    </w:p>
    <w:p w14:paraId="18AD0F00" w14:textId="77777777" w:rsidR="006F5785" w:rsidRDefault="006F5785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</w:p>
    <w:p w14:paraId="518313AB" w14:textId="77777777" w:rsidR="00FD4875" w:rsidRDefault="00FD4875" w:rsidP="00997E15">
      <w:pPr>
        <w:pStyle w:val="Body"/>
        <w:rPr>
          <w:rFonts w:hint="eastAsia"/>
          <w:sz w:val="24"/>
          <w:szCs w:val="24"/>
        </w:rPr>
      </w:pPr>
      <w:r w:rsidRPr="00E2702D">
        <w:rPr>
          <w:i/>
          <w:iCs/>
          <w:sz w:val="24"/>
          <w:szCs w:val="24"/>
        </w:rPr>
        <w:t>OSEP required Priority areas</w:t>
      </w:r>
      <w:r w:rsidRPr="00FD4875">
        <w:rPr>
          <w:sz w:val="24"/>
          <w:szCs w:val="24"/>
        </w:rPr>
        <w:t>:</w:t>
      </w:r>
    </w:p>
    <w:p w14:paraId="3C3B8B55" w14:textId="77777777" w:rsidR="00FD4875" w:rsidRDefault="00FD4875" w:rsidP="00997E15">
      <w:pPr>
        <w:pStyle w:val="Body"/>
        <w:rPr>
          <w:rFonts w:hint="eastAsia"/>
          <w:sz w:val="24"/>
          <w:szCs w:val="24"/>
        </w:rPr>
      </w:pPr>
    </w:p>
    <w:p w14:paraId="1E97201D" w14:textId="77777777" w:rsidR="00FD4875" w:rsidRDefault="00FD4875" w:rsidP="00997E15">
      <w:pPr>
        <w:pStyle w:val="Body"/>
        <w:rPr>
          <w:rFonts w:hint="eastAsia"/>
          <w:sz w:val="24"/>
          <w:szCs w:val="24"/>
        </w:rPr>
      </w:pPr>
      <w:r w:rsidRPr="00FD4875">
        <w:rPr>
          <w:sz w:val="24"/>
          <w:szCs w:val="24"/>
        </w:rPr>
        <w:t xml:space="preserve"> • early intervention services in natural environments </w:t>
      </w:r>
    </w:p>
    <w:p w14:paraId="7045F5A3" w14:textId="77777777" w:rsidR="00FD4875" w:rsidRDefault="00FD4875" w:rsidP="00997E15">
      <w:pPr>
        <w:pStyle w:val="Body"/>
        <w:rPr>
          <w:rFonts w:hint="eastAsia"/>
          <w:sz w:val="24"/>
          <w:szCs w:val="24"/>
        </w:rPr>
      </w:pPr>
      <w:r w:rsidRPr="00FD4875">
        <w:rPr>
          <w:sz w:val="24"/>
          <w:szCs w:val="24"/>
        </w:rPr>
        <w:t>• effective monitoring (SPP/APR indicators)</w:t>
      </w:r>
    </w:p>
    <w:p w14:paraId="1C41E12D" w14:textId="77777777" w:rsidR="00FD4875" w:rsidRDefault="00FD4875" w:rsidP="00997E15">
      <w:pPr>
        <w:pStyle w:val="Body"/>
        <w:rPr>
          <w:rFonts w:hint="eastAsia"/>
          <w:sz w:val="24"/>
          <w:szCs w:val="24"/>
        </w:rPr>
      </w:pPr>
      <w:r w:rsidRPr="00FD4875">
        <w:rPr>
          <w:sz w:val="24"/>
          <w:szCs w:val="24"/>
        </w:rPr>
        <w:t xml:space="preserve"> • </w:t>
      </w:r>
      <w:proofErr w:type="gramStart"/>
      <w:r w:rsidRPr="00FD4875">
        <w:rPr>
          <w:sz w:val="24"/>
          <w:szCs w:val="24"/>
        </w:rPr>
        <w:t>child</w:t>
      </w:r>
      <w:proofErr w:type="gramEnd"/>
      <w:r w:rsidRPr="00FD4875">
        <w:rPr>
          <w:sz w:val="24"/>
          <w:szCs w:val="24"/>
        </w:rPr>
        <w:t xml:space="preserve"> find</w:t>
      </w:r>
    </w:p>
    <w:p w14:paraId="05634BA1" w14:textId="77777777" w:rsidR="00FD4875" w:rsidRDefault="00FD4875" w:rsidP="00997E15">
      <w:pPr>
        <w:pStyle w:val="Body"/>
        <w:rPr>
          <w:rFonts w:hint="eastAsia"/>
          <w:sz w:val="24"/>
          <w:szCs w:val="24"/>
        </w:rPr>
      </w:pPr>
      <w:r w:rsidRPr="00FD4875">
        <w:rPr>
          <w:sz w:val="24"/>
          <w:szCs w:val="24"/>
        </w:rPr>
        <w:t xml:space="preserve"> • a system of transition services</w:t>
      </w:r>
    </w:p>
    <w:p w14:paraId="6F7B2568" w14:textId="77777777" w:rsidR="00FD4875" w:rsidRDefault="00FD4875" w:rsidP="00997E15">
      <w:pPr>
        <w:pStyle w:val="Body"/>
        <w:rPr>
          <w:rFonts w:hint="eastAsia"/>
          <w:sz w:val="24"/>
          <w:szCs w:val="24"/>
        </w:rPr>
      </w:pPr>
      <w:r w:rsidRPr="00FD4875">
        <w:rPr>
          <w:sz w:val="24"/>
          <w:szCs w:val="24"/>
        </w:rPr>
        <w:t xml:space="preserve"> • the use of resolution sessions</w:t>
      </w:r>
    </w:p>
    <w:p w14:paraId="2AD99319" w14:textId="4D592206" w:rsidR="006F5785" w:rsidRDefault="00FD4875" w:rsidP="00997E15">
      <w:pPr>
        <w:pStyle w:val="Body"/>
        <w:rPr>
          <w:rFonts w:hint="eastAsia"/>
          <w:sz w:val="24"/>
          <w:szCs w:val="24"/>
        </w:rPr>
      </w:pPr>
      <w:r w:rsidRPr="00FD4875">
        <w:rPr>
          <w:sz w:val="24"/>
          <w:szCs w:val="24"/>
        </w:rPr>
        <w:t xml:space="preserve"> • examination of local policies, procedures, and evidence of implementatio</w:t>
      </w:r>
      <w:r>
        <w:rPr>
          <w:sz w:val="24"/>
          <w:szCs w:val="24"/>
        </w:rPr>
        <w:t>n</w:t>
      </w:r>
    </w:p>
    <w:p w14:paraId="349B57C9" w14:textId="77777777" w:rsidR="00537183" w:rsidRDefault="00537183" w:rsidP="00997E15">
      <w:pPr>
        <w:pStyle w:val="Body"/>
        <w:rPr>
          <w:rFonts w:hint="eastAsia"/>
          <w:sz w:val="24"/>
          <w:szCs w:val="24"/>
        </w:rPr>
      </w:pPr>
    </w:p>
    <w:p w14:paraId="41B2263F" w14:textId="7FD5FC85" w:rsidR="00537183" w:rsidRDefault="00537183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  <w:r w:rsidRPr="00537183">
        <w:rPr>
          <w:b/>
          <w:bCs/>
          <w:sz w:val="24"/>
          <w:szCs w:val="24"/>
          <w:u w:val="single"/>
        </w:rPr>
        <w:t>EI Division Monitoring System Overview</w:t>
      </w:r>
    </w:p>
    <w:p w14:paraId="372995AF" w14:textId="77777777" w:rsidR="00537183" w:rsidRDefault="00537183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</w:p>
    <w:p w14:paraId="6C5D55EF" w14:textId="77777777" w:rsidR="00A773D5" w:rsidRDefault="00A773D5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Monthly: </w:t>
      </w:r>
    </w:p>
    <w:p w14:paraId="7EB0AF04" w14:textId="28255B75" w:rsidR="00A773D5" w:rsidRPr="00D93D24" w:rsidRDefault="00E47F2D" w:rsidP="00E47F2D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-</w:t>
      </w:r>
      <w:r w:rsidR="00A773D5" w:rsidRPr="00D93D24">
        <w:rPr>
          <w:sz w:val="24"/>
          <w:szCs w:val="24"/>
        </w:rPr>
        <w:t xml:space="preserve">Data Quality Reports </w:t>
      </w:r>
    </w:p>
    <w:p w14:paraId="73CD2C68" w14:textId="3B5EE4B8" w:rsidR="00537183" w:rsidRPr="00D93D24" w:rsidRDefault="00E47F2D" w:rsidP="00997E15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-</w:t>
      </w:r>
      <w:r w:rsidR="00A773D5" w:rsidRPr="00D93D24">
        <w:rPr>
          <w:sz w:val="24"/>
          <w:szCs w:val="24"/>
        </w:rPr>
        <w:t>Reason for Delay reports</w:t>
      </w:r>
    </w:p>
    <w:p w14:paraId="290F8F02" w14:textId="77777777" w:rsidR="00D93D24" w:rsidRDefault="00D93D24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</w:p>
    <w:p w14:paraId="4AC27F18" w14:textId="54D2C319" w:rsidR="00D93D24" w:rsidRDefault="00D93D24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Quarterly</w:t>
      </w:r>
    </w:p>
    <w:p w14:paraId="3EC8F8A1" w14:textId="5A46F906" w:rsidR="00D93D24" w:rsidRDefault="00D93D24" w:rsidP="00997E15">
      <w:pPr>
        <w:pStyle w:val="Body"/>
        <w:rPr>
          <w:rFonts w:hint="eastAsia"/>
          <w:sz w:val="24"/>
          <w:szCs w:val="24"/>
        </w:rPr>
      </w:pPr>
      <w:r w:rsidRPr="00D93D24">
        <w:rPr>
          <w:sz w:val="24"/>
          <w:szCs w:val="24"/>
        </w:rPr>
        <w:t>• Compliance Indicators (1,7,8) database report</w:t>
      </w:r>
    </w:p>
    <w:p w14:paraId="74C11E53" w14:textId="77777777" w:rsidR="001D77BD" w:rsidRDefault="001D77BD" w:rsidP="00997E15">
      <w:pPr>
        <w:pStyle w:val="Body"/>
        <w:rPr>
          <w:rFonts w:hint="eastAsia"/>
          <w:sz w:val="24"/>
          <w:szCs w:val="24"/>
        </w:rPr>
      </w:pPr>
    </w:p>
    <w:p w14:paraId="5B00CFE8" w14:textId="4B91B1A4" w:rsidR="001D77BD" w:rsidRPr="001D77BD" w:rsidRDefault="001D77BD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  <w:r w:rsidRPr="001D77BD">
        <w:rPr>
          <w:b/>
          <w:bCs/>
          <w:sz w:val="24"/>
          <w:szCs w:val="24"/>
          <w:u w:val="single"/>
        </w:rPr>
        <w:t>Annually</w:t>
      </w:r>
    </w:p>
    <w:p w14:paraId="76979EF8" w14:textId="3B55D43D" w:rsidR="001D77BD" w:rsidRDefault="00E47F2D" w:rsidP="00437A2A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-</w:t>
      </w:r>
      <w:r w:rsidR="001D77BD" w:rsidRPr="001D77BD">
        <w:rPr>
          <w:sz w:val="24"/>
          <w:szCs w:val="24"/>
        </w:rPr>
        <w:t xml:space="preserve">Self-Assessment </w:t>
      </w:r>
    </w:p>
    <w:p w14:paraId="5DDC9E51" w14:textId="47E89A37" w:rsidR="001D77BD" w:rsidRDefault="00E47F2D" w:rsidP="00997E15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-</w:t>
      </w:r>
      <w:r w:rsidR="001D77BD" w:rsidRPr="001D77BD">
        <w:rPr>
          <w:sz w:val="24"/>
          <w:szCs w:val="24"/>
        </w:rPr>
        <w:t>Local Determinations</w:t>
      </w:r>
    </w:p>
    <w:p w14:paraId="5352C97A" w14:textId="17F9C004" w:rsidR="001D77BD" w:rsidRDefault="001D77BD" w:rsidP="00997E15">
      <w:pPr>
        <w:pStyle w:val="Body"/>
        <w:rPr>
          <w:rFonts w:hint="eastAsia"/>
          <w:sz w:val="24"/>
          <w:szCs w:val="24"/>
        </w:rPr>
      </w:pPr>
      <w:r w:rsidRPr="001D77BD">
        <w:rPr>
          <w:sz w:val="24"/>
          <w:szCs w:val="24"/>
        </w:rPr>
        <w:t xml:space="preserve"> </w:t>
      </w:r>
      <w:r w:rsidR="00E47F2D">
        <w:rPr>
          <w:sz w:val="24"/>
          <w:szCs w:val="24"/>
        </w:rPr>
        <w:t>-</w:t>
      </w:r>
      <w:r w:rsidRPr="001D77BD">
        <w:rPr>
          <w:sz w:val="24"/>
          <w:szCs w:val="24"/>
        </w:rPr>
        <w:t>Results Indicators</w:t>
      </w:r>
    </w:p>
    <w:p w14:paraId="41F3D241" w14:textId="77777777" w:rsidR="00DB2B41" w:rsidRDefault="00DB2B41" w:rsidP="00997E15">
      <w:pPr>
        <w:pStyle w:val="Body"/>
        <w:rPr>
          <w:rFonts w:hint="eastAsia"/>
          <w:sz w:val="24"/>
          <w:szCs w:val="24"/>
        </w:rPr>
      </w:pPr>
    </w:p>
    <w:p w14:paraId="44371C53" w14:textId="2E883D4B" w:rsidR="00DB2B41" w:rsidRPr="00DB2B41" w:rsidRDefault="00DB2B41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  <w:r w:rsidRPr="00DB2B41">
        <w:rPr>
          <w:b/>
          <w:bCs/>
          <w:sz w:val="24"/>
          <w:szCs w:val="24"/>
          <w:u w:val="single"/>
        </w:rPr>
        <w:t>6-Year Cycle</w:t>
      </w:r>
    </w:p>
    <w:p w14:paraId="25B74F20" w14:textId="77777777" w:rsidR="00DB2B41" w:rsidRDefault="00DB2B41" w:rsidP="00997E15">
      <w:pPr>
        <w:pStyle w:val="Body"/>
        <w:rPr>
          <w:rFonts w:hint="eastAsia"/>
          <w:sz w:val="24"/>
          <w:szCs w:val="24"/>
        </w:rPr>
      </w:pPr>
    </w:p>
    <w:p w14:paraId="04E78DE5" w14:textId="77777777" w:rsidR="00DB2B41" w:rsidRDefault="00DB2B41" w:rsidP="00997E15">
      <w:pPr>
        <w:pStyle w:val="Body"/>
        <w:rPr>
          <w:rFonts w:hint="eastAsia"/>
          <w:sz w:val="24"/>
          <w:szCs w:val="24"/>
        </w:rPr>
      </w:pPr>
      <w:r w:rsidRPr="00DB2B41">
        <w:rPr>
          <w:sz w:val="24"/>
          <w:szCs w:val="24"/>
        </w:rPr>
        <w:t>• Policies and Procedures</w:t>
      </w:r>
    </w:p>
    <w:p w14:paraId="6F5760A7" w14:textId="6F009881" w:rsidR="00DB2B41" w:rsidRDefault="00DB2B41" w:rsidP="00997E15">
      <w:pPr>
        <w:pStyle w:val="Body"/>
        <w:rPr>
          <w:rFonts w:hint="eastAsia"/>
          <w:sz w:val="24"/>
          <w:szCs w:val="24"/>
        </w:rPr>
      </w:pPr>
      <w:r w:rsidRPr="00DB2B41">
        <w:rPr>
          <w:sz w:val="24"/>
          <w:szCs w:val="24"/>
        </w:rPr>
        <w:t xml:space="preserve"> • Evidence of implementation of IDEA Part C as required</w:t>
      </w:r>
    </w:p>
    <w:p w14:paraId="748328C2" w14:textId="77777777" w:rsidR="00DB2B41" w:rsidRDefault="00DB2B41" w:rsidP="00997E15">
      <w:pPr>
        <w:pStyle w:val="Body"/>
        <w:rPr>
          <w:rFonts w:hint="eastAsia"/>
          <w:sz w:val="24"/>
          <w:szCs w:val="24"/>
        </w:rPr>
      </w:pPr>
    </w:p>
    <w:p w14:paraId="5D42321D" w14:textId="53ADB051" w:rsidR="00DB2B41" w:rsidRDefault="00020648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  <w:r w:rsidRPr="00020648">
        <w:rPr>
          <w:b/>
          <w:bCs/>
          <w:sz w:val="24"/>
          <w:szCs w:val="24"/>
          <w:u w:val="single"/>
        </w:rPr>
        <w:t>Understanding Cyclical Monitoring</w:t>
      </w:r>
    </w:p>
    <w:p w14:paraId="6D532F3A" w14:textId="77777777" w:rsidR="00020648" w:rsidRDefault="00020648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</w:p>
    <w:p w14:paraId="77F18940" w14:textId="4D2BD24E" w:rsidR="00020648" w:rsidRDefault="0064203A" w:rsidP="00997E15">
      <w:pPr>
        <w:pStyle w:val="Body"/>
        <w:rPr>
          <w:rFonts w:hint="eastAsia"/>
          <w:sz w:val="24"/>
          <w:szCs w:val="24"/>
        </w:rPr>
      </w:pPr>
      <w:r w:rsidRPr="0064203A">
        <w:rPr>
          <w:sz w:val="24"/>
          <w:szCs w:val="24"/>
        </w:rPr>
        <w:t>The goal of the cyclical monitoring process is to improve outcomes and results for infants and toddlers with disabilities and their familie</w:t>
      </w:r>
      <w:r>
        <w:rPr>
          <w:sz w:val="24"/>
          <w:szCs w:val="24"/>
        </w:rPr>
        <w:t>s</w:t>
      </w:r>
    </w:p>
    <w:p w14:paraId="197B0BE2" w14:textId="77777777" w:rsidR="00D75F1F" w:rsidRDefault="00D75F1F" w:rsidP="00997E15">
      <w:pPr>
        <w:pStyle w:val="Body"/>
        <w:rPr>
          <w:rFonts w:hint="eastAsia"/>
          <w:sz w:val="24"/>
          <w:szCs w:val="24"/>
        </w:rPr>
      </w:pPr>
    </w:p>
    <w:p w14:paraId="75C96758" w14:textId="1FB2DA04" w:rsidR="00D75F1F" w:rsidRDefault="00D75F1F" w:rsidP="00997E15">
      <w:pPr>
        <w:pStyle w:val="Body"/>
        <w:rPr>
          <w:rFonts w:hint="eastAsia"/>
          <w:sz w:val="24"/>
          <w:szCs w:val="24"/>
        </w:rPr>
      </w:pPr>
      <w:r w:rsidRPr="00D75F1F">
        <w:rPr>
          <w:sz w:val="24"/>
          <w:szCs w:val="24"/>
        </w:rPr>
        <w:t xml:space="preserve">Cyclical monitoring will focus on EIBI program’s </w:t>
      </w:r>
      <w:r w:rsidR="00AB24BA" w:rsidRPr="00D75F1F">
        <w:rPr>
          <w:sz w:val="24"/>
          <w:szCs w:val="24"/>
        </w:rPr>
        <w:t>systems,</w:t>
      </w:r>
      <w:r w:rsidRPr="00D75F1F">
        <w:rPr>
          <w:sz w:val="24"/>
          <w:szCs w:val="24"/>
        </w:rPr>
        <w:t xml:space="preserve"> including policies and procedures and evidence of implementation of those procedures for IDEA part C requirement</w:t>
      </w:r>
      <w:r>
        <w:rPr>
          <w:sz w:val="24"/>
          <w:szCs w:val="24"/>
        </w:rPr>
        <w:t>s</w:t>
      </w:r>
    </w:p>
    <w:p w14:paraId="6A2D540F" w14:textId="77777777" w:rsidR="00D37FF6" w:rsidRDefault="00D37FF6" w:rsidP="00997E15">
      <w:pPr>
        <w:pStyle w:val="Body"/>
        <w:rPr>
          <w:rFonts w:hint="eastAsia"/>
          <w:sz w:val="24"/>
          <w:szCs w:val="24"/>
        </w:rPr>
      </w:pPr>
    </w:p>
    <w:p w14:paraId="79A2A8C0" w14:textId="37D041D6" w:rsidR="00D37FF6" w:rsidRDefault="00D37FF6" w:rsidP="00997E15">
      <w:pPr>
        <w:pStyle w:val="Body"/>
        <w:rPr>
          <w:rFonts w:hint="eastAsia"/>
          <w:sz w:val="24"/>
          <w:szCs w:val="24"/>
        </w:rPr>
      </w:pPr>
      <w:r w:rsidRPr="00D37FF6">
        <w:rPr>
          <w:sz w:val="24"/>
          <w:szCs w:val="24"/>
        </w:rPr>
        <w:t xml:space="preserve">• Document request </w:t>
      </w:r>
    </w:p>
    <w:p w14:paraId="1C9BCCE8" w14:textId="77777777" w:rsidR="00D37FF6" w:rsidRDefault="00D37FF6" w:rsidP="00997E15">
      <w:pPr>
        <w:pStyle w:val="Body"/>
        <w:rPr>
          <w:rFonts w:hint="eastAsia"/>
          <w:sz w:val="24"/>
          <w:szCs w:val="24"/>
        </w:rPr>
      </w:pPr>
      <w:r w:rsidRPr="00D37FF6">
        <w:rPr>
          <w:sz w:val="24"/>
          <w:szCs w:val="24"/>
        </w:rPr>
        <w:t xml:space="preserve">• EIBI program overview call (to review the process) </w:t>
      </w:r>
    </w:p>
    <w:p w14:paraId="2F35426D" w14:textId="20109927" w:rsidR="00D37FF6" w:rsidRDefault="00D37FF6" w:rsidP="00997E15">
      <w:pPr>
        <w:pStyle w:val="Body"/>
        <w:rPr>
          <w:rFonts w:hint="eastAsia"/>
          <w:sz w:val="24"/>
          <w:szCs w:val="24"/>
        </w:rPr>
      </w:pPr>
      <w:r w:rsidRPr="00D37FF6">
        <w:rPr>
          <w:sz w:val="24"/>
          <w:szCs w:val="24"/>
        </w:rPr>
        <w:t>• Monitoring team reviews all documents- follow up questions and evidence requested from EIBI program directo</w:t>
      </w:r>
      <w:r>
        <w:rPr>
          <w:sz w:val="24"/>
          <w:szCs w:val="24"/>
        </w:rPr>
        <w:t>r</w:t>
      </w:r>
    </w:p>
    <w:p w14:paraId="6F017E80" w14:textId="77777777" w:rsidR="00E33DD7" w:rsidRDefault="00E33DD7" w:rsidP="00997E15">
      <w:pPr>
        <w:pStyle w:val="Body"/>
        <w:rPr>
          <w:rFonts w:hint="eastAsia"/>
          <w:sz w:val="24"/>
          <w:szCs w:val="24"/>
        </w:rPr>
      </w:pPr>
    </w:p>
    <w:p w14:paraId="1656169B" w14:textId="77777777" w:rsidR="00E33DD7" w:rsidRDefault="00E33DD7" w:rsidP="00997E15">
      <w:pPr>
        <w:pStyle w:val="Body"/>
        <w:rPr>
          <w:rFonts w:hint="eastAsia"/>
          <w:sz w:val="24"/>
          <w:szCs w:val="24"/>
        </w:rPr>
      </w:pPr>
      <w:r w:rsidRPr="00E33DD7">
        <w:rPr>
          <w:sz w:val="24"/>
          <w:szCs w:val="24"/>
        </w:rPr>
        <w:t>• Virtual monitoring interview calls with families and staff from EIBI program</w:t>
      </w:r>
    </w:p>
    <w:p w14:paraId="0009B8B6" w14:textId="7FADE929" w:rsidR="00E33DD7" w:rsidRDefault="00E33DD7" w:rsidP="00997E15">
      <w:pPr>
        <w:pStyle w:val="Body"/>
        <w:rPr>
          <w:rFonts w:hint="eastAsia"/>
          <w:sz w:val="24"/>
          <w:szCs w:val="24"/>
        </w:rPr>
      </w:pPr>
      <w:r w:rsidRPr="00E33DD7">
        <w:rPr>
          <w:sz w:val="24"/>
          <w:szCs w:val="24"/>
        </w:rPr>
        <w:t xml:space="preserve"> • Meet with EIBI program director to review and discuss each area (relevant policies and processes) and key representative inpu</w:t>
      </w:r>
      <w:r>
        <w:rPr>
          <w:sz w:val="24"/>
          <w:szCs w:val="24"/>
        </w:rPr>
        <w:t>t</w:t>
      </w:r>
    </w:p>
    <w:p w14:paraId="6A44417F" w14:textId="77777777" w:rsidR="00AB24BA" w:rsidRDefault="00AB24BA" w:rsidP="00997E15">
      <w:pPr>
        <w:pStyle w:val="Body"/>
        <w:rPr>
          <w:rFonts w:hint="eastAsia"/>
          <w:sz w:val="24"/>
          <w:szCs w:val="24"/>
        </w:rPr>
      </w:pPr>
    </w:p>
    <w:p w14:paraId="62652D11" w14:textId="77777777" w:rsidR="00AB24BA" w:rsidRDefault="00AB24BA" w:rsidP="00997E15">
      <w:pPr>
        <w:pStyle w:val="Body"/>
        <w:rPr>
          <w:rFonts w:hint="eastAsia"/>
          <w:sz w:val="24"/>
          <w:szCs w:val="24"/>
        </w:rPr>
      </w:pPr>
      <w:r w:rsidRPr="00AB24BA">
        <w:rPr>
          <w:sz w:val="24"/>
          <w:szCs w:val="24"/>
        </w:rPr>
        <w:t>• Issuance of monitoring report and findings of noncompliance</w:t>
      </w:r>
    </w:p>
    <w:p w14:paraId="441038F9" w14:textId="68CB6F1E" w:rsidR="00AB24BA" w:rsidRDefault="00AB24BA" w:rsidP="00997E15">
      <w:pPr>
        <w:pStyle w:val="Body"/>
        <w:rPr>
          <w:rFonts w:hint="eastAsia"/>
          <w:sz w:val="24"/>
          <w:szCs w:val="24"/>
        </w:rPr>
      </w:pPr>
      <w:r w:rsidRPr="00AB24BA">
        <w:rPr>
          <w:sz w:val="24"/>
          <w:szCs w:val="24"/>
        </w:rPr>
        <w:t xml:space="preserve"> • Corrective actions specified</w:t>
      </w:r>
      <w:r w:rsidRPr="00AB24BA">
        <w:rPr>
          <w:rFonts w:hint="eastAsia"/>
          <w:sz w:val="24"/>
          <w:szCs w:val="24"/>
        </w:rPr>
        <w:t>,</w:t>
      </w:r>
      <w:r w:rsidRPr="00AB24BA">
        <w:rPr>
          <w:sz w:val="24"/>
          <w:szCs w:val="24"/>
        </w:rPr>
        <w:t xml:space="preserve"> and technical assistance provided</w:t>
      </w:r>
    </w:p>
    <w:p w14:paraId="07CBDFF0" w14:textId="5E7EDDCF" w:rsidR="00AB24BA" w:rsidRDefault="00AB24BA" w:rsidP="00997E15">
      <w:pPr>
        <w:pStyle w:val="Body"/>
        <w:rPr>
          <w:rFonts w:hint="eastAsia"/>
          <w:sz w:val="24"/>
          <w:szCs w:val="24"/>
        </w:rPr>
      </w:pPr>
      <w:r w:rsidRPr="00AB24BA">
        <w:rPr>
          <w:sz w:val="24"/>
          <w:szCs w:val="24"/>
        </w:rPr>
        <w:t xml:space="preserve"> • Review of evidence of correction (within 1 year)</w:t>
      </w:r>
    </w:p>
    <w:p w14:paraId="11C537FF" w14:textId="77777777" w:rsidR="00A43E25" w:rsidRDefault="00A43E25" w:rsidP="00997E15">
      <w:pPr>
        <w:pStyle w:val="Body"/>
        <w:rPr>
          <w:rFonts w:hint="eastAsia"/>
          <w:sz w:val="24"/>
          <w:szCs w:val="24"/>
        </w:rPr>
      </w:pPr>
    </w:p>
    <w:p w14:paraId="02ADED52" w14:textId="77777777" w:rsidR="00A43E25" w:rsidRDefault="00A43E25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  <w:r w:rsidRPr="00A43E25">
        <w:rPr>
          <w:b/>
          <w:bCs/>
          <w:sz w:val="24"/>
          <w:szCs w:val="24"/>
          <w:u w:val="single"/>
        </w:rPr>
        <w:t xml:space="preserve">Compliance: Common Themes </w:t>
      </w:r>
    </w:p>
    <w:p w14:paraId="7E1E81ED" w14:textId="77777777" w:rsidR="00A43E25" w:rsidRPr="00A43E25" w:rsidRDefault="00A43E25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</w:p>
    <w:p w14:paraId="78CB80CA" w14:textId="77777777" w:rsidR="00A43E25" w:rsidRDefault="00A43E25" w:rsidP="00997E15">
      <w:pPr>
        <w:pStyle w:val="Body"/>
        <w:rPr>
          <w:rFonts w:hint="eastAsia"/>
          <w:sz w:val="24"/>
          <w:szCs w:val="24"/>
        </w:rPr>
      </w:pPr>
      <w:r w:rsidRPr="00A43E25">
        <w:rPr>
          <w:sz w:val="24"/>
          <w:szCs w:val="24"/>
        </w:rPr>
        <w:t>• EIBI program does not have a procedure that is reasonably designed to conduct the initial evaluation and assessment and the initial IFSP meeting within 45 days of referral</w:t>
      </w:r>
    </w:p>
    <w:p w14:paraId="21C23B14" w14:textId="63F90313" w:rsidR="00A43E25" w:rsidRDefault="00A43E25" w:rsidP="00997E15">
      <w:pPr>
        <w:pStyle w:val="Body"/>
        <w:rPr>
          <w:rFonts w:hint="eastAsia"/>
          <w:sz w:val="24"/>
          <w:szCs w:val="24"/>
        </w:rPr>
      </w:pPr>
      <w:r w:rsidRPr="00A43E25">
        <w:rPr>
          <w:sz w:val="24"/>
          <w:szCs w:val="24"/>
        </w:rPr>
        <w:lastRenderedPageBreak/>
        <w:t xml:space="preserve"> • EIBI program does not have a procedure that is reasonably designed to provide supervision a minimum of 1 hour of BCBA supervision to every 10 hours of direct service by a technicia</w:t>
      </w:r>
      <w:r w:rsidRPr="00A43E25">
        <w:rPr>
          <w:rFonts w:hint="eastAsia"/>
          <w:sz w:val="24"/>
          <w:szCs w:val="24"/>
        </w:rPr>
        <w:t>n</w:t>
      </w:r>
    </w:p>
    <w:p w14:paraId="6C207933" w14:textId="77777777" w:rsidR="0051497F" w:rsidRDefault="0051497F" w:rsidP="00997E15">
      <w:pPr>
        <w:pStyle w:val="Body"/>
        <w:rPr>
          <w:rFonts w:hint="eastAsia"/>
          <w:sz w:val="24"/>
          <w:szCs w:val="24"/>
        </w:rPr>
      </w:pPr>
    </w:p>
    <w:p w14:paraId="41396E9E" w14:textId="77777777" w:rsidR="0051497F" w:rsidRPr="004E641D" w:rsidRDefault="0051497F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  <w:r w:rsidRPr="004E641D">
        <w:rPr>
          <w:b/>
          <w:bCs/>
          <w:sz w:val="24"/>
          <w:szCs w:val="24"/>
          <w:u w:val="single"/>
        </w:rPr>
        <w:t xml:space="preserve">Compliance: Common Corrective Actions </w:t>
      </w:r>
    </w:p>
    <w:p w14:paraId="1022D0D0" w14:textId="77777777" w:rsidR="0051497F" w:rsidRPr="004E641D" w:rsidRDefault="0051497F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</w:p>
    <w:p w14:paraId="74AF9DBC" w14:textId="77777777" w:rsidR="00421724" w:rsidRPr="00437A2A" w:rsidRDefault="0051497F" w:rsidP="00997E15">
      <w:pPr>
        <w:pStyle w:val="Body"/>
        <w:rPr>
          <w:rFonts w:hint="eastAsia"/>
          <w:i/>
          <w:iCs/>
          <w:sz w:val="24"/>
          <w:szCs w:val="24"/>
        </w:rPr>
      </w:pPr>
      <w:r w:rsidRPr="00437A2A">
        <w:rPr>
          <w:i/>
          <w:iCs/>
          <w:sz w:val="24"/>
          <w:szCs w:val="24"/>
        </w:rPr>
        <w:t>Common Corrective Action</w:t>
      </w:r>
    </w:p>
    <w:p w14:paraId="7C4319F9" w14:textId="77777777" w:rsidR="00421724" w:rsidRDefault="0051497F" w:rsidP="00997E15">
      <w:pPr>
        <w:pStyle w:val="Body"/>
        <w:rPr>
          <w:rFonts w:hint="eastAsia"/>
          <w:sz w:val="24"/>
          <w:szCs w:val="24"/>
        </w:rPr>
      </w:pPr>
      <w:r w:rsidRPr="0051497F">
        <w:rPr>
          <w:sz w:val="24"/>
          <w:szCs w:val="24"/>
        </w:rPr>
        <w:t xml:space="preserve"> • Update evaluation and assessment policy and procedure</w:t>
      </w:r>
    </w:p>
    <w:p w14:paraId="36036F9F" w14:textId="77777777" w:rsidR="00421724" w:rsidRDefault="0051497F" w:rsidP="00997E15">
      <w:pPr>
        <w:pStyle w:val="Body"/>
        <w:rPr>
          <w:rFonts w:hint="eastAsia"/>
          <w:sz w:val="24"/>
          <w:szCs w:val="24"/>
        </w:rPr>
      </w:pPr>
      <w:r w:rsidRPr="0051497F">
        <w:rPr>
          <w:sz w:val="24"/>
          <w:szCs w:val="24"/>
        </w:rPr>
        <w:t xml:space="preserve"> • Demonstration of 100% compliance with evaluation and initial IFSP meeting within 45 days through a subsequent record review</w:t>
      </w:r>
    </w:p>
    <w:p w14:paraId="2B0F0E06" w14:textId="77777777" w:rsidR="00421724" w:rsidRDefault="0051497F" w:rsidP="00997E15">
      <w:pPr>
        <w:pStyle w:val="Body"/>
        <w:rPr>
          <w:rFonts w:hint="eastAsia"/>
          <w:sz w:val="24"/>
          <w:szCs w:val="24"/>
        </w:rPr>
      </w:pPr>
      <w:r w:rsidRPr="0051497F">
        <w:rPr>
          <w:sz w:val="24"/>
          <w:szCs w:val="24"/>
        </w:rPr>
        <w:t xml:space="preserve"> • Demonstration of 100% supervision delivery compliance through a subsequent record review Recommendation to Mitigate Risk</w:t>
      </w:r>
    </w:p>
    <w:p w14:paraId="5789316D" w14:textId="77777777" w:rsidR="00421724" w:rsidRDefault="0051497F" w:rsidP="00997E15">
      <w:pPr>
        <w:pStyle w:val="Body"/>
        <w:rPr>
          <w:rFonts w:hint="eastAsia"/>
          <w:sz w:val="24"/>
          <w:szCs w:val="24"/>
        </w:rPr>
      </w:pPr>
      <w:r w:rsidRPr="0051497F">
        <w:rPr>
          <w:sz w:val="24"/>
          <w:szCs w:val="24"/>
        </w:rPr>
        <w:t xml:space="preserve"> • Update Policies and procedures</w:t>
      </w:r>
    </w:p>
    <w:p w14:paraId="600B7E86" w14:textId="77777777" w:rsidR="00421724" w:rsidRDefault="0051497F" w:rsidP="00997E15">
      <w:pPr>
        <w:pStyle w:val="Body"/>
        <w:rPr>
          <w:rFonts w:hint="eastAsia"/>
          <w:sz w:val="24"/>
          <w:szCs w:val="24"/>
        </w:rPr>
      </w:pPr>
      <w:r w:rsidRPr="0051497F">
        <w:rPr>
          <w:sz w:val="24"/>
          <w:szCs w:val="24"/>
        </w:rPr>
        <w:t xml:space="preserve"> • Train staff on requirement to conduct the initial evaluation, assessment and IFSP within 45 days of referral</w:t>
      </w:r>
    </w:p>
    <w:p w14:paraId="281689C8" w14:textId="21CB236F" w:rsidR="0051497F" w:rsidRDefault="0051497F" w:rsidP="00997E15">
      <w:pPr>
        <w:pStyle w:val="Body"/>
        <w:rPr>
          <w:rFonts w:hint="eastAsia"/>
          <w:sz w:val="24"/>
          <w:szCs w:val="24"/>
        </w:rPr>
      </w:pPr>
      <w:r w:rsidRPr="0051497F">
        <w:rPr>
          <w:sz w:val="24"/>
          <w:szCs w:val="24"/>
        </w:rPr>
        <w:t xml:space="preserve"> • Train BCBAs on requirement to deliver supervision at the 1:10 ratio</w:t>
      </w:r>
    </w:p>
    <w:p w14:paraId="49D98C5E" w14:textId="77777777" w:rsidR="00CA4B93" w:rsidRDefault="00CA4B93" w:rsidP="00997E15">
      <w:pPr>
        <w:pStyle w:val="Body"/>
        <w:rPr>
          <w:rFonts w:hint="eastAsia"/>
          <w:sz w:val="24"/>
          <w:szCs w:val="24"/>
        </w:rPr>
      </w:pPr>
    </w:p>
    <w:p w14:paraId="38771856" w14:textId="77777777" w:rsidR="00CA4B93" w:rsidRPr="00CA4B93" w:rsidRDefault="00CA4B93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  <w:r w:rsidRPr="00CA4B93">
        <w:rPr>
          <w:b/>
          <w:bCs/>
          <w:sz w:val="24"/>
          <w:szCs w:val="24"/>
          <w:u w:val="single"/>
        </w:rPr>
        <w:t xml:space="preserve">Child Find (Results): Common Theme </w:t>
      </w:r>
    </w:p>
    <w:p w14:paraId="6D5E8A12" w14:textId="77777777" w:rsidR="00CA4B93" w:rsidRDefault="00CA4B93" w:rsidP="00997E15">
      <w:pPr>
        <w:pStyle w:val="Body"/>
        <w:rPr>
          <w:rFonts w:hint="eastAsia"/>
          <w:sz w:val="24"/>
          <w:szCs w:val="24"/>
        </w:rPr>
      </w:pPr>
    </w:p>
    <w:p w14:paraId="7F69DD09" w14:textId="03323710" w:rsidR="00CA4B93" w:rsidRDefault="00CA4B93" w:rsidP="00997E15">
      <w:pPr>
        <w:pStyle w:val="Body"/>
        <w:rPr>
          <w:rFonts w:hint="eastAsia"/>
          <w:sz w:val="24"/>
          <w:szCs w:val="24"/>
        </w:rPr>
      </w:pPr>
      <w:r w:rsidRPr="00CA4B93">
        <w:rPr>
          <w:sz w:val="24"/>
          <w:szCs w:val="24"/>
        </w:rPr>
        <w:t>• The EIBI program does not have a procedure that is reasonably designed to meet the initial referral timeline requirements (initial contact to a referral within 14 days), references to waitlists are not allowed</w:t>
      </w:r>
    </w:p>
    <w:p w14:paraId="59C7ECC3" w14:textId="77777777" w:rsidR="00F3384F" w:rsidRDefault="00F3384F" w:rsidP="00997E15">
      <w:pPr>
        <w:pStyle w:val="Body"/>
        <w:rPr>
          <w:rFonts w:hint="eastAsia"/>
          <w:sz w:val="24"/>
          <w:szCs w:val="24"/>
        </w:rPr>
      </w:pPr>
    </w:p>
    <w:p w14:paraId="5D4B3052" w14:textId="77777777" w:rsidR="00505A99" w:rsidRDefault="00F3384F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  <w:r w:rsidRPr="00437A2A">
        <w:rPr>
          <w:b/>
          <w:bCs/>
          <w:sz w:val="24"/>
          <w:szCs w:val="24"/>
          <w:u w:val="single"/>
        </w:rPr>
        <w:t>Ch</w:t>
      </w:r>
      <w:r w:rsidRPr="00F3384F">
        <w:rPr>
          <w:b/>
          <w:bCs/>
          <w:sz w:val="24"/>
          <w:szCs w:val="24"/>
          <w:u w:val="single"/>
        </w:rPr>
        <w:t xml:space="preserve">ild Find (Results): </w:t>
      </w:r>
    </w:p>
    <w:p w14:paraId="45160970" w14:textId="77777777" w:rsidR="00505A99" w:rsidRDefault="00505A99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</w:p>
    <w:p w14:paraId="6E13A5E3" w14:textId="2889AF47" w:rsidR="00F3384F" w:rsidRPr="00505A99" w:rsidRDefault="00F3384F" w:rsidP="00997E15">
      <w:pPr>
        <w:pStyle w:val="Body"/>
        <w:rPr>
          <w:rFonts w:hint="eastAsia"/>
          <w:i/>
          <w:iCs/>
          <w:sz w:val="24"/>
          <w:szCs w:val="24"/>
        </w:rPr>
      </w:pPr>
      <w:r w:rsidRPr="00505A99">
        <w:rPr>
          <w:i/>
          <w:iCs/>
          <w:sz w:val="24"/>
          <w:szCs w:val="24"/>
        </w:rPr>
        <w:t>Common Corrective Actions Common Corrective Action:</w:t>
      </w:r>
    </w:p>
    <w:p w14:paraId="7250BF63" w14:textId="77777777" w:rsidR="00F3384F" w:rsidRDefault="00F3384F" w:rsidP="00997E15">
      <w:pPr>
        <w:pStyle w:val="Body"/>
        <w:rPr>
          <w:rFonts w:hint="eastAsia"/>
          <w:sz w:val="24"/>
          <w:szCs w:val="24"/>
        </w:rPr>
      </w:pPr>
      <w:r w:rsidRPr="00F3384F">
        <w:rPr>
          <w:sz w:val="24"/>
          <w:szCs w:val="24"/>
        </w:rPr>
        <w:t xml:space="preserve"> •Updated policies and procedures to meet referral requirements</w:t>
      </w:r>
    </w:p>
    <w:p w14:paraId="0919E6E7" w14:textId="77777777" w:rsidR="00505A99" w:rsidRDefault="00F3384F" w:rsidP="00997E15">
      <w:pPr>
        <w:pStyle w:val="Body"/>
        <w:rPr>
          <w:rFonts w:hint="eastAsia"/>
          <w:sz w:val="24"/>
          <w:szCs w:val="24"/>
        </w:rPr>
      </w:pPr>
      <w:r w:rsidRPr="00F3384F">
        <w:rPr>
          <w:sz w:val="24"/>
          <w:szCs w:val="24"/>
        </w:rPr>
        <w:t xml:space="preserve"> •Demonstration of training activities with staff on requirements </w:t>
      </w:r>
    </w:p>
    <w:p w14:paraId="7FF5C6EC" w14:textId="77777777" w:rsidR="00437A2A" w:rsidRDefault="00437A2A" w:rsidP="00997E15">
      <w:pPr>
        <w:pStyle w:val="Body"/>
        <w:rPr>
          <w:rFonts w:hint="eastAsia"/>
          <w:sz w:val="24"/>
          <w:szCs w:val="24"/>
        </w:rPr>
      </w:pPr>
    </w:p>
    <w:p w14:paraId="727759BB" w14:textId="642F63F0" w:rsidR="00F3384F" w:rsidRPr="00505A99" w:rsidRDefault="00F3384F" w:rsidP="00997E15">
      <w:pPr>
        <w:pStyle w:val="Body"/>
        <w:rPr>
          <w:rFonts w:hint="eastAsia"/>
          <w:i/>
          <w:iCs/>
          <w:sz w:val="24"/>
          <w:szCs w:val="24"/>
        </w:rPr>
      </w:pPr>
      <w:r w:rsidRPr="00505A99">
        <w:rPr>
          <w:i/>
          <w:iCs/>
          <w:sz w:val="24"/>
          <w:szCs w:val="24"/>
        </w:rPr>
        <w:t>Recommendation to mitigate risk</w:t>
      </w:r>
    </w:p>
    <w:p w14:paraId="729D8704" w14:textId="1F8F70FB" w:rsidR="00F3384F" w:rsidRDefault="00F3384F" w:rsidP="00997E15">
      <w:pPr>
        <w:pStyle w:val="Body"/>
        <w:rPr>
          <w:rFonts w:hint="eastAsia"/>
          <w:sz w:val="24"/>
          <w:szCs w:val="24"/>
        </w:rPr>
      </w:pPr>
      <w:r w:rsidRPr="00F3384F">
        <w:rPr>
          <w:sz w:val="24"/>
          <w:szCs w:val="24"/>
        </w:rPr>
        <w:t xml:space="preserve"> •Update policies and procedures to ensure there are no references to </w:t>
      </w:r>
      <w:r w:rsidR="00437A2A" w:rsidRPr="00F3384F">
        <w:rPr>
          <w:sz w:val="24"/>
          <w:szCs w:val="24"/>
        </w:rPr>
        <w:t xml:space="preserve">the </w:t>
      </w:r>
      <w:r w:rsidR="00437A2A" w:rsidRPr="00F3384F">
        <w:rPr>
          <w:rFonts w:hint="eastAsia"/>
          <w:sz w:val="24"/>
          <w:szCs w:val="24"/>
        </w:rPr>
        <w:t>wait</w:t>
      </w:r>
      <w:r w:rsidRPr="00F3384F">
        <w:rPr>
          <w:sz w:val="24"/>
          <w:szCs w:val="24"/>
        </w:rPr>
        <w:t xml:space="preserve"> list, and the 14-day requirement is documented</w:t>
      </w:r>
    </w:p>
    <w:p w14:paraId="6560A316" w14:textId="6F45880C" w:rsidR="00F3384F" w:rsidRDefault="00F3384F" w:rsidP="00997E15">
      <w:pPr>
        <w:pStyle w:val="Body"/>
        <w:rPr>
          <w:rFonts w:hint="eastAsia"/>
          <w:sz w:val="24"/>
          <w:szCs w:val="24"/>
        </w:rPr>
      </w:pPr>
      <w:r w:rsidRPr="00F3384F">
        <w:rPr>
          <w:sz w:val="24"/>
          <w:szCs w:val="24"/>
        </w:rPr>
        <w:t xml:space="preserve"> •Train staff </w:t>
      </w:r>
      <w:proofErr w:type="gramStart"/>
      <w:r w:rsidRPr="00F3384F">
        <w:rPr>
          <w:sz w:val="24"/>
          <w:szCs w:val="24"/>
        </w:rPr>
        <w:t>on</w:t>
      </w:r>
      <w:proofErr w:type="gramEnd"/>
      <w:r w:rsidRPr="00F3384F">
        <w:rPr>
          <w:sz w:val="24"/>
          <w:szCs w:val="24"/>
        </w:rPr>
        <w:t xml:space="preserve"> referral requirements and IDEA Part</w:t>
      </w:r>
      <w:r w:rsidR="00242A5B">
        <w:rPr>
          <w:sz w:val="24"/>
          <w:szCs w:val="24"/>
        </w:rPr>
        <w:t xml:space="preserve"> C</w:t>
      </w:r>
    </w:p>
    <w:p w14:paraId="37C64BF2" w14:textId="77777777" w:rsidR="00011374" w:rsidRDefault="00011374" w:rsidP="00997E15">
      <w:pPr>
        <w:pStyle w:val="Body"/>
        <w:rPr>
          <w:rFonts w:hint="eastAsia"/>
          <w:sz w:val="24"/>
          <w:szCs w:val="24"/>
        </w:rPr>
      </w:pPr>
    </w:p>
    <w:p w14:paraId="45DE5E70" w14:textId="77777777" w:rsidR="0067289E" w:rsidRDefault="00011374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  <w:r w:rsidRPr="0067289E">
        <w:rPr>
          <w:b/>
          <w:bCs/>
          <w:sz w:val="24"/>
          <w:szCs w:val="24"/>
          <w:u w:val="single"/>
        </w:rPr>
        <w:t xml:space="preserve">Results: Common Themes </w:t>
      </w:r>
    </w:p>
    <w:p w14:paraId="3817F011" w14:textId="77777777" w:rsidR="00437A2A" w:rsidRPr="0067289E" w:rsidRDefault="00437A2A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</w:p>
    <w:p w14:paraId="69CFA739" w14:textId="2DB9A941" w:rsidR="00011374" w:rsidRDefault="00011374" w:rsidP="00997E15">
      <w:pPr>
        <w:pStyle w:val="Body"/>
        <w:rPr>
          <w:rFonts w:hint="eastAsia"/>
          <w:sz w:val="24"/>
          <w:szCs w:val="24"/>
        </w:rPr>
      </w:pPr>
      <w:r w:rsidRPr="00011374">
        <w:rPr>
          <w:sz w:val="24"/>
          <w:szCs w:val="24"/>
        </w:rPr>
        <w:t>• The EIBI program’s implementation of its policies and procedures does not ensure compliance with eligibility, evaluation, and assessment requirements, specifically individualized services, including staff training and parent involvement</w:t>
      </w:r>
      <w:r w:rsidR="003E5060">
        <w:rPr>
          <w:sz w:val="24"/>
          <w:szCs w:val="24"/>
        </w:rPr>
        <w:t>.</w:t>
      </w:r>
    </w:p>
    <w:p w14:paraId="5C9DFBEE" w14:textId="77777777" w:rsidR="003E5060" w:rsidRDefault="003E5060" w:rsidP="00997E15">
      <w:pPr>
        <w:pStyle w:val="Body"/>
        <w:rPr>
          <w:rFonts w:hint="eastAsia"/>
          <w:sz w:val="24"/>
          <w:szCs w:val="24"/>
        </w:rPr>
      </w:pPr>
    </w:p>
    <w:p w14:paraId="09C008FB" w14:textId="77777777" w:rsidR="003E5060" w:rsidRPr="003E5060" w:rsidRDefault="003E5060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  <w:r w:rsidRPr="003E5060">
        <w:rPr>
          <w:b/>
          <w:bCs/>
          <w:sz w:val="24"/>
          <w:szCs w:val="24"/>
          <w:u w:val="single"/>
        </w:rPr>
        <w:t>Results: Corrective Actions Common Corrective Actions:</w:t>
      </w:r>
    </w:p>
    <w:p w14:paraId="58FBA893" w14:textId="77777777" w:rsidR="003E5060" w:rsidRPr="003E5060" w:rsidRDefault="003E5060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</w:p>
    <w:p w14:paraId="2162D99E" w14:textId="77777777" w:rsidR="00CF5B94" w:rsidRDefault="003E5060" w:rsidP="00997E15">
      <w:pPr>
        <w:pStyle w:val="Body"/>
        <w:rPr>
          <w:rFonts w:hint="eastAsia"/>
          <w:sz w:val="24"/>
          <w:szCs w:val="24"/>
        </w:rPr>
      </w:pPr>
      <w:r w:rsidRPr="003E5060">
        <w:rPr>
          <w:sz w:val="24"/>
          <w:szCs w:val="24"/>
        </w:rPr>
        <w:t xml:space="preserve"> • Updated procedures which demonstrate that the EIBI program has conducted training activities and has a monitoring process to ensure its early intensive behavioral intervention staff are trained to be knowledgeable on the provisions of IDEA Part </w:t>
      </w:r>
      <w:proofErr w:type="gramStart"/>
      <w:r w:rsidRPr="003E5060">
        <w:rPr>
          <w:sz w:val="24"/>
          <w:szCs w:val="24"/>
        </w:rPr>
        <w:t>C;</w:t>
      </w:r>
      <w:proofErr w:type="gramEnd"/>
      <w:r w:rsidRPr="003E5060">
        <w:rPr>
          <w:sz w:val="24"/>
          <w:szCs w:val="24"/>
        </w:rPr>
        <w:t xml:space="preserve"> eligibility, evaluation and assessment, specifically individualized services </w:t>
      </w:r>
    </w:p>
    <w:p w14:paraId="789B7FD5" w14:textId="77777777" w:rsidR="00CF5B94" w:rsidRDefault="00CF5B94" w:rsidP="00997E15">
      <w:pPr>
        <w:pStyle w:val="Body"/>
        <w:rPr>
          <w:rFonts w:hint="eastAsia"/>
          <w:sz w:val="24"/>
          <w:szCs w:val="24"/>
        </w:rPr>
      </w:pPr>
    </w:p>
    <w:p w14:paraId="74DB5E37" w14:textId="68434ADA" w:rsidR="00023150" w:rsidRPr="00CF5B94" w:rsidRDefault="003E5060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  <w:r w:rsidRPr="00CF5B94">
        <w:rPr>
          <w:b/>
          <w:bCs/>
          <w:sz w:val="24"/>
          <w:szCs w:val="24"/>
          <w:u w:val="single"/>
        </w:rPr>
        <w:t>Recommendations to Mitigate Risk</w:t>
      </w:r>
    </w:p>
    <w:p w14:paraId="1E28199A" w14:textId="77777777" w:rsidR="00437A2A" w:rsidRDefault="003E5060" w:rsidP="00997E15">
      <w:pPr>
        <w:pStyle w:val="Body"/>
        <w:rPr>
          <w:rFonts w:hint="eastAsia"/>
          <w:sz w:val="24"/>
          <w:szCs w:val="24"/>
        </w:rPr>
      </w:pPr>
      <w:r w:rsidRPr="003E5060">
        <w:rPr>
          <w:sz w:val="24"/>
          <w:szCs w:val="24"/>
        </w:rPr>
        <w:t>• Update policies and procedures to emphasize the requirement for treatment and service hours to be individualized based on the results of the assessment and family needs</w:t>
      </w:r>
    </w:p>
    <w:p w14:paraId="53102FF3" w14:textId="0904F498" w:rsidR="003E5060" w:rsidRDefault="003E5060" w:rsidP="00997E15">
      <w:pPr>
        <w:pStyle w:val="Body"/>
        <w:rPr>
          <w:rFonts w:hint="eastAsia"/>
          <w:sz w:val="24"/>
          <w:szCs w:val="24"/>
        </w:rPr>
      </w:pPr>
      <w:r w:rsidRPr="003E5060">
        <w:rPr>
          <w:sz w:val="24"/>
          <w:szCs w:val="24"/>
        </w:rPr>
        <w:t xml:space="preserve"> • Train staff on the requirements of IDEA part C, specifically individualization and </w:t>
      </w:r>
      <w:r w:rsidR="00C23702" w:rsidRPr="003E5060">
        <w:rPr>
          <w:sz w:val="24"/>
          <w:szCs w:val="24"/>
        </w:rPr>
        <w:t>evaluatio</w:t>
      </w:r>
      <w:r w:rsidR="00C23702" w:rsidRPr="003E5060">
        <w:rPr>
          <w:rFonts w:hint="eastAsia"/>
          <w:sz w:val="24"/>
          <w:szCs w:val="24"/>
        </w:rPr>
        <w:t>n</w:t>
      </w:r>
    </w:p>
    <w:p w14:paraId="5FD7836E" w14:textId="77777777" w:rsidR="00A26C2A" w:rsidRDefault="00A26C2A" w:rsidP="00997E15">
      <w:pPr>
        <w:pStyle w:val="Body"/>
        <w:rPr>
          <w:rFonts w:hint="eastAsia"/>
          <w:sz w:val="24"/>
          <w:szCs w:val="24"/>
        </w:rPr>
      </w:pPr>
    </w:p>
    <w:p w14:paraId="352F645F" w14:textId="77777777" w:rsidR="00A26C2A" w:rsidRPr="00A26C2A" w:rsidRDefault="00A26C2A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  <w:r w:rsidRPr="00A26C2A">
        <w:rPr>
          <w:b/>
          <w:bCs/>
          <w:sz w:val="24"/>
          <w:szCs w:val="24"/>
          <w:u w:val="single"/>
        </w:rPr>
        <w:t>Data: Common Theme 25</w:t>
      </w:r>
    </w:p>
    <w:p w14:paraId="5383F8C6" w14:textId="77777777" w:rsidR="00A26C2A" w:rsidRDefault="00A26C2A" w:rsidP="00997E15">
      <w:pPr>
        <w:pStyle w:val="Body"/>
        <w:rPr>
          <w:rFonts w:hint="eastAsia"/>
          <w:sz w:val="24"/>
          <w:szCs w:val="24"/>
        </w:rPr>
      </w:pPr>
    </w:p>
    <w:p w14:paraId="68D420D7" w14:textId="33B2E4C2" w:rsidR="00A26C2A" w:rsidRDefault="00A26C2A" w:rsidP="00997E15">
      <w:pPr>
        <w:pStyle w:val="Body"/>
        <w:rPr>
          <w:rFonts w:hint="eastAsia"/>
          <w:sz w:val="24"/>
          <w:szCs w:val="24"/>
        </w:rPr>
      </w:pPr>
      <w:r w:rsidRPr="00A26C2A">
        <w:rPr>
          <w:sz w:val="24"/>
          <w:szCs w:val="24"/>
        </w:rPr>
        <w:t xml:space="preserve"> • The EIBI program has not established policies and procedures to meet the timely and accurate data requirements (sometimes entering no data at all into the database</w:t>
      </w:r>
      <w:r w:rsidR="002B7898">
        <w:rPr>
          <w:sz w:val="24"/>
          <w:szCs w:val="24"/>
        </w:rPr>
        <w:t>)</w:t>
      </w:r>
    </w:p>
    <w:p w14:paraId="5704F695" w14:textId="77777777" w:rsidR="00E10AA7" w:rsidRDefault="00E10AA7" w:rsidP="00997E15">
      <w:pPr>
        <w:pStyle w:val="Body"/>
        <w:rPr>
          <w:rFonts w:hint="eastAsia"/>
          <w:sz w:val="24"/>
          <w:szCs w:val="24"/>
        </w:rPr>
      </w:pPr>
    </w:p>
    <w:p w14:paraId="15AF50BA" w14:textId="77777777" w:rsidR="00E10AA7" w:rsidRPr="00E10AA7" w:rsidRDefault="00E10AA7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  <w:r w:rsidRPr="00E10AA7">
        <w:rPr>
          <w:b/>
          <w:bCs/>
          <w:sz w:val="24"/>
          <w:szCs w:val="24"/>
          <w:u w:val="single"/>
        </w:rPr>
        <w:t>Data: Common Corrective Actions Common Corrective Actions:</w:t>
      </w:r>
    </w:p>
    <w:p w14:paraId="26A0EF03" w14:textId="77777777" w:rsidR="00E10AA7" w:rsidRPr="00E10AA7" w:rsidRDefault="00E10AA7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</w:p>
    <w:p w14:paraId="5AB1FD73" w14:textId="77777777" w:rsidR="00E10AA7" w:rsidRDefault="00E10AA7" w:rsidP="00997E15">
      <w:pPr>
        <w:pStyle w:val="Body"/>
        <w:rPr>
          <w:rFonts w:hint="eastAsia"/>
          <w:sz w:val="24"/>
          <w:szCs w:val="24"/>
        </w:rPr>
      </w:pPr>
      <w:r w:rsidRPr="00E10AA7">
        <w:rPr>
          <w:sz w:val="24"/>
          <w:szCs w:val="24"/>
        </w:rPr>
        <w:t xml:space="preserve"> •Demonstration of 100% compliance through subsequent data reviews for timely and accurate data requirements •Update Policies and procedures </w:t>
      </w:r>
    </w:p>
    <w:p w14:paraId="114BFEF0" w14:textId="77777777" w:rsidR="00E10AA7" w:rsidRDefault="00E10AA7" w:rsidP="00997E15">
      <w:pPr>
        <w:pStyle w:val="Body"/>
        <w:rPr>
          <w:rFonts w:hint="eastAsia"/>
          <w:sz w:val="24"/>
          <w:szCs w:val="24"/>
        </w:rPr>
      </w:pPr>
      <w:r w:rsidRPr="00E10AA7">
        <w:rPr>
          <w:sz w:val="24"/>
          <w:szCs w:val="24"/>
        </w:rPr>
        <w:t xml:space="preserve">•Train Staff on data requirements </w:t>
      </w:r>
    </w:p>
    <w:p w14:paraId="187C50AD" w14:textId="77777777" w:rsidR="007608F5" w:rsidRDefault="007608F5" w:rsidP="00997E15">
      <w:pPr>
        <w:pStyle w:val="Body"/>
        <w:rPr>
          <w:rFonts w:hint="eastAsia"/>
          <w:sz w:val="24"/>
          <w:szCs w:val="24"/>
        </w:rPr>
      </w:pPr>
    </w:p>
    <w:p w14:paraId="4F118A0A" w14:textId="6EE99026" w:rsidR="00E10AA7" w:rsidRDefault="00E10AA7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  <w:r w:rsidRPr="00E10AA7">
        <w:rPr>
          <w:b/>
          <w:bCs/>
          <w:sz w:val="24"/>
          <w:szCs w:val="24"/>
          <w:u w:val="single"/>
        </w:rPr>
        <w:t>Recommendation to mitigate risk:</w:t>
      </w:r>
    </w:p>
    <w:p w14:paraId="23C351EC" w14:textId="77777777" w:rsidR="00A255D5" w:rsidRPr="00E10AA7" w:rsidRDefault="00A255D5" w:rsidP="00997E15">
      <w:pPr>
        <w:pStyle w:val="Body"/>
        <w:rPr>
          <w:rFonts w:hint="eastAsia"/>
          <w:b/>
          <w:bCs/>
          <w:sz w:val="24"/>
          <w:szCs w:val="24"/>
          <w:u w:val="single"/>
        </w:rPr>
      </w:pPr>
    </w:p>
    <w:p w14:paraId="683A64AB" w14:textId="77777777" w:rsidR="00E10AA7" w:rsidRDefault="00E10AA7" w:rsidP="00997E15">
      <w:pPr>
        <w:pStyle w:val="Body"/>
        <w:rPr>
          <w:rFonts w:hint="eastAsia"/>
          <w:sz w:val="24"/>
          <w:szCs w:val="24"/>
        </w:rPr>
      </w:pPr>
      <w:r w:rsidRPr="00E10AA7">
        <w:rPr>
          <w:sz w:val="24"/>
          <w:szCs w:val="24"/>
        </w:rPr>
        <w:t xml:space="preserve"> •Update policies and procedures to document timely and accurate date requirements in the database</w:t>
      </w:r>
    </w:p>
    <w:p w14:paraId="3C46E29C" w14:textId="77777777" w:rsidR="00E10AA7" w:rsidRDefault="00E10AA7" w:rsidP="00997E15">
      <w:pPr>
        <w:pStyle w:val="Body"/>
        <w:rPr>
          <w:rFonts w:hint="eastAsia"/>
          <w:sz w:val="24"/>
          <w:szCs w:val="24"/>
        </w:rPr>
      </w:pPr>
      <w:r w:rsidRPr="00E10AA7">
        <w:rPr>
          <w:sz w:val="24"/>
          <w:szCs w:val="24"/>
        </w:rPr>
        <w:t xml:space="preserve"> •Train staff on data accuracy requirements</w:t>
      </w:r>
    </w:p>
    <w:p w14:paraId="37B728EB" w14:textId="0670406F" w:rsidR="00E10AA7" w:rsidRDefault="00E10AA7" w:rsidP="00997E15">
      <w:pPr>
        <w:pStyle w:val="Body"/>
        <w:rPr>
          <w:rFonts w:hint="eastAsia"/>
          <w:sz w:val="24"/>
          <w:szCs w:val="24"/>
        </w:rPr>
      </w:pPr>
      <w:r w:rsidRPr="00E10AA7">
        <w:rPr>
          <w:sz w:val="24"/>
          <w:szCs w:val="24"/>
        </w:rPr>
        <w:t xml:space="preserve"> •Train staff on data entry timeline</w:t>
      </w:r>
      <w:r>
        <w:rPr>
          <w:sz w:val="24"/>
          <w:szCs w:val="24"/>
        </w:rPr>
        <w:t>s</w:t>
      </w:r>
    </w:p>
    <w:p w14:paraId="5200F006" w14:textId="77777777" w:rsidR="00437A2A" w:rsidRDefault="00437A2A" w:rsidP="00997E15">
      <w:pPr>
        <w:pStyle w:val="Body"/>
        <w:rPr>
          <w:rFonts w:hint="eastAsia"/>
          <w:sz w:val="24"/>
          <w:szCs w:val="24"/>
        </w:rPr>
      </w:pPr>
    </w:p>
    <w:p w14:paraId="37BE8134" w14:textId="77777777" w:rsidR="0052112D" w:rsidRDefault="0052112D" w:rsidP="00997E15">
      <w:pPr>
        <w:pStyle w:val="Body"/>
        <w:rPr>
          <w:rFonts w:hint="eastAsia"/>
          <w:sz w:val="24"/>
          <w:szCs w:val="24"/>
        </w:rPr>
      </w:pPr>
      <w:r w:rsidRPr="0052112D">
        <w:rPr>
          <w:b/>
          <w:bCs/>
          <w:sz w:val="24"/>
          <w:szCs w:val="24"/>
          <w:u w:val="single"/>
        </w:rPr>
        <w:t>Dispute Resolution: Common Corrective Actions Corrective Actions</w:t>
      </w:r>
      <w:r w:rsidRPr="0052112D">
        <w:rPr>
          <w:sz w:val="24"/>
          <w:szCs w:val="24"/>
        </w:rPr>
        <w:t xml:space="preserve">: </w:t>
      </w:r>
    </w:p>
    <w:p w14:paraId="2AFEB28A" w14:textId="77777777" w:rsidR="0052112D" w:rsidRDefault="0052112D" w:rsidP="00997E15">
      <w:pPr>
        <w:pStyle w:val="Body"/>
        <w:rPr>
          <w:rFonts w:hint="eastAsia"/>
          <w:sz w:val="24"/>
          <w:szCs w:val="24"/>
        </w:rPr>
      </w:pPr>
    </w:p>
    <w:p w14:paraId="2B124EC2" w14:textId="226F82EE" w:rsidR="0052112D" w:rsidRDefault="0052112D" w:rsidP="00997E15">
      <w:pPr>
        <w:pStyle w:val="Body"/>
        <w:rPr>
          <w:rFonts w:hint="eastAsia"/>
          <w:sz w:val="24"/>
          <w:szCs w:val="24"/>
        </w:rPr>
      </w:pPr>
      <w:r w:rsidRPr="00A255D5">
        <w:rPr>
          <w:i/>
          <w:iCs/>
          <w:sz w:val="24"/>
          <w:szCs w:val="24"/>
        </w:rPr>
        <w:t>Update policies and procedures to ensure documentation of procedural safeguards processes in IDEA part C Recommendation to Mitigate Risk</w:t>
      </w:r>
      <w:r w:rsidRPr="0052112D">
        <w:rPr>
          <w:sz w:val="24"/>
          <w:szCs w:val="24"/>
        </w:rPr>
        <w:t>:</w:t>
      </w:r>
    </w:p>
    <w:p w14:paraId="5906F7F0" w14:textId="77777777" w:rsidR="00A255D5" w:rsidRDefault="0052112D" w:rsidP="00997E15">
      <w:pPr>
        <w:pStyle w:val="Body"/>
        <w:rPr>
          <w:rFonts w:hint="eastAsia"/>
          <w:sz w:val="24"/>
          <w:szCs w:val="24"/>
        </w:rPr>
      </w:pPr>
      <w:r w:rsidRPr="0052112D">
        <w:rPr>
          <w:sz w:val="24"/>
          <w:szCs w:val="24"/>
        </w:rPr>
        <w:t xml:space="preserve"> • Update Policies and procedures</w:t>
      </w:r>
    </w:p>
    <w:p w14:paraId="34DBC5EA" w14:textId="172A9E48" w:rsidR="0052112D" w:rsidRDefault="0052112D" w:rsidP="00997E15">
      <w:pPr>
        <w:pStyle w:val="Body"/>
        <w:rPr>
          <w:rFonts w:hint="eastAsia"/>
          <w:sz w:val="24"/>
          <w:szCs w:val="24"/>
        </w:rPr>
      </w:pPr>
      <w:r w:rsidRPr="0052112D">
        <w:rPr>
          <w:sz w:val="24"/>
          <w:szCs w:val="24"/>
        </w:rPr>
        <w:t xml:space="preserve"> • Train staff on procedural safeguards and parent rights in IDEA part</w:t>
      </w:r>
      <w:r>
        <w:rPr>
          <w:sz w:val="24"/>
          <w:szCs w:val="24"/>
        </w:rPr>
        <w:t xml:space="preserve"> C</w:t>
      </w:r>
    </w:p>
    <w:p w14:paraId="6F76A706" w14:textId="77777777" w:rsidR="007748A9" w:rsidRDefault="007748A9" w:rsidP="00997E15">
      <w:pPr>
        <w:pStyle w:val="Body"/>
        <w:rPr>
          <w:rFonts w:hint="eastAsia"/>
          <w:sz w:val="24"/>
          <w:szCs w:val="24"/>
        </w:rPr>
      </w:pPr>
    </w:p>
    <w:p w14:paraId="0B235474" w14:textId="50579326" w:rsidR="007748A9" w:rsidRDefault="00A255D5" w:rsidP="00A255D5">
      <w:pPr>
        <w:pStyle w:val="Body"/>
        <w:tabs>
          <w:tab w:val="left" w:pos="1800"/>
        </w:tabs>
        <w:rPr>
          <w:rFonts w:hint="eastAsia"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Q</w:t>
      </w:r>
      <w:r w:rsidR="007748A9" w:rsidRPr="00437A2A">
        <w:rPr>
          <w:b/>
          <w:bCs/>
          <w:sz w:val="24"/>
          <w:szCs w:val="24"/>
          <w:u w:val="single"/>
        </w:rPr>
        <w:t>uestion</w:t>
      </w:r>
      <w:r>
        <w:rPr>
          <w:b/>
          <w:bCs/>
          <w:sz w:val="24"/>
          <w:szCs w:val="24"/>
          <w:u w:val="single"/>
        </w:rPr>
        <w:t>s</w:t>
      </w:r>
    </w:p>
    <w:p w14:paraId="297524B7" w14:textId="77777777" w:rsidR="00A255D5" w:rsidRPr="00437A2A" w:rsidRDefault="00A255D5" w:rsidP="00A255D5">
      <w:pPr>
        <w:pStyle w:val="Body"/>
        <w:tabs>
          <w:tab w:val="left" w:pos="1800"/>
        </w:tabs>
        <w:rPr>
          <w:rFonts w:hint="eastAsia"/>
          <w:b/>
          <w:bCs/>
          <w:sz w:val="24"/>
          <w:szCs w:val="24"/>
          <w:u w:val="single"/>
        </w:rPr>
      </w:pPr>
    </w:p>
    <w:p w14:paraId="6BC242DB" w14:textId="77777777" w:rsidR="007748A9" w:rsidRDefault="007748A9" w:rsidP="00997E15">
      <w:pPr>
        <w:pStyle w:val="Body"/>
        <w:rPr>
          <w:rFonts w:hint="eastAsia"/>
          <w:sz w:val="24"/>
          <w:szCs w:val="24"/>
        </w:rPr>
      </w:pPr>
      <w:r w:rsidRPr="007748A9">
        <w:rPr>
          <w:sz w:val="24"/>
          <w:szCs w:val="24"/>
        </w:rPr>
        <w:t>• How can we better educate our EIBI programs about Part C/early intervention requirements?</w:t>
      </w:r>
    </w:p>
    <w:p w14:paraId="4A21F187" w14:textId="73179ACC" w:rsidR="007748A9" w:rsidRDefault="007748A9" w:rsidP="00997E15">
      <w:pPr>
        <w:pStyle w:val="Body"/>
        <w:rPr>
          <w:rFonts w:hint="eastAsia"/>
          <w:sz w:val="24"/>
          <w:szCs w:val="24"/>
        </w:rPr>
      </w:pPr>
      <w:r w:rsidRPr="007748A9">
        <w:rPr>
          <w:sz w:val="24"/>
          <w:szCs w:val="24"/>
        </w:rPr>
        <w:t xml:space="preserve"> • How could we incentivize improved performance for EIBI programs</w:t>
      </w:r>
    </w:p>
    <w:p w14:paraId="5FA3B61B" w14:textId="77777777" w:rsidR="00076BF7" w:rsidRDefault="00076BF7" w:rsidP="00997E15">
      <w:pPr>
        <w:pStyle w:val="Body"/>
        <w:rPr>
          <w:rFonts w:hint="eastAsia"/>
          <w:sz w:val="24"/>
          <w:szCs w:val="24"/>
        </w:rPr>
      </w:pPr>
    </w:p>
    <w:p w14:paraId="34ACC0C2" w14:textId="4169C77F" w:rsidR="00076BF7" w:rsidRDefault="00076BF7" w:rsidP="00997E15">
      <w:pPr>
        <w:pStyle w:val="Body"/>
        <w:rPr>
          <w:rFonts w:hint="eastAsia"/>
          <w:i/>
          <w:iCs/>
          <w:sz w:val="24"/>
          <w:szCs w:val="24"/>
        </w:rPr>
      </w:pPr>
      <w:r w:rsidRPr="00F22F1E">
        <w:rPr>
          <w:rFonts w:hint="eastAsia"/>
          <w:i/>
          <w:iCs/>
          <w:sz w:val="24"/>
          <w:szCs w:val="24"/>
        </w:rPr>
        <w:t>T</w:t>
      </w:r>
      <w:r w:rsidRPr="00F22F1E">
        <w:rPr>
          <w:i/>
          <w:iCs/>
          <w:sz w:val="24"/>
          <w:szCs w:val="24"/>
        </w:rPr>
        <w:t>raining workshops are helpful, offer them virtually</w:t>
      </w:r>
      <w:r w:rsidR="00F22F1E" w:rsidRPr="00F22F1E">
        <w:rPr>
          <w:i/>
          <w:iCs/>
          <w:sz w:val="24"/>
          <w:szCs w:val="24"/>
        </w:rPr>
        <w:t>/webinars on your website, outreach and opportunities for families to learn about EIBI at their own pace</w:t>
      </w:r>
      <w:r w:rsidR="00F22F1E">
        <w:rPr>
          <w:i/>
          <w:iCs/>
          <w:sz w:val="24"/>
          <w:szCs w:val="24"/>
        </w:rPr>
        <w:t>.</w:t>
      </w:r>
    </w:p>
    <w:p w14:paraId="1C5F18EE" w14:textId="6F4BAC8B" w:rsidR="00F22F1E" w:rsidRPr="00F22F1E" w:rsidRDefault="00D72B88" w:rsidP="00997E15">
      <w:pPr>
        <w:pStyle w:val="Body"/>
        <w:rPr>
          <w:rFonts w:hint="eastAsia"/>
          <w:i/>
          <w:iCs/>
          <w:sz w:val="24"/>
          <w:szCs w:val="24"/>
        </w:rPr>
      </w:pPr>
      <w:r>
        <w:rPr>
          <w:rFonts w:hint="eastAsia"/>
          <w:i/>
          <w:iCs/>
          <w:sz w:val="24"/>
          <w:szCs w:val="24"/>
        </w:rPr>
        <w:t>I</w:t>
      </w:r>
      <w:r w:rsidR="003A5A45">
        <w:rPr>
          <w:i/>
          <w:iCs/>
          <w:sz w:val="24"/>
          <w:szCs w:val="24"/>
        </w:rPr>
        <w:t>ncentivize</w:t>
      </w:r>
      <w:r>
        <w:rPr>
          <w:i/>
          <w:iCs/>
          <w:sz w:val="24"/>
          <w:szCs w:val="24"/>
        </w:rPr>
        <w:t xml:space="preserve"> with connections for internships</w:t>
      </w:r>
      <w:r w:rsidR="006F153D">
        <w:rPr>
          <w:i/>
          <w:iCs/>
          <w:sz w:val="24"/>
          <w:szCs w:val="24"/>
        </w:rPr>
        <w:t xml:space="preserve"> – retaining staff with incentives.</w:t>
      </w:r>
    </w:p>
    <w:p w14:paraId="20EFACF4" w14:textId="77777777" w:rsidR="00CE36E7" w:rsidRDefault="00CE36E7" w:rsidP="00997E15">
      <w:pPr>
        <w:pStyle w:val="Body"/>
        <w:rPr>
          <w:rFonts w:hint="eastAsia"/>
          <w:sz w:val="24"/>
          <w:szCs w:val="24"/>
        </w:rPr>
      </w:pPr>
    </w:p>
    <w:p w14:paraId="70F67103" w14:textId="22C56B6A" w:rsidR="00CE36E7" w:rsidRDefault="00CE36E7" w:rsidP="00CE36E7">
      <w:pPr>
        <w:pStyle w:val="Body"/>
        <w:numPr>
          <w:ilvl w:val="0"/>
          <w:numId w:val="3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I</w:t>
      </w:r>
      <w:r>
        <w:rPr>
          <w:sz w:val="24"/>
          <w:szCs w:val="24"/>
        </w:rPr>
        <w:t>f a child does not receive services, how</w:t>
      </w:r>
      <w:r w:rsidR="00A75D6A">
        <w:rPr>
          <w:sz w:val="24"/>
          <w:szCs w:val="24"/>
        </w:rPr>
        <w:t xml:space="preserve"> does compensatory services work?  </w:t>
      </w:r>
      <w:r w:rsidR="00A75D6A">
        <w:rPr>
          <w:rFonts w:hint="eastAsia"/>
          <w:sz w:val="24"/>
          <w:szCs w:val="24"/>
        </w:rPr>
        <w:t>I</w:t>
      </w:r>
      <w:r w:rsidR="00A75D6A">
        <w:rPr>
          <w:sz w:val="24"/>
          <w:szCs w:val="24"/>
        </w:rPr>
        <w:t xml:space="preserve">t is a </w:t>
      </w:r>
      <w:r w:rsidR="006F153D">
        <w:rPr>
          <w:sz w:val="24"/>
          <w:szCs w:val="24"/>
        </w:rPr>
        <w:t>requirement</w:t>
      </w:r>
      <w:r w:rsidR="006F153D">
        <w:rPr>
          <w:rFonts w:hint="eastAsia"/>
          <w:sz w:val="24"/>
          <w:szCs w:val="24"/>
        </w:rPr>
        <w:t>,</w:t>
      </w:r>
      <w:r w:rsidR="00A75D6A">
        <w:rPr>
          <w:sz w:val="24"/>
          <w:szCs w:val="24"/>
        </w:rPr>
        <w:t xml:space="preserve"> and they </w:t>
      </w:r>
      <w:r w:rsidR="005E57D9">
        <w:rPr>
          <w:sz w:val="24"/>
          <w:szCs w:val="24"/>
        </w:rPr>
        <w:t>will receive the service even if the service is late.</w:t>
      </w:r>
    </w:p>
    <w:p w14:paraId="027F26CB" w14:textId="05C1D84D" w:rsidR="005E57D9" w:rsidRDefault="005E57D9" w:rsidP="00CE36E7">
      <w:pPr>
        <w:pStyle w:val="Body"/>
        <w:numPr>
          <w:ilvl w:val="0"/>
          <w:numId w:val="3"/>
        </w:numPr>
        <w:rPr>
          <w:rFonts w:hint="eastAsia"/>
          <w:sz w:val="24"/>
          <w:szCs w:val="24"/>
        </w:rPr>
      </w:pPr>
      <w:r>
        <w:rPr>
          <w:sz w:val="24"/>
          <w:szCs w:val="24"/>
        </w:rPr>
        <w:lastRenderedPageBreak/>
        <w:t>Transition process for turning 3 years old</w:t>
      </w:r>
      <w:r w:rsidR="00D56E1E">
        <w:rPr>
          <w:sz w:val="24"/>
          <w:szCs w:val="24"/>
        </w:rPr>
        <w:t xml:space="preserve"> – the window on the timeline to notify schools shortened from 90 to 60 days</w:t>
      </w:r>
      <w:r w:rsidR="001C0A94">
        <w:rPr>
          <w:sz w:val="24"/>
          <w:szCs w:val="24"/>
        </w:rPr>
        <w:t xml:space="preserve"> – it is not enough time for planning for the student.</w:t>
      </w:r>
    </w:p>
    <w:p w14:paraId="16E8FFBF" w14:textId="77777777" w:rsidR="006F153D" w:rsidRDefault="006F153D" w:rsidP="006F153D">
      <w:pPr>
        <w:pStyle w:val="Body"/>
        <w:rPr>
          <w:rFonts w:hint="eastAsia"/>
          <w:sz w:val="24"/>
          <w:szCs w:val="24"/>
        </w:rPr>
      </w:pPr>
    </w:p>
    <w:p w14:paraId="682A4E90" w14:textId="4C3D40B9" w:rsidR="00C06F49" w:rsidRPr="0064203A" w:rsidRDefault="00C06F49" w:rsidP="006F153D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With no further business to discuss, the meeting was adjourned.  The next meeting of this subcommittee will be </w:t>
      </w:r>
      <w:r w:rsidR="00437A2A">
        <w:rPr>
          <w:sz w:val="24"/>
          <w:szCs w:val="24"/>
        </w:rPr>
        <w:t>September 25</w:t>
      </w:r>
      <w:r w:rsidR="00437A2A" w:rsidRPr="00437A2A">
        <w:rPr>
          <w:sz w:val="24"/>
          <w:szCs w:val="24"/>
          <w:vertAlign w:val="superscript"/>
        </w:rPr>
        <w:t>th</w:t>
      </w:r>
      <w:r w:rsidR="00437A2A">
        <w:rPr>
          <w:sz w:val="24"/>
          <w:szCs w:val="24"/>
        </w:rPr>
        <w:t>.</w:t>
      </w:r>
    </w:p>
    <w:sectPr w:rsidR="00C06F49" w:rsidRPr="006420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2257" w14:textId="77777777" w:rsidR="004F5193" w:rsidRDefault="004F5193" w:rsidP="00A255D5">
      <w:r>
        <w:separator/>
      </w:r>
    </w:p>
  </w:endnote>
  <w:endnote w:type="continuationSeparator" w:id="0">
    <w:p w14:paraId="0597D81C" w14:textId="77777777" w:rsidR="004F5193" w:rsidRDefault="004F5193" w:rsidP="00A2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37E3" w14:textId="77777777" w:rsidR="00A255D5" w:rsidRDefault="00A25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D89D" w14:textId="77777777" w:rsidR="00A255D5" w:rsidRDefault="00A255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D53B" w14:textId="77777777" w:rsidR="00A255D5" w:rsidRDefault="00A25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30BC" w14:textId="77777777" w:rsidR="004F5193" w:rsidRDefault="004F5193" w:rsidP="00A255D5">
      <w:r>
        <w:separator/>
      </w:r>
    </w:p>
  </w:footnote>
  <w:footnote w:type="continuationSeparator" w:id="0">
    <w:p w14:paraId="4ABE2FBC" w14:textId="77777777" w:rsidR="004F5193" w:rsidRDefault="004F5193" w:rsidP="00A25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69E7" w14:textId="77777777" w:rsidR="00A255D5" w:rsidRDefault="00A25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299B" w14:textId="0DD7DFE1" w:rsidR="00A255D5" w:rsidRDefault="00A25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09C7" w14:textId="77777777" w:rsidR="00A255D5" w:rsidRDefault="00A255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3AB"/>
    <w:multiLevelType w:val="hybridMultilevel"/>
    <w:tmpl w:val="92D433C0"/>
    <w:lvl w:ilvl="0" w:tplc="AD5EA2D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28B3"/>
    <w:multiLevelType w:val="hybridMultilevel"/>
    <w:tmpl w:val="1FB23166"/>
    <w:lvl w:ilvl="0" w:tplc="AD5EA2D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44206"/>
    <w:multiLevelType w:val="hybridMultilevel"/>
    <w:tmpl w:val="4D38F64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7C0356C3"/>
    <w:multiLevelType w:val="hybridMultilevel"/>
    <w:tmpl w:val="814E0980"/>
    <w:lvl w:ilvl="0" w:tplc="AD5EA2D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05921">
    <w:abstractNumId w:val="2"/>
  </w:num>
  <w:num w:numId="2" w16cid:durableId="1657562382">
    <w:abstractNumId w:val="1"/>
  </w:num>
  <w:num w:numId="3" w16cid:durableId="2071925316">
    <w:abstractNumId w:val="0"/>
  </w:num>
  <w:num w:numId="4" w16cid:durableId="1884558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15"/>
    <w:rsid w:val="00011374"/>
    <w:rsid w:val="00020648"/>
    <w:rsid w:val="00023150"/>
    <w:rsid w:val="00076BF7"/>
    <w:rsid w:val="000B2C6B"/>
    <w:rsid w:val="000E082C"/>
    <w:rsid w:val="000E44B8"/>
    <w:rsid w:val="000F622D"/>
    <w:rsid w:val="001C0A94"/>
    <w:rsid w:val="001D77BD"/>
    <w:rsid w:val="00242A5B"/>
    <w:rsid w:val="002A0F4F"/>
    <w:rsid w:val="002B7898"/>
    <w:rsid w:val="002C1372"/>
    <w:rsid w:val="002E49D9"/>
    <w:rsid w:val="00351520"/>
    <w:rsid w:val="00376E9A"/>
    <w:rsid w:val="003A5A45"/>
    <w:rsid w:val="003E5060"/>
    <w:rsid w:val="00421724"/>
    <w:rsid w:val="00437A2A"/>
    <w:rsid w:val="00461806"/>
    <w:rsid w:val="004A5CFA"/>
    <w:rsid w:val="004E641D"/>
    <w:rsid w:val="004F5193"/>
    <w:rsid w:val="00505A99"/>
    <w:rsid w:val="0051497F"/>
    <w:rsid w:val="0052112D"/>
    <w:rsid w:val="00535BC0"/>
    <w:rsid w:val="00537183"/>
    <w:rsid w:val="005E57D9"/>
    <w:rsid w:val="0064203A"/>
    <w:rsid w:val="0067289E"/>
    <w:rsid w:val="006837D6"/>
    <w:rsid w:val="006D0699"/>
    <w:rsid w:val="006F153D"/>
    <w:rsid w:val="006F5785"/>
    <w:rsid w:val="007608F5"/>
    <w:rsid w:val="007748A9"/>
    <w:rsid w:val="009376D0"/>
    <w:rsid w:val="00955E8B"/>
    <w:rsid w:val="00997E15"/>
    <w:rsid w:val="009C76D4"/>
    <w:rsid w:val="009C7BEB"/>
    <w:rsid w:val="00A255D5"/>
    <w:rsid w:val="00A26C2A"/>
    <w:rsid w:val="00A43E25"/>
    <w:rsid w:val="00A75D6A"/>
    <w:rsid w:val="00A773D5"/>
    <w:rsid w:val="00AB24BA"/>
    <w:rsid w:val="00B2453E"/>
    <w:rsid w:val="00C06F49"/>
    <w:rsid w:val="00C23702"/>
    <w:rsid w:val="00CA4B93"/>
    <w:rsid w:val="00CE36E7"/>
    <w:rsid w:val="00CE45CF"/>
    <w:rsid w:val="00CF5B94"/>
    <w:rsid w:val="00D37FF6"/>
    <w:rsid w:val="00D42CDA"/>
    <w:rsid w:val="00D43E3F"/>
    <w:rsid w:val="00D56E1E"/>
    <w:rsid w:val="00D575D7"/>
    <w:rsid w:val="00D7033C"/>
    <w:rsid w:val="00D72B88"/>
    <w:rsid w:val="00D75F1F"/>
    <w:rsid w:val="00D93D24"/>
    <w:rsid w:val="00D97A93"/>
    <w:rsid w:val="00DB2B41"/>
    <w:rsid w:val="00E10AA7"/>
    <w:rsid w:val="00E2702D"/>
    <w:rsid w:val="00E33DD7"/>
    <w:rsid w:val="00E47F2D"/>
    <w:rsid w:val="00F22F1E"/>
    <w:rsid w:val="00F32BE0"/>
    <w:rsid w:val="00F3384F"/>
    <w:rsid w:val="00FC5C47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C7176"/>
  <w15:chartTrackingRefBased/>
  <w15:docId w15:val="{C37CA496-03E8-48A8-B72C-5F2BAA3E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E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E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E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E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E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E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E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E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E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E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E15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997E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0"/>
      <w:szCs w:val="20"/>
      <w:bdr w:val="nil"/>
    </w:rPr>
  </w:style>
  <w:style w:type="paragraph" w:styleId="Header">
    <w:name w:val="header"/>
    <w:basedOn w:val="Normal"/>
    <w:link w:val="HeaderChar"/>
    <w:uiPriority w:val="99"/>
    <w:unhideWhenUsed/>
    <w:rsid w:val="00A25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5D5"/>
    <w:rPr>
      <w:rFonts w:ascii="Times New Roman" w:eastAsia="Arial Unicode MS" w:hAnsi="Times New Roman" w:cs="Times New Roman"/>
      <w:kern w:val="0"/>
      <w:bdr w:val="nil"/>
    </w:rPr>
  </w:style>
  <w:style w:type="paragraph" w:styleId="Footer">
    <w:name w:val="footer"/>
    <w:basedOn w:val="Normal"/>
    <w:link w:val="FooterChar"/>
    <w:uiPriority w:val="99"/>
    <w:unhideWhenUsed/>
    <w:rsid w:val="00A25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5D5"/>
    <w:rPr>
      <w:rFonts w:ascii="Times New Roman" w:eastAsia="Arial Unicode MS" w:hAnsi="Times New Roman" w:cs="Times New Roman"/>
      <w:kern w:val="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Lescinskas, Dianne (EHS)</dc:creator>
  <cp:keywords/>
  <dc:description/>
  <cp:lastModifiedBy>Harrison, Deborah (EHS)</cp:lastModifiedBy>
  <cp:revision>2</cp:revision>
  <dcterms:created xsi:type="dcterms:W3CDTF">2025-10-17T16:06:00Z</dcterms:created>
  <dcterms:modified xsi:type="dcterms:W3CDTF">2025-10-17T16:06:00Z</dcterms:modified>
</cp:coreProperties>
</file>