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C414" w14:textId="7CC554E1" w:rsidR="008E32C2" w:rsidRPr="0057581C" w:rsidRDefault="008E32C2">
      <w:pPr>
        <w:pStyle w:val="BodyText"/>
        <w:rPr>
          <w:rFonts w:ascii="Times New Roman" w:hAnsi="Times New Roman" w:cs="Times New Roman"/>
          <w:sz w:val="20"/>
        </w:rPr>
      </w:pPr>
    </w:p>
    <w:p w14:paraId="62FBC417" w14:textId="3F45D4BE" w:rsidR="008E32C2" w:rsidRPr="0057581C" w:rsidRDefault="008E32C2" w:rsidP="00843F56">
      <w:pPr>
        <w:pStyle w:val="BodyText"/>
        <w:jc w:val="center"/>
        <w:rPr>
          <w:rFonts w:ascii="Times New Roman" w:hAnsi="Times New Roman" w:cs="Times New Roman"/>
          <w:sz w:val="20"/>
        </w:rPr>
      </w:pPr>
    </w:p>
    <w:p w14:paraId="62FBC418" w14:textId="0E17A477" w:rsidR="008E32C2" w:rsidRPr="0057581C" w:rsidRDefault="00FC5EA7" w:rsidP="00FC5EA7">
      <w:pPr>
        <w:pStyle w:val="BodyText"/>
        <w:spacing w:before="10"/>
        <w:jc w:val="center"/>
        <w:rPr>
          <w:rFonts w:ascii="Times New Roman" w:hAnsi="Times New Roman" w:cs="Times New Roman"/>
          <w:sz w:val="21"/>
        </w:rPr>
      </w:pPr>
      <w:r w:rsidRPr="00FC5EA7">
        <w:rPr>
          <w:rFonts w:ascii="Times New Roman" w:hAnsi="Times New Roman" w:cs="Times New Roman"/>
          <w:noProof/>
          <w:sz w:val="21"/>
        </w:rPr>
        <w:drawing>
          <wp:inline distT="0" distB="0" distL="0" distR="0" wp14:anchorId="27DE3CD0" wp14:editId="5C20D968">
            <wp:extent cx="2511707" cy="651552"/>
            <wp:effectExtent l="0" t="0" r="3175" b="0"/>
            <wp:docPr id="4" name="Picture 4" descr="Logo for Beth Israel Lahey Health Beth Israel Deaconess Need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for Beth Israel Lahey Health Beth Israel Deaconess Needham"/>
                    <pic:cNvPicPr>
                      <a:picLocks noChangeAspect="1" noChangeArrowheads="1"/>
                    </pic:cNvPicPr>
                  </pic:nvPicPr>
                  <pic:blipFill>
                    <a:blip r:embed="rId5">
                      <a:lum bright="-20000" contrast="40000"/>
                      <a:extLst>
                        <a:ext uri="{28A0092B-C50C-407E-A947-70E740481C1C}">
                          <a14:useLocalDpi xmlns:a14="http://schemas.microsoft.com/office/drawing/2010/main" val="0"/>
                        </a:ext>
                      </a:extLst>
                    </a:blip>
                    <a:srcRect/>
                    <a:stretch>
                      <a:fillRect/>
                    </a:stretch>
                  </pic:blipFill>
                  <pic:spPr bwMode="auto">
                    <a:xfrm>
                      <a:off x="0" y="0"/>
                      <a:ext cx="2529600" cy="656194"/>
                    </a:xfrm>
                    <a:prstGeom prst="rect">
                      <a:avLst/>
                    </a:prstGeom>
                    <a:noFill/>
                    <a:ln>
                      <a:noFill/>
                    </a:ln>
                  </pic:spPr>
                </pic:pic>
              </a:graphicData>
            </a:graphic>
          </wp:inline>
        </w:drawing>
      </w:r>
    </w:p>
    <w:p w14:paraId="62FBC419" w14:textId="77777777" w:rsidR="008E32C2" w:rsidRPr="00843F56" w:rsidRDefault="003828DA">
      <w:pPr>
        <w:spacing w:before="1"/>
        <w:ind w:left="2676" w:right="2676"/>
        <w:jc w:val="center"/>
        <w:rPr>
          <w:rStyle w:val="Strong"/>
        </w:rPr>
      </w:pPr>
      <w:r w:rsidRPr="00081A25">
        <w:rPr>
          <w:rStyle w:val="Emphasis"/>
        </w:rPr>
        <w:t>Clinical</w:t>
      </w:r>
      <w:r w:rsidRPr="00081A25">
        <w:rPr>
          <w:rStyle w:val="Emphasis"/>
        </w:rPr>
        <w:t xml:space="preserve"> </w:t>
      </w:r>
      <w:r w:rsidRPr="00081A25">
        <w:rPr>
          <w:rStyle w:val="Emphasis"/>
        </w:rPr>
        <w:t>Practice</w:t>
      </w:r>
      <w:r w:rsidRPr="00081A25">
        <w:rPr>
          <w:rStyle w:val="Emphasis"/>
        </w:rPr>
        <w:t xml:space="preserve"> </w:t>
      </w:r>
      <w:r w:rsidRPr="00081A25">
        <w:rPr>
          <w:rStyle w:val="Emphasis"/>
        </w:rPr>
        <w:t>Manual</w:t>
      </w:r>
      <w:r w:rsidRPr="00843F56">
        <w:rPr>
          <w:rStyle w:val="Strong"/>
        </w:rPr>
        <w:t xml:space="preserve"> </w:t>
      </w:r>
      <w:r w:rsidRPr="00843F56">
        <w:rPr>
          <w:rStyle w:val="Strong"/>
        </w:rPr>
        <w:t>-</w:t>
      </w:r>
      <w:r w:rsidRPr="00843F56">
        <w:rPr>
          <w:rStyle w:val="Strong"/>
        </w:rPr>
        <w:t xml:space="preserve"> </w:t>
      </w:r>
      <w:r w:rsidRPr="00843F56">
        <w:rPr>
          <w:rStyle w:val="Strong"/>
        </w:rPr>
        <w:t>Policy:</w:t>
      </w:r>
      <w:r w:rsidRPr="00843F56">
        <w:rPr>
          <w:rStyle w:val="Strong"/>
        </w:rPr>
        <w:t xml:space="preserve"> </w:t>
      </w:r>
      <w:r w:rsidRPr="00843F56">
        <w:rPr>
          <w:rStyle w:val="Strong"/>
        </w:rPr>
        <w:t>CPM700</w:t>
      </w:r>
      <w:r w:rsidRPr="00843F56">
        <w:rPr>
          <w:rStyle w:val="Strong"/>
        </w:rPr>
        <w:t xml:space="preserve"> </w:t>
      </w:r>
      <w:r w:rsidRPr="00843F56">
        <w:rPr>
          <w:rStyle w:val="Strong"/>
        </w:rPr>
        <w:t>-</w:t>
      </w:r>
      <w:r w:rsidRPr="00843F56">
        <w:rPr>
          <w:rStyle w:val="Strong"/>
        </w:rPr>
        <w:t xml:space="preserve"> </w:t>
      </w:r>
      <w:r w:rsidRPr="00843F56">
        <w:rPr>
          <w:rStyle w:val="Strong"/>
        </w:rPr>
        <w:t>2</w:t>
      </w:r>
    </w:p>
    <w:p w14:paraId="62FBC41A" w14:textId="77777777" w:rsidR="008E32C2" w:rsidRPr="0057581C" w:rsidRDefault="008E32C2">
      <w:pPr>
        <w:pStyle w:val="BodyText"/>
        <w:rPr>
          <w:rFonts w:ascii="Times New Roman" w:hAnsi="Times New Roman" w:cs="Times New Roman"/>
          <w:b/>
          <w:sz w:val="28"/>
        </w:rPr>
      </w:pPr>
    </w:p>
    <w:p w14:paraId="62FBC41B" w14:textId="77777777" w:rsidR="008E32C2" w:rsidRPr="0057581C" w:rsidRDefault="008E32C2">
      <w:pPr>
        <w:pStyle w:val="BodyText"/>
        <w:spacing w:before="2"/>
        <w:rPr>
          <w:rFonts w:ascii="Times New Roman" w:hAnsi="Times New Roman" w:cs="Times New Roman"/>
          <w:b/>
          <w:sz w:val="21"/>
        </w:rPr>
      </w:pPr>
    </w:p>
    <w:p w14:paraId="62FBC41C" w14:textId="77777777" w:rsidR="008E32C2" w:rsidRPr="0057581C" w:rsidRDefault="003828DA">
      <w:pPr>
        <w:pStyle w:val="BodyText"/>
        <w:tabs>
          <w:tab w:val="left" w:pos="1389"/>
        </w:tabs>
        <w:spacing w:before="1"/>
        <w:ind w:left="210"/>
        <w:rPr>
          <w:rFonts w:ascii="Times New Roman" w:hAnsi="Times New Roman" w:cs="Times New Roman"/>
        </w:rPr>
      </w:pPr>
      <w:r w:rsidRPr="0057581C">
        <w:rPr>
          <w:rFonts w:ascii="Times New Roman" w:hAnsi="Times New Roman" w:cs="Times New Roman"/>
          <w:b/>
          <w:spacing w:val="-2"/>
        </w:rPr>
        <w:t>Title</w:t>
      </w:r>
      <w:r w:rsidRPr="0057581C">
        <w:rPr>
          <w:rFonts w:ascii="Times New Roman" w:hAnsi="Times New Roman" w:cs="Times New Roman"/>
          <w:spacing w:val="-2"/>
        </w:rPr>
        <w:t>:</w:t>
      </w:r>
      <w:r w:rsidRPr="0057581C">
        <w:rPr>
          <w:rFonts w:ascii="Times New Roman" w:hAnsi="Times New Roman" w:cs="Times New Roman"/>
        </w:rPr>
        <w:tab/>
        <w:t>Acute</w:t>
      </w:r>
      <w:r w:rsidRPr="0057581C">
        <w:rPr>
          <w:rFonts w:ascii="Times New Roman" w:hAnsi="Times New Roman" w:cs="Times New Roman"/>
          <w:spacing w:val="-1"/>
        </w:rPr>
        <w:t xml:space="preserve"> </w:t>
      </w:r>
      <w:r w:rsidRPr="0057581C">
        <w:rPr>
          <w:rFonts w:ascii="Times New Roman" w:hAnsi="Times New Roman" w:cs="Times New Roman"/>
        </w:rPr>
        <w:t>Stroke &amp; TIA:</w:t>
      </w:r>
      <w:r w:rsidRPr="0057581C">
        <w:rPr>
          <w:rFonts w:ascii="Times New Roman" w:hAnsi="Times New Roman" w:cs="Times New Roman"/>
          <w:spacing w:val="60"/>
        </w:rPr>
        <w:t xml:space="preserve"> </w:t>
      </w:r>
      <w:r w:rsidRPr="0057581C">
        <w:rPr>
          <w:rFonts w:ascii="Times New Roman" w:hAnsi="Times New Roman" w:cs="Times New Roman"/>
        </w:rPr>
        <w:t xml:space="preserve">Care </w:t>
      </w:r>
      <w:r w:rsidRPr="0057581C">
        <w:rPr>
          <w:rFonts w:ascii="Times New Roman" w:hAnsi="Times New Roman" w:cs="Times New Roman"/>
          <w:spacing w:val="-2"/>
        </w:rPr>
        <w:t>Guidelines</w:t>
      </w:r>
    </w:p>
    <w:p w14:paraId="62FBC41D" w14:textId="77777777" w:rsidR="008E32C2" w:rsidRPr="0057581C" w:rsidRDefault="003828DA">
      <w:pPr>
        <w:pStyle w:val="Heading1"/>
        <w:spacing w:before="198"/>
        <w:ind w:left="210"/>
        <w:rPr>
          <w:rFonts w:ascii="Times New Roman" w:hAnsi="Times New Roman" w:cs="Times New Roman"/>
        </w:rPr>
      </w:pPr>
      <w:r w:rsidRPr="0057581C">
        <w:rPr>
          <w:rFonts w:ascii="Times New Roman" w:hAnsi="Times New Roman" w:cs="Times New Roman"/>
        </w:rPr>
        <w:t xml:space="preserve">Policy </w:t>
      </w:r>
      <w:r w:rsidRPr="0057581C">
        <w:rPr>
          <w:rFonts w:ascii="Times New Roman" w:hAnsi="Times New Roman" w:cs="Times New Roman"/>
          <w:spacing w:val="-2"/>
        </w:rPr>
        <w:t>Statement/Purpose:</w:t>
      </w:r>
    </w:p>
    <w:p w14:paraId="62FBC41E" w14:textId="1722386C" w:rsidR="008E32C2" w:rsidRPr="0057581C" w:rsidRDefault="003828DA">
      <w:pPr>
        <w:pStyle w:val="BodyText"/>
        <w:ind w:left="210" w:right="287"/>
        <w:rPr>
          <w:rFonts w:ascii="Times New Roman" w:hAnsi="Times New Roman" w:cs="Times New Roman"/>
        </w:rPr>
      </w:pPr>
      <w:r w:rsidRPr="0057581C">
        <w:rPr>
          <w:rFonts w:ascii="Times New Roman" w:hAnsi="Times New Roman" w:cs="Times New Roman"/>
        </w:rPr>
        <w:t>The purpose of this care guideline is to provide the clinical staff with an outlined process for the management of patients presenting with symptoms of acute stroke, transient ischemic attack (TIA), or new neurological event.</w:t>
      </w:r>
      <w:r w:rsidRPr="0057581C">
        <w:rPr>
          <w:rFonts w:ascii="Times New Roman" w:hAnsi="Times New Roman" w:cs="Times New Roman"/>
          <w:spacing w:val="40"/>
        </w:rPr>
        <w:t xml:space="preserve"> </w:t>
      </w:r>
      <w:r w:rsidRPr="0057581C">
        <w:rPr>
          <w:rFonts w:ascii="Times New Roman" w:hAnsi="Times New Roman" w:cs="Times New Roman"/>
        </w:rPr>
        <w:t xml:space="preserve">As a </w:t>
      </w:r>
      <w:r w:rsidRPr="0057581C">
        <w:rPr>
          <w:rFonts w:ascii="Times New Roman" w:hAnsi="Times New Roman" w:cs="Times New Roman"/>
          <w:b/>
        </w:rPr>
        <w:t>P</w:t>
      </w:r>
      <w:r w:rsidRPr="0057581C">
        <w:rPr>
          <w:rFonts w:ascii="Times New Roman" w:hAnsi="Times New Roman" w:cs="Times New Roman"/>
        </w:rPr>
        <w:t xml:space="preserve">rimary </w:t>
      </w:r>
      <w:r w:rsidRPr="0057581C">
        <w:rPr>
          <w:rFonts w:ascii="Times New Roman" w:hAnsi="Times New Roman" w:cs="Times New Roman"/>
          <w:b/>
        </w:rPr>
        <w:t>S</w:t>
      </w:r>
      <w:r w:rsidRPr="0057581C">
        <w:rPr>
          <w:rFonts w:ascii="Times New Roman" w:hAnsi="Times New Roman" w:cs="Times New Roman"/>
        </w:rPr>
        <w:t xml:space="preserve">troke </w:t>
      </w:r>
      <w:r w:rsidRPr="0057581C">
        <w:rPr>
          <w:rFonts w:ascii="Times New Roman" w:hAnsi="Times New Roman" w:cs="Times New Roman"/>
          <w:b/>
        </w:rPr>
        <w:t>S</w:t>
      </w:r>
      <w:r w:rsidRPr="0057581C">
        <w:rPr>
          <w:rFonts w:ascii="Times New Roman" w:hAnsi="Times New Roman" w:cs="Times New Roman"/>
        </w:rPr>
        <w:t>ervice ho</w:t>
      </w:r>
      <w:r w:rsidRPr="0057581C">
        <w:rPr>
          <w:rFonts w:ascii="Times New Roman" w:hAnsi="Times New Roman" w:cs="Times New Roman"/>
        </w:rPr>
        <w:t>spital, we have developed</w:t>
      </w:r>
      <w:r w:rsidRPr="0057581C">
        <w:rPr>
          <w:rFonts w:ascii="Times New Roman" w:hAnsi="Times New Roman" w:cs="Times New Roman"/>
          <w:spacing w:val="-3"/>
        </w:rPr>
        <w:t xml:space="preserve"> </w:t>
      </w:r>
      <w:r w:rsidRPr="0057581C">
        <w:rPr>
          <w:rFonts w:ascii="Times New Roman" w:hAnsi="Times New Roman" w:cs="Times New Roman"/>
        </w:rPr>
        <w:t>guidelines</w:t>
      </w:r>
      <w:r w:rsidRPr="0057581C">
        <w:rPr>
          <w:rFonts w:ascii="Times New Roman" w:hAnsi="Times New Roman" w:cs="Times New Roman"/>
          <w:spacing w:val="-4"/>
        </w:rPr>
        <w:t xml:space="preserve"> </w:t>
      </w:r>
      <w:r w:rsidRPr="0057581C">
        <w:rPr>
          <w:rFonts w:ascii="Times New Roman" w:hAnsi="Times New Roman" w:cs="Times New Roman"/>
        </w:rPr>
        <w:t>in</w:t>
      </w:r>
      <w:r w:rsidRPr="0057581C">
        <w:rPr>
          <w:rFonts w:ascii="Times New Roman" w:hAnsi="Times New Roman" w:cs="Times New Roman"/>
          <w:spacing w:val="-3"/>
        </w:rPr>
        <w:t xml:space="preserve"> </w:t>
      </w:r>
      <w:r w:rsidRPr="0057581C">
        <w:rPr>
          <w:rFonts w:ascii="Times New Roman" w:hAnsi="Times New Roman" w:cs="Times New Roman"/>
        </w:rPr>
        <w:t>accordance</w:t>
      </w:r>
      <w:r w:rsidRPr="0057581C">
        <w:rPr>
          <w:rFonts w:ascii="Times New Roman" w:hAnsi="Times New Roman" w:cs="Times New Roman"/>
          <w:spacing w:val="-3"/>
        </w:rPr>
        <w:t xml:space="preserve"> </w:t>
      </w:r>
      <w:r w:rsidRPr="0057581C">
        <w:rPr>
          <w:rFonts w:ascii="Times New Roman" w:hAnsi="Times New Roman" w:cs="Times New Roman"/>
        </w:rPr>
        <w:t>with</w:t>
      </w:r>
      <w:r w:rsidRPr="0057581C">
        <w:rPr>
          <w:rFonts w:ascii="Times New Roman" w:hAnsi="Times New Roman" w:cs="Times New Roman"/>
          <w:spacing w:val="-3"/>
        </w:rPr>
        <w:t xml:space="preserve"> </w:t>
      </w:r>
      <w:r w:rsidRPr="0057581C">
        <w:rPr>
          <w:rFonts w:ascii="Times New Roman" w:hAnsi="Times New Roman" w:cs="Times New Roman"/>
        </w:rPr>
        <w:t>best</w:t>
      </w:r>
      <w:r w:rsidRPr="0057581C">
        <w:rPr>
          <w:rFonts w:ascii="Times New Roman" w:hAnsi="Times New Roman" w:cs="Times New Roman"/>
          <w:spacing w:val="-4"/>
        </w:rPr>
        <w:t xml:space="preserve"> </w:t>
      </w:r>
      <w:r w:rsidRPr="0057581C">
        <w:rPr>
          <w:rFonts w:ascii="Times New Roman" w:hAnsi="Times New Roman" w:cs="Times New Roman"/>
        </w:rPr>
        <w:t>practice</w:t>
      </w:r>
      <w:r w:rsidRPr="0057581C">
        <w:rPr>
          <w:rFonts w:ascii="Times New Roman" w:hAnsi="Times New Roman" w:cs="Times New Roman"/>
          <w:spacing w:val="-4"/>
        </w:rPr>
        <w:t xml:space="preserve"> </w:t>
      </w:r>
      <w:r w:rsidRPr="0057581C">
        <w:rPr>
          <w:rFonts w:ascii="Times New Roman" w:hAnsi="Times New Roman" w:cs="Times New Roman"/>
        </w:rPr>
        <w:t>models</w:t>
      </w:r>
      <w:r w:rsidRPr="0057581C">
        <w:rPr>
          <w:rFonts w:ascii="Times New Roman" w:hAnsi="Times New Roman" w:cs="Times New Roman"/>
          <w:spacing w:val="-3"/>
        </w:rPr>
        <w:t xml:space="preserve"> </w:t>
      </w:r>
      <w:r w:rsidRPr="0057581C">
        <w:rPr>
          <w:rFonts w:ascii="Times New Roman" w:hAnsi="Times New Roman" w:cs="Times New Roman"/>
        </w:rPr>
        <w:t>from</w:t>
      </w:r>
      <w:r w:rsidRPr="0057581C">
        <w:rPr>
          <w:rFonts w:ascii="Times New Roman" w:hAnsi="Times New Roman" w:cs="Times New Roman"/>
          <w:spacing w:val="-4"/>
        </w:rPr>
        <w:t xml:space="preserve"> </w:t>
      </w:r>
      <w:r w:rsidRPr="0057581C">
        <w:rPr>
          <w:rFonts w:ascii="Times New Roman" w:hAnsi="Times New Roman" w:cs="Times New Roman"/>
        </w:rPr>
        <w:t>the</w:t>
      </w:r>
      <w:r w:rsidRPr="0057581C">
        <w:rPr>
          <w:rFonts w:ascii="Times New Roman" w:hAnsi="Times New Roman" w:cs="Times New Roman"/>
          <w:spacing w:val="-4"/>
        </w:rPr>
        <w:t xml:space="preserve"> </w:t>
      </w:r>
      <w:r w:rsidRPr="0057581C">
        <w:rPr>
          <w:rFonts w:ascii="Times New Roman" w:hAnsi="Times New Roman" w:cs="Times New Roman"/>
        </w:rPr>
        <w:t>Department</w:t>
      </w:r>
      <w:r w:rsidRPr="0057581C">
        <w:rPr>
          <w:rFonts w:ascii="Times New Roman" w:hAnsi="Times New Roman" w:cs="Times New Roman"/>
          <w:spacing w:val="-3"/>
        </w:rPr>
        <w:t xml:space="preserve"> </w:t>
      </w:r>
      <w:r w:rsidRPr="0057581C">
        <w:rPr>
          <w:rFonts w:ascii="Times New Roman" w:hAnsi="Times New Roman" w:cs="Times New Roman"/>
        </w:rPr>
        <w:t>of</w:t>
      </w:r>
      <w:r w:rsidRPr="0057581C">
        <w:rPr>
          <w:rFonts w:ascii="Times New Roman" w:hAnsi="Times New Roman" w:cs="Times New Roman"/>
          <w:spacing w:val="-3"/>
        </w:rPr>
        <w:t xml:space="preserve"> </w:t>
      </w:r>
      <w:r w:rsidRPr="0057581C">
        <w:rPr>
          <w:rFonts w:ascii="Times New Roman" w:hAnsi="Times New Roman" w:cs="Times New Roman"/>
        </w:rPr>
        <w:t>Public Health, American Stroke Association, and the Get with the Guideline Program.</w:t>
      </w:r>
    </w:p>
    <w:p w14:paraId="62FBC41F" w14:textId="77777777" w:rsidR="008E32C2" w:rsidRPr="0057581C" w:rsidRDefault="003828DA">
      <w:pPr>
        <w:pStyle w:val="BodyText"/>
        <w:spacing w:before="199"/>
        <w:ind w:left="210" w:right="287"/>
        <w:rPr>
          <w:rFonts w:ascii="Times New Roman" w:hAnsi="Times New Roman" w:cs="Times New Roman"/>
        </w:rPr>
      </w:pPr>
      <w:r w:rsidRPr="0057581C">
        <w:rPr>
          <w:rFonts w:ascii="Times New Roman" w:hAnsi="Times New Roman" w:cs="Times New Roman"/>
        </w:rPr>
        <w:t xml:space="preserve">The ultimate judgment regarding the care of each patient is made by the provider, </w:t>
      </w:r>
      <w:proofErr w:type="gramStart"/>
      <w:r w:rsidRPr="0057581C">
        <w:rPr>
          <w:rFonts w:ascii="Times New Roman" w:hAnsi="Times New Roman" w:cs="Times New Roman"/>
        </w:rPr>
        <w:t>in light of</w:t>
      </w:r>
      <w:proofErr w:type="gramEnd"/>
      <w:r w:rsidRPr="0057581C">
        <w:rPr>
          <w:rFonts w:ascii="Times New Roman" w:hAnsi="Times New Roman" w:cs="Times New Roman"/>
        </w:rPr>
        <w:t xml:space="preserve"> all</w:t>
      </w:r>
      <w:r w:rsidRPr="0057581C">
        <w:rPr>
          <w:rFonts w:ascii="Times New Roman" w:hAnsi="Times New Roman" w:cs="Times New Roman"/>
          <w:spacing w:val="-3"/>
        </w:rPr>
        <w:t xml:space="preserve"> </w:t>
      </w:r>
      <w:r w:rsidRPr="0057581C">
        <w:rPr>
          <w:rFonts w:ascii="Times New Roman" w:hAnsi="Times New Roman" w:cs="Times New Roman"/>
        </w:rPr>
        <w:t>circumstances</w:t>
      </w:r>
      <w:r w:rsidRPr="0057581C">
        <w:rPr>
          <w:rFonts w:ascii="Times New Roman" w:hAnsi="Times New Roman" w:cs="Times New Roman"/>
          <w:spacing w:val="-3"/>
        </w:rPr>
        <w:t xml:space="preserve"> </w:t>
      </w:r>
      <w:r w:rsidRPr="0057581C">
        <w:rPr>
          <w:rFonts w:ascii="Times New Roman" w:hAnsi="Times New Roman" w:cs="Times New Roman"/>
        </w:rPr>
        <w:t>relevant</w:t>
      </w:r>
      <w:r w:rsidRPr="0057581C">
        <w:rPr>
          <w:rFonts w:ascii="Times New Roman" w:hAnsi="Times New Roman" w:cs="Times New Roman"/>
          <w:spacing w:val="-3"/>
        </w:rPr>
        <w:t xml:space="preserve"> </w:t>
      </w:r>
      <w:r w:rsidRPr="0057581C">
        <w:rPr>
          <w:rFonts w:ascii="Times New Roman" w:hAnsi="Times New Roman" w:cs="Times New Roman"/>
        </w:rPr>
        <w:t>specifically</w:t>
      </w:r>
      <w:r w:rsidRPr="0057581C">
        <w:rPr>
          <w:rFonts w:ascii="Times New Roman" w:hAnsi="Times New Roman" w:cs="Times New Roman"/>
          <w:spacing w:val="-3"/>
        </w:rPr>
        <w:t xml:space="preserve"> </w:t>
      </w:r>
      <w:r w:rsidRPr="0057581C">
        <w:rPr>
          <w:rFonts w:ascii="Times New Roman" w:hAnsi="Times New Roman" w:cs="Times New Roman"/>
        </w:rPr>
        <w:t>to</w:t>
      </w:r>
      <w:r w:rsidRPr="0057581C">
        <w:rPr>
          <w:rFonts w:ascii="Times New Roman" w:hAnsi="Times New Roman" w:cs="Times New Roman"/>
          <w:spacing w:val="-4"/>
        </w:rPr>
        <w:t xml:space="preserve"> </w:t>
      </w:r>
      <w:r w:rsidRPr="0057581C">
        <w:rPr>
          <w:rFonts w:ascii="Times New Roman" w:hAnsi="Times New Roman" w:cs="Times New Roman"/>
        </w:rPr>
        <w:t>that</w:t>
      </w:r>
      <w:r w:rsidRPr="0057581C">
        <w:rPr>
          <w:rFonts w:ascii="Times New Roman" w:hAnsi="Times New Roman" w:cs="Times New Roman"/>
          <w:spacing w:val="-4"/>
        </w:rPr>
        <w:t xml:space="preserve"> </w:t>
      </w:r>
      <w:r w:rsidRPr="0057581C">
        <w:rPr>
          <w:rFonts w:ascii="Times New Roman" w:hAnsi="Times New Roman" w:cs="Times New Roman"/>
        </w:rPr>
        <w:t>patient.</w:t>
      </w:r>
      <w:r w:rsidRPr="0057581C">
        <w:rPr>
          <w:rFonts w:ascii="Times New Roman" w:hAnsi="Times New Roman" w:cs="Times New Roman"/>
          <w:spacing w:val="40"/>
        </w:rPr>
        <w:t xml:space="preserve"> </w:t>
      </w:r>
      <w:r w:rsidRPr="0057581C">
        <w:rPr>
          <w:rFonts w:ascii="Times New Roman" w:hAnsi="Times New Roman" w:cs="Times New Roman"/>
        </w:rPr>
        <w:t>These</w:t>
      </w:r>
      <w:r w:rsidRPr="0057581C">
        <w:rPr>
          <w:rFonts w:ascii="Times New Roman" w:hAnsi="Times New Roman" w:cs="Times New Roman"/>
          <w:spacing w:val="-3"/>
        </w:rPr>
        <w:t xml:space="preserve"> </w:t>
      </w:r>
      <w:r w:rsidRPr="0057581C">
        <w:rPr>
          <w:rFonts w:ascii="Times New Roman" w:hAnsi="Times New Roman" w:cs="Times New Roman"/>
        </w:rPr>
        <w:t>practice</w:t>
      </w:r>
      <w:r w:rsidRPr="0057581C">
        <w:rPr>
          <w:rFonts w:ascii="Times New Roman" w:hAnsi="Times New Roman" w:cs="Times New Roman"/>
          <w:spacing w:val="-4"/>
        </w:rPr>
        <w:t xml:space="preserve"> </w:t>
      </w:r>
      <w:r w:rsidRPr="0057581C">
        <w:rPr>
          <w:rFonts w:ascii="Times New Roman" w:hAnsi="Times New Roman" w:cs="Times New Roman"/>
        </w:rPr>
        <w:t>guidel</w:t>
      </w:r>
      <w:r w:rsidRPr="0057581C">
        <w:rPr>
          <w:rFonts w:ascii="Times New Roman" w:hAnsi="Times New Roman" w:cs="Times New Roman"/>
        </w:rPr>
        <w:t>ines</w:t>
      </w:r>
      <w:r w:rsidRPr="0057581C">
        <w:rPr>
          <w:rFonts w:ascii="Times New Roman" w:hAnsi="Times New Roman" w:cs="Times New Roman"/>
          <w:spacing w:val="-4"/>
        </w:rPr>
        <w:t xml:space="preserve"> </w:t>
      </w:r>
      <w:r w:rsidRPr="0057581C">
        <w:rPr>
          <w:rFonts w:ascii="Times New Roman" w:hAnsi="Times New Roman" w:cs="Times New Roman"/>
        </w:rPr>
        <w:t>can</w:t>
      </w:r>
      <w:r w:rsidRPr="0057581C">
        <w:rPr>
          <w:rFonts w:ascii="Times New Roman" w:hAnsi="Times New Roman" w:cs="Times New Roman"/>
          <w:spacing w:val="-3"/>
        </w:rPr>
        <w:t xml:space="preserve"> </w:t>
      </w:r>
      <w:r w:rsidRPr="0057581C">
        <w:rPr>
          <w:rFonts w:ascii="Times New Roman" w:hAnsi="Times New Roman" w:cs="Times New Roman"/>
        </w:rPr>
        <w:t>be</w:t>
      </w:r>
      <w:r w:rsidRPr="0057581C">
        <w:rPr>
          <w:rFonts w:ascii="Times New Roman" w:hAnsi="Times New Roman" w:cs="Times New Roman"/>
          <w:spacing w:val="-4"/>
        </w:rPr>
        <w:t xml:space="preserve"> </w:t>
      </w:r>
      <w:r w:rsidRPr="0057581C">
        <w:rPr>
          <w:rFonts w:ascii="Times New Roman" w:hAnsi="Times New Roman" w:cs="Times New Roman"/>
        </w:rPr>
        <w:t xml:space="preserve">viewed as standards to be considered for each patient </w:t>
      </w:r>
      <w:proofErr w:type="gramStart"/>
      <w:r w:rsidRPr="0057581C">
        <w:rPr>
          <w:rFonts w:ascii="Times New Roman" w:hAnsi="Times New Roman" w:cs="Times New Roman"/>
        </w:rPr>
        <w:t>in an attempt to</w:t>
      </w:r>
      <w:proofErr w:type="gramEnd"/>
      <w:r w:rsidRPr="0057581C">
        <w:rPr>
          <w:rFonts w:ascii="Times New Roman" w:hAnsi="Times New Roman" w:cs="Times New Roman"/>
        </w:rPr>
        <w:t xml:space="preserve"> individualize treatment.</w:t>
      </w:r>
    </w:p>
    <w:p w14:paraId="62FBC420" w14:textId="77777777" w:rsidR="008E32C2" w:rsidRPr="0057581C" w:rsidRDefault="003828DA">
      <w:pPr>
        <w:pStyle w:val="BodyText"/>
        <w:spacing w:before="199"/>
        <w:ind w:left="210" w:right="287"/>
        <w:rPr>
          <w:rFonts w:ascii="Times New Roman" w:hAnsi="Times New Roman" w:cs="Times New Roman"/>
        </w:rPr>
      </w:pPr>
      <w:r w:rsidRPr="0057581C">
        <w:rPr>
          <w:rFonts w:ascii="Times New Roman" w:hAnsi="Times New Roman" w:cs="Times New Roman"/>
        </w:rPr>
        <w:t>As</w:t>
      </w:r>
      <w:r w:rsidRPr="0057581C">
        <w:rPr>
          <w:rFonts w:ascii="Times New Roman" w:hAnsi="Times New Roman" w:cs="Times New Roman"/>
          <w:spacing w:val="-3"/>
        </w:rPr>
        <w:t xml:space="preserve"> </w:t>
      </w:r>
      <w:r w:rsidRPr="0057581C">
        <w:rPr>
          <w:rFonts w:ascii="Times New Roman" w:hAnsi="Times New Roman" w:cs="Times New Roman"/>
        </w:rPr>
        <w:t>a</w:t>
      </w:r>
      <w:r w:rsidRPr="0057581C">
        <w:rPr>
          <w:rFonts w:ascii="Times New Roman" w:hAnsi="Times New Roman" w:cs="Times New Roman"/>
          <w:spacing w:val="-3"/>
        </w:rPr>
        <w:t xml:space="preserve"> </w:t>
      </w:r>
      <w:r w:rsidRPr="0057581C">
        <w:rPr>
          <w:rFonts w:ascii="Times New Roman" w:hAnsi="Times New Roman" w:cs="Times New Roman"/>
        </w:rPr>
        <w:t>PSS</w:t>
      </w:r>
      <w:r w:rsidRPr="0057581C">
        <w:rPr>
          <w:rFonts w:ascii="Times New Roman" w:hAnsi="Times New Roman" w:cs="Times New Roman"/>
          <w:spacing w:val="-3"/>
        </w:rPr>
        <w:t xml:space="preserve"> </w:t>
      </w:r>
      <w:r w:rsidRPr="0057581C">
        <w:rPr>
          <w:rFonts w:ascii="Times New Roman" w:hAnsi="Times New Roman" w:cs="Times New Roman"/>
        </w:rPr>
        <w:t>Hospital</w:t>
      </w:r>
      <w:r w:rsidRPr="0057581C">
        <w:rPr>
          <w:rFonts w:ascii="Times New Roman" w:hAnsi="Times New Roman" w:cs="Times New Roman"/>
          <w:spacing w:val="-3"/>
        </w:rPr>
        <w:t xml:space="preserve"> </w:t>
      </w:r>
      <w:r w:rsidRPr="0057581C">
        <w:rPr>
          <w:rFonts w:ascii="Times New Roman" w:hAnsi="Times New Roman" w:cs="Times New Roman"/>
        </w:rPr>
        <w:t>our</w:t>
      </w:r>
      <w:r w:rsidRPr="0057581C">
        <w:rPr>
          <w:rFonts w:ascii="Times New Roman" w:hAnsi="Times New Roman" w:cs="Times New Roman"/>
          <w:spacing w:val="-4"/>
        </w:rPr>
        <w:t xml:space="preserve"> </w:t>
      </w:r>
      <w:r w:rsidRPr="0057581C">
        <w:rPr>
          <w:rFonts w:ascii="Times New Roman" w:hAnsi="Times New Roman" w:cs="Times New Roman"/>
        </w:rPr>
        <w:t>goal</w:t>
      </w:r>
      <w:r w:rsidRPr="0057581C">
        <w:rPr>
          <w:rFonts w:ascii="Times New Roman" w:hAnsi="Times New Roman" w:cs="Times New Roman"/>
          <w:spacing w:val="-3"/>
        </w:rPr>
        <w:t xml:space="preserve"> </w:t>
      </w:r>
      <w:r w:rsidRPr="0057581C">
        <w:rPr>
          <w:rFonts w:ascii="Times New Roman" w:hAnsi="Times New Roman" w:cs="Times New Roman"/>
        </w:rPr>
        <w:t>is</w:t>
      </w:r>
      <w:r w:rsidRPr="0057581C">
        <w:rPr>
          <w:rFonts w:ascii="Times New Roman" w:hAnsi="Times New Roman" w:cs="Times New Roman"/>
          <w:spacing w:val="-4"/>
        </w:rPr>
        <w:t xml:space="preserve"> </w:t>
      </w:r>
      <w:r w:rsidRPr="0057581C">
        <w:rPr>
          <w:rFonts w:ascii="Times New Roman" w:hAnsi="Times New Roman" w:cs="Times New Roman"/>
        </w:rPr>
        <w:t>to</w:t>
      </w:r>
      <w:r w:rsidRPr="0057581C">
        <w:rPr>
          <w:rFonts w:ascii="Times New Roman" w:hAnsi="Times New Roman" w:cs="Times New Roman"/>
          <w:spacing w:val="-4"/>
        </w:rPr>
        <w:t xml:space="preserve"> </w:t>
      </w:r>
      <w:r w:rsidRPr="0057581C">
        <w:rPr>
          <w:rFonts w:ascii="Times New Roman" w:hAnsi="Times New Roman" w:cs="Times New Roman"/>
        </w:rPr>
        <w:t>achieve</w:t>
      </w:r>
      <w:r w:rsidRPr="0057581C">
        <w:rPr>
          <w:rFonts w:ascii="Times New Roman" w:hAnsi="Times New Roman" w:cs="Times New Roman"/>
          <w:spacing w:val="-3"/>
        </w:rPr>
        <w:t xml:space="preserve"> </w:t>
      </w:r>
      <w:r w:rsidRPr="0057581C">
        <w:rPr>
          <w:rFonts w:ascii="Times New Roman" w:hAnsi="Times New Roman" w:cs="Times New Roman"/>
        </w:rPr>
        <w:t>and</w:t>
      </w:r>
      <w:r w:rsidRPr="0057581C">
        <w:rPr>
          <w:rFonts w:ascii="Times New Roman" w:hAnsi="Times New Roman" w:cs="Times New Roman"/>
          <w:spacing w:val="-3"/>
        </w:rPr>
        <w:t xml:space="preserve"> </w:t>
      </w:r>
      <w:r w:rsidRPr="0057581C">
        <w:rPr>
          <w:rFonts w:ascii="Times New Roman" w:hAnsi="Times New Roman" w:cs="Times New Roman"/>
        </w:rPr>
        <w:t>adhere</w:t>
      </w:r>
      <w:r w:rsidRPr="0057581C">
        <w:rPr>
          <w:rFonts w:ascii="Times New Roman" w:hAnsi="Times New Roman" w:cs="Times New Roman"/>
          <w:spacing w:val="-3"/>
        </w:rPr>
        <w:t xml:space="preserve"> </w:t>
      </w:r>
      <w:r w:rsidRPr="0057581C">
        <w:rPr>
          <w:rFonts w:ascii="Times New Roman" w:hAnsi="Times New Roman" w:cs="Times New Roman"/>
        </w:rPr>
        <w:t>to</w:t>
      </w:r>
      <w:r w:rsidRPr="0057581C">
        <w:rPr>
          <w:rFonts w:ascii="Times New Roman" w:hAnsi="Times New Roman" w:cs="Times New Roman"/>
          <w:spacing w:val="-4"/>
        </w:rPr>
        <w:t xml:space="preserve"> </w:t>
      </w:r>
      <w:r w:rsidRPr="0057581C">
        <w:rPr>
          <w:rFonts w:ascii="Times New Roman" w:hAnsi="Times New Roman" w:cs="Times New Roman"/>
        </w:rPr>
        <w:t>the</w:t>
      </w:r>
      <w:r w:rsidRPr="0057581C">
        <w:rPr>
          <w:rFonts w:ascii="Times New Roman" w:hAnsi="Times New Roman" w:cs="Times New Roman"/>
          <w:spacing w:val="-4"/>
        </w:rPr>
        <w:t xml:space="preserve"> </w:t>
      </w:r>
      <w:r w:rsidRPr="0057581C">
        <w:rPr>
          <w:rFonts w:ascii="Times New Roman" w:hAnsi="Times New Roman" w:cs="Times New Roman"/>
        </w:rPr>
        <w:t>DPH/ASA</w:t>
      </w:r>
      <w:r w:rsidRPr="0057581C">
        <w:rPr>
          <w:rFonts w:ascii="Times New Roman" w:hAnsi="Times New Roman" w:cs="Times New Roman"/>
          <w:spacing w:val="-3"/>
        </w:rPr>
        <w:t xml:space="preserve"> </w:t>
      </w:r>
      <w:r w:rsidRPr="0057581C">
        <w:rPr>
          <w:rFonts w:ascii="Times New Roman" w:hAnsi="Times New Roman" w:cs="Times New Roman"/>
        </w:rPr>
        <w:t>guidelines</w:t>
      </w:r>
      <w:r w:rsidRPr="0057581C">
        <w:rPr>
          <w:rFonts w:ascii="Times New Roman" w:hAnsi="Times New Roman" w:cs="Times New Roman"/>
          <w:spacing w:val="-4"/>
        </w:rPr>
        <w:t xml:space="preserve"> </w:t>
      </w:r>
      <w:r w:rsidRPr="0057581C">
        <w:rPr>
          <w:rFonts w:ascii="Times New Roman" w:hAnsi="Times New Roman" w:cs="Times New Roman"/>
        </w:rPr>
        <w:t>for “Timelines of Care”:</w:t>
      </w:r>
    </w:p>
    <w:p w14:paraId="62FBC421" w14:textId="77777777" w:rsidR="008E32C2" w:rsidRPr="0057581C" w:rsidRDefault="003828DA" w:rsidP="006B2073">
      <w:pPr>
        <w:pStyle w:val="ListParagraph"/>
        <w:numPr>
          <w:ilvl w:val="0"/>
          <w:numId w:val="2"/>
        </w:numPr>
        <w:tabs>
          <w:tab w:val="left" w:pos="990"/>
        </w:tabs>
        <w:rPr>
          <w:rFonts w:ascii="Times New Roman" w:hAnsi="Times New Roman" w:cs="Times New Roman"/>
          <w:b/>
          <w:sz w:val="24"/>
        </w:rPr>
      </w:pPr>
      <w:r w:rsidRPr="0057581C">
        <w:rPr>
          <w:rFonts w:ascii="Times New Roman" w:hAnsi="Times New Roman" w:cs="Times New Roman"/>
          <w:sz w:val="24"/>
        </w:rPr>
        <w:t>Door</w:t>
      </w:r>
      <w:r w:rsidRPr="0057581C">
        <w:rPr>
          <w:rFonts w:ascii="Times New Roman" w:hAnsi="Times New Roman" w:cs="Times New Roman"/>
          <w:spacing w:val="-3"/>
          <w:sz w:val="24"/>
        </w:rPr>
        <w:t xml:space="preserve"> </w:t>
      </w:r>
      <w:r w:rsidRPr="0057581C">
        <w:rPr>
          <w:rFonts w:ascii="Times New Roman" w:hAnsi="Times New Roman" w:cs="Times New Roman"/>
          <w:sz w:val="24"/>
        </w:rPr>
        <w:t>to</w:t>
      </w:r>
      <w:r w:rsidRPr="0057581C">
        <w:rPr>
          <w:rFonts w:ascii="Times New Roman" w:hAnsi="Times New Roman" w:cs="Times New Roman"/>
          <w:spacing w:val="-1"/>
          <w:sz w:val="24"/>
        </w:rPr>
        <w:t xml:space="preserve"> </w:t>
      </w:r>
      <w:r w:rsidRPr="0057581C">
        <w:rPr>
          <w:rFonts w:ascii="Times New Roman" w:hAnsi="Times New Roman" w:cs="Times New Roman"/>
          <w:sz w:val="24"/>
        </w:rPr>
        <w:t xml:space="preserve">CT/Scan </w:t>
      </w:r>
      <w:r w:rsidRPr="0057581C">
        <w:rPr>
          <w:rFonts w:ascii="Times New Roman" w:hAnsi="Times New Roman" w:cs="Times New Roman"/>
          <w:sz w:val="24"/>
          <w:u w:val="single"/>
        </w:rPr>
        <w:t>start</w:t>
      </w:r>
      <w:r w:rsidRPr="0057581C">
        <w:rPr>
          <w:rFonts w:ascii="Times New Roman" w:hAnsi="Times New Roman" w:cs="Times New Roman"/>
          <w:spacing w:val="-1"/>
          <w:sz w:val="24"/>
        </w:rPr>
        <w:t xml:space="preserve"> </w:t>
      </w:r>
      <w:r w:rsidRPr="0057581C">
        <w:rPr>
          <w:rFonts w:ascii="Times New Roman" w:hAnsi="Times New Roman" w:cs="Times New Roman"/>
          <w:sz w:val="24"/>
        </w:rPr>
        <w:t>time of</w:t>
      </w:r>
      <w:r w:rsidRPr="0057581C">
        <w:rPr>
          <w:rFonts w:ascii="Times New Roman" w:hAnsi="Times New Roman" w:cs="Times New Roman"/>
          <w:spacing w:val="59"/>
          <w:sz w:val="24"/>
        </w:rPr>
        <w:t xml:space="preserve"> </w:t>
      </w:r>
      <w:r w:rsidRPr="0057581C">
        <w:rPr>
          <w:rFonts w:ascii="Times New Roman" w:hAnsi="Times New Roman" w:cs="Times New Roman"/>
          <w:b/>
          <w:sz w:val="24"/>
        </w:rPr>
        <w:t xml:space="preserve">≤ </w:t>
      </w:r>
      <w:r w:rsidRPr="00843F56">
        <w:rPr>
          <w:rStyle w:val="Strong"/>
        </w:rPr>
        <w:t xml:space="preserve">25 </w:t>
      </w:r>
      <w:r w:rsidRPr="00843F56">
        <w:rPr>
          <w:rStyle w:val="Strong"/>
        </w:rPr>
        <w:t>minutes</w:t>
      </w:r>
    </w:p>
    <w:p w14:paraId="62FBC422" w14:textId="77777777" w:rsidR="008E32C2" w:rsidRPr="0057581C" w:rsidRDefault="003828DA" w:rsidP="006B2073">
      <w:pPr>
        <w:pStyle w:val="ListParagraph"/>
        <w:numPr>
          <w:ilvl w:val="0"/>
          <w:numId w:val="2"/>
        </w:numPr>
        <w:tabs>
          <w:tab w:val="left" w:pos="990"/>
        </w:tabs>
        <w:ind w:right="329"/>
        <w:rPr>
          <w:rFonts w:ascii="Times New Roman" w:hAnsi="Times New Roman" w:cs="Times New Roman"/>
          <w:sz w:val="24"/>
        </w:rPr>
      </w:pPr>
      <w:r w:rsidRPr="0057581C">
        <w:rPr>
          <w:rFonts w:ascii="Times New Roman" w:hAnsi="Times New Roman" w:cs="Times New Roman"/>
          <w:sz w:val="24"/>
        </w:rPr>
        <w:t>Door</w:t>
      </w:r>
      <w:r w:rsidRPr="0057581C">
        <w:rPr>
          <w:rFonts w:ascii="Times New Roman" w:hAnsi="Times New Roman" w:cs="Times New Roman"/>
          <w:spacing w:val="-3"/>
          <w:sz w:val="24"/>
        </w:rPr>
        <w:t xml:space="preserve"> </w:t>
      </w:r>
      <w:r w:rsidRPr="0057581C">
        <w:rPr>
          <w:rFonts w:ascii="Times New Roman" w:hAnsi="Times New Roman" w:cs="Times New Roman"/>
          <w:sz w:val="24"/>
        </w:rPr>
        <w:t>to</w:t>
      </w:r>
      <w:r w:rsidRPr="0057581C">
        <w:rPr>
          <w:rFonts w:ascii="Times New Roman" w:hAnsi="Times New Roman" w:cs="Times New Roman"/>
          <w:spacing w:val="-4"/>
          <w:sz w:val="24"/>
        </w:rPr>
        <w:t xml:space="preserve"> </w:t>
      </w:r>
      <w:r w:rsidRPr="0057581C">
        <w:rPr>
          <w:rFonts w:ascii="Times New Roman" w:hAnsi="Times New Roman" w:cs="Times New Roman"/>
          <w:sz w:val="24"/>
        </w:rPr>
        <w:t>Image</w:t>
      </w:r>
      <w:r w:rsidRPr="0057581C">
        <w:rPr>
          <w:rFonts w:ascii="Times New Roman" w:hAnsi="Times New Roman" w:cs="Times New Roman"/>
          <w:spacing w:val="-3"/>
          <w:sz w:val="24"/>
        </w:rPr>
        <w:t xml:space="preserve"> </w:t>
      </w:r>
      <w:r w:rsidRPr="0057581C">
        <w:rPr>
          <w:rFonts w:ascii="Times New Roman" w:hAnsi="Times New Roman" w:cs="Times New Roman"/>
          <w:sz w:val="24"/>
        </w:rPr>
        <w:t>Interpretation</w:t>
      </w:r>
      <w:r w:rsidRPr="0057581C">
        <w:rPr>
          <w:rFonts w:ascii="Times New Roman" w:hAnsi="Times New Roman" w:cs="Times New Roman"/>
          <w:spacing w:val="-3"/>
          <w:sz w:val="24"/>
        </w:rPr>
        <w:t xml:space="preserve"> </w:t>
      </w:r>
      <w:r w:rsidRPr="0057581C">
        <w:rPr>
          <w:rFonts w:ascii="Times New Roman" w:hAnsi="Times New Roman" w:cs="Times New Roman"/>
          <w:sz w:val="24"/>
        </w:rPr>
        <w:t>by</w:t>
      </w:r>
      <w:r w:rsidRPr="0057581C">
        <w:rPr>
          <w:rFonts w:ascii="Times New Roman" w:hAnsi="Times New Roman" w:cs="Times New Roman"/>
          <w:spacing w:val="-3"/>
          <w:sz w:val="24"/>
        </w:rPr>
        <w:t xml:space="preserve"> </w:t>
      </w:r>
      <w:r w:rsidRPr="0057581C">
        <w:rPr>
          <w:rFonts w:ascii="Times New Roman" w:hAnsi="Times New Roman" w:cs="Times New Roman"/>
          <w:sz w:val="24"/>
        </w:rPr>
        <w:t>treating</w:t>
      </w:r>
      <w:r w:rsidRPr="0057581C">
        <w:rPr>
          <w:rFonts w:ascii="Times New Roman" w:hAnsi="Times New Roman" w:cs="Times New Roman"/>
          <w:spacing w:val="-4"/>
          <w:sz w:val="24"/>
        </w:rPr>
        <w:t xml:space="preserve"> </w:t>
      </w:r>
      <w:r w:rsidRPr="0057581C">
        <w:rPr>
          <w:rFonts w:ascii="Times New Roman" w:hAnsi="Times New Roman" w:cs="Times New Roman"/>
          <w:sz w:val="24"/>
        </w:rPr>
        <w:t>MD</w:t>
      </w:r>
      <w:r w:rsidRPr="0057581C">
        <w:rPr>
          <w:rFonts w:ascii="Times New Roman" w:hAnsi="Times New Roman" w:cs="Times New Roman"/>
          <w:spacing w:val="-3"/>
          <w:sz w:val="24"/>
        </w:rPr>
        <w:t xml:space="preserve"> </w:t>
      </w:r>
      <w:r w:rsidRPr="0057581C">
        <w:rPr>
          <w:rFonts w:ascii="Times New Roman" w:hAnsi="Times New Roman" w:cs="Times New Roman"/>
          <w:b/>
          <w:sz w:val="24"/>
        </w:rPr>
        <w:t>≤</w:t>
      </w:r>
      <w:r w:rsidRPr="0057581C">
        <w:rPr>
          <w:rFonts w:ascii="Times New Roman" w:hAnsi="Times New Roman" w:cs="Times New Roman"/>
          <w:b/>
          <w:spacing w:val="-3"/>
          <w:sz w:val="24"/>
        </w:rPr>
        <w:t xml:space="preserve"> </w:t>
      </w:r>
      <w:r w:rsidRPr="00843F56">
        <w:rPr>
          <w:rStyle w:val="Strong"/>
        </w:rPr>
        <w:t>45</w:t>
      </w:r>
      <w:r w:rsidRPr="00843F56">
        <w:rPr>
          <w:rStyle w:val="Strong"/>
        </w:rPr>
        <w:t xml:space="preserve"> </w:t>
      </w:r>
      <w:r w:rsidRPr="00843F56">
        <w:rPr>
          <w:rStyle w:val="Strong"/>
        </w:rPr>
        <w:t>minutes</w:t>
      </w:r>
      <w:r w:rsidRPr="0057581C">
        <w:rPr>
          <w:rFonts w:ascii="Times New Roman" w:hAnsi="Times New Roman" w:cs="Times New Roman"/>
          <w:b/>
          <w:spacing w:val="-3"/>
          <w:sz w:val="24"/>
        </w:rPr>
        <w:t xml:space="preserve"> </w:t>
      </w:r>
      <w:r w:rsidRPr="0057581C">
        <w:rPr>
          <w:rFonts w:ascii="Times New Roman" w:hAnsi="Times New Roman" w:cs="Times New Roman"/>
          <w:sz w:val="24"/>
        </w:rPr>
        <w:t>for</w:t>
      </w:r>
      <w:r w:rsidRPr="0057581C">
        <w:rPr>
          <w:rFonts w:ascii="Times New Roman" w:hAnsi="Times New Roman" w:cs="Times New Roman"/>
          <w:spacing w:val="-3"/>
          <w:sz w:val="24"/>
        </w:rPr>
        <w:t xml:space="preserve"> </w:t>
      </w:r>
      <w:r w:rsidRPr="0057581C">
        <w:rPr>
          <w:rFonts w:ascii="Times New Roman" w:hAnsi="Times New Roman" w:cs="Times New Roman"/>
          <w:sz w:val="24"/>
        </w:rPr>
        <w:t>any</w:t>
      </w:r>
      <w:r w:rsidRPr="0057581C">
        <w:rPr>
          <w:rFonts w:ascii="Times New Roman" w:hAnsi="Times New Roman" w:cs="Times New Roman"/>
          <w:spacing w:val="-3"/>
          <w:sz w:val="24"/>
        </w:rPr>
        <w:t xml:space="preserve"> </w:t>
      </w:r>
      <w:r w:rsidRPr="0057581C">
        <w:rPr>
          <w:rFonts w:ascii="Times New Roman" w:hAnsi="Times New Roman" w:cs="Times New Roman"/>
          <w:sz w:val="24"/>
        </w:rPr>
        <w:t>patient</w:t>
      </w:r>
      <w:r w:rsidRPr="0057581C">
        <w:rPr>
          <w:rFonts w:ascii="Times New Roman" w:hAnsi="Times New Roman" w:cs="Times New Roman"/>
          <w:spacing w:val="-3"/>
          <w:sz w:val="24"/>
        </w:rPr>
        <w:t xml:space="preserve"> </w:t>
      </w:r>
      <w:r w:rsidRPr="0057581C">
        <w:rPr>
          <w:rFonts w:ascii="Times New Roman" w:hAnsi="Times New Roman" w:cs="Times New Roman"/>
          <w:sz w:val="24"/>
        </w:rPr>
        <w:t>being</w:t>
      </w:r>
      <w:r w:rsidRPr="0057581C">
        <w:rPr>
          <w:rFonts w:ascii="Times New Roman" w:hAnsi="Times New Roman" w:cs="Times New Roman"/>
          <w:spacing w:val="-3"/>
          <w:sz w:val="24"/>
        </w:rPr>
        <w:t xml:space="preserve"> </w:t>
      </w:r>
      <w:r w:rsidRPr="0057581C">
        <w:rPr>
          <w:rFonts w:ascii="Times New Roman" w:hAnsi="Times New Roman" w:cs="Times New Roman"/>
          <w:sz w:val="24"/>
        </w:rPr>
        <w:t>transferred to another facility</w:t>
      </w:r>
    </w:p>
    <w:p w14:paraId="62FBC423" w14:textId="77777777" w:rsidR="008E32C2" w:rsidRPr="0057581C" w:rsidRDefault="003828DA" w:rsidP="006B2073">
      <w:pPr>
        <w:pStyle w:val="ListParagraph"/>
        <w:numPr>
          <w:ilvl w:val="0"/>
          <w:numId w:val="2"/>
        </w:numPr>
        <w:tabs>
          <w:tab w:val="left" w:pos="750"/>
          <w:tab w:val="left" w:pos="990"/>
        </w:tabs>
        <w:ind w:left="750" w:hanging="240"/>
        <w:rPr>
          <w:rFonts w:ascii="Times New Roman" w:hAnsi="Times New Roman" w:cs="Times New Roman"/>
          <w:sz w:val="24"/>
        </w:rPr>
      </w:pPr>
      <w:r w:rsidRPr="0057581C">
        <w:rPr>
          <w:rFonts w:ascii="Times New Roman" w:hAnsi="Times New Roman" w:cs="Times New Roman"/>
          <w:sz w:val="24"/>
        </w:rPr>
        <w:t>Door</w:t>
      </w:r>
      <w:r w:rsidRPr="0057581C">
        <w:rPr>
          <w:rFonts w:ascii="Times New Roman" w:hAnsi="Times New Roman" w:cs="Times New Roman"/>
          <w:spacing w:val="-2"/>
          <w:sz w:val="24"/>
        </w:rPr>
        <w:t xml:space="preserve"> </w:t>
      </w:r>
      <w:r w:rsidRPr="0057581C">
        <w:rPr>
          <w:rFonts w:ascii="Times New Roman" w:hAnsi="Times New Roman" w:cs="Times New Roman"/>
          <w:sz w:val="24"/>
        </w:rPr>
        <w:t>to</w:t>
      </w:r>
      <w:r w:rsidRPr="0057581C">
        <w:rPr>
          <w:rFonts w:ascii="Times New Roman" w:hAnsi="Times New Roman" w:cs="Times New Roman"/>
          <w:spacing w:val="-2"/>
          <w:sz w:val="24"/>
        </w:rPr>
        <w:t xml:space="preserve"> </w:t>
      </w:r>
      <w:r w:rsidRPr="0057581C">
        <w:rPr>
          <w:rFonts w:ascii="Times New Roman" w:hAnsi="Times New Roman" w:cs="Times New Roman"/>
          <w:sz w:val="24"/>
        </w:rPr>
        <w:t>Needle</w:t>
      </w:r>
      <w:r w:rsidRPr="0057581C">
        <w:rPr>
          <w:rFonts w:ascii="Times New Roman" w:hAnsi="Times New Roman" w:cs="Times New Roman"/>
          <w:spacing w:val="-3"/>
          <w:sz w:val="24"/>
        </w:rPr>
        <w:t xml:space="preserve"> </w:t>
      </w:r>
      <w:r w:rsidRPr="0057581C">
        <w:rPr>
          <w:rFonts w:ascii="Times New Roman" w:hAnsi="Times New Roman" w:cs="Times New Roman"/>
          <w:sz w:val="24"/>
        </w:rPr>
        <w:t>Time</w:t>
      </w:r>
      <w:r w:rsidRPr="0057581C">
        <w:rPr>
          <w:rFonts w:ascii="Times New Roman" w:hAnsi="Times New Roman" w:cs="Times New Roman"/>
          <w:spacing w:val="-1"/>
          <w:sz w:val="24"/>
        </w:rPr>
        <w:t xml:space="preserve"> </w:t>
      </w:r>
      <w:r w:rsidRPr="0057581C">
        <w:rPr>
          <w:rFonts w:ascii="Times New Roman" w:hAnsi="Times New Roman" w:cs="Times New Roman"/>
          <w:b/>
          <w:sz w:val="24"/>
        </w:rPr>
        <w:t>≤</w:t>
      </w:r>
      <w:r w:rsidRPr="0057581C">
        <w:rPr>
          <w:rFonts w:ascii="Times New Roman" w:hAnsi="Times New Roman" w:cs="Times New Roman"/>
          <w:b/>
          <w:spacing w:val="-2"/>
          <w:sz w:val="24"/>
        </w:rPr>
        <w:t xml:space="preserve"> </w:t>
      </w:r>
      <w:r w:rsidRPr="00843F56">
        <w:rPr>
          <w:rStyle w:val="Strong"/>
        </w:rPr>
        <w:t>60</w:t>
      </w:r>
      <w:r w:rsidRPr="00843F56">
        <w:rPr>
          <w:rStyle w:val="Strong"/>
        </w:rPr>
        <w:t xml:space="preserve"> </w:t>
      </w:r>
      <w:r w:rsidRPr="00843F56">
        <w:rPr>
          <w:rStyle w:val="Strong"/>
        </w:rPr>
        <w:t>minutes</w:t>
      </w:r>
      <w:r w:rsidRPr="0057581C">
        <w:rPr>
          <w:rFonts w:ascii="Times New Roman" w:hAnsi="Times New Roman" w:cs="Times New Roman"/>
          <w:b/>
          <w:spacing w:val="-3"/>
          <w:sz w:val="24"/>
        </w:rPr>
        <w:t xml:space="preserve"> </w:t>
      </w:r>
      <w:r w:rsidRPr="0057581C">
        <w:rPr>
          <w:rFonts w:ascii="Times New Roman" w:hAnsi="Times New Roman" w:cs="Times New Roman"/>
          <w:sz w:val="24"/>
        </w:rPr>
        <w:t>(45</w:t>
      </w:r>
      <w:r w:rsidRPr="0057581C">
        <w:rPr>
          <w:rFonts w:ascii="Times New Roman" w:hAnsi="Times New Roman" w:cs="Times New Roman"/>
          <w:spacing w:val="-1"/>
          <w:sz w:val="24"/>
        </w:rPr>
        <w:t xml:space="preserve"> </w:t>
      </w:r>
      <w:r w:rsidRPr="0057581C">
        <w:rPr>
          <w:rFonts w:ascii="Times New Roman" w:hAnsi="Times New Roman" w:cs="Times New Roman"/>
          <w:sz w:val="24"/>
        </w:rPr>
        <w:t>minutes</w:t>
      </w:r>
      <w:r w:rsidRPr="0057581C">
        <w:rPr>
          <w:rFonts w:ascii="Times New Roman" w:hAnsi="Times New Roman" w:cs="Times New Roman"/>
          <w:spacing w:val="-2"/>
          <w:sz w:val="24"/>
        </w:rPr>
        <w:t xml:space="preserve"> </w:t>
      </w:r>
      <w:r w:rsidRPr="0057581C">
        <w:rPr>
          <w:rFonts w:ascii="Times New Roman" w:hAnsi="Times New Roman" w:cs="Times New Roman"/>
          <w:sz w:val="24"/>
        </w:rPr>
        <w:t>in</w:t>
      </w:r>
      <w:r w:rsidRPr="0057581C">
        <w:rPr>
          <w:rFonts w:ascii="Times New Roman" w:hAnsi="Times New Roman" w:cs="Times New Roman"/>
          <w:spacing w:val="-1"/>
          <w:sz w:val="24"/>
        </w:rPr>
        <w:t xml:space="preserve"> </w:t>
      </w:r>
      <w:r w:rsidRPr="0057581C">
        <w:rPr>
          <w:rFonts w:ascii="Times New Roman" w:hAnsi="Times New Roman" w:cs="Times New Roman"/>
          <w:sz w:val="24"/>
        </w:rPr>
        <w:t>near</w:t>
      </w:r>
      <w:r w:rsidRPr="0057581C">
        <w:rPr>
          <w:rFonts w:ascii="Times New Roman" w:hAnsi="Times New Roman" w:cs="Times New Roman"/>
          <w:spacing w:val="-2"/>
          <w:sz w:val="24"/>
        </w:rPr>
        <w:t xml:space="preserve"> future)</w:t>
      </w:r>
    </w:p>
    <w:p w14:paraId="62FBC424" w14:textId="77777777" w:rsidR="008E32C2" w:rsidRPr="0057581C" w:rsidRDefault="003828DA" w:rsidP="006B2073">
      <w:pPr>
        <w:pStyle w:val="ListParagraph"/>
        <w:numPr>
          <w:ilvl w:val="0"/>
          <w:numId w:val="2"/>
        </w:numPr>
        <w:tabs>
          <w:tab w:val="left" w:pos="750"/>
          <w:tab w:val="left" w:pos="990"/>
        </w:tabs>
        <w:ind w:left="690" w:right="2101" w:hanging="180"/>
        <w:rPr>
          <w:rFonts w:ascii="Times New Roman" w:hAnsi="Times New Roman" w:cs="Times New Roman"/>
          <w:sz w:val="24"/>
        </w:rPr>
      </w:pPr>
      <w:r w:rsidRPr="0057581C">
        <w:rPr>
          <w:rFonts w:ascii="Times New Roman" w:hAnsi="Times New Roman" w:cs="Times New Roman"/>
          <w:sz w:val="24"/>
        </w:rPr>
        <w:t xml:space="preserve">If Last Known Well is </w:t>
      </w:r>
      <w:r w:rsidRPr="0057581C">
        <w:rPr>
          <w:rFonts w:ascii="Times New Roman" w:hAnsi="Times New Roman" w:cs="Times New Roman"/>
          <w:b/>
          <w:sz w:val="24"/>
        </w:rPr>
        <w:t xml:space="preserve">≤ </w:t>
      </w:r>
      <w:r w:rsidRPr="0057581C">
        <w:rPr>
          <w:rFonts w:ascii="Times New Roman" w:hAnsi="Times New Roman" w:cs="Times New Roman"/>
          <w:sz w:val="24"/>
        </w:rPr>
        <w:t xml:space="preserve">3.5 </w:t>
      </w:r>
      <w:r w:rsidRPr="0057581C">
        <w:rPr>
          <w:rFonts w:ascii="Times New Roman" w:hAnsi="Times New Roman" w:cs="Times New Roman"/>
          <w:sz w:val="24"/>
        </w:rPr>
        <w:t>hours administer tPA within 4.5 hours from arrival,</w:t>
      </w:r>
      <w:r w:rsidRPr="0057581C">
        <w:rPr>
          <w:rFonts w:ascii="Times New Roman" w:hAnsi="Times New Roman" w:cs="Times New Roman"/>
          <w:spacing w:val="-4"/>
          <w:sz w:val="24"/>
        </w:rPr>
        <w:t xml:space="preserve"> </w:t>
      </w:r>
      <w:r w:rsidRPr="0057581C">
        <w:rPr>
          <w:rFonts w:ascii="Times New Roman" w:hAnsi="Times New Roman" w:cs="Times New Roman"/>
          <w:sz w:val="24"/>
        </w:rPr>
        <w:t>for</w:t>
      </w:r>
      <w:r w:rsidRPr="0057581C">
        <w:rPr>
          <w:rFonts w:ascii="Times New Roman" w:hAnsi="Times New Roman" w:cs="Times New Roman"/>
          <w:spacing w:val="-4"/>
          <w:sz w:val="24"/>
        </w:rPr>
        <w:t xml:space="preserve"> </w:t>
      </w:r>
      <w:r w:rsidRPr="0057581C">
        <w:rPr>
          <w:rFonts w:ascii="Times New Roman" w:hAnsi="Times New Roman" w:cs="Times New Roman"/>
          <w:sz w:val="24"/>
        </w:rPr>
        <w:t>those</w:t>
      </w:r>
      <w:r w:rsidRPr="0057581C">
        <w:rPr>
          <w:rFonts w:ascii="Times New Roman" w:hAnsi="Times New Roman" w:cs="Times New Roman"/>
          <w:spacing w:val="-5"/>
          <w:sz w:val="24"/>
        </w:rPr>
        <w:t xml:space="preserve"> </w:t>
      </w:r>
      <w:r w:rsidRPr="0057581C">
        <w:rPr>
          <w:rFonts w:ascii="Times New Roman" w:hAnsi="Times New Roman" w:cs="Times New Roman"/>
          <w:sz w:val="24"/>
        </w:rPr>
        <w:t>patients</w:t>
      </w:r>
      <w:r w:rsidRPr="0057581C">
        <w:rPr>
          <w:rFonts w:ascii="Times New Roman" w:hAnsi="Times New Roman" w:cs="Times New Roman"/>
          <w:spacing w:val="-5"/>
          <w:sz w:val="24"/>
        </w:rPr>
        <w:t xml:space="preserve"> </w:t>
      </w:r>
      <w:r w:rsidRPr="0057581C">
        <w:rPr>
          <w:rFonts w:ascii="Times New Roman" w:hAnsi="Times New Roman" w:cs="Times New Roman"/>
          <w:sz w:val="24"/>
        </w:rPr>
        <w:t>who</w:t>
      </w:r>
      <w:r w:rsidRPr="0057581C">
        <w:rPr>
          <w:rFonts w:ascii="Times New Roman" w:hAnsi="Times New Roman" w:cs="Times New Roman"/>
          <w:spacing w:val="-4"/>
          <w:sz w:val="24"/>
        </w:rPr>
        <w:t xml:space="preserve"> </w:t>
      </w:r>
      <w:r w:rsidRPr="0057581C">
        <w:rPr>
          <w:rFonts w:ascii="Times New Roman" w:hAnsi="Times New Roman" w:cs="Times New Roman"/>
          <w:sz w:val="24"/>
        </w:rPr>
        <w:t>meet</w:t>
      </w:r>
      <w:r w:rsidRPr="0057581C">
        <w:rPr>
          <w:rFonts w:ascii="Times New Roman" w:hAnsi="Times New Roman" w:cs="Times New Roman"/>
          <w:spacing w:val="-4"/>
          <w:sz w:val="24"/>
        </w:rPr>
        <w:t xml:space="preserve"> </w:t>
      </w:r>
      <w:r w:rsidRPr="0057581C">
        <w:rPr>
          <w:rFonts w:ascii="Times New Roman" w:hAnsi="Times New Roman" w:cs="Times New Roman"/>
          <w:sz w:val="24"/>
        </w:rPr>
        <w:t>the</w:t>
      </w:r>
      <w:r w:rsidRPr="0057581C">
        <w:rPr>
          <w:rFonts w:ascii="Times New Roman" w:hAnsi="Times New Roman" w:cs="Times New Roman"/>
          <w:spacing w:val="-5"/>
          <w:sz w:val="24"/>
        </w:rPr>
        <w:t xml:space="preserve"> </w:t>
      </w:r>
      <w:r w:rsidRPr="0057581C">
        <w:rPr>
          <w:rFonts w:ascii="Times New Roman" w:hAnsi="Times New Roman" w:cs="Times New Roman"/>
          <w:sz w:val="24"/>
        </w:rPr>
        <w:t>tPA</w:t>
      </w:r>
      <w:r w:rsidRPr="0057581C">
        <w:rPr>
          <w:rFonts w:ascii="Times New Roman" w:hAnsi="Times New Roman" w:cs="Times New Roman"/>
          <w:spacing w:val="-5"/>
          <w:sz w:val="24"/>
        </w:rPr>
        <w:t xml:space="preserve"> </w:t>
      </w:r>
      <w:r w:rsidRPr="0057581C">
        <w:rPr>
          <w:rFonts w:ascii="Times New Roman" w:hAnsi="Times New Roman" w:cs="Times New Roman"/>
          <w:sz w:val="24"/>
        </w:rPr>
        <w:t>inclusion/exclusion</w:t>
      </w:r>
      <w:r w:rsidRPr="0057581C">
        <w:rPr>
          <w:rFonts w:ascii="Times New Roman" w:hAnsi="Times New Roman" w:cs="Times New Roman"/>
          <w:spacing w:val="-4"/>
          <w:sz w:val="24"/>
        </w:rPr>
        <w:t xml:space="preserve"> </w:t>
      </w:r>
      <w:r w:rsidRPr="0057581C">
        <w:rPr>
          <w:rFonts w:ascii="Times New Roman" w:hAnsi="Times New Roman" w:cs="Times New Roman"/>
          <w:sz w:val="24"/>
        </w:rPr>
        <w:t>criteria.</w:t>
      </w:r>
    </w:p>
    <w:p w14:paraId="62FBC425" w14:textId="77777777" w:rsidR="008E32C2" w:rsidRPr="0057581C" w:rsidRDefault="003828DA" w:rsidP="006B2073">
      <w:pPr>
        <w:pStyle w:val="ListParagraph"/>
        <w:numPr>
          <w:ilvl w:val="0"/>
          <w:numId w:val="2"/>
        </w:numPr>
        <w:tabs>
          <w:tab w:val="left" w:pos="750"/>
          <w:tab w:val="left" w:pos="990"/>
        </w:tabs>
        <w:ind w:left="690" w:right="423" w:hanging="180"/>
        <w:rPr>
          <w:rFonts w:ascii="Times New Roman" w:hAnsi="Times New Roman" w:cs="Times New Roman"/>
          <w:sz w:val="24"/>
        </w:rPr>
      </w:pPr>
      <w:r w:rsidRPr="0057581C">
        <w:rPr>
          <w:rFonts w:ascii="Times New Roman" w:hAnsi="Times New Roman" w:cs="Times New Roman"/>
          <w:sz w:val="24"/>
        </w:rPr>
        <w:t>For all patients who arrive with a Last Known Well &gt; than 4.5 hours, but &lt; 6 hours, assess for Large Vessel Occlusion (LVO) with a CTA hea</w:t>
      </w:r>
      <w:r w:rsidRPr="0057581C">
        <w:rPr>
          <w:rFonts w:ascii="Times New Roman" w:hAnsi="Times New Roman" w:cs="Times New Roman"/>
          <w:sz w:val="24"/>
        </w:rPr>
        <w:t xml:space="preserve">d/neck. If LVO present discuss with BIDMC Stroke Service whether patient is a possible endovascular clot retrieval </w:t>
      </w:r>
      <w:r w:rsidRPr="0057581C">
        <w:rPr>
          <w:rFonts w:ascii="Times New Roman" w:hAnsi="Times New Roman" w:cs="Times New Roman"/>
          <w:spacing w:val="-2"/>
          <w:sz w:val="24"/>
        </w:rPr>
        <w:t>candidate.</w:t>
      </w:r>
    </w:p>
    <w:p w14:paraId="62FBC426" w14:textId="77777777" w:rsidR="008E32C2" w:rsidRPr="0057581C" w:rsidRDefault="003828DA" w:rsidP="006B2073">
      <w:pPr>
        <w:pStyle w:val="ListParagraph"/>
        <w:numPr>
          <w:ilvl w:val="0"/>
          <w:numId w:val="2"/>
        </w:numPr>
        <w:tabs>
          <w:tab w:val="left" w:pos="750"/>
          <w:tab w:val="left" w:pos="990"/>
        </w:tabs>
        <w:ind w:left="750" w:right="751" w:hanging="240"/>
        <w:rPr>
          <w:rFonts w:ascii="Times New Roman" w:hAnsi="Times New Roman" w:cs="Times New Roman"/>
          <w:sz w:val="24"/>
        </w:rPr>
      </w:pPr>
      <w:r w:rsidRPr="0057581C">
        <w:rPr>
          <w:rFonts w:ascii="Times New Roman" w:hAnsi="Times New Roman" w:cs="Times New Roman"/>
          <w:sz w:val="24"/>
          <w:u w:val="single"/>
        </w:rPr>
        <w:t>For those patients who receive tPA</w:t>
      </w:r>
      <w:r w:rsidRPr="0057581C">
        <w:rPr>
          <w:rFonts w:ascii="Times New Roman" w:hAnsi="Times New Roman" w:cs="Times New Roman"/>
          <w:sz w:val="24"/>
        </w:rPr>
        <w:t>, they will not have a CTA, unless ordered by Neurology.</w:t>
      </w:r>
      <w:r w:rsidRPr="0057581C">
        <w:rPr>
          <w:rFonts w:ascii="Times New Roman" w:hAnsi="Times New Roman" w:cs="Times New Roman"/>
          <w:spacing w:val="-4"/>
          <w:sz w:val="24"/>
        </w:rPr>
        <w:t xml:space="preserve"> </w:t>
      </w:r>
      <w:r w:rsidRPr="0057581C">
        <w:rPr>
          <w:rFonts w:ascii="Times New Roman" w:hAnsi="Times New Roman" w:cs="Times New Roman"/>
          <w:sz w:val="24"/>
        </w:rPr>
        <w:t>Post</w:t>
      </w:r>
      <w:r w:rsidRPr="0057581C">
        <w:rPr>
          <w:rFonts w:ascii="Times New Roman" w:hAnsi="Times New Roman" w:cs="Times New Roman"/>
          <w:spacing w:val="-3"/>
          <w:sz w:val="24"/>
        </w:rPr>
        <w:t xml:space="preserve"> </w:t>
      </w:r>
      <w:r w:rsidRPr="0057581C">
        <w:rPr>
          <w:rFonts w:ascii="Times New Roman" w:hAnsi="Times New Roman" w:cs="Times New Roman"/>
          <w:sz w:val="24"/>
        </w:rPr>
        <w:t>tPA</w:t>
      </w:r>
      <w:r w:rsidRPr="0057581C">
        <w:rPr>
          <w:rFonts w:ascii="Times New Roman" w:hAnsi="Times New Roman" w:cs="Times New Roman"/>
          <w:spacing w:val="-4"/>
          <w:sz w:val="24"/>
        </w:rPr>
        <w:t xml:space="preserve"> </w:t>
      </w:r>
      <w:r w:rsidRPr="0057581C">
        <w:rPr>
          <w:rFonts w:ascii="Times New Roman" w:hAnsi="Times New Roman" w:cs="Times New Roman"/>
          <w:sz w:val="24"/>
        </w:rPr>
        <w:t>they</w:t>
      </w:r>
      <w:r w:rsidRPr="0057581C">
        <w:rPr>
          <w:rFonts w:ascii="Times New Roman" w:hAnsi="Times New Roman" w:cs="Times New Roman"/>
          <w:spacing w:val="-4"/>
          <w:sz w:val="24"/>
        </w:rPr>
        <w:t xml:space="preserve"> </w:t>
      </w:r>
      <w:r w:rsidRPr="0057581C">
        <w:rPr>
          <w:rFonts w:ascii="Times New Roman" w:hAnsi="Times New Roman" w:cs="Times New Roman"/>
          <w:sz w:val="24"/>
        </w:rPr>
        <w:t>will</w:t>
      </w:r>
      <w:r w:rsidRPr="0057581C">
        <w:rPr>
          <w:rFonts w:ascii="Times New Roman" w:hAnsi="Times New Roman" w:cs="Times New Roman"/>
          <w:spacing w:val="-3"/>
          <w:sz w:val="24"/>
        </w:rPr>
        <w:t xml:space="preserve"> </w:t>
      </w:r>
      <w:r w:rsidRPr="0057581C">
        <w:rPr>
          <w:rFonts w:ascii="Times New Roman" w:hAnsi="Times New Roman" w:cs="Times New Roman"/>
          <w:sz w:val="24"/>
        </w:rPr>
        <w:t>be</w:t>
      </w:r>
      <w:r w:rsidRPr="0057581C">
        <w:rPr>
          <w:rFonts w:ascii="Times New Roman" w:hAnsi="Times New Roman" w:cs="Times New Roman"/>
          <w:spacing w:val="-4"/>
          <w:sz w:val="24"/>
        </w:rPr>
        <w:t xml:space="preserve"> </w:t>
      </w:r>
      <w:r w:rsidRPr="0057581C">
        <w:rPr>
          <w:rFonts w:ascii="Times New Roman" w:hAnsi="Times New Roman" w:cs="Times New Roman"/>
          <w:sz w:val="24"/>
        </w:rPr>
        <w:t>emergently</w:t>
      </w:r>
      <w:r w:rsidRPr="0057581C">
        <w:rPr>
          <w:rFonts w:ascii="Times New Roman" w:hAnsi="Times New Roman" w:cs="Times New Roman"/>
          <w:spacing w:val="-3"/>
          <w:sz w:val="24"/>
        </w:rPr>
        <w:t xml:space="preserve"> </w:t>
      </w:r>
      <w:r w:rsidRPr="0057581C">
        <w:rPr>
          <w:rFonts w:ascii="Times New Roman" w:hAnsi="Times New Roman" w:cs="Times New Roman"/>
          <w:sz w:val="24"/>
        </w:rPr>
        <w:t>transf</w:t>
      </w:r>
      <w:r w:rsidRPr="0057581C">
        <w:rPr>
          <w:rFonts w:ascii="Times New Roman" w:hAnsi="Times New Roman" w:cs="Times New Roman"/>
          <w:sz w:val="24"/>
        </w:rPr>
        <w:t>erred</w:t>
      </w:r>
      <w:r w:rsidRPr="0057581C">
        <w:rPr>
          <w:rFonts w:ascii="Times New Roman" w:hAnsi="Times New Roman" w:cs="Times New Roman"/>
          <w:spacing w:val="-4"/>
          <w:sz w:val="24"/>
        </w:rPr>
        <w:t xml:space="preserve"> </w:t>
      </w:r>
      <w:r w:rsidRPr="0057581C">
        <w:rPr>
          <w:rFonts w:ascii="Times New Roman" w:hAnsi="Times New Roman" w:cs="Times New Roman"/>
          <w:sz w:val="24"/>
        </w:rPr>
        <w:t>to</w:t>
      </w:r>
      <w:r w:rsidRPr="0057581C">
        <w:rPr>
          <w:rFonts w:ascii="Times New Roman" w:hAnsi="Times New Roman" w:cs="Times New Roman"/>
          <w:spacing w:val="-4"/>
          <w:sz w:val="24"/>
        </w:rPr>
        <w:t xml:space="preserve"> </w:t>
      </w:r>
      <w:r w:rsidRPr="0057581C">
        <w:rPr>
          <w:rFonts w:ascii="Times New Roman" w:hAnsi="Times New Roman" w:cs="Times New Roman"/>
          <w:sz w:val="24"/>
        </w:rPr>
        <w:t>BIIDMC</w:t>
      </w:r>
      <w:r w:rsidRPr="0057581C">
        <w:rPr>
          <w:rFonts w:ascii="Times New Roman" w:hAnsi="Times New Roman" w:cs="Times New Roman"/>
          <w:spacing w:val="-3"/>
          <w:sz w:val="24"/>
        </w:rPr>
        <w:t xml:space="preserve"> </w:t>
      </w:r>
      <w:r w:rsidRPr="0057581C">
        <w:rPr>
          <w:rFonts w:ascii="Times New Roman" w:hAnsi="Times New Roman" w:cs="Times New Roman"/>
          <w:sz w:val="24"/>
        </w:rPr>
        <w:t>or</w:t>
      </w:r>
      <w:r w:rsidRPr="0057581C">
        <w:rPr>
          <w:rFonts w:ascii="Times New Roman" w:hAnsi="Times New Roman" w:cs="Times New Roman"/>
          <w:spacing w:val="-3"/>
          <w:sz w:val="24"/>
        </w:rPr>
        <w:t xml:space="preserve"> </w:t>
      </w:r>
      <w:r w:rsidRPr="0057581C">
        <w:rPr>
          <w:rFonts w:ascii="Times New Roman" w:hAnsi="Times New Roman" w:cs="Times New Roman"/>
          <w:sz w:val="24"/>
        </w:rPr>
        <w:t>other</w:t>
      </w:r>
      <w:r w:rsidRPr="0057581C">
        <w:rPr>
          <w:rFonts w:ascii="Times New Roman" w:hAnsi="Times New Roman" w:cs="Times New Roman"/>
          <w:spacing w:val="-3"/>
          <w:sz w:val="24"/>
        </w:rPr>
        <w:t xml:space="preserve"> </w:t>
      </w:r>
      <w:r w:rsidRPr="0057581C">
        <w:rPr>
          <w:rFonts w:ascii="Times New Roman" w:hAnsi="Times New Roman" w:cs="Times New Roman"/>
          <w:sz w:val="24"/>
        </w:rPr>
        <w:t>tertiary center for post tPA care</w:t>
      </w:r>
    </w:p>
    <w:p w14:paraId="62FBC427" w14:textId="77777777" w:rsidR="008E32C2" w:rsidRPr="0057581C" w:rsidRDefault="003828DA" w:rsidP="006B2073">
      <w:pPr>
        <w:pStyle w:val="ListParagraph"/>
        <w:numPr>
          <w:ilvl w:val="0"/>
          <w:numId w:val="2"/>
        </w:numPr>
        <w:tabs>
          <w:tab w:val="left" w:pos="750"/>
          <w:tab w:val="left" w:pos="990"/>
        </w:tabs>
        <w:ind w:left="750" w:right="407" w:hanging="240"/>
        <w:rPr>
          <w:rFonts w:ascii="Times New Roman" w:hAnsi="Times New Roman" w:cs="Times New Roman"/>
          <w:sz w:val="24"/>
        </w:rPr>
      </w:pPr>
      <w:r w:rsidRPr="0057581C">
        <w:rPr>
          <w:rFonts w:ascii="Times New Roman" w:hAnsi="Times New Roman" w:cs="Times New Roman"/>
          <w:sz w:val="24"/>
        </w:rPr>
        <w:t>For</w:t>
      </w:r>
      <w:r w:rsidRPr="0057581C">
        <w:rPr>
          <w:rFonts w:ascii="Times New Roman" w:hAnsi="Times New Roman" w:cs="Times New Roman"/>
          <w:spacing w:val="-3"/>
          <w:sz w:val="24"/>
        </w:rPr>
        <w:t xml:space="preserve"> </w:t>
      </w:r>
      <w:r w:rsidRPr="0057581C">
        <w:rPr>
          <w:rFonts w:ascii="Times New Roman" w:hAnsi="Times New Roman" w:cs="Times New Roman"/>
          <w:sz w:val="24"/>
        </w:rPr>
        <w:t>patients</w:t>
      </w:r>
      <w:r w:rsidRPr="0057581C">
        <w:rPr>
          <w:rFonts w:ascii="Times New Roman" w:hAnsi="Times New Roman" w:cs="Times New Roman"/>
          <w:spacing w:val="-3"/>
          <w:sz w:val="24"/>
        </w:rPr>
        <w:t xml:space="preserve"> </w:t>
      </w:r>
      <w:r w:rsidRPr="0057581C">
        <w:rPr>
          <w:rFonts w:ascii="Times New Roman" w:hAnsi="Times New Roman" w:cs="Times New Roman"/>
          <w:sz w:val="24"/>
        </w:rPr>
        <w:t>who</w:t>
      </w:r>
      <w:r w:rsidRPr="0057581C">
        <w:rPr>
          <w:rFonts w:ascii="Times New Roman" w:hAnsi="Times New Roman" w:cs="Times New Roman"/>
          <w:spacing w:val="-2"/>
          <w:sz w:val="24"/>
        </w:rPr>
        <w:t xml:space="preserve"> </w:t>
      </w:r>
      <w:r w:rsidRPr="0057581C">
        <w:rPr>
          <w:rFonts w:ascii="Times New Roman" w:hAnsi="Times New Roman" w:cs="Times New Roman"/>
          <w:sz w:val="24"/>
        </w:rPr>
        <w:t>arrive</w:t>
      </w:r>
      <w:r w:rsidRPr="0057581C">
        <w:rPr>
          <w:rFonts w:ascii="Times New Roman" w:hAnsi="Times New Roman" w:cs="Times New Roman"/>
          <w:spacing w:val="-2"/>
          <w:sz w:val="24"/>
        </w:rPr>
        <w:t xml:space="preserve"> </w:t>
      </w:r>
      <w:r w:rsidRPr="0057581C">
        <w:rPr>
          <w:rFonts w:ascii="Times New Roman" w:hAnsi="Times New Roman" w:cs="Times New Roman"/>
          <w:b/>
          <w:sz w:val="24"/>
        </w:rPr>
        <w:t>≥</w:t>
      </w:r>
      <w:r w:rsidRPr="0057581C">
        <w:rPr>
          <w:rFonts w:ascii="Times New Roman" w:hAnsi="Times New Roman" w:cs="Times New Roman"/>
          <w:b/>
          <w:spacing w:val="-2"/>
          <w:sz w:val="24"/>
        </w:rPr>
        <w:t xml:space="preserve"> </w:t>
      </w:r>
      <w:r w:rsidRPr="0057581C">
        <w:rPr>
          <w:rFonts w:ascii="Times New Roman" w:hAnsi="Times New Roman" w:cs="Times New Roman"/>
          <w:sz w:val="24"/>
        </w:rPr>
        <w:t>6</w:t>
      </w:r>
      <w:r w:rsidRPr="0057581C">
        <w:rPr>
          <w:rFonts w:ascii="Times New Roman" w:hAnsi="Times New Roman" w:cs="Times New Roman"/>
          <w:spacing w:val="-2"/>
          <w:sz w:val="24"/>
        </w:rPr>
        <w:t xml:space="preserve"> </w:t>
      </w:r>
      <w:r w:rsidRPr="0057581C">
        <w:rPr>
          <w:rFonts w:ascii="Times New Roman" w:hAnsi="Times New Roman" w:cs="Times New Roman"/>
          <w:sz w:val="24"/>
        </w:rPr>
        <w:t>to</w:t>
      </w:r>
      <w:r w:rsidRPr="0057581C">
        <w:rPr>
          <w:rFonts w:ascii="Times New Roman" w:hAnsi="Times New Roman" w:cs="Times New Roman"/>
          <w:spacing w:val="-3"/>
          <w:sz w:val="24"/>
        </w:rPr>
        <w:t xml:space="preserve"> </w:t>
      </w:r>
      <w:r w:rsidRPr="0057581C">
        <w:rPr>
          <w:rFonts w:ascii="Times New Roman" w:hAnsi="Times New Roman" w:cs="Times New Roman"/>
          <w:sz w:val="24"/>
        </w:rPr>
        <w:t>–</w:t>
      </w:r>
      <w:r w:rsidRPr="0057581C">
        <w:rPr>
          <w:rFonts w:ascii="Times New Roman" w:hAnsi="Times New Roman" w:cs="Times New Roman"/>
          <w:spacing w:val="-2"/>
          <w:sz w:val="24"/>
        </w:rPr>
        <w:t xml:space="preserve"> </w:t>
      </w:r>
      <w:r w:rsidRPr="0057581C">
        <w:rPr>
          <w:rFonts w:ascii="Times New Roman" w:hAnsi="Times New Roman" w:cs="Times New Roman"/>
          <w:sz w:val="24"/>
        </w:rPr>
        <w:t>24</w:t>
      </w:r>
      <w:r w:rsidRPr="0057581C">
        <w:rPr>
          <w:rFonts w:ascii="Times New Roman" w:hAnsi="Times New Roman" w:cs="Times New Roman"/>
          <w:spacing w:val="-2"/>
          <w:sz w:val="24"/>
        </w:rPr>
        <w:t xml:space="preserve"> </w:t>
      </w:r>
      <w:r w:rsidRPr="0057581C">
        <w:rPr>
          <w:rFonts w:ascii="Times New Roman" w:hAnsi="Times New Roman" w:cs="Times New Roman"/>
          <w:sz w:val="24"/>
        </w:rPr>
        <w:t>hours</w:t>
      </w:r>
      <w:r w:rsidRPr="0057581C">
        <w:rPr>
          <w:rFonts w:ascii="Times New Roman" w:hAnsi="Times New Roman" w:cs="Times New Roman"/>
          <w:spacing w:val="-3"/>
          <w:sz w:val="24"/>
        </w:rPr>
        <w:t xml:space="preserve"> </w:t>
      </w:r>
      <w:r w:rsidRPr="0057581C">
        <w:rPr>
          <w:rFonts w:ascii="Times New Roman" w:hAnsi="Times New Roman" w:cs="Times New Roman"/>
          <w:sz w:val="24"/>
        </w:rPr>
        <w:t>from</w:t>
      </w:r>
      <w:r w:rsidRPr="0057581C">
        <w:rPr>
          <w:rFonts w:ascii="Times New Roman" w:hAnsi="Times New Roman" w:cs="Times New Roman"/>
          <w:spacing w:val="-2"/>
          <w:sz w:val="24"/>
        </w:rPr>
        <w:t xml:space="preserve"> </w:t>
      </w:r>
      <w:r w:rsidRPr="0057581C">
        <w:rPr>
          <w:rFonts w:ascii="Times New Roman" w:hAnsi="Times New Roman" w:cs="Times New Roman"/>
          <w:sz w:val="24"/>
        </w:rPr>
        <w:t>Last</w:t>
      </w:r>
      <w:r w:rsidRPr="0057581C">
        <w:rPr>
          <w:rFonts w:ascii="Times New Roman" w:hAnsi="Times New Roman" w:cs="Times New Roman"/>
          <w:spacing w:val="-2"/>
          <w:sz w:val="24"/>
        </w:rPr>
        <w:t xml:space="preserve"> </w:t>
      </w:r>
      <w:r w:rsidRPr="0057581C">
        <w:rPr>
          <w:rFonts w:ascii="Times New Roman" w:hAnsi="Times New Roman" w:cs="Times New Roman"/>
          <w:sz w:val="24"/>
        </w:rPr>
        <w:t>Known</w:t>
      </w:r>
      <w:r w:rsidRPr="0057581C">
        <w:rPr>
          <w:rFonts w:ascii="Times New Roman" w:hAnsi="Times New Roman" w:cs="Times New Roman"/>
          <w:spacing w:val="-3"/>
          <w:sz w:val="24"/>
        </w:rPr>
        <w:t xml:space="preserve"> </w:t>
      </w:r>
      <w:r w:rsidRPr="0057581C">
        <w:rPr>
          <w:rFonts w:ascii="Times New Roman" w:hAnsi="Times New Roman" w:cs="Times New Roman"/>
          <w:sz w:val="24"/>
        </w:rPr>
        <w:t>Well</w:t>
      </w:r>
      <w:r w:rsidRPr="0057581C">
        <w:rPr>
          <w:rFonts w:ascii="Times New Roman" w:hAnsi="Times New Roman" w:cs="Times New Roman"/>
          <w:spacing w:val="-2"/>
          <w:sz w:val="24"/>
        </w:rPr>
        <w:t xml:space="preserve"> </w:t>
      </w:r>
      <w:r w:rsidRPr="0057581C">
        <w:rPr>
          <w:rFonts w:ascii="Times New Roman" w:hAnsi="Times New Roman" w:cs="Times New Roman"/>
          <w:sz w:val="24"/>
        </w:rPr>
        <w:t>and</w:t>
      </w:r>
      <w:r w:rsidRPr="0057581C">
        <w:rPr>
          <w:rFonts w:ascii="Times New Roman" w:hAnsi="Times New Roman" w:cs="Times New Roman"/>
          <w:spacing w:val="-3"/>
          <w:sz w:val="24"/>
        </w:rPr>
        <w:t xml:space="preserve"> </w:t>
      </w:r>
      <w:r w:rsidRPr="0057581C">
        <w:rPr>
          <w:rFonts w:ascii="Times New Roman" w:hAnsi="Times New Roman" w:cs="Times New Roman"/>
          <w:sz w:val="24"/>
        </w:rPr>
        <w:t>with</w:t>
      </w:r>
      <w:r w:rsidRPr="0057581C">
        <w:rPr>
          <w:rFonts w:ascii="Times New Roman" w:hAnsi="Times New Roman" w:cs="Times New Roman"/>
          <w:spacing w:val="-3"/>
          <w:sz w:val="24"/>
        </w:rPr>
        <w:t xml:space="preserve"> </w:t>
      </w:r>
      <w:r w:rsidRPr="0057581C">
        <w:rPr>
          <w:rFonts w:ascii="Times New Roman" w:hAnsi="Times New Roman" w:cs="Times New Roman"/>
          <w:sz w:val="24"/>
        </w:rPr>
        <w:t>an</w:t>
      </w:r>
      <w:r w:rsidRPr="0057581C">
        <w:rPr>
          <w:rFonts w:ascii="Times New Roman" w:hAnsi="Times New Roman" w:cs="Times New Roman"/>
          <w:spacing w:val="-2"/>
          <w:sz w:val="24"/>
        </w:rPr>
        <w:t xml:space="preserve"> </w:t>
      </w:r>
      <w:r w:rsidRPr="0057581C">
        <w:rPr>
          <w:rFonts w:ascii="Times New Roman" w:hAnsi="Times New Roman" w:cs="Times New Roman"/>
          <w:sz w:val="24"/>
        </w:rPr>
        <w:t>NIHSS</w:t>
      </w:r>
      <w:r w:rsidRPr="0057581C">
        <w:rPr>
          <w:rFonts w:ascii="Times New Roman" w:hAnsi="Times New Roman" w:cs="Times New Roman"/>
          <w:spacing w:val="-3"/>
          <w:sz w:val="24"/>
        </w:rPr>
        <w:t xml:space="preserve"> </w:t>
      </w:r>
      <w:r w:rsidRPr="0057581C">
        <w:rPr>
          <w:rFonts w:ascii="Times New Roman" w:hAnsi="Times New Roman" w:cs="Times New Roman"/>
          <w:b/>
          <w:sz w:val="24"/>
        </w:rPr>
        <w:t>≥</w:t>
      </w:r>
      <w:r w:rsidRPr="0057581C">
        <w:rPr>
          <w:rFonts w:ascii="Times New Roman" w:hAnsi="Times New Roman" w:cs="Times New Roman"/>
          <w:b/>
          <w:spacing w:val="-2"/>
          <w:sz w:val="24"/>
        </w:rPr>
        <w:t xml:space="preserve"> </w:t>
      </w:r>
      <w:r w:rsidRPr="0057581C">
        <w:rPr>
          <w:rFonts w:ascii="Times New Roman" w:hAnsi="Times New Roman" w:cs="Times New Roman"/>
          <w:sz w:val="24"/>
        </w:rPr>
        <w:t>6, obtain CTA head/neck.</w:t>
      </w:r>
      <w:r w:rsidRPr="0057581C">
        <w:rPr>
          <w:rFonts w:ascii="Times New Roman" w:hAnsi="Times New Roman" w:cs="Times New Roman"/>
          <w:spacing w:val="40"/>
          <w:sz w:val="24"/>
        </w:rPr>
        <w:t xml:space="preserve"> </w:t>
      </w:r>
      <w:r w:rsidRPr="0057581C">
        <w:rPr>
          <w:rFonts w:ascii="Times New Roman" w:hAnsi="Times New Roman" w:cs="Times New Roman"/>
          <w:sz w:val="24"/>
        </w:rPr>
        <w:t xml:space="preserve">If there is </w:t>
      </w:r>
      <w:proofErr w:type="gramStart"/>
      <w:r w:rsidRPr="0057581C">
        <w:rPr>
          <w:rFonts w:ascii="Times New Roman" w:hAnsi="Times New Roman" w:cs="Times New Roman"/>
          <w:sz w:val="24"/>
        </w:rPr>
        <w:t>a</w:t>
      </w:r>
      <w:proofErr w:type="gramEnd"/>
      <w:r w:rsidRPr="0057581C">
        <w:rPr>
          <w:rFonts w:ascii="Times New Roman" w:hAnsi="Times New Roman" w:cs="Times New Roman"/>
          <w:sz w:val="24"/>
        </w:rPr>
        <w:t xml:space="preserve"> LVO, discuss with BIDMC Stroke Service whether patient is a possible endovascular clot retrieval candidate.</w:t>
      </w:r>
    </w:p>
    <w:p w14:paraId="62FBC428" w14:textId="77777777" w:rsidR="008E32C2" w:rsidRPr="0057581C" w:rsidRDefault="008E32C2">
      <w:pPr>
        <w:pStyle w:val="BodyText"/>
        <w:spacing w:before="3"/>
        <w:rPr>
          <w:rFonts w:ascii="Times New Roman" w:hAnsi="Times New Roman" w:cs="Times New Roman"/>
          <w:sz w:val="23"/>
        </w:rPr>
      </w:pPr>
    </w:p>
    <w:p w14:paraId="62FBC429" w14:textId="77777777" w:rsidR="008E32C2" w:rsidRPr="0057581C" w:rsidRDefault="003828DA">
      <w:pPr>
        <w:pStyle w:val="Heading1"/>
        <w:spacing w:before="1"/>
        <w:ind w:left="210"/>
        <w:rPr>
          <w:rFonts w:ascii="Times New Roman" w:hAnsi="Times New Roman" w:cs="Times New Roman"/>
        </w:rPr>
      </w:pPr>
      <w:r w:rsidRPr="0057581C">
        <w:rPr>
          <w:rFonts w:ascii="Times New Roman" w:hAnsi="Times New Roman" w:cs="Times New Roman"/>
        </w:rPr>
        <w:t>Procedure</w:t>
      </w:r>
      <w:r w:rsidRPr="0057581C">
        <w:rPr>
          <w:rFonts w:ascii="Times New Roman" w:hAnsi="Times New Roman" w:cs="Times New Roman"/>
          <w:spacing w:val="-1"/>
        </w:rPr>
        <w:t xml:space="preserve"> </w:t>
      </w:r>
      <w:r w:rsidRPr="0057581C">
        <w:rPr>
          <w:rFonts w:ascii="Times New Roman" w:hAnsi="Times New Roman" w:cs="Times New Roman"/>
        </w:rPr>
        <w:t>for</w:t>
      </w:r>
      <w:r w:rsidRPr="0057581C">
        <w:rPr>
          <w:rFonts w:ascii="Times New Roman" w:hAnsi="Times New Roman" w:cs="Times New Roman"/>
          <w:spacing w:val="-2"/>
        </w:rPr>
        <w:t xml:space="preserve"> Implementation:</w:t>
      </w:r>
    </w:p>
    <w:p w14:paraId="62FBC42A" w14:textId="77777777" w:rsidR="008E32C2" w:rsidRPr="0057581C" w:rsidRDefault="003828DA">
      <w:pPr>
        <w:pStyle w:val="BodyText"/>
        <w:ind w:left="930" w:right="287" w:hanging="360"/>
        <w:rPr>
          <w:rFonts w:ascii="Times New Roman" w:hAnsi="Times New Roman" w:cs="Times New Roman"/>
        </w:rPr>
      </w:pPr>
      <w:r w:rsidRPr="0057581C">
        <w:rPr>
          <w:rFonts w:ascii="Times New Roman" w:hAnsi="Times New Roman" w:cs="Times New Roman"/>
        </w:rPr>
        <w:t>A.</w:t>
      </w:r>
      <w:r w:rsidRPr="0057581C">
        <w:rPr>
          <w:rFonts w:ascii="Times New Roman" w:hAnsi="Times New Roman" w:cs="Times New Roman"/>
          <w:spacing w:val="40"/>
        </w:rPr>
        <w:t xml:space="preserve"> </w:t>
      </w:r>
      <w:r w:rsidRPr="0057581C">
        <w:rPr>
          <w:rFonts w:ascii="Times New Roman" w:hAnsi="Times New Roman" w:cs="Times New Roman"/>
        </w:rPr>
        <w:t>Different algorithms and care guidelines have been established depending on the patient’s</w:t>
      </w:r>
      <w:r w:rsidRPr="0057581C">
        <w:rPr>
          <w:rFonts w:ascii="Times New Roman" w:hAnsi="Times New Roman" w:cs="Times New Roman"/>
          <w:spacing w:val="-5"/>
        </w:rPr>
        <w:t xml:space="preserve"> </w:t>
      </w:r>
      <w:r w:rsidRPr="0057581C">
        <w:rPr>
          <w:rFonts w:ascii="Times New Roman" w:hAnsi="Times New Roman" w:cs="Times New Roman"/>
        </w:rPr>
        <w:t>presentati</w:t>
      </w:r>
      <w:r w:rsidRPr="0057581C">
        <w:rPr>
          <w:rFonts w:ascii="Times New Roman" w:hAnsi="Times New Roman" w:cs="Times New Roman"/>
        </w:rPr>
        <w:t>on</w:t>
      </w:r>
      <w:r w:rsidRPr="0057581C">
        <w:rPr>
          <w:rFonts w:ascii="Times New Roman" w:hAnsi="Times New Roman" w:cs="Times New Roman"/>
          <w:spacing w:val="-5"/>
        </w:rPr>
        <w:t xml:space="preserve"> </w:t>
      </w:r>
      <w:r w:rsidRPr="0057581C">
        <w:rPr>
          <w:rFonts w:ascii="Times New Roman" w:hAnsi="Times New Roman" w:cs="Times New Roman"/>
        </w:rPr>
        <w:t>and</w:t>
      </w:r>
      <w:r w:rsidRPr="0057581C">
        <w:rPr>
          <w:rFonts w:ascii="Times New Roman" w:hAnsi="Times New Roman" w:cs="Times New Roman"/>
          <w:spacing w:val="-4"/>
        </w:rPr>
        <w:t xml:space="preserve"> </w:t>
      </w:r>
      <w:r w:rsidRPr="0057581C">
        <w:rPr>
          <w:rFonts w:ascii="Times New Roman" w:hAnsi="Times New Roman" w:cs="Times New Roman"/>
        </w:rPr>
        <w:t>whether</w:t>
      </w:r>
      <w:r w:rsidRPr="0057581C">
        <w:rPr>
          <w:rFonts w:ascii="Times New Roman" w:hAnsi="Times New Roman" w:cs="Times New Roman"/>
          <w:spacing w:val="-4"/>
        </w:rPr>
        <w:t xml:space="preserve"> </w:t>
      </w:r>
      <w:r w:rsidRPr="0057581C">
        <w:rPr>
          <w:rFonts w:ascii="Times New Roman" w:hAnsi="Times New Roman" w:cs="Times New Roman"/>
        </w:rPr>
        <w:t>they</w:t>
      </w:r>
      <w:r w:rsidRPr="0057581C">
        <w:rPr>
          <w:rFonts w:ascii="Times New Roman" w:hAnsi="Times New Roman" w:cs="Times New Roman"/>
          <w:spacing w:val="-5"/>
        </w:rPr>
        <w:t xml:space="preserve"> </w:t>
      </w:r>
      <w:r w:rsidRPr="0057581C">
        <w:rPr>
          <w:rFonts w:ascii="Times New Roman" w:hAnsi="Times New Roman" w:cs="Times New Roman"/>
        </w:rPr>
        <w:t>arrive</w:t>
      </w:r>
      <w:r w:rsidRPr="0057581C">
        <w:rPr>
          <w:rFonts w:ascii="Times New Roman" w:hAnsi="Times New Roman" w:cs="Times New Roman"/>
          <w:spacing w:val="-4"/>
        </w:rPr>
        <w:t xml:space="preserve"> </w:t>
      </w:r>
      <w:r w:rsidRPr="0057581C">
        <w:rPr>
          <w:rFonts w:ascii="Times New Roman" w:hAnsi="Times New Roman" w:cs="Times New Roman"/>
        </w:rPr>
        <w:t>via</w:t>
      </w:r>
      <w:r w:rsidRPr="0057581C">
        <w:rPr>
          <w:rFonts w:ascii="Times New Roman" w:hAnsi="Times New Roman" w:cs="Times New Roman"/>
          <w:spacing w:val="-4"/>
        </w:rPr>
        <w:t xml:space="preserve"> </w:t>
      </w:r>
      <w:r w:rsidRPr="0057581C">
        <w:rPr>
          <w:rFonts w:ascii="Times New Roman" w:hAnsi="Times New Roman" w:cs="Times New Roman"/>
        </w:rPr>
        <w:t>the</w:t>
      </w:r>
      <w:r w:rsidRPr="0057581C">
        <w:rPr>
          <w:rFonts w:ascii="Times New Roman" w:hAnsi="Times New Roman" w:cs="Times New Roman"/>
          <w:spacing w:val="-5"/>
        </w:rPr>
        <w:t xml:space="preserve"> </w:t>
      </w:r>
      <w:r w:rsidRPr="0057581C">
        <w:rPr>
          <w:rFonts w:ascii="Times New Roman" w:hAnsi="Times New Roman" w:cs="Times New Roman"/>
        </w:rPr>
        <w:t>emergency</w:t>
      </w:r>
      <w:r w:rsidRPr="0057581C">
        <w:rPr>
          <w:rFonts w:ascii="Times New Roman" w:hAnsi="Times New Roman" w:cs="Times New Roman"/>
          <w:spacing w:val="-4"/>
        </w:rPr>
        <w:t xml:space="preserve"> </w:t>
      </w:r>
      <w:r w:rsidRPr="0057581C">
        <w:rPr>
          <w:rFonts w:ascii="Times New Roman" w:hAnsi="Times New Roman" w:cs="Times New Roman"/>
        </w:rPr>
        <w:t>department,</w:t>
      </w:r>
      <w:r w:rsidRPr="0057581C">
        <w:rPr>
          <w:rFonts w:ascii="Times New Roman" w:hAnsi="Times New Roman" w:cs="Times New Roman"/>
          <w:spacing w:val="-4"/>
        </w:rPr>
        <w:t xml:space="preserve"> </w:t>
      </w:r>
      <w:r w:rsidRPr="0057581C">
        <w:rPr>
          <w:rFonts w:ascii="Times New Roman" w:hAnsi="Times New Roman" w:cs="Times New Roman"/>
        </w:rPr>
        <w:t>are</w:t>
      </w:r>
      <w:r w:rsidRPr="0057581C">
        <w:rPr>
          <w:rFonts w:ascii="Times New Roman" w:hAnsi="Times New Roman" w:cs="Times New Roman"/>
          <w:spacing w:val="-4"/>
        </w:rPr>
        <w:t xml:space="preserve"> </w:t>
      </w:r>
      <w:r w:rsidRPr="0057581C">
        <w:rPr>
          <w:rFonts w:ascii="Times New Roman" w:hAnsi="Times New Roman" w:cs="Times New Roman"/>
        </w:rPr>
        <w:t>an inpatient, or are a patient in one of our Outpatient clinic settings.</w:t>
      </w:r>
    </w:p>
    <w:p w14:paraId="62FBC42B" w14:textId="77777777" w:rsidR="008E32C2" w:rsidRPr="0057581C" w:rsidRDefault="003828DA">
      <w:pPr>
        <w:pStyle w:val="BodyText"/>
        <w:ind w:left="870" w:right="521"/>
        <w:rPr>
          <w:rFonts w:ascii="Times New Roman" w:hAnsi="Times New Roman" w:cs="Times New Roman"/>
        </w:rPr>
      </w:pPr>
      <w:r w:rsidRPr="0057581C">
        <w:rPr>
          <w:rFonts w:ascii="Times New Roman" w:hAnsi="Times New Roman" w:cs="Times New Roman"/>
        </w:rPr>
        <w:t xml:space="preserve">(See attachments for complete guidelines: CPM 700-2a Acute Stroke Algorithm – ED, CPM 700-2b Inpatient Acute Neurological </w:t>
      </w:r>
      <w:r w:rsidRPr="0057581C">
        <w:rPr>
          <w:rFonts w:ascii="Times New Roman" w:hAnsi="Times New Roman" w:cs="Times New Roman"/>
        </w:rPr>
        <w:t>Event Algorithm), CPM 700-2j Acute Neurological</w:t>
      </w:r>
      <w:r w:rsidRPr="0057581C">
        <w:rPr>
          <w:rFonts w:ascii="Times New Roman" w:hAnsi="Times New Roman" w:cs="Times New Roman"/>
          <w:spacing w:val="-5"/>
        </w:rPr>
        <w:t xml:space="preserve"> </w:t>
      </w:r>
      <w:r w:rsidRPr="0057581C">
        <w:rPr>
          <w:rFonts w:ascii="Times New Roman" w:hAnsi="Times New Roman" w:cs="Times New Roman"/>
        </w:rPr>
        <w:t>Event</w:t>
      </w:r>
      <w:r w:rsidRPr="0057581C">
        <w:rPr>
          <w:rFonts w:ascii="Times New Roman" w:hAnsi="Times New Roman" w:cs="Times New Roman"/>
          <w:spacing w:val="-4"/>
        </w:rPr>
        <w:t xml:space="preserve"> </w:t>
      </w:r>
      <w:r w:rsidRPr="0057581C">
        <w:rPr>
          <w:rFonts w:ascii="Times New Roman" w:hAnsi="Times New Roman" w:cs="Times New Roman"/>
        </w:rPr>
        <w:t>Algorithm</w:t>
      </w:r>
      <w:r w:rsidRPr="0057581C">
        <w:rPr>
          <w:rFonts w:ascii="Times New Roman" w:hAnsi="Times New Roman" w:cs="Times New Roman"/>
          <w:spacing w:val="-4"/>
        </w:rPr>
        <w:t xml:space="preserve"> </w:t>
      </w:r>
      <w:r w:rsidRPr="0057581C">
        <w:rPr>
          <w:rFonts w:ascii="Times New Roman" w:hAnsi="Times New Roman" w:cs="Times New Roman"/>
        </w:rPr>
        <w:t>for</w:t>
      </w:r>
      <w:r w:rsidRPr="0057581C">
        <w:rPr>
          <w:rFonts w:ascii="Times New Roman" w:hAnsi="Times New Roman" w:cs="Times New Roman"/>
          <w:spacing w:val="-4"/>
        </w:rPr>
        <w:t xml:space="preserve"> </w:t>
      </w:r>
      <w:r w:rsidRPr="0057581C">
        <w:rPr>
          <w:rFonts w:ascii="Times New Roman" w:hAnsi="Times New Roman" w:cs="Times New Roman"/>
        </w:rPr>
        <w:t>all</w:t>
      </w:r>
      <w:r w:rsidRPr="0057581C">
        <w:rPr>
          <w:rFonts w:ascii="Times New Roman" w:hAnsi="Times New Roman" w:cs="Times New Roman"/>
          <w:spacing w:val="-4"/>
        </w:rPr>
        <w:t xml:space="preserve"> </w:t>
      </w:r>
      <w:r w:rsidRPr="0057581C">
        <w:rPr>
          <w:rFonts w:ascii="Times New Roman" w:hAnsi="Times New Roman" w:cs="Times New Roman"/>
        </w:rPr>
        <w:t>Outpatient</w:t>
      </w:r>
      <w:r w:rsidRPr="0057581C">
        <w:rPr>
          <w:rFonts w:ascii="Times New Roman" w:hAnsi="Times New Roman" w:cs="Times New Roman"/>
          <w:spacing w:val="-4"/>
        </w:rPr>
        <w:t xml:space="preserve"> </w:t>
      </w:r>
      <w:r w:rsidRPr="0057581C">
        <w:rPr>
          <w:rFonts w:ascii="Times New Roman" w:hAnsi="Times New Roman" w:cs="Times New Roman"/>
        </w:rPr>
        <w:t>Clinic</w:t>
      </w:r>
      <w:r w:rsidRPr="0057581C">
        <w:rPr>
          <w:rFonts w:ascii="Times New Roman" w:hAnsi="Times New Roman" w:cs="Times New Roman"/>
          <w:spacing w:val="-5"/>
        </w:rPr>
        <w:t xml:space="preserve"> </w:t>
      </w:r>
      <w:r w:rsidRPr="0057581C">
        <w:rPr>
          <w:rFonts w:ascii="Times New Roman" w:hAnsi="Times New Roman" w:cs="Times New Roman"/>
        </w:rPr>
        <w:t>Patients,</w:t>
      </w:r>
      <w:r w:rsidRPr="0057581C">
        <w:rPr>
          <w:rFonts w:ascii="Times New Roman" w:hAnsi="Times New Roman" w:cs="Times New Roman"/>
          <w:spacing w:val="-4"/>
        </w:rPr>
        <w:t xml:space="preserve"> </w:t>
      </w:r>
      <w:r w:rsidRPr="0057581C">
        <w:rPr>
          <w:rFonts w:ascii="Times New Roman" w:hAnsi="Times New Roman" w:cs="Times New Roman"/>
        </w:rPr>
        <w:t>or</w:t>
      </w:r>
      <w:r w:rsidRPr="0057581C">
        <w:rPr>
          <w:rFonts w:ascii="Times New Roman" w:hAnsi="Times New Roman" w:cs="Times New Roman"/>
          <w:spacing w:val="-4"/>
        </w:rPr>
        <w:t xml:space="preserve"> </w:t>
      </w:r>
      <w:r w:rsidRPr="0057581C">
        <w:rPr>
          <w:rFonts w:ascii="Times New Roman" w:hAnsi="Times New Roman" w:cs="Times New Roman"/>
        </w:rPr>
        <w:t>Visitors,</w:t>
      </w:r>
      <w:r w:rsidRPr="0057581C">
        <w:rPr>
          <w:rFonts w:ascii="Times New Roman" w:hAnsi="Times New Roman" w:cs="Times New Roman"/>
          <w:spacing w:val="-5"/>
        </w:rPr>
        <w:t xml:space="preserve"> </w:t>
      </w:r>
      <w:r w:rsidRPr="0057581C">
        <w:rPr>
          <w:rFonts w:ascii="Times New Roman" w:hAnsi="Times New Roman" w:cs="Times New Roman"/>
        </w:rPr>
        <w:t>and</w:t>
      </w:r>
      <w:r w:rsidRPr="0057581C">
        <w:rPr>
          <w:rFonts w:ascii="Times New Roman" w:hAnsi="Times New Roman" w:cs="Times New Roman"/>
          <w:spacing w:val="-5"/>
        </w:rPr>
        <w:t xml:space="preserve"> </w:t>
      </w:r>
      <w:r w:rsidRPr="0057581C">
        <w:rPr>
          <w:rFonts w:ascii="Times New Roman" w:hAnsi="Times New Roman" w:cs="Times New Roman"/>
        </w:rPr>
        <w:t>CPM 700-2k Acute Neurological Event Algorithm for all Surgical and PACU Patients</w:t>
      </w:r>
    </w:p>
    <w:p w14:paraId="62FBC42C" w14:textId="77777777" w:rsidR="008E32C2" w:rsidRPr="0057581C" w:rsidRDefault="008E32C2">
      <w:pPr>
        <w:rPr>
          <w:rFonts w:ascii="Times New Roman" w:hAnsi="Times New Roman" w:cs="Times New Roman"/>
        </w:rPr>
        <w:sectPr w:rsidR="008E32C2" w:rsidRPr="0057581C">
          <w:type w:val="continuous"/>
          <w:pgSz w:w="12240" w:h="15840"/>
          <w:pgMar w:top="600" w:right="880" w:bottom="280" w:left="880" w:header="720" w:footer="720" w:gutter="0"/>
          <w:cols w:space="720"/>
        </w:sectPr>
      </w:pPr>
    </w:p>
    <w:p w14:paraId="62FBC42D" w14:textId="79706FE5" w:rsidR="008E32C2" w:rsidRPr="0057581C" w:rsidRDefault="008E32C2">
      <w:pPr>
        <w:pStyle w:val="BodyText"/>
        <w:rPr>
          <w:rFonts w:ascii="Times New Roman" w:hAnsi="Times New Roman" w:cs="Times New Roman"/>
          <w:sz w:val="20"/>
        </w:rPr>
      </w:pPr>
    </w:p>
    <w:p w14:paraId="62FBC42E" w14:textId="77777777" w:rsidR="008E32C2" w:rsidRPr="0057581C" w:rsidRDefault="008E32C2">
      <w:pPr>
        <w:pStyle w:val="BodyText"/>
        <w:spacing w:before="10"/>
        <w:rPr>
          <w:rFonts w:ascii="Times New Roman" w:hAnsi="Times New Roman" w:cs="Times New Roman"/>
          <w:sz w:val="21"/>
        </w:rPr>
      </w:pPr>
    </w:p>
    <w:p w14:paraId="62FBC42F" w14:textId="77777777" w:rsidR="008E32C2" w:rsidRPr="0057581C" w:rsidRDefault="003828DA">
      <w:pPr>
        <w:pStyle w:val="ListParagraph"/>
        <w:numPr>
          <w:ilvl w:val="0"/>
          <w:numId w:val="1"/>
        </w:numPr>
        <w:tabs>
          <w:tab w:val="left" w:pos="1110"/>
        </w:tabs>
        <w:spacing w:before="92"/>
        <w:ind w:right="676"/>
        <w:rPr>
          <w:rFonts w:ascii="Times New Roman" w:hAnsi="Times New Roman" w:cs="Times New Roman"/>
          <w:sz w:val="24"/>
        </w:rPr>
      </w:pPr>
      <w:r w:rsidRPr="0057581C">
        <w:rPr>
          <w:rFonts w:ascii="Times New Roman" w:hAnsi="Times New Roman" w:cs="Times New Roman"/>
          <w:sz w:val="24"/>
        </w:rPr>
        <w:t>“Acute</w:t>
      </w:r>
      <w:r w:rsidRPr="0057581C">
        <w:rPr>
          <w:rFonts w:ascii="Times New Roman" w:hAnsi="Times New Roman" w:cs="Times New Roman"/>
          <w:spacing w:val="-3"/>
          <w:sz w:val="24"/>
        </w:rPr>
        <w:t xml:space="preserve"> </w:t>
      </w:r>
      <w:r w:rsidRPr="0057581C">
        <w:rPr>
          <w:rFonts w:ascii="Times New Roman" w:hAnsi="Times New Roman" w:cs="Times New Roman"/>
          <w:sz w:val="24"/>
        </w:rPr>
        <w:t>Stroke</w:t>
      </w:r>
      <w:r w:rsidRPr="0057581C">
        <w:rPr>
          <w:rFonts w:ascii="Times New Roman" w:hAnsi="Times New Roman" w:cs="Times New Roman"/>
          <w:spacing w:val="-3"/>
          <w:sz w:val="24"/>
        </w:rPr>
        <w:t xml:space="preserve"> </w:t>
      </w:r>
      <w:r w:rsidRPr="0057581C">
        <w:rPr>
          <w:rFonts w:ascii="Times New Roman" w:hAnsi="Times New Roman" w:cs="Times New Roman"/>
          <w:sz w:val="24"/>
        </w:rPr>
        <w:t>Care</w:t>
      </w:r>
      <w:r w:rsidRPr="0057581C">
        <w:rPr>
          <w:rFonts w:ascii="Times New Roman" w:hAnsi="Times New Roman" w:cs="Times New Roman"/>
          <w:spacing w:val="-3"/>
          <w:sz w:val="24"/>
        </w:rPr>
        <w:t xml:space="preserve"> </w:t>
      </w:r>
      <w:r w:rsidRPr="0057581C">
        <w:rPr>
          <w:rFonts w:ascii="Times New Roman" w:hAnsi="Times New Roman" w:cs="Times New Roman"/>
          <w:sz w:val="24"/>
        </w:rPr>
        <w:t>Algorithm”</w:t>
      </w:r>
      <w:r w:rsidRPr="0057581C">
        <w:rPr>
          <w:rFonts w:ascii="Times New Roman" w:hAnsi="Times New Roman" w:cs="Times New Roman"/>
          <w:spacing w:val="-3"/>
          <w:sz w:val="24"/>
        </w:rPr>
        <w:t xml:space="preserve"> </w:t>
      </w:r>
      <w:r w:rsidRPr="0057581C">
        <w:rPr>
          <w:rFonts w:ascii="Times New Roman" w:hAnsi="Times New Roman" w:cs="Times New Roman"/>
          <w:sz w:val="24"/>
        </w:rPr>
        <w:t>(CPM</w:t>
      </w:r>
      <w:r w:rsidRPr="0057581C">
        <w:rPr>
          <w:rFonts w:ascii="Times New Roman" w:hAnsi="Times New Roman" w:cs="Times New Roman"/>
          <w:spacing w:val="-3"/>
          <w:sz w:val="24"/>
        </w:rPr>
        <w:t xml:space="preserve"> </w:t>
      </w:r>
      <w:r w:rsidRPr="0057581C">
        <w:rPr>
          <w:rFonts w:ascii="Times New Roman" w:hAnsi="Times New Roman" w:cs="Times New Roman"/>
          <w:sz w:val="24"/>
        </w:rPr>
        <w:t>700-2a)</w:t>
      </w:r>
      <w:r w:rsidRPr="0057581C">
        <w:rPr>
          <w:rFonts w:ascii="Times New Roman" w:hAnsi="Times New Roman" w:cs="Times New Roman"/>
          <w:spacing w:val="-3"/>
          <w:sz w:val="24"/>
        </w:rPr>
        <w:t xml:space="preserve"> </w:t>
      </w:r>
      <w:r w:rsidRPr="0057581C">
        <w:rPr>
          <w:rFonts w:ascii="Times New Roman" w:hAnsi="Times New Roman" w:cs="Times New Roman"/>
          <w:sz w:val="24"/>
        </w:rPr>
        <w:t>–</w:t>
      </w:r>
      <w:r w:rsidRPr="0057581C">
        <w:rPr>
          <w:rFonts w:ascii="Times New Roman" w:hAnsi="Times New Roman" w:cs="Times New Roman"/>
          <w:spacing w:val="-3"/>
          <w:sz w:val="24"/>
        </w:rPr>
        <w:t xml:space="preserve"> </w:t>
      </w:r>
      <w:r w:rsidRPr="0057581C">
        <w:rPr>
          <w:rFonts w:ascii="Times New Roman" w:hAnsi="Times New Roman" w:cs="Times New Roman"/>
          <w:sz w:val="24"/>
        </w:rPr>
        <w:t>is</w:t>
      </w:r>
      <w:r w:rsidRPr="0057581C">
        <w:rPr>
          <w:rFonts w:ascii="Times New Roman" w:hAnsi="Times New Roman" w:cs="Times New Roman"/>
          <w:spacing w:val="-3"/>
          <w:sz w:val="24"/>
        </w:rPr>
        <w:t xml:space="preserve"> </w:t>
      </w:r>
      <w:r w:rsidRPr="0057581C">
        <w:rPr>
          <w:rFonts w:ascii="Times New Roman" w:hAnsi="Times New Roman" w:cs="Times New Roman"/>
          <w:sz w:val="24"/>
        </w:rPr>
        <w:t>followed</w:t>
      </w:r>
      <w:r w:rsidRPr="0057581C">
        <w:rPr>
          <w:rFonts w:ascii="Times New Roman" w:hAnsi="Times New Roman" w:cs="Times New Roman"/>
          <w:spacing w:val="-3"/>
          <w:sz w:val="24"/>
        </w:rPr>
        <w:t xml:space="preserve"> </w:t>
      </w:r>
      <w:r w:rsidRPr="0057581C">
        <w:rPr>
          <w:rFonts w:ascii="Times New Roman" w:hAnsi="Times New Roman" w:cs="Times New Roman"/>
          <w:sz w:val="24"/>
        </w:rPr>
        <w:t>for</w:t>
      </w:r>
      <w:r w:rsidRPr="0057581C">
        <w:rPr>
          <w:rFonts w:ascii="Times New Roman" w:hAnsi="Times New Roman" w:cs="Times New Roman"/>
          <w:spacing w:val="-3"/>
          <w:sz w:val="24"/>
        </w:rPr>
        <w:t xml:space="preserve"> </w:t>
      </w:r>
      <w:r w:rsidRPr="0057581C">
        <w:rPr>
          <w:rFonts w:ascii="Times New Roman" w:hAnsi="Times New Roman" w:cs="Times New Roman"/>
          <w:sz w:val="24"/>
        </w:rPr>
        <w:t>those</w:t>
      </w:r>
      <w:r w:rsidRPr="0057581C">
        <w:rPr>
          <w:rFonts w:ascii="Times New Roman" w:hAnsi="Times New Roman" w:cs="Times New Roman"/>
          <w:spacing w:val="-4"/>
          <w:sz w:val="24"/>
        </w:rPr>
        <w:t xml:space="preserve"> </w:t>
      </w:r>
      <w:r w:rsidRPr="0057581C">
        <w:rPr>
          <w:rFonts w:ascii="Times New Roman" w:hAnsi="Times New Roman" w:cs="Times New Roman"/>
          <w:sz w:val="24"/>
        </w:rPr>
        <w:t>patients</w:t>
      </w:r>
      <w:r w:rsidRPr="0057581C">
        <w:rPr>
          <w:rFonts w:ascii="Times New Roman" w:hAnsi="Times New Roman" w:cs="Times New Roman"/>
          <w:spacing w:val="-4"/>
          <w:sz w:val="24"/>
        </w:rPr>
        <w:t xml:space="preserve"> </w:t>
      </w:r>
      <w:r w:rsidRPr="0057581C">
        <w:rPr>
          <w:rFonts w:ascii="Times New Roman" w:hAnsi="Times New Roman" w:cs="Times New Roman"/>
          <w:sz w:val="24"/>
        </w:rPr>
        <w:t>who present to the Emergency Department with stroke symptoms.</w:t>
      </w:r>
    </w:p>
    <w:p w14:paraId="62FBC430" w14:textId="77777777" w:rsidR="008E32C2" w:rsidRPr="0057581C" w:rsidRDefault="003828DA">
      <w:pPr>
        <w:pStyle w:val="BodyText"/>
        <w:ind w:left="1650"/>
        <w:rPr>
          <w:rFonts w:ascii="Times New Roman" w:hAnsi="Times New Roman" w:cs="Times New Roman"/>
        </w:rPr>
      </w:pPr>
      <w:r w:rsidRPr="0057581C">
        <w:rPr>
          <w:rFonts w:ascii="Times New Roman" w:hAnsi="Times New Roman" w:cs="Times New Roman"/>
        </w:rPr>
        <w:t>These</w:t>
      </w:r>
      <w:r w:rsidRPr="0057581C">
        <w:rPr>
          <w:rFonts w:ascii="Times New Roman" w:hAnsi="Times New Roman" w:cs="Times New Roman"/>
          <w:spacing w:val="-3"/>
        </w:rPr>
        <w:t xml:space="preserve"> </w:t>
      </w:r>
      <w:r w:rsidRPr="0057581C">
        <w:rPr>
          <w:rFonts w:ascii="Times New Roman" w:hAnsi="Times New Roman" w:cs="Times New Roman"/>
        </w:rPr>
        <w:t>patients</w:t>
      </w:r>
      <w:r w:rsidRPr="0057581C">
        <w:rPr>
          <w:rFonts w:ascii="Times New Roman" w:hAnsi="Times New Roman" w:cs="Times New Roman"/>
          <w:spacing w:val="-4"/>
        </w:rPr>
        <w:t xml:space="preserve"> </w:t>
      </w:r>
      <w:r w:rsidRPr="0057581C">
        <w:rPr>
          <w:rFonts w:ascii="Times New Roman" w:hAnsi="Times New Roman" w:cs="Times New Roman"/>
        </w:rPr>
        <w:t>may</w:t>
      </w:r>
      <w:r w:rsidRPr="0057581C">
        <w:rPr>
          <w:rFonts w:ascii="Times New Roman" w:hAnsi="Times New Roman" w:cs="Times New Roman"/>
          <w:spacing w:val="-3"/>
        </w:rPr>
        <w:t xml:space="preserve"> </w:t>
      </w:r>
      <w:r w:rsidRPr="0057581C">
        <w:rPr>
          <w:rFonts w:ascii="Times New Roman" w:hAnsi="Times New Roman" w:cs="Times New Roman"/>
        </w:rPr>
        <w:t>or</w:t>
      </w:r>
      <w:r w:rsidRPr="0057581C">
        <w:rPr>
          <w:rFonts w:ascii="Times New Roman" w:hAnsi="Times New Roman" w:cs="Times New Roman"/>
          <w:spacing w:val="-3"/>
        </w:rPr>
        <w:t xml:space="preserve"> </w:t>
      </w:r>
      <w:r w:rsidRPr="0057581C">
        <w:rPr>
          <w:rFonts w:ascii="Times New Roman" w:hAnsi="Times New Roman" w:cs="Times New Roman"/>
        </w:rPr>
        <w:t>may</w:t>
      </w:r>
      <w:r w:rsidRPr="0057581C">
        <w:rPr>
          <w:rFonts w:ascii="Times New Roman" w:hAnsi="Times New Roman" w:cs="Times New Roman"/>
          <w:spacing w:val="-3"/>
        </w:rPr>
        <w:t xml:space="preserve"> </w:t>
      </w:r>
      <w:r w:rsidRPr="0057581C">
        <w:rPr>
          <w:rFonts w:ascii="Times New Roman" w:hAnsi="Times New Roman" w:cs="Times New Roman"/>
        </w:rPr>
        <w:t>not</w:t>
      </w:r>
      <w:r w:rsidRPr="0057581C">
        <w:rPr>
          <w:rFonts w:ascii="Times New Roman" w:hAnsi="Times New Roman" w:cs="Times New Roman"/>
          <w:spacing w:val="-4"/>
        </w:rPr>
        <w:t xml:space="preserve"> </w:t>
      </w:r>
      <w:r w:rsidRPr="0057581C">
        <w:rPr>
          <w:rFonts w:ascii="Times New Roman" w:hAnsi="Times New Roman" w:cs="Times New Roman"/>
        </w:rPr>
        <w:t>be</w:t>
      </w:r>
      <w:r w:rsidRPr="0057581C">
        <w:rPr>
          <w:rFonts w:ascii="Times New Roman" w:hAnsi="Times New Roman" w:cs="Times New Roman"/>
          <w:spacing w:val="-4"/>
        </w:rPr>
        <w:t xml:space="preserve"> </w:t>
      </w:r>
      <w:r w:rsidRPr="0057581C">
        <w:rPr>
          <w:rFonts w:ascii="Times New Roman" w:hAnsi="Times New Roman" w:cs="Times New Roman"/>
        </w:rPr>
        <w:t>eligible</w:t>
      </w:r>
      <w:r w:rsidRPr="0057581C">
        <w:rPr>
          <w:rFonts w:ascii="Times New Roman" w:hAnsi="Times New Roman" w:cs="Times New Roman"/>
          <w:spacing w:val="-3"/>
        </w:rPr>
        <w:t xml:space="preserve"> </w:t>
      </w:r>
      <w:r w:rsidRPr="0057581C">
        <w:rPr>
          <w:rFonts w:ascii="Times New Roman" w:hAnsi="Times New Roman" w:cs="Times New Roman"/>
        </w:rPr>
        <w:t>to</w:t>
      </w:r>
      <w:r w:rsidRPr="0057581C">
        <w:rPr>
          <w:rFonts w:ascii="Times New Roman" w:hAnsi="Times New Roman" w:cs="Times New Roman"/>
          <w:spacing w:val="-4"/>
        </w:rPr>
        <w:t xml:space="preserve"> </w:t>
      </w:r>
      <w:r w:rsidRPr="0057581C">
        <w:rPr>
          <w:rFonts w:ascii="Times New Roman" w:hAnsi="Times New Roman" w:cs="Times New Roman"/>
        </w:rPr>
        <w:t>receive</w:t>
      </w:r>
      <w:r w:rsidRPr="0057581C">
        <w:rPr>
          <w:rFonts w:ascii="Times New Roman" w:hAnsi="Times New Roman" w:cs="Times New Roman"/>
          <w:spacing w:val="-3"/>
        </w:rPr>
        <w:t xml:space="preserve"> </w:t>
      </w:r>
      <w:r w:rsidRPr="0057581C">
        <w:rPr>
          <w:rFonts w:ascii="Times New Roman" w:hAnsi="Times New Roman" w:cs="Times New Roman"/>
        </w:rPr>
        <w:t>TPA</w:t>
      </w:r>
      <w:r w:rsidRPr="0057581C">
        <w:rPr>
          <w:rFonts w:ascii="Times New Roman" w:hAnsi="Times New Roman" w:cs="Times New Roman"/>
          <w:spacing w:val="-3"/>
        </w:rPr>
        <w:t xml:space="preserve"> </w:t>
      </w:r>
      <w:r w:rsidRPr="0057581C">
        <w:rPr>
          <w:rFonts w:ascii="Times New Roman" w:hAnsi="Times New Roman" w:cs="Times New Roman"/>
        </w:rPr>
        <w:t>depending</w:t>
      </w:r>
      <w:r w:rsidRPr="0057581C">
        <w:rPr>
          <w:rFonts w:ascii="Times New Roman" w:hAnsi="Times New Roman" w:cs="Times New Roman"/>
          <w:spacing w:val="-3"/>
        </w:rPr>
        <w:t xml:space="preserve"> </w:t>
      </w:r>
      <w:r w:rsidRPr="0057581C">
        <w:rPr>
          <w:rFonts w:ascii="Times New Roman" w:hAnsi="Times New Roman" w:cs="Times New Roman"/>
        </w:rPr>
        <w:t>on</w:t>
      </w:r>
      <w:r w:rsidRPr="0057581C">
        <w:rPr>
          <w:rFonts w:ascii="Times New Roman" w:hAnsi="Times New Roman" w:cs="Times New Roman"/>
          <w:spacing w:val="-3"/>
        </w:rPr>
        <w:t xml:space="preserve"> </w:t>
      </w:r>
      <w:r w:rsidRPr="0057581C">
        <w:rPr>
          <w:rFonts w:ascii="Times New Roman" w:hAnsi="Times New Roman" w:cs="Times New Roman"/>
        </w:rPr>
        <w:t>their assessment by our ED MD and/or our Tele-Medicine Physicians.</w:t>
      </w:r>
    </w:p>
    <w:p w14:paraId="62FBC431" w14:textId="77777777" w:rsidR="008E32C2" w:rsidRPr="0057581C" w:rsidRDefault="003828DA">
      <w:pPr>
        <w:ind w:left="1650" w:right="287"/>
        <w:rPr>
          <w:rFonts w:ascii="Times New Roman" w:hAnsi="Times New Roman" w:cs="Times New Roman"/>
          <w:sz w:val="24"/>
        </w:rPr>
      </w:pPr>
      <w:r w:rsidRPr="0057581C">
        <w:rPr>
          <w:rFonts w:ascii="Times New Roman" w:hAnsi="Times New Roman" w:cs="Times New Roman"/>
          <w:sz w:val="24"/>
        </w:rPr>
        <w:t xml:space="preserve">If they receive TPA, </w:t>
      </w:r>
      <w:r w:rsidRPr="00E260EE">
        <w:rPr>
          <w:rStyle w:val="Strong"/>
        </w:rPr>
        <w:t>and are eligible for intravascular clot removal</w:t>
      </w:r>
      <w:r w:rsidRPr="0057581C">
        <w:rPr>
          <w:rFonts w:ascii="Times New Roman" w:hAnsi="Times New Roman" w:cs="Times New Roman"/>
          <w:sz w:val="24"/>
        </w:rPr>
        <w:t>, or are diagnosed</w:t>
      </w:r>
      <w:r w:rsidRPr="0057581C">
        <w:rPr>
          <w:rFonts w:ascii="Times New Roman" w:hAnsi="Times New Roman" w:cs="Times New Roman"/>
          <w:spacing w:val="-4"/>
          <w:sz w:val="24"/>
        </w:rPr>
        <w:t xml:space="preserve"> </w:t>
      </w:r>
      <w:r w:rsidRPr="0057581C">
        <w:rPr>
          <w:rFonts w:ascii="Times New Roman" w:hAnsi="Times New Roman" w:cs="Times New Roman"/>
          <w:sz w:val="24"/>
        </w:rPr>
        <w:t>with</w:t>
      </w:r>
      <w:r w:rsidRPr="0057581C">
        <w:rPr>
          <w:rFonts w:ascii="Times New Roman" w:hAnsi="Times New Roman" w:cs="Times New Roman"/>
          <w:spacing w:val="-4"/>
          <w:sz w:val="24"/>
        </w:rPr>
        <w:t xml:space="preserve"> </w:t>
      </w:r>
      <w:r w:rsidRPr="0057581C">
        <w:rPr>
          <w:rFonts w:ascii="Times New Roman" w:hAnsi="Times New Roman" w:cs="Times New Roman"/>
          <w:sz w:val="24"/>
        </w:rPr>
        <w:t>any</w:t>
      </w:r>
      <w:r w:rsidRPr="0057581C">
        <w:rPr>
          <w:rFonts w:ascii="Times New Roman" w:hAnsi="Times New Roman" w:cs="Times New Roman"/>
          <w:spacing w:val="-4"/>
          <w:sz w:val="24"/>
        </w:rPr>
        <w:t xml:space="preserve"> </w:t>
      </w:r>
      <w:r w:rsidRPr="0057581C">
        <w:rPr>
          <w:rFonts w:ascii="Times New Roman" w:hAnsi="Times New Roman" w:cs="Times New Roman"/>
          <w:sz w:val="24"/>
        </w:rPr>
        <w:t>form</w:t>
      </w:r>
      <w:r w:rsidRPr="0057581C">
        <w:rPr>
          <w:rFonts w:ascii="Times New Roman" w:hAnsi="Times New Roman" w:cs="Times New Roman"/>
          <w:spacing w:val="-4"/>
          <w:sz w:val="24"/>
        </w:rPr>
        <w:t xml:space="preserve"> </w:t>
      </w:r>
      <w:r w:rsidRPr="0057581C">
        <w:rPr>
          <w:rFonts w:ascii="Times New Roman" w:hAnsi="Times New Roman" w:cs="Times New Roman"/>
          <w:sz w:val="24"/>
        </w:rPr>
        <w:t>of</w:t>
      </w:r>
      <w:r w:rsidRPr="0057581C">
        <w:rPr>
          <w:rFonts w:ascii="Times New Roman" w:hAnsi="Times New Roman" w:cs="Times New Roman"/>
          <w:spacing w:val="-4"/>
          <w:sz w:val="24"/>
        </w:rPr>
        <w:t xml:space="preserve"> </w:t>
      </w:r>
      <w:r w:rsidRPr="00E260EE">
        <w:rPr>
          <w:rStyle w:val="Strong"/>
        </w:rPr>
        <w:t>Hemorrhagic</w:t>
      </w:r>
      <w:r w:rsidRPr="00E260EE">
        <w:rPr>
          <w:rStyle w:val="Strong"/>
        </w:rPr>
        <w:t xml:space="preserve"> </w:t>
      </w:r>
      <w:r w:rsidRPr="00E260EE">
        <w:rPr>
          <w:rStyle w:val="Strong"/>
        </w:rPr>
        <w:t>Stroke</w:t>
      </w:r>
      <w:r w:rsidRPr="0057581C">
        <w:rPr>
          <w:rFonts w:ascii="Times New Roman" w:hAnsi="Times New Roman" w:cs="Times New Roman"/>
          <w:sz w:val="24"/>
        </w:rPr>
        <w:t>,</w:t>
      </w:r>
      <w:r w:rsidRPr="0057581C">
        <w:rPr>
          <w:rFonts w:ascii="Times New Roman" w:hAnsi="Times New Roman" w:cs="Times New Roman"/>
          <w:spacing w:val="-4"/>
          <w:sz w:val="24"/>
        </w:rPr>
        <w:t xml:space="preserve"> </w:t>
      </w:r>
      <w:r w:rsidRPr="0057581C">
        <w:rPr>
          <w:rFonts w:ascii="Times New Roman" w:hAnsi="Times New Roman" w:cs="Times New Roman"/>
          <w:sz w:val="24"/>
        </w:rPr>
        <w:t>they</w:t>
      </w:r>
      <w:r w:rsidRPr="0057581C">
        <w:rPr>
          <w:rFonts w:ascii="Times New Roman" w:hAnsi="Times New Roman" w:cs="Times New Roman"/>
          <w:spacing w:val="-5"/>
          <w:sz w:val="24"/>
        </w:rPr>
        <w:t xml:space="preserve"> </w:t>
      </w:r>
      <w:r w:rsidRPr="0057581C">
        <w:rPr>
          <w:rFonts w:ascii="Times New Roman" w:hAnsi="Times New Roman" w:cs="Times New Roman"/>
          <w:sz w:val="24"/>
        </w:rPr>
        <w:t>will</w:t>
      </w:r>
      <w:r w:rsidRPr="0057581C">
        <w:rPr>
          <w:rFonts w:ascii="Times New Roman" w:hAnsi="Times New Roman" w:cs="Times New Roman"/>
          <w:spacing w:val="-4"/>
          <w:sz w:val="24"/>
        </w:rPr>
        <w:t xml:space="preserve"> </w:t>
      </w:r>
      <w:r w:rsidRPr="0057581C">
        <w:rPr>
          <w:rFonts w:ascii="Times New Roman" w:hAnsi="Times New Roman" w:cs="Times New Roman"/>
          <w:sz w:val="24"/>
        </w:rPr>
        <w:t>be</w:t>
      </w:r>
      <w:r w:rsidRPr="0057581C">
        <w:rPr>
          <w:rFonts w:ascii="Times New Roman" w:hAnsi="Times New Roman" w:cs="Times New Roman"/>
          <w:spacing w:val="-4"/>
          <w:sz w:val="24"/>
        </w:rPr>
        <w:t xml:space="preserve"> </w:t>
      </w:r>
      <w:r w:rsidRPr="0057581C">
        <w:rPr>
          <w:rFonts w:ascii="Times New Roman" w:hAnsi="Times New Roman" w:cs="Times New Roman"/>
          <w:sz w:val="24"/>
        </w:rPr>
        <w:t>transported</w:t>
      </w:r>
      <w:r w:rsidRPr="0057581C">
        <w:rPr>
          <w:rFonts w:ascii="Times New Roman" w:hAnsi="Times New Roman" w:cs="Times New Roman"/>
          <w:spacing w:val="-5"/>
          <w:sz w:val="24"/>
        </w:rPr>
        <w:t xml:space="preserve"> </w:t>
      </w:r>
      <w:r w:rsidRPr="0057581C">
        <w:rPr>
          <w:rFonts w:ascii="Times New Roman" w:hAnsi="Times New Roman" w:cs="Times New Roman"/>
          <w:sz w:val="24"/>
        </w:rPr>
        <w:t xml:space="preserve">into BIDMC via rapid transport after discussion with the covering BIDMC </w:t>
      </w:r>
      <w:r w:rsidRPr="00E260EE">
        <w:rPr>
          <w:rStyle w:val="Strong"/>
        </w:rPr>
        <w:t>Neurology Fellow/Interventionalist</w:t>
      </w:r>
      <w:r w:rsidRPr="00E260EE">
        <w:rPr>
          <w:rStyle w:val="Strong"/>
        </w:rPr>
        <w:t>.</w:t>
      </w:r>
    </w:p>
    <w:p w14:paraId="62FBC432" w14:textId="77777777" w:rsidR="008E32C2" w:rsidRPr="0057581C" w:rsidRDefault="008E32C2">
      <w:pPr>
        <w:pStyle w:val="BodyText"/>
        <w:spacing w:before="12"/>
        <w:rPr>
          <w:rFonts w:ascii="Times New Roman" w:hAnsi="Times New Roman" w:cs="Times New Roman"/>
          <w:sz w:val="23"/>
        </w:rPr>
      </w:pPr>
    </w:p>
    <w:p w14:paraId="62FBC433" w14:textId="77777777" w:rsidR="008E32C2" w:rsidRPr="0057581C" w:rsidRDefault="003828DA">
      <w:pPr>
        <w:pStyle w:val="ListParagraph"/>
        <w:numPr>
          <w:ilvl w:val="1"/>
          <w:numId w:val="1"/>
        </w:numPr>
        <w:tabs>
          <w:tab w:val="left" w:pos="1709"/>
          <w:tab w:val="left" w:pos="1710"/>
        </w:tabs>
        <w:ind w:right="287" w:hanging="360"/>
        <w:rPr>
          <w:rFonts w:ascii="Times New Roman" w:hAnsi="Times New Roman" w:cs="Times New Roman"/>
          <w:sz w:val="24"/>
        </w:rPr>
      </w:pPr>
      <w:r w:rsidRPr="0057581C">
        <w:rPr>
          <w:rFonts w:ascii="Times New Roman" w:hAnsi="Times New Roman" w:cs="Times New Roman"/>
        </w:rPr>
        <w:tab/>
      </w:r>
      <w:r w:rsidRPr="0057581C">
        <w:rPr>
          <w:rFonts w:ascii="Times New Roman" w:hAnsi="Times New Roman" w:cs="Times New Roman"/>
          <w:sz w:val="24"/>
        </w:rPr>
        <w:t>Acute</w:t>
      </w:r>
      <w:r w:rsidRPr="0057581C">
        <w:rPr>
          <w:rFonts w:ascii="Times New Roman" w:hAnsi="Times New Roman" w:cs="Times New Roman"/>
          <w:spacing w:val="-3"/>
          <w:sz w:val="24"/>
        </w:rPr>
        <w:t xml:space="preserve"> </w:t>
      </w:r>
      <w:r w:rsidRPr="0057581C">
        <w:rPr>
          <w:rFonts w:ascii="Times New Roman" w:hAnsi="Times New Roman" w:cs="Times New Roman"/>
          <w:sz w:val="24"/>
        </w:rPr>
        <w:t>Stroke</w:t>
      </w:r>
      <w:r w:rsidRPr="0057581C">
        <w:rPr>
          <w:rFonts w:ascii="Times New Roman" w:hAnsi="Times New Roman" w:cs="Times New Roman"/>
          <w:spacing w:val="-3"/>
          <w:sz w:val="24"/>
        </w:rPr>
        <w:t xml:space="preserve"> </w:t>
      </w:r>
      <w:r w:rsidRPr="0057581C">
        <w:rPr>
          <w:rFonts w:ascii="Times New Roman" w:hAnsi="Times New Roman" w:cs="Times New Roman"/>
          <w:sz w:val="24"/>
        </w:rPr>
        <w:t>documentation</w:t>
      </w:r>
      <w:r w:rsidRPr="0057581C">
        <w:rPr>
          <w:rFonts w:ascii="Times New Roman" w:hAnsi="Times New Roman" w:cs="Times New Roman"/>
          <w:spacing w:val="-3"/>
          <w:sz w:val="24"/>
        </w:rPr>
        <w:t xml:space="preserve"> </w:t>
      </w:r>
      <w:r w:rsidRPr="0057581C">
        <w:rPr>
          <w:rFonts w:ascii="Times New Roman" w:hAnsi="Times New Roman" w:cs="Times New Roman"/>
          <w:sz w:val="24"/>
        </w:rPr>
        <w:t>forms</w:t>
      </w:r>
      <w:r w:rsidRPr="0057581C">
        <w:rPr>
          <w:rFonts w:ascii="Times New Roman" w:hAnsi="Times New Roman" w:cs="Times New Roman"/>
          <w:spacing w:val="-4"/>
          <w:sz w:val="24"/>
        </w:rPr>
        <w:t xml:space="preserve"> </w:t>
      </w:r>
      <w:r w:rsidRPr="0057581C">
        <w:rPr>
          <w:rFonts w:ascii="Times New Roman" w:hAnsi="Times New Roman" w:cs="Times New Roman"/>
          <w:sz w:val="24"/>
        </w:rPr>
        <w:t>are</w:t>
      </w:r>
      <w:r w:rsidRPr="0057581C">
        <w:rPr>
          <w:rFonts w:ascii="Times New Roman" w:hAnsi="Times New Roman" w:cs="Times New Roman"/>
          <w:spacing w:val="-3"/>
          <w:sz w:val="24"/>
        </w:rPr>
        <w:t xml:space="preserve"> </w:t>
      </w:r>
      <w:r w:rsidRPr="0057581C">
        <w:rPr>
          <w:rFonts w:ascii="Times New Roman" w:hAnsi="Times New Roman" w:cs="Times New Roman"/>
          <w:sz w:val="24"/>
        </w:rPr>
        <w:t>kept</w:t>
      </w:r>
      <w:r w:rsidRPr="0057581C">
        <w:rPr>
          <w:rFonts w:ascii="Times New Roman" w:hAnsi="Times New Roman" w:cs="Times New Roman"/>
          <w:spacing w:val="-3"/>
          <w:sz w:val="24"/>
        </w:rPr>
        <w:t xml:space="preserve"> </w:t>
      </w:r>
      <w:r w:rsidRPr="0057581C">
        <w:rPr>
          <w:rFonts w:ascii="Times New Roman" w:hAnsi="Times New Roman" w:cs="Times New Roman"/>
          <w:sz w:val="24"/>
        </w:rPr>
        <w:t>on</w:t>
      </w:r>
      <w:r w:rsidRPr="0057581C">
        <w:rPr>
          <w:rFonts w:ascii="Times New Roman" w:hAnsi="Times New Roman" w:cs="Times New Roman"/>
          <w:spacing w:val="-3"/>
          <w:sz w:val="24"/>
        </w:rPr>
        <w:t xml:space="preserve"> </w:t>
      </w:r>
      <w:r w:rsidRPr="0057581C">
        <w:rPr>
          <w:rFonts w:ascii="Times New Roman" w:hAnsi="Times New Roman" w:cs="Times New Roman"/>
          <w:sz w:val="24"/>
        </w:rPr>
        <w:t>each</w:t>
      </w:r>
      <w:r w:rsidRPr="0057581C">
        <w:rPr>
          <w:rFonts w:ascii="Times New Roman" w:hAnsi="Times New Roman" w:cs="Times New Roman"/>
          <w:spacing w:val="-3"/>
          <w:sz w:val="24"/>
        </w:rPr>
        <w:t xml:space="preserve"> </w:t>
      </w:r>
      <w:r w:rsidRPr="0057581C">
        <w:rPr>
          <w:rFonts w:ascii="Times New Roman" w:hAnsi="Times New Roman" w:cs="Times New Roman"/>
          <w:sz w:val="24"/>
        </w:rPr>
        <w:t>inpatient</w:t>
      </w:r>
      <w:r w:rsidRPr="0057581C">
        <w:rPr>
          <w:rFonts w:ascii="Times New Roman" w:hAnsi="Times New Roman" w:cs="Times New Roman"/>
          <w:spacing w:val="-3"/>
          <w:sz w:val="24"/>
        </w:rPr>
        <w:t xml:space="preserve"> </w:t>
      </w:r>
      <w:r w:rsidRPr="0057581C">
        <w:rPr>
          <w:rFonts w:ascii="Times New Roman" w:hAnsi="Times New Roman" w:cs="Times New Roman"/>
          <w:sz w:val="24"/>
        </w:rPr>
        <w:t>care</w:t>
      </w:r>
      <w:r w:rsidRPr="0057581C">
        <w:rPr>
          <w:rFonts w:ascii="Times New Roman" w:hAnsi="Times New Roman" w:cs="Times New Roman"/>
          <w:spacing w:val="-3"/>
          <w:sz w:val="24"/>
        </w:rPr>
        <w:t xml:space="preserve"> </w:t>
      </w:r>
      <w:r w:rsidRPr="0057581C">
        <w:rPr>
          <w:rFonts w:ascii="Times New Roman" w:hAnsi="Times New Roman" w:cs="Times New Roman"/>
          <w:sz w:val="24"/>
        </w:rPr>
        <w:t>unit</w:t>
      </w:r>
      <w:r w:rsidRPr="0057581C">
        <w:rPr>
          <w:rFonts w:ascii="Times New Roman" w:hAnsi="Times New Roman" w:cs="Times New Roman"/>
          <w:spacing w:val="-4"/>
          <w:sz w:val="24"/>
        </w:rPr>
        <w:t xml:space="preserve"> </w:t>
      </w:r>
      <w:r w:rsidRPr="0057581C">
        <w:rPr>
          <w:rFonts w:ascii="Times New Roman" w:hAnsi="Times New Roman" w:cs="Times New Roman"/>
          <w:sz w:val="24"/>
        </w:rPr>
        <w:t>in</w:t>
      </w:r>
      <w:r w:rsidRPr="0057581C">
        <w:rPr>
          <w:rFonts w:ascii="Times New Roman" w:hAnsi="Times New Roman" w:cs="Times New Roman"/>
          <w:spacing w:val="-3"/>
          <w:sz w:val="24"/>
        </w:rPr>
        <w:t xml:space="preserve"> </w:t>
      </w:r>
      <w:r w:rsidRPr="0057581C">
        <w:rPr>
          <w:rFonts w:ascii="Times New Roman" w:hAnsi="Times New Roman" w:cs="Times New Roman"/>
          <w:sz w:val="24"/>
        </w:rPr>
        <w:t>Acute Neurological Event notebooks at the Nurses stations wit</w:t>
      </w:r>
      <w:r w:rsidRPr="0057581C">
        <w:rPr>
          <w:rFonts w:ascii="Times New Roman" w:hAnsi="Times New Roman" w:cs="Times New Roman"/>
          <w:sz w:val="24"/>
        </w:rPr>
        <w:t>h all forms necessary.</w:t>
      </w:r>
    </w:p>
    <w:p w14:paraId="62FBC434" w14:textId="77777777" w:rsidR="008E32C2" w:rsidRPr="0057581C" w:rsidRDefault="008E32C2">
      <w:pPr>
        <w:pStyle w:val="BodyText"/>
        <w:rPr>
          <w:rFonts w:ascii="Times New Roman" w:hAnsi="Times New Roman" w:cs="Times New Roman"/>
        </w:rPr>
      </w:pPr>
    </w:p>
    <w:p w14:paraId="62FBC435" w14:textId="77777777" w:rsidR="008E32C2" w:rsidRPr="0057581C" w:rsidRDefault="003828DA">
      <w:pPr>
        <w:pStyle w:val="ListParagraph"/>
        <w:numPr>
          <w:ilvl w:val="1"/>
          <w:numId w:val="1"/>
        </w:numPr>
        <w:tabs>
          <w:tab w:val="left" w:pos="1650"/>
        </w:tabs>
        <w:ind w:right="521" w:hanging="360"/>
        <w:rPr>
          <w:rFonts w:ascii="Times New Roman" w:hAnsi="Times New Roman" w:cs="Times New Roman"/>
          <w:sz w:val="24"/>
        </w:rPr>
      </w:pPr>
      <w:r w:rsidRPr="0057581C">
        <w:rPr>
          <w:rFonts w:ascii="Times New Roman" w:hAnsi="Times New Roman" w:cs="Times New Roman"/>
          <w:sz w:val="24"/>
        </w:rPr>
        <w:t>“Inpatient</w:t>
      </w:r>
      <w:r w:rsidRPr="0057581C">
        <w:rPr>
          <w:rFonts w:ascii="Times New Roman" w:hAnsi="Times New Roman" w:cs="Times New Roman"/>
          <w:spacing w:val="-4"/>
          <w:sz w:val="24"/>
        </w:rPr>
        <w:t xml:space="preserve"> </w:t>
      </w:r>
      <w:r w:rsidRPr="0057581C">
        <w:rPr>
          <w:rFonts w:ascii="Times New Roman" w:hAnsi="Times New Roman" w:cs="Times New Roman"/>
          <w:sz w:val="24"/>
        </w:rPr>
        <w:t>Acute</w:t>
      </w:r>
      <w:r w:rsidRPr="0057581C">
        <w:rPr>
          <w:rFonts w:ascii="Times New Roman" w:hAnsi="Times New Roman" w:cs="Times New Roman"/>
          <w:spacing w:val="-4"/>
          <w:sz w:val="24"/>
        </w:rPr>
        <w:t xml:space="preserve"> </w:t>
      </w:r>
      <w:r w:rsidRPr="0057581C">
        <w:rPr>
          <w:rFonts w:ascii="Times New Roman" w:hAnsi="Times New Roman" w:cs="Times New Roman"/>
          <w:sz w:val="24"/>
        </w:rPr>
        <w:t>Neurological</w:t>
      </w:r>
      <w:r w:rsidRPr="0057581C">
        <w:rPr>
          <w:rFonts w:ascii="Times New Roman" w:hAnsi="Times New Roman" w:cs="Times New Roman"/>
          <w:spacing w:val="-5"/>
          <w:sz w:val="24"/>
        </w:rPr>
        <w:t xml:space="preserve"> </w:t>
      </w:r>
      <w:r w:rsidRPr="0057581C">
        <w:rPr>
          <w:rFonts w:ascii="Times New Roman" w:hAnsi="Times New Roman" w:cs="Times New Roman"/>
          <w:sz w:val="24"/>
        </w:rPr>
        <w:t>Event</w:t>
      </w:r>
      <w:r w:rsidRPr="0057581C">
        <w:rPr>
          <w:rFonts w:ascii="Times New Roman" w:hAnsi="Times New Roman" w:cs="Times New Roman"/>
          <w:spacing w:val="-4"/>
          <w:sz w:val="24"/>
        </w:rPr>
        <w:t xml:space="preserve"> </w:t>
      </w:r>
      <w:r w:rsidRPr="0057581C">
        <w:rPr>
          <w:rFonts w:ascii="Times New Roman" w:hAnsi="Times New Roman" w:cs="Times New Roman"/>
          <w:sz w:val="24"/>
        </w:rPr>
        <w:t>Guideline”</w:t>
      </w:r>
      <w:r w:rsidRPr="0057581C">
        <w:rPr>
          <w:rFonts w:ascii="Times New Roman" w:hAnsi="Times New Roman" w:cs="Times New Roman"/>
          <w:spacing w:val="-5"/>
          <w:sz w:val="24"/>
        </w:rPr>
        <w:t xml:space="preserve"> </w:t>
      </w:r>
      <w:r w:rsidRPr="0057581C">
        <w:rPr>
          <w:rFonts w:ascii="Times New Roman" w:hAnsi="Times New Roman" w:cs="Times New Roman"/>
          <w:sz w:val="24"/>
        </w:rPr>
        <w:t>(CPM</w:t>
      </w:r>
      <w:r w:rsidRPr="0057581C">
        <w:rPr>
          <w:rFonts w:ascii="Times New Roman" w:hAnsi="Times New Roman" w:cs="Times New Roman"/>
          <w:spacing w:val="-4"/>
          <w:sz w:val="24"/>
        </w:rPr>
        <w:t xml:space="preserve"> </w:t>
      </w:r>
      <w:r w:rsidRPr="0057581C">
        <w:rPr>
          <w:rFonts w:ascii="Times New Roman" w:hAnsi="Times New Roman" w:cs="Times New Roman"/>
          <w:sz w:val="24"/>
        </w:rPr>
        <w:t>700-</w:t>
      </w:r>
      <w:r w:rsidRPr="0057581C">
        <w:rPr>
          <w:rFonts w:ascii="Times New Roman" w:hAnsi="Times New Roman" w:cs="Times New Roman"/>
          <w:spacing w:val="-4"/>
          <w:sz w:val="24"/>
        </w:rPr>
        <w:t xml:space="preserve"> </w:t>
      </w:r>
      <w:r w:rsidRPr="0057581C">
        <w:rPr>
          <w:rFonts w:ascii="Times New Roman" w:hAnsi="Times New Roman" w:cs="Times New Roman"/>
          <w:sz w:val="24"/>
        </w:rPr>
        <w:t>2b)</w:t>
      </w:r>
      <w:r w:rsidRPr="0057581C">
        <w:rPr>
          <w:rFonts w:ascii="Times New Roman" w:hAnsi="Times New Roman" w:cs="Times New Roman"/>
          <w:spacing w:val="-4"/>
          <w:sz w:val="24"/>
        </w:rPr>
        <w:t xml:space="preserve"> </w:t>
      </w:r>
      <w:r w:rsidRPr="0057581C">
        <w:rPr>
          <w:rFonts w:ascii="Times New Roman" w:hAnsi="Times New Roman" w:cs="Times New Roman"/>
          <w:sz w:val="24"/>
        </w:rPr>
        <w:t>is</w:t>
      </w:r>
      <w:r w:rsidRPr="0057581C">
        <w:rPr>
          <w:rFonts w:ascii="Times New Roman" w:hAnsi="Times New Roman" w:cs="Times New Roman"/>
          <w:spacing w:val="-5"/>
          <w:sz w:val="24"/>
        </w:rPr>
        <w:t xml:space="preserve"> </w:t>
      </w:r>
      <w:r w:rsidRPr="0057581C">
        <w:rPr>
          <w:rFonts w:ascii="Times New Roman" w:hAnsi="Times New Roman" w:cs="Times New Roman"/>
          <w:sz w:val="24"/>
        </w:rPr>
        <w:t>followed</w:t>
      </w:r>
      <w:r w:rsidRPr="0057581C">
        <w:rPr>
          <w:rFonts w:ascii="Times New Roman" w:hAnsi="Times New Roman" w:cs="Times New Roman"/>
          <w:spacing w:val="-4"/>
          <w:sz w:val="24"/>
        </w:rPr>
        <w:t xml:space="preserve"> </w:t>
      </w:r>
      <w:r w:rsidRPr="0057581C">
        <w:rPr>
          <w:rFonts w:ascii="Times New Roman" w:hAnsi="Times New Roman" w:cs="Times New Roman"/>
          <w:sz w:val="24"/>
        </w:rPr>
        <w:t xml:space="preserve">for those patients who are Inpatients at BID-Needham and develop neurologic </w:t>
      </w:r>
      <w:r w:rsidRPr="0057581C">
        <w:rPr>
          <w:rFonts w:ascii="Times New Roman" w:hAnsi="Times New Roman" w:cs="Times New Roman"/>
          <w:spacing w:val="-2"/>
          <w:sz w:val="24"/>
        </w:rPr>
        <w:t>deficits.</w:t>
      </w:r>
    </w:p>
    <w:p w14:paraId="62FBC436" w14:textId="77777777" w:rsidR="008E32C2" w:rsidRPr="0057581C" w:rsidRDefault="008E32C2">
      <w:pPr>
        <w:pStyle w:val="BodyText"/>
        <w:rPr>
          <w:rFonts w:ascii="Times New Roman" w:hAnsi="Times New Roman" w:cs="Times New Roman"/>
        </w:rPr>
      </w:pPr>
    </w:p>
    <w:p w14:paraId="62FBC437" w14:textId="77777777" w:rsidR="008E32C2" w:rsidRPr="0057581C" w:rsidRDefault="003828DA">
      <w:pPr>
        <w:pStyle w:val="BodyText"/>
        <w:ind w:left="1650"/>
        <w:rPr>
          <w:rFonts w:ascii="Times New Roman" w:hAnsi="Times New Roman" w:cs="Times New Roman"/>
        </w:rPr>
      </w:pPr>
      <w:r w:rsidRPr="0057581C">
        <w:rPr>
          <w:rFonts w:ascii="Times New Roman" w:hAnsi="Times New Roman" w:cs="Times New Roman"/>
        </w:rPr>
        <w:t>A</w:t>
      </w:r>
      <w:r w:rsidRPr="0057581C">
        <w:rPr>
          <w:rFonts w:ascii="Times New Roman" w:hAnsi="Times New Roman" w:cs="Times New Roman"/>
          <w:spacing w:val="-3"/>
        </w:rPr>
        <w:t xml:space="preserve"> </w:t>
      </w:r>
      <w:r w:rsidRPr="0057581C">
        <w:rPr>
          <w:rFonts w:ascii="Times New Roman" w:hAnsi="Times New Roman" w:cs="Times New Roman"/>
        </w:rPr>
        <w:t>rapid</w:t>
      </w:r>
      <w:r w:rsidRPr="0057581C">
        <w:rPr>
          <w:rFonts w:ascii="Times New Roman" w:hAnsi="Times New Roman" w:cs="Times New Roman"/>
          <w:spacing w:val="-3"/>
        </w:rPr>
        <w:t xml:space="preserve"> </w:t>
      </w:r>
      <w:r w:rsidRPr="0057581C">
        <w:rPr>
          <w:rFonts w:ascii="Times New Roman" w:hAnsi="Times New Roman" w:cs="Times New Roman"/>
        </w:rPr>
        <w:t>response</w:t>
      </w:r>
      <w:r w:rsidRPr="0057581C">
        <w:rPr>
          <w:rFonts w:ascii="Times New Roman" w:hAnsi="Times New Roman" w:cs="Times New Roman"/>
          <w:spacing w:val="-3"/>
        </w:rPr>
        <w:t xml:space="preserve"> </w:t>
      </w:r>
      <w:r w:rsidRPr="0057581C">
        <w:rPr>
          <w:rFonts w:ascii="Times New Roman" w:hAnsi="Times New Roman" w:cs="Times New Roman"/>
        </w:rPr>
        <w:t>team</w:t>
      </w:r>
      <w:r w:rsidRPr="0057581C">
        <w:rPr>
          <w:rFonts w:ascii="Times New Roman" w:hAnsi="Times New Roman" w:cs="Times New Roman"/>
          <w:spacing w:val="-4"/>
        </w:rPr>
        <w:t xml:space="preserve"> </w:t>
      </w:r>
      <w:r w:rsidRPr="0057581C">
        <w:rPr>
          <w:rFonts w:ascii="Times New Roman" w:hAnsi="Times New Roman" w:cs="Times New Roman"/>
        </w:rPr>
        <w:t>is</w:t>
      </w:r>
      <w:r w:rsidRPr="0057581C">
        <w:rPr>
          <w:rFonts w:ascii="Times New Roman" w:hAnsi="Times New Roman" w:cs="Times New Roman"/>
          <w:spacing w:val="-3"/>
        </w:rPr>
        <w:t xml:space="preserve"> </w:t>
      </w:r>
      <w:proofErr w:type="gramStart"/>
      <w:r w:rsidRPr="0057581C">
        <w:rPr>
          <w:rFonts w:ascii="Times New Roman" w:hAnsi="Times New Roman" w:cs="Times New Roman"/>
        </w:rPr>
        <w:t>initiated</w:t>
      </w:r>
      <w:proofErr w:type="gramEnd"/>
      <w:r w:rsidRPr="0057581C">
        <w:rPr>
          <w:rFonts w:ascii="Times New Roman" w:hAnsi="Times New Roman" w:cs="Times New Roman"/>
          <w:spacing w:val="-4"/>
        </w:rPr>
        <w:t xml:space="preserve"> </w:t>
      </w:r>
      <w:r w:rsidRPr="0057581C">
        <w:rPr>
          <w:rFonts w:ascii="Times New Roman" w:hAnsi="Times New Roman" w:cs="Times New Roman"/>
        </w:rPr>
        <w:t>and</w:t>
      </w:r>
      <w:r w:rsidRPr="0057581C">
        <w:rPr>
          <w:rFonts w:ascii="Times New Roman" w:hAnsi="Times New Roman" w:cs="Times New Roman"/>
          <w:spacing w:val="-4"/>
        </w:rPr>
        <w:t xml:space="preserve"> </w:t>
      </w:r>
      <w:r w:rsidRPr="0057581C">
        <w:rPr>
          <w:rFonts w:ascii="Times New Roman" w:hAnsi="Times New Roman" w:cs="Times New Roman"/>
        </w:rPr>
        <w:t>the</w:t>
      </w:r>
      <w:r w:rsidRPr="0057581C">
        <w:rPr>
          <w:rFonts w:ascii="Times New Roman" w:hAnsi="Times New Roman" w:cs="Times New Roman"/>
          <w:spacing w:val="-4"/>
        </w:rPr>
        <w:t xml:space="preserve"> </w:t>
      </w:r>
      <w:r w:rsidRPr="0057581C">
        <w:rPr>
          <w:rFonts w:ascii="Times New Roman" w:hAnsi="Times New Roman" w:cs="Times New Roman"/>
        </w:rPr>
        <w:t>Inpatient</w:t>
      </w:r>
      <w:r w:rsidRPr="0057581C">
        <w:rPr>
          <w:rFonts w:ascii="Times New Roman" w:hAnsi="Times New Roman" w:cs="Times New Roman"/>
          <w:spacing w:val="-3"/>
        </w:rPr>
        <w:t xml:space="preserve"> </w:t>
      </w:r>
      <w:r w:rsidRPr="0057581C">
        <w:rPr>
          <w:rFonts w:ascii="Times New Roman" w:hAnsi="Times New Roman" w:cs="Times New Roman"/>
        </w:rPr>
        <w:t>Acute</w:t>
      </w:r>
      <w:r w:rsidRPr="0057581C">
        <w:rPr>
          <w:rFonts w:ascii="Times New Roman" w:hAnsi="Times New Roman" w:cs="Times New Roman"/>
          <w:spacing w:val="-3"/>
        </w:rPr>
        <w:t xml:space="preserve"> </w:t>
      </w:r>
      <w:r w:rsidRPr="0057581C">
        <w:rPr>
          <w:rFonts w:ascii="Times New Roman" w:hAnsi="Times New Roman" w:cs="Times New Roman"/>
        </w:rPr>
        <w:t>Neurological</w:t>
      </w:r>
      <w:r w:rsidRPr="0057581C">
        <w:rPr>
          <w:rFonts w:ascii="Times New Roman" w:hAnsi="Times New Roman" w:cs="Times New Roman"/>
          <w:spacing w:val="-4"/>
        </w:rPr>
        <w:t xml:space="preserve"> </w:t>
      </w:r>
      <w:r w:rsidRPr="0057581C">
        <w:rPr>
          <w:rFonts w:ascii="Times New Roman" w:hAnsi="Times New Roman" w:cs="Times New Roman"/>
        </w:rPr>
        <w:t>Event Algorithm is followed utilizing a Tele-Medicine consult.</w:t>
      </w:r>
    </w:p>
    <w:p w14:paraId="62FBC438" w14:textId="77777777" w:rsidR="008E32C2" w:rsidRPr="0057581C" w:rsidRDefault="008E32C2">
      <w:pPr>
        <w:pStyle w:val="BodyText"/>
        <w:rPr>
          <w:rFonts w:ascii="Times New Roman" w:hAnsi="Times New Roman" w:cs="Times New Roman"/>
        </w:rPr>
      </w:pPr>
    </w:p>
    <w:p w14:paraId="62FBC439" w14:textId="77777777" w:rsidR="008E32C2" w:rsidRPr="0057581C" w:rsidRDefault="003828DA">
      <w:pPr>
        <w:pStyle w:val="BodyText"/>
        <w:ind w:left="1650" w:right="521"/>
        <w:rPr>
          <w:rFonts w:ascii="Times New Roman" w:hAnsi="Times New Roman" w:cs="Times New Roman"/>
        </w:rPr>
      </w:pPr>
      <w:r w:rsidRPr="0057581C">
        <w:rPr>
          <w:rFonts w:ascii="Times New Roman" w:hAnsi="Times New Roman" w:cs="Times New Roman"/>
        </w:rPr>
        <w:t>If assessed as ICH, Acute Stroke tPA, or an acute Neurological Event (determined</w:t>
      </w:r>
      <w:r w:rsidRPr="0057581C">
        <w:rPr>
          <w:rFonts w:ascii="Times New Roman" w:hAnsi="Times New Roman" w:cs="Times New Roman"/>
          <w:spacing w:val="-3"/>
        </w:rPr>
        <w:t xml:space="preserve"> </w:t>
      </w:r>
      <w:r w:rsidRPr="0057581C">
        <w:rPr>
          <w:rFonts w:ascii="Times New Roman" w:hAnsi="Times New Roman" w:cs="Times New Roman"/>
        </w:rPr>
        <w:t>by</w:t>
      </w:r>
      <w:r w:rsidRPr="0057581C">
        <w:rPr>
          <w:rFonts w:ascii="Times New Roman" w:hAnsi="Times New Roman" w:cs="Times New Roman"/>
          <w:spacing w:val="-4"/>
        </w:rPr>
        <w:t xml:space="preserve"> </w:t>
      </w:r>
      <w:r w:rsidRPr="0057581C">
        <w:rPr>
          <w:rFonts w:ascii="Times New Roman" w:hAnsi="Times New Roman" w:cs="Times New Roman"/>
        </w:rPr>
        <w:t>the</w:t>
      </w:r>
      <w:r w:rsidRPr="0057581C">
        <w:rPr>
          <w:rFonts w:ascii="Times New Roman" w:hAnsi="Times New Roman" w:cs="Times New Roman"/>
          <w:spacing w:val="-4"/>
        </w:rPr>
        <w:t xml:space="preserve"> </w:t>
      </w:r>
      <w:r w:rsidRPr="0057581C">
        <w:rPr>
          <w:rFonts w:ascii="Times New Roman" w:hAnsi="Times New Roman" w:cs="Times New Roman"/>
        </w:rPr>
        <w:t>MD</w:t>
      </w:r>
      <w:r w:rsidRPr="0057581C">
        <w:rPr>
          <w:rFonts w:ascii="Times New Roman" w:hAnsi="Times New Roman" w:cs="Times New Roman"/>
          <w:spacing w:val="-3"/>
        </w:rPr>
        <w:t xml:space="preserve"> </w:t>
      </w:r>
      <w:r w:rsidRPr="0057581C">
        <w:rPr>
          <w:rFonts w:ascii="Times New Roman" w:hAnsi="Times New Roman" w:cs="Times New Roman"/>
        </w:rPr>
        <w:t>to</w:t>
      </w:r>
      <w:r w:rsidRPr="0057581C">
        <w:rPr>
          <w:rFonts w:ascii="Times New Roman" w:hAnsi="Times New Roman" w:cs="Times New Roman"/>
          <w:spacing w:val="-4"/>
        </w:rPr>
        <w:t xml:space="preserve"> </w:t>
      </w:r>
      <w:r w:rsidRPr="0057581C">
        <w:rPr>
          <w:rFonts w:ascii="Times New Roman" w:hAnsi="Times New Roman" w:cs="Times New Roman"/>
        </w:rPr>
        <w:t>need</w:t>
      </w:r>
      <w:r w:rsidRPr="0057581C">
        <w:rPr>
          <w:rFonts w:ascii="Times New Roman" w:hAnsi="Times New Roman" w:cs="Times New Roman"/>
          <w:spacing w:val="-4"/>
        </w:rPr>
        <w:t xml:space="preserve"> </w:t>
      </w:r>
      <w:r w:rsidRPr="0057581C">
        <w:rPr>
          <w:rFonts w:ascii="Times New Roman" w:hAnsi="Times New Roman" w:cs="Times New Roman"/>
        </w:rPr>
        <w:t>a</w:t>
      </w:r>
      <w:r w:rsidRPr="0057581C">
        <w:rPr>
          <w:rFonts w:ascii="Times New Roman" w:hAnsi="Times New Roman" w:cs="Times New Roman"/>
          <w:spacing w:val="-3"/>
        </w:rPr>
        <w:t xml:space="preserve"> </w:t>
      </w:r>
      <w:r w:rsidRPr="0057581C">
        <w:rPr>
          <w:rFonts w:ascii="Times New Roman" w:hAnsi="Times New Roman" w:cs="Times New Roman"/>
        </w:rPr>
        <w:t>higher</w:t>
      </w:r>
      <w:r w:rsidRPr="0057581C">
        <w:rPr>
          <w:rFonts w:ascii="Times New Roman" w:hAnsi="Times New Roman" w:cs="Times New Roman"/>
          <w:spacing w:val="-4"/>
        </w:rPr>
        <w:t xml:space="preserve"> </w:t>
      </w:r>
      <w:r w:rsidRPr="0057581C">
        <w:rPr>
          <w:rFonts w:ascii="Times New Roman" w:hAnsi="Times New Roman" w:cs="Times New Roman"/>
        </w:rPr>
        <w:t>level</w:t>
      </w:r>
      <w:r w:rsidRPr="0057581C">
        <w:rPr>
          <w:rFonts w:ascii="Times New Roman" w:hAnsi="Times New Roman" w:cs="Times New Roman"/>
          <w:spacing w:val="-3"/>
        </w:rPr>
        <w:t xml:space="preserve"> </w:t>
      </w:r>
      <w:r w:rsidRPr="0057581C">
        <w:rPr>
          <w:rFonts w:ascii="Times New Roman" w:hAnsi="Times New Roman" w:cs="Times New Roman"/>
        </w:rPr>
        <w:t>of</w:t>
      </w:r>
      <w:r w:rsidRPr="0057581C">
        <w:rPr>
          <w:rFonts w:ascii="Times New Roman" w:hAnsi="Times New Roman" w:cs="Times New Roman"/>
          <w:spacing w:val="-3"/>
        </w:rPr>
        <w:t xml:space="preserve"> </w:t>
      </w:r>
      <w:r w:rsidRPr="0057581C">
        <w:rPr>
          <w:rFonts w:ascii="Times New Roman" w:hAnsi="Times New Roman" w:cs="Times New Roman"/>
        </w:rPr>
        <w:t>care),</w:t>
      </w:r>
      <w:r w:rsidRPr="0057581C">
        <w:rPr>
          <w:rFonts w:ascii="Times New Roman" w:hAnsi="Times New Roman" w:cs="Times New Roman"/>
          <w:spacing w:val="-3"/>
        </w:rPr>
        <w:t xml:space="preserve"> </w:t>
      </w:r>
      <w:r w:rsidRPr="0057581C">
        <w:rPr>
          <w:rFonts w:ascii="Times New Roman" w:hAnsi="Times New Roman" w:cs="Times New Roman"/>
        </w:rPr>
        <w:t>these</w:t>
      </w:r>
      <w:r w:rsidRPr="0057581C">
        <w:rPr>
          <w:rFonts w:ascii="Times New Roman" w:hAnsi="Times New Roman" w:cs="Times New Roman"/>
          <w:spacing w:val="-4"/>
        </w:rPr>
        <w:t xml:space="preserve"> </w:t>
      </w:r>
      <w:r w:rsidRPr="0057581C">
        <w:rPr>
          <w:rFonts w:ascii="Times New Roman" w:hAnsi="Times New Roman" w:cs="Times New Roman"/>
        </w:rPr>
        <w:t>patients</w:t>
      </w:r>
      <w:r w:rsidRPr="0057581C">
        <w:rPr>
          <w:rFonts w:ascii="Times New Roman" w:hAnsi="Times New Roman" w:cs="Times New Roman"/>
          <w:spacing w:val="-4"/>
        </w:rPr>
        <w:t xml:space="preserve"> </w:t>
      </w:r>
      <w:r w:rsidRPr="0057581C">
        <w:rPr>
          <w:rFonts w:ascii="Times New Roman" w:hAnsi="Times New Roman" w:cs="Times New Roman"/>
        </w:rPr>
        <w:t>will</w:t>
      </w:r>
      <w:r w:rsidRPr="0057581C">
        <w:rPr>
          <w:rFonts w:ascii="Times New Roman" w:hAnsi="Times New Roman" w:cs="Times New Roman"/>
          <w:spacing w:val="-3"/>
        </w:rPr>
        <w:t xml:space="preserve"> </w:t>
      </w:r>
      <w:r w:rsidRPr="0057581C">
        <w:rPr>
          <w:rFonts w:ascii="Times New Roman" w:hAnsi="Times New Roman" w:cs="Times New Roman"/>
        </w:rPr>
        <w:t>be transferred to a Tertiary ICU In</w:t>
      </w:r>
      <w:r w:rsidRPr="0057581C">
        <w:rPr>
          <w:rFonts w:ascii="Times New Roman" w:hAnsi="Times New Roman" w:cs="Times New Roman"/>
        </w:rPr>
        <w:t xml:space="preserve">patient Unit via Rapid Transport to BIDMC after </w:t>
      </w:r>
      <w:proofErr w:type="gramStart"/>
      <w:r w:rsidRPr="0057581C">
        <w:rPr>
          <w:rFonts w:ascii="Times New Roman" w:hAnsi="Times New Roman" w:cs="Times New Roman"/>
        </w:rPr>
        <w:t>MD to MD</w:t>
      </w:r>
      <w:proofErr w:type="gramEnd"/>
      <w:r w:rsidRPr="0057581C">
        <w:rPr>
          <w:rFonts w:ascii="Times New Roman" w:hAnsi="Times New Roman" w:cs="Times New Roman"/>
        </w:rPr>
        <w:t xml:space="preserve"> discussion with the covering:</w:t>
      </w:r>
    </w:p>
    <w:p w14:paraId="62FBC43A" w14:textId="77777777" w:rsidR="008E32C2" w:rsidRPr="0057581C" w:rsidRDefault="003828DA">
      <w:pPr>
        <w:pStyle w:val="ListParagraph"/>
        <w:numPr>
          <w:ilvl w:val="2"/>
          <w:numId w:val="1"/>
        </w:numPr>
        <w:tabs>
          <w:tab w:val="left" w:pos="2009"/>
          <w:tab w:val="left" w:pos="2010"/>
        </w:tabs>
        <w:rPr>
          <w:rFonts w:ascii="Times New Roman" w:hAnsi="Times New Roman" w:cs="Times New Roman"/>
          <w:sz w:val="24"/>
        </w:rPr>
      </w:pPr>
      <w:r w:rsidRPr="0057581C">
        <w:rPr>
          <w:rFonts w:ascii="Times New Roman" w:hAnsi="Times New Roman" w:cs="Times New Roman"/>
          <w:sz w:val="24"/>
          <w:u w:val="single"/>
        </w:rPr>
        <w:t>BIDMC</w:t>
      </w:r>
      <w:r w:rsidRPr="0057581C">
        <w:rPr>
          <w:rFonts w:ascii="Times New Roman" w:hAnsi="Times New Roman" w:cs="Times New Roman"/>
          <w:spacing w:val="-4"/>
          <w:sz w:val="24"/>
          <w:u w:val="single"/>
        </w:rPr>
        <w:t xml:space="preserve"> </w:t>
      </w:r>
      <w:r w:rsidRPr="0057581C">
        <w:rPr>
          <w:rFonts w:ascii="Times New Roman" w:hAnsi="Times New Roman" w:cs="Times New Roman"/>
          <w:sz w:val="24"/>
          <w:u w:val="single"/>
        </w:rPr>
        <w:t>Stroke</w:t>
      </w:r>
      <w:r w:rsidRPr="0057581C">
        <w:rPr>
          <w:rFonts w:ascii="Times New Roman" w:hAnsi="Times New Roman" w:cs="Times New Roman"/>
          <w:spacing w:val="-2"/>
          <w:sz w:val="24"/>
          <w:u w:val="single"/>
        </w:rPr>
        <w:t xml:space="preserve"> </w:t>
      </w:r>
      <w:r w:rsidRPr="0057581C">
        <w:rPr>
          <w:rFonts w:ascii="Times New Roman" w:hAnsi="Times New Roman" w:cs="Times New Roman"/>
          <w:sz w:val="24"/>
          <w:u w:val="single"/>
        </w:rPr>
        <w:t>Fellow</w:t>
      </w:r>
      <w:r w:rsidRPr="0057581C">
        <w:rPr>
          <w:rFonts w:ascii="Times New Roman" w:hAnsi="Times New Roman" w:cs="Times New Roman"/>
          <w:spacing w:val="57"/>
          <w:sz w:val="24"/>
        </w:rPr>
        <w:t xml:space="preserve"> </w:t>
      </w:r>
      <w:r w:rsidRPr="0057581C">
        <w:rPr>
          <w:rFonts w:ascii="Times New Roman" w:hAnsi="Times New Roman" w:cs="Times New Roman"/>
          <w:sz w:val="24"/>
        </w:rPr>
        <w:t>(Portal</w:t>
      </w:r>
      <w:r w:rsidRPr="0057581C">
        <w:rPr>
          <w:rFonts w:ascii="Times New Roman" w:hAnsi="Times New Roman" w:cs="Times New Roman"/>
          <w:spacing w:val="-2"/>
          <w:sz w:val="24"/>
        </w:rPr>
        <w:t xml:space="preserve"> </w:t>
      </w:r>
      <w:r w:rsidRPr="0057581C">
        <w:rPr>
          <w:rFonts w:ascii="Times New Roman" w:hAnsi="Times New Roman" w:cs="Times New Roman"/>
          <w:sz w:val="24"/>
        </w:rPr>
        <w:t>page</w:t>
      </w:r>
      <w:r w:rsidRPr="0057581C">
        <w:rPr>
          <w:rFonts w:ascii="Times New Roman" w:hAnsi="Times New Roman" w:cs="Times New Roman"/>
          <w:spacing w:val="-2"/>
          <w:sz w:val="24"/>
        </w:rPr>
        <w:t xml:space="preserve"> </w:t>
      </w:r>
      <w:r w:rsidRPr="0057581C">
        <w:rPr>
          <w:rFonts w:ascii="Times New Roman" w:hAnsi="Times New Roman" w:cs="Times New Roman"/>
          <w:sz w:val="24"/>
        </w:rPr>
        <w:t>3-</w:t>
      </w:r>
      <w:r w:rsidRPr="0057581C">
        <w:rPr>
          <w:rFonts w:ascii="Times New Roman" w:hAnsi="Times New Roman" w:cs="Times New Roman"/>
          <w:spacing w:val="-2"/>
          <w:sz w:val="24"/>
        </w:rPr>
        <w:t>7828)</w:t>
      </w:r>
    </w:p>
    <w:p w14:paraId="62FBC43B" w14:textId="77777777" w:rsidR="008E32C2" w:rsidRPr="00E260EE" w:rsidRDefault="003828DA">
      <w:pPr>
        <w:pStyle w:val="ListParagraph"/>
        <w:numPr>
          <w:ilvl w:val="2"/>
          <w:numId w:val="1"/>
        </w:numPr>
        <w:tabs>
          <w:tab w:val="left" w:pos="1950"/>
        </w:tabs>
        <w:ind w:left="1950" w:hanging="360"/>
        <w:rPr>
          <w:rStyle w:val="Strong"/>
        </w:rPr>
      </w:pPr>
      <w:r w:rsidRPr="0057581C">
        <w:rPr>
          <w:rFonts w:ascii="Times New Roman" w:hAnsi="Times New Roman" w:cs="Times New Roman"/>
          <w:sz w:val="24"/>
        </w:rPr>
        <w:t>Speak with the</w:t>
      </w:r>
      <w:r w:rsidRPr="0057581C">
        <w:rPr>
          <w:rFonts w:ascii="Times New Roman" w:hAnsi="Times New Roman" w:cs="Times New Roman"/>
          <w:spacing w:val="-1"/>
          <w:sz w:val="24"/>
        </w:rPr>
        <w:t xml:space="preserve"> </w:t>
      </w:r>
      <w:r w:rsidRPr="0057581C">
        <w:rPr>
          <w:rFonts w:ascii="Times New Roman" w:hAnsi="Times New Roman" w:cs="Times New Roman"/>
          <w:sz w:val="24"/>
        </w:rPr>
        <w:t xml:space="preserve">BIDMC Transfer Center </w:t>
      </w:r>
      <w:r w:rsidRPr="00E260EE">
        <w:rPr>
          <w:rStyle w:val="Strong"/>
        </w:rPr>
        <w:t>number is 617-754-</w:t>
      </w:r>
      <w:r w:rsidRPr="00E260EE">
        <w:rPr>
          <w:rStyle w:val="Strong"/>
        </w:rPr>
        <w:t>2759</w:t>
      </w:r>
      <w:r w:rsidRPr="00E260EE">
        <w:rPr>
          <w:rStyle w:val="Strong"/>
        </w:rPr>
        <w:t>,</w:t>
      </w:r>
    </w:p>
    <w:p w14:paraId="62FBC43C" w14:textId="77777777" w:rsidR="008E32C2" w:rsidRPr="00E260EE" w:rsidRDefault="003828DA">
      <w:pPr>
        <w:ind w:left="6270"/>
        <w:rPr>
          <w:rStyle w:val="Strong"/>
        </w:rPr>
      </w:pPr>
      <w:r w:rsidRPr="00E260EE">
        <w:rPr>
          <w:rStyle w:val="Strong"/>
        </w:rPr>
        <w:t xml:space="preserve">beeper # </w:t>
      </w:r>
      <w:r w:rsidRPr="00E260EE">
        <w:rPr>
          <w:rStyle w:val="Strong"/>
        </w:rPr>
        <w:t>92466</w:t>
      </w:r>
    </w:p>
    <w:p w14:paraId="62FBC43D" w14:textId="77777777" w:rsidR="008E32C2" w:rsidRPr="0057581C" w:rsidRDefault="003828DA">
      <w:pPr>
        <w:pStyle w:val="BodyText"/>
        <w:ind w:left="1650" w:right="521"/>
        <w:rPr>
          <w:rFonts w:ascii="Times New Roman" w:hAnsi="Times New Roman" w:cs="Times New Roman"/>
        </w:rPr>
      </w:pPr>
      <w:proofErr w:type="gramStart"/>
      <w:r w:rsidRPr="0057581C">
        <w:rPr>
          <w:rFonts w:ascii="Times New Roman" w:hAnsi="Times New Roman" w:cs="Times New Roman"/>
        </w:rPr>
        <w:t>Post</w:t>
      </w:r>
      <w:r w:rsidRPr="0057581C">
        <w:rPr>
          <w:rFonts w:ascii="Times New Roman" w:hAnsi="Times New Roman" w:cs="Times New Roman"/>
          <w:spacing w:val="40"/>
        </w:rPr>
        <w:t xml:space="preserve"> </w:t>
      </w:r>
      <w:r w:rsidRPr="0057581C">
        <w:rPr>
          <w:rFonts w:ascii="Times New Roman" w:hAnsi="Times New Roman" w:cs="Times New Roman"/>
        </w:rPr>
        <w:t>t-PA</w:t>
      </w:r>
      <w:r w:rsidRPr="0057581C">
        <w:rPr>
          <w:rFonts w:ascii="Times New Roman" w:hAnsi="Times New Roman" w:cs="Times New Roman"/>
          <w:spacing w:val="-4"/>
        </w:rPr>
        <w:t xml:space="preserve"> </w:t>
      </w:r>
      <w:r w:rsidRPr="0057581C">
        <w:rPr>
          <w:rFonts w:ascii="Times New Roman" w:hAnsi="Times New Roman" w:cs="Times New Roman"/>
        </w:rPr>
        <w:t>inpatients,</w:t>
      </w:r>
      <w:proofErr w:type="gramEnd"/>
      <w:r w:rsidRPr="0057581C">
        <w:rPr>
          <w:rFonts w:ascii="Times New Roman" w:hAnsi="Times New Roman" w:cs="Times New Roman"/>
          <w:spacing w:val="-3"/>
        </w:rPr>
        <w:t xml:space="preserve"> </w:t>
      </w:r>
      <w:r w:rsidRPr="0057581C">
        <w:rPr>
          <w:rFonts w:ascii="Times New Roman" w:hAnsi="Times New Roman" w:cs="Times New Roman"/>
        </w:rPr>
        <w:t>should</w:t>
      </w:r>
      <w:r w:rsidRPr="0057581C">
        <w:rPr>
          <w:rFonts w:ascii="Times New Roman" w:hAnsi="Times New Roman" w:cs="Times New Roman"/>
          <w:spacing w:val="-3"/>
        </w:rPr>
        <w:t xml:space="preserve"> </w:t>
      </w:r>
      <w:r w:rsidRPr="0057581C">
        <w:rPr>
          <w:rFonts w:ascii="Times New Roman" w:hAnsi="Times New Roman" w:cs="Times New Roman"/>
        </w:rPr>
        <w:t>be</w:t>
      </w:r>
      <w:r w:rsidRPr="0057581C">
        <w:rPr>
          <w:rFonts w:ascii="Times New Roman" w:hAnsi="Times New Roman" w:cs="Times New Roman"/>
          <w:spacing w:val="-4"/>
        </w:rPr>
        <w:t xml:space="preserve"> </w:t>
      </w:r>
      <w:r w:rsidRPr="0057581C">
        <w:rPr>
          <w:rFonts w:ascii="Times New Roman" w:hAnsi="Times New Roman" w:cs="Times New Roman"/>
        </w:rPr>
        <w:t>transferred</w:t>
      </w:r>
      <w:r w:rsidRPr="0057581C">
        <w:rPr>
          <w:rFonts w:ascii="Times New Roman" w:hAnsi="Times New Roman" w:cs="Times New Roman"/>
          <w:spacing w:val="-4"/>
        </w:rPr>
        <w:t xml:space="preserve"> </w:t>
      </w:r>
      <w:r w:rsidRPr="0057581C">
        <w:rPr>
          <w:rFonts w:ascii="Times New Roman" w:hAnsi="Times New Roman" w:cs="Times New Roman"/>
        </w:rPr>
        <w:t>to</w:t>
      </w:r>
      <w:r w:rsidRPr="0057581C">
        <w:rPr>
          <w:rFonts w:ascii="Times New Roman" w:hAnsi="Times New Roman" w:cs="Times New Roman"/>
          <w:spacing w:val="-4"/>
        </w:rPr>
        <w:t xml:space="preserve"> </w:t>
      </w:r>
      <w:r w:rsidRPr="0057581C">
        <w:rPr>
          <w:rFonts w:ascii="Times New Roman" w:hAnsi="Times New Roman" w:cs="Times New Roman"/>
        </w:rPr>
        <w:t>our</w:t>
      </w:r>
      <w:r w:rsidRPr="0057581C">
        <w:rPr>
          <w:rFonts w:ascii="Times New Roman" w:hAnsi="Times New Roman" w:cs="Times New Roman"/>
          <w:spacing w:val="40"/>
        </w:rPr>
        <w:t xml:space="preserve"> </w:t>
      </w:r>
      <w:r w:rsidRPr="0057581C">
        <w:rPr>
          <w:rFonts w:ascii="Times New Roman" w:hAnsi="Times New Roman" w:cs="Times New Roman"/>
        </w:rPr>
        <w:t>ICU,</w:t>
      </w:r>
      <w:r w:rsidRPr="0057581C">
        <w:rPr>
          <w:rFonts w:ascii="Times New Roman" w:hAnsi="Times New Roman" w:cs="Times New Roman"/>
          <w:spacing w:val="-3"/>
        </w:rPr>
        <w:t xml:space="preserve"> </w:t>
      </w:r>
      <w:r w:rsidRPr="0057581C">
        <w:rPr>
          <w:rFonts w:ascii="Times New Roman" w:hAnsi="Times New Roman" w:cs="Times New Roman"/>
        </w:rPr>
        <w:t>while</w:t>
      </w:r>
      <w:r w:rsidRPr="0057581C">
        <w:rPr>
          <w:rFonts w:ascii="Times New Roman" w:hAnsi="Times New Roman" w:cs="Times New Roman"/>
          <w:spacing w:val="-3"/>
        </w:rPr>
        <w:t xml:space="preserve"> </w:t>
      </w:r>
      <w:r w:rsidRPr="0057581C">
        <w:rPr>
          <w:rFonts w:ascii="Times New Roman" w:hAnsi="Times New Roman" w:cs="Times New Roman"/>
        </w:rPr>
        <w:t>transfer</w:t>
      </w:r>
      <w:r w:rsidRPr="0057581C">
        <w:rPr>
          <w:rFonts w:ascii="Times New Roman" w:hAnsi="Times New Roman" w:cs="Times New Roman"/>
          <w:spacing w:val="-4"/>
        </w:rPr>
        <w:t xml:space="preserve"> </w:t>
      </w:r>
      <w:r w:rsidRPr="0057581C">
        <w:rPr>
          <w:rFonts w:ascii="Times New Roman" w:hAnsi="Times New Roman" w:cs="Times New Roman"/>
        </w:rPr>
        <w:t>via Rapid Transport to BIDMC is arranged.</w:t>
      </w:r>
    </w:p>
    <w:p w14:paraId="62FBC43E" w14:textId="77777777" w:rsidR="008E32C2" w:rsidRPr="0057581C" w:rsidRDefault="008E32C2">
      <w:pPr>
        <w:pStyle w:val="BodyText"/>
        <w:spacing w:before="7"/>
        <w:rPr>
          <w:rFonts w:ascii="Times New Roman" w:hAnsi="Times New Roman" w:cs="Times New Roman"/>
          <w:sz w:val="15"/>
        </w:rPr>
      </w:pPr>
    </w:p>
    <w:p w14:paraId="62FBC43F" w14:textId="77777777" w:rsidR="008E32C2" w:rsidRPr="0057581C" w:rsidRDefault="003828DA">
      <w:pPr>
        <w:pStyle w:val="Heading1"/>
        <w:spacing w:before="96"/>
        <w:ind w:left="1650" w:right="312"/>
        <w:rPr>
          <w:rFonts w:ascii="Times New Roman" w:hAnsi="Times New Roman" w:cs="Times New Roman"/>
        </w:rPr>
      </w:pPr>
      <w:r w:rsidRPr="0057581C">
        <w:rPr>
          <w:rFonts w:ascii="Times New Roman" w:hAnsi="Times New Roman" w:cs="Times New Roman"/>
        </w:rPr>
        <w:t>Should there be a delay in transfer or bed availability, our MD can call: #42450</w:t>
      </w:r>
      <w:r w:rsidRPr="0057581C">
        <w:rPr>
          <w:rFonts w:ascii="Times New Roman" w:hAnsi="Times New Roman" w:cs="Times New Roman"/>
          <w:spacing w:val="-3"/>
        </w:rPr>
        <w:t xml:space="preserve"> </w:t>
      </w:r>
      <w:r w:rsidRPr="0057581C">
        <w:rPr>
          <w:rFonts w:ascii="Times New Roman" w:hAnsi="Times New Roman" w:cs="Times New Roman"/>
        </w:rPr>
        <w:t>-</w:t>
      </w:r>
      <w:r w:rsidRPr="0057581C">
        <w:rPr>
          <w:rFonts w:ascii="Times New Roman" w:hAnsi="Times New Roman" w:cs="Times New Roman"/>
          <w:spacing w:val="-3"/>
        </w:rPr>
        <w:t xml:space="preserve"> </w:t>
      </w:r>
      <w:r w:rsidRPr="0057581C">
        <w:rPr>
          <w:rFonts w:ascii="Times New Roman" w:hAnsi="Times New Roman" w:cs="Times New Roman"/>
        </w:rPr>
        <w:t>Main</w:t>
      </w:r>
      <w:r w:rsidRPr="0057581C">
        <w:rPr>
          <w:rFonts w:ascii="Times New Roman" w:hAnsi="Times New Roman" w:cs="Times New Roman"/>
          <w:spacing w:val="-3"/>
        </w:rPr>
        <w:t xml:space="preserve"> </w:t>
      </w:r>
      <w:r w:rsidRPr="0057581C">
        <w:rPr>
          <w:rFonts w:ascii="Times New Roman" w:hAnsi="Times New Roman" w:cs="Times New Roman"/>
        </w:rPr>
        <w:t>ED</w:t>
      </w:r>
      <w:r w:rsidRPr="0057581C">
        <w:rPr>
          <w:rFonts w:ascii="Times New Roman" w:hAnsi="Times New Roman" w:cs="Times New Roman"/>
          <w:spacing w:val="-3"/>
        </w:rPr>
        <w:t xml:space="preserve"> </w:t>
      </w:r>
      <w:r w:rsidRPr="0057581C">
        <w:rPr>
          <w:rFonts w:ascii="Times New Roman" w:hAnsi="Times New Roman" w:cs="Times New Roman"/>
        </w:rPr>
        <w:t>Number,</w:t>
      </w:r>
      <w:r w:rsidRPr="0057581C">
        <w:rPr>
          <w:rFonts w:ascii="Times New Roman" w:hAnsi="Times New Roman" w:cs="Times New Roman"/>
          <w:spacing w:val="-3"/>
        </w:rPr>
        <w:t xml:space="preserve"> </w:t>
      </w:r>
      <w:r w:rsidRPr="0057581C">
        <w:rPr>
          <w:rFonts w:ascii="Times New Roman" w:hAnsi="Times New Roman" w:cs="Times New Roman"/>
        </w:rPr>
        <w:t>speak</w:t>
      </w:r>
      <w:r w:rsidRPr="0057581C">
        <w:rPr>
          <w:rFonts w:ascii="Times New Roman" w:hAnsi="Times New Roman" w:cs="Times New Roman"/>
          <w:spacing w:val="-3"/>
        </w:rPr>
        <w:t xml:space="preserve"> </w:t>
      </w:r>
      <w:r w:rsidRPr="0057581C">
        <w:rPr>
          <w:rFonts w:ascii="Times New Roman" w:hAnsi="Times New Roman" w:cs="Times New Roman"/>
        </w:rPr>
        <w:t>with</w:t>
      </w:r>
      <w:r w:rsidRPr="0057581C">
        <w:rPr>
          <w:rFonts w:ascii="Times New Roman" w:hAnsi="Times New Roman" w:cs="Times New Roman"/>
          <w:spacing w:val="-3"/>
        </w:rPr>
        <w:t xml:space="preserve"> </w:t>
      </w:r>
      <w:r w:rsidRPr="0057581C">
        <w:rPr>
          <w:rFonts w:ascii="Times New Roman" w:hAnsi="Times New Roman" w:cs="Times New Roman"/>
        </w:rPr>
        <w:t>the</w:t>
      </w:r>
      <w:r w:rsidRPr="0057581C">
        <w:rPr>
          <w:rFonts w:ascii="Times New Roman" w:hAnsi="Times New Roman" w:cs="Times New Roman"/>
          <w:spacing w:val="-3"/>
        </w:rPr>
        <w:t xml:space="preserve"> </w:t>
      </w:r>
      <w:r w:rsidRPr="0057581C">
        <w:rPr>
          <w:rFonts w:ascii="Times New Roman" w:hAnsi="Times New Roman" w:cs="Times New Roman"/>
        </w:rPr>
        <w:t>ED</w:t>
      </w:r>
      <w:r w:rsidRPr="0057581C">
        <w:rPr>
          <w:rFonts w:ascii="Times New Roman" w:hAnsi="Times New Roman" w:cs="Times New Roman"/>
          <w:spacing w:val="-3"/>
        </w:rPr>
        <w:t xml:space="preserve"> </w:t>
      </w:r>
      <w:r w:rsidRPr="0057581C">
        <w:rPr>
          <w:rFonts w:ascii="Times New Roman" w:hAnsi="Times New Roman" w:cs="Times New Roman"/>
        </w:rPr>
        <w:t>Attending</w:t>
      </w:r>
      <w:r w:rsidRPr="0057581C">
        <w:rPr>
          <w:rFonts w:ascii="Times New Roman" w:hAnsi="Times New Roman" w:cs="Times New Roman"/>
          <w:spacing w:val="-3"/>
        </w:rPr>
        <w:t xml:space="preserve"> </w:t>
      </w:r>
      <w:r w:rsidRPr="0057581C">
        <w:rPr>
          <w:rFonts w:ascii="Times New Roman" w:hAnsi="Times New Roman" w:cs="Times New Roman"/>
        </w:rPr>
        <w:t>to</w:t>
      </w:r>
      <w:r w:rsidRPr="0057581C">
        <w:rPr>
          <w:rFonts w:ascii="Times New Roman" w:hAnsi="Times New Roman" w:cs="Times New Roman"/>
          <w:spacing w:val="-3"/>
        </w:rPr>
        <w:t xml:space="preserve"> </w:t>
      </w:r>
      <w:r w:rsidRPr="0057581C">
        <w:rPr>
          <w:rFonts w:ascii="Times New Roman" w:hAnsi="Times New Roman" w:cs="Times New Roman"/>
        </w:rPr>
        <w:t>try</w:t>
      </w:r>
      <w:r w:rsidRPr="0057581C">
        <w:rPr>
          <w:rFonts w:ascii="Times New Roman" w:hAnsi="Times New Roman" w:cs="Times New Roman"/>
          <w:spacing w:val="-3"/>
        </w:rPr>
        <w:t xml:space="preserve"> </w:t>
      </w:r>
      <w:r w:rsidRPr="0057581C">
        <w:rPr>
          <w:rFonts w:ascii="Times New Roman" w:hAnsi="Times New Roman" w:cs="Times New Roman"/>
        </w:rPr>
        <w:t>and</w:t>
      </w:r>
      <w:r w:rsidRPr="0057581C">
        <w:rPr>
          <w:rFonts w:ascii="Times New Roman" w:hAnsi="Times New Roman" w:cs="Times New Roman"/>
          <w:spacing w:val="-3"/>
        </w:rPr>
        <w:t xml:space="preserve"> </w:t>
      </w:r>
      <w:r w:rsidRPr="0057581C">
        <w:rPr>
          <w:rFonts w:ascii="Times New Roman" w:hAnsi="Times New Roman" w:cs="Times New Roman"/>
        </w:rPr>
        <w:t>arrange</w:t>
      </w:r>
      <w:r w:rsidRPr="0057581C">
        <w:rPr>
          <w:rFonts w:ascii="Times New Roman" w:hAnsi="Times New Roman" w:cs="Times New Roman"/>
          <w:spacing w:val="-3"/>
        </w:rPr>
        <w:t xml:space="preserve"> </w:t>
      </w:r>
      <w:r w:rsidRPr="0057581C">
        <w:rPr>
          <w:rFonts w:ascii="Times New Roman" w:hAnsi="Times New Roman" w:cs="Times New Roman"/>
        </w:rPr>
        <w:t>a transfer to the ED at Beth Israel Deaconess Boston.</w:t>
      </w:r>
    </w:p>
    <w:p w14:paraId="62FBC440" w14:textId="77777777" w:rsidR="008E32C2" w:rsidRPr="00E260EE" w:rsidRDefault="003828DA">
      <w:pPr>
        <w:ind w:left="1590" w:right="71" w:firstLine="60"/>
        <w:rPr>
          <w:rStyle w:val="Strong"/>
        </w:rPr>
      </w:pPr>
      <w:r w:rsidRPr="00E260EE">
        <w:rPr>
          <w:rStyle w:val="Strong"/>
        </w:rPr>
        <w:t>If</w:t>
      </w:r>
      <w:r w:rsidRPr="00E260EE">
        <w:rPr>
          <w:rStyle w:val="Strong"/>
        </w:rPr>
        <w:t xml:space="preserve"> </w:t>
      </w:r>
      <w:r w:rsidRPr="00E260EE">
        <w:rPr>
          <w:rStyle w:val="Strong"/>
        </w:rPr>
        <w:t>there</w:t>
      </w:r>
      <w:r w:rsidRPr="00E260EE">
        <w:rPr>
          <w:rStyle w:val="Strong"/>
        </w:rPr>
        <w:t xml:space="preserve"> </w:t>
      </w:r>
      <w:r w:rsidRPr="00E260EE">
        <w:rPr>
          <w:rStyle w:val="Strong"/>
        </w:rPr>
        <w:t>is</w:t>
      </w:r>
      <w:r w:rsidRPr="00E260EE">
        <w:rPr>
          <w:rStyle w:val="Strong"/>
        </w:rPr>
        <w:t xml:space="preserve"> </w:t>
      </w:r>
      <w:r w:rsidRPr="00E260EE">
        <w:rPr>
          <w:rStyle w:val="Strong"/>
        </w:rPr>
        <w:t>a</w:t>
      </w:r>
      <w:r w:rsidRPr="00E260EE">
        <w:rPr>
          <w:rStyle w:val="Strong"/>
        </w:rPr>
        <w:t xml:space="preserve"> </w:t>
      </w:r>
      <w:r w:rsidRPr="00E260EE">
        <w:rPr>
          <w:rStyle w:val="Strong"/>
        </w:rPr>
        <w:t>still</w:t>
      </w:r>
      <w:r w:rsidRPr="00E260EE">
        <w:rPr>
          <w:rStyle w:val="Strong"/>
        </w:rPr>
        <w:t xml:space="preserve"> </w:t>
      </w:r>
      <w:r w:rsidRPr="00E260EE">
        <w:rPr>
          <w:rStyle w:val="Strong"/>
        </w:rPr>
        <w:t>a</w:t>
      </w:r>
      <w:r w:rsidRPr="00E260EE">
        <w:rPr>
          <w:rStyle w:val="Strong"/>
        </w:rPr>
        <w:t xml:space="preserve"> </w:t>
      </w:r>
      <w:r w:rsidRPr="00E260EE">
        <w:rPr>
          <w:rStyle w:val="Strong"/>
        </w:rPr>
        <w:t>delay</w:t>
      </w:r>
      <w:r w:rsidRPr="00E260EE">
        <w:rPr>
          <w:rStyle w:val="Strong"/>
        </w:rPr>
        <w:t xml:space="preserve"> </w:t>
      </w:r>
      <w:r w:rsidRPr="00E260EE">
        <w:rPr>
          <w:rStyle w:val="Strong"/>
        </w:rPr>
        <w:t>in</w:t>
      </w:r>
      <w:r w:rsidRPr="00E260EE">
        <w:rPr>
          <w:rStyle w:val="Strong"/>
        </w:rPr>
        <w:t xml:space="preserve"> </w:t>
      </w:r>
      <w:r w:rsidRPr="00E260EE">
        <w:rPr>
          <w:rStyle w:val="Strong"/>
        </w:rPr>
        <w:t>arranging</w:t>
      </w:r>
      <w:r w:rsidRPr="00E260EE">
        <w:rPr>
          <w:rStyle w:val="Strong"/>
        </w:rPr>
        <w:t xml:space="preserve"> </w:t>
      </w:r>
      <w:r w:rsidRPr="00E260EE">
        <w:rPr>
          <w:rStyle w:val="Strong"/>
        </w:rPr>
        <w:t>an</w:t>
      </w:r>
      <w:r w:rsidRPr="00E260EE">
        <w:rPr>
          <w:rStyle w:val="Strong"/>
        </w:rPr>
        <w:t xml:space="preserve"> </w:t>
      </w:r>
      <w:r w:rsidRPr="00E260EE">
        <w:rPr>
          <w:rStyle w:val="Strong"/>
        </w:rPr>
        <w:t>emergent</w:t>
      </w:r>
      <w:r w:rsidRPr="00E260EE">
        <w:rPr>
          <w:rStyle w:val="Strong"/>
        </w:rPr>
        <w:t xml:space="preserve"> </w:t>
      </w:r>
      <w:r w:rsidRPr="00E260EE">
        <w:rPr>
          <w:rStyle w:val="Strong"/>
        </w:rPr>
        <w:t>transfer,</w:t>
      </w:r>
      <w:r w:rsidRPr="00E260EE">
        <w:rPr>
          <w:rStyle w:val="Strong"/>
        </w:rPr>
        <w:t xml:space="preserve"> </w:t>
      </w:r>
      <w:r w:rsidRPr="00E260EE">
        <w:rPr>
          <w:rStyle w:val="Strong"/>
        </w:rPr>
        <w:t>the</w:t>
      </w:r>
      <w:r w:rsidRPr="00E260EE">
        <w:rPr>
          <w:rStyle w:val="Strong"/>
        </w:rPr>
        <w:t xml:space="preserve"> </w:t>
      </w:r>
      <w:r w:rsidRPr="00E260EE">
        <w:rPr>
          <w:rStyle w:val="Strong"/>
        </w:rPr>
        <w:t>Hospitalist</w:t>
      </w:r>
      <w:r w:rsidRPr="00E260EE">
        <w:rPr>
          <w:rStyle w:val="Strong"/>
        </w:rPr>
        <w:t xml:space="preserve"> </w:t>
      </w:r>
      <w:r w:rsidRPr="00E260EE">
        <w:rPr>
          <w:rStyle w:val="Strong"/>
        </w:rPr>
        <w:t>may call the Beth Israel Deaconess – Needham ED Attending for help with facilitating a transfer.</w:t>
      </w:r>
    </w:p>
    <w:p w14:paraId="62FBC441" w14:textId="77777777" w:rsidR="008E32C2" w:rsidRPr="0057581C" w:rsidRDefault="003828DA">
      <w:pPr>
        <w:ind w:left="210"/>
        <w:rPr>
          <w:rFonts w:ascii="Times New Roman" w:hAnsi="Times New Roman" w:cs="Times New Roman"/>
          <w:sz w:val="24"/>
        </w:rPr>
      </w:pPr>
      <w:r w:rsidRPr="0057581C">
        <w:rPr>
          <w:rFonts w:ascii="Times New Roman" w:hAnsi="Times New Roman" w:cs="Times New Roman"/>
          <w:sz w:val="24"/>
        </w:rPr>
        <w:t>.</w:t>
      </w:r>
    </w:p>
    <w:p w14:paraId="62FBC442" w14:textId="77777777" w:rsidR="008E32C2" w:rsidRPr="0057581C" w:rsidRDefault="008E32C2">
      <w:pPr>
        <w:rPr>
          <w:rFonts w:ascii="Times New Roman" w:hAnsi="Times New Roman" w:cs="Times New Roman"/>
          <w:sz w:val="24"/>
        </w:rPr>
        <w:sectPr w:rsidR="008E32C2" w:rsidRPr="0057581C">
          <w:pgSz w:w="12240" w:h="15840"/>
          <w:pgMar w:top="1440" w:right="880" w:bottom="280" w:left="880" w:header="720" w:footer="720" w:gutter="0"/>
          <w:cols w:space="720"/>
        </w:sectPr>
      </w:pPr>
    </w:p>
    <w:p w14:paraId="62FBC443" w14:textId="3E5D2FF0" w:rsidR="008E32C2" w:rsidRPr="0057581C" w:rsidRDefault="003828DA">
      <w:pPr>
        <w:pStyle w:val="ListParagraph"/>
        <w:numPr>
          <w:ilvl w:val="1"/>
          <w:numId w:val="1"/>
        </w:numPr>
        <w:tabs>
          <w:tab w:val="left" w:pos="1651"/>
        </w:tabs>
        <w:spacing w:before="75"/>
        <w:ind w:right="775" w:hanging="360"/>
        <w:rPr>
          <w:rFonts w:ascii="Times New Roman" w:hAnsi="Times New Roman" w:cs="Times New Roman"/>
          <w:sz w:val="24"/>
        </w:rPr>
      </w:pPr>
      <w:r w:rsidRPr="0057581C">
        <w:rPr>
          <w:rFonts w:ascii="Times New Roman" w:hAnsi="Times New Roman" w:cs="Times New Roman"/>
          <w:sz w:val="24"/>
        </w:rPr>
        <w:lastRenderedPageBreak/>
        <w:t>For</w:t>
      </w:r>
      <w:r w:rsidRPr="0057581C">
        <w:rPr>
          <w:rFonts w:ascii="Times New Roman" w:hAnsi="Times New Roman" w:cs="Times New Roman"/>
          <w:spacing w:val="-4"/>
          <w:sz w:val="24"/>
        </w:rPr>
        <w:t xml:space="preserve"> </w:t>
      </w:r>
      <w:r w:rsidRPr="0057581C">
        <w:rPr>
          <w:rFonts w:ascii="Times New Roman" w:hAnsi="Times New Roman" w:cs="Times New Roman"/>
          <w:sz w:val="24"/>
        </w:rPr>
        <w:t>Outpatient</w:t>
      </w:r>
      <w:r w:rsidRPr="0057581C">
        <w:rPr>
          <w:rFonts w:ascii="Times New Roman" w:hAnsi="Times New Roman" w:cs="Times New Roman"/>
          <w:spacing w:val="-3"/>
          <w:sz w:val="24"/>
        </w:rPr>
        <w:t xml:space="preserve"> </w:t>
      </w:r>
      <w:r w:rsidRPr="0057581C">
        <w:rPr>
          <w:rFonts w:ascii="Times New Roman" w:hAnsi="Times New Roman" w:cs="Times New Roman"/>
          <w:sz w:val="24"/>
        </w:rPr>
        <w:t>Clinic</w:t>
      </w:r>
      <w:r w:rsidRPr="0057581C">
        <w:rPr>
          <w:rFonts w:ascii="Times New Roman" w:hAnsi="Times New Roman" w:cs="Times New Roman"/>
          <w:spacing w:val="-3"/>
          <w:sz w:val="24"/>
        </w:rPr>
        <w:t xml:space="preserve"> </w:t>
      </w:r>
      <w:r w:rsidRPr="0057581C">
        <w:rPr>
          <w:rFonts w:ascii="Times New Roman" w:hAnsi="Times New Roman" w:cs="Times New Roman"/>
          <w:sz w:val="24"/>
        </w:rPr>
        <w:t>patients:</w:t>
      </w:r>
      <w:r w:rsidRPr="0057581C">
        <w:rPr>
          <w:rFonts w:ascii="Times New Roman" w:hAnsi="Times New Roman" w:cs="Times New Roman"/>
          <w:spacing w:val="-4"/>
          <w:sz w:val="24"/>
        </w:rPr>
        <w:t xml:space="preserve"> </w:t>
      </w:r>
      <w:r w:rsidRPr="0057581C">
        <w:rPr>
          <w:rFonts w:ascii="Times New Roman" w:hAnsi="Times New Roman" w:cs="Times New Roman"/>
          <w:sz w:val="24"/>
        </w:rPr>
        <w:t>A</w:t>
      </w:r>
      <w:r w:rsidRPr="0057581C">
        <w:rPr>
          <w:rFonts w:ascii="Times New Roman" w:hAnsi="Times New Roman" w:cs="Times New Roman"/>
          <w:spacing w:val="-3"/>
          <w:sz w:val="24"/>
        </w:rPr>
        <w:t xml:space="preserve"> </w:t>
      </w:r>
      <w:r w:rsidRPr="0057581C">
        <w:rPr>
          <w:rFonts w:ascii="Times New Roman" w:hAnsi="Times New Roman" w:cs="Times New Roman"/>
          <w:sz w:val="24"/>
        </w:rPr>
        <w:t>Rapid</w:t>
      </w:r>
      <w:r w:rsidRPr="0057581C">
        <w:rPr>
          <w:rFonts w:ascii="Times New Roman" w:hAnsi="Times New Roman" w:cs="Times New Roman"/>
          <w:spacing w:val="-3"/>
          <w:sz w:val="24"/>
        </w:rPr>
        <w:t xml:space="preserve"> </w:t>
      </w:r>
      <w:r w:rsidRPr="0057581C">
        <w:rPr>
          <w:rFonts w:ascii="Times New Roman" w:hAnsi="Times New Roman" w:cs="Times New Roman"/>
          <w:sz w:val="24"/>
        </w:rPr>
        <w:t>Response</w:t>
      </w:r>
      <w:r w:rsidRPr="0057581C">
        <w:rPr>
          <w:rFonts w:ascii="Times New Roman" w:hAnsi="Times New Roman" w:cs="Times New Roman"/>
          <w:spacing w:val="-3"/>
          <w:sz w:val="24"/>
        </w:rPr>
        <w:t xml:space="preserve"> </w:t>
      </w:r>
      <w:r w:rsidRPr="0057581C">
        <w:rPr>
          <w:rFonts w:ascii="Times New Roman" w:hAnsi="Times New Roman" w:cs="Times New Roman"/>
          <w:sz w:val="24"/>
        </w:rPr>
        <w:t>will</w:t>
      </w:r>
      <w:r w:rsidRPr="0057581C">
        <w:rPr>
          <w:rFonts w:ascii="Times New Roman" w:hAnsi="Times New Roman" w:cs="Times New Roman"/>
          <w:spacing w:val="-3"/>
          <w:sz w:val="24"/>
        </w:rPr>
        <w:t xml:space="preserve"> </w:t>
      </w:r>
      <w:r w:rsidRPr="0057581C">
        <w:rPr>
          <w:rFonts w:ascii="Times New Roman" w:hAnsi="Times New Roman" w:cs="Times New Roman"/>
          <w:sz w:val="24"/>
        </w:rPr>
        <w:t>be</w:t>
      </w:r>
      <w:r w:rsidRPr="0057581C">
        <w:rPr>
          <w:rFonts w:ascii="Times New Roman" w:hAnsi="Times New Roman" w:cs="Times New Roman"/>
          <w:spacing w:val="-4"/>
          <w:sz w:val="24"/>
        </w:rPr>
        <w:t xml:space="preserve"> </w:t>
      </w:r>
      <w:r w:rsidRPr="0057581C">
        <w:rPr>
          <w:rFonts w:ascii="Times New Roman" w:hAnsi="Times New Roman" w:cs="Times New Roman"/>
          <w:sz w:val="24"/>
        </w:rPr>
        <w:t>called</w:t>
      </w:r>
      <w:r w:rsidRPr="0057581C">
        <w:rPr>
          <w:rFonts w:ascii="Times New Roman" w:hAnsi="Times New Roman" w:cs="Times New Roman"/>
          <w:spacing w:val="-3"/>
          <w:sz w:val="24"/>
        </w:rPr>
        <w:t xml:space="preserve"> </w:t>
      </w:r>
      <w:r w:rsidRPr="0057581C">
        <w:rPr>
          <w:rFonts w:ascii="Times New Roman" w:hAnsi="Times New Roman" w:cs="Times New Roman"/>
          <w:sz w:val="24"/>
        </w:rPr>
        <w:t>by</w:t>
      </w:r>
      <w:r w:rsidRPr="0057581C">
        <w:rPr>
          <w:rFonts w:ascii="Times New Roman" w:hAnsi="Times New Roman" w:cs="Times New Roman"/>
          <w:spacing w:val="-4"/>
          <w:sz w:val="24"/>
        </w:rPr>
        <w:t xml:space="preserve"> </w:t>
      </w:r>
      <w:r w:rsidRPr="0057581C">
        <w:rPr>
          <w:rFonts w:ascii="Times New Roman" w:hAnsi="Times New Roman" w:cs="Times New Roman"/>
          <w:sz w:val="24"/>
        </w:rPr>
        <w:t>the</w:t>
      </w:r>
      <w:r w:rsidRPr="0057581C">
        <w:rPr>
          <w:rFonts w:ascii="Times New Roman" w:hAnsi="Times New Roman" w:cs="Times New Roman"/>
          <w:spacing w:val="-4"/>
          <w:sz w:val="24"/>
        </w:rPr>
        <w:t xml:space="preserve"> </w:t>
      </w:r>
      <w:r w:rsidRPr="0057581C">
        <w:rPr>
          <w:rFonts w:ascii="Times New Roman" w:hAnsi="Times New Roman" w:cs="Times New Roman"/>
          <w:sz w:val="24"/>
        </w:rPr>
        <w:t>clinic staff, the responding Hospitalist will evaluate the patient and determine if:</w:t>
      </w:r>
    </w:p>
    <w:p w14:paraId="62FBC444" w14:textId="77777777" w:rsidR="008E32C2" w:rsidRPr="0057581C" w:rsidRDefault="003828DA">
      <w:pPr>
        <w:pStyle w:val="BodyText"/>
        <w:ind w:left="1650" w:right="287"/>
        <w:rPr>
          <w:rFonts w:ascii="Times New Roman" w:hAnsi="Times New Roman" w:cs="Times New Roman"/>
        </w:rPr>
      </w:pPr>
      <w:r w:rsidRPr="0057581C">
        <w:rPr>
          <w:rFonts w:ascii="Times New Roman" w:hAnsi="Times New Roman" w:cs="Times New Roman"/>
        </w:rPr>
        <w:t>the</w:t>
      </w:r>
      <w:r w:rsidRPr="0057581C">
        <w:rPr>
          <w:rFonts w:ascii="Times New Roman" w:hAnsi="Times New Roman" w:cs="Times New Roman"/>
          <w:spacing w:val="-4"/>
        </w:rPr>
        <w:t xml:space="preserve"> </w:t>
      </w:r>
      <w:r w:rsidRPr="0057581C">
        <w:rPr>
          <w:rFonts w:ascii="Times New Roman" w:hAnsi="Times New Roman" w:cs="Times New Roman"/>
        </w:rPr>
        <w:t>patient</w:t>
      </w:r>
      <w:r w:rsidRPr="0057581C">
        <w:rPr>
          <w:rFonts w:ascii="Times New Roman" w:hAnsi="Times New Roman" w:cs="Times New Roman"/>
          <w:spacing w:val="-3"/>
        </w:rPr>
        <w:t xml:space="preserve"> </w:t>
      </w:r>
      <w:r w:rsidRPr="0057581C">
        <w:rPr>
          <w:rFonts w:ascii="Times New Roman" w:hAnsi="Times New Roman" w:cs="Times New Roman"/>
        </w:rPr>
        <w:t>should</w:t>
      </w:r>
      <w:r w:rsidRPr="0057581C">
        <w:rPr>
          <w:rFonts w:ascii="Times New Roman" w:hAnsi="Times New Roman" w:cs="Times New Roman"/>
          <w:spacing w:val="-4"/>
        </w:rPr>
        <w:t xml:space="preserve"> </w:t>
      </w:r>
      <w:r w:rsidRPr="0057581C">
        <w:rPr>
          <w:rFonts w:ascii="Times New Roman" w:hAnsi="Times New Roman" w:cs="Times New Roman"/>
        </w:rPr>
        <w:t>be</w:t>
      </w:r>
      <w:r w:rsidRPr="0057581C">
        <w:rPr>
          <w:rFonts w:ascii="Times New Roman" w:hAnsi="Times New Roman" w:cs="Times New Roman"/>
          <w:spacing w:val="-3"/>
        </w:rPr>
        <w:t xml:space="preserve"> </w:t>
      </w:r>
      <w:r w:rsidRPr="0057581C">
        <w:rPr>
          <w:rFonts w:ascii="Times New Roman" w:hAnsi="Times New Roman" w:cs="Times New Roman"/>
        </w:rPr>
        <w:t>sent</w:t>
      </w:r>
      <w:r w:rsidRPr="0057581C">
        <w:rPr>
          <w:rFonts w:ascii="Times New Roman" w:hAnsi="Times New Roman" w:cs="Times New Roman"/>
          <w:spacing w:val="-3"/>
        </w:rPr>
        <w:t xml:space="preserve"> </w:t>
      </w:r>
      <w:r w:rsidRPr="0057581C">
        <w:rPr>
          <w:rFonts w:ascii="Times New Roman" w:hAnsi="Times New Roman" w:cs="Times New Roman"/>
        </w:rPr>
        <w:t>directly</w:t>
      </w:r>
      <w:r w:rsidRPr="0057581C">
        <w:rPr>
          <w:rFonts w:ascii="Times New Roman" w:hAnsi="Times New Roman" w:cs="Times New Roman"/>
          <w:spacing w:val="-3"/>
        </w:rPr>
        <w:t xml:space="preserve"> </w:t>
      </w:r>
      <w:r w:rsidRPr="0057581C">
        <w:rPr>
          <w:rFonts w:ascii="Times New Roman" w:hAnsi="Times New Roman" w:cs="Times New Roman"/>
        </w:rPr>
        <w:t>to</w:t>
      </w:r>
      <w:r w:rsidRPr="0057581C">
        <w:rPr>
          <w:rFonts w:ascii="Times New Roman" w:hAnsi="Times New Roman" w:cs="Times New Roman"/>
          <w:spacing w:val="-4"/>
        </w:rPr>
        <w:t xml:space="preserve"> </w:t>
      </w:r>
      <w:r w:rsidRPr="0057581C">
        <w:rPr>
          <w:rFonts w:ascii="Times New Roman" w:hAnsi="Times New Roman" w:cs="Times New Roman"/>
        </w:rPr>
        <w:t>the</w:t>
      </w:r>
      <w:r w:rsidRPr="0057581C">
        <w:rPr>
          <w:rFonts w:ascii="Times New Roman" w:hAnsi="Times New Roman" w:cs="Times New Roman"/>
          <w:spacing w:val="-4"/>
        </w:rPr>
        <w:t xml:space="preserve"> </w:t>
      </w:r>
      <w:r w:rsidRPr="0057581C">
        <w:rPr>
          <w:rFonts w:ascii="Times New Roman" w:hAnsi="Times New Roman" w:cs="Times New Roman"/>
        </w:rPr>
        <w:t>Emergency</w:t>
      </w:r>
      <w:r w:rsidRPr="0057581C">
        <w:rPr>
          <w:rFonts w:ascii="Times New Roman" w:hAnsi="Times New Roman" w:cs="Times New Roman"/>
          <w:spacing w:val="-3"/>
        </w:rPr>
        <w:t xml:space="preserve"> </w:t>
      </w:r>
      <w:r w:rsidRPr="0057581C">
        <w:rPr>
          <w:rFonts w:ascii="Times New Roman" w:hAnsi="Times New Roman" w:cs="Times New Roman"/>
        </w:rPr>
        <w:t>Department</w:t>
      </w:r>
      <w:r w:rsidRPr="0057581C">
        <w:rPr>
          <w:rFonts w:ascii="Times New Roman" w:hAnsi="Times New Roman" w:cs="Times New Roman"/>
          <w:spacing w:val="-3"/>
        </w:rPr>
        <w:t xml:space="preserve"> </w:t>
      </w:r>
      <w:r w:rsidRPr="0057581C">
        <w:rPr>
          <w:rFonts w:ascii="Times New Roman" w:hAnsi="Times New Roman" w:cs="Times New Roman"/>
        </w:rPr>
        <w:t>for</w:t>
      </w:r>
      <w:r w:rsidRPr="0057581C">
        <w:rPr>
          <w:rFonts w:ascii="Times New Roman" w:hAnsi="Times New Roman" w:cs="Times New Roman"/>
          <w:spacing w:val="-3"/>
        </w:rPr>
        <w:t xml:space="preserve"> </w:t>
      </w:r>
      <w:r w:rsidRPr="0057581C">
        <w:rPr>
          <w:rFonts w:ascii="Times New Roman" w:hAnsi="Times New Roman" w:cs="Times New Roman"/>
        </w:rPr>
        <w:t>continued care. The Hospitalist will</w:t>
      </w:r>
      <w:r w:rsidRPr="0057581C">
        <w:rPr>
          <w:rFonts w:ascii="Times New Roman" w:hAnsi="Times New Roman" w:cs="Times New Roman"/>
        </w:rPr>
        <w:t xml:space="preserve"> call and coordinate patient care with the Emergency Department MD.</w:t>
      </w:r>
    </w:p>
    <w:p w14:paraId="62FBC445" w14:textId="77777777" w:rsidR="008E32C2" w:rsidRPr="0057581C" w:rsidRDefault="003828DA">
      <w:pPr>
        <w:pStyle w:val="BodyText"/>
        <w:ind w:left="1590" w:right="287" w:hanging="300"/>
        <w:rPr>
          <w:rFonts w:ascii="Times New Roman" w:hAnsi="Times New Roman" w:cs="Times New Roman"/>
        </w:rPr>
      </w:pPr>
      <w:r w:rsidRPr="0057581C">
        <w:rPr>
          <w:rFonts w:ascii="Times New Roman" w:hAnsi="Times New Roman" w:cs="Times New Roman"/>
        </w:rPr>
        <w:t>*</w:t>
      </w:r>
      <w:r w:rsidRPr="0057581C">
        <w:rPr>
          <w:rFonts w:ascii="Times New Roman" w:hAnsi="Times New Roman" w:cs="Times New Roman"/>
          <w:spacing w:val="80"/>
        </w:rPr>
        <w:t xml:space="preserve"> </w:t>
      </w:r>
      <w:r w:rsidRPr="0057581C">
        <w:rPr>
          <w:rFonts w:ascii="Times New Roman" w:hAnsi="Times New Roman" w:cs="Times New Roman"/>
        </w:rPr>
        <w:t>There must be Physician to Physician hand off reporting from the treating Physician</w:t>
      </w:r>
      <w:r w:rsidRPr="0057581C">
        <w:rPr>
          <w:rFonts w:ascii="Times New Roman" w:hAnsi="Times New Roman" w:cs="Times New Roman"/>
          <w:spacing w:val="-3"/>
        </w:rPr>
        <w:t xml:space="preserve"> </w:t>
      </w:r>
      <w:r w:rsidRPr="0057581C">
        <w:rPr>
          <w:rFonts w:ascii="Times New Roman" w:hAnsi="Times New Roman" w:cs="Times New Roman"/>
        </w:rPr>
        <w:t>to</w:t>
      </w:r>
      <w:r w:rsidRPr="0057581C">
        <w:rPr>
          <w:rFonts w:ascii="Times New Roman" w:hAnsi="Times New Roman" w:cs="Times New Roman"/>
          <w:spacing w:val="-4"/>
        </w:rPr>
        <w:t xml:space="preserve"> </w:t>
      </w:r>
      <w:r w:rsidRPr="0057581C">
        <w:rPr>
          <w:rFonts w:ascii="Times New Roman" w:hAnsi="Times New Roman" w:cs="Times New Roman"/>
        </w:rPr>
        <w:t>the</w:t>
      </w:r>
      <w:r w:rsidRPr="0057581C">
        <w:rPr>
          <w:rFonts w:ascii="Times New Roman" w:hAnsi="Times New Roman" w:cs="Times New Roman"/>
          <w:spacing w:val="-4"/>
        </w:rPr>
        <w:t xml:space="preserve"> </w:t>
      </w:r>
      <w:r w:rsidRPr="0057581C">
        <w:rPr>
          <w:rFonts w:ascii="Times New Roman" w:hAnsi="Times New Roman" w:cs="Times New Roman"/>
        </w:rPr>
        <w:t>accepting</w:t>
      </w:r>
      <w:r w:rsidRPr="0057581C">
        <w:rPr>
          <w:rFonts w:ascii="Times New Roman" w:hAnsi="Times New Roman" w:cs="Times New Roman"/>
          <w:spacing w:val="-3"/>
        </w:rPr>
        <w:t xml:space="preserve"> </w:t>
      </w:r>
      <w:r w:rsidRPr="0057581C">
        <w:rPr>
          <w:rFonts w:ascii="Times New Roman" w:hAnsi="Times New Roman" w:cs="Times New Roman"/>
        </w:rPr>
        <w:t>ED</w:t>
      </w:r>
      <w:r w:rsidRPr="0057581C">
        <w:rPr>
          <w:rFonts w:ascii="Times New Roman" w:hAnsi="Times New Roman" w:cs="Times New Roman"/>
          <w:spacing w:val="-3"/>
        </w:rPr>
        <w:t xml:space="preserve"> </w:t>
      </w:r>
      <w:r w:rsidRPr="0057581C">
        <w:rPr>
          <w:rFonts w:ascii="Times New Roman" w:hAnsi="Times New Roman" w:cs="Times New Roman"/>
        </w:rPr>
        <w:t>Physician</w:t>
      </w:r>
      <w:r w:rsidRPr="0057581C">
        <w:rPr>
          <w:rFonts w:ascii="Times New Roman" w:hAnsi="Times New Roman" w:cs="Times New Roman"/>
          <w:spacing w:val="-3"/>
        </w:rPr>
        <w:t xml:space="preserve"> </w:t>
      </w:r>
      <w:r w:rsidRPr="0057581C">
        <w:rPr>
          <w:rFonts w:ascii="Times New Roman" w:hAnsi="Times New Roman" w:cs="Times New Roman"/>
        </w:rPr>
        <w:t>either</w:t>
      </w:r>
      <w:r w:rsidRPr="0057581C">
        <w:rPr>
          <w:rFonts w:ascii="Times New Roman" w:hAnsi="Times New Roman" w:cs="Times New Roman"/>
          <w:spacing w:val="-3"/>
        </w:rPr>
        <w:t xml:space="preserve"> </w:t>
      </w:r>
      <w:r w:rsidRPr="0057581C">
        <w:rPr>
          <w:rFonts w:ascii="Times New Roman" w:hAnsi="Times New Roman" w:cs="Times New Roman"/>
        </w:rPr>
        <w:t>prior</w:t>
      </w:r>
      <w:r w:rsidRPr="0057581C">
        <w:rPr>
          <w:rFonts w:ascii="Times New Roman" w:hAnsi="Times New Roman" w:cs="Times New Roman"/>
          <w:spacing w:val="-4"/>
        </w:rPr>
        <w:t xml:space="preserve"> </w:t>
      </w:r>
      <w:r w:rsidRPr="0057581C">
        <w:rPr>
          <w:rFonts w:ascii="Times New Roman" w:hAnsi="Times New Roman" w:cs="Times New Roman"/>
        </w:rPr>
        <w:t>to,</w:t>
      </w:r>
      <w:r w:rsidRPr="0057581C">
        <w:rPr>
          <w:rFonts w:ascii="Times New Roman" w:hAnsi="Times New Roman" w:cs="Times New Roman"/>
          <w:spacing w:val="-4"/>
        </w:rPr>
        <w:t xml:space="preserve"> </w:t>
      </w:r>
      <w:r w:rsidRPr="0057581C">
        <w:rPr>
          <w:rFonts w:ascii="Times New Roman" w:hAnsi="Times New Roman" w:cs="Times New Roman"/>
        </w:rPr>
        <w:t>or</w:t>
      </w:r>
      <w:r w:rsidRPr="0057581C">
        <w:rPr>
          <w:rFonts w:ascii="Times New Roman" w:hAnsi="Times New Roman" w:cs="Times New Roman"/>
          <w:spacing w:val="-3"/>
        </w:rPr>
        <w:t xml:space="preserve"> </w:t>
      </w:r>
      <w:r w:rsidRPr="0057581C">
        <w:rPr>
          <w:rFonts w:ascii="Times New Roman" w:hAnsi="Times New Roman" w:cs="Times New Roman"/>
        </w:rPr>
        <w:t>at</w:t>
      </w:r>
      <w:r w:rsidRPr="0057581C">
        <w:rPr>
          <w:rFonts w:ascii="Times New Roman" w:hAnsi="Times New Roman" w:cs="Times New Roman"/>
          <w:spacing w:val="-3"/>
        </w:rPr>
        <w:t xml:space="preserve"> </w:t>
      </w:r>
      <w:r w:rsidRPr="0057581C">
        <w:rPr>
          <w:rFonts w:ascii="Times New Roman" w:hAnsi="Times New Roman" w:cs="Times New Roman"/>
        </w:rPr>
        <w:t>the</w:t>
      </w:r>
      <w:r w:rsidRPr="0057581C">
        <w:rPr>
          <w:rFonts w:ascii="Times New Roman" w:hAnsi="Times New Roman" w:cs="Times New Roman"/>
          <w:spacing w:val="-4"/>
        </w:rPr>
        <w:t xml:space="preserve"> </w:t>
      </w:r>
      <w:r w:rsidRPr="0057581C">
        <w:rPr>
          <w:rFonts w:ascii="Times New Roman" w:hAnsi="Times New Roman" w:cs="Times New Roman"/>
        </w:rPr>
        <w:t>time</w:t>
      </w:r>
      <w:r w:rsidRPr="0057581C">
        <w:rPr>
          <w:rFonts w:ascii="Times New Roman" w:hAnsi="Times New Roman" w:cs="Times New Roman"/>
          <w:spacing w:val="-4"/>
        </w:rPr>
        <w:t xml:space="preserve"> </w:t>
      </w:r>
      <w:r w:rsidRPr="0057581C">
        <w:rPr>
          <w:rFonts w:ascii="Times New Roman" w:hAnsi="Times New Roman" w:cs="Times New Roman"/>
        </w:rPr>
        <w:t>of</w:t>
      </w:r>
      <w:r w:rsidRPr="0057581C">
        <w:rPr>
          <w:rFonts w:ascii="Times New Roman" w:hAnsi="Times New Roman" w:cs="Times New Roman"/>
          <w:spacing w:val="-3"/>
        </w:rPr>
        <w:t xml:space="preserve"> </w:t>
      </w:r>
      <w:r w:rsidRPr="0057581C">
        <w:rPr>
          <w:rFonts w:ascii="Times New Roman" w:hAnsi="Times New Roman" w:cs="Times New Roman"/>
        </w:rPr>
        <w:t>transfer to the ED.</w:t>
      </w:r>
    </w:p>
    <w:p w14:paraId="62FBC446" w14:textId="77777777" w:rsidR="008E32C2" w:rsidRPr="0057581C" w:rsidRDefault="008E32C2">
      <w:pPr>
        <w:pStyle w:val="BodyText"/>
        <w:spacing w:before="12"/>
        <w:rPr>
          <w:rFonts w:ascii="Times New Roman" w:hAnsi="Times New Roman" w:cs="Times New Roman"/>
          <w:sz w:val="23"/>
        </w:rPr>
      </w:pPr>
    </w:p>
    <w:p w14:paraId="62FBC447" w14:textId="77777777" w:rsidR="008E32C2" w:rsidRPr="0057581C" w:rsidRDefault="003828DA">
      <w:pPr>
        <w:pStyle w:val="ListParagraph"/>
        <w:numPr>
          <w:ilvl w:val="1"/>
          <w:numId w:val="1"/>
        </w:numPr>
        <w:tabs>
          <w:tab w:val="left" w:pos="1651"/>
        </w:tabs>
        <w:ind w:right="619" w:hanging="360"/>
        <w:rPr>
          <w:rFonts w:ascii="Times New Roman" w:hAnsi="Times New Roman" w:cs="Times New Roman"/>
          <w:sz w:val="24"/>
        </w:rPr>
      </w:pPr>
      <w:r w:rsidRPr="0057581C">
        <w:rPr>
          <w:rFonts w:ascii="Times New Roman" w:hAnsi="Times New Roman" w:cs="Times New Roman"/>
          <w:sz w:val="24"/>
        </w:rPr>
        <w:t>The “Inpatient Acute Neurological Event Guideline” (CPM 700-2b) is to be followed and a Tele-Medicine consult is to be utilized for any patient who develops</w:t>
      </w:r>
      <w:r w:rsidRPr="0057581C">
        <w:rPr>
          <w:rFonts w:ascii="Times New Roman" w:hAnsi="Times New Roman" w:cs="Times New Roman"/>
          <w:spacing w:val="-4"/>
          <w:sz w:val="24"/>
        </w:rPr>
        <w:t xml:space="preserve"> </w:t>
      </w:r>
      <w:r w:rsidRPr="0057581C">
        <w:rPr>
          <w:rFonts w:ascii="Times New Roman" w:hAnsi="Times New Roman" w:cs="Times New Roman"/>
          <w:sz w:val="24"/>
        </w:rPr>
        <w:t>new</w:t>
      </w:r>
      <w:r w:rsidRPr="0057581C">
        <w:rPr>
          <w:rFonts w:ascii="Times New Roman" w:hAnsi="Times New Roman" w:cs="Times New Roman"/>
          <w:spacing w:val="-5"/>
          <w:sz w:val="24"/>
        </w:rPr>
        <w:t xml:space="preserve"> </w:t>
      </w:r>
      <w:r w:rsidRPr="0057581C">
        <w:rPr>
          <w:rFonts w:ascii="Times New Roman" w:hAnsi="Times New Roman" w:cs="Times New Roman"/>
          <w:sz w:val="24"/>
        </w:rPr>
        <w:t>Acute</w:t>
      </w:r>
      <w:r w:rsidRPr="0057581C">
        <w:rPr>
          <w:rFonts w:ascii="Times New Roman" w:hAnsi="Times New Roman" w:cs="Times New Roman"/>
          <w:spacing w:val="-4"/>
          <w:sz w:val="24"/>
        </w:rPr>
        <w:t xml:space="preserve"> </w:t>
      </w:r>
      <w:r w:rsidRPr="0057581C">
        <w:rPr>
          <w:rFonts w:ascii="Times New Roman" w:hAnsi="Times New Roman" w:cs="Times New Roman"/>
          <w:sz w:val="24"/>
        </w:rPr>
        <w:t>Neurological</w:t>
      </w:r>
      <w:r w:rsidRPr="0057581C">
        <w:rPr>
          <w:rFonts w:ascii="Times New Roman" w:hAnsi="Times New Roman" w:cs="Times New Roman"/>
          <w:spacing w:val="-4"/>
          <w:sz w:val="24"/>
        </w:rPr>
        <w:t xml:space="preserve"> </w:t>
      </w:r>
      <w:r w:rsidRPr="0057581C">
        <w:rPr>
          <w:rFonts w:ascii="Times New Roman" w:hAnsi="Times New Roman" w:cs="Times New Roman"/>
          <w:sz w:val="24"/>
        </w:rPr>
        <w:t>Signs</w:t>
      </w:r>
      <w:r w:rsidRPr="0057581C">
        <w:rPr>
          <w:rFonts w:ascii="Times New Roman" w:hAnsi="Times New Roman" w:cs="Times New Roman"/>
          <w:spacing w:val="-5"/>
          <w:sz w:val="24"/>
        </w:rPr>
        <w:t xml:space="preserve"> </w:t>
      </w:r>
      <w:r w:rsidRPr="0057581C">
        <w:rPr>
          <w:rFonts w:ascii="Times New Roman" w:hAnsi="Times New Roman" w:cs="Times New Roman"/>
          <w:sz w:val="24"/>
        </w:rPr>
        <w:t>and</w:t>
      </w:r>
      <w:r w:rsidRPr="0057581C">
        <w:rPr>
          <w:rFonts w:ascii="Times New Roman" w:hAnsi="Times New Roman" w:cs="Times New Roman"/>
          <w:spacing w:val="-4"/>
          <w:sz w:val="24"/>
        </w:rPr>
        <w:t xml:space="preserve"> </w:t>
      </w:r>
      <w:r w:rsidRPr="0057581C">
        <w:rPr>
          <w:rFonts w:ascii="Times New Roman" w:hAnsi="Times New Roman" w:cs="Times New Roman"/>
          <w:sz w:val="24"/>
        </w:rPr>
        <w:t>Symptoms</w:t>
      </w:r>
      <w:r w:rsidRPr="0057581C">
        <w:rPr>
          <w:rFonts w:ascii="Times New Roman" w:hAnsi="Times New Roman" w:cs="Times New Roman"/>
          <w:spacing w:val="-4"/>
          <w:sz w:val="24"/>
        </w:rPr>
        <w:t xml:space="preserve"> </w:t>
      </w:r>
      <w:r w:rsidRPr="0057581C">
        <w:rPr>
          <w:rFonts w:ascii="Times New Roman" w:hAnsi="Times New Roman" w:cs="Times New Roman"/>
          <w:sz w:val="24"/>
        </w:rPr>
        <w:t>or</w:t>
      </w:r>
      <w:r w:rsidRPr="0057581C">
        <w:rPr>
          <w:rFonts w:ascii="Times New Roman" w:hAnsi="Times New Roman" w:cs="Times New Roman"/>
          <w:spacing w:val="-4"/>
          <w:sz w:val="24"/>
        </w:rPr>
        <w:t xml:space="preserve"> </w:t>
      </w:r>
      <w:r w:rsidRPr="0057581C">
        <w:rPr>
          <w:rFonts w:ascii="Times New Roman" w:hAnsi="Times New Roman" w:cs="Times New Roman"/>
          <w:sz w:val="24"/>
        </w:rPr>
        <w:t>Deficits</w:t>
      </w:r>
      <w:r w:rsidRPr="0057581C">
        <w:rPr>
          <w:rFonts w:ascii="Times New Roman" w:hAnsi="Times New Roman" w:cs="Times New Roman"/>
          <w:spacing w:val="-4"/>
          <w:sz w:val="24"/>
        </w:rPr>
        <w:t xml:space="preserve"> </w:t>
      </w:r>
      <w:r w:rsidRPr="0057581C">
        <w:rPr>
          <w:rFonts w:ascii="Times New Roman" w:hAnsi="Times New Roman" w:cs="Times New Roman"/>
          <w:sz w:val="24"/>
        </w:rPr>
        <w:t>relating</w:t>
      </w:r>
      <w:r w:rsidRPr="0057581C">
        <w:rPr>
          <w:rFonts w:ascii="Times New Roman" w:hAnsi="Times New Roman" w:cs="Times New Roman"/>
          <w:spacing w:val="-4"/>
          <w:sz w:val="24"/>
        </w:rPr>
        <w:t xml:space="preserve"> </w:t>
      </w:r>
      <w:r w:rsidRPr="0057581C">
        <w:rPr>
          <w:rFonts w:ascii="Times New Roman" w:hAnsi="Times New Roman" w:cs="Times New Roman"/>
          <w:sz w:val="24"/>
        </w:rPr>
        <w:t>to trauma, questionable cord injury,</w:t>
      </w:r>
      <w:r w:rsidRPr="0057581C">
        <w:rPr>
          <w:rFonts w:ascii="Times New Roman" w:hAnsi="Times New Roman" w:cs="Times New Roman"/>
          <w:sz w:val="24"/>
        </w:rPr>
        <w:t xml:space="preserve"> seizures, or any other acute neurological </w:t>
      </w:r>
      <w:r w:rsidRPr="0057581C">
        <w:rPr>
          <w:rFonts w:ascii="Times New Roman" w:hAnsi="Times New Roman" w:cs="Times New Roman"/>
          <w:spacing w:val="-2"/>
          <w:sz w:val="24"/>
        </w:rPr>
        <w:t>changes.</w:t>
      </w:r>
    </w:p>
    <w:p w14:paraId="62FBC448" w14:textId="77777777" w:rsidR="008E32C2" w:rsidRPr="0057581C" w:rsidRDefault="008E32C2">
      <w:pPr>
        <w:pStyle w:val="BodyText"/>
        <w:rPr>
          <w:rFonts w:ascii="Times New Roman" w:hAnsi="Times New Roman" w:cs="Times New Roman"/>
        </w:rPr>
      </w:pPr>
    </w:p>
    <w:p w14:paraId="62FBC449" w14:textId="77777777" w:rsidR="008E32C2" w:rsidRPr="0057581C" w:rsidRDefault="003828DA">
      <w:pPr>
        <w:pStyle w:val="ListParagraph"/>
        <w:numPr>
          <w:ilvl w:val="1"/>
          <w:numId w:val="1"/>
        </w:numPr>
        <w:tabs>
          <w:tab w:val="left" w:pos="1709"/>
          <w:tab w:val="left" w:pos="1710"/>
        </w:tabs>
        <w:ind w:right="928" w:hanging="360"/>
        <w:rPr>
          <w:rFonts w:ascii="Times New Roman" w:hAnsi="Times New Roman" w:cs="Times New Roman"/>
          <w:sz w:val="24"/>
        </w:rPr>
      </w:pPr>
      <w:r w:rsidRPr="0057581C">
        <w:rPr>
          <w:rFonts w:ascii="Times New Roman" w:hAnsi="Times New Roman" w:cs="Times New Roman"/>
        </w:rPr>
        <w:tab/>
      </w:r>
      <w:r w:rsidRPr="0057581C">
        <w:rPr>
          <w:rFonts w:ascii="Times New Roman" w:hAnsi="Times New Roman" w:cs="Times New Roman"/>
          <w:sz w:val="24"/>
        </w:rPr>
        <w:t>If</w:t>
      </w:r>
      <w:r w:rsidRPr="0057581C">
        <w:rPr>
          <w:rFonts w:ascii="Times New Roman" w:hAnsi="Times New Roman" w:cs="Times New Roman"/>
          <w:spacing w:val="-3"/>
          <w:sz w:val="24"/>
        </w:rPr>
        <w:t xml:space="preserve"> </w:t>
      </w:r>
      <w:r w:rsidRPr="0057581C">
        <w:rPr>
          <w:rFonts w:ascii="Times New Roman" w:hAnsi="Times New Roman" w:cs="Times New Roman"/>
          <w:sz w:val="24"/>
        </w:rPr>
        <w:t>determined</w:t>
      </w:r>
      <w:r w:rsidRPr="0057581C">
        <w:rPr>
          <w:rFonts w:ascii="Times New Roman" w:hAnsi="Times New Roman" w:cs="Times New Roman"/>
          <w:spacing w:val="-3"/>
          <w:sz w:val="24"/>
        </w:rPr>
        <w:t xml:space="preserve"> </w:t>
      </w:r>
      <w:r w:rsidRPr="0057581C">
        <w:rPr>
          <w:rFonts w:ascii="Times New Roman" w:hAnsi="Times New Roman" w:cs="Times New Roman"/>
          <w:sz w:val="24"/>
        </w:rPr>
        <w:t>that</w:t>
      </w:r>
      <w:r w:rsidRPr="0057581C">
        <w:rPr>
          <w:rFonts w:ascii="Times New Roman" w:hAnsi="Times New Roman" w:cs="Times New Roman"/>
          <w:spacing w:val="-4"/>
          <w:sz w:val="24"/>
        </w:rPr>
        <w:t xml:space="preserve"> </w:t>
      </w:r>
      <w:r w:rsidRPr="0057581C">
        <w:rPr>
          <w:rFonts w:ascii="Times New Roman" w:hAnsi="Times New Roman" w:cs="Times New Roman"/>
          <w:sz w:val="24"/>
        </w:rPr>
        <w:t>no</w:t>
      </w:r>
      <w:r w:rsidRPr="0057581C">
        <w:rPr>
          <w:rFonts w:ascii="Times New Roman" w:hAnsi="Times New Roman" w:cs="Times New Roman"/>
          <w:spacing w:val="-4"/>
          <w:sz w:val="24"/>
        </w:rPr>
        <w:t xml:space="preserve"> </w:t>
      </w:r>
      <w:r w:rsidRPr="0057581C">
        <w:rPr>
          <w:rFonts w:ascii="Times New Roman" w:hAnsi="Times New Roman" w:cs="Times New Roman"/>
          <w:sz w:val="24"/>
        </w:rPr>
        <w:t>Acute</w:t>
      </w:r>
      <w:r w:rsidRPr="0057581C">
        <w:rPr>
          <w:rFonts w:ascii="Times New Roman" w:hAnsi="Times New Roman" w:cs="Times New Roman"/>
          <w:spacing w:val="-3"/>
          <w:sz w:val="24"/>
        </w:rPr>
        <w:t xml:space="preserve"> </w:t>
      </w:r>
      <w:r w:rsidRPr="0057581C">
        <w:rPr>
          <w:rFonts w:ascii="Times New Roman" w:hAnsi="Times New Roman" w:cs="Times New Roman"/>
          <w:sz w:val="24"/>
        </w:rPr>
        <w:t>Event</w:t>
      </w:r>
      <w:r w:rsidRPr="0057581C">
        <w:rPr>
          <w:rFonts w:ascii="Times New Roman" w:hAnsi="Times New Roman" w:cs="Times New Roman"/>
          <w:spacing w:val="-3"/>
          <w:sz w:val="24"/>
        </w:rPr>
        <w:t xml:space="preserve"> </w:t>
      </w:r>
      <w:r w:rsidRPr="0057581C">
        <w:rPr>
          <w:rFonts w:ascii="Times New Roman" w:hAnsi="Times New Roman" w:cs="Times New Roman"/>
          <w:sz w:val="24"/>
        </w:rPr>
        <w:t>has</w:t>
      </w:r>
      <w:r w:rsidRPr="0057581C">
        <w:rPr>
          <w:rFonts w:ascii="Times New Roman" w:hAnsi="Times New Roman" w:cs="Times New Roman"/>
          <w:spacing w:val="-4"/>
          <w:sz w:val="24"/>
        </w:rPr>
        <w:t xml:space="preserve"> </w:t>
      </w:r>
      <w:r w:rsidRPr="0057581C">
        <w:rPr>
          <w:rFonts w:ascii="Times New Roman" w:hAnsi="Times New Roman" w:cs="Times New Roman"/>
          <w:sz w:val="24"/>
        </w:rPr>
        <w:t>occurred,</w:t>
      </w:r>
      <w:r w:rsidRPr="0057581C">
        <w:rPr>
          <w:rFonts w:ascii="Times New Roman" w:hAnsi="Times New Roman" w:cs="Times New Roman"/>
          <w:spacing w:val="-3"/>
          <w:sz w:val="24"/>
        </w:rPr>
        <w:t xml:space="preserve"> </w:t>
      </w:r>
      <w:r w:rsidRPr="0057581C">
        <w:rPr>
          <w:rFonts w:ascii="Times New Roman" w:hAnsi="Times New Roman" w:cs="Times New Roman"/>
          <w:sz w:val="24"/>
        </w:rPr>
        <w:t>a</w:t>
      </w:r>
      <w:r w:rsidRPr="0057581C">
        <w:rPr>
          <w:rFonts w:ascii="Times New Roman" w:hAnsi="Times New Roman" w:cs="Times New Roman"/>
          <w:spacing w:val="-3"/>
          <w:sz w:val="24"/>
        </w:rPr>
        <w:t xml:space="preserve"> </w:t>
      </w:r>
      <w:r w:rsidRPr="0057581C">
        <w:rPr>
          <w:rFonts w:ascii="Times New Roman" w:hAnsi="Times New Roman" w:cs="Times New Roman"/>
          <w:sz w:val="24"/>
        </w:rPr>
        <w:t>consult</w:t>
      </w:r>
      <w:r w:rsidRPr="0057581C">
        <w:rPr>
          <w:rFonts w:ascii="Times New Roman" w:hAnsi="Times New Roman" w:cs="Times New Roman"/>
          <w:spacing w:val="-3"/>
          <w:sz w:val="24"/>
        </w:rPr>
        <w:t xml:space="preserve"> </w:t>
      </w:r>
      <w:r w:rsidRPr="0057581C">
        <w:rPr>
          <w:rFonts w:ascii="Times New Roman" w:hAnsi="Times New Roman" w:cs="Times New Roman"/>
          <w:sz w:val="24"/>
        </w:rPr>
        <w:t>with</w:t>
      </w:r>
      <w:r w:rsidRPr="0057581C">
        <w:rPr>
          <w:rFonts w:ascii="Times New Roman" w:hAnsi="Times New Roman" w:cs="Times New Roman"/>
          <w:spacing w:val="-3"/>
          <w:sz w:val="24"/>
        </w:rPr>
        <w:t xml:space="preserve"> </w:t>
      </w:r>
      <w:r w:rsidRPr="0057581C">
        <w:rPr>
          <w:rFonts w:ascii="Times New Roman" w:hAnsi="Times New Roman" w:cs="Times New Roman"/>
          <w:sz w:val="24"/>
        </w:rPr>
        <w:t>the</w:t>
      </w:r>
      <w:r w:rsidRPr="0057581C">
        <w:rPr>
          <w:rFonts w:ascii="Times New Roman" w:hAnsi="Times New Roman" w:cs="Times New Roman"/>
          <w:spacing w:val="-4"/>
          <w:sz w:val="24"/>
        </w:rPr>
        <w:t xml:space="preserve"> </w:t>
      </w:r>
      <w:r w:rsidRPr="0057581C">
        <w:rPr>
          <w:rFonts w:ascii="Times New Roman" w:hAnsi="Times New Roman" w:cs="Times New Roman"/>
          <w:sz w:val="24"/>
        </w:rPr>
        <w:t>on-call Neurologist at BID-Needham will be requested.</w:t>
      </w:r>
    </w:p>
    <w:p w14:paraId="62FBC44A" w14:textId="77777777" w:rsidR="008E32C2" w:rsidRPr="0057581C" w:rsidRDefault="008E32C2">
      <w:pPr>
        <w:pStyle w:val="BodyText"/>
        <w:rPr>
          <w:rFonts w:ascii="Times New Roman" w:hAnsi="Times New Roman" w:cs="Times New Roman"/>
        </w:rPr>
      </w:pPr>
    </w:p>
    <w:p w14:paraId="62FBC44B" w14:textId="77777777" w:rsidR="008E32C2" w:rsidRPr="0057581C" w:rsidRDefault="003828DA">
      <w:pPr>
        <w:pStyle w:val="ListParagraph"/>
        <w:numPr>
          <w:ilvl w:val="1"/>
          <w:numId w:val="1"/>
        </w:numPr>
        <w:tabs>
          <w:tab w:val="left" w:pos="1649"/>
          <w:tab w:val="left" w:pos="1650"/>
        </w:tabs>
        <w:ind w:right="214" w:hanging="360"/>
        <w:rPr>
          <w:rFonts w:ascii="Times New Roman" w:hAnsi="Times New Roman" w:cs="Times New Roman"/>
          <w:sz w:val="24"/>
        </w:rPr>
      </w:pPr>
      <w:r w:rsidRPr="0057581C">
        <w:rPr>
          <w:rFonts w:ascii="Times New Roman" w:hAnsi="Times New Roman" w:cs="Times New Roman"/>
          <w:sz w:val="24"/>
        </w:rPr>
        <w:t>All</w:t>
      </w:r>
      <w:r w:rsidRPr="0057581C">
        <w:rPr>
          <w:rFonts w:ascii="Times New Roman" w:hAnsi="Times New Roman" w:cs="Times New Roman"/>
          <w:spacing w:val="-3"/>
          <w:sz w:val="24"/>
        </w:rPr>
        <w:t xml:space="preserve"> </w:t>
      </w:r>
      <w:r w:rsidRPr="0057581C">
        <w:rPr>
          <w:rFonts w:ascii="Times New Roman" w:hAnsi="Times New Roman" w:cs="Times New Roman"/>
          <w:sz w:val="24"/>
        </w:rPr>
        <w:t>patients</w:t>
      </w:r>
      <w:r w:rsidRPr="0057581C">
        <w:rPr>
          <w:rFonts w:ascii="Times New Roman" w:hAnsi="Times New Roman" w:cs="Times New Roman"/>
          <w:spacing w:val="-4"/>
          <w:sz w:val="24"/>
        </w:rPr>
        <w:t xml:space="preserve"> </w:t>
      </w:r>
      <w:r w:rsidRPr="0057581C">
        <w:rPr>
          <w:rFonts w:ascii="Times New Roman" w:hAnsi="Times New Roman" w:cs="Times New Roman"/>
          <w:sz w:val="24"/>
        </w:rPr>
        <w:t>admitted</w:t>
      </w:r>
      <w:r w:rsidRPr="0057581C">
        <w:rPr>
          <w:rFonts w:ascii="Times New Roman" w:hAnsi="Times New Roman" w:cs="Times New Roman"/>
          <w:spacing w:val="-3"/>
          <w:sz w:val="24"/>
        </w:rPr>
        <w:t xml:space="preserve"> </w:t>
      </w:r>
      <w:r w:rsidRPr="0057581C">
        <w:rPr>
          <w:rFonts w:ascii="Times New Roman" w:hAnsi="Times New Roman" w:cs="Times New Roman"/>
          <w:sz w:val="24"/>
        </w:rPr>
        <w:t>to</w:t>
      </w:r>
      <w:r w:rsidRPr="0057581C">
        <w:rPr>
          <w:rFonts w:ascii="Times New Roman" w:hAnsi="Times New Roman" w:cs="Times New Roman"/>
          <w:spacing w:val="-4"/>
          <w:sz w:val="24"/>
        </w:rPr>
        <w:t xml:space="preserve"> </w:t>
      </w:r>
      <w:r w:rsidRPr="0057581C">
        <w:rPr>
          <w:rFonts w:ascii="Times New Roman" w:hAnsi="Times New Roman" w:cs="Times New Roman"/>
          <w:sz w:val="24"/>
        </w:rPr>
        <w:t>a</w:t>
      </w:r>
      <w:r w:rsidRPr="0057581C">
        <w:rPr>
          <w:rFonts w:ascii="Times New Roman" w:hAnsi="Times New Roman" w:cs="Times New Roman"/>
          <w:spacing w:val="-3"/>
          <w:sz w:val="24"/>
        </w:rPr>
        <w:t xml:space="preserve"> </w:t>
      </w:r>
      <w:r w:rsidRPr="0057581C">
        <w:rPr>
          <w:rFonts w:ascii="Times New Roman" w:hAnsi="Times New Roman" w:cs="Times New Roman"/>
          <w:sz w:val="24"/>
        </w:rPr>
        <w:t>Medical</w:t>
      </w:r>
      <w:r w:rsidRPr="0057581C">
        <w:rPr>
          <w:rFonts w:ascii="Times New Roman" w:hAnsi="Times New Roman" w:cs="Times New Roman"/>
          <w:spacing w:val="-3"/>
          <w:sz w:val="24"/>
        </w:rPr>
        <w:t xml:space="preserve"> </w:t>
      </w:r>
      <w:r w:rsidRPr="0057581C">
        <w:rPr>
          <w:rFonts w:ascii="Times New Roman" w:hAnsi="Times New Roman" w:cs="Times New Roman"/>
          <w:sz w:val="24"/>
        </w:rPr>
        <w:t>Unit</w:t>
      </w:r>
      <w:r w:rsidRPr="0057581C">
        <w:rPr>
          <w:rFonts w:ascii="Times New Roman" w:hAnsi="Times New Roman" w:cs="Times New Roman"/>
          <w:spacing w:val="-3"/>
          <w:sz w:val="24"/>
        </w:rPr>
        <w:t xml:space="preserve"> </w:t>
      </w:r>
      <w:r w:rsidRPr="0057581C">
        <w:rPr>
          <w:rFonts w:ascii="Times New Roman" w:hAnsi="Times New Roman" w:cs="Times New Roman"/>
          <w:sz w:val="24"/>
        </w:rPr>
        <w:t>will</w:t>
      </w:r>
      <w:r w:rsidRPr="0057581C">
        <w:rPr>
          <w:rFonts w:ascii="Times New Roman" w:hAnsi="Times New Roman" w:cs="Times New Roman"/>
          <w:spacing w:val="-3"/>
          <w:sz w:val="24"/>
        </w:rPr>
        <w:t xml:space="preserve"> </w:t>
      </w:r>
      <w:r w:rsidRPr="0057581C">
        <w:rPr>
          <w:rFonts w:ascii="Times New Roman" w:hAnsi="Times New Roman" w:cs="Times New Roman"/>
          <w:sz w:val="24"/>
        </w:rPr>
        <w:t>have</w:t>
      </w:r>
      <w:r w:rsidRPr="0057581C">
        <w:rPr>
          <w:rFonts w:ascii="Times New Roman" w:hAnsi="Times New Roman" w:cs="Times New Roman"/>
          <w:spacing w:val="-4"/>
          <w:sz w:val="24"/>
        </w:rPr>
        <w:t xml:space="preserve"> </w:t>
      </w:r>
      <w:r w:rsidRPr="0057581C">
        <w:rPr>
          <w:rFonts w:ascii="Times New Roman" w:hAnsi="Times New Roman" w:cs="Times New Roman"/>
          <w:sz w:val="24"/>
        </w:rPr>
        <w:t>a</w:t>
      </w:r>
      <w:r w:rsidRPr="0057581C">
        <w:rPr>
          <w:rFonts w:ascii="Times New Roman" w:hAnsi="Times New Roman" w:cs="Times New Roman"/>
          <w:spacing w:val="-3"/>
          <w:sz w:val="24"/>
        </w:rPr>
        <w:t xml:space="preserve"> </w:t>
      </w:r>
      <w:r w:rsidRPr="0057581C">
        <w:rPr>
          <w:rFonts w:ascii="Times New Roman" w:hAnsi="Times New Roman" w:cs="Times New Roman"/>
          <w:sz w:val="24"/>
        </w:rPr>
        <w:t>Nursing</w:t>
      </w:r>
      <w:r w:rsidRPr="0057581C">
        <w:rPr>
          <w:rFonts w:ascii="Times New Roman" w:hAnsi="Times New Roman" w:cs="Times New Roman"/>
          <w:spacing w:val="-4"/>
          <w:sz w:val="24"/>
        </w:rPr>
        <w:t xml:space="preserve"> </w:t>
      </w:r>
      <w:r w:rsidRPr="0057581C">
        <w:rPr>
          <w:rFonts w:ascii="Times New Roman" w:hAnsi="Times New Roman" w:cs="Times New Roman"/>
          <w:sz w:val="24"/>
        </w:rPr>
        <w:t>Swallow</w:t>
      </w:r>
      <w:r w:rsidRPr="0057581C">
        <w:rPr>
          <w:rFonts w:ascii="Times New Roman" w:hAnsi="Times New Roman" w:cs="Times New Roman"/>
          <w:spacing w:val="-3"/>
          <w:sz w:val="24"/>
        </w:rPr>
        <w:t xml:space="preserve"> </w:t>
      </w:r>
      <w:r w:rsidRPr="0057581C">
        <w:rPr>
          <w:rFonts w:ascii="Times New Roman" w:hAnsi="Times New Roman" w:cs="Times New Roman"/>
          <w:sz w:val="24"/>
        </w:rPr>
        <w:t>Assessment c</w:t>
      </w:r>
      <w:r w:rsidRPr="0057581C">
        <w:rPr>
          <w:rFonts w:ascii="Times New Roman" w:hAnsi="Times New Roman" w:cs="Times New Roman"/>
          <w:sz w:val="24"/>
        </w:rPr>
        <w:t>ompleted prior to receiving anything by mouth, including medications.</w:t>
      </w:r>
    </w:p>
    <w:p w14:paraId="62FBC44C" w14:textId="77777777" w:rsidR="008E32C2" w:rsidRPr="0057581C" w:rsidRDefault="008E32C2">
      <w:pPr>
        <w:pStyle w:val="BodyText"/>
        <w:rPr>
          <w:rFonts w:ascii="Times New Roman" w:hAnsi="Times New Roman" w:cs="Times New Roman"/>
        </w:rPr>
      </w:pPr>
    </w:p>
    <w:p w14:paraId="62FBC44D" w14:textId="77777777" w:rsidR="008E32C2" w:rsidRPr="0057581C" w:rsidRDefault="003828DA">
      <w:pPr>
        <w:pStyle w:val="ListParagraph"/>
        <w:numPr>
          <w:ilvl w:val="1"/>
          <w:numId w:val="1"/>
        </w:numPr>
        <w:tabs>
          <w:tab w:val="left" w:pos="1650"/>
        </w:tabs>
        <w:ind w:left="1710" w:right="512"/>
        <w:jc w:val="both"/>
        <w:rPr>
          <w:rFonts w:ascii="Times New Roman" w:hAnsi="Times New Roman" w:cs="Times New Roman"/>
          <w:sz w:val="24"/>
        </w:rPr>
      </w:pPr>
      <w:r w:rsidRPr="0057581C">
        <w:rPr>
          <w:rFonts w:ascii="Times New Roman" w:hAnsi="Times New Roman" w:cs="Times New Roman"/>
          <w:sz w:val="24"/>
        </w:rPr>
        <w:t>“Inpatient</w:t>
      </w:r>
      <w:r w:rsidRPr="0057581C">
        <w:rPr>
          <w:rFonts w:ascii="Times New Roman" w:hAnsi="Times New Roman" w:cs="Times New Roman"/>
          <w:spacing w:val="-4"/>
          <w:sz w:val="24"/>
        </w:rPr>
        <w:t xml:space="preserve"> </w:t>
      </w:r>
      <w:r w:rsidRPr="0057581C">
        <w:rPr>
          <w:rFonts w:ascii="Times New Roman" w:hAnsi="Times New Roman" w:cs="Times New Roman"/>
          <w:sz w:val="24"/>
        </w:rPr>
        <w:t>Stroke</w:t>
      </w:r>
      <w:r w:rsidRPr="0057581C">
        <w:rPr>
          <w:rFonts w:ascii="Times New Roman" w:hAnsi="Times New Roman" w:cs="Times New Roman"/>
          <w:spacing w:val="-4"/>
          <w:sz w:val="24"/>
        </w:rPr>
        <w:t xml:space="preserve"> </w:t>
      </w:r>
      <w:r w:rsidRPr="0057581C">
        <w:rPr>
          <w:rFonts w:ascii="Times New Roman" w:hAnsi="Times New Roman" w:cs="Times New Roman"/>
          <w:sz w:val="24"/>
        </w:rPr>
        <w:t>Rehabilitation</w:t>
      </w:r>
      <w:r w:rsidRPr="0057581C">
        <w:rPr>
          <w:rFonts w:ascii="Times New Roman" w:hAnsi="Times New Roman" w:cs="Times New Roman"/>
          <w:spacing w:val="-4"/>
          <w:sz w:val="24"/>
        </w:rPr>
        <w:t xml:space="preserve"> </w:t>
      </w:r>
      <w:r w:rsidRPr="0057581C">
        <w:rPr>
          <w:rFonts w:ascii="Times New Roman" w:hAnsi="Times New Roman" w:cs="Times New Roman"/>
          <w:sz w:val="24"/>
        </w:rPr>
        <w:t>Guidelines”</w:t>
      </w:r>
      <w:r w:rsidRPr="0057581C">
        <w:rPr>
          <w:rFonts w:ascii="Times New Roman" w:hAnsi="Times New Roman" w:cs="Times New Roman"/>
          <w:spacing w:val="-5"/>
          <w:sz w:val="24"/>
        </w:rPr>
        <w:t xml:space="preserve"> </w:t>
      </w:r>
      <w:r w:rsidRPr="0057581C">
        <w:rPr>
          <w:rFonts w:ascii="Times New Roman" w:hAnsi="Times New Roman" w:cs="Times New Roman"/>
          <w:sz w:val="24"/>
        </w:rPr>
        <w:t>–</w:t>
      </w:r>
      <w:r w:rsidRPr="0057581C">
        <w:rPr>
          <w:rFonts w:ascii="Times New Roman" w:hAnsi="Times New Roman" w:cs="Times New Roman"/>
          <w:spacing w:val="-4"/>
          <w:sz w:val="24"/>
        </w:rPr>
        <w:t xml:space="preserve"> </w:t>
      </w:r>
      <w:r w:rsidRPr="0057581C">
        <w:rPr>
          <w:rFonts w:ascii="Times New Roman" w:hAnsi="Times New Roman" w:cs="Times New Roman"/>
          <w:sz w:val="24"/>
        </w:rPr>
        <w:t>maps</w:t>
      </w:r>
      <w:r w:rsidRPr="0057581C">
        <w:rPr>
          <w:rFonts w:ascii="Times New Roman" w:hAnsi="Times New Roman" w:cs="Times New Roman"/>
          <w:spacing w:val="-4"/>
          <w:sz w:val="24"/>
        </w:rPr>
        <w:t xml:space="preserve"> </w:t>
      </w:r>
      <w:r w:rsidRPr="0057581C">
        <w:rPr>
          <w:rFonts w:ascii="Times New Roman" w:hAnsi="Times New Roman" w:cs="Times New Roman"/>
          <w:sz w:val="24"/>
        </w:rPr>
        <w:t>out</w:t>
      </w:r>
      <w:r w:rsidRPr="0057581C">
        <w:rPr>
          <w:rFonts w:ascii="Times New Roman" w:hAnsi="Times New Roman" w:cs="Times New Roman"/>
          <w:spacing w:val="-4"/>
          <w:sz w:val="24"/>
        </w:rPr>
        <w:t xml:space="preserve"> </w:t>
      </w:r>
      <w:r w:rsidRPr="0057581C">
        <w:rPr>
          <w:rFonts w:ascii="Times New Roman" w:hAnsi="Times New Roman" w:cs="Times New Roman"/>
          <w:sz w:val="24"/>
        </w:rPr>
        <w:t>the</w:t>
      </w:r>
      <w:r w:rsidRPr="0057581C">
        <w:rPr>
          <w:rFonts w:ascii="Times New Roman" w:hAnsi="Times New Roman" w:cs="Times New Roman"/>
          <w:spacing w:val="-5"/>
          <w:sz w:val="24"/>
        </w:rPr>
        <w:t xml:space="preserve"> </w:t>
      </w:r>
      <w:r w:rsidRPr="0057581C">
        <w:rPr>
          <w:rFonts w:ascii="Times New Roman" w:hAnsi="Times New Roman" w:cs="Times New Roman"/>
          <w:sz w:val="24"/>
        </w:rPr>
        <w:t>overall</w:t>
      </w:r>
      <w:r w:rsidRPr="0057581C">
        <w:rPr>
          <w:rFonts w:ascii="Times New Roman" w:hAnsi="Times New Roman" w:cs="Times New Roman"/>
          <w:spacing w:val="-4"/>
          <w:sz w:val="24"/>
        </w:rPr>
        <w:t xml:space="preserve"> </w:t>
      </w:r>
      <w:r w:rsidRPr="0057581C">
        <w:rPr>
          <w:rFonts w:ascii="Times New Roman" w:hAnsi="Times New Roman" w:cs="Times New Roman"/>
          <w:sz w:val="24"/>
        </w:rPr>
        <w:t>process</w:t>
      </w:r>
      <w:r w:rsidRPr="0057581C">
        <w:rPr>
          <w:rFonts w:ascii="Times New Roman" w:hAnsi="Times New Roman" w:cs="Times New Roman"/>
          <w:spacing w:val="-5"/>
          <w:sz w:val="24"/>
        </w:rPr>
        <w:t xml:space="preserve"> </w:t>
      </w:r>
      <w:r w:rsidRPr="0057581C">
        <w:rPr>
          <w:rFonts w:ascii="Times New Roman" w:hAnsi="Times New Roman" w:cs="Times New Roman"/>
          <w:sz w:val="24"/>
        </w:rPr>
        <w:t>by which the rehabilitation needs of the stroke patient are identified, addressed, and discharge disposition is determined.</w:t>
      </w:r>
    </w:p>
    <w:p w14:paraId="62FBC44E" w14:textId="77777777" w:rsidR="008E32C2" w:rsidRPr="0057581C" w:rsidRDefault="008E32C2">
      <w:pPr>
        <w:pStyle w:val="BodyText"/>
        <w:rPr>
          <w:rFonts w:ascii="Times New Roman" w:hAnsi="Times New Roman" w:cs="Times New Roman"/>
        </w:rPr>
      </w:pPr>
    </w:p>
    <w:p w14:paraId="62FBC44F" w14:textId="77777777" w:rsidR="008E32C2" w:rsidRPr="0057581C" w:rsidRDefault="003828DA">
      <w:pPr>
        <w:pStyle w:val="ListParagraph"/>
        <w:numPr>
          <w:ilvl w:val="1"/>
          <w:numId w:val="1"/>
        </w:numPr>
        <w:tabs>
          <w:tab w:val="left" w:pos="1650"/>
        </w:tabs>
        <w:ind w:right="959" w:hanging="360"/>
        <w:rPr>
          <w:rFonts w:ascii="Times New Roman" w:hAnsi="Times New Roman" w:cs="Times New Roman"/>
          <w:sz w:val="24"/>
        </w:rPr>
      </w:pPr>
      <w:r w:rsidRPr="0057581C">
        <w:rPr>
          <w:rFonts w:ascii="Times New Roman" w:hAnsi="Times New Roman" w:cs="Times New Roman"/>
          <w:sz w:val="24"/>
        </w:rPr>
        <w:t>Patients who are identified as having had a stroke or TIA will receive educational</w:t>
      </w:r>
      <w:r w:rsidRPr="0057581C">
        <w:rPr>
          <w:rFonts w:ascii="Times New Roman" w:hAnsi="Times New Roman" w:cs="Times New Roman"/>
          <w:spacing w:val="-4"/>
          <w:sz w:val="24"/>
        </w:rPr>
        <w:t xml:space="preserve"> </w:t>
      </w:r>
      <w:r w:rsidRPr="0057581C">
        <w:rPr>
          <w:rFonts w:ascii="Times New Roman" w:hAnsi="Times New Roman" w:cs="Times New Roman"/>
          <w:sz w:val="24"/>
        </w:rPr>
        <w:t>materials</w:t>
      </w:r>
      <w:r w:rsidRPr="0057581C">
        <w:rPr>
          <w:rFonts w:ascii="Times New Roman" w:hAnsi="Times New Roman" w:cs="Times New Roman"/>
          <w:spacing w:val="-4"/>
          <w:sz w:val="24"/>
        </w:rPr>
        <w:t xml:space="preserve"> </w:t>
      </w:r>
      <w:r w:rsidRPr="0057581C">
        <w:rPr>
          <w:rFonts w:ascii="Times New Roman" w:hAnsi="Times New Roman" w:cs="Times New Roman"/>
          <w:sz w:val="24"/>
        </w:rPr>
        <w:t>to</w:t>
      </w:r>
      <w:r w:rsidRPr="0057581C">
        <w:rPr>
          <w:rFonts w:ascii="Times New Roman" w:hAnsi="Times New Roman" w:cs="Times New Roman"/>
          <w:spacing w:val="-5"/>
          <w:sz w:val="24"/>
        </w:rPr>
        <w:t xml:space="preserve"> </w:t>
      </w:r>
      <w:r w:rsidRPr="0057581C">
        <w:rPr>
          <w:rFonts w:ascii="Times New Roman" w:hAnsi="Times New Roman" w:cs="Times New Roman"/>
          <w:sz w:val="24"/>
        </w:rPr>
        <w:t>address</w:t>
      </w:r>
      <w:r w:rsidRPr="0057581C">
        <w:rPr>
          <w:rFonts w:ascii="Times New Roman" w:hAnsi="Times New Roman" w:cs="Times New Roman"/>
          <w:spacing w:val="-4"/>
          <w:sz w:val="24"/>
        </w:rPr>
        <w:t xml:space="preserve"> </w:t>
      </w:r>
      <w:r w:rsidRPr="0057581C">
        <w:rPr>
          <w:rFonts w:ascii="Times New Roman" w:hAnsi="Times New Roman" w:cs="Times New Roman"/>
          <w:sz w:val="24"/>
        </w:rPr>
        <w:t>pertinent</w:t>
      </w:r>
      <w:r w:rsidRPr="0057581C">
        <w:rPr>
          <w:rFonts w:ascii="Times New Roman" w:hAnsi="Times New Roman" w:cs="Times New Roman"/>
          <w:spacing w:val="-4"/>
          <w:sz w:val="24"/>
        </w:rPr>
        <w:t xml:space="preserve"> </w:t>
      </w:r>
      <w:r w:rsidRPr="0057581C">
        <w:rPr>
          <w:rFonts w:ascii="Times New Roman" w:hAnsi="Times New Roman" w:cs="Times New Roman"/>
          <w:sz w:val="24"/>
        </w:rPr>
        <w:t>issues</w:t>
      </w:r>
      <w:r w:rsidRPr="0057581C">
        <w:rPr>
          <w:rFonts w:ascii="Times New Roman" w:hAnsi="Times New Roman" w:cs="Times New Roman"/>
          <w:spacing w:val="-4"/>
          <w:sz w:val="24"/>
        </w:rPr>
        <w:t xml:space="preserve"> </w:t>
      </w:r>
      <w:r w:rsidRPr="0057581C">
        <w:rPr>
          <w:rFonts w:ascii="Times New Roman" w:hAnsi="Times New Roman" w:cs="Times New Roman"/>
          <w:sz w:val="24"/>
        </w:rPr>
        <w:t>related</w:t>
      </w:r>
      <w:r w:rsidRPr="0057581C">
        <w:rPr>
          <w:rFonts w:ascii="Times New Roman" w:hAnsi="Times New Roman" w:cs="Times New Roman"/>
          <w:spacing w:val="-4"/>
          <w:sz w:val="24"/>
        </w:rPr>
        <w:t xml:space="preserve"> </w:t>
      </w:r>
      <w:r w:rsidRPr="0057581C">
        <w:rPr>
          <w:rFonts w:ascii="Times New Roman" w:hAnsi="Times New Roman" w:cs="Times New Roman"/>
          <w:sz w:val="24"/>
        </w:rPr>
        <w:t>to</w:t>
      </w:r>
      <w:r w:rsidRPr="0057581C">
        <w:rPr>
          <w:rFonts w:ascii="Times New Roman" w:hAnsi="Times New Roman" w:cs="Times New Roman"/>
          <w:spacing w:val="-5"/>
          <w:sz w:val="24"/>
        </w:rPr>
        <w:t xml:space="preserve"> </w:t>
      </w:r>
      <w:r w:rsidRPr="0057581C">
        <w:rPr>
          <w:rFonts w:ascii="Times New Roman" w:hAnsi="Times New Roman" w:cs="Times New Roman"/>
          <w:sz w:val="24"/>
        </w:rPr>
        <w:t>their</w:t>
      </w:r>
      <w:r w:rsidRPr="0057581C">
        <w:rPr>
          <w:rFonts w:ascii="Times New Roman" w:hAnsi="Times New Roman" w:cs="Times New Roman"/>
          <w:spacing w:val="-4"/>
          <w:sz w:val="24"/>
        </w:rPr>
        <w:t xml:space="preserve"> </w:t>
      </w:r>
      <w:r w:rsidRPr="0057581C">
        <w:rPr>
          <w:rFonts w:ascii="Times New Roman" w:hAnsi="Times New Roman" w:cs="Times New Roman"/>
          <w:sz w:val="24"/>
        </w:rPr>
        <w:t>diagnosis</w:t>
      </w:r>
    </w:p>
    <w:p w14:paraId="62FBC450" w14:textId="77777777" w:rsidR="008E32C2" w:rsidRPr="0057581C" w:rsidRDefault="003828DA">
      <w:pPr>
        <w:pStyle w:val="BodyText"/>
        <w:spacing w:before="249"/>
        <w:ind w:left="210" w:right="287"/>
        <w:rPr>
          <w:rFonts w:ascii="Times New Roman" w:hAnsi="Times New Roman" w:cs="Times New Roman"/>
        </w:rPr>
      </w:pPr>
      <w:r w:rsidRPr="0057581C">
        <w:rPr>
          <w:rFonts w:ascii="Times New Roman" w:hAnsi="Times New Roman" w:cs="Times New Roman"/>
        </w:rPr>
        <w:t>The</w:t>
      </w:r>
      <w:r w:rsidRPr="0057581C">
        <w:rPr>
          <w:rFonts w:ascii="Times New Roman" w:hAnsi="Times New Roman" w:cs="Times New Roman"/>
          <w:spacing w:val="-3"/>
        </w:rPr>
        <w:t xml:space="preserve"> </w:t>
      </w:r>
      <w:r w:rsidRPr="0057581C">
        <w:rPr>
          <w:rFonts w:ascii="Times New Roman" w:hAnsi="Times New Roman" w:cs="Times New Roman"/>
        </w:rPr>
        <w:t>care</w:t>
      </w:r>
      <w:r w:rsidRPr="0057581C">
        <w:rPr>
          <w:rFonts w:ascii="Times New Roman" w:hAnsi="Times New Roman" w:cs="Times New Roman"/>
          <w:spacing w:val="-3"/>
        </w:rPr>
        <w:t xml:space="preserve"> </w:t>
      </w:r>
      <w:r w:rsidRPr="0057581C">
        <w:rPr>
          <w:rFonts w:ascii="Times New Roman" w:hAnsi="Times New Roman" w:cs="Times New Roman"/>
        </w:rPr>
        <w:t>of</w:t>
      </w:r>
      <w:r w:rsidRPr="0057581C">
        <w:rPr>
          <w:rFonts w:ascii="Times New Roman" w:hAnsi="Times New Roman" w:cs="Times New Roman"/>
          <w:spacing w:val="-3"/>
        </w:rPr>
        <w:t xml:space="preserve"> </w:t>
      </w:r>
      <w:r w:rsidRPr="0057581C">
        <w:rPr>
          <w:rFonts w:ascii="Times New Roman" w:hAnsi="Times New Roman" w:cs="Times New Roman"/>
        </w:rPr>
        <w:t>patients</w:t>
      </w:r>
      <w:r w:rsidRPr="0057581C">
        <w:rPr>
          <w:rFonts w:ascii="Times New Roman" w:hAnsi="Times New Roman" w:cs="Times New Roman"/>
          <w:spacing w:val="-3"/>
        </w:rPr>
        <w:t xml:space="preserve"> </w:t>
      </w:r>
      <w:r w:rsidRPr="0057581C">
        <w:rPr>
          <w:rFonts w:ascii="Times New Roman" w:hAnsi="Times New Roman" w:cs="Times New Roman"/>
        </w:rPr>
        <w:t>identified</w:t>
      </w:r>
      <w:r w:rsidRPr="0057581C">
        <w:rPr>
          <w:rFonts w:ascii="Times New Roman" w:hAnsi="Times New Roman" w:cs="Times New Roman"/>
          <w:spacing w:val="-3"/>
        </w:rPr>
        <w:t xml:space="preserve"> </w:t>
      </w:r>
      <w:r w:rsidRPr="0057581C">
        <w:rPr>
          <w:rFonts w:ascii="Times New Roman" w:hAnsi="Times New Roman" w:cs="Times New Roman"/>
        </w:rPr>
        <w:t>with</w:t>
      </w:r>
      <w:r w:rsidRPr="0057581C">
        <w:rPr>
          <w:rFonts w:ascii="Times New Roman" w:hAnsi="Times New Roman" w:cs="Times New Roman"/>
          <w:spacing w:val="-3"/>
        </w:rPr>
        <w:t xml:space="preserve"> </w:t>
      </w:r>
      <w:r w:rsidRPr="0057581C">
        <w:rPr>
          <w:rFonts w:ascii="Times New Roman" w:hAnsi="Times New Roman" w:cs="Times New Roman"/>
        </w:rPr>
        <w:t>a</w:t>
      </w:r>
      <w:r w:rsidRPr="0057581C">
        <w:rPr>
          <w:rFonts w:ascii="Times New Roman" w:hAnsi="Times New Roman" w:cs="Times New Roman"/>
          <w:spacing w:val="-3"/>
        </w:rPr>
        <w:t xml:space="preserve"> </w:t>
      </w:r>
      <w:r w:rsidRPr="0057581C">
        <w:rPr>
          <w:rFonts w:ascii="Times New Roman" w:hAnsi="Times New Roman" w:cs="Times New Roman"/>
        </w:rPr>
        <w:t>Stroke</w:t>
      </w:r>
      <w:r w:rsidRPr="0057581C">
        <w:rPr>
          <w:rFonts w:ascii="Times New Roman" w:hAnsi="Times New Roman" w:cs="Times New Roman"/>
          <w:spacing w:val="-4"/>
        </w:rPr>
        <w:t xml:space="preserve"> </w:t>
      </w:r>
      <w:r w:rsidRPr="0057581C">
        <w:rPr>
          <w:rFonts w:ascii="Times New Roman" w:hAnsi="Times New Roman" w:cs="Times New Roman"/>
        </w:rPr>
        <w:t>or</w:t>
      </w:r>
      <w:r w:rsidRPr="0057581C">
        <w:rPr>
          <w:rFonts w:ascii="Times New Roman" w:hAnsi="Times New Roman" w:cs="Times New Roman"/>
          <w:spacing w:val="-3"/>
        </w:rPr>
        <w:t xml:space="preserve"> </w:t>
      </w:r>
      <w:r w:rsidRPr="0057581C">
        <w:rPr>
          <w:rFonts w:ascii="Times New Roman" w:hAnsi="Times New Roman" w:cs="Times New Roman"/>
        </w:rPr>
        <w:t>TIA</w:t>
      </w:r>
      <w:r w:rsidRPr="0057581C">
        <w:rPr>
          <w:rFonts w:ascii="Times New Roman" w:hAnsi="Times New Roman" w:cs="Times New Roman"/>
          <w:spacing w:val="-3"/>
        </w:rPr>
        <w:t xml:space="preserve"> </w:t>
      </w:r>
      <w:r w:rsidRPr="0057581C">
        <w:rPr>
          <w:rFonts w:ascii="Times New Roman" w:hAnsi="Times New Roman" w:cs="Times New Roman"/>
        </w:rPr>
        <w:t>is</w:t>
      </w:r>
      <w:r w:rsidRPr="0057581C">
        <w:rPr>
          <w:rFonts w:ascii="Times New Roman" w:hAnsi="Times New Roman" w:cs="Times New Roman"/>
          <w:spacing w:val="-3"/>
        </w:rPr>
        <w:t xml:space="preserve"> </w:t>
      </w:r>
      <w:r w:rsidRPr="0057581C">
        <w:rPr>
          <w:rFonts w:ascii="Times New Roman" w:hAnsi="Times New Roman" w:cs="Times New Roman"/>
        </w:rPr>
        <w:t>reviewed</w:t>
      </w:r>
      <w:r w:rsidRPr="0057581C">
        <w:rPr>
          <w:rFonts w:ascii="Times New Roman" w:hAnsi="Times New Roman" w:cs="Times New Roman"/>
          <w:spacing w:val="-3"/>
        </w:rPr>
        <w:t xml:space="preserve"> </w:t>
      </w:r>
      <w:r w:rsidRPr="0057581C">
        <w:rPr>
          <w:rFonts w:ascii="Times New Roman" w:hAnsi="Times New Roman" w:cs="Times New Roman"/>
        </w:rPr>
        <w:t>for</w:t>
      </w:r>
      <w:r w:rsidRPr="0057581C">
        <w:rPr>
          <w:rFonts w:ascii="Times New Roman" w:hAnsi="Times New Roman" w:cs="Times New Roman"/>
          <w:spacing w:val="-3"/>
        </w:rPr>
        <w:t xml:space="preserve"> </w:t>
      </w:r>
      <w:r w:rsidRPr="0057581C">
        <w:rPr>
          <w:rFonts w:ascii="Times New Roman" w:hAnsi="Times New Roman" w:cs="Times New Roman"/>
        </w:rPr>
        <w:t>adherence</w:t>
      </w:r>
      <w:r w:rsidRPr="0057581C">
        <w:rPr>
          <w:rFonts w:ascii="Times New Roman" w:hAnsi="Times New Roman" w:cs="Times New Roman"/>
          <w:spacing w:val="-3"/>
        </w:rPr>
        <w:t xml:space="preserve"> </w:t>
      </w:r>
      <w:r w:rsidRPr="0057581C">
        <w:rPr>
          <w:rFonts w:ascii="Times New Roman" w:hAnsi="Times New Roman" w:cs="Times New Roman"/>
        </w:rPr>
        <w:t>to</w:t>
      </w:r>
      <w:r w:rsidRPr="0057581C">
        <w:rPr>
          <w:rFonts w:ascii="Times New Roman" w:hAnsi="Times New Roman" w:cs="Times New Roman"/>
          <w:spacing w:val="-3"/>
        </w:rPr>
        <w:t xml:space="preserve"> </w:t>
      </w:r>
      <w:r w:rsidRPr="0057581C">
        <w:rPr>
          <w:rFonts w:ascii="Times New Roman" w:hAnsi="Times New Roman" w:cs="Times New Roman"/>
        </w:rPr>
        <w:t>the</w:t>
      </w:r>
      <w:r w:rsidRPr="0057581C">
        <w:rPr>
          <w:rFonts w:ascii="Times New Roman" w:hAnsi="Times New Roman" w:cs="Times New Roman"/>
          <w:spacing w:val="-4"/>
        </w:rPr>
        <w:t xml:space="preserve"> </w:t>
      </w:r>
      <w:r w:rsidRPr="0057581C">
        <w:rPr>
          <w:rFonts w:ascii="Times New Roman" w:hAnsi="Times New Roman" w:cs="Times New Roman"/>
        </w:rPr>
        <w:t>above</w:t>
      </w:r>
      <w:r w:rsidRPr="0057581C">
        <w:rPr>
          <w:rFonts w:ascii="Times New Roman" w:hAnsi="Times New Roman" w:cs="Times New Roman"/>
          <w:spacing w:val="-3"/>
        </w:rPr>
        <w:t xml:space="preserve"> </w:t>
      </w:r>
      <w:r w:rsidRPr="0057581C">
        <w:rPr>
          <w:rFonts w:ascii="Times New Roman" w:hAnsi="Times New Roman" w:cs="Times New Roman"/>
        </w:rPr>
        <w:t>guidelines. The Stroke Committee meets regularly to review data related to the above guidelines and implements changes as needed.</w:t>
      </w:r>
    </w:p>
    <w:p w14:paraId="62FBC451" w14:textId="77777777" w:rsidR="008E32C2" w:rsidRPr="0057581C" w:rsidRDefault="008E32C2">
      <w:pPr>
        <w:pStyle w:val="BodyText"/>
        <w:spacing w:before="11"/>
        <w:rPr>
          <w:rFonts w:ascii="Times New Roman" w:hAnsi="Times New Roman" w:cs="Times New Roman"/>
          <w:sz w:val="23"/>
        </w:rPr>
      </w:pPr>
    </w:p>
    <w:p w14:paraId="62FBC452" w14:textId="77777777" w:rsidR="008E32C2" w:rsidRPr="0057581C" w:rsidRDefault="003828DA">
      <w:pPr>
        <w:pStyle w:val="BodyText"/>
        <w:ind w:left="210"/>
        <w:rPr>
          <w:rFonts w:ascii="Times New Roman" w:hAnsi="Times New Roman" w:cs="Times New Roman"/>
        </w:rPr>
      </w:pPr>
      <w:r w:rsidRPr="0057581C">
        <w:rPr>
          <w:rFonts w:ascii="Times New Roman" w:hAnsi="Times New Roman" w:cs="Times New Roman"/>
        </w:rPr>
        <w:t>Related Policies</w:t>
      </w:r>
      <w:r w:rsidRPr="0057581C">
        <w:rPr>
          <w:rFonts w:ascii="Times New Roman" w:hAnsi="Times New Roman" w:cs="Times New Roman"/>
        </w:rPr>
        <w:t>:</w:t>
      </w:r>
      <w:r w:rsidRPr="0057581C">
        <w:rPr>
          <w:rFonts w:ascii="Times New Roman" w:hAnsi="Times New Roman" w:cs="Times New Roman"/>
          <w:spacing w:val="60"/>
        </w:rPr>
        <w:t xml:space="preserve"> </w:t>
      </w:r>
      <w:r w:rsidRPr="0057581C">
        <w:rPr>
          <w:rFonts w:ascii="Times New Roman" w:hAnsi="Times New Roman" w:cs="Times New Roman"/>
        </w:rPr>
        <w:t>CPM</w:t>
      </w:r>
      <w:r w:rsidRPr="0057581C">
        <w:rPr>
          <w:rFonts w:ascii="Times New Roman" w:hAnsi="Times New Roman" w:cs="Times New Roman"/>
          <w:spacing w:val="-1"/>
        </w:rPr>
        <w:t xml:space="preserve"> </w:t>
      </w:r>
      <w:r w:rsidRPr="0057581C">
        <w:rPr>
          <w:rFonts w:ascii="Times New Roman" w:hAnsi="Times New Roman" w:cs="Times New Roman"/>
        </w:rPr>
        <w:t>700-2a Acute Stroke Care</w:t>
      </w:r>
      <w:r w:rsidRPr="0057581C">
        <w:rPr>
          <w:rFonts w:ascii="Times New Roman" w:hAnsi="Times New Roman" w:cs="Times New Roman"/>
          <w:spacing w:val="-1"/>
        </w:rPr>
        <w:t xml:space="preserve"> </w:t>
      </w:r>
      <w:r w:rsidRPr="0057581C">
        <w:rPr>
          <w:rFonts w:ascii="Times New Roman" w:hAnsi="Times New Roman" w:cs="Times New Roman"/>
          <w:spacing w:val="-2"/>
        </w:rPr>
        <w:t>Algorithm</w:t>
      </w:r>
    </w:p>
    <w:p w14:paraId="62FBC453" w14:textId="77777777" w:rsidR="008E32C2" w:rsidRPr="0057581C" w:rsidRDefault="003828DA">
      <w:pPr>
        <w:pStyle w:val="BodyText"/>
        <w:ind w:left="2070" w:right="1579"/>
        <w:rPr>
          <w:rFonts w:ascii="Times New Roman" w:hAnsi="Times New Roman" w:cs="Times New Roman"/>
        </w:rPr>
      </w:pPr>
      <w:r w:rsidRPr="0057581C">
        <w:rPr>
          <w:rFonts w:ascii="Times New Roman" w:hAnsi="Times New Roman" w:cs="Times New Roman"/>
        </w:rPr>
        <w:t>CPM 700-2b Inpatient Acute Neurological Event Algorithm CPM</w:t>
      </w:r>
      <w:r w:rsidRPr="0057581C">
        <w:rPr>
          <w:rFonts w:ascii="Times New Roman" w:hAnsi="Times New Roman" w:cs="Times New Roman"/>
          <w:spacing w:val="-6"/>
        </w:rPr>
        <w:t xml:space="preserve"> </w:t>
      </w:r>
      <w:r w:rsidRPr="0057581C">
        <w:rPr>
          <w:rFonts w:ascii="Times New Roman" w:hAnsi="Times New Roman" w:cs="Times New Roman"/>
        </w:rPr>
        <w:t>700-2c</w:t>
      </w:r>
      <w:r w:rsidRPr="0057581C">
        <w:rPr>
          <w:rFonts w:ascii="Times New Roman" w:hAnsi="Times New Roman" w:cs="Times New Roman"/>
          <w:spacing w:val="-6"/>
        </w:rPr>
        <w:t xml:space="preserve"> </w:t>
      </w:r>
      <w:r w:rsidRPr="0057581C">
        <w:rPr>
          <w:rFonts w:ascii="Times New Roman" w:hAnsi="Times New Roman" w:cs="Times New Roman"/>
        </w:rPr>
        <w:t>Rehab</w:t>
      </w:r>
      <w:r w:rsidRPr="0057581C">
        <w:rPr>
          <w:rFonts w:ascii="Times New Roman" w:hAnsi="Times New Roman" w:cs="Times New Roman"/>
          <w:spacing w:val="-6"/>
        </w:rPr>
        <w:t xml:space="preserve"> </w:t>
      </w:r>
      <w:r w:rsidRPr="0057581C">
        <w:rPr>
          <w:rFonts w:ascii="Times New Roman" w:hAnsi="Times New Roman" w:cs="Times New Roman"/>
        </w:rPr>
        <w:t>Services</w:t>
      </w:r>
      <w:r w:rsidRPr="0057581C">
        <w:rPr>
          <w:rFonts w:ascii="Times New Roman" w:hAnsi="Times New Roman" w:cs="Times New Roman"/>
          <w:spacing w:val="-7"/>
        </w:rPr>
        <w:t xml:space="preserve"> </w:t>
      </w:r>
      <w:r w:rsidRPr="0057581C">
        <w:rPr>
          <w:rFonts w:ascii="Times New Roman" w:hAnsi="Times New Roman" w:cs="Times New Roman"/>
        </w:rPr>
        <w:t>and</w:t>
      </w:r>
      <w:r w:rsidRPr="0057581C">
        <w:rPr>
          <w:rFonts w:ascii="Times New Roman" w:hAnsi="Times New Roman" w:cs="Times New Roman"/>
          <w:spacing w:val="-6"/>
        </w:rPr>
        <w:t xml:space="preserve"> </w:t>
      </w:r>
      <w:r w:rsidRPr="0057581C">
        <w:rPr>
          <w:rFonts w:ascii="Times New Roman" w:hAnsi="Times New Roman" w:cs="Times New Roman"/>
        </w:rPr>
        <w:t>Discharge</w:t>
      </w:r>
      <w:r w:rsidRPr="0057581C">
        <w:rPr>
          <w:rFonts w:ascii="Times New Roman" w:hAnsi="Times New Roman" w:cs="Times New Roman"/>
          <w:spacing w:val="-6"/>
        </w:rPr>
        <w:t xml:space="preserve"> </w:t>
      </w:r>
      <w:r w:rsidRPr="0057581C">
        <w:rPr>
          <w:rFonts w:ascii="Times New Roman" w:hAnsi="Times New Roman" w:cs="Times New Roman"/>
        </w:rPr>
        <w:t>Planning</w:t>
      </w:r>
      <w:r w:rsidRPr="0057581C">
        <w:rPr>
          <w:rFonts w:ascii="Times New Roman" w:hAnsi="Times New Roman" w:cs="Times New Roman"/>
          <w:spacing w:val="-6"/>
        </w:rPr>
        <w:t xml:space="preserve"> </w:t>
      </w:r>
      <w:r w:rsidRPr="0057581C">
        <w:rPr>
          <w:rFonts w:ascii="Times New Roman" w:hAnsi="Times New Roman" w:cs="Times New Roman"/>
        </w:rPr>
        <w:t>Algorithm</w:t>
      </w:r>
    </w:p>
    <w:p w14:paraId="62FBC454" w14:textId="77777777" w:rsidR="008E32C2" w:rsidRPr="0057581C" w:rsidRDefault="003828DA">
      <w:pPr>
        <w:pStyle w:val="BodyText"/>
        <w:ind w:left="2070" w:right="894"/>
        <w:rPr>
          <w:rFonts w:ascii="Times New Roman" w:hAnsi="Times New Roman" w:cs="Times New Roman"/>
        </w:rPr>
      </w:pPr>
      <w:r w:rsidRPr="0057581C">
        <w:rPr>
          <w:rFonts w:ascii="Times New Roman" w:hAnsi="Times New Roman" w:cs="Times New Roman"/>
        </w:rPr>
        <w:t>CPM</w:t>
      </w:r>
      <w:r w:rsidRPr="0057581C">
        <w:rPr>
          <w:rFonts w:ascii="Times New Roman" w:hAnsi="Times New Roman" w:cs="Times New Roman"/>
          <w:spacing w:val="-5"/>
        </w:rPr>
        <w:t xml:space="preserve"> </w:t>
      </w:r>
      <w:r w:rsidRPr="0057581C">
        <w:rPr>
          <w:rFonts w:ascii="Times New Roman" w:hAnsi="Times New Roman" w:cs="Times New Roman"/>
        </w:rPr>
        <w:t>700-2d</w:t>
      </w:r>
      <w:r w:rsidRPr="0057581C">
        <w:rPr>
          <w:rFonts w:ascii="Times New Roman" w:hAnsi="Times New Roman" w:cs="Times New Roman"/>
          <w:spacing w:val="-5"/>
        </w:rPr>
        <w:t xml:space="preserve"> </w:t>
      </w:r>
      <w:r w:rsidRPr="0057581C">
        <w:rPr>
          <w:rFonts w:ascii="Times New Roman" w:hAnsi="Times New Roman" w:cs="Times New Roman"/>
        </w:rPr>
        <w:t>Blood</w:t>
      </w:r>
      <w:r w:rsidRPr="0057581C">
        <w:rPr>
          <w:rFonts w:ascii="Times New Roman" w:hAnsi="Times New Roman" w:cs="Times New Roman"/>
          <w:spacing w:val="-5"/>
        </w:rPr>
        <w:t xml:space="preserve"> </w:t>
      </w:r>
      <w:r w:rsidRPr="0057581C">
        <w:rPr>
          <w:rFonts w:ascii="Times New Roman" w:hAnsi="Times New Roman" w:cs="Times New Roman"/>
        </w:rPr>
        <w:t>Pressure</w:t>
      </w:r>
      <w:r w:rsidRPr="0057581C">
        <w:rPr>
          <w:rFonts w:ascii="Times New Roman" w:hAnsi="Times New Roman" w:cs="Times New Roman"/>
          <w:spacing w:val="-5"/>
        </w:rPr>
        <w:t xml:space="preserve"> </w:t>
      </w:r>
      <w:r w:rsidRPr="0057581C">
        <w:rPr>
          <w:rFonts w:ascii="Times New Roman" w:hAnsi="Times New Roman" w:cs="Times New Roman"/>
        </w:rPr>
        <w:t>Management</w:t>
      </w:r>
      <w:r w:rsidRPr="0057581C">
        <w:rPr>
          <w:rFonts w:ascii="Times New Roman" w:hAnsi="Times New Roman" w:cs="Times New Roman"/>
          <w:spacing w:val="-5"/>
        </w:rPr>
        <w:t xml:space="preserve"> </w:t>
      </w:r>
      <w:r w:rsidRPr="0057581C">
        <w:rPr>
          <w:rFonts w:ascii="Times New Roman" w:hAnsi="Times New Roman" w:cs="Times New Roman"/>
        </w:rPr>
        <w:t>in</w:t>
      </w:r>
      <w:r w:rsidRPr="0057581C">
        <w:rPr>
          <w:rFonts w:ascii="Times New Roman" w:hAnsi="Times New Roman" w:cs="Times New Roman"/>
          <w:spacing w:val="-5"/>
        </w:rPr>
        <w:t xml:space="preserve"> </w:t>
      </w:r>
      <w:r w:rsidRPr="0057581C">
        <w:rPr>
          <w:rFonts w:ascii="Times New Roman" w:hAnsi="Times New Roman" w:cs="Times New Roman"/>
        </w:rPr>
        <w:t>Acute</w:t>
      </w:r>
      <w:r w:rsidRPr="0057581C">
        <w:rPr>
          <w:rFonts w:ascii="Times New Roman" w:hAnsi="Times New Roman" w:cs="Times New Roman"/>
          <w:spacing w:val="-5"/>
        </w:rPr>
        <w:t xml:space="preserve"> </w:t>
      </w:r>
      <w:r w:rsidRPr="0057581C">
        <w:rPr>
          <w:rFonts w:ascii="Times New Roman" w:hAnsi="Times New Roman" w:cs="Times New Roman"/>
        </w:rPr>
        <w:t>Stroke</w:t>
      </w:r>
      <w:r w:rsidRPr="0057581C">
        <w:rPr>
          <w:rFonts w:ascii="Times New Roman" w:hAnsi="Times New Roman" w:cs="Times New Roman"/>
          <w:spacing w:val="-5"/>
        </w:rPr>
        <w:t xml:space="preserve"> </w:t>
      </w:r>
      <w:r w:rsidRPr="0057581C">
        <w:rPr>
          <w:rFonts w:ascii="Times New Roman" w:hAnsi="Times New Roman" w:cs="Times New Roman"/>
        </w:rPr>
        <w:t>Patients CPM 700-2e tPA for ischemic stroke</w:t>
      </w:r>
    </w:p>
    <w:p w14:paraId="62FBC455" w14:textId="77777777" w:rsidR="008E32C2" w:rsidRPr="0057581C" w:rsidRDefault="003828DA">
      <w:pPr>
        <w:pStyle w:val="BodyText"/>
        <w:ind w:left="2070"/>
        <w:rPr>
          <w:rFonts w:ascii="Times New Roman" w:hAnsi="Times New Roman" w:cs="Times New Roman"/>
        </w:rPr>
      </w:pPr>
      <w:r w:rsidRPr="0057581C">
        <w:rPr>
          <w:rFonts w:ascii="Times New Roman" w:hAnsi="Times New Roman" w:cs="Times New Roman"/>
        </w:rPr>
        <w:t>CPM</w:t>
      </w:r>
      <w:r w:rsidRPr="0057581C">
        <w:rPr>
          <w:rFonts w:ascii="Times New Roman" w:hAnsi="Times New Roman" w:cs="Times New Roman"/>
          <w:spacing w:val="-1"/>
        </w:rPr>
        <w:t xml:space="preserve"> </w:t>
      </w:r>
      <w:r w:rsidRPr="0057581C">
        <w:rPr>
          <w:rFonts w:ascii="Times New Roman" w:hAnsi="Times New Roman" w:cs="Times New Roman"/>
        </w:rPr>
        <w:t>700-2f</w:t>
      </w:r>
      <w:r w:rsidRPr="0057581C">
        <w:rPr>
          <w:rFonts w:ascii="Times New Roman" w:hAnsi="Times New Roman" w:cs="Times New Roman"/>
          <w:spacing w:val="-1"/>
        </w:rPr>
        <w:t xml:space="preserve"> </w:t>
      </w:r>
      <w:r w:rsidRPr="0057581C">
        <w:rPr>
          <w:rFonts w:ascii="Times New Roman" w:hAnsi="Times New Roman" w:cs="Times New Roman"/>
        </w:rPr>
        <w:t>tPA</w:t>
      </w:r>
      <w:r w:rsidRPr="0057581C">
        <w:rPr>
          <w:rFonts w:ascii="Times New Roman" w:hAnsi="Times New Roman" w:cs="Times New Roman"/>
          <w:spacing w:val="-1"/>
        </w:rPr>
        <w:t xml:space="preserve"> </w:t>
      </w:r>
      <w:r w:rsidRPr="0057581C">
        <w:rPr>
          <w:rFonts w:ascii="Times New Roman" w:hAnsi="Times New Roman" w:cs="Times New Roman"/>
          <w:spacing w:val="-2"/>
        </w:rPr>
        <w:t>dosing</w:t>
      </w:r>
    </w:p>
    <w:p w14:paraId="62FBC456" w14:textId="77777777" w:rsidR="008E32C2" w:rsidRPr="0057581C" w:rsidRDefault="003828DA">
      <w:pPr>
        <w:pStyle w:val="BodyText"/>
        <w:ind w:left="2070"/>
        <w:rPr>
          <w:rFonts w:ascii="Times New Roman" w:hAnsi="Times New Roman" w:cs="Times New Roman"/>
        </w:rPr>
      </w:pPr>
      <w:r w:rsidRPr="0057581C">
        <w:rPr>
          <w:rFonts w:ascii="Times New Roman" w:hAnsi="Times New Roman" w:cs="Times New Roman"/>
        </w:rPr>
        <w:t>CPM</w:t>
      </w:r>
      <w:r w:rsidRPr="0057581C">
        <w:rPr>
          <w:rFonts w:ascii="Times New Roman" w:hAnsi="Times New Roman" w:cs="Times New Roman"/>
          <w:spacing w:val="-1"/>
        </w:rPr>
        <w:t xml:space="preserve"> </w:t>
      </w:r>
      <w:r w:rsidRPr="0057581C">
        <w:rPr>
          <w:rFonts w:ascii="Times New Roman" w:hAnsi="Times New Roman" w:cs="Times New Roman"/>
        </w:rPr>
        <w:t>700-2g CT Utilization</w:t>
      </w:r>
      <w:r w:rsidRPr="0057581C">
        <w:rPr>
          <w:rFonts w:ascii="Times New Roman" w:hAnsi="Times New Roman" w:cs="Times New Roman"/>
          <w:spacing w:val="60"/>
        </w:rPr>
        <w:t xml:space="preserve"> </w:t>
      </w:r>
      <w:r w:rsidRPr="0057581C">
        <w:rPr>
          <w:rFonts w:ascii="Times New Roman" w:hAnsi="Times New Roman" w:cs="Times New Roman"/>
          <w:spacing w:val="-2"/>
        </w:rPr>
        <w:t>guideline</w:t>
      </w:r>
    </w:p>
    <w:p w14:paraId="62FBC457" w14:textId="77777777" w:rsidR="008E32C2" w:rsidRPr="0057581C" w:rsidRDefault="003828DA">
      <w:pPr>
        <w:ind w:left="3235" w:right="71" w:hanging="1220"/>
        <w:rPr>
          <w:rFonts w:ascii="Times New Roman" w:hAnsi="Times New Roman" w:cs="Times New Roman"/>
        </w:rPr>
      </w:pPr>
      <w:r w:rsidRPr="0057581C">
        <w:rPr>
          <w:rFonts w:ascii="Times New Roman" w:hAnsi="Times New Roman" w:cs="Times New Roman"/>
          <w:sz w:val="24"/>
        </w:rPr>
        <w:t>CPM</w:t>
      </w:r>
      <w:r w:rsidRPr="0057581C">
        <w:rPr>
          <w:rFonts w:ascii="Times New Roman" w:hAnsi="Times New Roman" w:cs="Times New Roman"/>
          <w:spacing w:val="-4"/>
          <w:sz w:val="24"/>
        </w:rPr>
        <w:t xml:space="preserve"> </w:t>
      </w:r>
      <w:r w:rsidRPr="0057581C">
        <w:rPr>
          <w:rFonts w:ascii="Times New Roman" w:hAnsi="Times New Roman" w:cs="Times New Roman"/>
          <w:sz w:val="24"/>
        </w:rPr>
        <w:t>700-2j</w:t>
      </w:r>
      <w:r w:rsidRPr="0057581C">
        <w:rPr>
          <w:rFonts w:ascii="Times New Roman" w:hAnsi="Times New Roman" w:cs="Times New Roman"/>
          <w:spacing w:val="-4"/>
          <w:sz w:val="24"/>
        </w:rPr>
        <w:t xml:space="preserve"> </w:t>
      </w:r>
      <w:r w:rsidRPr="0057581C">
        <w:rPr>
          <w:rFonts w:ascii="Times New Roman" w:hAnsi="Times New Roman" w:cs="Times New Roman"/>
        </w:rPr>
        <w:t>Acute</w:t>
      </w:r>
      <w:r w:rsidRPr="0057581C">
        <w:rPr>
          <w:rFonts w:ascii="Times New Roman" w:hAnsi="Times New Roman" w:cs="Times New Roman"/>
          <w:spacing w:val="-4"/>
        </w:rPr>
        <w:t xml:space="preserve"> </w:t>
      </w:r>
      <w:r w:rsidRPr="0057581C">
        <w:rPr>
          <w:rFonts w:ascii="Times New Roman" w:hAnsi="Times New Roman" w:cs="Times New Roman"/>
        </w:rPr>
        <w:t>Neurological</w:t>
      </w:r>
      <w:r w:rsidRPr="0057581C">
        <w:rPr>
          <w:rFonts w:ascii="Times New Roman" w:hAnsi="Times New Roman" w:cs="Times New Roman"/>
          <w:spacing w:val="-4"/>
        </w:rPr>
        <w:t xml:space="preserve"> </w:t>
      </w:r>
      <w:r w:rsidRPr="0057581C">
        <w:rPr>
          <w:rFonts w:ascii="Times New Roman" w:hAnsi="Times New Roman" w:cs="Times New Roman"/>
        </w:rPr>
        <w:t>Event</w:t>
      </w:r>
      <w:r w:rsidRPr="0057581C">
        <w:rPr>
          <w:rFonts w:ascii="Times New Roman" w:hAnsi="Times New Roman" w:cs="Times New Roman"/>
          <w:spacing w:val="-4"/>
        </w:rPr>
        <w:t xml:space="preserve"> </w:t>
      </w:r>
      <w:r w:rsidRPr="0057581C">
        <w:rPr>
          <w:rFonts w:ascii="Times New Roman" w:hAnsi="Times New Roman" w:cs="Times New Roman"/>
        </w:rPr>
        <w:t>Algorithm</w:t>
      </w:r>
      <w:r w:rsidRPr="0057581C">
        <w:rPr>
          <w:rFonts w:ascii="Times New Roman" w:hAnsi="Times New Roman" w:cs="Times New Roman"/>
          <w:spacing w:val="-5"/>
        </w:rPr>
        <w:t xml:space="preserve"> </w:t>
      </w:r>
      <w:proofErr w:type="gramStart"/>
      <w:r w:rsidRPr="0057581C">
        <w:rPr>
          <w:rFonts w:ascii="Times New Roman" w:hAnsi="Times New Roman" w:cs="Times New Roman"/>
        </w:rPr>
        <w:t>For</w:t>
      </w:r>
      <w:proofErr w:type="gramEnd"/>
      <w:r w:rsidRPr="0057581C">
        <w:rPr>
          <w:rFonts w:ascii="Times New Roman" w:hAnsi="Times New Roman" w:cs="Times New Roman"/>
          <w:spacing w:val="-4"/>
        </w:rPr>
        <w:t xml:space="preserve"> </w:t>
      </w:r>
      <w:r w:rsidRPr="0057581C">
        <w:rPr>
          <w:rFonts w:ascii="Times New Roman" w:hAnsi="Times New Roman" w:cs="Times New Roman"/>
        </w:rPr>
        <w:t>All</w:t>
      </w:r>
      <w:r w:rsidRPr="0057581C">
        <w:rPr>
          <w:rFonts w:ascii="Times New Roman" w:hAnsi="Times New Roman" w:cs="Times New Roman"/>
          <w:spacing w:val="-4"/>
        </w:rPr>
        <w:t xml:space="preserve"> </w:t>
      </w:r>
      <w:r w:rsidRPr="0057581C">
        <w:rPr>
          <w:rFonts w:ascii="Times New Roman" w:hAnsi="Times New Roman" w:cs="Times New Roman"/>
        </w:rPr>
        <w:t>Outpatient</w:t>
      </w:r>
      <w:r w:rsidRPr="0057581C">
        <w:rPr>
          <w:rFonts w:ascii="Times New Roman" w:hAnsi="Times New Roman" w:cs="Times New Roman"/>
          <w:spacing w:val="-5"/>
        </w:rPr>
        <w:t xml:space="preserve"> </w:t>
      </w:r>
      <w:r w:rsidRPr="0057581C">
        <w:rPr>
          <w:rFonts w:ascii="Times New Roman" w:hAnsi="Times New Roman" w:cs="Times New Roman"/>
        </w:rPr>
        <w:t>Clinic</w:t>
      </w:r>
      <w:r w:rsidRPr="0057581C">
        <w:rPr>
          <w:rFonts w:ascii="Times New Roman" w:hAnsi="Times New Roman" w:cs="Times New Roman"/>
          <w:spacing w:val="-4"/>
        </w:rPr>
        <w:t xml:space="preserve"> </w:t>
      </w:r>
      <w:r w:rsidRPr="0057581C">
        <w:rPr>
          <w:rFonts w:ascii="Times New Roman" w:hAnsi="Times New Roman" w:cs="Times New Roman"/>
        </w:rPr>
        <w:t>Patients, or Visitors</w:t>
      </w:r>
    </w:p>
    <w:p w14:paraId="62FBC458" w14:textId="77777777" w:rsidR="008E32C2" w:rsidRPr="0057581C" w:rsidRDefault="003828DA">
      <w:pPr>
        <w:ind w:left="3345" w:right="287" w:hanging="1335"/>
        <w:rPr>
          <w:rFonts w:ascii="Times New Roman" w:hAnsi="Times New Roman" w:cs="Times New Roman"/>
        </w:rPr>
      </w:pPr>
      <w:r w:rsidRPr="0057581C">
        <w:rPr>
          <w:rFonts w:ascii="Times New Roman" w:hAnsi="Times New Roman" w:cs="Times New Roman"/>
          <w:sz w:val="24"/>
        </w:rPr>
        <w:t>CPM</w:t>
      </w:r>
      <w:r w:rsidRPr="0057581C">
        <w:rPr>
          <w:rFonts w:ascii="Times New Roman" w:hAnsi="Times New Roman" w:cs="Times New Roman"/>
          <w:spacing w:val="-4"/>
          <w:sz w:val="24"/>
        </w:rPr>
        <w:t xml:space="preserve"> </w:t>
      </w:r>
      <w:r w:rsidRPr="0057581C">
        <w:rPr>
          <w:rFonts w:ascii="Times New Roman" w:hAnsi="Times New Roman" w:cs="Times New Roman"/>
          <w:sz w:val="24"/>
        </w:rPr>
        <w:t>700-2k</w:t>
      </w:r>
      <w:r w:rsidRPr="0057581C">
        <w:rPr>
          <w:rFonts w:ascii="Times New Roman" w:hAnsi="Times New Roman" w:cs="Times New Roman"/>
          <w:spacing w:val="-4"/>
          <w:sz w:val="24"/>
        </w:rPr>
        <w:t xml:space="preserve"> </w:t>
      </w:r>
      <w:r w:rsidRPr="0057581C">
        <w:rPr>
          <w:rFonts w:ascii="Times New Roman" w:hAnsi="Times New Roman" w:cs="Times New Roman"/>
        </w:rPr>
        <w:t>Acute</w:t>
      </w:r>
      <w:r w:rsidRPr="0057581C">
        <w:rPr>
          <w:rFonts w:ascii="Times New Roman" w:hAnsi="Times New Roman" w:cs="Times New Roman"/>
          <w:spacing w:val="-4"/>
        </w:rPr>
        <w:t xml:space="preserve"> </w:t>
      </w:r>
      <w:r w:rsidRPr="0057581C">
        <w:rPr>
          <w:rFonts w:ascii="Times New Roman" w:hAnsi="Times New Roman" w:cs="Times New Roman"/>
        </w:rPr>
        <w:t>Neurological</w:t>
      </w:r>
      <w:r w:rsidRPr="0057581C">
        <w:rPr>
          <w:rFonts w:ascii="Times New Roman" w:hAnsi="Times New Roman" w:cs="Times New Roman"/>
          <w:spacing w:val="-5"/>
        </w:rPr>
        <w:t xml:space="preserve"> </w:t>
      </w:r>
      <w:r w:rsidRPr="0057581C">
        <w:rPr>
          <w:rFonts w:ascii="Times New Roman" w:hAnsi="Times New Roman" w:cs="Times New Roman"/>
        </w:rPr>
        <w:t>Event</w:t>
      </w:r>
      <w:r w:rsidRPr="0057581C">
        <w:rPr>
          <w:rFonts w:ascii="Times New Roman" w:hAnsi="Times New Roman" w:cs="Times New Roman"/>
          <w:spacing w:val="-4"/>
        </w:rPr>
        <w:t xml:space="preserve"> </w:t>
      </w:r>
      <w:r w:rsidRPr="0057581C">
        <w:rPr>
          <w:rFonts w:ascii="Times New Roman" w:hAnsi="Times New Roman" w:cs="Times New Roman"/>
        </w:rPr>
        <w:t>Algorithm</w:t>
      </w:r>
      <w:r w:rsidRPr="0057581C">
        <w:rPr>
          <w:rFonts w:ascii="Times New Roman" w:hAnsi="Times New Roman" w:cs="Times New Roman"/>
          <w:spacing w:val="-4"/>
        </w:rPr>
        <w:t xml:space="preserve"> </w:t>
      </w:r>
      <w:proofErr w:type="gramStart"/>
      <w:r w:rsidRPr="0057581C">
        <w:rPr>
          <w:rFonts w:ascii="Times New Roman" w:hAnsi="Times New Roman" w:cs="Times New Roman"/>
        </w:rPr>
        <w:t>For</w:t>
      </w:r>
      <w:proofErr w:type="gramEnd"/>
      <w:r w:rsidRPr="0057581C">
        <w:rPr>
          <w:rFonts w:ascii="Times New Roman" w:hAnsi="Times New Roman" w:cs="Times New Roman"/>
          <w:spacing w:val="-5"/>
        </w:rPr>
        <w:t xml:space="preserve"> </w:t>
      </w:r>
      <w:r w:rsidRPr="0057581C">
        <w:rPr>
          <w:rFonts w:ascii="Times New Roman" w:hAnsi="Times New Roman" w:cs="Times New Roman"/>
        </w:rPr>
        <w:t>All</w:t>
      </w:r>
      <w:r w:rsidRPr="0057581C">
        <w:rPr>
          <w:rFonts w:ascii="Times New Roman" w:hAnsi="Times New Roman" w:cs="Times New Roman"/>
          <w:spacing w:val="-4"/>
        </w:rPr>
        <w:t xml:space="preserve"> </w:t>
      </w:r>
      <w:r w:rsidRPr="0057581C">
        <w:rPr>
          <w:rFonts w:ascii="Times New Roman" w:hAnsi="Times New Roman" w:cs="Times New Roman"/>
        </w:rPr>
        <w:t>Surgical</w:t>
      </w:r>
      <w:r w:rsidRPr="0057581C">
        <w:rPr>
          <w:rFonts w:ascii="Times New Roman" w:hAnsi="Times New Roman" w:cs="Times New Roman"/>
          <w:spacing w:val="-4"/>
        </w:rPr>
        <w:t xml:space="preserve"> </w:t>
      </w:r>
      <w:r w:rsidRPr="0057581C">
        <w:rPr>
          <w:rFonts w:ascii="Times New Roman" w:hAnsi="Times New Roman" w:cs="Times New Roman"/>
        </w:rPr>
        <w:t>and</w:t>
      </w:r>
      <w:r w:rsidRPr="0057581C">
        <w:rPr>
          <w:rFonts w:ascii="Times New Roman" w:hAnsi="Times New Roman" w:cs="Times New Roman"/>
          <w:spacing w:val="-5"/>
        </w:rPr>
        <w:t xml:space="preserve"> </w:t>
      </w:r>
      <w:r w:rsidRPr="0057581C">
        <w:rPr>
          <w:rFonts w:ascii="Times New Roman" w:hAnsi="Times New Roman" w:cs="Times New Roman"/>
        </w:rPr>
        <w:t xml:space="preserve">PACU </w:t>
      </w:r>
      <w:r w:rsidRPr="0057581C">
        <w:rPr>
          <w:rFonts w:ascii="Times New Roman" w:hAnsi="Times New Roman" w:cs="Times New Roman"/>
          <w:spacing w:val="-2"/>
        </w:rPr>
        <w:t>patients</w:t>
      </w:r>
    </w:p>
    <w:p w14:paraId="6D0E5E36" w14:textId="77777777" w:rsidR="008E32C2" w:rsidRDefault="008E32C2">
      <w:pPr>
        <w:rPr>
          <w:rFonts w:ascii="Times New Roman" w:hAnsi="Times New Roman" w:cs="Times New Roman"/>
        </w:rPr>
      </w:pPr>
    </w:p>
    <w:p w14:paraId="71019234" w14:textId="77777777" w:rsidR="00081A25" w:rsidRDefault="00081A25">
      <w:pPr>
        <w:rPr>
          <w:rFonts w:ascii="Times New Roman" w:hAnsi="Times New Roman" w:cs="Times New Roman"/>
        </w:rPr>
      </w:pPr>
    </w:p>
    <w:p w14:paraId="5678860D" w14:textId="77777777" w:rsidR="00081A25" w:rsidRDefault="00081A25">
      <w:pPr>
        <w:rPr>
          <w:rFonts w:ascii="Times New Roman" w:hAnsi="Times New Roman" w:cs="Times New Roman"/>
        </w:rPr>
      </w:pPr>
    </w:p>
    <w:p w14:paraId="3197C1AF" w14:textId="77777777" w:rsidR="00081A25" w:rsidRPr="00081A25" w:rsidRDefault="00081A25" w:rsidP="00081A25">
      <w:pPr>
        <w:ind w:left="92"/>
        <w:rPr>
          <w:rStyle w:val="Strong"/>
        </w:rPr>
      </w:pPr>
      <w:r w:rsidRPr="00081A25">
        <w:rPr>
          <w:rStyle w:val="Strong"/>
        </w:rPr>
        <w:t>Author/Owner: Stroke Committee MD Champion</w:t>
      </w:r>
    </w:p>
    <w:p w14:paraId="25EE1A63" w14:textId="77777777" w:rsidR="00081A25" w:rsidRPr="00081A25" w:rsidRDefault="00081A25" w:rsidP="00081A25">
      <w:pPr>
        <w:tabs>
          <w:tab w:val="left" w:pos="1752"/>
        </w:tabs>
        <w:ind w:left="92" w:right="1300"/>
        <w:rPr>
          <w:rStyle w:val="Strong"/>
        </w:rPr>
      </w:pPr>
      <w:r w:rsidRPr="00081A25">
        <w:rPr>
          <w:rStyle w:val="Strong"/>
        </w:rPr>
        <w:t>Approved by:</w:t>
      </w:r>
      <w:r w:rsidRPr="00081A25">
        <w:rPr>
          <w:rStyle w:val="Strong"/>
        </w:rPr>
        <w:tab/>
        <w:t>Stroke Committee, Nurse Practice Committee, Patient Services, MEC Original Date Approved: October 2004</w:t>
      </w:r>
    </w:p>
    <w:p w14:paraId="3A770A34" w14:textId="77777777" w:rsidR="00081A25" w:rsidRPr="00081A25" w:rsidRDefault="00081A25" w:rsidP="00081A25">
      <w:pPr>
        <w:ind w:left="92"/>
        <w:rPr>
          <w:rStyle w:val="Strong"/>
        </w:rPr>
      </w:pPr>
      <w:r w:rsidRPr="00081A25">
        <w:rPr>
          <w:rStyle w:val="Strong"/>
        </w:rPr>
        <w:t>Reviewed: 9/05, 6/08, 12/12, 12/13, 1/15, 1/16, 1/17, 1/18,1/19</w:t>
      </w:r>
    </w:p>
    <w:p w14:paraId="62FBC45A" w14:textId="3079AAA9" w:rsidR="008E32C2" w:rsidRPr="0057581C" w:rsidRDefault="00081A25" w:rsidP="003828DA">
      <w:pPr>
        <w:tabs>
          <w:tab w:val="left" w:pos="1865"/>
        </w:tabs>
        <w:ind w:left="92" w:right="3444"/>
        <w:rPr>
          <w:rFonts w:ascii="Times New Roman" w:hAnsi="Times New Roman" w:cs="Times New Roman"/>
          <w:sz w:val="20"/>
        </w:rPr>
      </w:pPr>
      <w:r w:rsidRPr="00081A25">
        <w:rPr>
          <w:rStyle w:val="Strong"/>
        </w:rPr>
        <w:t>Revisions:</w:t>
      </w:r>
      <w:r w:rsidRPr="00081A25">
        <w:rPr>
          <w:rStyle w:val="Strong"/>
        </w:rPr>
        <w:tab/>
        <w:t>9/5, 6/8, 12/12, 1/14/,1/16,1/17,1/18,1/19,1/20,1/21 Next Review:</w:t>
      </w:r>
      <w:r w:rsidRPr="00081A25">
        <w:rPr>
          <w:rStyle w:val="Strong"/>
        </w:rPr>
        <w:tab/>
        <w:t xml:space="preserve"> 1/2022</w:t>
      </w:r>
    </w:p>
    <w:sectPr w:rsidR="008E32C2" w:rsidRPr="0057581C">
      <w:pgSz w:w="12240" w:h="15840"/>
      <w:pgMar w:top="1440" w:right="8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4754"/>
    <w:multiLevelType w:val="hybridMultilevel"/>
    <w:tmpl w:val="3AC4EDFE"/>
    <w:lvl w:ilvl="0" w:tplc="C3F2A12A">
      <w:start w:val="1"/>
      <w:numFmt w:val="decimal"/>
      <w:lvlText w:val="%1."/>
      <w:lvlJc w:val="left"/>
      <w:pPr>
        <w:ind w:left="870" w:hanging="360"/>
      </w:pPr>
      <w:rPr>
        <w:rFonts w:ascii="Book Antiqua" w:eastAsia="Book Antiqua" w:hAnsi="Book Antiqua" w:cs="Book Antiqua" w:hint="default"/>
        <w:b w:val="0"/>
        <w:bCs w:val="0"/>
        <w:i w:val="0"/>
        <w:iCs w:val="0"/>
        <w:w w:val="100"/>
        <w:sz w:val="24"/>
        <w:szCs w:val="24"/>
        <w:lang w:val="en-US" w:eastAsia="en-US" w:bidi="ar-SA"/>
      </w:rPr>
    </w:lvl>
    <w:lvl w:ilvl="1" w:tplc="5A3E5D94">
      <w:numFmt w:val="bullet"/>
      <w:lvlText w:val="•"/>
      <w:lvlJc w:val="left"/>
      <w:pPr>
        <w:ind w:left="1840" w:hanging="360"/>
      </w:pPr>
      <w:rPr>
        <w:rFonts w:hint="default"/>
        <w:lang w:val="en-US" w:eastAsia="en-US" w:bidi="ar-SA"/>
      </w:rPr>
    </w:lvl>
    <w:lvl w:ilvl="2" w:tplc="6D5AB66C">
      <w:numFmt w:val="bullet"/>
      <w:lvlText w:val="•"/>
      <w:lvlJc w:val="left"/>
      <w:pPr>
        <w:ind w:left="2800" w:hanging="360"/>
      </w:pPr>
      <w:rPr>
        <w:rFonts w:hint="default"/>
        <w:lang w:val="en-US" w:eastAsia="en-US" w:bidi="ar-SA"/>
      </w:rPr>
    </w:lvl>
    <w:lvl w:ilvl="3" w:tplc="E138D378">
      <w:numFmt w:val="bullet"/>
      <w:lvlText w:val="•"/>
      <w:lvlJc w:val="left"/>
      <w:pPr>
        <w:ind w:left="3760" w:hanging="360"/>
      </w:pPr>
      <w:rPr>
        <w:rFonts w:hint="default"/>
        <w:lang w:val="en-US" w:eastAsia="en-US" w:bidi="ar-SA"/>
      </w:rPr>
    </w:lvl>
    <w:lvl w:ilvl="4" w:tplc="583437D4">
      <w:numFmt w:val="bullet"/>
      <w:lvlText w:val="•"/>
      <w:lvlJc w:val="left"/>
      <w:pPr>
        <w:ind w:left="4720" w:hanging="360"/>
      </w:pPr>
      <w:rPr>
        <w:rFonts w:hint="default"/>
        <w:lang w:val="en-US" w:eastAsia="en-US" w:bidi="ar-SA"/>
      </w:rPr>
    </w:lvl>
    <w:lvl w:ilvl="5" w:tplc="4146A634">
      <w:numFmt w:val="bullet"/>
      <w:lvlText w:val="•"/>
      <w:lvlJc w:val="left"/>
      <w:pPr>
        <w:ind w:left="5680" w:hanging="360"/>
      </w:pPr>
      <w:rPr>
        <w:rFonts w:hint="default"/>
        <w:lang w:val="en-US" w:eastAsia="en-US" w:bidi="ar-SA"/>
      </w:rPr>
    </w:lvl>
    <w:lvl w:ilvl="6" w:tplc="A43072F4">
      <w:numFmt w:val="bullet"/>
      <w:lvlText w:val="•"/>
      <w:lvlJc w:val="left"/>
      <w:pPr>
        <w:ind w:left="6640" w:hanging="360"/>
      </w:pPr>
      <w:rPr>
        <w:rFonts w:hint="default"/>
        <w:lang w:val="en-US" w:eastAsia="en-US" w:bidi="ar-SA"/>
      </w:rPr>
    </w:lvl>
    <w:lvl w:ilvl="7" w:tplc="8C9EEC30">
      <w:numFmt w:val="bullet"/>
      <w:lvlText w:val="•"/>
      <w:lvlJc w:val="left"/>
      <w:pPr>
        <w:ind w:left="7600" w:hanging="360"/>
      </w:pPr>
      <w:rPr>
        <w:rFonts w:hint="default"/>
        <w:lang w:val="en-US" w:eastAsia="en-US" w:bidi="ar-SA"/>
      </w:rPr>
    </w:lvl>
    <w:lvl w:ilvl="8" w:tplc="B57E39A2">
      <w:numFmt w:val="bullet"/>
      <w:lvlText w:val="•"/>
      <w:lvlJc w:val="left"/>
      <w:pPr>
        <w:ind w:left="8560" w:hanging="360"/>
      </w:pPr>
      <w:rPr>
        <w:rFonts w:hint="default"/>
        <w:lang w:val="en-US" w:eastAsia="en-US" w:bidi="ar-SA"/>
      </w:rPr>
    </w:lvl>
  </w:abstractNum>
  <w:abstractNum w:abstractNumId="1" w15:restartNumberingAfterBreak="0">
    <w:nsid w:val="6F9D2151"/>
    <w:multiLevelType w:val="hybridMultilevel"/>
    <w:tmpl w:val="BCEA1708"/>
    <w:lvl w:ilvl="0" w:tplc="DF66F284">
      <w:start w:val="1"/>
      <w:numFmt w:val="decimal"/>
      <w:lvlText w:val="%1."/>
      <w:lvlJc w:val="left"/>
      <w:pPr>
        <w:ind w:left="1110" w:hanging="360"/>
      </w:pPr>
      <w:rPr>
        <w:rFonts w:ascii="Book Antiqua" w:eastAsia="Book Antiqua" w:hAnsi="Book Antiqua" w:cs="Book Antiqua" w:hint="default"/>
        <w:b w:val="0"/>
        <w:bCs w:val="0"/>
        <w:i w:val="0"/>
        <w:iCs w:val="0"/>
        <w:w w:val="100"/>
        <w:sz w:val="24"/>
        <w:szCs w:val="24"/>
        <w:lang w:val="en-US" w:eastAsia="en-US" w:bidi="ar-SA"/>
      </w:rPr>
    </w:lvl>
    <w:lvl w:ilvl="1" w:tplc="5ACA851A">
      <w:start w:val="1"/>
      <w:numFmt w:val="lowerLetter"/>
      <w:lvlText w:val="%2."/>
      <w:lvlJc w:val="left"/>
      <w:pPr>
        <w:ind w:left="1650" w:hanging="420"/>
      </w:pPr>
      <w:rPr>
        <w:rFonts w:ascii="Book Antiqua" w:eastAsia="Book Antiqua" w:hAnsi="Book Antiqua" w:cs="Book Antiqua" w:hint="default"/>
        <w:b w:val="0"/>
        <w:bCs w:val="0"/>
        <w:i w:val="0"/>
        <w:iCs w:val="0"/>
        <w:w w:val="100"/>
        <w:sz w:val="24"/>
        <w:szCs w:val="24"/>
        <w:lang w:val="en-US" w:eastAsia="en-US" w:bidi="ar-SA"/>
      </w:rPr>
    </w:lvl>
    <w:lvl w:ilvl="2" w:tplc="C6AC6156">
      <w:start w:val="1"/>
      <w:numFmt w:val="decimal"/>
      <w:lvlText w:val="%3."/>
      <w:lvlJc w:val="left"/>
      <w:pPr>
        <w:ind w:left="2010" w:hanging="420"/>
      </w:pPr>
      <w:rPr>
        <w:rFonts w:ascii="Book Antiqua" w:eastAsia="Book Antiqua" w:hAnsi="Book Antiqua" w:cs="Book Antiqua" w:hint="default"/>
        <w:b w:val="0"/>
        <w:bCs w:val="0"/>
        <w:i w:val="0"/>
        <w:iCs w:val="0"/>
        <w:w w:val="100"/>
        <w:sz w:val="24"/>
        <w:szCs w:val="24"/>
        <w:lang w:val="en-US" w:eastAsia="en-US" w:bidi="ar-SA"/>
      </w:rPr>
    </w:lvl>
    <w:lvl w:ilvl="3" w:tplc="7B82CB92">
      <w:numFmt w:val="bullet"/>
      <w:lvlText w:val="•"/>
      <w:lvlJc w:val="left"/>
      <w:pPr>
        <w:ind w:left="2020" w:hanging="420"/>
      </w:pPr>
      <w:rPr>
        <w:rFonts w:hint="default"/>
        <w:lang w:val="en-US" w:eastAsia="en-US" w:bidi="ar-SA"/>
      </w:rPr>
    </w:lvl>
    <w:lvl w:ilvl="4" w:tplc="240E92EE">
      <w:numFmt w:val="bullet"/>
      <w:lvlText w:val="•"/>
      <w:lvlJc w:val="left"/>
      <w:pPr>
        <w:ind w:left="3228" w:hanging="420"/>
      </w:pPr>
      <w:rPr>
        <w:rFonts w:hint="default"/>
        <w:lang w:val="en-US" w:eastAsia="en-US" w:bidi="ar-SA"/>
      </w:rPr>
    </w:lvl>
    <w:lvl w:ilvl="5" w:tplc="4F40D02A">
      <w:numFmt w:val="bullet"/>
      <w:lvlText w:val="•"/>
      <w:lvlJc w:val="left"/>
      <w:pPr>
        <w:ind w:left="4437" w:hanging="420"/>
      </w:pPr>
      <w:rPr>
        <w:rFonts w:hint="default"/>
        <w:lang w:val="en-US" w:eastAsia="en-US" w:bidi="ar-SA"/>
      </w:rPr>
    </w:lvl>
    <w:lvl w:ilvl="6" w:tplc="630AFA00">
      <w:numFmt w:val="bullet"/>
      <w:lvlText w:val="•"/>
      <w:lvlJc w:val="left"/>
      <w:pPr>
        <w:ind w:left="5645" w:hanging="420"/>
      </w:pPr>
      <w:rPr>
        <w:rFonts w:hint="default"/>
        <w:lang w:val="en-US" w:eastAsia="en-US" w:bidi="ar-SA"/>
      </w:rPr>
    </w:lvl>
    <w:lvl w:ilvl="7" w:tplc="6596BB0C">
      <w:numFmt w:val="bullet"/>
      <w:lvlText w:val="•"/>
      <w:lvlJc w:val="left"/>
      <w:pPr>
        <w:ind w:left="6854" w:hanging="420"/>
      </w:pPr>
      <w:rPr>
        <w:rFonts w:hint="default"/>
        <w:lang w:val="en-US" w:eastAsia="en-US" w:bidi="ar-SA"/>
      </w:rPr>
    </w:lvl>
    <w:lvl w:ilvl="8" w:tplc="75129072">
      <w:numFmt w:val="bullet"/>
      <w:lvlText w:val="•"/>
      <w:lvlJc w:val="left"/>
      <w:pPr>
        <w:ind w:left="8062" w:hanging="420"/>
      </w:pPr>
      <w:rPr>
        <w:rFonts w:hint="default"/>
        <w:lang w:val="en-US" w:eastAsia="en-US" w:bidi="ar-SA"/>
      </w:rPr>
    </w:lvl>
  </w:abstractNum>
  <w:num w:numId="1" w16cid:durableId="495537432">
    <w:abstractNumId w:val="1"/>
  </w:num>
  <w:num w:numId="2" w16cid:durableId="60234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E32C2"/>
    <w:rsid w:val="00062FD6"/>
    <w:rsid w:val="00081A25"/>
    <w:rsid w:val="00084809"/>
    <w:rsid w:val="00087B69"/>
    <w:rsid w:val="003828DA"/>
    <w:rsid w:val="0057581C"/>
    <w:rsid w:val="006B2073"/>
    <w:rsid w:val="006E4C47"/>
    <w:rsid w:val="00843F56"/>
    <w:rsid w:val="008B7692"/>
    <w:rsid w:val="008E32C2"/>
    <w:rsid w:val="008F135F"/>
    <w:rsid w:val="00A957D8"/>
    <w:rsid w:val="00BC6B9F"/>
    <w:rsid w:val="00BC6D12"/>
    <w:rsid w:val="00BF6B8D"/>
    <w:rsid w:val="00DB77B4"/>
    <w:rsid w:val="00DC0E38"/>
    <w:rsid w:val="00E260EE"/>
    <w:rsid w:val="00FC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C414"/>
  <w15:docId w15:val="{9EF7E458-89C5-4636-B5FD-F528EC78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0"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843F56"/>
    <w:rPr>
      <w:b/>
      <w:bCs/>
    </w:rPr>
  </w:style>
  <w:style w:type="character" w:styleId="Emphasis">
    <w:name w:val="Emphasis"/>
    <w:basedOn w:val="DefaultParagraphFont"/>
    <w:uiPriority w:val="20"/>
    <w:qFormat/>
    <w:rsid w:val="00081A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Beth Israel Lahey Health-Beth Israel Deaconess Needham Clinical Practice Manual for Acute Stroke &amp; TIA: Care Guidelines</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 Israel Lahey Health-Beth Israel Deaconess Needham Clinical Practice Manual for Acute Stroke &amp; TIA: Care Guidelines</dc:title>
  <dc:subject>The purpose of this care guideline is to provide the clinical staff with an outlined process for the management of patients presenting with symptoms of acute stroke, transient ischemic attack (TIA), or new neurological event.</dc:subject>
  <dc:creator>Beth Israel Lahey Health-Beth Israel Deaconess Needham</dc:creator>
  <cp:keywords>Guideline, supplement</cp:keywords>
  <cp:lastModifiedBy>Marks, Brett (DPH)</cp:lastModifiedBy>
  <cp:revision>19</cp:revision>
  <dcterms:created xsi:type="dcterms:W3CDTF">2022-04-29T20:44:00Z</dcterms:created>
  <dcterms:modified xsi:type="dcterms:W3CDTF">2022-05-19T17:53:00Z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Office Word</vt:lpwstr>
  </property>
  <property fmtid="{D5CDD505-2E9C-101B-9397-08002B2CF9AE}" pid="4" name="LastSaved">
    <vt:filetime>2022-04-29T00:00:00Z</vt:filetime>
  </property>
</Properties>
</file>