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4A702" w14:textId="77777777" w:rsidR="00774CD7" w:rsidRDefault="00774CD7">
      <w:pPr>
        <w:pStyle w:val="BodyText"/>
        <w:spacing w:before="147"/>
        <w:rPr>
          <w:rFonts w:ascii="Calibri"/>
          <w:b/>
          <w:sz w:val="36"/>
        </w:rPr>
      </w:pPr>
    </w:p>
    <w:p w14:paraId="0F24A703" w14:textId="1B2447F1" w:rsidR="00EC201C" w:rsidRDefault="00773A6E">
      <w:pPr>
        <w:spacing w:line="480" w:lineRule="auto"/>
        <w:ind w:left="2944" w:right="2209" w:firstLine="676"/>
        <w:rPr>
          <w:rFonts w:ascii="Times New Roman"/>
          <w:b/>
          <w:sz w:val="36"/>
        </w:rPr>
      </w:pPr>
      <w:r>
        <w:rPr>
          <w:rFonts w:ascii="Times New Roman"/>
          <w:b/>
          <w:sz w:val="36"/>
        </w:rPr>
        <w:t>APPENDIX 6 NOTICE</w:t>
      </w:r>
      <w:r>
        <w:rPr>
          <w:rFonts w:ascii="Times New Roman"/>
          <w:b/>
          <w:spacing w:val="-23"/>
          <w:sz w:val="36"/>
        </w:rPr>
        <w:t xml:space="preserve"> </w:t>
      </w:r>
      <w:r>
        <w:rPr>
          <w:rFonts w:ascii="Times New Roman"/>
          <w:b/>
          <w:sz w:val="36"/>
        </w:rPr>
        <w:t>OF</w:t>
      </w:r>
      <w:r>
        <w:rPr>
          <w:rFonts w:ascii="Times New Roman"/>
          <w:b/>
          <w:spacing w:val="-22"/>
          <w:sz w:val="36"/>
        </w:rPr>
        <w:t xml:space="preserve"> </w:t>
      </w:r>
      <w:r>
        <w:rPr>
          <w:rFonts w:ascii="Times New Roman"/>
          <w:b/>
          <w:sz w:val="36"/>
        </w:rPr>
        <w:t>INTENT</w:t>
      </w:r>
    </w:p>
    <w:p w14:paraId="59E8B5A7" w14:textId="77777777" w:rsidR="00EC201C" w:rsidRDefault="00EC201C">
      <w:pPr>
        <w:rPr>
          <w:rFonts w:ascii="Times New Roman"/>
          <w:b/>
          <w:sz w:val="36"/>
        </w:rPr>
      </w:pPr>
      <w:r>
        <w:rPr>
          <w:rFonts w:ascii="Times New Roman"/>
          <w:b/>
          <w:sz w:val="36"/>
        </w:rPr>
        <w:br w:type="page"/>
      </w:r>
    </w:p>
    <w:p w14:paraId="225467F1" w14:textId="30ABB449" w:rsidR="00EC201C" w:rsidRDefault="00A65601">
      <w:pPr>
        <w:rPr>
          <w:rFonts w:ascii="Times New Roman"/>
          <w:b/>
          <w:sz w:val="36"/>
        </w:rPr>
      </w:pPr>
      <w:r>
        <w:rPr>
          <w:noProof/>
        </w:rPr>
        <w:lastRenderedPageBreak/>
        <w:drawing>
          <wp:inline distT="0" distB="0" distL="0" distR="0" wp14:anchorId="2DAA1A45" wp14:editId="0EF61DBA">
            <wp:extent cx="4516120" cy="8724900"/>
            <wp:effectExtent l="0" t="0" r="0" b="0"/>
            <wp:docPr id="163853074" name="Picture 48" descr="Publication Notice 1 - Cape Cod Time, Tuesday, November 11,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3074" name="Picture 48" descr="Publication Notice 1 - Cape Cod Time, Tuesday, November 11, 20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6120" cy="8724900"/>
                    </a:xfrm>
                    <a:prstGeom prst="rect">
                      <a:avLst/>
                    </a:prstGeom>
                    <a:noFill/>
                    <a:ln>
                      <a:noFill/>
                    </a:ln>
                  </pic:spPr>
                </pic:pic>
              </a:graphicData>
            </a:graphic>
          </wp:inline>
        </w:drawing>
      </w:r>
      <w:r w:rsidR="00EC201C">
        <w:rPr>
          <w:rFonts w:ascii="Times New Roman"/>
          <w:b/>
          <w:sz w:val="36"/>
        </w:rPr>
        <w:br w:type="page"/>
      </w:r>
    </w:p>
    <w:p w14:paraId="06F2AFFB" w14:textId="216B176E" w:rsidR="00774CD7" w:rsidRDefault="00A65601" w:rsidP="00EC201C">
      <w:pPr>
        <w:spacing w:line="480" w:lineRule="auto"/>
        <w:ind w:right="2209"/>
        <w:rPr>
          <w:rFonts w:ascii="Times New Roman"/>
          <w:b/>
          <w:sz w:val="36"/>
        </w:rPr>
      </w:pPr>
      <w:r>
        <w:rPr>
          <w:noProof/>
        </w:rPr>
        <w:lastRenderedPageBreak/>
        <w:drawing>
          <wp:inline distT="0" distB="0" distL="0" distR="0" wp14:anchorId="2368BA24" wp14:editId="0272F38D">
            <wp:extent cx="4516120" cy="8724900"/>
            <wp:effectExtent l="0" t="0" r="0" b="0"/>
            <wp:docPr id="1801474737" name="Picture 49" descr="Publication Notice 2 - Cape Cod Time, Tuesday, November 11,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74737" name="Picture 49" descr="Publication Notice 2 - Cape Cod Time, Tuesday, November 11, 20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16120" cy="8724900"/>
                    </a:xfrm>
                    <a:prstGeom prst="rect">
                      <a:avLst/>
                    </a:prstGeom>
                    <a:noFill/>
                    <a:ln>
                      <a:noFill/>
                    </a:ln>
                  </pic:spPr>
                </pic:pic>
              </a:graphicData>
            </a:graphic>
          </wp:inline>
        </w:drawing>
      </w:r>
    </w:p>
    <w:p w14:paraId="0F24A704" w14:textId="77777777" w:rsidR="00774CD7" w:rsidRDefault="00774CD7">
      <w:pPr>
        <w:spacing w:line="480" w:lineRule="auto"/>
        <w:rPr>
          <w:rFonts w:ascii="Times New Roman"/>
          <w:b/>
          <w:sz w:val="36"/>
        </w:rPr>
        <w:sectPr w:rsidR="00774CD7">
          <w:pgSz w:w="12240" w:h="15840"/>
          <w:pgMar w:top="1820" w:right="1440" w:bottom="280" w:left="1440" w:header="720" w:footer="720" w:gutter="0"/>
          <w:cols w:space="720"/>
        </w:sectPr>
      </w:pPr>
    </w:p>
    <w:p w14:paraId="0F24A705" w14:textId="77777777" w:rsidR="00774CD7" w:rsidRDefault="00773A6E">
      <w:pPr>
        <w:spacing w:before="172"/>
        <w:ind w:left="2" w:right="37"/>
        <w:jc w:val="center"/>
        <w:rPr>
          <w:rFonts w:ascii="Times New Roman"/>
          <w:b/>
          <w:sz w:val="36"/>
        </w:rPr>
      </w:pPr>
      <w:r>
        <w:rPr>
          <w:rFonts w:ascii="Times New Roman"/>
          <w:b/>
          <w:sz w:val="36"/>
        </w:rPr>
        <w:lastRenderedPageBreak/>
        <w:t>APPENDIX</w:t>
      </w:r>
      <w:r>
        <w:rPr>
          <w:rFonts w:ascii="Times New Roman"/>
          <w:b/>
          <w:spacing w:val="-7"/>
          <w:sz w:val="36"/>
        </w:rPr>
        <w:t xml:space="preserve"> </w:t>
      </w:r>
      <w:r>
        <w:rPr>
          <w:rFonts w:ascii="Times New Roman"/>
          <w:b/>
          <w:spacing w:val="-10"/>
          <w:sz w:val="36"/>
        </w:rPr>
        <w:t>7</w:t>
      </w:r>
    </w:p>
    <w:p w14:paraId="0F24A706" w14:textId="77777777" w:rsidR="00774CD7" w:rsidRDefault="00773A6E">
      <w:pPr>
        <w:spacing w:before="414"/>
        <w:ind w:right="37"/>
        <w:jc w:val="center"/>
        <w:rPr>
          <w:rFonts w:ascii="Times New Roman"/>
          <w:b/>
          <w:sz w:val="36"/>
        </w:rPr>
      </w:pPr>
      <w:r>
        <w:rPr>
          <w:rFonts w:ascii="Times New Roman"/>
          <w:b/>
          <w:sz w:val="36"/>
        </w:rPr>
        <w:t>ARTICLES</w:t>
      </w:r>
      <w:r>
        <w:rPr>
          <w:rFonts w:ascii="Times New Roman"/>
          <w:b/>
          <w:spacing w:val="-4"/>
          <w:sz w:val="36"/>
        </w:rPr>
        <w:t xml:space="preserve"> </w:t>
      </w:r>
      <w:r>
        <w:rPr>
          <w:rFonts w:ascii="Times New Roman"/>
          <w:b/>
          <w:sz w:val="36"/>
        </w:rPr>
        <w:t>OF</w:t>
      </w:r>
      <w:r>
        <w:rPr>
          <w:rFonts w:ascii="Times New Roman"/>
          <w:b/>
          <w:spacing w:val="-3"/>
          <w:sz w:val="36"/>
        </w:rPr>
        <w:t xml:space="preserve"> </w:t>
      </w:r>
      <w:r>
        <w:rPr>
          <w:rFonts w:ascii="Times New Roman"/>
          <w:b/>
          <w:spacing w:val="-2"/>
          <w:sz w:val="36"/>
        </w:rPr>
        <w:t>INCORPORATION</w:t>
      </w:r>
    </w:p>
    <w:p w14:paraId="0F24A707" w14:textId="77777777" w:rsidR="00774CD7" w:rsidRDefault="00774CD7">
      <w:pPr>
        <w:pStyle w:val="BodyText"/>
        <w:spacing w:before="412"/>
        <w:rPr>
          <w:b/>
          <w:sz w:val="36"/>
        </w:rPr>
      </w:pPr>
    </w:p>
    <w:p w14:paraId="0F24A708" w14:textId="77777777" w:rsidR="00774CD7" w:rsidRDefault="00773A6E">
      <w:pPr>
        <w:rPr>
          <w:rFonts w:ascii="Times New Roman"/>
          <w:sz w:val="24"/>
        </w:rPr>
      </w:pPr>
      <w:hyperlink r:id="rId7">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8">
        <w:r>
          <w:rPr>
            <w:rFonts w:ascii="Times New Roman"/>
            <w:color w:val="0562C1"/>
            <w:spacing w:val="-2"/>
            <w:sz w:val="24"/>
            <w:u w:val="single" w:color="0562C1"/>
          </w:rPr>
          <w:t>h=CORP_DRIVE1/2014/0122/000532784/0374/000222600704_1.pdf</w:t>
        </w:r>
      </w:hyperlink>
    </w:p>
    <w:p w14:paraId="0F24A709" w14:textId="77777777" w:rsidR="00774CD7" w:rsidRDefault="00774CD7">
      <w:pPr>
        <w:pStyle w:val="BodyText"/>
        <w:rPr>
          <w:sz w:val="24"/>
        </w:rPr>
      </w:pPr>
    </w:p>
    <w:p w14:paraId="0F24A70A" w14:textId="77777777" w:rsidR="00774CD7" w:rsidRDefault="00774CD7">
      <w:pPr>
        <w:pStyle w:val="BodyText"/>
        <w:rPr>
          <w:sz w:val="24"/>
        </w:rPr>
      </w:pPr>
    </w:p>
    <w:p w14:paraId="0F24A70B" w14:textId="77777777" w:rsidR="00774CD7" w:rsidRDefault="00774CD7">
      <w:pPr>
        <w:pStyle w:val="BodyText"/>
        <w:rPr>
          <w:sz w:val="24"/>
        </w:rPr>
      </w:pPr>
    </w:p>
    <w:p w14:paraId="0F24A70C" w14:textId="77777777" w:rsidR="00774CD7" w:rsidRDefault="00773A6E">
      <w:pPr>
        <w:rPr>
          <w:rFonts w:ascii="Times New Roman"/>
          <w:sz w:val="24"/>
        </w:rPr>
      </w:pPr>
      <w:hyperlink r:id="rId9">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10">
        <w:r>
          <w:rPr>
            <w:rFonts w:ascii="Times New Roman"/>
            <w:color w:val="0562C1"/>
            <w:spacing w:val="-2"/>
            <w:sz w:val="24"/>
            <w:u w:val="single" w:color="0562C1"/>
          </w:rPr>
          <w:t>h=CORP_DRIVE1/2013/1011/000486337/0084/020502697936_1.pdf</w:t>
        </w:r>
      </w:hyperlink>
    </w:p>
    <w:p w14:paraId="0F24A70D" w14:textId="77777777" w:rsidR="00774CD7" w:rsidRDefault="00774CD7">
      <w:pPr>
        <w:pStyle w:val="BodyText"/>
        <w:rPr>
          <w:sz w:val="24"/>
        </w:rPr>
      </w:pPr>
    </w:p>
    <w:p w14:paraId="0F24A70E" w14:textId="77777777" w:rsidR="00774CD7" w:rsidRDefault="00774CD7">
      <w:pPr>
        <w:pStyle w:val="BodyText"/>
        <w:rPr>
          <w:sz w:val="24"/>
        </w:rPr>
      </w:pPr>
    </w:p>
    <w:p w14:paraId="0F24A70F" w14:textId="77777777" w:rsidR="00774CD7" w:rsidRDefault="00774CD7">
      <w:pPr>
        <w:pStyle w:val="BodyText"/>
        <w:rPr>
          <w:sz w:val="24"/>
        </w:rPr>
      </w:pPr>
    </w:p>
    <w:p w14:paraId="0F24A710" w14:textId="77777777" w:rsidR="00774CD7" w:rsidRDefault="00773A6E">
      <w:pPr>
        <w:rPr>
          <w:rFonts w:ascii="Times New Roman"/>
          <w:sz w:val="24"/>
        </w:rPr>
      </w:pPr>
      <w:hyperlink r:id="rId11">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12">
        <w:r>
          <w:rPr>
            <w:rFonts w:ascii="Times New Roman"/>
            <w:color w:val="0562C1"/>
            <w:spacing w:val="-2"/>
            <w:sz w:val="24"/>
            <w:u w:val="single" w:color="0562C1"/>
          </w:rPr>
          <w:t>h=CORP_DRIVE1/2011/0804/000355238/0005/020503446952_1.pdf</w:t>
        </w:r>
      </w:hyperlink>
    </w:p>
    <w:p w14:paraId="0F24A711" w14:textId="77777777" w:rsidR="00774CD7" w:rsidRDefault="00774CD7">
      <w:pPr>
        <w:rPr>
          <w:rFonts w:ascii="Times New Roman"/>
          <w:sz w:val="24"/>
        </w:rPr>
        <w:sectPr w:rsidR="00774CD7">
          <w:pgSz w:w="12240" w:h="15840"/>
          <w:pgMar w:top="1820" w:right="1440" w:bottom="280" w:left="1440" w:header="720" w:footer="720" w:gutter="0"/>
          <w:cols w:space="720"/>
        </w:sectPr>
      </w:pPr>
    </w:p>
    <w:p w14:paraId="0F24A712" w14:textId="77777777" w:rsidR="00774CD7" w:rsidRDefault="00774CD7">
      <w:pPr>
        <w:pStyle w:val="BodyText"/>
        <w:rPr>
          <w:sz w:val="36"/>
        </w:rPr>
      </w:pPr>
    </w:p>
    <w:p w14:paraId="0F24A713" w14:textId="77777777" w:rsidR="00774CD7" w:rsidRDefault="00774CD7">
      <w:pPr>
        <w:pStyle w:val="BodyText"/>
        <w:spacing w:before="167"/>
        <w:rPr>
          <w:sz w:val="36"/>
        </w:rPr>
      </w:pPr>
    </w:p>
    <w:p w14:paraId="0F24A714" w14:textId="77777777" w:rsidR="00774CD7" w:rsidRDefault="00773A6E">
      <w:pPr>
        <w:spacing w:line="578" w:lineRule="auto"/>
        <w:ind w:left="3511" w:right="3513" w:firstLine="11"/>
        <w:jc w:val="center"/>
        <w:rPr>
          <w:rFonts w:ascii="Times New Roman"/>
          <w:b/>
          <w:sz w:val="36"/>
        </w:rPr>
      </w:pPr>
      <w:r>
        <w:rPr>
          <w:rFonts w:ascii="Times New Roman"/>
          <w:b/>
          <w:sz w:val="36"/>
        </w:rPr>
        <w:t>APPENDIX 8 ACO</w:t>
      </w:r>
      <w:r>
        <w:rPr>
          <w:rFonts w:ascii="Times New Roman"/>
          <w:b/>
          <w:spacing w:val="-3"/>
          <w:sz w:val="36"/>
        </w:rPr>
        <w:t xml:space="preserve"> </w:t>
      </w:r>
      <w:r>
        <w:rPr>
          <w:rFonts w:ascii="Times New Roman"/>
          <w:b/>
          <w:spacing w:val="-5"/>
          <w:sz w:val="36"/>
        </w:rPr>
        <w:t>LETTER</w:t>
      </w:r>
    </w:p>
    <w:p w14:paraId="0F24A715" w14:textId="77777777" w:rsidR="00774CD7" w:rsidRDefault="00774CD7">
      <w:pPr>
        <w:spacing w:line="578" w:lineRule="auto"/>
        <w:jc w:val="center"/>
        <w:rPr>
          <w:rFonts w:ascii="Times New Roman"/>
          <w:b/>
          <w:sz w:val="36"/>
        </w:rPr>
        <w:sectPr w:rsidR="00774CD7">
          <w:pgSz w:w="12240" w:h="15840"/>
          <w:pgMar w:top="1820" w:right="1440" w:bottom="280" w:left="1440" w:header="720" w:footer="720" w:gutter="0"/>
          <w:cols w:space="720"/>
        </w:sectPr>
      </w:pPr>
    </w:p>
    <w:p w14:paraId="0F24A716" w14:textId="77777777" w:rsidR="00774CD7" w:rsidRDefault="00774CD7">
      <w:pPr>
        <w:pStyle w:val="BodyText"/>
        <w:rPr>
          <w:b/>
        </w:rPr>
      </w:pPr>
    </w:p>
    <w:p w14:paraId="0F24A717" w14:textId="77777777" w:rsidR="00774CD7" w:rsidRDefault="00774CD7">
      <w:pPr>
        <w:pStyle w:val="BodyText"/>
        <w:rPr>
          <w:b/>
        </w:rPr>
      </w:pPr>
    </w:p>
    <w:p w14:paraId="0F24A718" w14:textId="77777777" w:rsidR="00774CD7" w:rsidRDefault="00774CD7">
      <w:pPr>
        <w:pStyle w:val="BodyText"/>
        <w:rPr>
          <w:b/>
        </w:rPr>
      </w:pPr>
    </w:p>
    <w:p w14:paraId="0F24A719" w14:textId="77777777" w:rsidR="00774CD7" w:rsidRDefault="00774CD7">
      <w:pPr>
        <w:pStyle w:val="BodyText"/>
        <w:rPr>
          <w:b/>
        </w:rPr>
      </w:pPr>
    </w:p>
    <w:p w14:paraId="0F24A71A" w14:textId="77777777" w:rsidR="00774CD7" w:rsidRDefault="00774CD7">
      <w:pPr>
        <w:pStyle w:val="BodyText"/>
        <w:rPr>
          <w:b/>
        </w:rPr>
      </w:pPr>
    </w:p>
    <w:p w14:paraId="0F24A71B" w14:textId="77777777" w:rsidR="00774CD7" w:rsidRDefault="00774CD7">
      <w:pPr>
        <w:pStyle w:val="BodyText"/>
        <w:rPr>
          <w:b/>
        </w:rPr>
      </w:pPr>
    </w:p>
    <w:p w14:paraId="0F24A71C" w14:textId="77777777" w:rsidR="00774CD7" w:rsidRDefault="00774CD7">
      <w:pPr>
        <w:pStyle w:val="BodyText"/>
        <w:rPr>
          <w:b/>
        </w:rPr>
      </w:pPr>
    </w:p>
    <w:p w14:paraId="0F24A71D" w14:textId="77777777" w:rsidR="00774CD7" w:rsidRDefault="00774CD7">
      <w:pPr>
        <w:pStyle w:val="BodyText"/>
        <w:rPr>
          <w:b/>
        </w:rPr>
      </w:pPr>
    </w:p>
    <w:p w14:paraId="0F24A71E" w14:textId="77777777" w:rsidR="00774CD7" w:rsidRDefault="00774CD7">
      <w:pPr>
        <w:pStyle w:val="BodyText"/>
        <w:rPr>
          <w:b/>
        </w:rPr>
      </w:pPr>
    </w:p>
    <w:p w14:paraId="0F24A71F" w14:textId="77777777" w:rsidR="00774CD7" w:rsidRDefault="00774CD7">
      <w:pPr>
        <w:pStyle w:val="BodyText"/>
        <w:spacing w:before="256"/>
        <w:rPr>
          <w:b/>
        </w:rPr>
      </w:pPr>
    </w:p>
    <w:p w14:paraId="0F24A720" w14:textId="77777777" w:rsidR="00774CD7" w:rsidRDefault="00773A6E">
      <w:pPr>
        <w:pStyle w:val="BodyText"/>
        <w:spacing w:before="1" w:line="530" w:lineRule="atLeast"/>
        <w:ind w:left="1080" w:right="7891"/>
      </w:pPr>
      <w:r>
        <w:rPr>
          <w:noProof/>
        </w:rPr>
        <w:drawing>
          <wp:anchor distT="0" distB="0" distL="0" distR="0" simplePos="0" relativeHeight="15728640" behindDoc="0" locked="0" layoutInCell="1" allowOverlap="1" wp14:anchorId="0F24A7C0" wp14:editId="5B1DC0FF">
            <wp:simplePos x="0" y="0"/>
            <wp:positionH relativeFrom="page">
              <wp:posOffset>293235</wp:posOffset>
            </wp:positionH>
            <wp:positionV relativeFrom="paragraph">
              <wp:posOffset>-1845109</wp:posOffset>
            </wp:positionV>
            <wp:extent cx="7037647" cy="1625033"/>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7037647" cy="1625033"/>
                    </a:xfrm>
                    <a:prstGeom prst="rect">
                      <a:avLst/>
                    </a:prstGeom>
                  </pic:spPr>
                </pic:pic>
              </a:graphicData>
            </a:graphic>
          </wp:anchor>
        </w:drawing>
      </w:r>
      <w:r>
        <w:t>December</w:t>
      </w:r>
      <w:r>
        <w:rPr>
          <w:spacing w:val="-15"/>
        </w:rPr>
        <w:t xml:space="preserve"> </w:t>
      </w:r>
      <w:r>
        <w:t>27,</w:t>
      </w:r>
      <w:r>
        <w:rPr>
          <w:spacing w:val="-14"/>
        </w:rPr>
        <w:t xml:space="preserve"> </w:t>
      </w:r>
      <w:proofErr w:type="gramStart"/>
      <w:r>
        <w:t>2023</w:t>
      </w:r>
      <w:proofErr w:type="gramEnd"/>
      <w:r>
        <w:t xml:space="preserve"> Rose Solomon</w:t>
      </w:r>
    </w:p>
    <w:p w14:paraId="0F24A721" w14:textId="77777777" w:rsidR="00774CD7" w:rsidRDefault="00773A6E">
      <w:pPr>
        <w:pStyle w:val="BodyText"/>
        <w:spacing w:line="264" w:lineRule="exact"/>
        <w:ind w:left="1080"/>
      </w:pPr>
      <w:r>
        <w:t>BMC</w:t>
      </w:r>
      <w:r>
        <w:rPr>
          <w:spacing w:val="-4"/>
        </w:rPr>
        <w:t xml:space="preserve"> </w:t>
      </w:r>
      <w:r>
        <w:t>Health</w:t>
      </w:r>
      <w:r>
        <w:rPr>
          <w:spacing w:val="-2"/>
        </w:rPr>
        <w:t xml:space="preserve"> </w:t>
      </w:r>
      <w:r>
        <w:t>System,</w:t>
      </w:r>
      <w:r>
        <w:rPr>
          <w:spacing w:val="-2"/>
        </w:rPr>
        <w:t xml:space="preserve"> </w:t>
      </w:r>
      <w:r>
        <w:rPr>
          <w:spacing w:val="-4"/>
        </w:rPr>
        <w:t>Inc.</w:t>
      </w:r>
    </w:p>
    <w:p w14:paraId="0F24A722" w14:textId="77777777" w:rsidR="00774CD7" w:rsidRDefault="00773A6E">
      <w:pPr>
        <w:pStyle w:val="BodyText"/>
        <w:ind w:left="1080" w:right="6716"/>
      </w:pPr>
      <w:r>
        <w:t>1</w:t>
      </w:r>
      <w:r>
        <w:rPr>
          <w:spacing w:val="-9"/>
        </w:rPr>
        <w:t xml:space="preserve"> </w:t>
      </w:r>
      <w:r>
        <w:t>Boston</w:t>
      </w:r>
      <w:r>
        <w:rPr>
          <w:spacing w:val="-9"/>
        </w:rPr>
        <w:t xml:space="preserve"> </w:t>
      </w:r>
      <w:r>
        <w:t>Medical</w:t>
      </w:r>
      <w:r>
        <w:rPr>
          <w:spacing w:val="-9"/>
        </w:rPr>
        <w:t xml:space="preserve"> </w:t>
      </w:r>
      <w:r>
        <w:t>Center</w:t>
      </w:r>
      <w:r>
        <w:rPr>
          <w:spacing w:val="-11"/>
        </w:rPr>
        <w:t xml:space="preserve"> </w:t>
      </w:r>
      <w:r>
        <w:t>Place Boston, MA 02118</w:t>
      </w:r>
    </w:p>
    <w:p w14:paraId="0F24A723" w14:textId="77777777" w:rsidR="00774CD7" w:rsidRDefault="00774CD7">
      <w:pPr>
        <w:pStyle w:val="BodyText"/>
        <w:spacing w:before="1"/>
      </w:pPr>
    </w:p>
    <w:p w14:paraId="0F24A724" w14:textId="77777777" w:rsidR="00774CD7" w:rsidRDefault="00773A6E">
      <w:pPr>
        <w:pStyle w:val="BodyText"/>
        <w:tabs>
          <w:tab w:val="left" w:pos="1800"/>
        </w:tabs>
        <w:spacing w:line="480" w:lineRule="auto"/>
        <w:ind w:left="1080" w:right="6716"/>
      </w:pPr>
      <w:r>
        <w:rPr>
          <w:spacing w:val="-4"/>
        </w:rPr>
        <w:t>RE:</w:t>
      </w:r>
      <w:r>
        <w:tab/>
        <w:t>ACO</w:t>
      </w:r>
      <w:r>
        <w:rPr>
          <w:spacing w:val="-15"/>
        </w:rPr>
        <w:t xml:space="preserve"> </w:t>
      </w:r>
      <w:r>
        <w:t>LEAP</w:t>
      </w:r>
      <w:r>
        <w:rPr>
          <w:spacing w:val="-14"/>
        </w:rPr>
        <w:t xml:space="preserve"> </w:t>
      </w:r>
      <w:r>
        <w:t>Re-Certification Dear Ms. Solomon:</w:t>
      </w:r>
    </w:p>
    <w:p w14:paraId="0F24A725" w14:textId="77777777" w:rsidR="00774CD7" w:rsidRDefault="00773A6E">
      <w:pPr>
        <w:pStyle w:val="BodyText"/>
        <w:ind w:left="1080" w:right="1196"/>
      </w:pPr>
      <w:r>
        <w:t>Congratulations! The Health Policy Commission (HPC) is pleased to inform you that BMC Health System, Inc. meets the requirements for ACO Certification under our Learning, Equity, and</w:t>
      </w:r>
      <w:r>
        <w:rPr>
          <w:spacing w:val="-3"/>
        </w:rPr>
        <w:t xml:space="preserve"> </w:t>
      </w:r>
      <w:r>
        <w:t>Patient-Centeredness</w:t>
      </w:r>
      <w:r>
        <w:rPr>
          <w:spacing w:val="-6"/>
        </w:rPr>
        <w:t xml:space="preserve"> </w:t>
      </w:r>
      <w:r>
        <w:t>(LEAP)</w:t>
      </w:r>
      <w:r>
        <w:rPr>
          <w:spacing w:val="-3"/>
        </w:rPr>
        <w:t xml:space="preserve"> </w:t>
      </w:r>
      <w:r>
        <w:t>standards.</w:t>
      </w:r>
      <w:r>
        <w:rPr>
          <w:spacing w:val="-3"/>
        </w:rPr>
        <w:t xml:space="preserve"> </w:t>
      </w:r>
      <w:r>
        <w:t>This</w:t>
      </w:r>
      <w:r>
        <w:rPr>
          <w:spacing w:val="-3"/>
        </w:rPr>
        <w:t xml:space="preserve"> </w:t>
      </w:r>
      <w:r>
        <w:t>certification</w:t>
      </w:r>
      <w:r>
        <w:rPr>
          <w:spacing w:val="-5"/>
        </w:rPr>
        <w:t xml:space="preserve"> </w:t>
      </w:r>
      <w:r>
        <w:t>is</w:t>
      </w:r>
      <w:r>
        <w:rPr>
          <w:spacing w:val="-4"/>
        </w:rPr>
        <w:t xml:space="preserve"> </w:t>
      </w:r>
      <w:r>
        <w:t>effective</w:t>
      </w:r>
      <w:r>
        <w:rPr>
          <w:spacing w:val="-2"/>
        </w:rPr>
        <w:t xml:space="preserve"> </w:t>
      </w:r>
      <w:r>
        <w:t>from</w:t>
      </w:r>
      <w:r>
        <w:rPr>
          <w:spacing w:val="-2"/>
        </w:rPr>
        <w:t xml:space="preserve"> </w:t>
      </w:r>
      <w:r>
        <w:t>January</w:t>
      </w:r>
      <w:r>
        <w:rPr>
          <w:spacing w:val="-5"/>
        </w:rPr>
        <w:t xml:space="preserve"> </w:t>
      </w:r>
      <w:r>
        <w:t>1,</w:t>
      </w:r>
      <w:r>
        <w:rPr>
          <w:spacing w:val="-3"/>
        </w:rPr>
        <w:t xml:space="preserve"> </w:t>
      </w:r>
      <w:r>
        <w:t>2024, through December 31, 2025.</w:t>
      </w:r>
    </w:p>
    <w:p w14:paraId="0F24A726" w14:textId="77777777" w:rsidR="00774CD7" w:rsidRDefault="00773A6E">
      <w:pPr>
        <w:pStyle w:val="BodyText"/>
        <w:spacing w:before="263"/>
        <w:ind w:left="1080" w:right="1196"/>
      </w:pPr>
      <w:r>
        <w:t>The</w:t>
      </w:r>
      <w:r>
        <w:rPr>
          <w:spacing w:val="-2"/>
        </w:rPr>
        <w:t xml:space="preserve"> </w:t>
      </w:r>
      <w:r>
        <w:t>ACO</w:t>
      </w:r>
      <w:r>
        <w:rPr>
          <w:spacing w:val="-3"/>
        </w:rPr>
        <w:t xml:space="preserve"> </w:t>
      </w:r>
      <w:r>
        <w:t>Certification program,</w:t>
      </w:r>
      <w:r>
        <w:rPr>
          <w:spacing w:val="-5"/>
        </w:rPr>
        <w:t xml:space="preserve"> </w:t>
      </w:r>
      <w:r>
        <w:t>in</w:t>
      </w:r>
      <w:r>
        <w:rPr>
          <w:spacing w:val="-2"/>
        </w:rPr>
        <w:t xml:space="preserve"> </w:t>
      </w:r>
      <w:r>
        <w:t>alignment</w:t>
      </w:r>
      <w:r>
        <w:rPr>
          <w:spacing w:val="-2"/>
        </w:rPr>
        <w:t xml:space="preserve"> </w:t>
      </w:r>
      <w:r>
        <w:t>with</w:t>
      </w:r>
      <w:r>
        <w:rPr>
          <w:spacing w:val="-5"/>
        </w:rPr>
        <w:t xml:space="preserve"> </w:t>
      </w:r>
      <w:r>
        <w:t>other</w:t>
      </w:r>
      <w:r>
        <w:rPr>
          <w:spacing w:val="-2"/>
        </w:rPr>
        <w:t xml:space="preserve"> </w:t>
      </w:r>
      <w:r>
        <w:t>state</w:t>
      </w:r>
      <w:r>
        <w:rPr>
          <w:spacing w:val="-4"/>
        </w:rPr>
        <w:t xml:space="preserve"> </w:t>
      </w:r>
      <w:r>
        <w:t>agencies</w:t>
      </w:r>
      <w:r>
        <w:rPr>
          <w:spacing w:val="-3"/>
        </w:rPr>
        <w:t xml:space="preserve"> </w:t>
      </w:r>
      <w:r>
        <w:t>including</w:t>
      </w:r>
      <w:r>
        <w:rPr>
          <w:spacing w:val="-2"/>
        </w:rPr>
        <w:t xml:space="preserve"> </w:t>
      </w:r>
      <w:r>
        <w:t>MassHealth,</w:t>
      </w:r>
      <w:r>
        <w:rPr>
          <w:spacing w:val="-2"/>
        </w:rPr>
        <w:t xml:space="preserve"> </w:t>
      </w:r>
      <w:r>
        <w:t>is designed</w:t>
      </w:r>
      <w:r>
        <w:rPr>
          <w:spacing w:val="-6"/>
        </w:rPr>
        <w:t xml:space="preserve"> </w:t>
      </w:r>
      <w:r>
        <w:t>to</w:t>
      </w:r>
      <w:r>
        <w:rPr>
          <w:spacing w:val="-3"/>
        </w:rPr>
        <w:t xml:space="preserve"> </w:t>
      </w:r>
      <w:r>
        <w:t>accelerate</w:t>
      </w:r>
      <w:r>
        <w:rPr>
          <w:spacing w:val="-3"/>
        </w:rPr>
        <w:t xml:space="preserve"> </w:t>
      </w:r>
      <w:r>
        <w:t>care</w:t>
      </w:r>
      <w:r>
        <w:rPr>
          <w:spacing w:val="-3"/>
        </w:rPr>
        <w:t xml:space="preserve"> </w:t>
      </w:r>
      <w:r>
        <w:t>delivery</w:t>
      </w:r>
      <w:r>
        <w:rPr>
          <w:spacing w:val="-6"/>
        </w:rPr>
        <w:t xml:space="preserve"> </w:t>
      </w:r>
      <w:r>
        <w:t>transformation</w:t>
      </w:r>
      <w:r>
        <w:rPr>
          <w:spacing w:val="-6"/>
        </w:rPr>
        <w:t xml:space="preserve"> </w:t>
      </w:r>
      <w:r>
        <w:t>in Massachusetts</w:t>
      </w:r>
      <w:r>
        <w:rPr>
          <w:spacing w:val="-3"/>
        </w:rPr>
        <w:t xml:space="preserve"> </w:t>
      </w:r>
      <w:r>
        <w:t>and</w:t>
      </w:r>
      <w:r>
        <w:rPr>
          <w:spacing w:val="-3"/>
        </w:rPr>
        <w:t xml:space="preserve"> </w:t>
      </w:r>
      <w:r>
        <w:t>promote</w:t>
      </w:r>
      <w:r>
        <w:rPr>
          <w:spacing w:val="-3"/>
        </w:rPr>
        <w:t xml:space="preserve"> </w:t>
      </w:r>
      <w:r>
        <w:t>a</w:t>
      </w:r>
      <w:r>
        <w:rPr>
          <w:spacing w:val="-5"/>
        </w:rPr>
        <w:t xml:space="preserve"> </w:t>
      </w:r>
      <w:r>
        <w:t>high</w:t>
      </w:r>
      <w:r>
        <w:rPr>
          <w:spacing w:val="-3"/>
        </w:rPr>
        <w:t xml:space="preserve"> </w:t>
      </w:r>
      <w:r>
        <w:t>quality, efficient health system. ACOs participating in the program have met a set of objective criteria focused on core ACO capabilities demonstrating dedication to patient-centered care, use of evidence-based and data-driven strategies to improve care delivery, and commitment to addressing long-standing health inequities. BMC Health System, Inc. meets those criteria.</w:t>
      </w:r>
    </w:p>
    <w:p w14:paraId="0F24A727" w14:textId="77777777" w:rsidR="00774CD7" w:rsidRDefault="00774CD7">
      <w:pPr>
        <w:pStyle w:val="BodyText"/>
        <w:spacing w:before="1"/>
      </w:pPr>
    </w:p>
    <w:p w14:paraId="0F24A728" w14:textId="77777777" w:rsidR="00774CD7" w:rsidRDefault="00773A6E">
      <w:pPr>
        <w:pStyle w:val="BodyText"/>
        <w:ind w:left="1080" w:right="1136"/>
      </w:pPr>
      <w:proofErr w:type="gramStart"/>
      <w:r>
        <w:t>The HPC</w:t>
      </w:r>
      <w:proofErr w:type="gramEnd"/>
      <w:r>
        <w:t xml:space="preserve"> will promote BMC Health System, Inc. as a Certified ACO on our website and in our marketing and public materials. Enclosed you will find an ACO Certification logo for your organization</w:t>
      </w:r>
      <w:r>
        <w:rPr>
          <w:spacing w:val="-2"/>
        </w:rPr>
        <w:t xml:space="preserve"> </w:t>
      </w:r>
      <w:r>
        <w:t>to</w:t>
      </w:r>
      <w:r>
        <w:rPr>
          <w:spacing w:val="-4"/>
        </w:rPr>
        <w:t xml:space="preserve"> </w:t>
      </w:r>
      <w:r>
        <w:t>use in</w:t>
      </w:r>
      <w:r>
        <w:rPr>
          <w:spacing w:val="-4"/>
        </w:rPr>
        <w:t xml:space="preserve"> </w:t>
      </w:r>
      <w:r>
        <w:t>accordance</w:t>
      </w:r>
      <w:r>
        <w:rPr>
          <w:spacing w:val="-2"/>
        </w:rPr>
        <w:t xml:space="preserve"> </w:t>
      </w:r>
      <w:r>
        <w:t>with</w:t>
      </w:r>
      <w:r>
        <w:rPr>
          <w:spacing w:val="-3"/>
        </w:rPr>
        <w:t xml:space="preserve"> </w:t>
      </w:r>
      <w:r>
        <w:t>the</w:t>
      </w:r>
      <w:r>
        <w:rPr>
          <w:spacing w:val="-4"/>
        </w:rPr>
        <w:t xml:space="preserve"> </w:t>
      </w:r>
      <w:r>
        <w:t>attached</w:t>
      </w:r>
      <w:r>
        <w:rPr>
          <w:spacing w:val="-3"/>
        </w:rPr>
        <w:t xml:space="preserve"> </w:t>
      </w:r>
      <w:r>
        <w:t>Terms</w:t>
      </w:r>
      <w:r>
        <w:rPr>
          <w:spacing w:val="-3"/>
        </w:rPr>
        <w:t xml:space="preserve"> </w:t>
      </w:r>
      <w:r>
        <w:t>of</w:t>
      </w:r>
      <w:r>
        <w:rPr>
          <w:spacing w:val="-2"/>
        </w:rPr>
        <w:t xml:space="preserve"> </w:t>
      </w:r>
      <w:r>
        <w:t>Use.</w:t>
      </w:r>
      <w:r>
        <w:rPr>
          <w:spacing w:val="-4"/>
        </w:rPr>
        <w:t xml:space="preserve"> </w:t>
      </w:r>
      <w:r>
        <w:t>We</w:t>
      </w:r>
      <w:r>
        <w:rPr>
          <w:spacing w:val="-4"/>
        </w:rPr>
        <w:t xml:space="preserve"> </w:t>
      </w:r>
      <w:r>
        <w:t>hope you</w:t>
      </w:r>
      <w:r>
        <w:rPr>
          <w:spacing w:val="-2"/>
        </w:rPr>
        <w:t xml:space="preserve"> </w:t>
      </w:r>
      <w:r>
        <w:t>will</w:t>
      </w:r>
      <w:r>
        <w:rPr>
          <w:spacing w:val="-1"/>
        </w:rPr>
        <w:t xml:space="preserve"> </w:t>
      </w:r>
      <w:r>
        <w:t>use</w:t>
      </w:r>
      <w:r>
        <w:rPr>
          <w:spacing w:val="-4"/>
        </w:rPr>
        <w:t xml:space="preserve"> </w:t>
      </w:r>
      <w:r>
        <w:t>the</w:t>
      </w:r>
      <w:r>
        <w:rPr>
          <w:spacing w:val="-3"/>
        </w:rPr>
        <w:t xml:space="preserve"> </w:t>
      </w:r>
      <w:r>
        <w:t>logo on promotional materials when you highlight your ACO Certification to your patients, payers, and others.</w:t>
      </w:r>
    </w:p>
    <w:p w14:paraId="0F24A729" w14:textId="77777777" w:rsidR="00774CD7" w:rsidRDefault="00774CD7">
      <w:pPr>
        <w:pStyle w:val="BodyText"/>
      </w:pPr>
    </w:p>
    <w:p w14:paraId="0F24A72A" w14:textId="77777777" w:rsidR="00774CD7" w:rsidRDefault="00773A6E">
      <w:pPr>
        <w:pStyle w:val="BodyText"/>
        <w:ind w:left="1080" w:right="1196"/>
      </w:pPr>
      <w:r>
        <w:t>The</w:t>
      </w:r>
      <w:r>
        <w:rPr>
          <w:spacing w:val="-3"/>
        </w:rPr>
        <w:t xml:space="preserve"> </w:t>
      </w:r>
      <w:r>
        <w:t>HPC</w:t>
      </w:r>
      <w:r>
        <w:rPr>
          <w:spacing w:val="-3"/>
        </w:rPr>
        <w:t xml:space="preserve"> </w:t>
      </w:r>
      <w:r>
        <w:t>looks</w:t>
      </w:r>
      <w:r>
        <w:rPr>
          <w:spacing w:val="-3"/>
        </w:rPr>
        <w:t xml:space="preserve"> </w:t>
      </w:r>
      <w:r>
        <w:t>forward</w:t>
      </w:r>
      <w:r>
        <w:rPr>
          <w:spacing w:val="-3"/>
        </w:rPr>
        <w:t xml:space="preserve"> </w:t>
      </w:r>
      <w:r>
        <w:t>to</w:t>
      </w:r>
      <w:r>
        <w:rPr>
          <w:spacing w:val="-5"/>
        </w:rPr>
        <w:t xml:space="preserve"> </w:t>
      </w:r>
      <w:r>
        <w:t>your</w:t>
      </w:r>
      <w:r>
        <w:rPr>
          <w:spacing w:val="-3"/>
        </w:rPr>
        <w:t xml:space="preserve"> </w:t>
      </w:r>
      <w:r>
        <w:t>continued</w:t>
      </w:r>
      <w:r>
        <w:rPr>
          <w:spacing w:val="-5"/>
        </w:rPr>
        <w:t xml:space="preserve"> </w:t>
      </w:r>
      <w:r>
        <w:t>engagement</w:t>
      </w:r>
      <w:r>
        <w:rPr>
          <w:spacing w:val="-3"/>
        </w:rPr>
        <w:t xml:space="preserve"> </w:t>
      </w:r>
      <w:r>
        <w:t>in</w:t>
      </w:r>
      <w:r>
        <w:rPr>
          <w:spacing w:val="-3"/>
        </w:rPr>
        <w:t xml:space="preserve"> </w:t>
      </w:r>
      <w:r>
        <w:t>the</w:t>
      </w:r>
      <w:r>
        <w:rPr>
          <w:spacing w:val="-3"/>
        </w:rPr>
        <w:t xml:space="preserve"> </w:t>
      </w:r>
      <w:r>
        <w:t>ACO</w:t>
      </w:r>
      <w:r>
        <w:rPr>
          <w:spacing w:val="-4"/>
        </w:rPr>
        <w:t xml:space="preserve"> </w:t>
      </w:r>
      <w:r>
        <w:t>Certification</w:t>
      </w:r>
      <w:r>
        <w:rPr>
          <w:spacing w:val="-3"/>
        </w:rPr>
        <w:t xml:space="preserve"> </w:t>
      </w:r>
      <w:r>
        <w:t>program over the next two years.</w:t>
      </w:r>
    </w:p>
    <w:p w14:paraId="0F24A72B" w14:textId="77777777" w:rsidR="00774CD7" w:rsidRDefault="00774CD7">
      <w:pPr>
        <w:pStyle w:val="BodyText"/>
        <w:spacing w:before="1"/>
      </w:pPr>
    </w:p>
    <w:p w14:paraId="0F24A72C" w14:textId="77777777" w:rsidR="00774CD7" w:rsidRDefault="00773A6E">
      <w:pPr>
        <w:pStyle w:val="BodyText"/>
        <w:ind w:left="1080" w:right="1136"/>
      </w:pPr>
      <w:r>
        <w:t>Thank</w:t>
      </w:r>
      <w:r>
        <w:rPr>
          <w:spacing w:val="-3"/>
        </w:rPr>
        <w:t xml:space="preserve"> </w:t>
      </w:r>
      <w:r>
        <w:t>you</w:t>
      </w:r>
      <w:r>
        <w:rPr>
          <w:spacing w:val="-5"/>
        </w:rPr>
        <w:t xml:space="preserve"> </w:t>
      </w:r>
      <w:r>
        <w:t>for</w:t>
      </w:r>
      <w:r>
        <w:rPr>
          <w:spacing w:val="-3"/>
        </w:rPr>
        <w:t xml:space="preserve"> </w:t>
      </w:r>
      <w:r>
        <w:t>your</w:t>
      </w:r>
      <w:r>
        <w:rPr>
          <w:spacing w:val="-3"/>
        </w:rPr>
        <w:t xml:space="preserve"> </w:t>
      </w:r>
      <w:r>
        <w:t>dedication</w:t>
      </w:r>
      <w:r>
        <w:rPr>
          <w:spacing w:val="-3"/>
        </w:rPr>
        <w:t xml:space="preserve"> </w:t>
      </w:r>
      <w:r>
        <w:t>to</w:t>
      </w:r>
      <w:r>
        <w:rPr>
          <w:spacing w:val="-5"/>
        </w:rPr>
        <w:t xml:space="preserve"> </w:t>
      </w:r>
      <w:r>
        <w:t>providing</w:t>
      </w:r>
      <w:r>
        <w:rPr>
          <w:spacing w:val="-1"/>
        </w:rPr>
        <w:t xml:space="preserve"> </w:t>
      </w:r>
      <w:r>
        <w:t>accountable,</w:t>
      </w:r>
      <w:r>
        <w:rPr>
          <w:spacing w:val="-3"/>
        </w:rPr>
        <w:t xml:space="preserve"> </w:t>
      </w:r>
      <w:r>
        <w:t>coordinated</w:t>
      </w:r>
      <w:r>
        <w:rPr>
          <w:spacing w:val="-3"/>
        </w:rPr>
        <w:t xml:space="preserve"> </w:t>
      </w:r>
      <w:r>
        <w:t>health</w:t>
      </w:r>
      <w:r>
        <w:rPr>
          <w:spacing w:val="-5"/>
        </w:rPr>
        <w:t xml:space="preserve"> </w:t>
      </w:r>
      <w:r>
        <w:t>care</w:t>
      </w:r>
      <w:r>
        <w:rPr>
          <w:spacing w:val="-3"/>
        </w:rPr>
        <w:t xml:space="preserve"> </w:t>
      </w:r>
      <w:r>
        <w:t>to</w:t>
      </w:r>
      <w:r>
        <w:rPr>
          <w:spacing w:val="-3"/>
        </w:rPr>
        <w:t xml:space="preserve"> </w:t>
      </w:r>
      <w:r>
        <w:t>your</w:t>
      </w:r>
      <w:r>
        <w:rPr>
          <w:spacing w:val="-3"/>
        </w:rPr>
        <w:t xml:space="preserve"> </w:t>
      </w:r>
      <w:r>
        <w:t>patients, and to</w:t>
      </w:r>
      <w:r>
        <w:rPr>
          <w:spacing w:val="-1"/>
        </w:rPr>
        <w:t xml:space="preserve"> </w:t>
      </w:r>
      <w:r>
        <w:t>continued</w:t>
      </w:r>
      <w:r>
        <w:rPr>
          <w:spacing w:val="-2"/>
        </w:rPr>
        <w:t xml:space="preserve"> </w:t>
      </w:r>
      <w:r>
        <w:t>learning</w:t>
      </w:r>
      <w:r>
        <w:rPr>
          <w:spacing w:val="-2"/>
        </w:rPr>
        <w:t xml:space="preserve"> </w:t>
      </w:r>
      <w:r>
        <w:t>and improvement over</w:t>
      </w:r>
      <w:r>
        <w:rPr>
          <w:spacing w:val="-2"/>
        </w:rPr>
        <w:t xml:space="preserve"> </w:t>
      </w:r>
      <w:r>
        <w:t>time. If you have</w:t>
      </w:r>
      <w:r>
        <w:rPr>
          <w:spacing w:val="-1"/>
        </w:rPr>
        <w:t xml:space="preserve"> </w:t>
      </w:r>
      <w:r>
        <w:t xml:space="preserve">any questions about this letter or the ACO Certification program, please do not hesitate to contact Mike Stanek, Associate Director, at </w:t>
      </w:r>
      <w:hyperlink r:id="rId14">
        <w:r>
          <w:rPr>
            <w:color w:val="0000FF"/>
            <w:u w:val="single" w:color="0000FF"/>
          </w:rPr>
          <w:t>HPC-Certification@mass.gov</w:t>
        </w:r>
      </w:hyperlink>
      <w:r>
        <w:rPr>
          <w:color w:val="0000FF"/>
        </w:rPr>
        <w:t xml:space="preserve"> </w:t>
      </w:r>
      <w:r>
        <w:t>or (617) 757-1649.</w:t>
      </w:r>
    </w:p>
    <w:p w14:paraId="0F24A72D" w14:textId="77777777" w:rsidR="00774CD7" w:rsidRDefault="00774CD7">
      <w:pPr>
        <w:pStyle w:val="BodyText"/>
      </w:pPr>
    </w:p>
    <w:p w14:paraId="0F24A72E" w14:textId="77777777" w:rsidR="00774CD7" w:rsidRDefault="00773A6E">
      <w:pPr>
        <w:pStyle w:val="BodyText"/>
        <w:ind w:left="1080"/>
      </w:pPr>
      <w:r>
        <w:t>Best</w:t>
      </w:r>
      <w:r>
        <w:rPr>
          <w:spacing w:val="-1"/>
        </w:rPr>
        <w:t xml:space="preserve"> </w:t>
      </w:r>
      <w:r>
        <w:rPr>
          <w:spacing w:val="-2"/>
        </w:rPr>
        <w:t>wishes,</w:t>
      </w:r>
    </w:p>
    <w:p w14:paraId="0F24A72F" w14:textId="77777777" w:rsidR="00774CD7" w:rsidRDefault="00773A6E">
      <w:pPr>
        <w:ind w:left="1117"/>
        <w:rPr>
          <w:rFonts w:ascii="Times New Roman"/>
          <w:sz w:val="20"/>
        </w:rPr>
      </w:pPr>
      <w:r>
        <w:rPr>
          <w:rFonts w:ascii="Times New Roman"/>
          <w:noProof/>
          <w:sz w:val="20"/>
        </w:rPr>
        <w:drawing>
          <wp:inline distT="0" distB="0" distL="0" distR="0" wp14:anchorId="0F24A7C2" wp14:editId="52DFA1B7">
            <wp:extent cx="1725260" cy="424053"/>
            <wp:effectExtent l="0" t="0" r="0" b="0"/>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725260" cy="424053"/>
                    </a:xfrm>
                    <a:prstGeom prst="rect">
                      <a:avLst/>
                    </a:prstGeom>
                  </pic:spPr>
                </pic:pic>
              </a:graphicData>
            </a:graphic>
          </wp:inline>
        </w:drawing>
      </w:r>
    </w:p>
    <w:p w14:paraId="0F24A730" w14:textId="77777777" w:rsidR="00774CD7" w:rsidRDefault="00773A6E">
      <w:pPr>
        <w:pStyle w:val="BodyText"/>
        <w:spacing w:before="2"/>
        <w:ind w:left="1080" w:right="8361"/>
      </w:pPr>
      <w:r>
        <w:t>David Seltz Executive</w:t>
      </w:r>
      <w:r>
        <w:rPr>
          <w:spacing w:val="-15"/>
        </w:rPr>
        <w:t xml:space="preserve"> </w:t>
      </w:r>
      <w:r>
        <w:t>Director</w:t>
      </w:r>
    </w:p>
    <w:p w14:paraId="0F24A731" w14:textId="77777777" w:rsidR="00774CD7" w:rsidRDefault="00774CD7">
      <w:pPr>
        <w:pStyle w:val="BodyText"/>
        <w:sectPr w:rsidR="00774CD7">
          <w:pgSz w:w="11910" w:h="16840"/>
          <w:pgMar w:top="560" w:right="360" w:bottom="280" w:left="360" w:header="720" w:footer="720" w:gutter="0"/>
          <w:cols w:space="720"/>
        </w:sectPr>
      </w:pPr>
    </w:p>
    <w:p w14:paraId="0F24A732" w14:textId="77777777" w:rsidR="00774CD7" w:rsidRDefault="00774CD7">
      <w:pPr>
        <w:pStyle w:val="BodyText"/>
        <w:rPr>
          <w:sz w:val="36"/>
        </w:rPr>
      </w:pPr>
    </w:p>
    <w:p w14:paraId="0F24A733" w14:textId="77777777" w:rsidR="00774CD7" w:rsidRDefault="00774CD7">
      <w:pPr>
        <w:pStyle w:val="BodyText"/>
        <w:spacing w:before="85"/>
        <w:rPr>
          <w:sz w:val="36"/>
        </w:rPr>
      </w:pPr>
    </w:p>
    <w:p w14:paraId="0F24A734" w14:textId="77777777" w:rsidR="00774CD7" w:rsidRDefault="00773A6E">
      <w:pPr>
        <w:spacing w:line="578" w:lineRule="auto"/>
        <w:ind w:left="4110" w:right="4081"/>
        <w:jc w:val="center"/>
        <w:rPr>
          <w:rFonts w:ascii="Times New Roman"/>
          <w:b/>
          <w:sz w:val="36"/>
        </w:rPr>
      </w:pPr>
      <w:r>
        <w:rPr>
          <w:rFonts w:ascii="Times New Roman"/>
          <w:b/>
          <w:sz w:val="36"/>
        </w:rPr>
        <w:t>APPENDIX</w:t>
      </w:r>
      <w:r>
        <w:rPr>
          <w:rFonts w:ascii="Times New Roman"/>
          <w:b/>
          <w:spacing w:val="-23"/>
          <w:sz w:val="36"/>
        </w:rPr>
        <w:t xml:space="preserve"> </w:t>
      </w:r>
      <w:r>
        <w:rPr>
          <w:rFonts w:ascii="Times New Roman"/>
          <w:b/>
          <w:sz w:val="36"/>
        </w:rPr>
        <w:t xml:space="preserve">9 </w:t>
      </w:r>
      <w:r>
        <w:rPr>
          <w:rFonts w:ascii="Times New Roman"/>
          <w:b/>
          <w:spacing w:val="-2"/>
          <w:sz w:val="36"/>
        </w:rPr>
        <w:t>AFFIDAVIT</w:t>
      </w:r>
    </w:p>
    <w:p w14:paraId="6BB0DAAF" w14:textId="77777777" w:rsidR="00D33C74" w:rsidRDefault="00D33C74">
      <w:pPr>
        <w:spacing w:line="578" w:lineRule="auto"/>
        <w:jc w:val="center"/>
        <w:rPr>
          <w:rFonts w:ascii="Times New Roman"/>
          <w:b/>
          <w:sz w:val="36"/>
        </w:rPr>
        <w:sectPr w:rsidR="00D33C74">
          <w:pgSz w:w="12240" w:h="15840"/>
          <w:pgMar w:top="1820" w:right="0" w:bottom="280" w:left="0" w:header="720" w:footer="720" w:gutter="0"/>
          <w:cols w:space="720"/>
        </w:sectPr>
      </w:pPr>
    </w:p>
    <w:p w14:paraId="7AC261E2" w14:textId="77777777" w:rsidR="00D33C74" w:rsidRPr="008526BF" w:rsidRDefault="00D33C74" w:rsidP="00D33C74">
      <w:pPr>
        <w:pStyle w:val="BodyText"/>
        <w:tabs>
          <w:tab w:val="left" w:pos="1056"/>
        </w:tabs>
        <w:ind w:left="990" w:right="960"/>
        <w:rPr>
          <w:rFonts w:asciiTheme="majorHAnsi" w:hAnsiTheme="majorHAnsi"/>
        </w:rPr>
      </w:pPr>
      <w:r>
        <w:rPr>
          <w:noProof/>
        </w:rPr>
        <w:lastRenderedPageBreak/>
        <w:drawing>
          <wp:inline distT="0" distB="0" distL="0" distR="0" wp14:anchorId="0F611E88" wp14:editId="1BDD066C">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6"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0E32141D" w14:textId="77777777" w:rsidR="00D33C74" w:rsidRPr="008526BF" w:rsidRDefault="00D33C74" w:rsidP="00D33C74">
      <w:pPr>
        <w:pStyle w:val="Title"/>
        <w:spacing w:before="76" w:line="271" w:lineRule="auto"/>
        <w:ind w:left="990" w:right="960"/>
        <w:jc w:val="center"/>
        <w:rPr>
          <w:rStyle w:val="Strong"/>
          <w:b w:val="0"/>
          <w:bCs w:val="0"/>
          <w:sz w:val="24"/>
          <w:szCs w:val="24"/>
        </w:rPr>
      </w:pPr>
      <w:r w:rsidRPr="008526BF">
        <w:rPr>
          <w:rStyle w:val="Strong"/>
          <w:sz w:val="24"/>
          <w:szCs w:val="24"/>
        </w:rPr>
        <w:t>Massachusetts Department of Public Health</w:t>
      </w:r>
    </w:p>
    <w:p w14:paraId="323A5D80" w14:textId="77777777" w:rsidR="00D33C74" w:rsidRPr="008526BF" w:rsidRDefault="00D33C74" w:rsidP="00D33C74">
      <w:pPr>
        <w:pStyle w:val="Title"/>
        <w:spacing w:before="76" w:line="271" w:lineRule="auto"/>
        <w:ind w:left="990" w:right="960"/>
        <w:jc w:val="center"/>
        <w:rPr>
          <w:rStyle w:val="Strong"/>
          <w:b w:val="0"/>
          <w:bCs w:val="0"/>
          <w:sz w:val="24"/>
          <w:szCs w:val="24"/>
        </w:rPr>
      </w:pPr>
      <w:r w:rsidRPr="008526BF">
        <w:rPr>
          <w:rStyle w:val="Strong"/>
          <w:sz w:val="24"/>
          <w:szCs w:val="24"/>
        </w:rPr>
        <w:t>Determination of Need</w:t>
      </w:r>
    </w:p>
    <w:p w14:paraId="0421BD7D" w14:textId="77777777" w:rsidR="00D33C74" w:rsidRPr="008526BF" w:rsidRDefault="00D33C74" w:rsidP="00D33C74">
      <w:pPr>
        <w:pStyle w:val="Title"/>
        <w:spacing w:line="271" w:lineRule="auto"/>
        <w:ind w:left="990" w:right="960"/>
        <w:jc w:val="center"/>
        <w:rPr>
          <w:rStyle w:val="Strong"/>
          <w:b w:val="0"/>
          <w:bCs w:val="0"/>
          <w:sz w:val="24"/>
          <w:szCs w:val="24"/>
        </w:rPr>
      </w:pPr>
      <w:r w:rsidRPr="008526BF">
        <w:rPr>
          <w:rStyle w:val="Strong"/>
          <w:sz w:val="24"/>
          <w:szCs w:val="24"/>
        </w:rPr>
        <w:t>Affidavit of Truthfulness and Compliance</w:t>
      </w:r>
    </w:p>
    <w:p w14:paraId="1D6F0A8D" w14:textId="77777777" w:rsidR="00D33C74" w:rsidRPr="008526BF" w:rsidRDefault="00D33C74" w:rsidP="00D33C74">
      <w:pPr>
        <w:pStyle w:val="Title"/>
        <w:spacing w:line="271" w:lineRule="auto"/>
        <w:ind w:left="990" w:right="960"/>
        <w:jc w:val="center"/>
        <w:rPr>
          <w:rStyle w:val="Strong"/>
          <w:b w:val="0"/>
          <w:bCs w:val="0"/>
          <w:sz w:val="24"/>
          <w:szCs w:val="24"/>
        </w:rPr>
      </w:pPr>
      <w:r w:rsidRPr="008526BF">
        <w:rPr>
          <w:rStyle w:val="Strong"/>
          <w:sz w:val="24"/>
          <w:szCs w:val="24"/>
        </w:rPr>
        <w:t>with Law and Disclosure Form 100.405 (B)</w:t>
      </w:r>
    </w:p>
    <w:p w14:paraId="47F48828" w14:textId="77777777" w:rsidR="00D33C74" w:rsidRPr="008526BF" w:rsidRDefault="00D33C74" w:rsidP="00D33C74">
      <w:pPr>
        <w:pStyle w:val="BodyText"/>
        <w:spacing w:before="6" w:line="280" w:lineRule="auto"/>
        <w:ind w:left="990" w:right="96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17">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0B184492" w14:textId="3A4AB207" w:rsidR="00D33C74" w:rsidRPr="008526BF" w:rsidRDefault="00D33C74" w:rsidP="00D33C74">
      <w:pPr>
        <w:pStyle w:val="BodyText"/>
        <w:tabs>
          <w:tab w:val="left" w:pos="6920"/>
          <w:tab w:val="left" w:pos="10858"/>
        </w:tabs>
        <w:spacing w:before="87"/>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Number</w:t>
      </w:r>
      <w:proofErr w:type="gramStart"/>
      <w:r w:rsidRPr="008526BF">
        <w:rPr>
          <w:rFonts w:ascii="Trebuchet MS" w:eastAsia="Trebuchet MS" w:hAnsi="Trebuchet MS" w:cs="Trebuchet MS"/>
          <w:color w:val="161616"/>
          <w:spacing w:val="-1"/>
          <w:w w:val="105"/>
          <w:sz w:val="17"/>
        </w:rPr>
        <w:t xml:space="preserve">:  </w:t>
      </w:r>
      <w:r w:rsidR="00D76A84">
        <w:rPr>
          <w:rFonts w:ascii="Trebuchet MS" w:eastAsia="Trebuchet MS" w:hAnsi="Trebuchet MS" w:cs="Trebuchet MS"/>
          <w:color w:val="161616"/>
          <w:spacing w:val="-1"/>
          <w:w w:val="105"/>
          <w:sz w:val="17"/>
        </w:rPr>
        <w:t>CCHC</w:t>
      </w:r>
      <w:proofErr w:type="gramEnd"/>
      <w:r w:rsidR="00D76A84">
        <w:rPr>
          <w:rFonts w:ascii="Trebuchet MS" w:eastAsia="Trebuchet MS" w:hAnsi="Trebuchet MS" w:cs="Trebuchet MS"/>
          <w:color w:val="161616"/>
          <w:spacing w:val="-1"/>
          <w:w w:val="105"/>
          <w:sz w:val="17"/>
        </w:rPr>
        <w:t>-251</w:t>
      </w:r>
      <w:r w:rsidR="007D77C8">
        <w:rPr>
          <w:rFonts w:ascii="Trebuchet MS" w:eastAsia="Trebuchet MS" w:hAnsi="Trebuchet MS" w:cs="Trebuchet MS"/>
          <w:color w:val="161616"/>
          <w:spacing w:val="-1"/>
          <w:w w:val="105"/>
          <w:sz w:val="17"/>
        </w:rPr>
        <w:t>20121-43</w:t>
      </w:r>
    </w:p>
    <w:p w14:paraId="3D0B46F1" w14:textId="7305F7E2" w:rsidR="00D33C74" w:rsidRPr="008526BF" w:rsidRDefault="00D33C74" w:rsidP="00D33C74">
      <w:pPr>
        <w:pStyle w:val="BodyText"/>
        <w:tabs>
          <w:tab w:val="left" w:pos="6920"/>
          <w:tab w:val="left" w:pos="10858"/>
        </w:tabs>
        <w:spacing w:before="87"/>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Pr>
          <w:rFonts w:ascii="Trebuchet MS" w:eastAsia="Trebuchet MS" w:hAnsi="Trebuchet MS" w:cs="Trebuchet MS"/>
          <w:color w:val="161616"/>
          <w:spacing w:val="-1"/>
          <w:w w:val="105"/>
          <w:sz w:val="17"/>
        </w:rPr>
        <w:t>12/</w:t>
      </w:r>
      <w:r w:rsidR="0063392B">
        <w:rPr>
          <w:rFonts w:ascii="Trebuchet MS" w:eastAsia="Trebuchet MS" w:hAnsi="Trebuchet MS" w:cs="Trebuchet MS"/>
          <w:color w:val="161616"/>
          <w:spacing w:val="-1"/>
          <w:w w:val="105"/>
          <w:sz w:val="17"/>
        </w:rPr>
        <w:t>23/2025</w:t>
      </w:r>
      <w:r w:rsidRPr="008526BF">
        <w:rPr>
          <w:rFonts w:ascii="Trebuchet MS" w:eastAsia="Trebuchet MS" w:hAnsi="Trebuchet MS" w:cs="Trebuchet MS"/>
          <w:color w:val="161616"/>
          <w:spacing w:val="-1"/>
          <w:w w:val="105"/>
          <w:sz w:val="17"/>
        </w:rPr>
        <w:tab/>
      </w:r>
    </w:p>
    <w:p w14:paraId="74AD6457" w14:textId="5D2A5036" w:rsidR="00D33C74" w:rsidRPr="008526BF" w:rsidRDefault="00D33C74" w:rsidP="00D33C74">
      <w:pPr>
        <w:pStyle w:val="BodyText"/>
        <w:tabs>
          <w:tab w:val="left" w:pos="10906"/>
        </w:tabs>
        <w:spacing w:before="74"/>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63392B">
        <w:rPr>
          <w:rFonts w:ascii="Trebuchet MS" w:eastAsia="Trebuchet MS" w:hAnsi="Trebuchet MS" w:cs="Trebuchet MS"/>
          <w:color w:val="161616"/>
          <w:spacing w:val="-1"/>
          <w:w w:val="105"/>
          <w:sz w:val="17"/>
        </w:rPr>
        <w:t>Cape Cod Healthcare, Inc.</w:t>
      </w:r>
    </w:p>
    <w:p w14:paraId="3AEF40D0" w14:textId="77777777" w:rsidR="00D33C74" w:rsidRPr="008526BF" w:rsidRDefault="00D33C74" w:rsidP="00D33C74">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Type</w:t>
      </w:r>
      <w:proofErr w:type="gramStart"/>
      <w:r w:rsidRPr="008526BF">
        <w:rPr>
          <w:rFonts w:ascii="Trebuchet MS" w:eastAsia="Trebuchet MS" w:hAnsi="Trebuchet MS" w:cs="Trebuchet MS"/>
          <w:color w:val="161616"/>
          <w:spacing w:val="-1"/>
          <w:w w:val="105"/>
          <w:sz w:val="17"/>
        </w:rPr>
        <w:t xml:space="preserve">:  </w:t>
      </w:r>
      <w:proofErr w:type="spellStart"/>
      <w:r>
        <w:rPr>
          <w:rFonts w:ascii="Trebuchet MS" w:eastAsia="Trebuchet MS" w:hAnsi="Trebuchet MS" w:cs="Trebuchet MS"/>
          <w:color w:val="161616"/>
          <w:spacing w:val="-1"/>
          <w:w w:val="105"/>
          <w:sz w:val="17"/>
        </w:rPr>
        <w:t>DoN</w:t>
      </w:r>
      <w:proofErr w:type="spellEnd"/>
      <w:proofErr w:type="gramEnd"/>
      <w:r>
        <w:rPr>
          <w:rFonts w:ascii="Trebuchet MS" w:eastAsia="Trebuchet MS" w:hAnsi="Trebuchet MS" w:cs="Trebuchet MS"/>
          <w:color w:val="161616"/>
          <w:spacing w:val="-1"/>
          <w:w w:val="105"/>
          <w:sz w:val="17"/>
        </w:rPr>
        <w:t>-Required Equipment</w:t>
      </w:r>
    </w:p>
    <w:p w14:paraId="079631ED" w14:textId="77777777" w:rsidR="00D33C74" w:rsidRPr="008526BF" w:rsidRDefault="00D33C74" w:rsidP="00D33C74">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Corporation</w:t>
      </w:r>
    </w:p>
    <w:p w14:paraId="2805F3B7" w14:textId="77777777" w:rsidR="00D33C74" w:rsidRDefault="00D33C74" w:rsidP="00D33C74">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07638A2D" w14:textId="77777777" w:rsidR="00D33C74" w:rsidRDefault="00D33C74" w:rsidP="00D33C74">
      <w:pPr>
        <w:pStyle w:val="TableParagraph"/>
        <w:spacing w:before="15"/>
        <w:ind w:left="990" w:right="960" w:hanging="630"/>
        <w:rPr>
          <w:color w:val="161616"/>
          <w:spacing w:val="-1"/>
          <w:w w:val="105"/>
          <w:sz w:val="17"/>
        </w:rPr>
      </w:pPr>
    </w:p>
    <w:p w14:paraId="10B899E5" w14:textId="77777777" w:rsidR="00D33C74" w:rsidRDefault="00D33C74" w:rsidP="00D33C74">
      <w:pPr>
        <w:pStyle w:val="TableParagraph"/>
        <w:spacing w:before="15"/>
        <w:ind w:left="990" w:right="96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14F4ACDA" w14:textId="77777777" w:rsidR="00D33C74" w:rsidRDefault="00D33C74" w:rsidP="00D33C74">
      <w:pPr>
        <w:pStyle w:val="TableParagraph"/>
        <w:numPr>
          <w:ilvl w:val="0"/>
          <w:numId w:val="2"/>
        </w:numPr>
        <w:spacing w:before="26"/>
        <w:ind w:left="1530" w:right="61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 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r>
        <w:rPr>
          <w:color w:val="161616"/>
          <w:spacing w:val="4"/>
          <w:sz w:val="17"/>
        </w:rPr>
        <w:t>;</w:t>
      </w:r>
      <w:proofErr w:type="gramEnd"/>
      <w:r>
        <w:rPr>
          <w:color w:val="161616"/>
          <w:spacing w:val="4"/>
          <w:sz w:val="17"/>
        </w:rPr>
        <w:t xml:space="preserve"> </w:t>
      </w:r>
    </w:p>
    <w:p w14:paraId="0997E5B0" w14:textId="77777777" w:rsidR="00D33C74" w:rsidRDefault="00D33C74" w:rsidP="00D33C74">
      <w:pPr>
        <w:pStyle w:val="TableParagraph"/>
        <w:numPr>
          <w:ilvl w:val="0"/>
          <w:numId w:val="2"/>
        </w:numPr>
        <w:spacing w:before="26"/>
        <w:ind w:left="1530" w:right="610"/>
        <w:rPr>
          <w:sz w:val="17"/>
        </w:rPr>
      </w:pPr>
      <w:r w:rsidRPr="000F4BEC">
        <w:rPr>
          <w:sz w:val="17"/>
        </w:rPr>
        <w:t xml:space="preserve">I have </w:t>
      </w:r>
      <w:r w:rsidRPr="00FE1323">
        <w:rPr>
          <w:strike/>
          <w:sz w:val="17"/>
        </w:rPr>
        <w:t>read</w:t>
      </w:r>
      <w:r w:rsidRPr="000F4BEC">
        <w:rPr>
          <w:sz w:val="17"/>
        </w:rPr>
        <w:t xml:space="preserve"> </w:t>
      </w:r>
      <w:r>
        <w:rPr>
          <w:sz w:val="17"/>
        </w:rPr>
        <w:t xml:space="preserve">[been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23535726" w14:textId="77777777" w:rsidR="00D33C74" w:rsidRDefault="00D33C74" w:rsidP="00D33C74">
      <w:pPr>
        <w:pStyle w:val="TableParagraph"/>
        <w:numPr>
          <w:ilvl w:val="0"/>
          <w:numId w:val="2"/>
        </w:numPr>
        <w:spacing w:before="26"/>
        <w:ind w:left="1530" w:right="610"/>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4F4307D9" w14:textId="77777777" w:rsidR="00D33C74" w:rsidRDefault="00D33C74" w:rsidP="00D33C74">
      <w:pPr>
        <w:pStyle w:val="TableParagraph"/>
        <w:numPr>
          <w:ilvl w:val="0"/>
          <w:numId w:val="2"/>
        </w:numPr>
        <w:spacing w:before="26"/>
        <w:ind w:left="1530" w:right="610"/>
        <w:rPr>
          <w:sz w:val="17"/>
        </w:rPr>
      </w:pPr>
      <w:r w:rsidRPr="00E64ED9">
        <w:rPr>
          <w:sz w:val="17"/>
        </w:rPr>
        <w:t xml:space="preserve">I have </w:t>
      </w:r>
      <w:r w:rsidRPr="00FE1323">
        <w:rPr>
          <w:strike/>
          <w:sz w:val="17"/>
        </w:rPr>
        <w:t>read</w:t>
      </w:r>
      <w:r w:rsidRPr="000F4BEC">
        <w:rPr>
          <w:sz w:val="17"/>
        </w:rPr>
        <w:t xml:space="preserve"> </w:t>
      </w:r>
      <w:r>
        <w:rPr>
          <w:sz w:val="17"/>
        </w:rPr>
        <w:t xml:space="preserve">[been informed of the contents of] </w:t>
      </w:r>
      <w:r w:rsidRPr="00E64ED9">
        <w:rPr>
          <w:sz w:val="17"/>
        </w:rPr>
        <w:t xml:space="preserve">this application for Determination of Need including all exhibits and attachments, and </w:t>
      </w:r>
      <w:r w:rsidRPr="00510C6E">
        <w:rPr>
          <w:strike/>
          <w:sz w:val="17"/>
        </w:rPr>
        <w:t>certify that</w:t>
      </w:r>
      <w:r w:rsidRPr="00E64ED9">
        <w:rPr>
          <w:sz w:val="17"/>
        </w:rPr>
        <w:t xml:space="preserve"> </w:t>
      </w:r>
      <w:r>
        <w:rPr>
          <w:sz w:val="17"/>
        </w:rPr>
        <w:t xml:space="preserve">[have been informed that] </w:t>
      </w:r>
      <w:proofErr w:type="gramStart"/>
      <w:r w:rsidRPr="00E64ED9">
        <w:rPr>
          <w:sz w:val="17"/>
        </w:rPr>
        <w:t>all of</w:t>
      </w:r>
      <w:proofErr w:type="gramEnd"/>
      <w:r w:rsidRPr="00E64ED9">
        <w:rPr>
          <w:sz w:val="17"/>
        </w:rPr>
        <w:t xml:space="preserve">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5990EEC4" w14:textId="77777777" w:rsidR="00D33C74" w:rsidRDefault="00D33C74" w:rsidP="00D33C74">
      <w:pPr>
        <w:pStyle w:val="TableParagraph"/>
        <w:numPr>
          <w:ilvl w:val="0"/>
          <w:numId w:val="2"/>
        </w:numPr>
        <w:spacing w:before="26"/>
        <w:ind w:left="1530" w:right="61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 xml:space="preserve">CMR </w:t>
      </w:r>
      <w:proofErr w:type="gramStart"/>
      <w:r w:rsidRPr="00E64ED9">
        <w:rPr>
          <w:sz w:val="17"/>
        </w:rPr>
        <w:t>100.405(</w:t>
      </w:r>
      <w:r>
        <w:rPr>
          <w:sz w:val="17"/>
        </w:rPr>
        <w:t>B</w:t>
      </w:r>
      <w:r w:rsidRPr="00E64ED9">
        <w:rPr>
          <w:sz w:val="17"/>
        </w:rPr>
        <w:t>);</w:t>
      </w:r>
      <w:proofErr w:type="gramEnd"/>
    </w:p>
    <w:p w14:paraId="2824B45D" w14:textId="77777777" w:rsidR="00D33C74" w:rsidRDefault="00D33C74" w:rsidP="00D33C74">
      <w:pPr>
        <w:pStyle w:val="TableParagraph"/>
        <w:numPr>
          <w:ilvl w:val="0"/>
          <w:numId w:val="2"/>
        </w:numPr>
        <w:spacing w:before="26"/>
        <w:ind w:left="1530" w:right="61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 xml:space="preserve">Parties of Record and other parties as required pursuant to 105 CMR </w:t>
      </w:r>
      <w:proofErr w:type="gramStart"/>
      <w:r w:rsidRPr="00152F66">
        <w:rPr>
          <w:sz w:val="17"/>
        </w:rPr>
        <w:t>100.405(</w:t>
      </w:r>
      <w:r>
        <w:rPr>
          <w:sz w:val="17"/>
        </w:rPr>
        <w:t>B</w:t>
      </w:r>
      <w:r w:rsidRPr="00152F66">
        <w:rPr>
          <w:sz w:val="17"/>
        </w:rPr>
        <w:t>);</w:t>
      </w:r>
      <w:proofErr w:type="gramEnd"/>
    </w:p>
    <w:p w14:paraId="2328217D" w14:textId="77777777" w:rsidR="00D33C74" w:rsidRDefault="00D33C74" w:rsidP="00D33C74">
      <w:pPr>
        <w:pStyle w:val="TableParagraph"/>
        <w:numPr>
          <w:ilvl w:val="0"/>
          <w:numId w:val="2"/>
        </w:numPr>
        <w:spacing w:before="26"/>
        <w:ind w:left="1530" w:right="61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r>
        <w:rPr>
          <w:sz w:val="17"/>
        </w:rPr>
        <w:t>s</w:t>
      </w:r>
      <w:r w:rsidRPr="00B37D34">
        <w:rPr>
          <w:sz w:val="17"/>
        </w:rPr>
        <w:t>eq.;</w:t>
      </w:r>
    </w:p>
    <w:p w14:paraId="559979BF" w14:textId="77777777" w:rsidR="00D33C74" w:rsidRDefault="00D33C74" w:rsidP="00D33C74">
      <w:pPr>
        <w:pStyle w:val="TableParagraph"/>
        <w:numPr>
          <w:ilvl w:val="0"/>
          <w:numId w:val="2"/>
        </w:numPr>
        <w:spacing w:before="26"/>
        <w:ind w:left="1530" w:right="610"/>
        <w:rPr>
          <w:sz w:val="17"/>
        </w:rPr>
      </w:pPr>
      <w:r w:rsidRPr="00A35AF9">
        <w:rPr>
          <w:sz w:val="17"/>
        </w:rPr>
        <w:t xml:space="preserve">I </w:t>
      </w:r>
      <w:r w:rsidRPr="00811400">
        <w:rPr>
          <w:strike/>
          <w:sz w:val="17"/>
        </w:rPr>
        <w:t>have caused</w:t>
      </w:r>
      <w:r w:rsidRPr="00A35AF9">
        <w:rPr>
          <w:sz w:val="17"/>
        </w:rPr>
        <w:t xml:space="preserve"> </w:t>
      </w:r>
      <w:r>
        <w:rPr>
          <w:sz w:val="17"/>
        </w:rPr>
        <w:t xml:space="preserve">[have been informed that]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 xml:space="preserve">100.405(E) and 301 CMR </w:t>
      </w:r>
      <w:proofErr w:type="gramStart"/>
      <w:r w:rsidRPr="00A35AF9">
        <w:rPr>
          <w:sz w:val="17"/>
        </w:rPr>
        <w:t>11.00;</w:t>
      </w:r>
      <w:proofErr w:type="gramEnd"/>
    </w:p>
    <w:p w14:paraId="7BE07D35" w14:textId="77777777" w:rsidR="00D33C74" w:rsidRDefault="00D33C74" w:rsidP="00D33C74">
      <w:pPr>
        <w:pStyle w:val="TableParagraph"/>
        <w:numPr>
          <w:ilvl w:val="0"/>
          <w:numId w:val="2"/>
        </w:numPr>
        <w:spacing w:before="26"/>
        <w:ind w:left="1530" w:right="61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6E305EE0" w14:textId="77777777" w:rsidR="00D33C74" w:rsidRDefault="00D33C74" w:rsidP="00D33C74">
      <w:pPr>
        <w:pStyle w:val="TableParagraph"/>
        <w:numPr>
          <w:ilvl w:val="0"/>
          <w:numId w:val="2"/>
        </w:numPr>
        <w:spacing w:before="26"/>
        <w:ind w:left="1530" w:right="61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811400">
        <w:rPr>
          <w:strike/>
          <w:sz w:val="17"/>
        </w:rPr>
        <w:t>previously issued</w:t>
      </w:r>
      <w:r w:rsidRPr="00360115">
        <w:rPr>
          <w:sz w:val="17"/>
        </w:rPr>
        <w:t xml:space="preserve"> Notices of Determination of Need and the terms </w:t>
      </w:r>
      <w:r w:rsidRPr="00811400">
        <w:rPr>
          <w:strike/>
          <w:sz w:val="17"/>
        </w:rPr>
        <w:t>and Conditions attached therein;</w:t>
      </w:r>
      <w:r w:rsidRPr="00811400">
        <w:rPr>
          <w:sz w:val="17"/>
        </w:rPr>
        <w:t xml:space="preserve"> </w:t>
      </w:r>
      <w:r>
        <w:rPr>
          <w:sz w:val="17"/>
        </w:rPr>
        <w:t>[issued in compliance with 105 CMR 100.00, the Massachusetts Determination of Need Regulation effective January 27, 2017 and amended December 28, 2018]</w:t>
      </w:r>
    </w:p>
    <w:p w14:paraId="50B4A4B2" w14:textId="3A2EAFEF" w:rsidR="00D33C74" w:rsidRDefault="00D33C74" w:rsidP="00D33C74">
      <w:pPr>
        <w:pStyle w:val="TableParagraph"/>
        <w:numPr>
          <w:ilvl w:val="0"/>
          <w:numId w:val="2"/>
        </w:numPr>
        <w:spacing w:before="26"/>
        <w:ind w:left="1530" w:right="610"/>
        <w:rPr>
          <w:sz w:val="17"/>
        </w:rPr>
      </w:pPr>
      <w:r w:rsidRPr="00CB5E94">
        <w:rPr>
          <w:sz w:val="17"/>
        </w:rPr>
        <w:t xml:space="preserve">I have </w:t>
      </w:r>
      <w:r w:rsidR="00065D05" w:rsidRPr="00FE1323">
        <w:rPr>
          <w:strike/>
          <w:sz w:val="17"/>
        </w:rPr>
        <w:t>read</w:t>
      </w:r>
      <w:r w:rsidR="00065D05" w:rsidRPr="000F4BEC">
        <w:rPr>
          <w:sz w:val="17"/>
        </w:rPr>
        <w:t xml:space="preserve"> </w:t>
      </w:r>
      <w:r w:rsidR="00065D05">
        <w:rPr>
          <w:sz w:val="17"/>
        </w:rPr>
        <w:t xml:space="preserve">[been informed of the contents of] </w:t>
      </w:r>
      <w:r w:rsidRPr="00CB5E94">
        <w:rPr>
          <w:sz w:val="17"/>
        </w:rPr>
        <w:t>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CMR 100.415;</w:t>
      </w:r>
    </w:p>
    <w:p w14:paraId="3D1F1B1A" w14:textId="77777777" w:rsidR="00D33C74" w:rsidRDefault="00D33C74" w:rsidP="00D33C74">
      <w:pPr>
        <w:pStyle w:val="TableParagraph"/>
        <w:numPr>
          <w:ilvl w:val="0"/>
          <w:numId w:val="2"/>
        </w:numPr>
        <w:spacing w:before="26"/>
        <w:ind w:left="1530" w:right="610"/>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 xml:space="preserve">otherwise become a part of the final Action pursuant to 105 CMR </w:t>
      </w:r>
      <w:proofErr w:type="gramStart"/>
      <w:r w:rsidRPr="0048071E">
        <w:rPr>
          <w:sz w:val="17"/>
        </w:rPr>
        <w:t>100.360;</w:t>
      </w:r>
      <w:proofErr w:type="gramEnd"/>
    </w:p>
    <w:p w14:paraId="6D5F9780" w14:textId="77777777" w:rsidR="00D33C74" w:rsidRDefault="00D33C74" w:rsidP="00D33C74">
      <w:pPr>
        <w:pStyle w:val="TableParagraph"/>
        <w:numPr>
          <w:ilvl w:val="0"/>
          <w:numId w:val="2"/>
        </w:numPr>
        <w:spacing w:before="26"/>
        <w:ind w:left="1530" w:right="61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0743E84A" w14:textId="77777777" w:rsidR="00D33C74" w:rsidRDefault="00D33C74" w:rsidP="00D33C74">
      <w:pPr>
        <w:pStyle w:val="TableParagraph"/>
        <w:numPr>
          <w:ilvl w:val="0"/>
          <w:numId w:val="2"/>
        </w:numPr>
        <w:spacing w:before="26"/>
        <w:ind w:left="1530" w:right="61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533309D1" w14:textId="77777777" w:rsidR="00D33C74" w:rsidRDefault="00D33C74" w:rsidP="00D33C74">
      <w:pPr>
        <w:pStyle w:val="TableParagraph"/>
        <w:numPr>
          <w:ilvl w:val="1"/>
          <w:numId w:val="2"/>
        </w:numPr>
        <w:spacing w:before="26"/>
        <w:ind w:left="2160" w:right="610"/>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680C73D6" w14:textId="77777777" w:rsidR="00D33C74" w:rsidRPr="00B468D7" w:rsidRDefault="00D33C74" w:rsidP="00D33C74">
      <w:pPr>
        <w:pStyle w:val="TableParagraph"/>
        <w:numPr>
          <w:ilvl w:val="1"/>
          <w:numId w:val="2"/>
        </w:numPr>
        <w:spacing w:before="26"/>
        <w:ind w:left="2160" w:right="610"/>
        <w:rPr>
          <w:sz w:val="17"/>
        </w:rPr>
      </w:pPr>
      <w:r w:rsidRPr="00B468D7">
        <w:rPr>
          <w:sz w:val="17"/>
        </w:rPr>
        <w:t>The Proposed Project is exempt from zoning by-laws or ordinances.</w:t>
      </w:r>
    </w:p>
    <w:p w14:paraId="40C4BB93" w14:textId="77777777" w:rsidR="00D33C74" w:rsidRPr="00656D2F" w:rsidRDefault="00D33C74" w:rsidP="00D33C74">
      <w:pPr>
        <w:pStyle w:val="BodyText"/>
        <w:spacing w:before="95"/>
        <w:ind w:left="900" w:right="1160"/>
        <w:rPr>
          <w:color w:val="161616"/>
        </w:rPr>
      </w:pPr>
    </w:p>
    <w:tbl>
      <w:tblPr>
        <w:tblW w:w="7595" w:type="dxa"/>
        <w:tblInd w:w="23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95"/>
      </w:tblGrid>
      <w:tr w:rsidR="00D33C74" w:rsidRPr="00E71E86" w14:paraId="545D0C2D" w14:textId="77777777" w:rsidTr="00D33C74">
        <w:trPr>
          <w:cantSplit/>
          <w:trHeight w:val="1202"/>
        </w:trPr>
        <w:tc>
          <w:tcPr>
            <w:tcW w:w="7595" w:type="dxa"/>
          </w:tcPr>
          <w:p w14:paraId="565CC048" w14:textId="77777777" w:rsidR="00D33C74" w:rsidRPr="00AE5F1E" w:rsidRDefault="00D33C74" w:rsidP="0016361E">
            <w:pPr>
              <w:pStyle w:val="TableParagraph"/>
              <w:spacing w:before="13"/>
              <w:ind w:left="108" w:right="1160"/>
              <w:rPr>
                <w:rStyle w:val="Strong"/>
                <w:sz w:val="17"/>
                <w:szCs w:val="17"/>
              </w:rPr>
            </w:pPr>
            <w:r>
              <w:rPr>
                <w:rStyle w:val="Strong"/>
                <w:sz w:val="17"/>
                <w:szCs w:val="17"/>
              </w:rPr>
              <w:lastRenderedPageBreak/>
              <w:t>Corporation</w:t>
            </w:r>
          </w:p>
          <w:p w14:paraId="3F4967BE" w14:textId="77777777" w:rsidR="00D33C74" w:rsidRDefault="00D33C74" w:rsidP="0016361E">
            <w:pPr>
              <w:pStyle w:val="TableParagraph"/>
              <w:tabs>
                <w:tab w:val="left" w:pos="4200"/>
                <w:tab w:val="left" w:pos="9212"/>
              </w:tabs>
              <w:ind w:left="108" w:right="1160"/>
              <w:rPr>
                <w:color w:val="111111"/>
                <w:w w:val="105"/>
                <w:sz w:val="17"/>
              </w:rPr>
            </w:pPr>
            <w:r w:rsidRPr="00676841">
              <w:rPr>
                <w:color w:val="111111"/>
                <w:w w:val="105"/>
                <w:sz w:val="17"/>
              </w:rPr>
              <w:t>All parties must sign. Add additional names as needed.</w:t>
            </w:r>
          </w:p>
          <w:p w14:paraId="7E1DB8D7" w14:textId="77777777" w:rsidR="00D33C74" w:rsidRDefault="00D33C74" w:rsidP="0016361E">
            <w:pPr>
              <w:pStyle w:val="TableParagraph"/>
              <w:tabs>
                <w:tab w:val="left" w:pos="4200"/>
                <w:tab w:val="left" w:pos="9212"/>
              </w:tabs>
              <w:ind w:left="108" w:right="1160"/>
              <w:rPr>
                <w:color w:val="161616"/>
                <w:spacing w:val="-1"/>
                <w:w w:val="108"/>
                <w:sz w:val="16"/>
                <w:szCs w:val="16"/>
                <w:u w:color="161616"/>
              </w:rPr>
            </w:pPr>
          </w:p>
          <w:p w14:paraId="5549019F" w14:textId="34807871" w:rsidR="00D33C74" w:rsidRPr="00E71E86" w:rsidRDefault="003424BB" w:rsidP="0016361E">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Michael Lauf</w:t>
            </w:r>
            <w:r w:rsidR="00D33C74" w:rsidRPr="00E71E86">
              <w:rPr>
                <w:color w:val="161616"/>
                <w:sz w:val="16"/>
                <w:szCs w:val="16"/>
              </w:rPr>
              <w:tab/>
            </w:r>
            <w:r w:rsidR="00D33C74" w:rsidRPr="004328F9">
              <w:rPr>
                <w:color w:val="161616"/>
                <w:sz w:val="16"/>
                <w:szCs w:val="16"/>
                <w:u w:val="single"/>
              </w:rPr>
              <w:t>&lt;Signature on File</w:t>
            </w:r>
            <w:r w:rsidR="00D33C74" w:rsidRPr="004328F9">
              <w:rPr>
                <w:sz w:val="16"/>
                <w:szCs w:val="16"/>
                <w:u w:val="single"/>
              </w:rPr>
              <w:t xml:space="preserve">&gt;     </w:t>
            </w:r>
            <w:r w:rsidR="00D33C74" w:rsidRPr="004328F9">
              <w:rPr>
                <w:color w:val="161616"/>
                <w:sz w:val="16"/>
                <w:szCs w:val="16"/>
                <w:u w:val="single"/>
              </w:rPr>
              <w:t>12/</w:t>
            </w:r>
            <w:r w:rsidR="00033147">
              <w:rPr>
                <w:color w:val="161616"/>
                <w:sz w:val="16"/>
                <w:szCs w:val="16"/>
                <w:u w:val="single"/>
              </w:rPr>
              <w:t>15</w:t>
            </w:r>
            <w:r w:rsidR="00D33C74" w:rsidRPr="004328F9">
              <w:rPr>
                <w:color w:val="161616"/>
                <w:sz w:val="16"/>
                <w:szCs w:val="16"/>
                <w:u w:val="single"/>
              </w:rPr>
              <w:t>/202</w:t>
            </w:r>
            <w:r w:rsidR="00033147">
              <w:rPr>
                <w:color w:val="161616"/>
                <w:sz w:val="16"/>
                <w:szCs w:val="16"/>
                <w:u w:val="single"/>
              </w:rPr>
              <w:t>5</w:t>
            </w:r>
            <w:r w:rsidR="00D33C74" w:rsidRPr="00E71E86">
              <w:rPr>
                <w:rFonts w:ascii="Times New Roman"/>
                <w:b/>
                <w:i/>
                <w:color w:val="5B5B5B"/>
                <w:spacing w:val="42"/>
                <w:sz w:val="16"/>
                <w:szCs w:val="16"/>
                <w:u w:color="5B5B5B"/>
              </w:rPr>
              <w:tab/>
            </w:r>
          </w:p>
          <w:p w14:paraId="6CD011CB" w14:textId="77777777" w:rsidR="00D33C74" w:rsidRDefault="00D33C74" w:rsidP="0016361E">
            <w:pPr>
              <w:pStyle w:val="TableParagraph"/>
              <w:tabs>
                <w:tab w:val="left" w:pos="4116"/>
                <w:tab w:val="left" w:pos="6270"/>
                <w:tab w:val="left" w:pos="8732"/>
              </w:tabs>
              <w:ind w:left="108" w:right="821"/>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05477B35" w14:textId="77777777" w:rsidR="00D33C74" w:rsidRDefault="00D33C74" w:rsidP="0016361E">
            <w:pPr>
              <w:pStyle w:val="TableParagraph"/>
              <w:tabs>
                <w:tab w:val="left" w:pos="4116"/>
                <w:tab w:val="left" w:pos="6270"/>
                <w:tab w:val="left" w:pos="8732"/>
              </w:tabs>
              <w:ind w:left="108" w:right="821"/>
              <w:rPr>
                <w:color w:val="161616"/>
                <w:sz w:val="16"/>
                <w:szCs w:val="16"/>
              </w:rPr>
            </w:pPr>
          </w:p>
          <w:p w14:paraId="224E4772" w14:textId="4B8D867C" w:rsidR="00D33C74" w:rsidRPr="00E71E86" w:rsidRDefault="00033147" w:rsidP="0016361E">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Robin Devereux</w:t>
            </w:r>
            <w:r w:rsidR="00D33C74" w:rsidRPr="00E71E86">
              <w:rPr>
                <w:color w:val="161616"/>
                <w:sz w:val="16"/>
                <w:szCs w:val="16"/>
              </w:rPr>
              <w:tab/>
            </w:r>
            <w:r w:rsidR="00D33C74" w:rsidRPr="004328F9">
              <w:rPr>
                <w:color w:val="161616"/>
                <w:sz w:val="16"/>
                <w:szCs w:val="16"/>
                <w:u w:val="single"/>
              </w:rPr>
              <w:t>&lt;Signature on File</w:t>
            </w:r>
            <w:r w:rsidR="00D33C74" w:rsidRPr="004328F9">
              <w:rPr>
                <w:sz w:val="16"/>
                <w:szCs w:val="16"/>
                <w:u w:val="single"/>
              </w:rPr>
              <w:t xml:space="preserve">&gt;     </w:t>
            </w:r>
            <w:r w:rsidRPr="004328F9">
              <w:rPr>
                <w:color w:val="161616"/>
                <w:sz w:val="16"/>
                <w:szCs w:val="16"/>
                <w:u w:val="single"/>
              </w:rPr>
              <w:t>12/</w:t>
            </w:r>
            <w:r>
              <w:rPr>
                <w:color w:val="161616"/>
                <w:sz w:val="16"/>
                <w:szCs w:val="16"/>
                <w:u w:val="single"/>
              </w:rPr>
              <w:t>15</w:t>
            </w:r>
            <w:r w:rsidRPr="004328F9">
              <w:rPr>
                <w:color w:val="161616"/>
                <w:sz w:val="16"/>
                <w:szCs w:val="16"/>
                <w:u w:val="single"/>
              </w:rPr>
              <w:t>/202</w:t>
            </w:r>
            <w:r>
              <w:rPr>
                <w:color w:val="161616"/>
                <w:sz w:val="16"/>
                <w:szCs w:val="16"/>
                <w:u w:val="single"/>
              </w:rPr>
              <w:t>5</w:t>
            </w:r>
            <w:r w:rsidR="00D33C74" w:rsidRPr="00E71E86">
              <w:rPr>
                <w:rFonts w:ascii="Times New Roman"/>
                <w:b/>
                <w:i/>
                <w:color w:val="5B5B5B"/>
                <w:spacing w:val="42"/>
                <w:sz w:val="16"/>
                <w:szCs w:val="16"/>
                <w:u w:color="5B5B5B"/>
              </w:rPr>
              <w:tab/>
            </w:r>
          </w:p>
          <w:p w14:paraId="301793D1" w14:textId="77777777" w:rsidR="00D33C74" w:rsidRDefault="00D33C74" w:rsidP="0016361E">
            <w:pPr>
              <w:pStyle w:val="TableParagraph"/>
              <w:tabs>
                <w:tab w:val="left" w:pos="4116"/>
                <w:tab w:val="left" w:pos="6270"/>
                <w:tab w:val="left" w:pos="8732"/>
              </w:tabs>
              <w:ind w:left="108" w:right="821"/>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138E83A2" w14:textId="77777777" w:rsidR="00D33C74" w:rsidRDefault="00D33C74" w:rsidP="0016361E">
            <w:pPr>
              <w:pStyle w:val="TableParagraph"/>
              <w:tabs>
                <w:tab w:val="left" w:pos="4116"/>
                <w:tab w:val="left" w:pos="6270"/>
                <w:tab w:val="left" w:pos="8732"/>
              </w:tabs>
              <w:ind w:left="900" w:right="821"/>
              <w:rPr>
                <w:color w:val="161616"/>
                <w:sz w:val="16"/>
                <w:szCs w:val="16"/>
              </w:rPr>
            </w:pPr>
          </w:p>
          <w:p w14:paraId="5D5C94FF" w14:textId="77777777" w:rsidR="00D33C74" w:rsidRDefault="00D33C74" w:rsidP="0016361E">
            <w:pPr>
              <w:pStyle w:val="TableParagraph"/>
              <w:tabs>
                <w:tab w:val="left" w:pos="4116"/>
                <w:tab w:val="left" w:pos="6270"/>
                <w:tab w:val="left" w:pos="8732"/>
              </w:tabs>
              <w:ind w:left="900" w:right="1160"/>
              <w:rPr>
                <w:color w:val="161616"/>
                <w:sz w:val="16"/>
                <w:szCs w:val="16"/>
              </w:rPr>
            </w:pPr>
          </w:p>
          <w:p w14:paraId="43CCEEDA" w14:textId="77777777" w:rsidR="00D33C74" w:rsidRDefault="00D33C74" w:rsidP="0016361E">
            <w:pPr>
              <w:pStyle w:val="TableParagraph"/>
              <w:tabs>
                <w:tab w:val="left" w:pos="4116"/>
                <w:tab w:val="left" w:pos="6270"/>
                <w:tab w:val="left" w:pos="8732"/>
              </w:tabs>
              <w:ind w:left="900" w:right="1160"/>
              <w:rPr>
                <w:color w:val="161616"/>
                <w:sz w:val="16"/>
                <w:szCs w:val="16"/>
              </w:rPr>
            </w:pPr>
          </w:p>
          <w:p w14:paraId="27F3F079" w14:textId="77777777" w:rsidR="00D33C74" w:rsidRPr="00E71E86" w:rsidRDefault="00D33C74" w:rsidP="0016361E">
            <w:pPr>
              <w:pStyle w:val="TableParagraph"/>
              <w:tabs>
                <w:tab w:val="left" w:pos="4116"/>
                <w:tab w:val="left" w:pos="6270"/>
                <w:tab w:val="left" w:pos="8732"/>
              </w:tabs>
              <w:ind w:left="900" w:right="1160"/>
              <w:rPr>
                <w:color w:val="161616"/>
                <w:w w:val="95"/>
                <w:position w:val="1"/>
                <w:sz w:val="17"/>
              </w:rPr>
            </w:pPr>
          </w:p>
        </w:tc>
      </w:tr>
    </w:tbl>
    <w:p w14:paraId="10A8F95C" w14:textId="77777777" w:rsidR="00D33C74" w:rsidRDefault="00D33C74" w:rsidP="00D33C74">
      <w:pPr>
        <w:ind w:left="900" w:right="1160"/>
      </w:pPr>
    </w:p>
    <w:p w14:paraId="3D72FE30" w14:textId="77777777" w:rsidR="00D33C74" w:rsidRDefault="00D33C74" w:rsidP="00D33C74">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Pr>
          <w:sz w:val="16"/>
          <w:szCs w:val="16"/>
        </w:rPr>
        <w:t>[unchecked]</w:t>
      </w:r>
      <w:r w:rsidRPr="00702C96">
        <w:rPr>
          <w:sz w:val="18"/>
          <w:szCs w:val="18"/>
        </w:rPr>
        <w:tab/>
      </w:r>
      <w:r w:rsidRPr="00702C96">
        <w:rPr>
          <w:b/>
          <w:bCs/>
          <w:sz w:val="18"/>
          <w:szCs w:val="18"/>
        </w:rPr>
        <w:t xml:space="preserve">Date/time Stamp: </w:t>
      </w:r>
      <w:r>
        <w:rPr>
          <w:sz w:val="16"/>
          <w:szCs w:val="16"/>
        </w:rPr>
        <w:t>[blank]</w:t>
      </w:r>
    </w:p>
    <w:p w14:paraId="0F24A735" w14:textId="77777777" w:rsidR="00774CD7" w:rsidRDefault="00774CD7" w:rsidP="00DD0D0E">
      <w:pPr>
        <w:spacing w:line="578" w:lineRule="auto"/>
        <w:rPr>
          <w:rFonts w:ascii="Times New Roman"/>
          <w:b/>
          <w:sz w:val="36"/>
        </w:rPr>
        <w:sectPr w:rsidR="00774CD7">
          <w:pgSz w:w="12240" w:h="15840"/>
          <w:pgMar w:top="1820" w:right="0" w:bottom="280" w:left="0" w:header="720" w:footer="720" w:gutter="0"/>
          <w:cols w:space="720"/>
        </w:sectPr>
      </w:pPr>
    </w:p>
    <w:p w14:paraId="0F24A7BF" w14:textId="097BEEA1" w:rsidR="00774CD7" w:rsidRDefault="00774CD7" w:rsidP="00DD0D0E">
      <w:pPr>
        <w:spacing w:before="83" w:line="235" w:lineRule="auto"/>
        <w:ind w:right="1"/>
        <w:rPr>
          <w:sz w:val="20"/>
        </w:rPr>
      </w:pPr>
    </w:p>
    <w:sectPr w:rsidR="00774CD7" w:rsidSect="00DD0D0E">
      <w:pgSz w:w="12240" w:h="15840"/>
      <w:pgMar w:top="240" w:right="0" w:bottom="0" w:left="0" w:header="720" w:footer="720" w:gutter="0"/>
      <w:cols w:num="2" w:space="720" w:equalWidth="0">
        <w:col w:w="9523" w:space="77"/>
        <w:col w:w="2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3A40"/>
    <w:multiLevelType w:val="hybridMultilevel"/>
    <w:tmpl w:val="E668CAFE"/>
    <w:lvl w:ilvl="0" w:tplc="284E96B8">
      <w:start w:val="1"/>
      <w:numFmt w:val="decimal"/>
      <w:lvlText w:val="%1."/>
      <w:lvlJc w:val="left"/>
      <w:pPr>
        <w:ind w:left="748" w:hanging="720"/>
        <w:jc w:val="left"/>
      </w:pPr>
      <w:rPr>
        <w:rFonts w:ascii="Trebuchet MS" w:eastAsia="Trebuchet MS" w:hAnsi="Trebuchet MS" w:cs="Trebuchet MS" w:hint="default"/>
        <w:b w:val="0"/>
        <w:bCs w:val="0"/>
        <w:i w:val="0"/>
        <w:iCs w:val="0"/>
        <w:color w:val="231F20"/>
        <w:spacing w:val="0"/>
        <w:w w:val="80"/>
        <w:sz w:val="20"/>
        <w:szCs w:val="20"/>
        <w:lang w:val="en-US" w:eastAsia="en-US" w:bidi="ar-SA"/>
      </w:rPr>
    </w:lvl>
    <w:lvl w:ilvl="1" w:tplc="830A9218">
      <w:start w:val="1"/>
      <w:numFmt w:val="lowerLetter"/>
      <w:lvlText w:val="%2."/>
      <w:lvlJc w:val="left"/>
      <w:pPr>
        <w:ind w:left="2188" w:hanging="181"/>
        <w:jc w:val="left"/>
      </w:pPr>
      <w:rPr>
        <w:rFonts w:ascii="Trebuchet MS" w:eastAsia="Trebuchet MS" w:hAnsi="Trebuchet MS" w:cs="Trebuchet MS" w:hint="default"/>
        <w:b w:val="0"/>
        <w:bCs w:val="0"/>
        <w:i w:val="0"/>
        <w:iCs w:val="0"/>
        <w:color w:val="231F20"/>
        <w:spacing w:val="0"/>
        <w:w w:val="77"/>
        <w:sz w:val="20"/>
        <w:szCs w:val="20"/>
        <w:lang w:val="en-US" w:eastAsia="en-US" w:bidi="ar-SA"/>
      </w:rPr>
    </w:lvl>
    <w:lvl w:ilvl="2" w:tplc="0E4261E4">
      <w:numFmt w:val="bullet"/>
      <w:lvlText w:val="•"/>
      <w:lvlJc w:val="left"/>
      <w:pPr>
        <w:ind w:left="3216" w:hanging="181"/>
      </w:pPr>
      <w:rPr>
        <w:rFonts w:hint="default"/>
        <w:lang w:val="en-US" w:eastAsia="en-US" w:bidi="ar-SA"/>
      </w:rPr>
    </w:lvl>
    <w:lvl w:ilvl="3" w:tplc="BF3E46C2">
      <w:numFmt w:val="bullet"/>
      <w:lvlText w:val="•"/>
      <w:lvlJc w:val="left"/>
      <w:pPr>
        <w:ind w:left="4253" w:hanging="181"/>
      </w:pPr>
      <w:rPr>
        <w:rFonts w:hint="default"/>
        <w:lang w:val="en-US" w:eastAsia="en-US" w:bidi="ar-SA"/>
      </w:rPr>
    </w:lvl>
    <w:lvl w:ilvl="4" w:tplc="159C59F2">
      <w:numFmt w:val="bullet"/>
      <w:lvlText w:val="•"/>
      <w:lvlJc w:val="left"/>
      <w:pPr>
        <w:ind w:left="5289" w:hanging="181"/>
      </w:pPr>
      <w:rPr>
        <w:rFonts w:hint="default"/>
        <w:lang w:val="en-US" w:eastAsia="en-US" w:bidi="ar-SA"/>
      </w:rPr>
    </w:lvl>
    <w:lvl w:ilvl="5" w:tplc="22687AE8">
      <w:numFmt w:val="bullet"/>
      <w:lvlText w:val="•"/>
      <w:lvlJc w:val="left"/>
      <w:pPr>
        <w:ind w:left="6326" w:hanging="181"/>
      </w:pPr>
      <w:rPr>
        <w:rFonts w:hint="default"/>
        <w:lang w:val="en-US" w:eastAsia="en-US" w:bidi="ar-SA"/>
      </w:rPr>
    </w:lvl>
    <w:lvl w:ilvl="6" w:tplc="B9CAEB86">
      <w:numFmt w:val="bullet"/>
      <w:lvlText w:val="•"/>
      <w:lvlJc w:val="left"/>
      <w:pPr>
        <w:ind w:left="7362" w:hanging="181"/>
      </w:pPr>
      <w:rPr>
        <w:rFonts w:hint="default"/>
        <w:lang w:val="en-US" w:eastAsia="en-US" w:bidi="ar-SA"/>
      </w:rPr>
    </w:lvl>
    <w:lvl w:ilvl="7" w:tplc="058E7AEE">
      <w:numFmt w:val="bullet"/>
      <w:lvlText w:val="•"/>
      <w:lvlJc w:val="left"/>
      <w:pPr>
        <w:ind w:left="8399" w:hanging="181"/>
      </w:pPr>
      <w:rPr>
        <w:rFonts w:hint="default"/>
        <w:lang w:val="en-US" w:eastAsia="en-US" w:bidi="ar-SA"/>
      </w:rPr>
    </w:lvl>
    <w:lvl w:ilvl="8" w:tplc="73D64EBE">
      <w:numFmt w:val="bullet"/>
      <w:lvlText w:val="•"/>
      <w:lvlJc w:val="left"/>
      <w:pPr>
        <w:ind w:left="9435" w:hanging="181"/>
      </w:pPr>
      <w:rPr>
        <w:rFonts w:hint="default"/>
        <w:lang w:val="en-US" w:eastAsia="en-US" w:bidi="ar-SA"/>
      </w:rPr>
    </w:lvl>
  </w:abstractNum>
  <w:abstractNum w:abstractNumId="1" w15:restartNumberingAfterBreak="0">
    <w:nsid w:val="1799095A"/>
    <w:multiLevelType w:val="hybridMultilevel"/>
    <w:tmpl w:val="C9FC4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89708">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74CD7"/>
    <w:rsid w:val="00033147"/>
    <w:rsid w:val="00065D05"/>
    <w:rsid w:val="00336DC9"/>
    <w:rsid w:val="003424BB"/>
    <w:rsid w:val="00362F87"/>
    <w:rsid w:val="00400AF7"/>
    <w:rsid w:val="00413B86"/>
    <w:rsid w:val="004C5A46"/>
    <w:rsid w:val="004E3042"/>
    <w:rsid w:val="0058485C"/>
    <w:rsid w:val="00585E04"/>
    <w:rsid w:val="005C4AB4"/>
    <w:rsid w:val="0063392B"/>
    <w:rsid w:val="006C571E"/>
    <w:rsid w:val="006E3EE4"/>
    <w:rsid w:val="007436E6"/>
    <w:rsid w:val="00773A6E"/>
    <w:rsid w:val="00774CD7"/>
    <w:rsid w:val="007D77C8"/>
    <w:rsid w:val="00844EC9"/>
    <w:rsid w:val="00A6024E"/>
    <w:rsid w:val="00A65601"/>
    <w:rsid w:val="00B62225"/>
    <w:rsid w:val="00C0024F"/>
    <w:rsid w:val="00C25C05"/>
    <w:rsid w:val="00D33C74"/>
    <w:rsid w:val="00D452A4"/>
    <w:rsid w:val="00D76A84"/>
    <w:rsid w:val="00DD0D0E"/>
    <w:rsid w:val="00E07489"/>
    <w:rsid w:val="00EC201C"/>
    <w:rsid w:val="00EC21C4"/>
    <w:rsid w:val="00F17F13"/>
    <w:rsid w:val="00FD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A6CD"/>
  <w15:docId w15:val="{C6BC2442-4272-4A67-8BE0-8C131E64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37" w:right="37"/>
      <w:jc w:val="center"/>
      <w:outlineLvl w:val="0"/>
    </w:pPr>
    <w:rPr>
      <w:rFonts w:ascii="Calibri" w:eastAsia="Calibri" w:hAnsi="Calibri" w:cs="Calibri"/>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48"/>
    </w:pPr>
  </w:style>
  <w:style w:type="paragraph" w:styleId="Title">
    <w:name w:val="Title"/>
    <w:basedOn w:val="Normal"/>
    <w:next w:val="Normal"/>
    <w:link w:val="TitleChar"/>
    <w:uiPriority w:val="10"/>
    <w:qFormat/>
    <w:rsid w:val="00D33C7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33C7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33C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rp.sec.state.ma.us/CorpWeb/CorpSearch/CorpSearchRedirector.aspx?Action=PDF&amp;Path=CORP_DRIVE1/2014/0122/000532784/0374/000222600704_1.pdf"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rp.sec.state.ma.us/CorpWeb/CorpSearch/CorpSearchRedirector.aspx?Action=PDF&amp;Path=CORP_DRIVE1/2014/0122/000532784/0374/000222600704_1.pdf" TargetMode="External"/><Relationship Id="rId12" Type="http://schemas.openxmlformats.org/officeDocument/2006/relationships/hyperlink" Target="https://corp.sec.state.ma.us/CorpWeb/CorpSearch/CorpSearchRedirector.aspx?Action=PDF&amp;Path=CORP_DRIVE1/2011/0804/000355238/0005/020503446952_1.pdf" TargetMode="External"/><Relationship Id="rId17" Type="http://schemas.openxmlformats.org/officeDocument/2006/relationships/hyperlink" Target="mailto:dph.don@state.ma.us" TargetMode="Externa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corp.sec.state.ma.us/CorpWeb/CorpSearch/CorpSearchRedirector.aspx?Action=PDF&amp;Path=CORP_DRIVE1/2011/0804/000355238/0005/020503446952_1.pdf" TargetMode="External"/><Relationship Id="rId5" Type="http://schemas.openxmlformats.org/officeDocument/2006/relationships/image" Target="media/image1.jpeg"/><Relationship Id="rId15" Type="http://schemas.openxmlformats.org/officeDocument/2006/relationships/image" Target="media/image4.jpeg"/><Relationship Id="rId10" Type="http://schemas.openxmlformats.org/officeDocument/2006/relationships/hyperlink" Target="https://corp.sec.state.ma.us/CorpWeb/CorpSearch/CorpSearchRedirector.aspx?Action=PDF&amp;Path=CORP_DRIVE1/2013/1011/000486337/0084/020502697936_1.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orp.sec.state.ma.us/CorpWeb/CorpSearch/CorpSearchRedirector.aspx?Action=PDF&amp;Path=CORP_DRIVE1/2013/1011/000486337/0084/020502697936_1.pdf" TargetMode="External"/><Relationship Id="rId14" Type="http://schemas.openxmlformats.org/officeDocument/2006/relationships/hyperlink" Target="mailto:HPC-Certification@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10</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29</cp:revision>
  <dcterms:created xsi:type="dcterms:W3CDTF">2025-12-17T14:45:00Z</dcterms:created>
  <dcterms:modified xsi:type="dcterms:W3CDTF">2026-01-16T15:49:00Z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Creator">
    <vt:lpwstr>Acrobat PDFMaker 25 for Word</vt:lpwstr>
  </property>
  <property fmtid="{D5CDD505-2E9C-101B-9397-08002B2CF9AE}" pid="4" name="DOCXDOCID">
    <vt:lpwstr>HB: 4866-5416-6305.1</vt:lpwstr>
  </property>
  <property fmtid="{D5CDD505-2E9C-101B-9397-08002B2CF9AE}" pid="5" name="DocXFormat">
    <vt:lpwstr>HB DocID w/ver w/HB Label</vt:lpwstr>
  </property>
  <property fmtid="{D5CDD505-2E9C-101B-9397-08002B2CF9AE}" pid="6" name="DocXLocation">
    <vt:lpwstr>EveryPage</vt:lpwstr>
  </property>
  <property fmtid="{D5CDD505-2E9C-101B-9397-08002B2CF9AE}" pid="7" name="LastSaved">
    <vt:filetime>2025-12-17T00:00:00Z</vt:filetime>
  </property>
  <property fmtid="{D5CDD505-2E9C-101B-9397-08002B2CF9AE}" pid="8" name="Producer">
    <vt:lpwstr>Adobe PDF Library 25.1.5</vt:lpwstr>
  </property>
  <property fmtid="{D5CDD505-2E9C-101B-9397-08002B2CF9AE}" pid="9" name="SourceModified">
    <vt:lpwstr/>
  </property>
  <property fmtid="{D5CDD505-2E9C-101B-9397-08002B2CF9AE}" pid="10" name="ndDocumentId">
    <vt:lpwstr>4866-5416-6305</vt:lpwstr>
  </property>
</Properties>
</file>