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7AB4" w14:textId="77777777" w:rsidR="003F5CDA" w:rsidRDefault="00DD7A68" w:rsidP="004D4739">
      <w:pPr>
        <w:pStyle w:val="NoSpacing"/>
        <w:jc w:val="center"/>
        <w:rPr>
          <w:rFonts w:ascii="Gill Sans MT" w:hAnsi="Gill Sans MT"/>
          <w:b/>
          <w:sz w:val="28"/>
        </w:rPr>
      </w:pPr>
      <w:r>
        <w:rPr>
          <w:rFonts w:ascii="Gill Sans MT" w:hAnsi="Gill Sans MT"/>
          <w:b/>
          <w:sz w:val="28"/>
        </w:rPr>
        <w:t>T</w:t>
      </w:r>
      <w:r w:rsidR="003F5CDA">
        <w:rPr>
          <w:rFonts w:ascii="Gill Sans MT" w:hAnsi="Gill Sans MT"/>
          <w:b/>
          <w:sz w:val="28"/>
        </w:rPr>
        <w:t xml:space="preserve">ransitions from </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 xml:space="preserve">are to </w:t>
      </w:r>
      <w:r>
        <w:rPr>
          <w:rFonts w:ascii="Gill Sans MT" w:hAnsi="Gill Sans MT"/>
          <w:b/>
          <w:sz w:val="28"/>
        </w:rPr>
        <w:t>P</w:t>
      </w:r>
      <w:r w:rsidR="003F5CDA">
        <w:rPr>
          <w:rFonts w:ascii="Gill Sans MT" w:hAnsi="Gill Sans MT"/>
          <w:b/>
          <w:sz w:val="28"/>
        </w:rPr>
        <w:t>ost-</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are (TACPAC)</w:t>
      </w:r>
    </w:p>
    <w:p w14:paraId="3201D38D" w14:textId="2E16ACA8" w:rsidR="004D4739" w:rsidRPr="00AC0136" w:rsidRDefault="000F67D8" w:rsidP="004D4739">
      <w:pPr>
        <w:pStyle w:val="NoSpacing"/>
        <w:jc w:val="center"/>
        <w:rPr>
          <w:rFonts w:ascii="Gill Sans MT" w:hAnsi="Gill Sans MT"/>
          <w:b/>
          <w:sz w:val="28"/>
        </w:rPr>
      </w:pPr>
      <w:r>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25789B26" w:rsidR="004D4739" w:rsidRDefault="00A15F93" w:rsidP="004D4739">
      <w:pPr>
        <w:pStyle w:val="NoSpacing"/>
        <w:ind w:left="-360"/>
        <w:jc w:val="center"/>
        <w:rPr>
          <w:rFonts w:ascii="Gill Sans MT" w:hAnsi="Gill Sans MT"/>
        </w:rPr>
      </w:pPr>
      <w:r>
        <w:rPr>
          <w:rFonts w:ascii="Gill Sans MT" w:hAnsi="Gill Sans MT"/>
        </w:rPr>
        <w:t>June</w:t>
      </w:r>
      <w:r w:rsidR="00C919D6">
        <w:rPr>
          <w:rFonts w:ascii="Gill Sans MT" w:hAnsi="Gill Sans MT"/>
        </w:rPr>
        <w:t xml:space="preserve"> 1</w:t>
      </w:r>
      <w:r>
        <w:rPr>
          <w:rFonts w:ascii="Gill Sans MT" w:hAnsi="Gill Sans MT"/>
        </w:rPr>
        <w:t>8</w:t>
      </w:r>
      <w:r w:rsidR="004D4739">
        <w:rPr>
          <w:rFonts w:ascii="Gill Sans MT" w:hAnsi="Gill Sans MT"/>
        </w:rPr>
        <w:t>, 202</w:t>
      </w:r>
      <w:r w:rsidR="00317A77">
        <w:rPr>
          <w:rFonts w:ascii="Gill Sans MT" w:hAnsi="Gill Sans MT"/>
        </w:rPr>
        <w:t>5</w:t>
      </w:r>
    </w:p>
    <w:p w14:paraId="6E18E8C6" w14:textId="11698E01" w:rsidR="00FE0B89" w:rsidRPr="004D4739" w:rsidRDefault="00317A77" w:rsidP="004D4739">
      <w:pPr>
        <w:pStyle w:val="NoSpacing"/>
        <w:ind w:left="-360"/>
        <w:jc w:val="center"/>
        <w:rPr>
          <w:rFonts w:ascii="Gill Sans MT" w:hAnsi="Gill Sans MT"/>
          <w:b/>
          <w:sz w:val="28"/>
        </w:rPr>
      </w:pPr>
      <w:r>
        <w:rPr>
          <w:rFonts w:ascii="Gill Sans MT" w:hAnsi="Gill Sans MT"/>
        </w:rPr>
        <w:t>10</w:t>
      </w:r>
      <w:r w:rsidR="004D4739">
        <w:rPr>
          <w:rFonts w:ascii="Gill Sans MT" w:hAnsi="Gill Sans MT"/>
        </w:rPr>
        <w:t>:</w:t>
      </w:r>
      <w:r>
        <w:rPr>
          <w:rFonts w:ascii="Gill Sans MT" w:hAnsi="Gill Sans MT"/>
        </w:rPr>
        <w:t>3</w:t>
      </w:r>
      <w:r w:rsidR="004D4739">
        <w:rPr>
          <w:rFonts w:ascii="Gill Sans MT" w:hAnsi="Gill Sans MT"/>
        </w:rPr>
        <w:t>0</w:t>
      </w:r>
      <w:r>
        <w:rPr>
          <w:rFonts w:ascii="Gill Sans MT" w:hAnsi="Gill Sans MT"/>
        </w:rPr>
        <w:t xml:space="preserve"> am </w:t>
      </w:r>
      <w:r w:rsidR="004D4739">
        <w:rPr>
          <w:rFonts w:ascii="Gill Sans MT" w:hAnsi="Gill Sans MT"/>
        </w:rPr>
        <w:t>-</w:t>
      </w:r>
      <w:r>
        <w:rPr>
          <w:rFonts w:ascii="Gill Sans MT" w:hAnsi="Gill Sans MT"/>
        </w:rPr>
        <w:t xml:space="preserve"> </w:t>
      </w:r>
      <w:r w:rsidR="000F67D8">
        <w:rPr>
          <w:rFonts w:ascii="Gill Sans MT" w:hAnsi="Gill Sans MT"/>
        </w:rPr>
        <w:t>1</w:t>
      </w:r>
      <w:r>
        <w:rPr>
          <w:rFonts w:ascii="Gill Sans MT" w:hAnsi="Gill Sans MT"/>
        </w:rPr>
        <w:t>2</w:t>
      </w:r>
      <w:r w:rsidR="004D4739">
        <w:rPr>
          <w:rFonts w:ascii="Gill Sans MT" w:hAnsi="Gill Sans MT"/>
        </w:rPr>
        <w:t>:</w:t>
      </w:r>
      <w:r>
        <w:rPr>
          <w:rFonts w:ascii="Gill Sans MT" w:hAnsi="Gill Sans MT"/>
        </w:rPr>
        <w:t>0</w:t>
      </w:r>
      <w:r w:rsidR="004D4739">
        <w:rPr>
          <w:rFonts w:ascii="Gill Sans MT" w:hAnsi="Gill Sans MT"/>
        </w:rPr>
        <w:t xml:space="preserve">0 </w:t>
      </w:r>
      <w:r>
        <w:rPr>
          <w:rFonts w:ascii="Gill Sans MT" w:hAnsi="Gill Sans MT"/>
        </w:rPr>
        <w:t>p</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14374735"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DD7A68">
        <w:rPr>
          <w:rFonts w:ascii="Gill Sans MT" w:hAnsi="Gill Sans MT"/>
        </w:rPr>
        <w:t>Wednesday</w:t>
      </w:r>
      <w:r w:rsidR="005B409D">
        <w:rPr>
          <w:rFonts w:ascii="Gill Sans MT" w:hAnsi="Gill Sans MT"/>
        </w:rPr>
        <w:t>,</w:t>
      </w:r>
      <w:r w:rsidR="00325E91">
        <w:rPr>
          <w:rFonts w:ascii="Gill Sans MT" w:hAnsi="Gill Sans MT"/>
        </w:rPr>
        <w:t xml:space="preserve"> </w:t>
      </w:r>
      <w:r w:rsidR="00F0031D">
        <w:rPr>
          <w:rFonts w:ascii="Gill Sans MT" w:hAnsi="Gill Sans MT"/>
        </w:rPr>
        <w:t>June 18,</w:t>
      </w:r>
      <w:r w:rsidR="005B409D">
        <w:rPr>
          <w:rFonts w:ascii="Gill Sans MT" w:hAnsi="Gill Sans MT"/>
        </w:rPr>
        <w:t xml:space="preserve"> 20</w:t>
      </w:r>
      <w:r w:rsidR="00C36E10">
        <w:rPr>
          <w:rFonts w:ascii="Gill Sans MT" w:hAnsi="Gill Sans MT"/>
        </w:rPr>
        <w:t>2</w:t>
      </w:r>
      <w:r w:rsidR="00B2664B">
        <w:rPr>
          <w:rFonts w:ascii="Gill Sans MT" w:hAnsi="Gill Sans MT"/>
        </w:rPr>
        <w:t>5</w:t>
      </w:r>
    </w:p>
    <w:p w14:paraId="110F78BA" w14:textId="081CF6C2"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2664B">
        <w:rPr>
          <w:rFonts w:ascii="Gill Sans MT" w:hAnsi="Gill Sans MT"/>
        </w:rPr>
        <w:t>10</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13E928E8"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9F5B7B">
        <w:rPr>
          <w:rFonts w:ascii="Gill Sans MT" w:hAnsi="Gill Sans MT"/>
        </w:rPr>
        <w:t>2</w:t>
      </w:r>
      <w:r w:rsidRPr="005C6AE5">
        <w:rPr>
          <w:rFonts w:ascii="Gill Sans MT" w:hAnsi="Gill Sans MT"/>
        </w:rPr>
        <w:t>:</w:t>
      </w:r>
      <w:r w:rsidR="009F5B7B">
        <w:rPr>
          <w:rFonts w:ascii="Gill Sans MT" w:hAnsi="Gill Sans MT"/>
        </w:rPr>
        <w:t>0</w:t>
      </w:r>
      <w:r w:rsidR="00427967">
        <w:rPr>
          <w:rFonts w:ascii="Gill Sans MT" w:hAnsi="Gill Sans MT"/>
        </w:rPr>
        <w:t>0</w:t>
      </w:r>
      <w:r w:rsidRPr="005C6AE5">
        <w:rPr>
          <w:rFonts w:ascii="Gill Sans MT" w:hAnsi="Gill Sans MT"/>
        </w:rPr>
        <w:t xml:space="preserve"> </w:t>
      </w:r>
      <w:r w:rsidR="009F5B7B">
        <w:rPr>
          <w:rFonts w:ascii="Gill Sans MT" w:hAnsi="Gill Sans MT"/>
        </w:rPr>
        <w:t>p</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237" w:type="dxa"/>
        <w:tblInd w:w="-432" w:type="dxa"/>
        <w:tblLayout w:type="fixed"/>
        <w:tblLook w:val="04A0" w:firstRow="1" w:lastRow="0" w:firstColumn="1" w:lastColumn="0" w:noHBand="0" w:noVBand="1"/>
      </w:tblPr>
      <w:tblGrid>
        <w:gridCol w:w="517"/>
        <w:gridCol w:w="7110"/>
        <w:gridCol w:w="870"/>
        <w:gridCol w:w="870"/>
        <w:gridCol w:w="870"/>
      </w:tblGrid>
      <w:tr w:rsidR="0097685D" w:rsidRPr="00791080" w14:paraId="08EC6B5D" w14:textId="3B60806E" w:rsidTr="0097685D">
        <w:trPr>
          <w:trHeight w:val="432"/>
        </w:trPr>
        <w:tc>
          <w:tcPr>
            <w:tcW w:w="517" w:type="dxa"/>
            <w:shd w:val="clear" w:color="auto" w:fill="C6D9F1" w:themeFill="text2" w:themeFillTint="33"/>
            <w:vAlign w:val="center"/>
          </w:tcPr>
          <w:p w14:paraId="5F4CC1C0" w14:textId="2B39D57D" w:rsidR="0097685D" w:rsidRPr="00791080" w:rsidRDefault="0097685D" w:rsidP="009F5B7B">
            <w:pPr>
              <w:pStyle w:val="NoSpacing"/>
              <w:rPr>
                <w:rFonts w:ascii="Gill Sans MT" w:hAnsi="Gill Sans MT"/>
                <w:b/>
              </w:rPr>
            </w:pPr>
            <w:r>
              <w:rPr>
                <w:rFonts w:ascii="Gill Sans MT" w:hAnsi="Gill Sans MT"/>
                <w:b/>
              </w:rPr>
              <w:t>#</w:t>
            </w:r>
          </w:p>
        </w:tc>
        <w:tc>
          <w:tcPr>
            <w:tcW w:w="7110" w:type="dxa"/>
            <w:shd w:val="clear" w:color="auto" w:fill="C6D9F1" w:themeFill="text2" w:themeFillTint="33"/>
            <w:vAlign w:val="center"/>
          </w:tcPr>
          <w:p w14:paraId="7F07FA30" w14:textId="0C34A5A9" w:rsidR="0097685D" w:rsidRPr="00791080" w:rsidRDefault="0097685D" w:rsidP="009F5B7B">
            <w:pPr>
              <w:pStyle w:val="NoSpacing"/>
              <w:rPr>
                <w:rFonts w:ascii="Gill Sans MT" w:hAnsi="Gill Sans MT"/>
                <w:b/>
              </w:rPr>
            </w:pPr>
            <w:r w:rsidRPr="00791080">
              <w:rPr>
                <w:rFonts w:ascii="Gill Sans MT" w:hAnsi="Gill Sans MT"/>
                <w:b/>
              </w:rPr>
              <w:t>Member Votes</w:t>
            </w:r>
          </w:p>
        </w:tc>
        <w:tc>
          <w:tcPr>
            <w:tcW w:w="870" w:type="dxa"/>
            <w:shd w:val="clear" w:color="auto" w:fill="C6D9F1" w:themeFill="text2" w:themeFillTint="33"/>
            <w:vAlign w:val="center"/>
          </w:tcPr>
          <w:p w14:paraId="28AC7DFE" w14:textId="632CEA53" w:rsidR="0097685D" w:rsidRPr="00C60B0B" w:rsidRDefault="0097685D" w:rsidP="009F5B7B">
            <w:pPr>
              <w:pStyle w:val="NoSpacing"/>
              <w:ind w:left="-110" w:right="-110"/>
              <w:jc w:val="center"/>
              <w:rPr>
                <w:rFonts w:ascii="Gill Sans MT" w:hAnsi="Gill Sans MT"/>
                <w:b/>
                <w:sz w:val="20"/>
                <w:szCs w:val="20"/>
              </w:rPr>
            </w:pPr>
            <w:r w:rsidRPr="00C60B0B">
              <w:rPr>
                <w:rFonts w:ascii="Gill Sans MT" w:hAnsi="Gill Sans MT"/>
                <w:b/>
                <w:sz w:val="20"/>
                <w:szCs w:val="20"/>
              </w:rPr>
              <w:t>Present</w:t>
            </w:r>
          </w:p>
        </w:tc>
        <w:tc>
          <w:tcPr>
            <w:tcW w:w="870" w:type="dxa"/>
            <w:shd w:val="clear" w:color="auto" w:fill="C6D9F1" w:themeFill="text2" w:themeFillTint="33"/>
            <w:vAlign w:val="center"/>
          </w:tcPr>
          <w:p w14:paraId="0938B2AE" w14:textId="5B1ABE63" w:rsidR="0097685D" w:rsidRPr="00C60B0B" w:rsidRDefault="0097685D"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1*</w:t>
            </w:r>
          </w:p>
        </w:tc>
        <w:tc>
          <w:tcPr>
            <w:tcW w:w="870" w:type="dxa"/>
            <w:shd w:val="clear" w:color="auto" w:fill="C6D9F1" w:themeFill="text2" w:themeFillTint="33"/>
            <w:vAlign w:val="center"/>
          </w:tcPr>
          <w:p w14:paraId="2EBF603D" w14:textId="310D7FA1" w:rsidR="0097685D" w:rsidRPr="00C60B0B" w:rsidRDefault="0097685D"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2*</w:t>
            </w:r>
          </w:p>
        </w:tc>
      </w:tr>
      <w:tr w:rsidR="009F5B7B" w:rsidRPr="00791080" w14:paraId="13F346D2" w14:textId="77777777" w:rsidTr="004B5512">
        <w:trPr>
          <w:trHeight w:val="504"/>
        </w:trPr>
        <w:tc>
          <w:tcPr>
            <w:tcW w:w="517" w:type="dxa"/>
            <w:vAlign w:val="center"/>
          </w:tcPr>
          <w:p w14:paraId="17238102" w14:textId="76F091D2"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p>
        </w:tc>
        <w:tc>
          <w:tcPr>
            <w:tcW w:w="7110" w:type="dxa"/>
            <w:vAlign w:val="center"/>
          </w:tcPr>
          <w:p w14:paraId="4818F840" w14:textId="751309A6" w:rsidR="009F5B7B" w:rsidRPr="003F1DE7" w:rsidRDefault="009F5B7B" w:rsidP="009F5B7B">
            <w:pPr>
              <w:rPr>
                <w:rFonts w:ascii="Gill Sans MT" w:hAnsi="Gill Sans MT"/>
                <w:b/>
                <w:bCs/>
              </w:rPr>
            </w:pPr>
            <w:r w:rsidRPr="003F1DE7">
              <w:rPr>
                <w:rFonts w:ascii="Gill Sans MT" w:hAnsi="Gill Sans MT"/>
                <w:b/>
                <w:bCs/>
              </w:rPr>
              <w:t>Joanne Marqusee</w:t>
            </w:r>
            <w:r w:rsidRPr="003F1DE7">
              <w:rPr>
                <w:rFonts w:ascii="Gill Sans MT" w:hAnsi="Gill Sans MT"/>
              </w:rPr>
              <w:t xml:space="preserve"> – Executive Office of Health and Human Services</w:t>
            </w:r>
            <w:r>
              <w:rPr>
                <w:rFonts w:ascii="Gill Sans MT" w:hAnsi="Gill Sans MT"/>
              </w:rPr>
              <w:t xml:space="preserve"> </w:t>
            </w:r>
            <w:r w:rsidRPr="003F1DE7">
              <w:rPr>
                <w:rFonts w:ascii="Gill Sans MT" w:hAnsi="Gill Sans MT"/>
                <w:i/>
                <w:iCs/>
              </w:rPr>
              <w:t>(</w:t>
            </w:r>
            <w:r w:rsidR="00A47692">
              <w:rPr>
                <w:rFonts w:ascii="Gill Sans MT" w:hAnsi="Gill Sans MT"/>
                <w:i/>
                <w:iCs/>
              </w:rPr>
              <w:t>c</w:t>
            </w:r>
            <w:r w:rsidRPr="003F1DE7">
              <w:rPr>
                <w:rFonts w:ascii="Gill Sans MT" w:hAnsi="Gill Sans MT"/>
                <w:i/>
                <w:iCs/>
              </w:rPr>
              <w:t>hair</w:t>
            </w:r>
            <w:r>
              <w:rPr>
                <w:rFonts w:ascii="Gill Sans MT" w:hAnsi="Gill Sans MT"/>
                <w:i/>
                <w:iCs/>
              </w:rPr>
              <w:t>)</w:t>
            </w:r>
          </w:p>
        </w:tc>
        <w:tc>
          <w:tcPr>
            <w:tcW w:w="870" w:type="dxa"/>
            <w:vAlign w:val="center"/>
          </w:tcPr>
          <w:p w14:paraId="00F896E1" w14:textId="5A065C0B" w:rsidR="009F5B7B" w:rsidRPr="003F1DE7" w:rsidRDefault="007C7A15"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2077E2A5" w14:textId="02B39F42" w:rsidR="009F5B7B"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5BC0F13B" w14:textId="35F61EC0" w:rsidR="009F5B7B" w:rsidRPr="003F1DE7" w:rsidRDefault="00267B9E" w:rsidP="009F5B7B">
            <w:pPr>
              <w:pStyle w:val="NoSpacing"/>
              <w:ind w:right="-24"/>
              <w:jc w:val="center"/>
              <w:rPr>
                <w:rFonts w:ascii="Gill Sans MT" w:hAnsi="Gill Sans MT"/>
              </w:rPr>
            </w:pPr>
            <w:r>
              <w:rPr>
                <w:rFonts w:ascii="Gill Sans MT" w:hAnsi="Gill Sans MT"/>
              </w:rPr>
              <w:t>X</w:t>
            </w:r>
          </w:p>
        </w:tc>
      </w:tr>
      <w:tr w:rsidR="009F5B7B" w:rsidRPr="00791080" w14:paraId="3BEBD5DB" w14:textId="1D5B955A" w:rsidTr="004B5512">
        <w:trPr>
          <w:trHeight w:val="504"/>
        </w:trPr>
        <w:tc>
          <w:tcPr>
            <w:tcW w:w="517" w:type="dxa"/>
            <w:vAlign w:val="center"/>
          </w:tcPr>
          <w:p w14:paraId="18792A11" w14:textId="5F970858"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2</w:t>
            </w:r>
          </w:p>
        </w:tc>
        <w:tc>
          <w:tcPr>
            <w:tcW w:w="7110" w:type="dxa"/>
            <w:vAlign w:val="center"/>
          </w:tcPr>
          <w:p w14:paraId="7B4F9714" w14:textId="35AE03EA" w:rsidR="009F5B7B" w:rsidRPr="003F1DE7" w:rsidRDefault="009F5B7B" w:rsidP="009F5B7B">
            <w:pPr>
              <w:rPr>
                <w:rFonts w:ascii="Gill Sans MT" w:hAnsi="Gill Sans MT" w:cs="Arial"/>
                <w:b/>
              </w:rPr>
            </w:pPr>
            <w:r w:rsidRPr="003F1DE7">
              <w:rPr>
                <w:rFonts w:ascii="Gill Sans MT" w:hAnsi="Gill Sans MT"/>
                <w:b/>
                <w:bCs/>
              </w:rPr>
              <w:t>Carminda Andrade</w:t>
            </w:r>
            <w:r w:rsidRPr="003F1DE7">
              <w:rPr>
                <w:rFonts w:ascii="Gill Sans MT" w:hAnsi="Gill Sans MT"/>
              </w:rPr>
              <w:t xml:space="preserve"> </w:t>
            </w:r>
            <w:r>
              <w:rPr>
                <w:rFonts w:ascii="Gill Sans MT" w:hAnsi="Gill Sans MT"/>
              </w:rPr>
              <w:t xml:space="preserve">– </w:t>
            </w:r>
            <w:r w:rsidRPr="003F1DE7">
              <w:rPr>
                <w:rFonts w:ascii="Gill Sans MT" w:hAnsi="Gill Sans MT"/>
              </w:rPr>
              <w:t>Dep</w:t>
            </w:r>
            <w:r>
              <w:rPr>
                <w:rFonts w:ascii="Gill Sans MT" w:hAnsi="Gill Sans MT"/>
              </w:rPr>
              <w:t>ar</w:t>
            </w:r>
            <w:r w:rsidRPr="003F1DE7">
              <w:rPr>
                <w:rFonts w:ascii="Gill Sans MT" w:hAnsi="Gill Sans MT"/>
              </w:rPr>
              <w:t>t</w:t>
            </w:r>
            <w:r>
              <w:rPr>
                <w:rFonts w:ascii="Gill Sans MT" w:hAnsi="Gill Sans MT"/>
              </w:rPr>
              <w:t xml:space="preserve">ment </w:t>
            </w:r>
            <w:r w:rsidRPr="003F1DE7">
              <w:rPr>
                <w:rFonts w:ascii="Gill Sans MT" w:hAnsi="Gill Sans MT"/>
              </w:rPr>
              <w:t>of Mental Health</w:t>
            </w:r>
            <w:r>
              <w:rPr>
                <w:rFonts w:ascii="Gill Sans MT" w:hAnsi="Gill Sans MT"/>
              </w:rPr>
              <w:t xml:space="preserve"> (DMH</w:t>
            </w:r>
            <w:r w:rsidRPr="003F1DE7">
              <w:rPr>
                <w:rFonts w:ascii="Gill Sans MT" w:hAnsi="Gill Sans MT"/>
              </w:rPr>
              <w:t>)</w:t>
            </w:r>
          </w:p>
        </w:tc>
        <w:tc>
          <w:tcPr>
            <w:tcW w:w="870" w:type="dxa"/>
            <w:vAlign w:val="center"/>
          </w:tcPr>
          <w:p w14:paraId="365F3C59" w14:textId="493807D1"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28BD6D6B" w14:textId="29EB5D06"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414D8D43" w14:textId="20388E6C" w:rsidR="009F5B7B" w:rsidRPr="003F1DE7" w:rsidRDefault="00267B9E" w:rsidP="009F5B7B">
            <w:pPr>
              <w:pStyle w:val="NoSpacing"/>
              <w:ind w:right="-24"/>
              <w:jc w:val="center"/>
              <w:rPr>
                <w:rFonts w:ascii="Gill Sans MT" w:hAnsi="Gill Sans MT"/>
              </w:rPr>
            </w:pPr>
            <w:r>
              <w:rPr>
                <w:rFonts w:ascii="Gill Sans MT" w:hAnsi="Gill Sans MT"/>
              </w:rPr>
              <w:t>X</w:t>
            </w:r>
          </w:p>
        </w:tc>
      </w:tr>
      <w:tr w:rsidR="009F5B7B" w:rsidRPr="00791080" w14:paraId="6410BCFA" w14:textId="300F4393" w:rsidTr="004B5512">
        <w:trPr>
          <w:trHeight w:val="504"/>
        </w:trPr>
        <w:tc>
          <w:tcPr>
            <w:tcW w:w="517" w:type="dxa"/>
            <w:vAlign w:val="center"/>
          </w:tcPr>
          <w:p w14:paraId="5308A42D" w14:textId="785166A7" w:rsidR="009F5B7B" w:rsidRPr="003F1DE7" w:rsidRDefault="0024496F" w:rsidP="009F5B7B">
            <w:pPr>
              <w:pStyle w:val="NoSpacing"/>
              <w:ind w:left="-378" w:right="-442"/>
              <w:jc w:val="center"/>
              <w:rPr>
                <w:rFonts w:ascii="Gill Sans MT" w:hAnsi="Gill Sans MT"/>
                <w:b/>
              </w:rPr>
            </w:pPr>
            <w:r>
              <w:rPr>
                <w:rFonts w:ascii="Gill Sans MT" w:hAnsi="Gill Sans MT"/>
                <w:b/>
              </w:rPr>
              <w:t>3</w:t>
            </w:r>
          </w:p>
        </w:tc>
        <w:tc>
          <w:tcPr>
            <w:tcW w:w="7110" w:type="dxa"/>
            <w:vAlign w:val="center"/>
          </w:tcPr>
          <w:p w14:paraId="0D8F27EB" w14:textId="1604D874" w:rsidR="009F5B7B" w:rsidRPr="003F1DE7" w:rsidRDefault="009F5B7B" w:rsidP="009F5B7B">
            <w:pPr>
              <w:rPr>
                <w:rFonts w:ascii="Gill Sans MT" w:hAnsi="Gill Sans MT" w:cs="Arial"/>
                <w:b/>
              </w:rPr>
            </w:pPr>
            <w:r w:rsidRPr="003F1DE7">
              <w:rPr>
                <w:rFonts w:ascii="Gill Sans MT" w:hAnsi="Gill Sans MT"/>
                <w:b/>
                <w:bCs/>
              </w:rPr>
              <w:t>Donna Buckley</w:t>
            </w:r>
            <w:r w:rsidRPr="003F1DE7">
              <w:rPr>
                <w:rFonts w:ascii="Gill Sans MT" w:hAnsi="Gill Sans MT"/>
              </w:rPr>
              <w:t xml:space="preserve"> </w:t>
            </w:r>
            <w:r>
              <w:rPr>
                <w:rFonts w:ascii="Gill Sans MT" w:hAnsi="Gill Sans MT"/>
              </w:rPr>
              <w:t xml:space="preserve">– </w:t>
            </w:r>
            <w:r w:rsidRPr="003F1DE7">
              <w:rPr>
                <w:rFonts w:ascii="Gill Sans MT" w:hAnsi="Gill Sans MT"/>
              </w:rPr>
              <w:t>Barnstable County Sheriff’s Office</w:t>
            </w:r>
          </w:p>
        </w:tc>
        <w:tc>
          <w:tcPr>
            <w:tcW w:w="870" w:type="dxa"/>
            <w:vAlign w:val="center"/>
          </w:tcPr>
          <w:p w14:paraId="171FDFD2" w14:textId="596E04ED" w:rsidR="009F5B7B" w:rsidRPr="003F1DE7" w:rsidRDefault="00C95FE7"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63C270B0" w14:textId="455C6D85"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0EFD64A2" w14:textId="68D5C490" w:rsidR="009F5B7B" w:rsidRPr="003F1DE7" w:rsidRDefault="00F0031D" w:rsidP="009F5B7B">
            <w:pPr>
              <w:pStyle w:val="NoSpacing"/>
              <w:ind w:right="-24"/>
              <w:jc w:val="center"/>
              <w:rPr>
                <w:rFonts w:ascii="Gill Sans MT" w:hAnsi="Gill Sans MT"/>
              </w:rPr>
            </w:pPr>
            <w:r>
              <w:rPr>
                <w:rFonts w:ascii="Gill Sans MT" w:hAnsi="Gill Sans MT"/>
              </w:rPr>
              <w:t>-</w:t>
            </w:r>
          </w:p>
        </w:tc>
      </w:tr>
      <w:tr w:rsidR="00C919D6" w:rsidRPr="00791080" w14:paraId="1CB16BB0" w14:textId="77777777" w:rsidTr="004B5512">
        <w:trPr>
          <w:trHeight w:val="504"/>
        </w:trPr>
        <w:tc>
          <w:tcPr>
            <w:tcW w:w="517" w:type="dxa"/>
            <w:vAlign w:val="center"/>
          </w:tcPr>
          <w:p w14:paraId="68E912A8" w14:textId="2FE9B1F0" w:rsidR="00C919D6" w:rsidRDefault="00C919D6" w:rsidP="009F5B7B">
            <w:pPr>
              <w:pStyle w:val="NoSpacing"/>
              <w:ind w:left="-378" w:right="-442"/>
              <w:jc w:val="center"/>
              <w:rPr>
                <w:rFonts w:ascii="Gill Sans MT" w:hAnsi="Gill Sans MT"/>
                <w:b/>
              </w:rPr>
            </w:pPr>
            <w:r>
              <w:rPr>
                <w:rFonts w:ascii="Gill Sans MT" w:hAnsi="Gill Sans MT"/>
                <w:b/>
              </w:rPr>
              <w:t>4</w:t>
            </w:r>
          </w:p>
        </w:tc>
        <w:tc>
          <w:tcPr>
            <w:tcW w:w="7110" w:type="dxa"/>
            <w:vAlign w:val="center"/>
          </w:tcPr>
          <w:p w14:paraId="507DA600" w14:textId="153AC122" w:rsidR="00C919D6" w:rsidRPr="003F1DE7" w:rsidRDefault="00C919D6" w:rsidP="009F5B7B">
            <w:pPr>
              <w:rPr>
                <w:rFonts w:ascii="Gill Sans MT" w:hAnsi="Gill Sans MT"/>
                <w:b/>
                <w:bCs/>
              </w:rPr>
            </w:pPr>
            <w:r>
              <w:rPr>
                <w:rFonts w:ascii="Gill Sans MT" w:hAnsi="Gill Sans MT"/>
                <w:b/>
                <w:bCs/>
              </w:rPr>
              <w:t>Samantha Canica</w:t>
            </w:r>
            <w:r w:rsidRPr="00C919D6">
              <w:rPr>
                <w:rFonts w:ascii="Gill Sans MT" w:hAnsi="Gill Sans MT"/>
              </w:rPr>
              <w:t xml:space="preserve"> – Probate and Family Court Department, Trial Court</w:t>
            </w:r>
          </w:p>
        </w:tc>
        <w:tc>
          <w:tcPr>
            <w:tcW w:w="870" w:type="dxa"/>
            <w:vAlign w:val="center"/>
          </w:tcPr>
          <w:p w14:paraId="7F562836" w14:textId="3E2C423E" w:rsidR="00C919D6" w:rsidRDefault="00A35AB4" w:rsidP="009F5B7B">
            <w:pPr>
              <w:pStyle w:val="NoSpacing"/>
              <w:ind w:left="-110" w:right="-110"/>
              <w:jc w:val="center"/>
              <w:rPr>
                <w:rFonts w:ascii="Gill Sans MT" w:hAnsi="Gill Sans MT"/>
              </w:rPr>
            </w:pPr>
            <w:r>
              <w:rPr>
                <w:rFonts w:ascii="Gill Sans MT" w:hAnsi="Gill Sans MT"/>
              </w:rPr>
              <w:t>-</w:t>
            </w:r>
          </w:p>
        </w:tc>
        <w:tc>
          <w:tcPr>
            <w:tcW w:w="870" w:type="dxa"/>
            <w:vAlign w:val="center"/>
          </w:tcPr>
          <w:p w14:paraId="27519422" w14:textId="2095F889" w:rsidR="00C919D6" w:rsidRDefault="00A35AB4" w:rsidP="009F5B7B">
            <w:pPr>
              <w:pStyle w:val="NoSpacing"/>
              <w:ind w:right="-24"/>
              <w:jc w:val="center"/>
              <w:rPr>
                <w:rFonts w:ascii="Gill Sans MT" w:hAnsi="Gill Sans MT"/>
              </w:rPr>
            </w:pPr>
            <w:r>
              <w:rPr>
                <w:rFonts w:ascii="Gill Sans MT" w:hAnsi="Gill Sans MT"/>
              </w:rPr>
              <w:t>-</w:t>
            </w:r>
          </w:p>
        </w:tc>
        <w:tc>
          <w:tcPr>
            <w:tcW w:w="870" w:type="dxa"/>
            <w:vAlign w:val="center"/>
          </w:tcPr>
          <w:p w14:paraId="7FACA135" w14:textId="35A6C2E4" w:rsidR="00C919D6" w:rsidRDefault="002B497E" w:rsidP="009F5B7B">
            <w:pPr>
              <w:pStyle w:val="NoSpacing"/>
              <w:ind w:right="-24"/>
              <w:jc w:val="center"/>
              <w:rPr>
                <w:rFonts w:ascii="Gill Sans MT" w:hAnsi="Gill Sans MT"/>
              </w:rPr>
            </w:pPr>
            <w:r>
              <w:rPr>
                <w:rFonts w:ascii="Gill Sans MT" w:hAnsi="Gill Sans MT"/>
              </w:rPr>
              <w:t>-</w:t>
            </w:r>
          </w:p>
        </w:tc>
      </w:tr>
      <w:tr w:rsidR="0024496F" w:rsidRPr="00791080" w14:paraId="67FA4E8C" w14:textId="77777777" w:rsidTr="004B5512">
        <w:trPr>
          <w:trHeight w:val="504"/>
        </w:trPr>
        <w:tc>
          <w:tcPr>
            <w:tcW w:w="517" w:type="dxa"/>
            <w:vAlign w:val="center"/>
          </w:tcPr>
          <w:p w14:paraId="44CE7123" w14:textId="6FF8C436" w:rsidR="0024496F" w:rsidRPr="003F1DE7" w:rsidRDefault="00C919D6" w:rsidP="009F5B7B">
            <w:pPr>
              <w:pStyle w:val="NoSpacing"/>
              <w:ind w:left="-378" w:right="-442"/>
              <w:jc w:val="center"/>
              <w:rPr>
                <w:rFonts w:ascii="Gill Sans MT" w:hAnsi="Gill Sans MT"/>
                <w:b/>
              </w:rPr>
            </w:pPr>
            <w:r>
              <w:rPr>
                <w:rFonts w:ascii="Gill Sans MT" w:hAnsi="Gill Sans MT"/>
                <w:b/>
              </w:rPr>
              <w:t>5</w:t>
            </w:r>
          </w:p>
        </w:tc>
        <w:tc>
          <w:tcPr>
            <w:tcW w:w="7110" w:type="dxa"/>
            <w:vAlign w:val="center"/>
          </w:tcPr>
          <w:p w14:paraId="3ED725EE" w14:textId="3BD88716" w:rsidR="0024496F" w:rsidRPr="003F1DE7" w:rsidRDefault="0024496F" w:rsidP="009F5B7B">
            <w:pPr>
              <w:rPr>
                <w:rFonts w:ascii="Gill Sans MT" w:hAnsi="Gill Sans MT"/>
                <w:b/>
                <w:bCs/>
              </w:rPr>
            </w:pPr>
            <w:r>
              <w:rPr>
                <w:rFonts w:ascii="Gill Sans MT" w:hAnsi="Gill Sans MT"/>
                <w:b/>
                <w:bCs/>
              </w:rPr>
              <w:t xml:space="preserve">Leslie Darcy </w:t>
            </w:r>
            <w:r>
              <w:rPr>
                <w:rFonts w:ascii="Gill Sans MT" w:hAnsi="Gill Sans MT"/>
              </w:rPr>
              <w:t xml:space="preserve">– </w:t>
            </w:r>
            <w:r w:rsidRPr="003F1DE7">
              <w:rPr>
                <w:rFonts w:ascii="Gill Sans MT" w:eastAsia="Gill Sans MT" w:hAnsi="Gill Sans MT" w:cs="Gill Sans MT"/>
                <w:color w:val="000000" w:themeColor="text1"/>
              </w:rPr>
              <w:t>Office of Long-Term Services and Supports</w:t>
            </w:r>
            <w:r>
              <w:rPr>
                <w:rFonts w:ascii="Gill Sans MT" w:eastAsia="Gill Sans MT" w:hAnsi="Gill Sans MT" w:cs="Gill Sans MT"/>
                <w:color w:val="000000" w:themeColor="text1"/>
              </w:rPr>
              <w:t xml:space="preserve"> (OLTSS)</w:t>
            </w:r>
            <w:r w:rsidRPr="003F1DE7">
              <w:rPr>
                <w:rFonts w:ascii="Gill Sans MT" w:eastAsia="Gill Sans MT" w:hAnsi="Gill Sans MT" w:cs="Gill Sans MT"/>
                <w:color w:val="000000" w:themeColor="text1"/>
              </w:rPr>
              <w:t>, MassHealth</w:t>
            </w:r>
          </w:p>
        </w:tc>
        <w:tc>
          <w:tcPr>
            <w:tcW w:w="870" w:type="dxa"/>
            <w:vAlign w:val="center"/>
          </w:tcPr>
          <w:p w14:paraId="5ED6E99C" w14:textId="6CBFD648" w:rsidR="0024496F" w:rsidRDefault="00C95FE7"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75CCF0D1" w14:textId="168C6E5C" w:rsidR="0024496F" w:rsidRPr="00093EBB"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523F7863" w14:textId="373BF116" w:rsidR="0024496F" w:rsidRPr="003F1DE7" w:rsidRDefault="00267B9E" w:rsidP="009F5B7B">
            <w:pPr>
              <w:pStyle w:val="NoSpacing"/>
              <w:ind w:right="-24"/>
              <w:jc w:val="center"/>
              <w:rPr>
                <w:rFonts w:ascii="Gill Sans MT" w:hAnsi="Gill Sans MT"/>
              </w:rPr>
            </w:pPr>
            <w:r>
              <w:rPr>
                <w:rFonts w:ascii="Gill Sans MT" w:hAnsi="Gill Sans MT"/>
              </w:rPr>
              <w:t>X</w:t>
            </w:r>
          </w:p>
        </w:tc>
      </w:tr>
      <w:tr w:rsidR="009F5B7B" w:rsidRPr="00791080" w14:paraId="3B7D1102" w14:textId="7FADA6C8" w:rsidTr="004B5512">
        <w:trPr>
          <w:trHeight w:val="504"/>
        </w:trPr>
        <w:tc>
          <w:tcPr>
            <w:tcW w:w="517" w:type="dxa"/>
            <w:vAlign w:val="center"/>
          </w:tcPr>
          <w:p w14:paraId="5BA5C740" w14:textId="623449CF" w:rsidR="009F5B7B" w:rsidRPr="003F1DE7" w:rsidRDefault="00C919D6" w:rsidP="009F5B7B">
            <w:pPr>
              <w:pStyle w:val="NoSpacing"/>
              <w:ind w:left="-378" w:right="-442"/>
              <w:jc w:val="center"/>
              <w:rPr>
                <w:rFonts w:ascii="Gill Sans MT" w:hAnsi="Gill Sans MT"/>
                <w:b/>
              </w:rPr>
            </w:pPr>
            <w:r>
              <w:rPr>
                <w:rFonts w:ascii="Gill Sans MT" w:hAnsi="Gill Sans MT"/>
                <w:b/>
              </w:rPr>
              <w:t>6</w:t>
            </w:r>
          </w:p>
        </w:tc>
        <w:tc>
          <w:tcPr>
            <w:tcW w:w="7110" w:type="dxa"/>
            <w:vAlign w:val="center"/>
          </w:tcPr>
          <w:p w14:paraId="01D9C5AF" w14:textId="6A9B65D4" w:rsidR="009F5B7B" w:rsidRPr="003F1DE7" w:rsidRDefault="009F5B7B" w:rsidP="009F5B7B">
            <w:pPr>
              <w:rPr>
                <w:rFonts w:ascii="Gill Sans MT" w:hAnsi="Gill Sans MT" w:cs="Arial"/>
                <w:bCs/>
              </w:rPr>
            </w:pPr>
            <w:r w:rsidRPr="003F1DE7">
              <w:rPr>
                <w:rFonts w:ascii="Gill Sans MT" w:hAnsi="Gill Sans MT"/>
                <w:b/>
                <w:bCs/>
              </w:rPr>
              <w:t>Adam Delmolino</w:t>
            </w:r>
            <w:r w:rsidRPr="003F1DE7">
              <w:rPr>
                <w:rFonts w:ascii="Gill Sans MT" w:hAnsi="Gill Sans MT"/>
              </w:rPr>
              <w:t xml:space="preserve"> </w:t>
            </w:r>
            <w:r>
              <w:rPr>
                <w:rFonts w:ascii="Gill Sans MT" w:hAnsi="Gill Sans MT"/>
              </w:rPr>
              <w:t>–</w:t>
            </w:r>
            <w:r w:rsidRPr="003F1DE7">
              <w:rPr>
                <w:rFonts w:ascii="Gill Sans MT" w:hAnsi="Gill Sans MT"/>
              </w:rPr>
              <w:t xml:space="preserve"> Mass</w:t>
            </w:r>
            <w:r>
              <w:rPr>
                <w:rFonts w:ascii="Gill Sans MT" w:hAnsi="Gill Sans MT"/>
              </w:rPr>
              <w:t>.</w:t>
            </w:r>
            <w:r w:rsidRPr="003F1DE7">
              <w:rPr>
                <w:rFonts w:ascii="Gill Sans MT" w:hAnsi="Gill Sans MT"/>
              </w:rPr>
              <w:t xml:space="preserve"> Health &amp; Hospital Association</w:t>
            </w:r>
            <w:r>
              <w:rPr>
                <w:rFonts w:ascii="Gill Sans MT" w:hAnsi="Gill Sans MT"/>
              </w:rPr>
              <w:t xml:space="preserve"> (MHA</w:t>
            </w:r>
            <w:r w:rsidRPr="003F1DE7">
              <w:rPr>
                <w:rFonts w:ascii="Gill Sans MT" w:hAnsi="Gill Sans MT"/>
              </w:rPr>
              <w:t>)</w:t>
            </w:r>
          </w:p>
        </w:tc>
        <w:tc>
          <w:tcPr>
            <w:tcW w:w="870" w:type="dxa"/>
            <w:vAlign w:val="center"/>
          </w:tcPr>
          <w:p w14:paraId="43B6863D" w14:textId="35DF8532"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5DEE76CF" w14:textId="24728FF9"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2C563A54" w14:textId="020541A7" w:rsidR="009F5B7B" w:rsidRPr="003F1DE7" w:rsidRDefault="00267B9E" w:rsidP="009F5B7B">
            <w:pPr>
              <w:pStyle w:val="NoSpacing"/>
              <w:ind w:right="-24"/>
              <w:jc w:val="center"/>
              <w:rPr>
                <w:rFonts w:ascii="Gill Sans MT" w:hAnsi="Gill Sans MT"/>
              </w:rPr>
            </w:pPr>
            <w:r>
              <w:rPr>
                <w:rFonts w:ascii="Gill Sans MT" w:hAnsi="Gill Sans MT"/>
              </w:rPr>
              <w:t>X</w:t>
            </w:r>
          </w:p>
        </w:tc>
      </w:tr>
      <w:tr w:rsidR="009F5B7B" w:rsidRPr="00791080" w14:paraId="5906E262" w14:textId="24771A97" w:rsidTr="004B5512">
        <w:trPr>
          <w:trHeight w:val="504"/>
        </w:trPr>
        <w:tc>
          <w:tcPr>
            <w:tcW w:w="517" w:type="dxa"/>
            <w:vAlign w:val="center"/>
          </w:tcPr>
          <w:p w14:paraId="5F4BD36A" w14:textId="2DB94F61" w:rsidR="009F5B7B" w:rsidRPr="003F1DE7" w:rsidRDefault="00C919D6" w:rsidP="009F5B7B">
            <w:pPr>
              <w:pStyle w:val="NoSpacing"/>
              <w:ind w:left="-378" w:right="-442"/>
              <w:jc w:val="center"/>
              <w:rPr>
                <w:rFonts w:ascii="Gill Sans MT" w:hAnsi="Gill Sans MT"/>
                <w:b/>
              </w:rPr>
            </w:pPr>
            <w:r>
              <w:rPr>
                <w:rFonts w:ascii="Gill Sans MT" w:hAnsi="Gill Sans MT"/>
                <w:b/>
              </w:rPr>
              <w:t>7</w:t>
            </w:r>
          </w:p>
        </w:tc>
        <w:tc>
          <w:tcPr>
            <w:tcW w:w="7110" w:type="dxa"/>
            <w:vAlign w:val="center"/>
          </w:tcPr>
          <w:p w14:paraId="7AFA746D" w14:textId="2AE18E81" w:rsidR="009F5B7B" w:rsidRPr="003F1DE7" w:rsidRDefault="009F5B7B" w:rsidP="009F5B7B">
            <w:pPr>
              <w:rPr>
                <w:rFonts w:ascii="Gill Sans MT" w:hAnsi="Gill Sans MT" w:cs="Arial"/>
                <w:bCs/>
              </w:rPr>
            </w:pPr>
            <w:r w:rsidRPr="003F1DE7">
              <w:rPr>
                <w:rFonts w:ascii="Gill Sans MT" w:hAnsi="Gill Sans MT"/>
                <w:b/>
                <w:bCs/>
              </w:rPr>
              <w:t>Shauna Dube</w:t>
            </w:r>
            <w:r w:rsidRPr="003F1DE7">
              <w:rPr>
                <w:rFonts w:ascii="Gill Sans MT" w:hAnsi="Gill Sans MT"/>
              </w:rPr>
              <w:t xml:space="preserve"> </w:t>
            </w:r>
            <w:r>
              <w:rPr>
                <w:rFonts w:ascii="Gill Sans MT" w:hAnsi="Gill Sans MT"/>
              </w:rPr>
              <w:t>–</w:t>
            </w:r>
            <w:r w:rsidRPr="003F1DE7">
              <w:rPr>
                <w:rFonts w:ascii="Gill Sans MT" w:hAnsi="Gill Sans MT"/>
              </w:rPr>
              <w:t xml:space="preserve"> UMass Memorial Medical Center</w:t>
            </w:r>
          </w:p>
        </w:tc>
        <w:tc>
          <w:tcPr>
            <w:tcW w:w="870" w:type="dxa"/>
            <w:vAlign w:val="center"/>
          </w:tcPr>
          <w:p w14:paraId="1C823C16" w14:textId="7138E349"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5687A240" w14:textId="7168B8C3"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74A0DB37" w14:textId="1045D09F" w:rsidR="009F5B7B" w:rsidRPr="003F1DE7" w:rsidRDefault="00267B9E" w:rsidP="009F5B7B">
            <w:pPr>
              <w:pStyle w:val="NoSpacing"/>
              <w:ind w:right="-24"/>
              <w:jc w:val="center"/>
              <w:rPr>
                <w:rFonts w:ascii="Gill Sans MT" w:hAnsi="Gill Sans MT"/>
              </w:rPr>
            </w:pPr>
            <w:r>
              <w:rPr>
                <w:rFonts w:ascii="Gill Sans MT" w:hAnsi="Gill Sans MT"/>
              </w:rPr>
              <w:t>X</w:t>
            </w:r>
          </w:p>
        </w:tc>
      </w:tr>
      <w:tr w:rsidR="009F5B7B" w:rsidRPr="00791080" w14:paraId="7DCAF23B" w14:textId="77777777" w:rsidTr="004B5512">
        <w:trPr>
          <w:trHeight w:val="504"/>
        </w:trPr>
        <w:tc>
          <w:tcPr>
            <w:tcW w:w="517" w:type="dxa"/>
            <w:vAlign w:val="center"/>
          </w:tcPr>
          <w:p w14:paraId="778A5A79" w14:textId="26E3A45A" w:rsidR="009F5B7B" w:rsidRPr="003F1DE7" w:rsidRDefault="00C919D6" w:rsidP="009F5B7B">
            <w:pPr>
              <w:pStyle w:val="NoSpacing"/>
              <w:ind w:left="-378" w:right="-442"/>
              <w:jc w:val="center"/>
              <w:rPr>
                <w:rFonts w:ascii="Gill Sans MT" w:hAnsi="Gill Sans MT"/>
                <w:b/>
              </w:rPr>
            </w:pPr>
            <w:r>
              <w:rPr>
                <w:rFonts w:ascii="Gill Sans MT" w:hAnsi="Gill Sans MT"/>
                <w:b/>
              </w:rPr>
              <w:t>8</w:t>
            </w:r>
          </w:p>
        </w:tc>
        <w:tc>
          <w:tcPr>
            <w:tcW w:w="7110" w:type="dxa"/>
            <w:vAlign w:val="center"/>
          </w:tcPr>
          <w:p w14:paraId="11BDBB49" w14:textId="619F3CE6" w:rsidR="009F5B7B" w:rsidRPr="003F1DE7" w:rsidRDefault="009F5B7B" w:rsidP="009F5B7B">
            <w:pPr>
              <w:rPr>
                <w:rFonts w:ascii="Gill Sans MT" w:hAnsi="Gill Sans MT" w:cs="Arial"/>
                <w:b/>
              </w:rPr>
            </w:pPr>
            <w:r w:rsidRPr="003F1DE7">
              <w:rPr>
                <w:rFonts w:ascii="Gill Sans MT" w:eastAsia="Gill Sans MT" w:hAnsi="Gill Sans MT" w:cs="Gill Sans MT"/>
                <w:b/>
                <w:bCs/>
              </w:rPr>
              <w:t xml:space="preserve">Jeff Fisher </w:t>
            </w:r>
            <w:r>
              <w:rPr>
                <w:rFonts w:ascii="Gill Sans MT" w:eastAsia="Gill Sans MT" w:hAnsi="Gill Sans MT" w:cs="Gill Sans MT"/>
              </w:rPr>
              <w:t xml:space="preserve">– </w:t>
            </w:r>
            <w:r w:rsidRPr="003F1DE7">
              <w:rPr>
                <w:rFonts w:ascii="Gill Sans MT" w:eastAsia="Gill Sans MT" w:hAnsi="Gill Sans MT" w:cs="Gill Sans MT"/>
              </w:rPr>
              <w:t>Dep</w:t>
            </w:r>
            <w:r>
              <w:rPr>
                <w:rFonts w:ascii="Gill Sans MT" w:eastAsia="Gill Sans MT" w:hAnsi="Gill Sans MT" w:cs="Gill Sans MT"/>
              </w:rPr>
              <w:t>ar</w:t>
            </w:r>
            <w:r w:rsidRPr="003F1DE7">
              <w:rPr>
                <w:rFonts w:ascii="Gill Sans MT" w:eastAsia="Gill Sans MT" w:hAnsi="Gill Sans MT" w:cs="Gill Sans MT"/>
              </w:rPr>
              <w:t>t</w:t>
            </w:r>
            <w:r>
              <w:rPr>
                <w:rFonts w:ascii="Gill Sans MT" w:eastAsia="Gill Sans MT" w:hAnsi="Gill Sans MT" w:cs="Gill Sans MT"/>
              </w:rPr>
              <w:t xml:space="preserve">ment </w:t>
            </w:r>
            <w:r w:rsidRPr="003F1DE7">
              <w:rPr>
                <w:rFonts w:ascii="Gill Sans MT" w:eastAsia="Gill Sans MT" w:hAnsi="Gill Sans MT" w:cs="Gill Sans MT"/>
              </w:rPr>
              <w:t>of Correction</w:t>
            </w:r>
            <w:r>
              <w:rPr>
                <w:rFonts w:ascii="Gill Sans MT" w:eastAsia="Gill Sans MT" w:hAnsi="Gill Sans MT" w:cs="Gill Sans MT"/>
              </w:rPr>
              <w:t xml:space="preserve"> (DOC</w:t>
            </w:r>
            <w:r w:rsidRPr="003F1DE7">
              <w:rPr>
                <w:rFonts w:ascii="Gill Sans MT" w:eastAsia="Gill Sans MT" w:hAnsi="Gill Sans MT" w:cs="Gill Sans MT"/>
              </w:rPr>
              <w:t>)</w:t>
            </w:r>
          </w:p>
        </w:tc>
        <w:tc>
          <w:tcPr>
            <w:tcW w:w="870" w:type="dxa"/>
            <w:vAlign w:val="center"/>
          </w:tcPr>
          <w:p w14:paraId="1E83332E" w14:textId="5764D168"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38210283" w14:textId="3D4F3C82"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36C6A594" w14:textId="4D55D966" w:rsidR="009F5B7B" w:rsidRPr="003F1DE7" w:rsidRDefault="00267B9E" w:rsidP="009F5B7B">
            <w:pPr>
              <w:pStyle w:val="NoSpacing"/>
              <w:ind w:right="-24"/>
              <w:jc w:val="center"/>
              <w:rPr>
                <w:rFonts w:ascii="Gill Sans MT" w:hAnsi="Gill Sans MT"/>
              </w:rPr>
            </w:pPr>
            <w:r>
              <w:rPr>
                <w:rFonts w:ascii="Gill Sans MT" w:hAnsi="Gill Sans MT"/>
              </w:rPr>
              <w:t>X</w:t>
            </w:r>
          </w:p>
        </w:tc>
      </w:tr>
      <w:tr w:rsidR="00A47692" w:rsidRPr="00791080" w14:paraId="18D4D102" w14:textId="77777777" w:rsidTr="004B5512">
        <w:trPr>
          <w:trHeight w:val="504"/>
        </w:trPr>
        <w:tc>
          <w:tcPr>
            <w:tcW w:w="517" w:type="dxa"/>
            <w:vAlign w:val="center"/>
          </w:tcPr>
          <w:p w14:paraId="27568DB5" w14:textId="49E0D37D" w:rsidR="00A47692" w:rsidRDefault="00A47692" w:rsidP="009F5B7B">
            <w:pPr>
              <w:pStyle w:val="NoSpacing"/>
              <w:ind w:left="-378" w:right="-442"/>
              <w:jc w:val="center"/>
              <w:rPr>
                <w:rFonts w:ascii="Gill Sans MT" w:hAnsi="Gill Sans MT"/>
                <w:b/>
              </w:rPr>
            </w:pPr>
            <w:r>
              <w:rPr>
                <w:rFonts w:ascii="Gill Sans MT" w:hAnsi="Gill Sans MT"/>
                <w:b/>
              </w:rPr>
              <w:t>9</w:t>
            </w:r>
          </w:p>
        </w:tc>
        <w:tc>
          <w:tcPr>
            <w:tcW w:w="7110" w:type="dxa"/>
            <w:vAlign w:val="center"/>
          </w:tcPr>
          <w:p w14:paraId="3E87330B" w14:textId="64C738F4" w:rsidR="00A47692" w:rsidRPr="003F1DE7" w:rsidRDefault="00A47692" w:rsidP="009F5B7B">
            <w:pPr>
              <w:rPr>
                <w:rFonts w:ascii="Gill Sans MT" w:hAnsi="Gill Sans MT"/>
                <w:b/>
                <w:bCs/>
              </w:rPr>
            </w:pPr>
            <w:r>
              <w:rPr>
                <w:rFonts w:ascii="Gill Sans MT" w:eastAsia="Gill Sans MT" w:hAnsi="Gill Sans MT" w:cs="Gill Sans MT"/>
                <w:b/>
                <w:bCs/>
              </w:rPr>
              <w:t>Valerie Frias</w:t>
            </w:r>
            <w:r>
              <w:rPr>
                <w:rFonts w:ascii="Gill Sans MT" w:eastAsia="Gill Sans MT" w:hAnsi="Gill Sans MT" w:cs="Gill Sans MT"/>
              </w:rPr>
              <w:t xml:space="preserve"> – </w:t>
            </w:r>
            <w:r w:rsidRPr="003F1DE7">
              <w:rPr>
                <w:rFonts w:ascii="Gill Sans MT" w:eastAsia="Gill Sans MT" w:hAnsi="Gill Sans MT" w:cs="Gill Sans MT"/>
              </w:rPr>
              <w:t>Office of the Attorney General</w:t>
            </w:r>
          </w:p>
        </w:tc>
        <w:tc>
          <w:tcPr>
            <w:tcW w:w="870" w:type="dxa"/>
            <w:vAlign w:val="center"/>
          </w:tcPr>
          <w:p w14:paraId="63BE021D" w14:textId="35724A7A" w:rsidR="00A47692" w:rsidRDefault="00A35AB4"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0B63F991" w14:textId="0E438E80" w:rsidR="00A47692" w:rsidRDefault="00A35AB4" w:rsidP="009F5B7B">
            <w:pPr>
              <w:pStyle w:val="NoSpacing"/>
              <w:ind w:right="-24"/>
              <w:jc w:val="center"/>
              <w:rPr>
                <w:rFonts w:ascii="Gill Sans MT" w:hAnsi="Gill Sans MT"/>
              </w:rPr>
            </w:pPr>
            <w:r>
              <w:rPr>
                <w:rFonts w:ascii="Gill Sans MT" w:hAnsi="Gill Sans MT"/>
              </w:rPr>
              <w:t>X</w:t>
            </w:r>
          </w:p>
        </w:tc>
        <w:tc>
          <w:tcPr>
            <w:tcW w:w="870" w:type="dxa"/>
            <w:vAlign w:val="center"/>
          </w:tcPr>
          <w:p w14:paraId="1569D9CA" w14:textId="75DD0580" w:rsidR="00A47692" w:rsidRDefault="00F0031D" w:rsidP="009F5B7B">
            <w:pPr>
              <w:pStyle w:val="NoSpacing"/>
              <w:ind w:right="-24"/>
              <w:jc w:val="center"/>
              <w:rPr>
                <w:rFonts w:ascii="Gill Sans MT" w:hAnsi="Gill Sans MT"/>
              </w:rPr>
            </w:pPr>
            <w:r>
              <w:rPr>
                <w:rFonts w:ascii="Gill Sans MT" w:hAnsi="Gill Sans MT"/>
              </w:rPr>
              <w:t>-</w:t>
            </w:r>
          </w:p>
        </w:tc>
      </w:tr>
      <w:tr w:rsidR="009F5B7B" w:rsidRPr="00791080" w14:paraId="4ED62EA9" w14:textId="0C09654F" w:rsidTr="004B5512">
        <w:trPr>
          <w:trHeight w:val="504"/>
        </w:trPr>
        <w:tc>
          <w:tcPr>
            <w:tcW w:w="517" w:type="dxa"/>
            <w:vAlign w:val="center"/>
          </w:tcPr>
          <w:p w14:paraId="454C42B8" w14:textId="5B8D3E07" w:rsidR="009F5B7B" w:rsidRPr="003F1DE7" w:rsidRDefault="00A47692" w:rsidP="009F5B7B">
            <w:pPr>
              <w:pStyle w:val="NoSpacing"/>
              <w:ind w:left="-378" w:right="-442"/>
              <w:jc w:val="center"/>
              <w:rPr>
                <w:rFonts w:ascii="Gill Sans MT" w:hAnsi="Gill Sans MT"/>
                <w:b/>
              </w:rPr>
            </w:pPr>
            <w:r>
              <w:rPr>
                <w:rFonts w:ascii="Gill Sans MT" w:hAnsi="Gill Sans MT"/>
                <w:b/>
              </w:rPr>
              <w:t>10</w:t>
            </w:r>
          </w:p>
        </w:tc>
        <w:tc>
          <w:tcPr>
            <w:tcW w:w="7110" w:type="dxa"/>
            <w:vAlign w:val="center"/>
          </w:tcPr>
          <w:p w14:paraId="19A85E5E" w14:textId="094826F9" w:rsidR="009F5B7B" w:rsidRPr="003F1DE7" w:rsidRDefault="009F5B7B" w:rsidP="009F5B7B">
            <w:pPr>
              <w:rPr>
                <w:rFonts w:ascii="Gill Sans MT" w:hAnsi="Gill Sans MT" w:cs="Arial"/>
                <w:b/>
              </w:rPr>
            </w:pPr>
            <w:r w:rsidRPr="003F1DE7">
              <w:rPr>
                <w:rFonts w:ascii="Gill Sans MT" w:hAnsi="Gill Sans MT"/>
                <w:b/>
                <w:bCs/>
              </w:rPr>
              <w:t>Tara Gregorio</w:t>
            </w:r>
            <w:r>
              <w:rPr>
                <w:rFonts w:ascii="Gill Sans MT" w:hAnsi="Gill Sans MT"/>
                <w:b/>
                <w:bCs/>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Senior Care Association</w:t>
            </w:r>
            <w:r>
              <w:rPr>
                <w:rFonts w:ascii="Gill Sans MT" w:hAnsi="Gill Sans MT"/>
              </w:rPr>
              <w:t xml:space="preserve"> (MSCA)</w:t>
            </w:r>
          </w:p>
        </w:tc>
        <w:tc>
          <w:tcPr>
            <w:tcW w:w="870" w:type="dxa"/>
            <w:vAlign w:val="center"/>
          </w:tcPr>
          <w:p w14:paraId="694E26F2" w14:textId="3045BD4C"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134968ED" w14:textId="205DBED0" w:rsidR="009F5B7B" w:rsidRPr="00093EBB"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15D88BDF" w14:textId="77F49BF7" w:rsidR="009F5B7B" w:rsidRPr="003F1DE7" w:rsidRDefault="00267B9E" w:rsidP="009F5B7B">
            <w:pPr>
              <w:pStyle w:val="NoSpacing"/>
              <w:ind w:right="-24"/>
              <w:jc w:val="center"/>
              <w:rPr>
                <w:rFonts w:ascii="Gill Sans MT" w:hAnsi="Gill Sans MT"/>
              </w:rPr>
            </w:pPr>
            <w:r>
              <w:rPr>
                <w:rFonts w:ascii="Gill Sans MT" w:hAnsi="Gill Sans MT"/>
              </w:rPr>
              <w:t>X</w:t>
            </w:r>
          </w:p>
        </w:tc>
      </w:tr>
      <w:tr w:rsidR="009F5B7B" w:rsidRPr="00791080" w14:paraId="66463D67" w14:textId="5814405E" w:rsidTr="004B5512">
        <w:trPr>
          <w:trHeight w:val="504"/>
        </w:trPr>
        <w:tc>
          <w:tcPr>
            <w:tcW w:w="517" w:type="dxa"/>
            <w:vAlign w:val="center"/>
          </w:tcPr>
          <w:p w14:paraId="0CB70E09" w14:textId="6E89A8A3" w:rsidR="009F5B7B" w:rsidRPr="003F1DE7" w:rsidRDefault="00C919D6" w:rsidP="009F5B7B">
            <w:pPr>
              <w:pStyle w:val="NoSpacing"/>
              <w:ind w:left="-378" w:right="-442"/>
              <w:jc w:val="center"/>
              <w:rPr>
                <w:rFonts w:ascii="Gill Sans MT" w:hAnsi="Gill Sans MT"/>
                <w:b/>
              </w:rPr>
            </w:pPr>
            <w:r>
              <w:rPr>
                <w:rFonts w:ascii="Gill Sans MT" w:hAnsi="Gill Sans MT"/>
                <w:b/>
              </w:rPr>
              <w:t>1</w:t>
            </w:r>
            <w:r w:rsidR="00A47692">
              <w:rPr>
                <w:rFonts w:ascii="Gill Sans MT" w:hAnsi="Gill Sans MT"/>
                <w:b/>
              </w:rPr>
              <w:t>1</w:t>
            </w:r>
          </w:p>
        </w:tc>
        <w:tc>
          <w:tcPr>
            <w:tcW w:w="7110" w:type="dxa"/>
            <w:vAlign w:val="center"/>
          </w:tcPr>
          <w:p w14:paraId="65A233E7" w14:textId="335774E2" w:rsidR="009F5B7B" w:rsidRPr="003F1DE7" w:rsidRDefault="009F5B7B" w:rsidP="009F5B7B">
            <w:pPr>
              <w:rPr>
                <w:rFonts w:ascii="Gill Sans MT" w:hAnsi="Gill Sans MT" w:cs="Arial"/>
                <w:b/>
              </w:rPr>
            </w:pPr>
            <w:r w:rsidRPr="003F1DE7">
              <w:rPr>
                <w:rFonts w:ascii="Gill Sans MT" w:hAnsi="Gill Sans MT"/>
                <w:b/>
                <w:bCs/>
              </w:rPr>
              <w:t>Jake Krilovich</w:t>
            </w:r>
            <w:r w:rsidRPr="003F1DE7">
              <w:rPr>
                <w:rFonts w:ascii="Gill Sans MT" w:hAnsi="Gill Sans MT"/>
              </w:rPr>
              <w:t xml:space="preserve"> </w:t>
            </w:r>
            <w:r>
              <w:rPr>
                <w:rFonts w:ascii="Gill Sans MT" w:hAnsi="Gill Sans MT"/>
              </w:rPr>
              <w:t xml:space="preserve">– </w:t>
            </w:r>
            <w:r w:rsidRPr="003F1DE7">
              <w:rPr>
                <w:rFonts w:ascii="Gill Sans MT" w:hAnsi="Gill Sans MT"/>
              </w:rPr>
              <w:t>Home Care Alliance of Mass</w:t>
            </w:r>
            <w:r>
              <w:rPr>
                <w:rFonts w:ascii="Gill Sans MT" w:hAnsi="Gill Sans MT"/>
              </w:rPr>
              <w:t>achusetts</w:t>
            </w:r>
          </w:p>
        </w:tc>
        <w:tc>
          <w:tcPr>
            <w:tcW w:w="870" w:type="dxa"/>
            <w:vAlign w:val="center"/>
          </w:tcPr>
          <w:p w14:paraId="047EF156" w14:textId="26235F77" w:rsidR="009F5B7B" w:rsidRPr="003F1DE7" w:rsidRDefault="00AD7FAD"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146922FD" w14:textId="646327CC" w:rsidR="009F5B7B" w:rsidRPr="00F12AE5" w:rsidRDefault="00A35AB4" w:rsidP="009F5B7B">
            <w:pPr>
              <w:pStyle w:val="NoSpacing"/>
              <w:ind w:right="-24"/>
              <w:jc w:val="center"/>
              <w:rPr>
                <w:rFonts w:ascii="Gill Sans MT" w:hAnsi="Gill Sans MT"/>
              </w:rPr>
            </w:pPr>
            <w:r>
              <w:rPr>
                <w:rFonts w:ascii="Gill Sans MT" w:hAnsi="Gill Sans MT"/>
              </w:rPr>
              <w:t>-</w:t>
            </w:r>
          </w:p>
        </w:tc>
        <w:tc>
          <w:tcPr>
            <w:tcW w:w="870" w:type="dxa"/>
            <w:vAlign w:val="center"/>
          </w:tcPr>
          <w:p w14:paraId="102EDC9C" w14:textId="00E6E9DF" w:rsidR="009F5B7B" w:rsidRPr="003F1DE7" w:rsidRDefault="002B497E" w:rsidP="009F5B7B">
            <w:pPr>
              <w:pStyle w:val="NoSpacing"/>
              <w:ind w:right="-24"/>
              <w:jc w:val="center"/>
              <w:rPr>
                <w:rFonts w:ascii="Gill Sans MT" w:hAnsi="Gill Sans MT"/>
              </w:rPr>
            </w:pPr>
            <w:r>
              <w:rPr>
                <w:rFonts w:ascii="Gill Sans MT" w:hAnsi="Gill Sans MT"/>
              </w:rPr>
              <w:t>X</w:t>
            </w:r>
          </w:p>
        </w:tc>
      </w:tr>
      <w:tr w:rsidR="009F5B7B" w:rsidRPr="00791080" w14:paraId="3FF80C75" w14:textId="1EC9BA7E" w:rsidTr="004B5512">
        <w:trPr>
          <w:trHeight w:val="504"/>
        </w:trPr>
        <w:tc>
          <w:tcPr>
            <w:tcW w:w="517" w:type="dxa"/>
            <w:vAlign w:val="center"/>
          </w:tcPr>
          <w:p w14:paraId="65558035" w14:textId="44CA6C0A"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r w:rsidR="00A47692">
              <w:rPr>
                <w:rFonts w:ascii="Gill Sans MT" w:hAnsi="Gill Sans MT"/>
                <w:b/>
              </w:rPr>
              <w:t>2</w:t>
            </w:r>
          </w:p>
        </w:tc>
        <w:tc>
          <w:tcPr>
            <w:tcW w:w="7110" w:type="dxa"/>
            <w:vAlign w:val="center"/>
          </w:tcPr>
          <w:p w14:paraId="1C244C25" w14:textId="36F597CA" w:rsidR="009F5B7B" w:rsidRPr="003F1DE7" w:rsidRDefault="009F5B7B" w:rsidP="009F5B7B">
            <w:pPr>
              <w:rPr>
                <w:rFonts w:ascii="Gill Sans MT" w:hAnsi="Gill Sans MT" w:cs="Arial"/>
                <w:b/>
              </w:rPr>
            </w:pPr>
            <w:r w:rsidRPr="003F1DE7">
              <w:rPr>
                <w:rFonts w:ascii="Gill Sans MT" w:hAnsi="Gill Sans MT"/>
                <w:b/>
                <w:bCs/>
              </w:rPr>
              <w:t>Liz Leahy</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Association of Health Plans</w:t>
            </w:r>
            <w:r>
              <w:rPr>
                <w:rFonts w:ascii="Gill Sans MT" w:hAnsi="Gill Sans MT"/>
              </w:rPr>
              <w:t xml:space="preserve"> (MAHP</w:t>
            </w:r>
            <w:r w:rsidRPr="003F1DE7">
              <w:rPr>
                <w:rFonts w:ascii="Gill Sans MT" w:hAnsi="Gill Sans MT"/>
              </w:rPr>
              <w:t>)</w:t>
            </w:r>
          </w:p>
        </w:tc>
        <w:tc>
          <w:tcPr>
            <w:tcW w:w="870" w:type="dxa"/>
            <w:vAlign w:val="center"/>
          </w:tcPr>
          <w:p w14:paraId="4DBAA23D" w14:textId="3735559B"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034CEFD1" w14:textId="0862C929" w:rsidR="009F5B7B" w:rsidRPr="00F12AE5"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3789E795" w14:textId="55D49D62" w:rsidR="009F5B7B" w:rsidRPr="003F1DE7" w:rsidRDefault="00267B9E" w:rsidP="009F5B7B">
            <w:pPr>
              <w:pStyle w:val="NoSpacing"/>
              <w:ind w:right="-24"/>
              <w:jc w:val="center"/>
              <w:rPr>
                <w:rFonts w:ascii="Gill Sans MT" w:hAnsi="Gill Sans MT"/>
              </w:rPr>
            </w:pPr>
            <w:r>
              <w:rPr>
                <w:rFonts w:ascii="Gill Sans MT" w:hAnsi="Gill Sans MT"/>
              </w:rPr>
              <w:t>X</w:t>
            </w:r>
          </w:p>
        </w:tc>
      </w:tr>
      <w:tr w:rsidR="009F5B7B" w:rsidRPr="00791080" w14:paraId="6F566635" w14:textId="0ABB01E0" w:rsidTr="004B5512">
        <w:trPr>
          <w:trHeight w:val="504"/>
        </w:trPr>
        <w:tc>
          <w:tcPr>
            <w:tcW w:w="517" w:type="dxa"/>
            <w:vAlign w:val="center"/>
          </w:tcPr>
          <w:p w14:paraId="312B9F3F" w14:textId="1AC5A2A8"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r w:rsidR="00A47692">
              <w:rPr>
                <w:rFonts w:ascii="Gill Sans MT" w:hAnsi="Gill Sans MT"/>
                <w:b/>
              </w:rPr>
              <w:t>3</w:t>
            </w:r>
          </w:p>
        </w:tc>
        <w:tc>
          <w:tcPr>
            <w:tcW w:w="7110" w:type="dxa"/>
            <w:vAlign w:val="center"/>
          </w:tcPr>
          <w:p w14:paraId="71891225" w14:textId="4E7A1D1C" w:rsidR="009F5B7B" w:rsidRPr="003F1DE7" w:rsidRDefault="009F5B7B" w:rsidP="009F5B7B">
            <w:pPr>
              <w:rPr>
                <w:rFonts w:ascii="Gill Sans MT" w:hAnsi="Gill Sans MT" w:cs="Arial"/>
                <w:b/>
              </w:rPr>
            </w:pPr>
            <w:r w:rsidRPr="003F1DE7">
              <w:rPr>
                <w:rFonts w:ascii="Gill Sans MT" w:hAnsi="Gill Sans MT"/>
                <w:b/>
                <w:bCs/>
              </w:rPr>
              <w:t>Tracy Lee</w:t>
            </w:r>
            <w:r w:rsidRPr="003F1DE7">
              <w:rPr>
                <w:rFonts w:ascii="Gill Sans MT" w:hAnsi="Gill Sans MT"/>
              </w:rPr>
              <w:t xml:space="preserve"> </w:t>
            </w:r>
            <w:r>
              <w:rPr>
                <w:rFonts w:ascii="Gill Sans MT" w:hAnsi="Gill Sans MT"/>
              </w:rPr>
              <w:t xml:space="preserve">– </w:t>
            </w:r>
            <w:r w:rsidRPr="003F1DE7">
              <w:rPr>
                <w:rFonts w:ascii="Gill Sans MT" w:hAnsi="Gill Sans MT"/>
              </w:rPr>
              <w:t>Beth Israel Deaconess Medical Center</w:t>
            </w:r>
          </w:p>
        </w:tc>
        <w:tc>
          <w:tcPr>
            <w:tcW w:w="870" w:type="dxa"/>
            <w:vAlign w:val="center"/>
          </w:tcPr>
          <w:p w14:paraId="682E63A6" w14:textId="5E195118" w:rsidR="009F5B7B" w:rsidRPr="003F1DE7" w:rsidRDefault="0059581C"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35543462" w14:textId="51034797" w:rsidR="009F5B7B" w:rsidRPr="00F12AE5" w:rsidRDefault="00C95FE7" w:rsidP="009F5B7B">
            <w:pPr>
              <w:pStyle w:val="NoSpacing"/>
              <w:ind w:right="-24"/>
              <w:jc w:val="center"/>
              <w:rPr>
                <w:rFonts w:ascii="Gill Sans MT" w:hAnsi="Gill Sans MT"/>
              </w:rPr>
            </w:pPr>
            <w:r>
              <w:rPr>
                <w:rFonts w:ascii="Gill Sans MT" w:hAnsi="Gill Sans MT"/>
              </w:rPr>
              <w:t>X</w:t>
            </w:r>
          </w:p>
        </w:tc>
        <w:tc>
          <w:tcPr>
            <w:tcW w:w="870" w:type="dxa"/>
            <w:vAlign w:val="center"/>
          </w:tcPr>
          <w:p w14:paraId="328A029D" w14:textId="03771FA6" w:rsidR="009F5B7B" w:rsidRPr="003F1DE7" w:rsidRDefault="00267B9E" w:rsidP="009F5B7B">
            <w:pPr>
              <w:pStyle w:val="NoSpacing"/>
              <w:ind w:right="-24"/>
              <w:jc w:val="center"/>
              <w:rPr>
                <w:rFonts w:ascii="Gill Sans MT" w:hAnsi="Gill Sans MT"/>
              </w:rPr>
            </w:pPr>
            <w:r>
              <w:rPr>
                <w:rFonts w:ascii="Gill Sans MT" w:hAnsi="Gill Sans MT"/>
              </w:rPr>
              <w:t>X</w:t>
            </w:r>
          </w:p>
        </w:tc>
      </w:tr>
      <w:tr w:rsidR="009F5B7B" w:rsidRPr="00791080" w14:paraId="52CD736B" w14:textId="77777777" w:rsidTr="004B5512">
        <w:trPr>
          <w:trHeight w:val="504"/>
        </w:trPr>
        <w:tc>
          <w:tcPr>
            <w:tcW w:w="517" w:type="dxa"/>
            <w:vAlign w:val="center"/>
          </w:tcPr>
          <w:p w14:paraId="0E2E8608" w14:textId="633C3B25"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r w:rsidR="00A47692">
              <w:rPr>
                <w:rFonts w:ascii="Gill Sans MT" w:hAnsi="Gill Sans MT"/>
                <w:b/>
              </w:rPr>
              <w:t>4</w:t>
            </w:r>
          </w:p>
        </w:tc>
        <w:tc>
          <w:tcPr>
            <w:tcW w:w="7110" w:type="dxa"/>
            <w:vAlign w:val="center"/>
          </w:tcPr>
          <w:p w14:paraId="29D89F9F" w14:textId="2A80DD0D" w:rsidR="009F5B7B" w:rsidRPr="003F1DE7" w:rsidRDefault="009F5B7B" w:rsidP="009F5B7B">
            <w:pPr>
              <w:rPr>
                <w:rFonts w:ascii="Gill Sans MT" w:hAnsi="Gill Sans MT" w:cs="Arial"/>
                <w:b/>
              </w:rPr>
            </w:pPr>
            <w:r w:rsidRPr="003F1DE7">
              <w:rPr>
                <w:rFonts w:ascii="Gill Sans MT" w:hAnsi="Gill Sans MT"/>
                <w:b/>
                <w:bCs/>
              </w:rPr>
              <w:t>Mary McClintock</w:t>
            </w:r>
            <w:r w:rsidRPr="003F1DE7">
              <w:rPr>
                <w:rFonts w:ascii="Gill Sans MT" w:hAnsi="Gill Sans MT"/>
              </w:rPr>
              <w:t xml:space="preserve"> </w:t>
            </w:r>
            <w:r>
              <w:rPr>
                <w:rFonts w:ascii="Gill Sans MT" w:hAnsi="Gill Sans MT"/>
              </w:rPr>
              <w:t>– S</w:t>
            </w:r>
            <w:r w:rsidRPr="003F1DE7">
              <w:rPr>
                <w:rFonts w:ascii="Gill Sans MT" w:eastAsia="Gill Sans MT" w:hAnsi="Gill Sans MT" w:cs="Gill Sans MT"/>
              </w:rPr>
              <w:t>outh Shore Hospital</w:t>
            </w:r>
          </w:p>
        </w:tc>
        <w:tc>
          <w:tcPr>
            <w:tcW w:w="870" w:type="dxa"/>
            <w:vAlign w:val="center"/>
          </w:tcPr>
          <w:p w14:paraId="7C3B8F36" w14:textId="0B334204" w:rsidR="009F5B7B" w:rsidRPr="003F1DE7" w:rsidRDefault="00DE4F5A" w:rsidP="009F5B7B">
            <w:pPr>
              <w:pStyle w:val="NoSpacing"/>
              <w:ind w:left="-110" w:right="-110"/>
              <w:jc w:val="center"/>
              <w:rPr>
                <w:rFonts w:ascii="Gill Sans MT" w:hAnsi="Gill Sans MT"/>
              </w:rPr>
            </w:pPr>
            <w:r>
              <w:rPr>
                <w:rFonts w:ascii="Gill Sans MT" w:hAnsi="Gill Sans MT"/>
              </w:rPr>
              <w:t>X</w:t>
            </w:r>
          </w:p>
        </w:tc>
        <w:tc>
          <w:tcPr>
            <w:tcW w:w="870" w:type="dxa"/>
            <w:vAlign w:val="center"/>
          </w:tcPr>
          <w:p w14:paraId="5BAB4B20" w14:textId="1B3D57D4" w:rsidR="009F5B7B" w:rsidRPr="00F12AE5" w:rsidRDefault="00C919D6" w:rsidP="009F5B7B">
            <w:pPr>
              <w:pStyle w:val="NoSpacing"/>
              <w:ind w:right="-24"/>
              <w:jc w:val="center"/>
              <w:rPr>
                <w:rFonts w:ascii="Gill Sans MT" w:hAnsi="Gill Sans MT"/>
              </w:rPr>
            </w:pPr>
            <w:r>
              <w:rPr>
                <w:rFonts w:ascii="Gill Sans MT" w:hAnsi="Gill Sans MT"/>
              </w:rPr>
              <w:t>X</w:t>
            </w:r>
          </w:p>
        </w:tc>
        <w:tc>
          <w:tcPr>
            <w:tcW w:w="870" w:type="dxa"/>
            <w:vAlign w:val="center"/>
          </w:tcPr>
          <w:p w14:paraId="767071DF" w14:textId="1FB39218" w:rsidR="009F5B7B" w:rsidRPr="003F1DE7" w:rsidRDefault="00267B9E" w:rsidP="009F5B7B">
            <w:pPr>
              <w:pStyle w:val="NoSpacing"/>
              <w:ind w:right="-24"/>
              <w:jc w:val="center"/>
              <w:rPr>
                <w:rFonts w:ascii="Gill Sans MT" w:hAnsi="Gill Sans MT"/>
              </w:rPr>
            </w:pPr>
            <w:r>
              <w:rPr>
                <w:rFonts w:ascii="Gill Sans MT" w:hAnsi="Gill Sans MT"/>
              </w:rPr>
              <w:t>X</w:t>
            </w:r>
          </w:p>
        </w:tc>
      </w:tr>
      <w:tr w:rsidR="007C7A15" w:rsidRPr="00791080" w14:paraId="02F5CFC0" w14:textId="77777777" w:rsidTr="004B5512">
        <w:trPr>
          <w:trHeight w:val="504"/>
        </w:trPr>
        <w:tc>
          <w:tcPr>
            <w:tcW w:w="517" w:type="dxa"/>
            <w:vAlign w:val="center"/>
          </w:tcPr>
          <w:p w14:paraId="44270B40" w14:textId="7C651C02"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15</w:t>
            </w:r>
          </w:p>
        </w:tc>
        <w:tc>
          <w:tcPr>
            <w:tcW w:w="7110" w:type="dxa"/>
            <w:vAlign w:val="center"/>
          </w:tcPr>
          <w:p w14:paraId="28E77197" w14:textId="4D28ACB4" w:rsidR="007C7A15" w:rsidRPr="003F1DE7" w:rsidRDefault="007C7A15" w:rsidP="007C7A15">
            <w:pPr>
              <w:rPr>
                <w:rFonts w:ascii="Gill Sans MT" w:hAnsi="Gill Sans MT" w:cs="Arial"/>
                <w:bCs/>
              </w:rPr>
            </w:pPr>
            <w:r w:rsidRPr="003F1DE7">
              <w:rPr>
                <w:rFonts w:ascii="Gill Sans MT" w:hAnsi="Gill Sans MT"/>
                <w:b/>
                <w:bCs/>
              </w:rPr>
              <w:t>Richard Raymond</w:t>
            </w:r>
            <w:r w:rsidRPr="003F1DE7">
              <w:rPr>
                <w:rFonts w:ascii="Gill Sans MT" w:hAnsi="Gill Sans MT"/>
              </w:rPr>
              <w:t xml:space="preserve"> </w:t>
            </w:r>
            <w:r>
              <w:rPr>
                <w:rFonts w:ascii="Gill Sans MT" w:hAnsi="Gill Sans MT"/>
              </w:rPr>
              <w:t xml:space="preserve">– </w:t>
            </w:r>
            <w:r w:rsidRPr="003F1DE7">
              <w:rPr>
                <w:rFonts w:ascii="Gill Sans MT" w:hAnsi="Gill Sans MT"/>
              </w:rPr>
              <w:t>Armstrong Ambulance</w:t>
            </w:r>
          </w:p>
        </w:tc>
        <w:tc>
          <w:tcPr>
            <w:tcW w:w="870" w:type="dxa"/>
            <w:vAlign w:val="center"/>
          </w:tcPr>
          <w:p w14:paraId="2B76E6B1" w14:textId="59B77C13" w:rsidR="007C7A15" w:rsidRPr="003F1DE7" w:rsidRDefault="00A35AB4" w:rsidP="007C7A15">
            <w:pPr>
              <w:pStyle w:val="NoSpacing"/>
              <w:ind w:left="-110" w:right="-110"/>
              <w:jc w:val="center"/>
              <w:rPr>
                <w:rFonts w:ascii="Gill Sans MT" w:hAnsi="Gill Sans MT"/>
              </w:rPr>
            </w:pPr>
            <w:r>
              <w:rPr>
                <w:rFonts w:ascii="Gill Sans MT" w:hAnsi="Gill Sans MT"/>
              </w:rPr>
              <w:t>-</w:t>
            </w:r>
          </w:p>
        </w:tc>
        <w:tc>
          <w:tcPr>
            <w:tcW w:w="870" w:type="dxa"/>
            <w:vAlign w:val="center"/>
          </w:tcPr>
          <w:p w14:paraId="65786C6E" w14:textId="2F5B56E7" w:rsidR="007C7A15" w:rsidRPr="00F12AE5" w:rsidRDefault="00A35AB4" w:rsidP="007C7A15">
            <w:pPr>
              <w:pStyle w:val="NoSpacing"/>
              <w:ind w:right="-24"/>
              <w:jc w:val="center"/>
              <w:rPr>
                <w:rFonts w:ascii="Gill Sans MT" w:hAnsi="Gill Sans MT"/>
              </w:rPr>
            </w:pPr>
            <w:r>
              <w:rPr>
                <w:rFonts w:ascii="Gill Sans MT" w:hAnsi="Gill Sans MT"/>
              </w:rPr>
              <w:t>-</w:t>
            </w:r>
          </w:p>
        </w:tc>
        <w:tc>
          <w:tcPr>
            <w:tcW w:w="870" w:type="dxa"/>
            <w:vAlign w:val="center"/>
          </w:tcPr>
          <w:p w14:paraId="51FD7171" w14:textId="743A6FFB" w:rsidR="007C7A15" w:rsidRPr="003F1DE7" w:rsidRDefault="002B497E" w:rsidP="007C7A15">
            <w:pPr>
              <w:pStyle w:val="NoSpacing"/>
              <w:ind w:right="-24"/>
              <w:jc w:val="center"/>
              <w:rPr>
                <w:rFonts w:ascii="Gill Sans MT" w:hAnsi="Gill Sans MT"/>
              </w:rPr>
            </w:pPr>
            <w:r>
              <w:rPr>
                <w:rFonts w:ascii="Gill Sans MT" w:hAnsi="Gill Sans MT"/>
              </w:rPr>
              <w:t>-</w:t>
            </w:r>
          </w:p>
        </w:tc>
      </w:tr>
      <w:tr w:rsidR="007C7A15" w:rsidRPr="00791080" w14:paraId="26E60BF0" w14:textId="77777777" w:rsidTr="004B5512">
        <w:trPr>
          <w:trHeight w:val="504"/>
        </w:trPr>
        <w:tc>
          <w:tcPr>
            <w:tcW w:w="517" w:type="dxa"/>
            <w:vAlign w:val="center"/>
          </w:tcPr>
          <w:p w14:paraId="601D717B" w14:textId="0E8C69D8"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16</w:t>
            </w:r>
          </w:p>
        </w:tc>
        <w:tc>
          <w:tcPr>
            <w:tcW w:w="7110" w:type="dxa"/>
            <w:vAlign w:val="center"/>
          </w:tcPr>
          <w:p w14:paraId="64976901" w14:textId="7CE4AA3C" w:rsidR="007C7A15" w:rsidRPr="003F1DE7" w:rsidRDefault="007C7A15" w:rsidP="007C7A15">
            <w:pPr>
              <w:rPr>
                <w:rFonts w:ascii="Gill Sans MT" w:hAnsi="Gill Sans MT" w:cs="Arial"/>
                <w:bCs/>
              </w:rPr>
            </w:pPr>
            <w:r w:rsidRPr="003F1DE7">
              <w:rPr>
                <w:rFonts w:ascii="Gill Sans MT" w:hAnsi="Gill Sans MT"/>
                <w:b/>
                <w:bCs/>
              </w:rPr>
              <w:t>Clarence Richardson</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Chapter of the National Academy of Elder Law Attorneys</w:t>
            </w:r>
            <w:r>
              <w:rPr>
                <w:rFonts w:ascii="Gill Sans MT" w:hAnsi="Gill Sans MT"/>
              </w:rPr>
              <w:t xml:space="preserve"> (MassNAELA)</w:t>
            </w:r>
          </w:p>
        </w:tc>
        <w:tc>
          <w:tcPr>
            <w:tcW w:w="870" w:type="dxa"/>
            <w:vAlign w:val="center"/>
          </w:tcPr>
          <w:p w14:paraId="1FA425BB" w14:textId="413B50FB" w:rsidR="007C7A15" w:rsidRPr="003F1DE7" w:rsidRDefault="007C7A15" w:rsidP="007C7A15">
            <w:pPr>
              <w:pStyle w:val="NoSpacing"/>
              <w:ind w:left="-110" w:right="-110"/>
              <w:jc w:val="center"/>
              <w:rPr>
                <w:rFonts w:ascii="Gill Sans MT" w:hAnsi="Gill Sans MT"/>
              </w:rPr>
            </w:pPr>
            <w:r>
              <w:rPr>
                <w:rFonts w:ascii="Gill Sans MT" w:hAnsi="Gill Sans MT"/>
              </w:rPr>
              <w:t>X</w:t>
            </w:r>
          </w:p>
        </w:tc>
        <w:tc>
          <w:tcPr>
            <w:tcW w:w="870" w:type="dxa"/>
            <w:vAlign w:val="center"/>
          </w:tcPr>
          <w:p w14:paraId="7AD647CF" w14:textId="5FFD9B95" w:rsidR="007C7A15" w:rsidRPr="00F12AE5" w:rsidRDefault="0024496F" w:rsidP="007C7A15">
            <w:pPr>
              <w:pStyle w:val="NoSpacing"/>
              <w:ind w:right="-24"/>
              <w:jc w:val="center"/>
              <w:rPr>
                <w:rFonts w:ascii="Gill Sans MT" w:hAnsi="Gill Sans MT"/>
              </w:rPr>
            </w:pPr>
            <w:r>
              <w:rPr>
                <w:rFonts w:ascii="Gill Sans MT" w:hAnsi="Gill Sans MT"/>
              </w:rPr>
              <w:t>X</w:t>
            </w:r>
          </w:p>
        </w:tc>
        <w:tc>
          <w:tcPr>
            <w:tcW w:w="870" w:type="dxa"/>
            <w:vAlign w:val="center"/>
          </w:tcPr>
          <w:p w14:paraId="77482CA7" w14:textId="64717208" w:rsidR="007C7A15" w:rsidRPr="003F1DE7" w:rsidRDefault="00267B9E" w:rsidP="007C7A15">
            <w:pPr>
              <w:pStyle w:val="NoSpacing"/>
              <w:ind w:right="-24"/>
              <w:jc w:val="center"/>
              <w:rPr>
                <w:rFonts w:ascii="Gill Sans MT" w:hAnsi="Gill Sans MT"/>
              </w:rPr>
            </w:pPr>
            <w:r>
              <w:rPr>
                <w:rFonts w:ascii="Gill Sans MT" w:hAnsi="Gill Sans MT"/>
              </w:rPr>
              <w:t>X</w:t>
            </w:r>
          </w:p>
        </w:tc>
      </w:tr>
      <w:tr w:rsidR="007C7A15" w:rsidRPr="00791080" w14:paraId="1EDAC917" w14:textId="77777777" w:rsidTr="004B5512">
        <w:trPr>
          <w:trHeight w:val="504"/>
        </w:trPr>
        <w:tc>
          <w:tcPr>
            <w:tcW w:w="517" w:type="dxa"/>
            <w:vAlign w:val="center"/>
          </w:tcPr>
          <w:p w14:paraId="15500123" w14:textId="19FBDB04" w:rsidR="007C7A15" w:rsidRPr="003F1DE7" w:rsidRDefault="007C7A15" w:rsidP="007C7A15">
            <w:pPr>
              <w:pStyle w:val="NoSpacing"/>
              <w:ind w:left="-378" w:right="-442"/>
              <w:jc w:val="center"/>
              <w:rPr>
                <w:rFonts w:ascii="Gill Sans MT" w:hAnsi="Gill Sans MT"/>
                <w:b/>
              </w:rPr>
            </w:pPr>
            <w:r w:rsidRPr="003F1DE7">
              <w:rPr>
                <w:rFonts w:ascii="Gill Sans MT" w:hAnsi="Gill Sans MT"/>
                <w:b/>
              </w:rPr>
              <w:t>17</w:t>
            </w:r>
          </w:p>
        </w:tc>
        <w:tc>
          <w:tcPr>
            <w:tcW w:w="7110" w:type="dxa"/>
            <w:vAlign w:val="center"/>
          </w:tcPr>
          <w:p w14:paraId="394852B7" w14:textId="57BBC987" w:rsidR="007C7A15" w:rsidRPr="003F1DE7" w:rsidRDefault="007C7A15" w:rsidP="007C7A15">
            <w:pPr>
              <w:rPr>
                <w:rFonts w:ascii="Gill Sans MT" w:hAnsi="Gill Sans MT" w:cs="Arial"/>
                <w:bCs/>
              </w:rPr>
            </w:pPr>
            <w:r w:rsidRPr="003F1DE7">
              <w:rPr>
                <w:rFonts w:ascii="Gill Sans MT" w:hAnsi="Gill Sans MT" w:cs="Arial"/>
                <w:b/>
              </w:rPr>
              <w:t>Deborah Vona</w:t>
            </w:r>
            <w:r w:rsidRPr="003F1DE7">
              <w:rPr>
                <w:rFonts w:ascii="Gill Sans MT" w:hAnsi="Gill Sans MT" w:cs="Arial"/>
                <w:bCs/>
              </w:rPr>
              <w:t xml:space="preserve"> </w:t>
            </w:r>
            <w:r>
              <w:rPr>
                <w:rFonts w:ascii="Gill Sans MT" w:hAnsi="Gill Sans MT" w:cs="Arial"/>
                <w:bCs/>
              </w:rPr>
              <w:t xml:space="preserve">– </w:t>
            </w:r>
            <w:r w:rsidRPr="003F1DE7">
              <w:rPr>
                <w:rFonts w:ascii="Gill Sans MT" w:hAnsi="Gill Sans MT" w:cs="Arial"/>
                <w:bCs/>
              </w:rPr>
              <w:t>Blue Cross Blue Shield of Mass</w:t>
            </w:r>
            <w:r>
              <w:rPr>
                <w:rFonts w:ascii="Gill Sans MT" w:hAnsi="Gill Sans MT" w:cs="Arial"/>
                <w:bCs/>
              </w:rPr>
              <w:t>.</w:t>
            </w:r>
          </w:p>
        </w:tc>
        <w:tc>
          <w:tcPr>
            <w:tcW w:w="870" w:type="dxa"/>
            <w:vAlign w:val="center"/>
          </w:tcPr>
          <w:p w14:paraId="2699F665" w14:textId="2C903386" w:rsidR="007C7A15" w:rsidRPr="003F1DE7" w:rsidRDefault="00A35AB4" w:rsidP="007C7A15">
            <w:pPr>
              <w:pStyle w:val="NoSpacing"/>
              <w:ind w:left="-110" w:right="-110"/>
              <w:jc w:val="center"/>
              <w:rPr>
                <w:rFonts w:ascii="Gill Sans MT" w:hAnsi="Gill Sans MT"/>
              </w:rPr>
            </w:pPr>
            <w:r>
              <w:rPr>
                <w:rFonts w:ascii="Gill Sans MT" w:hAnsi="Gill Sans MT"/>
              </w:rPr>
              <w:t>X</w:t>
            </w:r>
          </w:p>
        </w:tc>
        <w:tc>
          <w:tcPr>
            <w:tcW w:w="870" w:type="dxa"/>
            <w:vAlign w:val="center"/>
          </w:tcPr>
          <w:p w14:paraId="1E9DE6E5" w14:textId="563C7299" w:rsidR="007C7A15" w:rsidRPr="00F12AE5" w:rsidRDefault="00A35AB4" w:rsidP="007C7A15">
            <w:pPr>
              <w:pStyle w:val="NoSpacing"/>
              <w:ind w:right="-24"/>
              <w:jc w:val="center"/>
              <w:rPr>
                <w:rFonts w:ascii="Gill Sans MT" w:hAnsi="Gill Sans MT"/>
              </w:rPr>
            </w:pPr>
            <w:r>
              <w:rPr>
                <w:rFonts w:ascii="Gill Sans MT" w:hAnsi="Gill Sans MT"/>
              </w:rPr>
              <w:t>X</w:t>
            </w:r>
          </w:p>
        </w:tc>
        <w:tc>
          <w:tcPr>
            <w:tcW w:w="870" w:type="dxa"/>
            <w:vAlign w:val="center"/>
          </w:tcPr>
          <w:p w14:paraId="7B8E5834" w14:textId="6735A43F" w:rsidR="007C7A15" w:rsidRPr="003F1DE7" w:rsidRDefault="00267B9E" w:rsidP="007C7A15">
            <w:pPr>
              <w:pStyle w:val="NoSpacing"/>
              <w:ind w:right="-24"/>
              <w:jc w:val="center"/>
              <w:rPr>
                <w:rFonts w:ascii="Gill Sans MT" w:hAnsi="Gill Sans MT"/>
              </w:rPr>
            </w:pPr>
            <w:r>
              <w:rPr>
                <w:rFonts w:ascii="Gill Sans MT" w:hAnsi="Gill Sans MT"/>
              </w:rPr>
              <w:t>X</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1F9DAE2" w14:textId="77777777" w:rsidR="003F5CDA" w:rsidRDefault="003F5CDA" w:rsidP="00FE0B89">
      <w:pPr>
        <w:pStyle w:val="NoSpacing"/>
        <w:ind w:left="-360"/>
        <w:rPr>
          <w:rFonts w:ascii="Gill Sans MT" w:hAnsi="Gill Sans MT"/>
          <w:b/>
          <w:u w:val="single"/>
        </w:rPr>
      </w:pPr>
    </w:p>
    <w:p w14:paraId="19006D96" w14:textId="5C7224C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594AA866" w:rsidR="00D151EB" w:rsidRDefault="00B970B5" w:rsidP="00D151EB">
      <w:pPr>
        <w:pStyle w:val="NoSpacing"/>
        <w:ind w:left="-360"/>
        <w:rPr>
          <w:rFonts w:ascii="Gill Sans MT" w:hAnsi="Gill Sans MT"/>
        </w:rPr>
      </w:pPr>
      <w:r>
        <w:rPr>
          <w:rFonts w:ascii="Gill Sans MT" w:hAnsi="Gill Sans MT"/>
        </w:rPr>
        <w:t>Assistant S</w:t>
      </w:r>
      <w:r w:rsidR="00EB69C9">
        <w:rPr>
          <w:rFonts w:ascii="Gill Sans MT" w:hAnsi="Gill Sans MT"/>
        </w:rPr>
        <w:t>ecretary Ma</w:t>
      </w:r>
      <w:r>
        <w:rPr>
          <w:rFonts w:ascii="Gill Sans MT" w:hAnsi="Gill Sans MT"/>
        </w:rPr>
        <w:t xml:space="preserve">rqusee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sidR="00EB69C9">
        <w:rPr>
          <w:rFonts w:ascii="Gill Sans MT" w:hAnsi="Gill Sans MT"/>
        </w:rPr>
        <w:t>10</w:t>
      </w:r>
      <w:r w:rsidR="00FE0B89" w:rsidRPr="00865135">
        <w:rPr>
          <w:rFonts w:ascii="Gill Sans MT" w:hAnsi="Gill Sans MT"/>
        </w:rPr>
        <w:t>:</w:t>
      </w:r>
      <w:r w:rsidR="00EB69C9">
        <w:rPr>
          <w:rFonts w:ascii="Gill Sans MT" w:hAnsi="Gill Sans MT"/>
        </w:rPr>
        <w:t>3</w:t>
      </w:r>
      <w:r w:rsidR="00980B4F">
        <w:rPr>
          <w:rFonts w:ascii="Gill Sans MT" w:hAnsi="Gill Sans MT"/>
        </w:rPr>
        <w:t>0</w:t>
      </w:r>
      <w:r w:rsidR="00FE0B89" w:rsidRPr="00865135">
        <w:rPr>
          <w:rFonts w:ascii="Gill Sans MT" w:hAnsi="Gill Sans MT"/>
        </w:rPr>
        <w:t xml:space="preserve"> </w:t>
      </w:r>
      <w:r w:rsidR="00D151EB">
        <w:rPr>
          <w:rFonts w:ascii="Gill Sans MT" w:hAnsi="Gill Sans MT"/>
        </w:rPr>
        <w:t>a</w:t>
      </w:r>
      <w:r w:rsidR="00FE0B89" w:rsidRPr="00865135">
        <w:rPr>
          <w:rFonts w:ascii="Gill Sans MT" w:hAnsi="Gill Sans MT"/>
        </w:rPr>
        <w:t>m</w:t>
      </w:r>
      <w:r w:rsidR="00D7411B" w:rsidRPr="00865135">
        <w:rPr>
          <w:rFonts w:ascii="Gill Sans MT" w:hAnsi="Gill Sans MT"/>
        </w:rPr>
        <w:t>.</w:t>
      </w:r>
      <w:r w:rsidR="00F63318">
        <w:rPr>
          <w:rFonts w:ascii="Gill Sans MT" w:hAnsi="Gill Sans MT"/>
        </w:rPr>
        <w:t xml:space="preserve"> </w:t>
      </w:r>
      <w:r>
        <w:rPr>
          <w:rFonts w:ascii="Gill Sans MT" w:hAnsi="Gill Sans MT"/>
        </w:rPr>
        <w:t>Sh</w:t>
      </w:r>
      <w:r w:rsidR="00D151EB">
        <w:rPr>
          <w:rFonts w:ascii="Gill Sans MT" w:hAnsi="Gill Sans MT"/>
        </w:rPr>
        <w:t xml:space="preserve">e </w:t>
      </w:r>
      <w:r w:rsidR="00D151EB" w:rsidRPr="00D151EB">
        <w:rPr>
          <w:rFonts w:ascii="Gill Sans MT" w:hAnsi="Gill Sans MT"/>
        </w:rPr>
        <w:t>welcomed members and</w:t>
      </w:r>
      <w:r w:rsidR="000A1FA9">
        <w:rPr>
          <w:rFonts w:ascii="Gill Sans MT" w:hAnsi="Gill Sans MT"/>
        </w:rPr>
        <w:t xml:space="preserve"> i</w:t>
      </w:r>
      <w:r w:rsidR="00D151EB" w:rsidRPr="00D151EB">
        <w:rPr>
          <w:rFonts w:ascii="Gill Sans MT" w:hAnsi="Gill Sans MT"/>
        </w:rPr>
        <w:t xml:space="preserve">nformed </w:t>
      </w:r>
      <w:r w:rsidR="000A1FA9">
        <w:rPr>
          <w:rFonts w:ascii="Gill Sans MT" w:hAnsi="Gill Sans MT"/>
        </w:rPr>
        <w:t>th</w:t>
      </w:r>
      <w:r w:rsidR="00D151EB" w:rsidRPr="00D151EB">
        <w:rPr>
          <w:rFonts w:ascii="Gill Sans MT" w:hAnsi="Gill Sans MT"/>
        </w:rPr>
        <w:t>em</w:t>
      </w:r>
      <w:r w:rsidR="000A1FA9">
        <w:rPr>
          <w:rFonts w:ascii="Gill Sans MT" w:hAnsi="Gill Sans MT"/>
        </w:rPr>
        <w:t xml:space="preserve"> </w:t>
      </w:r>
      <w:r w:rsidR="00D151EB" w:rsidRPr="00D151EB">
        <w:rPr>
          <w:rFonts w:ascii="Gill Sans MT" w:hAnsi="Gill Sans MT"/>
        </w:rPr>
        <w:t xml:space="preserve">that the </w:t>
      </w:r>
      <w:r w:rsidR="00D151EB">
        <w:rPr>
          <w:rFonts w:ascii="Gill Sans MT" w:hAnsi="Gill Sans MT"/>
        </w:rPr>
        <w:t>Task F</w:t>
      </w:r>
      <w:r w:rsidR="00D151EB" w:rsidRPr="00D151EB">
        <w:rPr>
          <w:rFonts w:ascii="Gill Sans MT" w:hAnsi="Gill Sans MT"/>
        </w:rPr>
        <w:t>o</w:t>
      </w:r>
      <w:r w:rsidR="00D151EB">
        <w:rPr>
          <w:rFonts w:ascii="Gill Sans MT" w:hAnsi="Gill Sans MT"/>
        </w:rPr>
        <w:t xml:space="preserve">rce </w:t>
      </w:r>
      <w:r w:rsidR="00D151EB" w:rsidRPr="00D151EB">
        <w:rPr>
          <w:rFonts w:ascii="Gill Sans MT" w:hAnsi="Gill Sans MT"/>
        </w:rPr>
        <w:t>meeting is subject to the Open Meeting Law and that any votes taken during the meeting would be conducted via roll-call vote.</w:t>
      </w:r>
    </w:p>
    <w:p w14:paraId="033563F0" w14:textId="77777777" w:rsidR="004057AA" w:rsidRDefault="004057AA" w:rsidP="00D151EB">
      <w:pPr>
        <w:pStyle w:val="NoSpacing"/>
        <w:ind w:left="-360"/>
        <w:rPr>
          <w:rFonts w:ascii="Gill Sans MT" w:hAnsi="Gill Sans MT"/>
        </w:rPr>
      </w:pPr>
    </w:p>
    <w:p w14:paraId="1D2B4576" w14:textId="52EC687E" w:rsidR="008145BD" w:rsidRPr="00C95FE7" w:rsidRDefault="007F22AB" w:rsidP="008145BD">
      <w:pPr>
        <w:pStyle w:val="NoSpacing"/>
        <w:ind w:left="-360"/>
        <w:rPr>
          <w:rFonts w:ascii="Gill Sans MT" w:hAnsi="Gill Sans MT"/>
        </w:rPr>
      </w:pPr>
      <w:r w:rsidRPr="00C95FE7">
        <w:rPr>
          <w:rFonts w:ascii="Gill Sans MT" w:hAnsi="Gill Sans MT"/>
          <w:b/>
          <w:bCs/>
          <w:u w:val="single"/>
        </w:rPr>
        <w:t xml:space="preserve">Vote 1 to approve the </w:t>
      </w:r>
      <w:r w:rsidR="00AD7FAD">
        <w:rPr>
          <w:rFonts w:ascii="Gill Sans MT" w:hAnsi="Gill Sans MT"/>
          <w:b/>
          <w:bCs/>
          <w:u w:val="single"/>
        </w:rPr>
        <w:t>5</w:t>
      </w:r>
      <w:r w:rsidRPr="00C95FE7">
        <w:rPr>
          <w:rFonts w:ascii="Gill Sans MT" w:hAnsi="Gill Sans MT"/>
          <w:b/>
          <w:bCs/>
          <w:u w:val="single"/>
        </w:rPr>
        <w:t>/</w:t>
      </w:r>
      <w:r w:rsidR="00AD7FAD">
        <w:rPr>
          <w:rFonts w:ascii="Gill Sans MT" w:hAnsi="Gill Sans MT"/>
          <w:b/>
          <w:bCs/>
          <w:u w:val="single"/>
        </w:rPr>
        <w:t>21</w:t>
      </w:r>
      <w:r w:rsidRPr="00C95FE7">
        <w:rPr>
          <w:rFonts w:ascii="Gill Sans MT" w:hAnsi="Gill Sans MT"/>
          <w:b/>
          <w:bCs/>
          <w:u w:val="single"/>
        </w:rPr>
        <w:t>/2025 meeting minutes:</w:t>
      </w:r>
      <w:r w:rsidRPr="00C95FE7">
        <w:rPr>
          <w:rFonts w:ascii="Gill Sans MT" w:hAnsi="Gill Sans MT"/>
        </w:rPr>
        <w:t xml:space="preserve"> Assistant Secretary Marqusee requested a motion to approve the minutes from the Task Force’s previous meeting on </w:t>
      </w:r>
      <w:r w:rsidR="00AD7FAD">
        <w:rPr>
          <w:rFonts w:ascii="Gill Sans MT" w:hAnsi="Gill Sans MT"/>
        </w:rPr>
        <w:t>5</w:t>
      </w:r>
      <w:r w:rsidRPr="00C95FE7">
        <w:rPr>
          <w:rFonts w:ascii="Gill Sans MT" w:hAnsi="Gill Sans MT"/>
        </w:rPr>
        <w:t>/</w:t>
      </w:r>
      <w:r w:rsidR="00AD7FAD">
        <w:rPr>
          <w:rFonts w:ascii="Gill Sans MT" w:hAnsi="Gill Sans MT"/>
        </w:rPr>
        <w:t>21</w:t>
      </w:r>
      <w:r w:rsidRPr="00C95FE7">
        <w:rPr>
          <w:rFonts w:ascii="Gill Sans MT" w:hAnsi="Gill Sans MT"/>
        </w:rPr>
        <w:t xml:space="preserve">/2025. </w:t>
      </w:r>
      <w:r w:rsidR="00AC7FCC" w:rsidRPr="00C95FE7">
        <w:rPr>
          <w:rFonts w:ascii="Gill Sans MT" w:hAnsi="Gill Sans MT"/>
        </w:rPr>
        <w:t xml:space="preserve">Mr. Richardson </w:t>
      </w:r>
      <w:r w:rsidRPr="00C95FE7">
        <w:rPr>
          <w:rFonts w:ascii="Gill Sans MT" w:hAnsi="Gill Sans MT"/>
        </w:rPr>
        <w:t xml:space="preserve">introduced the motion, which was seconded by </w:t>
      </w:r>
      <w:r w:rsidR="00AC7FCC" w:rsidRPr="00C95FE7">
        <w:rPr>
          <w:rFonts w:ascii="Gill Sans MT" w:hAnsi="Gill Sans MT"/>
        </w:rPr>
        <w:t xml:space="preserve">Mr. Delmolino </w:t>
      </w:r>
      <w:r w:rsidRPr="00C95FE7">
        <w:rPr>
          <w:rFonts w:ascii="Gill Sans MT" w:hAnsi="Gill Sans MT"/>
        </w:rPr>
        <w:t>and approved by roll-call vote (see detailed record of votes above).</w:t>
      </w:r>
    </w:p>
    <w:p w14:paraId="4F096111" w14:textId="77777777" w:rsidR="008145BD" w:rsidRPr="00A6577B" w:rsidRDefault="008145BD" w:rsidP="008145BD">
      <w:pPr>
        <w:pStyle w:val="NoSpacing"/>
        <w:ind w:left="-360"/>
        <w:rPr>
          <w:rFonts w:ascii="Gill Sans MT" w:hAnsi="Gill Sans MT"/>
          <w:color w:val="FF0000"/>
        </w:rPr>
      </w:pPr>
    </w:p>
    <w:p w14:paraId="0D3CED35" w14:textId="127570EE" w:rsidR="00A6577B" w:rsidRPr="00A6577B" w:rsidRDefault="00664E36" w:rsidP="002A274D">
      <w:pPr>
        <w:pStyle w:val="NoSpacing"/>
        <w:tabs>
          <w:tab w:val="center" w:pos="4500"/>
        </w:tabs>
        <w:ind w:left="-360"/>
        <w:rPr>
          <w:rFonts w:ascii="Gill Sans MT" w:hAnsi="Gill Sans MT"/>
        </w:rPr>
      </w:pPr>
      <w:r w:rsidRPr="00A6577B">
        <w:rPr>
          <w:rFonts w:ascii="Gill Sans MT" w:hAnsi="Gill Sans MT"/>
        </w:rPr>
        <w:t xml:space="preserve">Assistant Secretary Marqusee </w:t>
      </w:r>
      <w:bookmarkStart w:id="0" w:name="_Hlk190784522"/>
      <w:r w:rsidR="00A6577B" w:rsidRPr="00A6577B">
        <w:rPr>
          <w:rFonts w:ascii="Gill Sans MT" w:hAnsi="Gill Sans MT"/>
        </w:rPr>
        <w:t>invited Whitney Moyer</w:t>
      </w:r>
      <w:r w:rsidR="002A274D">
        <w:rPr>
          <w:rFonts w:ascii="Gill Sans MT" w:hAnsi="Gill Sans MT"/>
        </w:rPr>
        <w:t xml:space="preserve"> from the Executive Office of Aging and Independence (AGE) t</w:t>
      </w:r>
      <w:r w:rsidR="00A6577B" w:rsidRPr="00A6577B">
        <w:rPr>
          <w:rFonts w:ascii="Gill Sans MT" w:hAnsi="Gill Sans MT"/>
        </w:rPr>
        <w:t>o walk members through a set of draft recommendations that her team compiled based on the Task Force’s presentations and deliberations over the past several months. The proposals were divided into six categories focused on addressing the following challenges:</w:t>
      </w:r>
    </w:p>
    <w:p w14:paraId="4F0FB606" w14:textId="77777777" w:rsidR="00A6577B" w:rsidRPr="00A6577B" w:rsidRDefault="00A6577B" w:rsidP="00A6577B">
      <w:pPr>
        <w:pStyle w:val="NoSpacing"/>
        <w:numPr>
          <w:ilvl w:val="0"/>
          <w:numId w:val="44"/>
        </w:numPr>
        <w:tabs>
          <w:tab w:val="center" w:pos="4500"/>
        </w:tabs>
        <w:rPr>
          <w:rFonts w:ascii="Gill Sans MT" w:hAnsi="Gill Sans MT"/>
        </w:rPr>
      </w:pPr>
      <w:r w:rsidRPr="00A6577B">
        <w:rPr>
          <w:rFonts w:ascii="Gill Sans MT" w:hAnsi="Gill Sans MT"/>
        </w:rPr>
        <w:t>Legal and Decision-Making Barriers</w:t>
      </w:r>
    </w:p>
    <w:p w14:paraId="00BB7FCD" w14:textId="77777777" w:rsidR="00A6577B" w:rsidRPr="00A6577B" w:rsidRDefault="00A6577B" w:rsidP="00A6577B">
      <w:pPr>
        <w:pStyle w:val="NoSpacing"/>
        <w:numPr>
          <w:ilvl w:val="0"/>
          <w:numId w:val="44"/>
        </w:numPr>
        <w:tabs>
          <w:tab w:val="center" w:pos="4500"/>
        </w:tabs>
        <w:rPr>
          <w:rFonts w:ascii="Gill Sans MT" w:hAnsi="Gill Sans MT"/>
        </w:rPr>
      </w:pPr>
      <w:r w:rsidRPr="00A6577B">
        <w:rPr>
          <w:rFonts w:ascii="Gill Sans MT" w:hAnsi="Gill Sans MT"/>
        </w:rPr>
        <w:t>Post-Acute Care Capacity Constraints</w:t>
      </w:r>
    </w:p>
    <w:p w14:paraId="0BD4280E" w14:textId="77777777" w:rsidR="00A6577B" w:rsidRPr="00A6577B" w:rsidRDefault="00A6577B" w:rsidP="00A6577B">
      <w:pPr>
        <w:pStyle w:val="NoSpacing"/>
        <w:numPr>
          <w:ilvl w:val="0"/>
          <w:numId w:val="44"/>
        </w:numPr>
        <w:tabs>
          <w:tab w:val="center" w:pos="4500"/>
        </w:tabs>
        <w:rPr>
          <w:rFonts w:ascii="Gill Sans MT" w:hAnsi="Gill Sans MT"/>
        </w:rPr>
      </w:pPr>
      <w:r w:rsidRPr="00A6577B">
        <w:rPr>
          <w:rFonts w:ascii="Gill Sans MT" w:hAnsi="Gill Sans MT"/>
        </w:rPr>
        <w:t>Payer and Coverage Complexities</w:t>
      </w:r>
    </w:p>
    <w:p w14:paraId="65E59B20" w14:textId="77777777" w:rsidR="00A6577B" w:rsidRPr="00A6577B" w:rsidRDefault="00A6577B" w:rsidP="00A6577B">
      <w:pPr>
        <w:pStyle w:val="NoSpacing"/>
        <w:numPr>
          <w:ilvl w:val="0"/>
          <w:numId w:val="44"/>
        </w:numPr>
        <w:tabs>
          <w:tab w:val="center" w:pos="4500"/>
        </w:tabs>
        <w:rPr>
          <w:rFonts w:ascii="Gill Sans MT" w:hAnsi="Gill Sans MT"/>
        </w:rPr>
      </w:pPr>
      <w:r w:rsidRPr="00A6577B">
        <w:rPr>
          <w:rFonts w:ascii="Gill Sans MT" w:hAnsi="Gill Sans MT"/>
        </w:rPr>
        <w:t>Fragmentation Across the Care Continuum</w:t>
      </w:r>
    </w:p>
    <w:p w14:paraId="2F1170DE" w14:textId="77777777" w:rsidR="00A6577B" w:rsidRPr="00A6577B" w:rsidRDefault="00A6577B" w:rsidP="00A6577B">
      <w:pPr>
        <w:pStyle w:val="NoSpacing"/>
        <w:numPr>
          <w:ilvl w:val="0"/>
          <w:numId w:val="44"/>
        </w:numPr>
        <w:tabs>
          <w:tab w:val="center" w:pos="4500"/>
        </w:tabs>
        <w:rPr>
          <w:rFonts w:ascii="Gill Sans MT" w:hAnsi="Gill Sans MT"/>
        </w:rPr>
      </w:pPr>
      <w:r w:rsidRPr="00A6577B">
        <w:rPr>
          <w:rFonts w:ascii="Gill Sans MT" w:hAnsi="Gill Sans MT"/>
        </w:rPr>
        <w:t>Delays for Individuals with Complex Needs</w:t>
      </w:r>
    </w:p>
    <w:p w14:paraId="5894E980" w14:textId="12BB1B42" w:rsidR="00A6577B" w:rsidRPr="00A6577B" w:rsidRDefault="00A6577B" w:rsidP="00A6577B">
      <w:pPr>
        <w:pStyle w:val="NoSpacing"/>
        <w:numPr>
          <w:ilvl w:val="0"/>
          <w:numId w:val="44"/>
        </w:numPr>
        <w:tabs>
          <w:tab w:val="center" w:pos="4500"/>
        </w:tabs>
        <w:rPr>
          <w:rFonts w:ascii="Gill Sans MT" w:hAnsi="Gill Sans MT"/>
        </w:rPr>
      </w:pPr>
      <w:r w:rsidRPr="00A6577B">
        <w:rPr>
          <w:rFonts w:ascii="Gill Sans MT" w:hAnsi="Gill Sans MT"/>
        </w:rPr>
        <w:t>Non-Emergency Medical Transportation (NEMT) Arrangements</w:t>
      </w:r>
    </w:p>
    <w:p w14:paraId="1419BC00" w14:textId="77777777" w:rsidR="00A6577B" w:rsidRPr="00A6577B" w:rsidRDefault="00A6577B" w:rsidP="00A6577B">
      <w:pPr>
        <w:pStyle w:val="NoSpacing"/>
        <w:tabs>
          <w:tab w:val="center" w:pos="4500"/>
        </w:tabs>
        <w:ind w:left="-360"/>
        <w:rPr>
          <w:rFonts w:ascii="Gill Sans MT" w:hAnsi="Gill Sans MT"/>
        </w:rPr>
      </w:pPr>
    </w:p>
    <w:p w14:paraId="09E5204A" w14:textId="37244778" w:rsidR="00365BFE" w:rsidRDefault="00CC6623" w:rsidP="00CC6623">
      <w:pPr>
        <w:pStyle w:val="NoSpacing"/>
        <w:ind w:left="-360"/>
        <w:rPr>
          <w:rFonts w:ascii="Gill Sans MT" w:hAnsi="Gill Sans MT"/>
        </w:rPr>
      </w:pPr>
      <w:r w:rsidRPr="00A6577B">
        <w:rPr>
          <w:rFonts w:ascii="Gill Sans MT" w:hAnsi="Gill Sans MT"/>
        </w:rPr>
        <w:t>Und</w:t>
      </w:r>
      <w:r>
        <w:rPr>
          <w:rFonts w:ascii="Gill Sans MT" w:hAnsi="Gill Sans MT"/>
        </w:rPr>
        <w:t xml:space="preserve">er each of those categories, various proposals were listed. </w:t>
      </w:r>
      <w:r w:rsidR="00A6577B">
        <w:rPr>
          <w:rFonts w:ascii="Gill Sans MT" w:hAnsi="Gill Sans MT"/>
        </w:rPr>
        <w:t xml:space="preserve">Members shared specific feedback on the draft </w:t>
      </w:r>
      <w:r w:rsidR="00411B12">
        <w:rPr>
          <w:rFonts w:ascii="Gill Sans MT" w:hAnsi="Gill Sans MT"/>
        </w:rPr>
        <w:t>d</w:t>
      </w:r>
      <w:r w:rsidR="00A6577B">
        <w:rPr>
          <w:rFonts w:ascii="Gill Sans MT" w:hAnsi="Gill Sans MT"/>
        </w:rPr>
        <w:t>ocument</w:t>
      </w:r>
      <w:r>
        <w:rPr>
          <w:rFonts w:ascii="Gill Sans MT" w:hAnsi="Gill Sans MT"/>
        </w:rPr>
        <w:t xml:space="preserve"> and specific proposals</w:t>
      </w:r>
      <w:r w:rsidR="00A6577B">
        <w:rPr>
          <w:rFonts w:ascii="Gill Sans MT" w:hAnsi="Gill Sans MT"/>
        </w:rPr>
        <w:t>.</w:t>
      </w:r>
      <w:r w:rsidR="00365BFE">
        <w:rPr>
          <w:rFonts w:ascii="Gill Sans MT" w:hAnsi="Gill Sans MT"/>
        </w:rPr>
        <w:t xml:space="preserve"> After the discussion, </w:t>
      </w:r>
      <w:r>
        <w:rPr>
          <w:rFonts w:ascii="Gill Sans MT" w:hAnsi="Gill Sans MT"/>
        </w:rPr>
        <w:t xml:space="preserve">Chief Moyer explained that members were encouraged to </w:t>
      </w:r>
      <w:r w:rsidR="00275DDC">
        <w:rPr>
          <w:rFonts w:ascii="Gill Sans MT" w:hAnsi="Gill Sans MT"/>
        </w:rPr>
        <w:t>share</w:t>
      </w:r>
      <w:r>
        <w:rPr>
          <w:rFonts w:ascii="Gill Sans MT" w:hAnsi="Gill Sans MT"/>
        </w:rPr>
        <w:t xml:space="preserve"> </w:t>
      </w:r>
      <w:r w:rsidR="00365BFE">
        <w:rPr>
          <w:rFonts w:ascii="Gill Sans MT" w:hAnsi="Gill Sans MT"/>
        </w:rPr>
        <w:t>additional written feedback on the proposed recommendations</w:t>
      </w:r>
      <w:r>
        <w:rPr>
          <w:rFonts w:ascii="Gill Sans MT" w:hAnsi="Gill Sans MT"/>
        </w:rPr>
        <w:t xml:space="preserve"> by Friday, June 27</w:t>
      </w:r>
      <w:r w:rsidR="00365BFE">
        <w:rPr>
          <w:rFonts w:ascii="Gill Sans MT" w:hAnsi="Gill Sans MT"/>
        </w:rPr>
        <w:t>.</w:t>
      </w:r>
    </w:p>
    <w:p w14:paraId="49BC8C06" w14:textId="77777777" w:rsidR="00365BFE" w:rsidRDefault="00365BFE" w:rsidP="00365BFE">
      <w:pPr>
        <w:pStyle w:val="NoSpacing"/>
        <w:tabs>
          <w:tab w:val="center" w:pos="4500"/>
        </w:tabs>
        <w:ind w:left="-360"/>
        <w:rPr>
          <w:rFonts w:ascii="Gill Sans MT" w:hAnsi="Gill Sans MT"/>
        </w:rPr>
      </w:pPr>
    </w:p>
    <w:bookmarkEnd w:id="0"/>
    <w:p w14:paraId="1CC21687" w14:textId="77777777" w:rsidR="00DE2EE6" w:rsidRDefault="004447D6" w:rsidP="00AD7FAD">
      <w:pPr>
        <w:pStyle w:val="NoSpacing"/>
        <w:ind w:left="-360"/>
        <w:rPr>
          <w:rFonts w:ascii="Gill Sans MT" w:hAnsi="Gill Sans MT"/>
        </w:rPr>
      </w:pPr>
      <w:r w:rsidRPr="00F80CDE">
        <w:rPr>
          <w:rFonts w:ascii="Gill Sans MT" w:hAnsi="Gill Sans MT"/>
        </w:rPr>
        <w:t>In closing,</w:t>
      </w:r>
      <w:r w:rsidR="0039002C" w:rsidRPr="00F80CDE">
        <w:rPr>
          <w:rFonts w:ascii="Gill Sans MT" w:hAnsi="Gill Sans MT"/>
        </w:rPr>
        <w:t xml:space="preserve"> </w:t>
      </w:r>
      <w:r w:rsidR="00D509AB" w:rsidRPr="00F80CDE">
        <w:rPr>
          <w:rFonts w:ascii="Gill Sans MT" w:hAnsi="Gill Sans MT"/>
        </w:rPr>
        <w:t xml:space="preserve">Assistant Secretary Marqusee </w:t>
      </w:r>
      <w:r w:rsidR="00F80CDE" w:rsidRPr="00F80CDE">
        <w:rPr>
          <w:rFonts w:ascii="Gill Sans MT" w:hAnsi="Gill Sans MT"/>
        </w:rPr>
        <w:t xml:space="preserve">reminded members that the Task Force’s report is due to the Legislature on July 31. She explained that prior to the Task Force’s </w:t>
      </w:r>
      <w:r w:rsidR="00DE2EE6">
        <w:rPr>
          <w:rFonts w:ascii="Gill Sans MT" w:hAnsi="Gill Sans MT"/>
        </w:rPr>
        <w:t>fi</w:t>
      </w:r>
      <w:r w:rsidR="00F80CDE" w:rsidRPr="00F80CDE">
        <w:rPr>
          <w:rFonts w:ascii="Gill Sans MT" w:hAnsi="Gill Sans MT"/>
        </w:rPr>
        <w:t>n</w:t>
      </w:r>
      <w:r w:rsidR="00DE2EE6">
        <w:rPr>
          <w:rFonts w:ascii="Gill Sans MT" w:hAnsi="Gill Sans MT"/>
        </w:rPr>
        <w:t xml:space="preserve">al </w:t>
      </w:r>
      <w:r w:rsidR="00F80CDE" w:rsidRPr="00F80CDE">
        <w:rPr>
          <w:rFonts w:ascii="Gill Sans MT" w:hAnsi="Gill Sans MT"/>
        </w:rPr>
        <w:t xml:space="preserve">meeting on </w:t>
      </w:r>
      <w:r w:rsidR="00DE2EE6">
        <w:rPr>
          <w:rFonts w:ascii="Gill Sans MT" w:hAnsi="Gill Sans MT"/>
        </w:rPr>
        <w:t>7</w:t>
      </w:r>
      <w:r w:rsidR="00F80CDE" w:rsidRPr="00F80CDE">
        <w:rPr>
          <w:rFonts w:ascii="Gill Sans MT" w:hAnsi="Gill Sans MT"/>
        </w:rPr>
        <w:t>/</w:t>
      </w:r>
      <w:r w:rsidR="00DE2EE6">
        <w:rPr>
          <w:rFonts w:ascii="Gill Sans MT" w:hAnsi="Gill Sans MT"/>
        </w:rPr>
        <w:t>9</w:t>
      </w:r>
      <w:r w:rsidR="00F80CDE" w:rsidRPr="00F80CDE">
        <w:rPr>
          <w:rFonts w:ascii="Gill Sans MT" w:hAnsi="Gill Sans MT"/>
        </w:rPr>
        <w:t>, her staff would be</w:t>
      </w:r>
      <w:r w:rsidR="00DE2EE6">
        <w:rPr>
          <w:rFonts w:ascii="Gill Sans MT" w:hAnsi="Gill Sans MT"/>
        </w:rPr>
        <w:t xml:space="preserve"> refining the</w:t>
      </w:r>
      <w:r w:rsidR="00F80CDE" w:rsidRPr="00F80CDE">
        <w:rPr>
          <w:rFonts w:ascii="Gill Sans MT" w:hAnsi="Gill Sans MT"/>
        </w:rPr>
        <w:t xml:space="preserve"> draft recommendations </w:t>
      </w:r>
      <w:r w:rsidR="00DE2EE6">
        <w:rPr>
          <w:rFonts w:ascii="Gill Sans MT" w:hAnsi="Gill Sans MT"/>
        </w:rPr>
        <w:t>b</w:t>
      </w:r>
      <w:r w:rsidR="00F80CDE" w:rsidRPr="00F80CDE">
        <w:rPr>
          <w:rFonts w:ascii="Gill Sans MT" w:hAnsi="Gill Sans MT"/>
        </w:rPr>
        <w:t>a</w:t>
      </w:r>
      <w:r w:rsidR="00DE2EE6">
        <w:rPr>
          <w:rFonts w:ascii="Gill Sans MT" w:hAnsi="Gill Sans MT"/>
        </w:rPr>
        <w:t>sed</w:t>
      </w:r>
      <w:r w:rsidR="00F80CDE" w:rsidRPr="00F80CDE">
        <w:rPr>
          <w:rFonts w:ascii="Gill Sans MT" w:hAnsi="Gill Sans MT"/>
        </w:rPr>
        <w:t xml:space="preserve"> </w:t>
      </w:r>
      <w:r w:rsidR="00DE2EE6">
        <w:rPr>
          <w:rFonts w:ascii="Gill Sans MT" w:hAnsi="Gill Sans MT"/>
        </w:rPr>
        <w:t xml:space="preserve">on </w:t>
      </w:r>
      <w:r w:rsidR="00F80CDE" w:rsidRPr="00F80CDE">
        <w:rPr>
          <w:rFonts w:ascii="Gill Sans MT" w:hAnsi="Gill Sans MT"/>
        </w:rPr>
        <w:t>the group</w:t>
      </w:r>
      <w:r w:rsidR="00DE2EE6">
        <w:rPr>
          <w:rFonts w:ascii="Gill Sans MT" w:hAnsi="Gill Sans MT"/>
        </w:rPr>
        <w:t>’s feedback.</w:t>
      </w:r>
    </w:p>
    <w:p w14:paraId="6A1EDECE" w14:textId="77777777" w:rsidR="00DE2EE6" w:rsidRDefault="00DE2EE6" w:rsidP="00AD7FAD">
      <w:pPr>
        <w:pStyle w:val="NoSpacing"/>
        <w:ind w:left="-360"/>
        <w:rPr>
          <w:rFonts w:ascii="Gill Sans MT" w:hAnsi="Gill Sans MT"/>
        </w:rPr>
      </w:pPr>
    </w:p>
    <w:p w14:paraId="639F162D" w14:textId="59250862" w:rsidR="00EA7A9F" w:rsidRPr="00A961A2" w:rsidRDefault="00E07F93" w:rsidP="00D151EB">
      <w:pPr>
        <w:pStyle w:val="NoSpacing"/>
        <w:tabs>
          <w:tab w:val="left" w:pos="1221"/>
        </w:tabs>
        <w:ind w:left="-360"/>
        <w:rPr>
          <w:rFonts w:ascii="Gill Sans MT" w:hAnsi="Gill Sans MT"/>
        </w:rPr>
      </w:pPr>
      <w:r w:rsidRPr="00A604C6">
        <w:rPr>
          <w:rFonts w:ascii="Gill Sans MT" w:hAnsi="Gill Sans MT"/>
          <w:b/>
          <w:u w:val="single"/>
        </w:rPr>
        <w:t xml:space="preserve">Vote </w:t>
      </w:r>
      <w:r w:rsidR="00D60F3B" w:rsidRPr="00A604C6">
        <w:rPr>
          <w:rFonts w:ascii="Gill Sans MT" w:hAnsi="Gill Sans MT"/>
          <w:b/>
          <w:u w:val="single"/>
        </w:rPr>
        <w:t>2</w:t>
      </w:r>
      <w:r w:rsidRPr="00A604C6">
        <w:rPr>
          <w:rFonts w:ascii="Gill Sans MT" w:hAnsi="Gill Sans MT"/>
          <w:b/>
          <w:u w:val="single"/>
        </w:rPr>
        <w:t xml:space="preserve"> to </w:t>
      </w:r>
      <w:r w:rsidR="002329FE" w:rsidRPr="00A604C6">
        <w:rPr>
          <w:rFonts w:ascii="Gill Sans MT" w:hAnsi="Gill Sans MT"/>
          <w:b/>
          <w:u w:val="single"/>
        </w:rPr>
        <w:t>a</w:t>
      </w:r>
      <w:r w:rsidR="00CA5B4A" w:rsidRPr="00A604C6">
        <w:rPr>
          <w:rFonts w:ascii="Gill Sans MT" w:hAnsi="Gill Sans MT"/>
          <w:b/>
          <w:u w:val="single"/>
        </w:rPr>
        <w:t>djourn the meeting</w:t>
      </w:r>
      <w:r w:rsidRPr="00A604C6">
        <w:rPr>
          <w:rFonts w:ascii="Gill Sans MT" w:hAnsi="Gill Sans MT"/>
          <w:b/>
          <w:u w:val="single"/>
        </w:rPr>
        <w:t>:</w:t>
      </w:r>
      <w:r w:rsidRPr="00A604C6">
        <w:rPr>
          <w:rFonts w:ascii="Gill Sans MT" w:hAnsi="Gill Sans MT"/>
        </w:rPr>
        <w:t xml:space="preserve"> </w:t>
      </w:r>
      <w:r w:rsidR="001407E1" w:rsidRPr="00A604C6">
        <w:rPr>
          <w:rFonts w:ascii="Gill Sans MT" w:hAnsi="Gill Sans MT"/>
        </w:rPr>
        <w:t>Assist</w:t>
      </w:r>
      <w:r w:rsidR="001407E1" w:rsidRPr="00C42060">
        <w:rPr>
          <w:rFonts w:ascii="Gill Sans MT" w:hAnsi="Gill Sans MT"/>
          <w:color w:val="000000" w:themeColor="text1"/>
        </w:rPr>
        <w:t>ant S</w:t>
      </w:r>
      <w:r w:rsidR="00E32DA4" w:rsidRPr="00C42060">
        <w:rPr>
          <w:rFonts w:ascii="Gill Sans MT" w:hAnsi="Gill Sans MT"/>
          <w:color w:val="000000" w:themeColor="text1"/>
        </w:rPr>
        <w:t>e</w:t>
      </w:r>
      <w:r w:rsidR="001407E1" w:rsidRPr="00C42060">
        <w:rPr>
          <w:rFonts w:ascii="Gill Sans MT" w:hAnsi="Gill Sans MT"/>
          <w:color w:val="000000" w:themeColor="text1"/>
        </w:rPr>
        <w:t xml:space="preserve">cretary Marqusee </w:t>
      </w:r>
      <w:r w:rsidRPr="00C42060">
        <w:rPr>
          <w:rFonts w:ascii="Gill Sans MT" w:hAnsi="Gill Sans MT"/>
          <w:color w:val="000000" w:themeColor="text1"/>
        </w:rPr>
        <w:t xml:space="preserve">requested </w:t>
      </w:r>
      <w:r w:rsidR="00D151EB" w:rsidRPr="00C42060">
        <w:rPr>
          <w:rFonts w:ascii="Gill Sans MT" w:hAnsi="Gill Sans MT"/>
          <w:color w:val="000000" w:themeColor="text1"/>
        </w:rPr>
        <w:t xml:space="preserve">a </w:t>
      </w:r>
      <w:r w:rsidRPr="00C42060">
        <w:rPr>
          <w:rFonts w:ascii="Gill Sans MT" w:hAnsi="Gill Sans MT"/>
          <w:color w:val="000000" w:themeColor="text1"/>
        </w:rPr>
        <w:t xml:space="preserve">motion to </w:t>
      </w:r>
      <w:r w:rsidR="00CA5B4A" w:rsidRPr="00C42060">
        <w:rPr>
          <w:rFonts w:ascii="Gill Sans MT" w:hAnsi="Gill Sans MT"/>
          <w:color w:val="000000" w:themeColor="text1"/>
        </w:rPr>
        <w:t>adjourn the meeting</w:t>
      </w:r>
      <w:r w:rsidR="00EA7A9F" w:rsidRPr="00C42060">
        <w:rPr>
          <w:rFonts w:ascii="Gill Sans MT" w:hAnsi="Gill Sans MT"/>
          <w:color w:val="000000" w:themeColor="text1"/>
        </w:rPr>
        <w:t>.</w:t>
      </w:r>
      <w:r w:rsidR="00C95FE7" w:rsidRPr="00C42060">
        <w:rPr>
          <w:rFonts w:ascii="Gill Sans MT" w:hAnsi="Gill Sans MT"/>
          <w:color w:val="000000" w:themeColor="text1"/>
        </w:rPr>
        <w:t xml:space="preserve"> Mr. Richardson </w:t>
      </w:r>
      <w:r w:rsidR="003A63F4" w:rsidRPr="00C42060">
        <w:rPr>
          <w:rFonts w:ascii="Gill Sans MT" w:hAnsi="Gill Sans MT"/>
          <w:color w:val="000000" w:themeColor="text1"/>
        </w:rPr>
        <w:t>i</w:t>
      </w:r>
      <w:r w:rsidR="00EA7A9F" w:rsidRPr="00C42060">
        <w:rPr>
          <w:rFonts w:ascii="Gill Sans MT" w:hAnsi="Gill Sans MT"/>
          <w:color w:val="000000" w:themeColor="text1"/>
        </w:rPr>
        <w:t>ntroduced the motion, which was seconded by</w:t>
      </w:r>
      <w:r w:rsidR="00C95FE7" w:rsidRPr="00C42060">
        <w:rPr>
          <w:rFonts w:ascii="Gill Sans MT" w:hAnsi="Gill Sans MT"/>
          <w:color w:val="000000" w:themeColor="text1"/>
        </w:rPr>
        <w:t xml:space="preserve"> Mr. Delmolino</w:t>
      </w:r>
      <w:r w:rsidR="00EA7A9F" w:rsidRPr="00C42060">
        <w:rPr>
          <w:rFonts w:ascii="Gill Sans MT" w:hAnsi="Gill Sans MT"/>
          <w:color w:val="000000" w:themeColor="text1"/>
        </w:rPr>
        <w:t xml:space="preserve"> </w:t>
      </w:r>
      <w:r w:rsidR="0039002C" w:rsidRPr="00C42060">
        <w:rPr>
          <w:rFonts w:ascii="Gill Sans MT" w:hAnsi="Gill Sans MT"/>
          <w:color w:val="000000" w:themeColor="text1"/>
        </w:rPr>
        <w:t>a</w:t>
      </w:r>
      <w:r w:rsidR="00EA7A9F" w:rsidRPr="00C42060">
        <w:rPr>
          <w:rFonts w:ascii="Gill Sans MT" w:hAnsi="Gill Sans MT"/>
          <w:color w:val="000000" w:themeColor="text1"/>
        </w:rPr>
        <w:t xml:space="preserve">nd approved by roll-call vote (see detailed record of votes </w:t>
      </w:r>
      <w:r w:rsidR="00EA7A9F" w:rsidRPr="00A961A2">
        <w:rPr>
          <w:rFonts w:ascii="Gill Sans MT" w:hAnsi="Gill Sans MT"/>
        </w:rPr>
        <w:t>above).</w:t>
      </w:r>
    </w:p>
    <w:p w14:paraId="3FF55ADC" w14:textId="77777777" w:rsidR="00D151EB" w:rsidRPr="00391A93" w:rsidRDefault="00D151EB" w:rsidP="00D151EB">
      <w:pPr>
        <w:pStyle w:val="NoSpacing"/>
        <w:tabs>
          <w:tab w:val="left" w:pos="1221"/>
        </w:tabs>
        <w:ind w:left="-360"/>
        <w:rPr>
          <w:rFonts w:ascii="Gill Sans MT" w:hAnsi="Gill Sans MT"/>
        </w:rPr>
      </w:pPr>
    </w:p>
    <w:p w14:paraId="297D62CF" w14:textId="29579476"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D151EB">
        <w:rPr>
          <w:rFonts w:ascii="Gill Sans MT" w:hAnsi="Gill Sans MT"/>
        </w:rPr>
        <w:t>1</w:t>
      </w:r>
      <w:r w:rsidR="00D60F3B">
        <w:rPr>
          <w:rFonts w:ascii="Gill Sans MT" w:hAnsi="Gill Sans MT"/>
        </w:rPr>
        <w:t>2</w:t>
      </w:r>
      <w:r w:rsidR="008C21DB" w:rsidRPr="00993A66">
        <w:rPr>
          <w:rFonts w:ascii="Gill Sans MT" w:hAnsi="Gill Sans MT"/>
        </w:rPr>
        <w:t>:</w:t>
      </w:r>
      <w:r w:rsidR="00D60F3B">
        <w:rPr>
          <w:rFonts w:ascii="Gill Sans MT" w:hAnsi="Gill Sans MT"/>
        </w:rPr>
        <w:t>0</w:t>
      </w:r>
      <w:r w:rsidR="00101D00">
        <w:rPr>
          <w:rFonts w:ascii="Gill Sans MT" w:hAnsi="Gill Sans MT"/>
        </w:rPr>
        <w:t>0</w:t>
      </w:r>
      <w:r w:rsidR="00D151EB">
        <w:rPr>
          <w:rFonts w:ascii="Gill Sans MT" w:hAnsi="Gill Sans MT"/>
        </w:rPr>
        <w:t xml:space="preserve"> </w:t>
      </w:r>
      <w:r w:rsidR="00D60F3B">
        <w:rPr>
          <w:rFonts w:ascii="Gill Sans MT" w:hAnsi="Gill Sans MT"/>
        </w:rPr>
        <w:t>p</w:t>
      </w:r>
      <w:r w:rsidR="008C21DB" w:rsidRPr="00993A66">
        <w:rPr>
          <w:rFonts w:ascii="Gill Sans MT" w:hAnsi="Gill Sans MT"/>
        </w:rPr>
        <w:t>m.</w:t>
      </w:r>
    </w:p>
    <w:p w14:paraId="06F259CE" w14:textId="77777777" w:rsidR="00D358DD" w:rsidRDefault="00D358DD" w:rsidP="008E1C39">
      <w:pPr>
        <w:pStyle w:val="NoSpacing"/>
        <w:ind w:left="-360"/>
        <w:rPr>
          <w:rFonts w:ascii="Gill Sans MT" w:hAnsi="Gill Sans MT"/>
        </w:rPr>
      </w:pPr>
    </w:p>
    <w:p w14:paraId="21C1AF99" w14:textId="77777777" w:rsidR="004A17DD" w:rsidRDefault="004A17DD"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42EEB90E" w14:textId="4745DD4C" w:rsidR="006E65C9" w:rsidRPr="00D60F3B" w:rsidRDefault="006E65C9" w:rsidP="006E65C9">
      <w:pPr>
        <w:pStyle w:val="NoSpacing"/>
        <w:numPr>
          <w:ilvl w:val="0"/>
          <w:numId w:val="22"/>
        </w:numPr>
        <w:tabs>
          <w:tab w:val="left" w:pos="1221"/>
        </w:tabs>
        <w:rPr>
          <w:rFonts w:ascii="Gill Sans MT" w:hAnsi="Gill Sans MT"/>
        </w:rPr>
      </w:pPr>
      <w:r>
        <w:rPr>
          <w:rFonts w:ascii="Gill Sans MT" w:hAnsi="Gill Sans MT"/>
        </w:rPr>
        <w:t xml:space="preserve">Draft </w:t>
      </w:r>
      <w:r w:rsidR="00DE2EE6">
        <w:rPr>
          <w:rFonts w:ascii="Gill Sans MT" w:hAnsi="Gill Sans MT"/>
        </w:rPr>
        <w:t>5</w:t>
      </w:r>
      <w:r>
        <w:rPr>
          <w:rFonts w:ascii="Gill Sans MT" w:hAnsi="Gill Sans MT"/>
        </w:rPr>
        <w:t>/</w:t>
      </w:r>
      <w:r w:rsidR="00DE2EE6">
        <w:rPr>
          <w:rFonts w:ascii="Gill Sans MT" w:hAnsi="Gill Sans MT"/>
        </w:rPr>
        <w:t>21</w:t>
      </w:r>
      <w:r>
        <w:rPr>
          <w:rFonts w:ascii="Gill Sans MT" w:hAnsi="Gill Sans MT"/>
        </w:rPr>
        <w:t>/2025 meeting minutes</w:t>
      </w:r>
    </w:p>
    <w:p w14:paraId="00ABBF22" w14:textId="38D16150" w:rsidR="004057AA" w:rsidRDefault="00DE2EE6" w:rsidP="00DE2EE6">
      <w:pPr>
        <w:pStyle w:val="NoSpacing"/>
        <w:numPr>
          <w:ilvl w:val="0"/>
          <w:numId w:val="22"/>
        </w:numPr>
        <w:tabs>
          <w:tab w:val="left" w:pos="1221"/>
        </w:tabs>
        <w:rPr>
          <w:rFonts w:ascii="Gill Sans MT" w:hAnsi="Gill Sans MT"/>
        </w:rPr>
      </w:pPr>
      <w:r>
        <w:rPr>
          <w:rFonts w:ascii="Gill Sans MT" w:hAnsi="Gill Sans MT"/>
        </w:rPr>
        <w:t>Draft recommendations</w:t>
      </w:r>
    </w:p>
    <w:sectPr w:rsidR="004057AA" w:rsidSect="003F5CDA">
      <w:headerReference w:type="even" r:id="rId8"/>
      <w:footerReference w:type="default" r:id="rId9"/>
      <w:headerReference w:type="firs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72092" w14:textId="77777777" w:rsidR="00697AED" w:rsidRDefault="00697AED" w:rsidP="00163F9C">
      <w:pPr>
        <w:spacing w:after="0" w:line="240" w:lineRule="auto"/>
      </w:pPr>
      <w:r>
        <w:separator/>
      </w:r>
    </w:p>
  </w:endnote>
  <w:endnote w:type="continuationSeparator" w:id="0">
    <w:p w14:paraId="34D48B41" w14:textId="77777777" w:rsidR="00697AED" w:rsidRDefault="00697AED"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17D0E6F5" w:rsidR="002B17EC" w:rsidRPr="00AE1864" w:rsidRDefault="00C1283C" w:rsidP="00484D19">
    <w:pPr>
      <w:pStyle w:val="Footer"/>
      <w:tabs>
        <w:tab w:val="clear" w:pos="4680"/>
        <w:tab w:val="clear" w:pos="9360"/>
      </w:tabs>
      <w:jc w:val="right"/>
      <w:rPr>
        <w:rFonts w:ascii="Gill Sans MT" w:hAnsi="Gill Sans MT"/>
        <w:sz w:val="20"/>
      </w:rPr>
    </w:pPr>
    <w:r>
      <w:rPr>
        <w:rFonts w:ascii="Gill Sans MT" w:hAnsi="Gill Sans MT"/>
        <w:sz w:val="20"/>
      </w:rPr>
      <w:t>A</w:t>
    </w:r>
    <w:r w:rsidR="00B063D5">
      <w:rPr>
        <w:rFonts w:ascii="Gill Sans MT" w:hAnsi="Gill Sans MT"/>
        <w:sz w:val="20"/>
      </w:rPr>
      <w:t>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F716B" w14:textId="77777777" w:rsidR="00697AED" w:rsidRDefault="00697AED" w:rsidP="00163F9C">
      <w:pPr>
        <w:spacing w:after="0" w:line="240" w:lineRule="auto"/>
      </w:pPr>
      <w:r>
        <w:separator/>
      </w:r>
    </w:p>
  </w:footnote>
  <w:footnote w:type="continuationSeparator" w:id="0">
    <w:p w14:paraId="007E8F86" w14:textId="77777777" w:rsidR="00697AED" w:rsidRDefault="00697AED"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129612D3" w:rsidR="00320870" w:rsidRDefault="00275DDC">
    <w:pPr>
      <w:pStyle w:val="Header"/>
    </w:pPr>
    <w:r>
      <w:rPr>
        <w:noProof/>
      </w:rPr>
      <w:pict w14:anchorId="6E3C1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0938" o:spid="_x0000_s1028"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58D9CCA5">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EC87" w14:textId="15E26A13" w:rsidR="00A41FA2" w:rsidRDefault="00275DDC">
    <w:pPr>
      <w:pStyle w:val="Header"/>
    </w:pPr>
    <w:r>
      <w:rPr>
        <w:noProof/>
      </w:rPr>
      <w:pict w14:anchorId="7EF19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570937" o:spid="_x0000_s102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CFA6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4"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664BF"/>
    <w:multiLevelType w:val="multilevel"/>
    <w:tmpl w:val="909C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E24C6"/>
    <w:multiLevelType w:val="multilevel"/>
    <w:tmpl w:val="1396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01193A"/>
    <w:multiLevelType w:val="multilevel"/>
    <w:tmpl w:val="15B6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730F2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21"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DA4784"/>
    <w:multiLevelType w:val="hybridMultilevel"/>
    <w:tmpl w:val="3BEC4B50"/>
    <w:lvl w:ilvl="0" w:tplc="FF1C849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FB4E16"/>
    <w:multiLevelType w:val="hybridMultilevel"/>
    <w:tmpl w:val="35A0C582"/>
    <w:lvl w:ilvl="0" w:tplc="19368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264828"/>
    <w:multiLevelType w:val="hybridMultilevel"/>
    <w:tmpl w:val="C19E59C0"/>
    <w:lvl w:ilvl="0" w:tplc="80B03DA4">
      <w:start w:val="1"/>
      <w:numFmt w:val="bullet"/>
      <w:lvlText w:val="•"/>
      <w:lvlJc w:val="left"/>
      <w:pPr>
        <w:tabs>
          <w:tab w:val="num" w:pos="720"/>
        </w:tabs>
        <w:ind w:left="720" w:hanging="360"/>
      </w:pPr>
      <w:rPr>
        <w:rFonts w:ascii="Arial" w:hAnsi="Arial" w:hint="default"/>
      </w:rPr>
    </w:lvl>
    <w:lvl w:ilvl="1" w:tplc="322C2736" w:tentative="1">
      <w:start w:val="1"/>
      <w:numFmt w:val="bullet"/>
      <w:lvlText w:val="•"/>
      <w:lvlJc w:val="left"/>
      <w:pPr>
        <w:tabs>
          <w:tab w:val="num" w:pos="1440"/>
        </w:tabs>
        <w:ind w:left="1440" w:hanging="360"/>
      </w:pPr>
      <w:rPr>
        <w:rFonts w:ascii="Arial" w:hAnsi="Arial" w:hint="default"/>
      </w:rPr>
    </w:lvl>
    <w:lvl w:ilvl="2" w:tplc="A022A9B4">
      <w:start w:val="1"/>
      <w:numFmt w:val="bullet"/>
      <w:lvlText w:val="•"/>
      <w:lvlJc w:val="left"/>
      <w:pPr>
        <w:tabs>
          <w:tab w:val="num" w:pos="2160"/>
        </w:tabs>
        <w:ind w:left="2160" w:hanging="360"/>
      </w:pPr>
      <w:rPr>
        <w:rFonts w:ascii="Arial" w:hAnsi="Arial" w:hint="default"/>
      </w:rPr>
    </w:lvl>
    <w:lvl w:ilvl="3" w:tplc="083AD3D6" w:tentative="1">
      <w:start w:val="1"/>
      <w:numFmt w:val="bullet"/>
      <w:lvlText w:val="•"/>
      <w:lvlJc w:val="left"/>
      <w:pPr>
        <w:tabs>
          <w:tab w:val="num" w:pos="2880"/>
        </w:tabs>
        <w:ind w:left="2880" w:hanging="360"/>
      </w:pPr>
      <w:rPr>
        <w:rFonts w:ascii="Arial" w:hAnsi="Arial" w:hint="default"/>
      </w:rPr>
    </w:lvl>
    <w:lvl w:ilvl="4" w:tplc="4DD67EBA" w:tentative="1">
      <w:start w:val="1"/>
      <w:numFmt w:val="bullet"/>
      <w:lvlText w:val="•"/>
      <w:lvlJc w:val="left"/>
      <w:pPr>
        <w:tabs>
          <w:tab w:val="num" w:pos="3600"/>
        </w:tabs>
        <w:ind w:left="3600" w:hanging="360"/>
      </w:pPr>
      <w:rPr>
        <w:rFonts w:ascii="Arial" w:hAnsi="Arial" w:hint="default"/>
      </w:rPr>
    </w:lvl>
    <w:lvl w:ilvl="5" w:tplc="392A551A" w:tentative="1">
      <w:start w:val="1"/>
      <w:numFmt w:val="bullet"/>
      <w:lvlText w:val="•"/>
      <w:lvlJc w:val="left"/>
      <w:pPr>
        <w:tabs>
          <w:tab w:val="num" w:pos="4320"/>
        </w:tabs>
        <w:ind w:left="4320" w:hanging="360"/>
      </w:pPr>
      <w:rPr>
        <w:rFonts w:ascii="Arial" w:hAnsi="Arial" w:hint="default"/>
      </w:rPr>
    </w:lvl>
    <w:lvl w:ilvl="6" w:tplc="4DE26C72" w:tentative="1">
      <w:start w:val="1"/>
      <w:numFmt w:val="bullet"/>
      <w:lvlText w:val="•"/>
      <w:lvlJc w:val="left"/>
      <w:pPr>
        <w:tabs>
          <w:tab w:val="num" w:pos="5040"/>
        </w:tabs>
        <w:ind w:left="5040" w:hanging="360"/>
      </w:pPr>
      <w:rPr>
        <w:rFonts w:ascii="Arial" w:hAnsi="Arial" w:hint="default"/>
      </w:rPr>
    </w:lvl>
    <w:lvl w:ilvl="7" w:tplc="D4D8F990" w:tentative="1">
      <w:start w:val="1"/>
      <w:numFmt w:val="bullet"/>
      <w:lvlText w:val="•"/>
      <w:lvlJc w:val="left"/>
      <w:pPr>
        <w:tabs>
          <w:tab w:val="num" w:pos="5760"/>
        </w:tabs>
        <w:ind w:left="5760" w:hanging="360"/>
      </w:pPr>
      <w:rPr>
        <w:rFonts w:ascii="Arial" w:hAnsi="Arial" w:hint="default"/>
      </w:rPr>
    </w:lvl>
    <w:lvl w:ilvl="8" w:tplc="97F645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5D0DDB"/>
    <w:multiLevelType w:val="multilevel"/>
    <w:tmpl w:val="7E0E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B498C"/>
    <w:multiLevelType w:val="multilevel"/>
    <w:tmpl w:val="6CF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9FA4B8C"/>
    <w:multiLevelType w:val="hybridMultilevel"/>
    <w:tmpl w:val="07546D8E"/>
    <w:lvl w:ilvl="0" w:tplc="4AF6194C">
      <w:start w:val="1"/>
      <w:numFmt w:val="bullet"/>
      <w:lvlText w:val="•"/>
      <w:lvlJc w:val="left"/>
      <w:pPr>
        <w:tabs>
          <w:tab w:val="num" w:pos="720"/>
        </w:tabs>
        <w:ind w:left="720" w:hanging="360"/>
      </w:pPr>
      <w:rPr>
        <w:rFonts w:ascii="Arial" w:hAnsi="Arial" w:hint="default"/>
      </w:rPr>
    </w:lvl>
    <w:lvl w:ilvl="1" w:tplc="F574E490" w:tentative="1">
      <w:start w:val="1"/>
      <w:numFmt w:val="bullet"/>
      <w:lvlText w:val="•"/>
      <w:lvlJc w:val="left"/>
      <w:pPr>
        <w:tabs>
          <w:tab w:val="num" w:pos="1440"/>
        </w:tabs>
        <w:ind w:left="1440" w:hanging="360"/>
      </w:pPr>
      <w:rPr>
        <w:rFonts w:ascii="Arial" w:hAnsi="Arial" w:hint="default"/>
      </w:rPr>
    </w:lvl>
    <w:lvl w:ilvl="2" w:tplc="13DA03D0">
      <w:start w:val="1"/>
      <w:numFmt w:val="bullet"/>
      <w:lvlText w:val="•"/>
      <w:lvlJc w:val="left"/>
      <w:pPr>
        <w:tabs>
          <w:tab w:val="num" w:pos="2160"/>
        </w:tabs>
        <w:ind w:left="2160" w:hanging="360"/>
      </w:pPr>
      <w:rPr>
        <w:rFonts w:ascii="Arial" w:hAnsi="Arial" w:hint="default"/>
      </w:rPr>
    </w:lvl>
    <w:lvl w:ilvl="3" w:tplc="814E261A" w:tentative="1">
      <w:start w:val="1"/>
      <w:numFmt w:val="bullet"/>
      <w:lvlText w:val="•"/>
      <w:lvlJc w:val="left"/>
      <w:pPr>
        <w:tabs>
          <w:tab w:val="num" w:pos="2880"/>
        </w:tabs>
        <w:ind w:left="2880" w:hanging="360"/>
      </w:pPr>
      <w:rPr>
        <w:rFonts w:ascii="Arial" w:hAnsi="Arial" w:hint="default"/>
      </w:rPr>
    </w:lvl>
    <w:lvl w:ilvl="4" w:tplc="15164020" w:tentative="1">
      <w:start w:val="1"/>
      <w:numFmt w:val="bullet"/>
      <w:lvlText w:val="•"/>
      <w:lvlJc w:val="left"/>
      <w:pPr>
        <w:tabs>
          <w:tab w:val="num" w:pos="3600"/>
        </w:tabs>
        <w:ind w:left="3600" w:hanging="360"/>
      </w:pPr>
      <w:rPr>
        <w:rFonts w:ascii="Arial" w:hAnsi="Arial" w:hint="default"/>
      </w:rPr>
    </w:lvl>
    <w:lvl w:ilvl="5" w:tplc="6726A716" w:tentative="1">
      <w:start w:val="1"/>
      <w:numFmt w:val="bullet"/>
      <w:lvlText w:val="•"/>
      <w:lvlJc w:val="left"/>
      <w:pPr>
        <w:tabs>
          <w:tab w:val="num" w:pos="4320"/>
        </w:tabs>
        <w:ind w:left="4320" w:hanging="360"/>
      </w:pPr>
      <w:rPr>
        <w:rFonts w:ascii="Arial" w:hAnsi="Arial" w:hint="default"/>
      </w:rPr>
    </w:lvl>
    <w:lvl w:ilvl="6" w:tplc="9C7261A4" w:tentative="1">
      <w:start w:val="1"/>
      <w:numFmt w:val="bullet"/>
      <w:lvlText w:val="•"/>
      <w:lvlJc w:val="left"/>
      <w:pPr>
        <w:tabs>
          <w:tab w:val="num" w:pos="5040"/>
        </w:tabs>
        <w:ind w:left="5040" w:hanging="360"/>
      </w:pPr>
      <w:rPr>
        <w:rFonts w:ascii="Arial" w:hAnsi="Arial" w:hint="default"/>
      </w:rPr>
    </w:lvl>
    <w:lvl w:ilvl="7" w:tplc="35CE69AE" w:tentative="1">
      <w:start w:val="1"/>
      <w:numFmt w:val="bullet"/>
      <w:lvlText w:val="•"/>
      <w:lvlJc w:val="left"/>
      <w:pPr>
        <w:tabs>
          <w:tab w:val="num" w:pos="5760"/>
        </w:tabs>
        <w:ind w:left="5760" w:hanging="360"/>
      </w:pPr>
      <w:rPr>
        <w:rFonts w:ascii="Arial" w:hAnsi="Arial" w:hint="default"/>
      </w:rPr>
    </w:lvl>
    <w:lvl w:ilvl="8" w:tplc="A5287EE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7C826219"/>
    <w:multiLevelType w:val="hybridMultilevel"/>
    <w:tmpl w:val="FCC2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22"/>
  </w:num>
  <w:num w:numId="2" w16cid:durableId="275676222">
    <w:abstractNumId w:val="30"/>
  </w:num>
  <w:num w:numId="3" w16cid:durableId="160899195">
    <w:abstractNumId w:val="43"/>
  </w:num>
  <w:num w:numId="4" w16cid:durableId="880244723">
    <w:abstractNumId w:val="29"/>
  </w:num>
  <w:num w:numId="5" w16cid:durableId="1868564440">
    <w:abstractNumId w:val="18"/>
  </w:num>
  <w:num w:numId="6" w16cid:durableId="1898783256">
    <w:abstractNumId w:val="35"/>
  </w:num>
  <w:num w:numId="7" w16cid:durableId="699210338">
    <w:abstractNumId w:val="2"/>
  </w:num>
  <w:num w:numId="8" w16cid:durableId="2016036136">
    <w:abstractNumId w:val="20"/>
  </w:num>
  <w:num w:numId="9" w16cid:durableId="384330166">
    <w:abstractNumId w:val="3"/>
  </w:num>
  <w:num w:numId="10" w16cid:durableId="1760830844">
    <w:abstractNumId w:val="23"/>
  </w:num>
  <w:num w:numId="11" w16cid:durableId="841507520">
    <w:abstractNumId w:val="25"/>
  </w:num>
  <w:num w:numId="12" w16cid:durableId="628512930">
    <w:abstractNumId w:val="4"/>
  </w:num>
  <w:num w:numId="13" w16cid:durableId="1041519927">
    <w:abstractNumId w:val="37"/>
  </w:num>
  <w:num w:numId="14" w16cid:durableId="757404375">
    <w:abstractNumId w:val="14"/>
  </w:num>
  <w:num w:numId="15" w16cid:durableId="1405952995">
    <w:abstractNumId w:val="7"/>
  </w:num>
  <w:num w:numId="16" w16cid:durableId="885801209">
    <w:abstractNumId w:val="31"/>
  </w:num>
  <w:num w:numId="17" w16cid:durableId="1531146524">
    <w:abstractNumId w:val="5"/>
  </w:num>
  <w:num w:numId="18" w16cid:durableId="509374077">
    <w:abstractNumId w:val="1"/>
  </w:num>
  <w:num w:numId="19" w16cid:durableId="677121666">
    <w:abstractNumId w:val="19"/>
  </w:num>
  <w:num w:numId="20" w16cid:durableId="583998799">
    <w:abstractNumId w:val="10"/>
  </w:num>
  <w:num w:numId="21" w16cid:durableId="992025275">
    <w:abstractNumId w:val="17"/>
  </w:num>
  <w:num w:numId="22" w16cid:durableId="459036559">
    <w:abstractNumId w:val="21"/>
  </w:num>
  <w:num w:numId="23" w16cid:durableId="1916622051">
    <w:abstractNumId w:val="15"/>
  </w:num>
  <w:num w:numId="24" w16cid:durableId="1469545469">
    <w:abstractNumId w:val="9"/>
  </w:num>
  <w:num w:numId="25" w16cid:durableId="1744375366">
    <w:abstractNumId w:val="26"/>
  </w:num>
  <w:num w:numId="26" w16cid:durableId="521632657">
    <w:abstractNumId w:val="28"/>
  </w:num>
  <w:num w:numId="27" w16cid:durableId="1415011587">
    <w:abstractNumId w:val="38"/>
  </w:num>
  <w:num w:numId="28" w16cid:durableId="1638029884">
    <w:abstractNumId w:val="40"/>
  </w:num>
  <w:num w:numId="29" w16cid:durableId="935554193">
    <w:abstractNumId w:val="24"/>
  </w:num>
  <w:num w:numId="30" w16cid:durableId="1838155536">
    <w:abstractNumId w:val="41"/>
  </w:num>
  <w:num w:numId="31" w16cid:durableId="442893345">
    <w:abstractNumId w:val="8"/>
  </w:num>
  <w:num w:numId="32" w16cid:durableId="675113565">
    <w:abstractNumId w:val="13"/>
  </w:num>
  <w:num w:numId="33" w16cid:durableId="1932736434">
    <w:abstractNumId w:val="16"/>
  </w:num>
  <w:num w:numId="34" w16cid:durableId="1445926298">
    <w:abstractNumId w:val="11"/>
  </w:num>
  <w:num w:numId="35" w16cid:durableId="1969168743">
    <w:abstractNumId w:val="36"/>
  </w:num>
  <w:num w:numId="36" w16cid:durableId="1150712409">
    <w:abstractNumId w:val="39"/>
  </w:num>
  <w:num w:numId="37" w16cid:durableId="265505979">
    <w:abstractNumId w:val="33"/>
  </w:num>
  <w:num w:numId="38" w16cid:durableId="555624165">
    <w:abstractNumId w:val="12"/>
  </w:num>
  <w:num w:numId="39" w16cid:durableId="1506821211">
    <w:abstractNumId w:val="34"/>
  </w:num>
  <w:num w:numId="40" w16cid:durableId="1565140377">
    <w:abstractNumId w:val="6"/>
  </w:num>
  <w:num w:numId="41" w16cid:durableId="469370102">
    <w:abstractNumId w:val="42"/>
  </w:num>
  <w:num w:numId="42" w16cid:durableId="1861501932">
    <w:abstractNumId w:val="0"/>
  </w:num>
  <w:num w:numId="43" w16cid:durableId="649751455">
    <w:abstractNumId w:val="27"/>
  </w:num>
  <w:num w:numId="44" w16cid:durableId="158560812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4EBF"/>
    <w:rsid w:val="000058D7"/>
    <w:rsid w:val="000076A8"/>
    <w:rsid w:val="00010D6C"/>
    <w:rsid w:val="000111D6"/>
    <w:rsid w:val="00011A80"/>
    <w:rsid w:val="00011E47"/>
    <w:rsid w:val="00011E50"/>
    <w:rsid w:val="0001333A"/>
    <w:rsid w:val="00015F3F"/>
    <w:rsid w:val="000172C3"/>
    <w:rsid w:val="00017BAF"/>
    <w:rsid w:val="00021DAE"/>
    <w:rsid w:val="00022B00"/>
    <w:rsid w:val="000235CB"/>
    <w:rsid w:val="000247C7"/>
    <w:rsid w:val="000326C5"/>
    <w:rsid w:val="00036737"/>
    <w:rsid w:val="00040D13"/>
    <w:rsid w:val="00041782"/>
    <w:rsid w:val="00041837"/>
    <w:rsid w:val="00043843"/>
    <w:rsid w:val="00043AD3"/>
    <w:rsid w:val="0005236C"/>
    <w:rsid w:val="00052469"/>
    <w:rsid w:val="000578AB"/>
    <w:rsid w:val="00060CC4"/>
    <w:rsid w:val="00060D0A"/>
    <w:rsid w:val="0006196E"/>
    <w:rsid w:val="000672F0"/>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33C2"/>
    <w:rsid w:val="0008556F"/>
    <w:rsid w:val="00085F43"/>
    <w:rsid w:val="0008687A"/>
    <w:rsid w:val="00086A9A"/>
    <w:rsid w:val="00086ED2"/>
    <w:rsid w:val="000873FE"/>
    <w:rsid w:val="000878CB"/>
    <w:rsid w:val="00087980"/>
    <w:rsid w:val="00090726"/>
    <w:rsid w:val="00091736"/>
    <w:rsid w:val="00096B89"/>
    <w:rsid w:val="000979B8"/>
    <w:rsid w:val="000A0B5F"/>
    <w:rsid w:val="000A1FA9"/>
    <w:rsid w:val="000A341A"/>
    <w:rsid w:val="000A4658"/>
    <w:rsid w:val="000A572E"/>
    <w:rsid w:val="000A64EA"/>
    <w:rsid w:val="000A69C4"/>
    <w:rsid w:val="000A7794"/>
    <w:rsid w:val="000B0FCD"/>
    <w:rsid w:val="000B2BA4"/>
    <w:rsid w:val="000B3B8E"/>
    <w:rsid w:val="000B4325"/>
    <w:rsid w:val="000B45CC"/>
    <w:rsid w:val="000B4F00"/>
    <w:rsid w:val="000B6C07"/>
    <w:rsid w:val="000B77F3"/>
    <w:rsid w:val="000C0324"/>
    <w:rsid w:val="000C160F"/>
    <w:rsid w:val="000C1700"/>
    <w:rsid w:val="000C1AC5"/>
    <w:rsid w:val="000C310A"/>
    <w:rsid w:val="000C3508"/>
    <w:rsid w:val="000C7C81"/>
    <w:rsid w:val="000D35C5"/>
    <w:rsid w:val="000D371D"/>
    <w:rsid w:val="000D4631"/>
    <w:rsid w:val="000E0AD4"/>
    <w:rsid w:val="000E147D"/>
    <w:rsid w:val="000E188E"/>
    <w:rsid w:val="000E1FB8"/>
    <w:rsid w:val="000E1FBE"/>
    <w:rsid w:val="000E3F96"/>
    <w:rsid w:val="000E6B70"/>
    <w:rsid w:val="000E794F"/>
    <w:rsid w:val="000E79B7"/>
    <w:rsid w:val="000E7B5F"/>
    <w:rsid w:val="000E7D40"/>
    <w:rsid w:val="000F0438"/>
    <w:rsid w:val="000F0620"/>
    <w:rsid w:val="000F1038"/>
    <w:rsid w:val="000F2029"/>
    <w:rsid w:val="000F2122"/>
    <w:rsid w:val="000F2A64"/>
    <w:rsid w:val="000F2B72"/>
    <w:rsid w:val="000F2D5A"/>
    <w:rsid w:val="000F34FF"/>
    <w:rsid w:val="000F3CC5"/>
    <w:rsid w:val="000F480B"/>
    <w:rsid w:val="000F62AA"/>
    <w:rsid w:val="000F65F7"/>
    <w:rsid w:val="000F67D8"/>
    <w:rsid w:val="000F6804"/>
    <w:rsid w:val="000F7511"/>
    <w:rsid w:val="000F7DEE"/>
    <w:rsid w:val="00100A97"/>
    <w:rsid w:val="00101D00"/>
    <w:rsid w:val="001034BB"/>
    <w:rsid w:val="00105552"/>
    <w:rsid w:val="0010645B"/>
    <w:rsid w:val="00106750"/>
    <w:rsid w:val="001073D4"/>
    <w:rsid w:val="00107B30"/>
    <w:rsid w:val="00107CA1"/>
    <w:rsid w:val="00110E2A"/>
    <w:rsid w:val="00112256"/>
    <w:rsid w:val="00112EB9"/>
    <w:rsid w:val="0011594C"/>
    <w:rsid w:val="00115BBC"/>
    <w:rsid w:val="0011690D"/>
    <w:rsid w:val="00116AD8"/>
    <w:rsid w:val="00121016"/>
    <w:rsid w:val="0012490E"/>
    <w:rsid w:val="00125325"/>
    <w:rsid w:val="001256EA"/>
    <w:rsid w:val="001264B0"/>
    <w:rsid w:val="00126674"/>
    <w:rsid w:val="00130BE3"/>
    <w:rsid w:val="00130C43"/>
    <w:rsid w:val="00130F5E"/>
    <w:rsid w:val="00137300"/>
    <w:rsid w:val="00137E0B"/>
    <w:rsid w:val="001407E1"/>
    <w:rsid w:val="00141D91"/>
    <w:rsid w:val="001425A2"/>
    <w:rsid w:val="00143433"/>
    <w:rsid w:val="001444F0"/>
    <w:rsid w:val="001450C9"/>
    <w:rsid w:val="0014630C"/>
    <w:rsid w:val="0014638A"/>
    <w:rsid w:val="001463F6"/>
    <w:rsid w:val="0014725C"/>
    <w:rsid w:val="00150341"/>
    <w:rsid w:val="00151C08"/>
    <w:rsid w:val="00152486"/>
    <w:rsid w:val="00156054"/>
    <w:rsid w:val="00162B80"/>
    <w:rsid w:val="00162C5C"/>
    <w:rsid w:val="00163C82"/>
    <w:rsid w:val="00163F9C"/>
    <w:rsid w:val="001647B8"/>
    <w:rsid w:val="00165B76"/>
    <w:rsid w:val="00166848"/>
    <w:rsid w:val="0017227D"/>
    <w:rsid w:val="00173583"/>
    <w:rsid w:val="00174EE1"/>
    <w:rsid w:val="00175CC7"/>
    <w:rsid w:val="00177E26"/>
    <w:rsid w:val="00180542"/>
    <w:rsid w:val="0018235F"/>
    <w:rsid w:val="00182E90"/>
    <w:rsid w:val="00183A3C"/>
    <w:rsid w:val="00184585"/>
    <w:rsid w:val="00184D99"/>
    <w:rsid w:val="00184E44"/>
    <w:rsid w:val="00185955"/>
    <w:rsid w:val="00185EAA"/>
    <w:rsid w:val="0018624E"/>
    <w:rsid w:val="00186C2F"/>
    <w:rsid w:val="00187AE0"/>
    <w:rsid w:val="00187FEB"/>
    <w:rsid w:val="00190164"/>
    <w:rsid w:val="00190BAD"/>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1012"/>
    <w:rsid w:val="001E2BD7"/>
    <w:rsid w:val="001E450D"/>
    <w:rsid w:val="001E6B6F"/>
    <w:rsid w:val="001E7063"/>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10DC0"/>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496F"/>
    <w:rsid w:val="002459EB"/>
    <w:rsid w:val="00245DAD"/>
    <w:rsid w:val="00247BF7"/>
    <w:rsid w:val="00251AC0"/>
    <w:rsid w:val="00252A76"/>
    <w:rsid w:val="00253EBA"/>
    <w:rsid w:val="002564F6"/>
    <w:rsid w:val="002576EF"/>
    <w:rsid w:val="00260F39"/>
    <w:rsid w:val="00261715"/>
    <w:rsid w:val="002621E3"/>
    <w:rsid w:val="0026370B"/>
    <w:rsid w:val="002653B7"/>
    <w:rsid w:val="00265BEF"/>
    <w:rsid w:val="00265D27"/>
    <w:rsid w:val="00267B9E"/>
    <w:rsid w:val="00267C46"/>
    <w:rsid w:val="00267C65"/>
    <w:rsid w:val="00267ED4"/>
    <w:rsid w:val="00273117"/>
    <w:rsid w:val="00274AA6"/>
    <w:rsid w:val="00275DDC"/>
    <w:rsid w:val="002763AC"/>
    <w:rsid w:val="00276438"/>
    <w:rsid w:val="002765D2"/>
    <w:rsid w:val="0028006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274D"/>
    <w:rsid w:val="002A3448"/>
    <w:rsid w:val="002A362B"/>
    <w:rsid w:val="002A38BB"/>
    <w:rsid w:val="002A41CA"/>
    <w:rsid w:val="002A44CB"/>
    <w:rsid w:val="002A645C"/>
    <w:rsid w:val="002A69C4"/>
    <w:rsid w:val="002A711A"/>
    <w:rsid w:val="002B02C7"/>
    <w:rsid w:val="002B17EC"/>
    <w:rsid w:val="002B1E79"/>
    <w:rsid w:val="002B3504"/>
    <w:rsid w:val="002B4065"/>
    <w:rsid w:val="002B497E"/>
    <w:rsid w:val="002B5CD3"/>
    <w:rsid w:val="002B5E3C"/>
    <w:rsid w:val="002B67A2"/>
    <w:rsid w:val="002B6F82"/>
    <w:rsid w:val="002C18F7"/>
    <w:rsid w:val="002C2559"/>
    <w:rsid w:val="002C2ECA"/>
    <w:rsid w:val="002C3F8C"/>
    <w:rsid w:val="002C5727"/>
    <w:rsid w:val="002C656B"/>
    <w:rsid w:val="002C7918"/>
    <w:rsid w:val="002D101A"/>
    <w:rsid w:val="002D17A6"/>
    <w:rsid w:val="002D1B7E"/>
    <w:rsid w:val="002D1BD5"/>
    <w:rsid w:val="002D3067"/>
    <w:rsid w:val="002D66E9"/>
    <w:rsid w:val="002D78D4"/>
    <w:rsid w:val="002E0052"/>
    <w:rsid w:val="002E03A5"/>
    <w:rsid w:val="002E15B0"/>
    <w:rsid w:val="002E2968"/>
    <w:rsid w:val="002E4809"/>
    <w:rsid w:val="002E61E3"/>
    <w:rsid w:val="002E64C9"/>
    <w:rsid w:val="002E7644"/>
    <w:rsid w:val="002E7DA9"/>
    <w:rsid w:val="002F0AB3"/>
    <w:rsid w:val="002F0D3F"/>
    <w:rsid w:val="002F3B75"/>
    <w:rsid w:val="002F45DE"/>
    <w:rsid w:val="002F61AC"/>
    <w:rsid w:val="003000F2"/>
    <w:rsid w:val="003045B5"/>
    <w:rsid w:val="0030742C"/>
    <w:rsid w:val="003074D2"/>
    <w:rsid w:val="00311596"/>
    <w:rsid w:val="00311A67"/>
    <w:rsid w:val="003121E7"/>
    <w:rsid w:val="00312498"/>
    <w:rsid w:val="00312671"/>
    <w:rsid w:val="003144C6"/>
    <w:rsid w:val="00315681"/>
    <w:rsid w:val="00317A77"/>
    <w:rsid w:val="00320870"/>
    <w:rsid w:val="00320C84"/>
    <w:rsid w:val="0032164A"/>
    <w:rsid w:val="003218D8"/>
    <w:rsid w:val="003220BB"/>
    <w:rsid w:val="00324852"/>
    <w:rsid w:val="0032561E"/>
    <w:rsid w:val="00325C26"/>
    <w:rsid w:val="00325E91"/>
    <w:rsid w:val="00325F47"/>
    <w:rsid w:val="00327822"/>
    <w:rsid w:val="00327D2A"/>
    <w:rsid w:val="00327EB5"/>
    <w:rsid w:val="0033141B"/>
    <w:rsid w:val="00332338"/>
    <w:rsid w:val="003324DD"/>
    <w:rsid w:val="0033272B"/>
    <w:rsid w:val="0033346D"/>
    <w:rsid w:val="00333595"/>
    <w:rsid w:val="0033378F"/>
    <w:rsid w:val="003346F2"/>
    <w:rsid w:val="00335AEE"/>
    <w:rsid w:val="00336940"/>
    <w:rsid w:val="00341382"/>
    <w:rsid w:val="00341958"/>
    <w:rsid w:val="003435E3"/>
    <w:rsid w:val="00344BD4"/>
    <w:rsid w:val="00346AF1"/>
    <w:rsid w:val="0034730C"/>
    <w:rsid w:val="0035050F"/>
    <w:rsid w:val="00350AD6"/>
    <w:rsid w:val="00350DF1"/>
    <w:rsid w:val="00350F43"/>
    <w:rsid w:val="00351E01"/>
    <w:rsid w:val="00355504"/>
    <w:rsid w:val="00356465"/>
    <w:rsid w:val="00360247"/>
    <w:rsid w:val="00364BB8"/>
    <w:rsid w:val="00365BFE"/>
    <w:rsid w:val="003661A6"/>
    <w:rsid w:val="003701C1"/>
    <w:rsid w:val="00370234"/>
    <w:rsid w:val="00370A09"/>
    <w:rsid w:val="00370C2A"/>
    <w:rsid w:val="00371696"/>
    <w:rsid w:val="003716D6"/>
    <w:rsid w:val="00372B6C"/>
    <w:rsid w:val="00372B97"/>
    <w:rsid w:val="0038010E"/>
    <w:rsid w:val="00381144"/>
    <w:rsid w:val="003817CA"/>
    <w:rsid w:val="00382F03"/>
    <w:rsid w:val="00384E0C"/>
    <w:rsid w:val="00385D16"/>
    <w:rsid w:val="0039002C"/>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1580"/>
    <w:rsid w:val="003F1DE7"/>
    <w:rsid w:val="003F4067"/>
    <w:rsid w:val="003F5CDA"/>
    <w:rsid w:val="003F6E21"/>
    <w:rsid w:val="003F773B"/>
    <w:rsid w:val="00401D69"/>
    <w:rsid w:val="00401FEE"/>
    <w:rsid w:val="004029E2"/>
    <w:rsid w:val="00403540"/>
    <w:rsid w:val="00404CAA"/>
    <w:rsid w:val="00404DE1"/>
    <w:rsid w:val="0040546D"/>
    <w:rsid w:val="004057AA"/>
    <w:rsid w:val="0040604E"/>
    <w:rsid w:val="00406791"/>
    <w:rsid w:val="00411AE3"/>
    <w:rsid w:val="00411B12"/>
    <w:rsid w:val="00412082"/>
    <w:rsid w:val="004120F0"/>
    <w:rsid w:val="004151F0"/>
    <w:rsid w:val="00415747"/>
    <w:rsid w:val="00415B02"/>
    <w:rsid w:val="00416DAE"/>
    <w:rsid w:val="004212F3"/>
    <w:rsid w:val="00421CBA"/>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36FEF"/>
    <w:rsid w:val="0044146D"/>
    <w:rsid w:val="004414DD"/>
    <w:rsid w:val="00442817"/>
    <w:rsid w:val="00442865"/>
    <w:rsid w:val="00442DB4"/>
    <w:rsid w:val="00443CD0"/>
    <w:rsid w:val="004447D6"/>
    <w:rsid w:val="0044581D"/>
    <w:rsid w:val="00446EDF"/>
    <w:rsid w:val="00447001"/>
    <w:rsid w:val="0044711F"/>
    <w:rsid w:val="00453BAF"/>
    <w:rsid w:val="00455FEE"/>
    <w:rsid w:val="00460392"/>
    <w:rsid w:val="00461F45"/>
    <w:rsid w:val="00462894"/>
    <w:rsid w:val="00462997"/>
    <w:rsid w:val="00462B61"/>
    <w:rsid w:val="00463163"/>
    <w:rsid w:val="004634D9"/>
    <w:rsid w:val="00464BF6"/>
    <w:rsid w:val="00464C93"/>
    <w:rsid w:val="004653FE"/>
    <w:rsid w:val="00465AD0"/>
    <w:rsid w:val="0046640E"/>
    <w:rsid w:val="0047238B"/>
    <w:rsid w:val="00472407"/>
    <w:rsid w:val="004724CD"/>
    <w:rsid w:val="00472955"/>
    <w:rsid w:val="004732E1"/>
    <w:rsid w:val="00475A5F"/>
    <w:rsid w:val="004769D6"/>
    <w:rsid w:val="00476B42"/>
    <w:rsid w:val="00477721"/>
    <w:rsid w:val="004779AA"/>
    <w:rsid w:val="00481D5D"/>
    <w:rsid w:val="00483F6D"/>
    <w:rsid w:val="0048406D"/>
    <w:rsid w:val="0048485D"/>
    <w:rsid w:val="004849DA"/>
    <w:rsid w:val="00484D19"/>
    <w:rsid w:val="00485422"/>
    <w:rsid w:val="004872CD"/>
    <w:rsid w:val="00487705"/>
    <w:rsid w:val="0049196A"/>
    <w:rsid w:val="004925AA"/>
    <w:rsid w:val="00494195"/>
    <w:rsid w:val="00496D9D"/>
    <w:rsid w:val="004A1175"/>
    <w:rsid w:val="004A1677"/>
    <w:rsid w:val="004A17DD"/>
    <w:rsid w:val="004A2A41"/>
    <w:rsid w:val="004A3B8D"/>
    <w:rsid w:val="004A624C"/>
    <w:rsid w:val="004B1371"/>
    <w:rsid w:val="004B23B2"/>
    <w:rsid w:val="004B3A7C"/>
    <w:rsid w:val="004B5512"/>
    <w:rsid w:val="004B7984"/>
    <w:rsid w:val="004B7A34"/>
    <w:rsid w:val="004C0120"/>
    <w:rsid w:val="004C033F"/>
    <w:rsid w:val="004C03E6"/>
    <w:rsid w:val="004C1757"/>
    <w:rsid w:val="004C25F4"/>
    <w:rsid w:val="004C4383"/>
    <w:rsid w:val="004C4A19"/>
    <w:rsid w:val="004C4C96"/>
    <w:rsid w:val="004D03F3"/>
    <w:rsid w:val="004D0777"/>
    <w:rsid w:val="004D0884"/>
    <w:rsid w:val="004D186E"/>
    <w:rsid w:val="004D4739"/>
    <w:rsid w:val="004D4D49"/>
    <w:rsid w:val="004D5910"/>
    <w:rsid w:val="004E5716"/>
    <w:rsid w:val="004E6B11"/>
    <w:rsid w:val="004E7446"/>
    <w:rsid w:val="004F0FCB"/>
    <w:rsid w:val="004F1240"/>
    <w:rsid w:val="004F1593"/>
    <w:rsid w:val="004F1F13"/>
    <w:rsid w:val="004F3AE6"/>
    <w:rsid w:val="004F4440"/>
    <w:rsid w:val="004F4949"/>
    <w:rsid w:val="004F64BA"/>
    <w:rsid w:val="00501AD9"/>
    <w:rsid w:val="00502113"/>
    <w:rsid w:val="005039E8"/>
    <w:rsid w:val="00503B27"/>
    <w:rsid w:val="0050419D"/>
    <w:rsid w:val="0050727B"/>
    <w:rsid w:val="00510593"/>
    <w:rsid w:val="005117F6"/>
    <w:rsid w:val="00511B31"/>
    <w:rsid w:val="00512B52"/>
    <w:rsid w:val="00513D34"/>
    <w:rsid w:val="00514ECE"/>
    <w:rsid w:val="00516804"/>
    <w:rsid w:val="00520DC3"/>
    <w:rsid w:val="00523876"/>
    <w:rsid w:val="00523C9D"/>
    <w:rsid w:val="005255C7"/>
    <w:rsid w:val="00525A7D"/>
    <w:rsid w:val="005265E0"/>
    <w:rsid w:val="0053142A"/>
    <w:rsid w:val="00532C6C"/>
    <w:rsid w:val="00532F1C"/>
    <w:rsid w:val="005348C0"/>
    <w:rsid w:val="00534A80"/>
    <w:rsid w:val="005353F5"/>
    <w:rsid w:val="005354E5"/>
    <w:rsid w:val="00535AA8"/>
    <w:rsid w:val="00535B36"/>
    <w:rsid w:val="00535CE7"/>
    <w:rsid w:val="00536111"/>
    <w:rsid w:val="0054220C"/>
    <w:rsid w:val="00543181"/>
    <w:rsid w:val="00543E99"/>
    <w:rsid w:val="00544AD1"/>
    <w:rsid w:val="005457E4"/>
    <w:rsid w:val="00546616"/>
    <w:rsid w:val="0054741F"/>
    <w:rsid w:val="005474B2"/>
    <w:rsid w:val="005515D7"/>
    <w:rsid w:val="0055205B"/>
    <w:rsid w:val="005524A0"/>
    <w:rsid w:val="00552C9C"/>
    <w:rsid w:val="005549E1"/>
    <w:rsid w:val="00554A29"/>
    <w:rsid w:val="00555415"/>
    <w:rsid w:val="00555A4B"/>
    <w:rsid w:val="00556DAE"/>
    <w:rsid w:val="00557773"/>
    <w:rsid w:val="00560256"/>
    <w:rsid w:val="005610F9"/>
    <w:rsid w:val="005626CF"/>
    <w:rsid w:val="005626E2"/>
    <w:rsid w:val="0056285A"/>
    <w:rsid w:val="005635B6"/>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6F4"/>
    <w:rsid w:val="005837FF"/>
    <w:rsid w:val="00584C58"/>
    <w:rsid w:val="00585794"/>
    <w:rsid w:val="0059053E"/>
    <w:rsid w:val="0059250F"/>
    <w:rsid w:val="00593C1F"/>
    <w:rsid w:val="00593D21"/>
    <w:rsid w:val="005951D6"/>
    <w:rsid w:val="0059581C"/>
    <w:rsid w:val="00595B76"/>
    <w:rsid w:val="00596936"/>
    <w:rsid w:val="005A0EE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024"/>
    <w:rsid w:val="005C6AE5"/>
    <w:rsid w:val="005C7E82"/>
    <w:rsid w:val="005D765A"/>
    <w:rsid w:val="005D7C92"/>
    <w:rsid w:val="005E2A8E"/>
    <w:rsid w:val="005E3860"/>
    <w:rsid w:val="005E4119"/>
    <w:rsid w:val="005E4A02"/>
    <w:rsid w:val="005E7157"/>
    <w:rsid w:val="005F04A8"/>
    <w:rsid w:val="005F08D3"/>
    <w:rsid w:val="005F0D04"/>
    <w:rsid w:val="005F13B3"/>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E8F"/>
    <w:rsid w:val="006162DD"/>
    <w:rsid w:val="00617F3E"/>
    <w:rsid w:val="00620507"/>
    <w:rsid w:val="00620520"/>
    <w:rsid w:val="006210DA"/>
    <w:rsid w:val="006212E8"/>
    <w:rsid w:val="00621B1A"/>
    <w:rsid w:val="00622141"/>
    <w:rsid w:val="00622945"/>
    <w:rsid w:val="00622AA9"/>
    <w:rsid w:val="00630C39"/>
    <w:rsid w:val="00630F31"/>
    <w:rsid w:val="0063112C"/>
    <w:rsid w:val="00631199"/>
    <w:rsid w:val="00631DE3"/>
    <w:rsid w:val="0063285F"/>
    <w:rsid w:val="00632867"/>
    <w:rsid w:val="006335F1"/>
    <w:rsid w:val="006342FF"/>
    <w:rsid w:val="00635674"/>
    <w:rsid w:val="00636835"/>
    <w:rsid w:val="006373C4"/>
    <w:rsid w:val="00637C5B"/>
    <w:rsid w:val="006406F9"/>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88C"/>
    <w:rsid w:val="00660BB6"/>
    <w:rsid w:val="00663049"/>
    <w:rsid w:val="00664E36"/>
    <w:rsid w:val="006663E3"/>
    <w:rsid w:val="00667EA5"/>
    <w:rsid w:val="00670CFC"/>
    <w:rsid w:val="0067227A"/>
    <w:rsid w:val="00672557"/>
    <w:rsid w:val="00673C89"/>
    <w:rsid w:val="00675817"/>
    <w:rsid w:val="006760A5"/>
    <w:rsid w:val="006761E7"/>
    <w:rsid w:val="00676B2B"/>
    <w:rsid w:val="00677048"/>
    <w:rsid w:val="00677FB8"/>
    <w:rsid w:val="006823A8"/>
    <w:rsid w:val="00682FBE"/>
    <w:rsid w:val="00683484"/>
    <w:rsid w:val="00686E5E"/>
    <w:rsid w:val="00687AB9"/>
    <w:rsid w:val="00691182"/>
    <w:rsid w:val="00691B08"/>
    <w:rsid w:val="00693683"/>
    <w:rsid w:val="00693ABB"/>
    <w:rsid w:val="00695693"/>
    <w:rsid w:val="00696B27"/>
    <w:rsid w:val="00697AED"/>
    <w:rsid w:val="006A07A7"/>
    <w:rsid w:val="006A21E0"/>
    <w:rsid w:val="006A23DC"/>
    <w:rsid w:val="006A2CC2"/>
    <w:rsid w:val="006A7EAC"/>
    <w:rsid w:val="006B05AD"/>
    <w:rsid w:val="006B0FCF"/>
    <w:rsid w:val="006B1154"/>
    <w:rsid w:val="006B38A5"/>
    <w:rsid w:val="006B44E6"/>
    <w:rsid w:val="006B4557"/>
    <w:rsid w:val="006B4AC6"/>
    <w:rsid w:val="006B4D15"/>
    <w:rsid w:val="006B5A99"/>
    <w:rsid w:val="006B7463"/>
    <w:rsid w:val="006B7E99"/>
    <w:rsid w:val="006C0EE5"/>
    <w:rsid w:val="006C282A"/>
    <w:rsid w:val="006C28FE"/>
    <w:rsid w:val="006C2970"/>
    <w:rsid w:val="006C5916"/>
    <w:rsid w:val="006C5A3C"/>
    <w:rsid w:val="006C6EDC"/>
    <w:rsid w:val="006C737F"/>
    <w:rsid w:val="006D0267"/>
    <w:rsid w:val="006D08FA"/>
    <w:rsid w:val="006D17ED"/>
    <w:rsid w:val="006D2D99"/>
    <w:rsid w:val="006D30F7"/>
    <w:rsid w:val="006D55C4"/>
    <w:rsid w:val="006D6D24"/>
    <w:rsid w:val="006D7405"/>
    <w:rsid w:val="006D7C17"/>
    <w:rsid w:val="006E0333"/>
    <w:rsid w:val="006E05C8"/>
    <w:rsid w:val="006E15C0"/>
    <w:rsid w:val="006E3B95"/>
    <w:rsid w:val="006E65C9"/>
    <w:rsid w:val="006E68B6"/>
    <w:rsid w:val="006E762A"/>
    <w:rsid w:val="006F139D"/>
    <w:rsid w:val="006F1583"/>
    <w:rsid w:val="006F17B8"/>
    <w:rsid w:val="006F3C49"/>
    <w:rsid w:val="006F454A"/>
    <w:rsid w:val="006F4A54"/>
    <w:rsid w:val="006F4D41"/>
    <w:rsid w:val="006F6B9A"/>
    <w:rsid w:val="006F6D88"/>
    <w:rsid w:val="006F7664"/>
    <w:rsid w:val="0070116A"/>
    <w:rsid w:val="00703813"/>
    <w:rsid w:val="00704129"/>
    <w:rsid w:val="00705566"/>
    <w:rsid w:val="007059D2"/>
    <w:rsid w:val="00707677"/>
    <w:rsid w:val="00707943"/>
    <w:rsid w:val="00711B7E"/>
    <w:rsid w:val="00711D27"/>
    <w:rsid w:val="007120DE"/>
    <w:rsid w:val="00712850"/>
    <w:rsid w:val="00712D41"/>
    <w:rsid w:val="00715620"/>
    <w:rsid w:val="007159E1"/>
    <w:rsid w:val="00717498"/>
    <w:rsid w:val="00717EAB"/>
    <w:rsid w:val="00717FB4"/>
    <w:rsid w:val="0072290F"/>
    <w:rsid w:val="00724871"/>
    <w:rsid w:val="00725CFA"/>
    <w:rsid w:val="0072629C"/>
    <w:rsid w:val="007265EE"/>
    <w:rsid w:val="007302AF"/>
    <w:rsid w:val="00730DD0"/>
    <w:rsid w:val="00731CEA"/>
    <w:rsid w:val="0073226B"/>
    <w:rsid w:val="00733936"/>
    <w:rsid w:val="00734570"/>
    <w:rsid w:val="00734C6F"/>
    <w:rsid w:val="0074070F"/>
    <w:rsid w:val="00742EAD"/>
    <w:rsid w:val="00743977"/>
    <w:rsid w:val="00743CE8"/>
    <w:rsid w:val="00744402"/>
    <w:rsid w:val="00744628"/>
    <w:rsid w:val="00745120"/>
    <w:rsid w:val="007478EE"/>
    <w:rsid w:val="00747BA5"/>
    <w:rsid w:val="00752641"/>
    <w:rsid w:val="007540B7"/>
    <w:rsid w:val="0075698A"/>
    <w:rsid w:val="00760DC6"/>
    <w:rsid w:val="00760F89"/>
    <w:rsid w:val="00762F42"/>
    <w:rsid w:val="00763E9B"/>
    <w:rsid w:val="007668E2"/>
    <w:rsid w:val="007676F3"/>
    <w:rsid w:val="0077060A"/>
    <w:rsid w:val="007721A6"/>
    <w:rsid w:val="00774151"/>
    <w:rsid w:val="00774C3E"/>
    <w:rsid w:val="00775117"/>
    <w:rsid w:val="00775B46"/>
    <w:rsid w:val="0077729D"/>
    <w:rsid w:val="00781EA5"/>
    <w:rsid w:val="00783B8F"/>
    <w:rsid w:val="00783F6B"/>
    <w:rsid w:val="00785395"/>
    <w:rsid w:val="00786246"/>
    <w:rsid w:val="00786914"/>
    <w:rsid w:val="0078769F"/>
    <w:rsid w:val="00791080"/>
    <w:rsid w:val="00791419"/>
    <w:rsid w:val="00791B4D"/>
    <w:rsid w:val="007929E4"/>
    <w:rsid w:val="007935A2"/>
    <w:rsid w:val="007968D8"/>
    <w:rsid w:val="007968E2"/>
    <w:rsid w:val="007975BC"/>
    <w:rsid w:val="007A04AB"/>
    <w:rsid w:val="007A0D53"/>
    <w:rsid w:val="007A3753"/>
    <w:rsid w:val="007A4C68"/>
    <w:rsid w:val="007A5FBF"/>
    <w:rsid w:val="007B0D26"/>
    <w:rsid w:val="007B2826"/>
    <w:rsid w:val="007B3948"/>
    <w:rsid w:val="007B3DF8"/>
    <w:rsid w:val="007B6C15"/>
    <w:rsid w:val="007C1E36"/>
    <w:rsid w:val="007C5DE8"/>
    <w:rsid w:val="007C5F66"/>
    <w:rsid w:val="007C672B"/>
    <w:rsid w:val="007C7659"/>
    <w:rsid w:val="007C7A15"/>
    <w:rsid w:val="007D03A6"/>
    <w:rsid w:val="007D2732"/>
    <w:rsid w:val="007D3939"/>
    <w:rsid w:val="007D48D9"/>
    <w:rsid w:val="007D6A34"/>
    <w:rsid w:val="007D7268"/>
    <w:rsid w:val="007D7B4A"/>
    <w:rsid w:val="007E0378"/>
    <w:rsid w:val="007E22AC"/>
    <w:rsid w:val="007E3D77"/>
    <w:rsid w:val="007E41FF"/>
    <w:rsid w:val="007E4295"/>
    <w:rsid w:val="007E44B4"/>
    <w:rsid w:val="007E4FD1"/>
    <w:rsid w:val="007E54C2"/>
    <w:rsid w:val="007E7C98"/>
    <w:rsid w:val="007F06F8"/>
    <w:rsid w:val="007F22AB"/>
    <w:rsid w:val="007F35D8"/>
    <w:rsid w:val="007F454C"/>
    <w:rsid w:val="007F4D7E"/>
    <w:rsid w:val="007F651A"/>
    <w:rsid w:val="007F6D68"/>
    <w:rsid w:val="007F73D3"/>
    <w:rsid w:val="007F7794"/>
    <w:rsid w:val="00801C67"/>
    <w:rsid w:val="00801EF5"/>
    <w:rsid w:val="00806458"/>
    <w:rsid w:val="00807357"/>
    <w:rsid w:val="00812B48"/>
    <w:rsid w:val="00813057"/>
    <w:rsid w:val="00813945"/>
    <w:rsid w:val="008141E5"/>
    <w:rsid w:val="008145BD"/>
    <w:rsid w:val="008147B7"/>
    <w:rsid w:val="008163D9"/>
    <w:rsid w:val="00816C5C"/>
    <w:rsid w:val="0082058D"/>
    <w:rsid w:val="008218BE"/>
    <w:rsid w:val="00822132"/>
    <w:rsid w:val="0082579E"/>
    <w:rsid w:val="00825DFB"/>
    <w:rsid w:val="00831A07"/>
    <w:rsid w:val="0083258A"/>
    <w:rsid w:val="00834170"/>
    <w:rsid w:val="0083471F"/>
    <w:rsid w:val="00836422"/>
    <w:rsid w:val="00840461"/>
    <w:rsid w:val="008413AA"/>
    <w:rsid w:val="00841DB6"/>
    <w:rsid w:val="00841F89"/>
    <w:rsid w:val="00843769"/>
    <w:rsid w:val="00844B6A"/>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591D"/>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A22C7"/>
    <w:rsid w:val="008A2879"/>
    <w:rsid w:val="008A681E"/>
    <w:rsid w:val="008B2EA8"/>
    <w:rsid w:val="008B3822"/>
    <w:rsid w:val="008B4310"/>
    <w:rsid w:val="008B51AE"/>
    <w:rsid w:val="008B5822"/>
    <w:rsid w:val="008B59A5"/>
    <w:rsid w:val="008B5D42"/>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6B8"/>
    <w:rsid w:val="008D4D14"/>
    <w:rsid w:val="008D580D"/>
    <w:rsid w:val="008E0126"/>
    <w:rsid w:val="008E1772"/>
    <w:rsid w:val="008E17F6"/>
    <w:rsid w:val="008E1C39"/>
    <w:rsid w:val="008E2998"/>
    <w:rsid w:val="008E557C"/>
    <w:rsid w:val="008E7591"/>
    <w:rsid w:val="008E7EB6"/>
    <w:rsid w:val="008F048E"/>
    <w:rsid w:val="008F04B2"/>
    <w:rsid w:val="008F0B89"/>
    <w:rsid w:val="008F0EBD"/>
    <w:rsid w:val="008F1B6D"/>
    <w:rsid w:val="008F2C60"/>
    <w:rsid w:val="008F43FA"/>
    <w:rsid w:val="008F5B95"/>
    <w:rsid w:val="008F6269"/>
    <w:rsid w:val="00901545"/>
    <w:rsid w:val="00901EEA"/>
    <w:rsid w:val="00905892"/>
    <w:rsid w:val="00906578"/>
    <w:rsid w:val="009079AB"/>
    <w:rsid w:val="00912157"/>
    <w:rsid w:val="00912845"/>
    <w:rsid w:val="0091322B"/>
    <w:rsid w:val="0091323F"/>
    <w:rsid w:val="009150A3"/>
    <w:rsid w:val="00920265"/>
    <w:rsid w:val="0092132B"/>
    <w:rsid w:val="009241B4"/>
    <w:rsid w:val="009300A0"/>
    <w:rsid w:val="0093057B"/>
    <w:rsid w:val="00930C74"/>
    <w:rsid w:val="00931D1F"/>
    <w:rsid w:val="009326A9"/>
    <w:rsid w:val="00933228"/>
    <w:rsid w:val="00933A27"/>
    <w:rsid w:val="0093453D"/>
    <w:rsid w:val="00935805"/>
    <w:rsid w:val="00935DFC"/>
    <w:rsid w:val="00936557"/>
    <w:rsid w:val="00936D4A"/>
    <w:rsid w:val="009371C7"/>
    <w:rsid w:val="009378C0"/>
    <w:rsid w:val="00940BA3"/>
    <w:rsid w:val="009415EC"/>
    <w:rsid w:val="00941B2B"/>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8CA"/>
    <w:rsid w:val="00972931"/>
    <w:rsid w:val="009746CA"/>
    <w:rsid w:val="0097685D"/>
    <w:rsid w:val="009777A5"/>
    <w:rsid w:val="00977877"/>
    <w:rsid w:val="00980B4F"/>
    <w:rsid w:val="0098181F"/>
    <w:rsid w:val="0098489A"/>
    <w:rsid w:val="00986FEC"/>
    <w:rsid w:val="00991947"/>
    <w:rsid w:val="00993A66"/>
    <w:rsid w:val="00994575"/>
    <w:rsid w:val="009954F2"/>
    <w:rsid w:val="00997C58"/>
    <w:rsid w:val="009A02A4"/>
    <w:rsid w:val="009A29DC"/>
    <w:rsid w:val="009A3284"/>
    <w:rsid w:val="009A3743"/>
    <w:rsid w:val="009A3773"/>
    <w:rsid w:val="009A4341"/>
    <w:rsid w:val="009A4473"/>
    <w:rsid w:val="009A4EDF"/>
    <w:rsid w:val="009A68DF"/>
    <w:rsid w:val="009B1190"/>
    <w:rsid w:val="009B1523"/>
    <w:rsid w:val="009B1F39"/>
    <w:rsid w:val="009B3446"/>
    <w:rsid w:val="009B5402"/>
    <w:rsid w:val="009B67AA"/>
    <w:rsid w:val="009B69EE"/>
    <w:rsid w:val="009C00A6"/>
    <w:rsid w:val="009C3835"/>
    <w:rsid w:val="009C384A"/>
    <w:rsid w:val="009C4EF4"/>
    <w:rsid w:val="009C4FEB"/>
    <w:rsid w:val="009C53BB"/>
    <w:rsid w:val="009C7B2F"/>
    <w:rsid w:val="009D0225"/>
    <w:rsid w:val="009D20D9"/>
    <w:rsid w:val="009D23D5"/>
    <w:rsid w:val="009D2565"/>
    <w:rsid w:val="009D2D80"/>
    <w:rsid w:val="009D35E9"/>
    <w:rsid w:val="009D4B15"/>
    <w:rsid w:val="009D5185"/>
    <w:rsid w:val="009D56AB"/>
    <w:rsid w:val="009D763A"/>
    <w:rsid w:val="009E0662"/>
    <w:rsid w:val="009E0804"/>
    <w:rsid w:val="009E0D8A"/>
    <w:rsid w:val="009E35F7"/>
    <w:rsid w:val="009E365D"/>
    <w:rsid w:val="009E3AF1"/>
    <w:rsid w:val="009E5571"/>
    <w:rsid w:val="009E6A06"/>
    <w:rsid w:val="009E7456"/>
    <w:rsid w:val="009F1C8D"/>
    <w:rsid w:val="009F1F11"/>
    <w:rsid w:val="009F30ED"/>
    <w:rsid w:val="009F410A"/>
    <w:rsid w:val="009F5B21"/>
    <w:rsid w:val="009F5B7B"/>
    <w:rsid w:val="009F72A6"/>
    <w:rsid w:val="009F744B"/>
    <w:rsid w:val="00A032E6"/>
    <w:rsid w:val="00A03661"/>
    <w:rsid w:val="00A0379F"/>
    <w:rsid w:val="00A03EDB"/>
    <w:rsid w:val="00A0463F"/>
    <w:rsid w:val="00A04F01"/>
    <w:rsid w:val="00A06147"/>
    <w:rsid w:val="00A0651E"/>
    <w:rsid w:val="00A069EB"/>
    <w:rsid w:val="00A06A1F"/>
    <w:rsid w:val="00A108FE"/>
    <w:rsid w:val="00A133B5"/>
    <w:rsid w:val="00A137F6"/>
    <w:rsid w:val="00A14526"/>
    <w:rsid w:val="00A15400"/>
    <w:rsid w:val="00A15F93"/>
    <w:rsid w:val="00A222FB"/>
    <w:rsid w:val="00A22802"/>
    <w:rsid w:val="00A22AFF"/>
    <w:rsid w:val="00A24E21"/>
    <w:rsid w:val="00A25D4A"/>
    <w:rsid w:val="00A27B31"/>
    <w:rsid w:val="00A27E81"/>
    <w:rsid w:val="00A30A42"/>
    <w:rsid w:val="00A3355B"/>
    <w:rsid w:val="00A343FC"/>
    <w:rsid w:val="00A35AB4"/>
    <w:rsid w:val="00A36EB8"/>
    <w:rsid w:val="00A40C45"/>
    <w:rsid w:val="00A415C3"/>
    <w:rsid w:val="00A41FA2"/>
    <w:rsid w:val="00A4299F"/>
    <w:rsid w:val="00A432DE"/>
    <w:rsid w:val="00A4355C"/>
    <w:rsid w:val="00A435AA"/>
    <w:rsid w:val="00A438F8"/>
    <w:rsid w:val="00A47692"/>
    <w:rsid w:val="00A476C4"/>
    <w:rsid w:val="00A503EE"/>
    <w:rsid w:val="00A51012"/>
    <w:rsid w:val="00A52117"/>
    <w:rsid w:val="00A547D4"/>
    <w:rsid w:val="00A5675F"/>
    <w:rsid w:val="00A5731F"/>
    <w:rsid w:val="00A604C6"/>
    <w:rsid w:val="00A609EA"/>
    <w:rsid w:val="00A64D9A"/>
    <w:rsid w:val="00A6577B"/>
    <w:rsid w:val="00A669AE"/>
    <w:rsid w:val="00A702E0"/>
    <w:rsid w:val="00A714C8"/>
    <w:rsid w:val="00A71934"/>
    <w:rsid w:val="00A7360F"/>
    <w:rsid w:val="00A736DF"/>
    <w:rsid w:val="00A74A7A"/>
    <w:rsid w:val="00A754E7"/>
    <w:rsid w:val="00A760B8"/>
    <w:rsid w:val="00A76F3D"/>
    <w:rsid w:val="00A803E5"/>
    <w:rsid w:val="00A81250"/>
    <w:rsid w:val="00A8478E"/>
    <w:rsid w:val="00A84C4E"/>
    <w:rsid w:val="00A85534"/>
    <w:rsid w:val="00A85CC2"/>
    <w:rsid w:val="00A86F58"/>
    <w:rsid w:val="00A87296"/>
    <w:rsid w:val="00A91B8E"/>
    <w:rsid w:val="00A91CEC"/>
    <w:rsid w:val="00A91FC1"/>
    <w:rsid w:val="00A93829"/>
    <w:rsid w:val="00A9543C"/>
    <w:rsid w:val="00A957D6"/>
    <w:rsid w:val="00A95BA8"/>
    <w:rsid w:val="00A961A2"/>
    <w:rsid w:val="00A96900"/>
    <w:rsid w:val="00A96E7B"/>
    <w:rsid w:val="00AA0C73"/>
    <w:rsid w:val="00AA2BE1"/>
    <w:rsid w:val="00AA3973"/>
    <w:rsid w:val="00AA6EFA"/>
    <w:rsid w:val="00AA7380"/>
    <w:rsid w:val="00AA7613"/>
    <w:rsid w:val="00AB050A"/>
    <w:rsid w:val="00AB0545"/>
    <w:rsid w:val="00AB206A"/>
    <w:rsid w:val="00AB4556"/>
    <w:rsid w:val="00AB4ECA"/>
    <w:rsid w:val="00AB6F00"/>
    <w:rsid w:val="00AC043F"/>
    <w:rsid w:val="00AC1130"/>
    <w:rsid w:val="00AC39E9"/>
    <w:rsid w:val="00AC4413"/>
    <w:rsid w:val="00AC4B62"/>
    <w:rsid w:val="00AC6A57"/>
    <w:rsid w:val="00AC7D67"/>
    <w:rsid w:val="00AC7FCC"/>
    <w:rsid w:val="00AD01CA"/>
    <w:rsid w:val="00AD19A3"/>
    <w:rsid w:val="00AD1D05"/>
    <w:rsid w:val="00AD29D4"/>
    <w:rsid w:val="00AD2D69"/>
    <w:rsid w:val="00AD5BFD"/>
    <w:rsid w:val="00AD7222"/>
    <w:rsid w:val="00AD73B6"/>
    <w:rsid w:val="00AD7FAD"/>
    <w:rsid w:val="00AE0A8F"/>
    <w:rsid w:val="00AE1288"/>
    <w:rsid w:val="00AE1864"/>
    <w:rsid w:val="00AE3486"/>
    <w:rsid w:val="00AE50EF"/>
    <w:rsid w:val="00AE61DB"/>
    <w:rsid w:val="00AF0132"/>
    <w:rsid w:val="00AF01D5"/>
    <w:rsid w:val="00AF0DBB"/>
    <w:rsid w:val="00AF206B"/>
    <w:rsid w:val="00AF3F06"/>
    <w:rsid w:val="00AF5058"/>
    <w:rsid w:val="00AF518B"/>
    <w:rsid w:val="00AF5CBD"/>
    <w:rsid w:val="00AF6419"/>
    <w:rsid w:val="00AF791B"/>
    <w:rsid w:val="00B001CE"/>
    <w:rsid w:val="00B0176C"/>
    <w:rsid w:val="00B03BCE"/>
    <w:rsid w:val="00B040C9"/>
    <w:rsid w:val="00B050D9"/>
    <w:rsid w:val="00B05425"/>
    <w:rsid w:val="00B056B0"/>
    <w:rsid w:val="00B063D5"/>
    <w:rsid w:val="00B075B6"/>
    <w:rsid w:val="00B10FBE"/>
    <w:rsid w:val="00B117A3"/>
    <w:rsid w:val="00B1245F"/>
    <w:rsid w:val="00B12617"/>
    <w:rsid w:val="00B12F96"/>
    <w:rsid w:val="00B13418"/>
    <w:rsid w:val="00B16064"/>
    <w:rsid w:val="00B1689B"/>
    <w:rsid w:val="00B16AB1"/>
    <w:rsid w:val="00B206AA"/>
    <w:rsid w:val="00B20707"/>
    <w:rsid w:val="00B218A7"/>
    <w:rsid w:val="00B21FA5"/>
    <w:rsid w:val="00B22BAA"/>
    <w:rsid w:val="00B2664B"/>
    <w:rsid w:val="00B276EC"/>
    <w:rsid w:val="00B27C02"/>
    <w:rsid w:val="00B30541"/>
    <w:rsid w:val="00B30DDF"/>
    <w:rsid w:val="00B315CF"/>
    <w:rsid w:val="00B337EC"/>
    <w:rsid w:val="00B34034"/>
    <w:rsid w:val="00B340FF"/>
    <w:rsid w:val="00B35554"/>
    <w:rsid w:val="00B3640E"/>
    <w:rsid w:val="00B36EA1"/>
    <w:rsid w:val="00B43284"/>
    <w:rsid w:val="00B45C6F"/>
    <w:rsid w:val="00B508B6"/>
    <w:rsid w:val="00B50E37"/>
    <w:rsid w:val="00B5272E"/>
    <w:rsid w:val="00B53E79"/>
    <w:rsid w:val="00B540A1"/>
    <w:rsid w:val="00B55A2F"/>
    <w:rsid w:val="00B570A0"/>
    <w:rsid w:val="00B57480"/>
    <w:rsid w:val="00B638C4"/>
    <w:rsid w:val="00B63E2B"/>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5969"/>
    <w:rsid w:val="00B87792"/>
    <w:rsid w:val="00B90009"/>
    <w:rsid w:val="00B91582"/>
    <w:rsid w:val="00B91C5B"/>
    <w:rsid w:val="00B93157"/>
    <w:rsid w:val="00B94A78"/>
    <w:rsid w:val="00B954B2"/>
    <w:rsid w:val="00B96263"/>
    <w:rsid w:val="00B970B5"/>
    <w:rsid w:val="00BA07C1"/>
    <w:rsid w:val="00BA6017"/>
    <w:rsid w:val="00BA7672"/>
    <w:rsid w:val="00BB0A18"/>
    <w:rsid w:val="00BB1C62"/>
    <w:rsid w:val="00BB4807"/>
    <w:rsid w:val="00BB5156"/>
    <w:rsid w:val="00BB63E7"/>
    <w:rsid w:val="00BC02E9"/>
    <w:rsid w:val="00BC2B28"/>
    <w:rsid w:val="00BC40F6"/>
    <w:rsid w:val="00BC4741"/>
    <w:rsid w:val="00BD07FA"/>
    <w:rsid w:val="00BD0CAE"/>
    <w:rsid w:val="00BD4376"/>
    <w:rsid w:val="00BD6504"/>
    <w:rsid w:val="00BD69B7"/>
    <w:rsid w:val="00BE0337"/>
    <w:rsid w:val="00BE0FD4"/>
    <w:rsid w:val="00BE189B"/>
    <w:rsid w:val="00BE3BA6"/>
    <w:rsid w:val="00BE7186"/>
    <w:rsid w:val="00BF2EC2"/>
    <w:rsid w:val="00BF4991"/>
    <w:rsid w:val="00BF501F"/>
    <w:rsid w:val="00BF5252"/>
    <w:rsid w:val="00BF5C9E"/>
    <w:rsid w:val="00BF6A06"/>
    <w:rsid w:val="00C001A9"/>
    <w:rsid w:val="00C0047A"/>
    <w:rsid w:val="00C0230A"/>
    <w:rsid w:val="00C05281"/>
    <w:rsid w:val="00C0548C"/>
    <w:rsid w:val="00C102DE"/>
    <w:rsid w:val="00C116BE"/>
    <w:rsid w:val="00C11B2B"/>
    <w:rsid w:val="00C12420"/>
    <w:rsid w:val="00C1283C"/>
    <w:rsid w:val="00C13BB3"/>
    <w:rsid w:val="00C149A0"/>
    <w:rsid w:val="00C15680"/>
    <w:rsid w:val="00C15DD1"/>
    <w:rsid w:val="00C15F9D"/>
    <w:rsid w:val="00C16292"/>
    <w:rsid w:val="00C165E2"/>
    <w:rsid w:val="00C170D9"/>
    <w:rsid w:val="00C1739B"/>
    <w:rsid w:val="00C20BC8"/>
    <w:rsid w:val="00C221D3"/>
    <w:rsid w:val="00C2269B"/>
    <w:rsid w:val="00C229D1"/>
    <w:rsid w:val="00C2409D"/>
    <w:rsid w:val="00C2544F"/>
    <w:rsid w:val="00C26C29"/>
    <w:rsid w:val="00C278B2"/>
    <w:rsid w:val="00C30914"/>
    <w:rsid w:val="00C31B8E"/>
    <w:rsid w:val="00C32515"/>
    <w:rsid w:val="00C32A4C"/>
    <w:rsid w:val="00C32D9A"/>
    <w:rsid w:val="00C33275"/>
    <w:rsid w:val="00C33FAD"/>
    <w:rsid w:val="00C33FEF"/>
    <w:rsid w:val="00C34525"/>
    <w:rsid w:val="00C34BD8"/>
    <w:rsid w:val="00C36E10"/>
    <w:rsid w:val="00C371E6"/>
    <w:rsid w:val="00C40613"/>
    <w:rsid w:val="00C414C0"/>
    <w:rsid w:val="00C42060"/>
    <w:rsid w:val="00C456A9"/>
    <w:rsid w:val="00C465AB"/>
    <w:rsid w:val="00C52CCC"/>
    <w:rsid w:val="00C60B0B"/>
    <w:rsid w:val="00C610B7"/>
    <w:rsid w:val="00C613C8"/>
    <w:rsid w:val="00C614ED"/>
    <w:rsid w:val="00C64FEE"/>
    <w:rsid w:val="00C67695"/>
    <w:rsid w:val="00C709D2"/>
    <w:rsid w:val="00C71A85"/>
    <w:rsid w:val="00C72191"/>
    <w:rsid w:val="00C736D2"/>
    <w:rsid w:val="00C743DE"/>
    <w:rsid w:val="00C75429"/>
    <w:rsid w:val="00C77FC0"/>
    <w:rsid w:val="00C80889"/>
    <w:rsid w:val="00C8146A"/>
    <w:rsid w:val="00C817CF"/>
    <w:rsid w:val="00C82605"/>
    <w:rsid w:val="00C82E75"/>
    <w:rsid w:val="00C843AE"/>
    <w:rsid w:val="00C866FE"/>
    <w:rsid w:val="00C86A1C"/>
    <w:rsid w:val="00C86D18"/>
    <w:rsid w:val="00C86E9E"/>
    <w:rsid w:val="00C901F5"/>
    <w:rsid w:val="00C90B0D"/>
    <w:rsid w:val="00C91287"/>
    <w:rsid w:val="00C91693"/>
    <w:rsid w:val="00C9180A"/>
    <w:rsid w:val="00C919D6"/>
    <w:rsid w:val="00C947FE"/>
    <w:rsid w:val="00C94CFD"/>
    <w:rsid w:val="00C954CD"/>
    <w:rsid w:val="00C95FE7"/>
    <w:rsid w:val="00C973D0"/>
    <w:rsid w:val="00CA4910"/>
    <w:rsid w:val="00CA57BC"/>
    <w:rsid w:val="00CA5B4A"/>
    <w:rsid w:val="00CA69A7"/>
    <w:rsid w:val="00CA735C"/>
    <w:rsid w:val="00CB039F"/>
    <w:rsid w:val="00CB2840"/>
    <w:rsid w:val="00CB5287"/>
    <w:rsid w:val="00CB59E7"/>
    <w:rsid w:val="00CB5AE0"/>
    <w:rsid w:val="00CB61AD"/>
    <w:rsid w:val="00CC0390"/>
    <w:rsid w:val="00CC0B24"/>
    <w:rsid w:val="00CC11DE"/>
    <w:rsid w:val="00CC2770"/>
    <w:rsid w:val="00CC52AB"/>
    <w:rsid w:val="00CC6325"/>
    <w:rsid w:val="00CC6623"/>
    <w:rsid w:val="00CC6A50"/>
    <w:rsid w:val="00CC79C2"/>
    <w:rsid w:val="00CD0372"/>
    <w:rsid w:val="00CD03E1"/>
    <w:rsid w:val="00CD0408"/>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14D"/>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0B39"/>
    <w:rsid w:val="00D1237C"/>
    <w:rsid w:val="00D13A5B"/>
    <w:rsid w:val="00D146E8"/>
    <w:rsid w:val="00D151EB"/>
    <w:rsid w:val="00D155FA"/>
    <w:rsid w:val="00D15E8D"/>
    <w:rsid w:val="00D177F5"/>
    <w:rsid w:val="00D20110"/>
    <w:rsid w:val="00D20BCA"/>
    <w:rsid w:val="00D210DA"/>
    <w:rsid w:val="00D21CFA"/>
    <w:rsid w:val="00D226A6"/>
    <w:rsid w:val="00D22AD6"/>
    <w:rsid w:val="00D23F79"/>
    <w:rsid w:val="00D25731"/>
    <w:rsid w:val="00D2717B"/>
    <w:rsid w:val="00D32390"/>
    <w:rsid w:val="00D32961"/>
    <w:rsid w:val="00D33D20"/>
    <w:rsid w:val="00D345D7"/>
    <w:rsid w:val="00D3488E"/>
    <w:rsid w:val="00D3551B"/>
    <w:rsid w:val="00D358DD"/>
    <w:rsid w:val="00D378DF"/>
    <w:rsid w:val="00D40ED2"/>
    <w:rsid w:val="00D41C9F"/>
    <w:rsid w:val="00D43576"/>
    <w:rsid w:val="00D43F32"/>
    <w:rsid w:val="00D454DC"/>
    <w:rsid w:val="00D45BA9"/>
    <w:rsid w:val="00D463D3"/>
    <w:rsid w:val="00D4795F"/>
    <w:rsid w:val="00D47B02"/>
    <w:rsid w:val="00D47D1B"/>
    <w:rsid w:val="00D503BF"/>
    <w:rsid w:val="00D503CB"/>
    <w:rsid w:val="00D509AB"/>
    <w:rsid w:val="00D53301"/>
    <w:rsid w:val="00D535E0"/>
    <w:rsid w:val="00D53C8E"/>
    <w:rsid w:val="00D54C31"/>
    <w:rsid w:val="00D568C9"/>
    <w:rsid w:val="00D569F1"/>
    <w:rsid w:val="00D60F3B"/>
    <w:rsid w:val="00D640F0"/>
    <w:rsid w:val="00D65BEC"/>
    <w:rsid w:val="00D65DFC"/>
    <w:rsid w:val="00D66BB9"/>
    <w:rsid w:val="00D67D78"/>
    <w:rsid w:val="00D7058A"/>
    <w:rsid w:val="00D72C5C"/>
    <w:rsid w:val="00D7411B"/>
    <w:rsid w:val="00D7673A"/>
    <w:rsid w:val="00D77C47"/>
    <w:rsid w:val="00D80DA7"/>
    <w:rsid w:val="00D82F83"/>
    <w:rsid w:val="00D84AC1"/>
    <w:rsid w:val="00D85272"/>
    <w:rsid w:val="00D85302"/>
    <w:rsid w:val="00D8560A"/>
    <w:rsid w:val="00D85CAA"/>
    <w:rsid w:val="00D87429"/>
    <w:rsid w:val="00D874F2"/>
    <w:rsid w:val="00D87AFC"/>
    <w:rsid w:val="00D87DD5"/>
    <w:rsid w:val="00D901E5"/>
    <w:rsid w:val="00D90B1E"/>
    <w:rsid w:val="00D91DB2"/>
    <w:rsid w:val="00D95DD7"/>
    <w:rsid w:val="00D966A9"/>
    <w:rsid w:val="00D96A65"/>
    <w:rsid w:val="00D96AFD"/>
    <w:rsid w:val="00D97518"/>
    <w:rsid w:val="00DA2F78"/>
    <w:rsid w:val="00DA4586"/>
    <w:rsid w:val="00DA6562"/>
    <w:rsid w:val="00DA6AC6"/>
    <w:rsid w:val="00DA7868"/>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44A2"/>
    <w:rsid w:val="00DD4912"/>
    <w:rsid w:val="00DD4F83"/>
    <w:rsid w:val="00DD60FB"/>
    <w:rsid w:val="00DD68A9"/>
    <w:rsid w:val="00DD74A6"/>
    <w:rsid w:val="00DD776D"/>
    <w:rsid w:val="00DD7A68"/>
    <w:rsid w:val="00DD7C00"/>
    <w:rsid w:val="00DE1416"/>
    <w:rsid w:val="00DE24D3"/>
    <w:rsid w:val="00DE2D42"/>
    <w:rsid w:val="00DE2EE6"/>
    <w:rsid w:val="00DE4F5A"/>
    <w:rsid w:val="00DE6770"/>
    <w:rsid w:val="00DE7FC5"/>
    <w:rsid w:val="00DF0727"/>
    <w:rsid w:val="00DF2526"/>
    <w:rsid w:val="00DF36AA"/>
    <w:rsid w:val="00DF3AD8"/>
    <w:rsid w:val="00DF441B"/>
    <w:rsid w:val="00DF4547"/>
    <w:rsid w:val="00DF505F"/>
    <w:rsid w:val="00E04390"/>
    <w:rsid w:val="00E04408"/>
    <w:rsid w:val="00E07F93"/>
    <w:rsid w:val="00E11362"/>
    <w:rsid w:val="00E12675"/>
    <w:rsid w:val="00E12BAB"/>
    <w:rsid w:val="00E131B0"/>
    <w:rsid w:val="00E133B8"/>
    <w:rsid w:val="00E14589"/>
    <w:rsid w:val="00E154A9"/>
    <w:rsid w:val="00E15E4F"/>
    <w:rsid w:val="00E16835"/>
    <w:rsid w:val="00E17F54"/>
    <w:rsid w:val="00E17FB3"/>
    <w:rsid w:val="00E202BB"/>
    <w:rsid w:val="00E20480"/>
    <w:rsid w:val="00E213D9"/>
    <w:rsid w:val="00E23BDF"/>
    <w:rsid w:val="00E242EE"/>
    <w:rsid w:val="00E24E65"/>
    <w:rsid w:val="00E2582A"/>
    <w:rsid w:val="00E3188F"/>
    <w:rsid w:val="00E3294B"/>
    <w:rsid w:val="00E32DA4"/>
    <w:rsid w:val="00E33198"/>
    <w:rsid w:val="00E35F60"/>
    <w:rsid w:val="00E3716F"/>
    <w:rsid w:val="00E43A2E"/>
    <w:rsid w:val="00E4474F"/>
    <w:rsid w:val="00E4579B"/>
    <w:rsid w:val="00E50D7D"/>
    <w:rsid w:val="00E51318"/>
    <w:rsid w:val="00E51431"/>
    <w:rsid w:val="00E5328C"/>
    <w:rsid w:val="00E54950"/>
    <w:rsid w:val="00E55324"/>
    <w:rsid w:val="00E5637D"/>
    <w:rsid w:val="00E57280"/>
    <w:rsid w:val="00E603D4"/>
    <w:rsid w:val="00E6080C"/>
    <w:rsid w:val="00E6257F"/>
    <w:rsid w:val="00E6263C"/>
    <w:rsid w:val="00E62BBE"/>
    <w:rsid w:val="00E66372"/>
    <w:rsid w:val="00E67672"/>
    <w:rsid w:val="00E71C6A"/>
    <w:rsid w:val="00E72427"/>
    <w:rsid w:val="00E73072"/>
    <w:rsid w:val="00E749E3"/>
    <w:rsid w:val="00E75569"/>
    <w:rsid w:val="00E81AC4"/>
    <w:rsid w:val="00E8202C"/>
    <w:rsid w:val="00E82C9C"/>
    <w:rsid w:val="00E832CB"/>
    <w:rsid w:val="00E8390C"/>
    <w:rsid w:val="00E8472E"/>
    <w:rsid w:val="00E85664"/>
    <w:rsid w:val="00E85BB6"/>
    <w:rsid w:val="00E86437"/>
    <w:rsid w:val="00E87091"/>
    <w:rsid w:val="00E87BB5"/>
    <w:rsid w:val="00E927D5"/>
    <w:rsid w:val="00E92D11"/>
    <w:rsid w:val="00E9351D"/>
    <w:rsid w:val="00E9392D"/>
    <w:rsid w:val="00E968D7"/>
    <w:rsid w:val="00EA072D"/>
    <w:rsid w:val="00EA27E1"/>
    <w:rsid w:val="00EA3E93"/>
    <w:rsid w:val="00EA480D"/>
    <w:rsid w:val="00EA4DCE"/>
    <w:rsid w:val="00EA7A9F"/>
    <w:rsid w:val="00EB06B6"/>
    <w:rsid w:val="00EB1921"/>
    <w:rsid w:val="00EB1AD9"/>
    <w:rsid w:val="00EB3606"/>
    <w:rsid w:val="00EB451F"/>
    <w:rsid w:val="00EB4C19"/>
    <w:rsid w:val="00EB6259"/>
    <w:rsid w:val="00EB69C9"/>
    <w:rsid w:val="00EB6BDB"/>
    <w:rsid w:val="00EB7B9D"/>
    <w:rsid w:val="00EC0DA6"/>
    <w:rsid w:val="00EC2AA3"/>
    <w:rsid w:val="00EC3071"/>
    <w:rsid w:val="00EC3E58"/>
    <w:rsid w:val="00EC43D7"/>
    <w:rsid w:val="00EC522D"/>
    <w:rsid w:val="00EC5DAA"/>
    <w:rsid w:val="00EC6413"/>
    <w:rsid w:val="00ED048F"/>
    <w:rsid w:val="00ED470D"/>
    <w:rsid w:val="00ED4D88"/>
    <w:rsid w:val="00ED5624"/>
    <w:rsid w:val="00ED59CB"/>
    <w:rsid w:val="00ED674D"/>
    <w:rsid w:val="00ED6AD6"/>
    <w:rsid w:val="00ED789C"/>
    <w:rsid w:val="00EE2636"/>
    <w:rsid w:val="00EE3EF4"/>
    <w:rsid w:val="00EE5260"/>
    <w:rsid w:val="00EE5504"/>
    <w:rsid w:val="00EF0CCE"/>
    <w:rsid w:val="00EF1207"/>
    <w:rsid w:val="00EF242A"/>
    <w:rsid w:val="00EF31ED"/>
    <w:rsid w:val="00EF43F0"/>
    <w:rsid w:val="00EF5F7C"/>
    <w:rsid w:val="00EF7945"/>
    <w:rsid w:val="00F0031D"/>
    <w:rsid w:val="00F00374"/>
    <w:rsid w:val="00F00B4C"/>
    <w:rsid w:val="00F01204"/>
    <w:rsid w:val="00F02F81"/>
    <w:rsid w:val="00F04CE9"/>
    <w:rsid w:val="00F0665C"/>
    <w:rsid w:val="00F1004D"/>
    <w:rsid w:val="00F1065F"/>
    <w:rsid w:val="00F11C67"/>
    <w:rsid w:val="00F13DE1"/>
    <w:rsid w:val="00F173F7"/>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1B01"/>
    <w:rsid w:val="00F53CA6"/>
    <w:rsid w:val="00F545A4"/>
    <w:rsid w:val="00F54745"/>
    <w:rsid w:val="00F55E95"/>
    <w:rsid w:val="00F60515"/>
    <w:rsid w:val="00F62C16"/>
    <w:rsid w:val="00F62D58"/>
    <w:rsid w:val="00F63318"/>
    <w:rsid w:val="00F662C0"/>
    <w:rsid w:val="00F67AA5"/>
    <w:rsid w:val="00F70C87"/>
    <w:rsid w:val="00F70F93"/>
    <w:rsid w:val="00F746B6"/>
    <w:rsid w:val="00F75F05"/>
    <w:rsid w:val="00F76B18"/>
    <w:rsid w:val="00F76DEE"/>
    <w:rsid w:val="00F80CDE"/>
    <w:rsid w:val="00F80DA9"/>
    <w:rsid w:val="00F81B0F"/>
    <w:rsid w:val="00F83AF4"/>
    <w:rsid w:val="00F848A6"/>
    <w:rsid w:val="00F84E59"/>
    <w:rsid w:val="00F85DF0"/>
    <w:rsid w:val="00F87821"/>
    <w:rsid w:val="00F90467"/>
    <w:rsid w:val="00F91181"/>
    <w:rsid w:val="00F938A5"/>
    <w:rsid w:val="00F94166"/>
    <w:rsid w:val="00F953DE"/>
    <w:rsid w:val="00F96353"/>
    <w:rsid w:val="00F97AFC"/>
    <w:rsid w:val="00FA012F"/>
    <w:rsid w:val="00FA0C44"/>
    <w:rsid w:val="00FA0F85"/>
    <w:rsid w:val="00FA235A"/>
    <w:rsid w:val="00FA25C5"/>
    <w:rsid w:val="00FA3041"/>
    <w:rsid w:val="00FA33A4"/>
    <w:rsid w:val="00FA4928"/>
    <w:rsid w:val="00FA6213"/>
    <w:rsid w:val="00FA7605"/>
    <w:rsid w:val="00FB0B09"/>
    <w:rsid w:val="00FB0D7E"/>
    <w:rsid w:val="00FB0E99"/>
    <w:rsid w:val="00FB2F69"/>
    <w:rsid w:val="00FB31C4"/>
    <w:rsid w:val="00FB6F87"/>
    <w:rsid w:val="00FB73A0"/>
    <w:rsid w:val="00FC097F"/>
    <w:rsid w:val="00FC25C6"/>
    <w:rsid w:val="00FC29F6"/>
    <w:rsid w:val="00FC5E84"/>
    <w:rsid w:val="00FC68F2"/>
    <w:rsid w:val="00FC708D"/>
    <w:rsid w:val="00FC753C"/>
    <w:rsid w:val="00FC7981"/>
    <w:rsid w:val="00FD02B5"/>
    <w:rsid w:val="00FD05ED"/>
    <w:rsid w:val="00FD1196"/>
    <w:rsid w:val="00FD1870"/>
    <w:rsid w:val="00FD2859"/>
    <w:rsid w:val="00FD61EB"/>
    <w:rsid w:val="00FE0946"/>
    <w:rsid w:val="00FE0B89"/>
    <w:rsid w:val="00FE2963"/>
    <w:rsid w:val="00FE6718"/>
    <w:rsid w:val="00FF2304"/>
    <w:rsid w:val="00FF2B12"/>
    <w:rsid w:val="00FF2D68"/>
    <w:rsid w:val="00FF311D"/>
    <w:rsid w:val="00FF34EF"/>
    <w:rsid w:val="00FF65FA"/>
    <w:rsid w:val="00FF73DE"/>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 w:type="paragraph" w:styleId="Revision">
    <w:name w:val="Revision"/>
    <w:hidden/>
    <w:uiPriority w:val="99"/>
    <w:semiHidden/>
    <w:rsid w:val="00801EF5"/>
    <w:pPr>
      <w:spacing w:after="0" w:line="240" w:lineRule="auto"/>
    </w:pPr>
  </w:style>
  <w:style w:type="paragraph" w:styleId="NormalWeb">
    <w:name w:val="Normal (Web)"/>
    <w:basedOn w:val="Normal"/>
    <w:uiPriority w:val="99"/>
    <w:semiHidden/>
    <w:unhideWhenUsed/>
    <w:rsid w:val="000E794F"/>
    <w:rPr>
      <w:rFonts w:ascii="Times New Roman" w:hAnsi="Times New Roman" w:cs="Times New Roman"/>
      <w:sz w:val="24"/>
      <w:szCs w:val="24"/>
    </w:rPr>
  </w:style>
  <w:style w:type="character" w:styleId="Mention">
    <w:name w:val="Mention"/>
    <w:basedOn w:val="DefaultParagraphFont"/>
    <w:uiPriority w:val="99"/>
    <w:unhideWhenUsed/>
    <w:rsid w:val="008145B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74539031">
      <w:bodyDiv w:val="1"/>
      <w:marLeft w:val="0"/>
      <w:marRight w:val="0"/>
      <w:marTop w:val="0"/>
      <w:marBottom w:val="0"/>
      <w:divBdr>
        <w:top w:val="none" w:sz="0" w:space="0" w:color="auto"/>
        <w:left w:val="none" w:sz="0" w:space="0" w:color="auto"/>
        <w:bottom w:val="none" w:sz="0" w:space="0" w:color="auto"/>
        <w:right w:val="none" w:sz="0" w:space="0" w:color="auto"/>
      </w:divBdr>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47359737">
      <w:bodyDiv w:val="1"/>
      <w:marLeft w:val="0"/>
      <w:marRight w:val="0"/>
      <w:marTop w:val="0"/>
      <w:marBottom w:val="0"/>
      <w:divBdr>
        <w:top w:val="none" w:sz="0" w:space="0" w:color="auto"/>
        <w:left w:val="none" w:sz="0" w:space="0" w:color="auto"/>
        <w:bottom w:val="none" w:sz="0" w:space="0" w:color="auto"/>
        <w:right w:val="none" w:sz="0" w:space="0" w:color="auto"/>
      </w:divBdr>
    </w:div>
    <w:div w:id="538931043">
      <w:bodyDiv w:val="1"/>
      <w:marLeft w:val="0"/>
      <w:marRight w:val="0"/>
      <w:marTop w:val="0"/>
      <w:marBottom w:val="0"/>
      <w:divBdr>
        <w:top w:val="none" w:sz="0" w:space="0" w:color="auto"/>
        <w:left w:val="none" w:sz="0" w:space="0" w:color="auto"/>
        <w:bottom w:val="none" w:sz="0" w:space="0" w:color="auto"/>
        <w:right w:val="none" w:sz="0" w:space="0" w:color="auto"/>
      </w:divBdr>
    </w:div>
    <w:div w:id="542526270">
      <w:bodyDiv w:val="1"/>
      <w:marLeft w:val="0"/>
      <w:marRight w:val="0"/>
      <w:marTop w:val="0"/>
      <w:marBottom w:val="0"/>
      <w:divBdr>
        <w:top w:val="none" w:sz="0" w:space="0" w:color="auto"/>
        <w:left w:val="none" w:sz="0" w:space="0" w:color="auto"/>
        <w:bottom w:val="none" w:sz="0" w:space="0" w:color="auto"/>
        <w:right w:val="none" w:sz="0" w:space="0" w:color="auto"/>
      </w:divBdr>
    </w:div>
    <w:div w:id="555900501">
      <w:bodyDiv w:val="1"/>
      <w:marLeft w:val="0"/>
      <w:marRight w:val="0"/>
      <w:marTop w:val="0"/>
      <w:marBottom w:val="0"/>
      <w:divBdr>
        <w:top w:val="none" w:sz="0" w:space="0" w:color="auto"/>
        <w:left w:val="none" w:sz="0" w:space="0" w:color="auto"/>
        <w:bottom w:val="none" w:sz="0" w:space="0" w:color="auto"/>
        <w:right w:val="none" w:sz="0" w:space="0" w:color="auto"/>
      </w:divBdr>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18624370">
      <w:bodyDiv w:val="1"/>
      <w:marLeft w:val="0"/>
      <w:marRight w:val="0"/>
      <w:marTop w:val="0"/>
      <w:marBottom w:val="0"/>
      <w:divBdr>
        <w:top w:val="none" w:sz="0" w:space="0" w:color="auto"/>
        <w:left w:val="none" w:sz="0" w:space="0" w:color="auto"/>
        <w:bottom w:val="none" w:sz="0" w:space="0" w:color="auto"/>
        <w:right w:val="none" w:sz="0" w:space="0" w:color="auto"/>
      </w:divBdr>
      <w:divsChild>
        <w:div w:id="296495391">
          <w:marLeft w:val="1181"/>
          <w:marRight w:val="0"/>
          <w:marTop w:val="0"/>
          <w:marBottom w:val="240"/>
          <w:divBdr>
            <w:top w:val="none" w:sz="0" w:space="0" w:color="auto"/>
            <w:left w:val="none" w:sz="0" w:space="0" w:color="auto"/>
            <w:bottom w:val="none" w:sz="0" w:space="0" w:color="auto"/>
            <w:right w:val="none" w:sz="0" w:space="0" w:color="auto"/>
          </w:divBdr>
        </w:div>
      </w:divsChild>
    </w:div>
    <w:div w:id="748312395">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28909282">
      <w:bodyDiv w:val="1"/>
      <w:marLeft w:val="0"/>
      <w:marRight w:val="0"/>
      <w:marTop w:val="0"/>
      <w:marBottom w:val="0"/>
      <w:divBdr>
        <w:top w:val="none" w:sz="0" w:space="0" w:color="auto"/>
        <w:left w:val="none" w:sz="0" w:space="0" w:color="auto"/>
        <w:bottom w:val="none" w:sz="0" w:space="0" w:color="auto"/>
        <w:right w:val="none" w:sz="0" w:space="0" w:color="auto"/>
      </w:divBdr>
    </w:div>
    <w:div w:id="835876434">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62686489">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0714385">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00628850">
      <w:bodyDiv w:val="1"/>
      <w:marLeft w:val="0"/>
      <w:marRight w:val="0"/>
      <w:marTop w:val="0"/>
      <w:marBottom w:val="0"/>
      <w:divBdr>
        <w:top w:val="none" w:sz="0" w:space="0" w:color="auto"/>
        <w:left w:val="none" w:sz="0" w:space="0" w:color="auto"/>
        <w:bottom w:val="none" w:sz="0" w:space="0" w:color="auto"/>
        <w:right w:val="none" w:sz="0" w:space="0" w:color="auto"/>
      </w:divBdr>
    </w:div>
    <w:div w:id="1241675846">
      <w:bodyDiv w:val="1"/>
      <w:marLeft w:val="0"/>
      <w:marRight w:val="0"/>
      <w:marTop w:val="0"/>
      <w:marBottom w:val="0"/>
      <w:divBdr>
        <w:top w:val="none" w:sz="0" w:space="0" w:color="auto"/>
        <w:left w:val="none" w:sz="0" w:space="0" w:color="auto"/>
        <w:bottom w:val="none" w:sz="0" w:space="0" w:color="auto"/>
        <w:right w:val="none" w:sz="0" w:space="0" w:color="auto"/>
      </w:divBdr>
    </w:div>
    <w:div w:id="1415784904">
      <w:bodyDiv w:val="1"/>
      <w:marLeft w:val="0"/>
      <w:marRight w:val="0"/>
      <w:marTop w:val="0"/>
      <w:marBottom w:val="0"/>
      <w:divBdr>
        <w:top w:val="none" w:sz="0" w:space="0" w:color="auto"/>
        <w:left w:val="none" w:sz="0" w:space="0" w:color="auto"/>
        <w:bottom w:val="none" w:sz="0" w:space="0" w:color="auto"/>
        <w:right w:val="none" w:sz="0" w:space="0" w:color="auto"/>
      </w:divBdr>
    </w:div>
    <w:div w:id="1451826609">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48684883">
      <w:bodyDiv w:val="1"/>
      <w:marLeft w:val="0"/>
      <w:marRight w:val="0"/>
      <w:marTop w:val="0"/>
      <w:marBottom w:val="0"/>
      <w:divBdr>
        <w:top w:val="none" w:sz="0" w:space="0" w:color="auto"/>
        <w:left w:val="none" w:sz="0" w:space="0" w:color="auto"/>
        <w:bottom w:val="none" w:sz="0" w:space="0" w:color="auto"/>
        <w:right w:val="none" w:sz="0" w:space="0" w:color="auto"/>
      </w:divBdr>
    </w:div>
    <w:div w:id="1550460133">
      <w:bodyDiv w:val="1"/>
      <w:marLeft w:val="0"/>
      <w:marRight w:val="0"/>
      <w:marTop w:val="0"/>
      <w:marBottom w:val="0"/>
      <w:divBdr>
        <w:top w:val="none" w:sz="0" w:space="0" w:color="auto"/>
        <w:left w:val="none" w:sz="0" w:space="0" w:color="auto"/>
        <w:bottom w:val="none" w:sz="0" w:space="0" w:color="auto"/>
        <w:right w:val="none" w:sz="0" w:space="0" w:color="auto"/>
      </w:divBdr>
    </w:div>
    <w:div w:id="1594825817">
      <w:bodyDiv w:val="1"/>
      <w:marLeft w:val="0"/>
      <w:marRight w:val="0"/>
      <w:marTop w:val="0"/>
      <w:marBottom w:val="0"/>
      <w:divBdr>
        <w:top w:val="none" w:sz="0" w:space="0" w:color="auto"/>
        <w:left w:val="none" w:sz="0" w:space="0" w:color="auto"/>
        <w:bottom w:val="none" w:sz="0" w:space="0" w:color="auto"/>
        <w:right w:val="none" w:sz="0" w:space="0" w:color="auto"/>
      </w:divBdr>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2255862">
      <w:bodyDiv w:val="1"/>
      <w:marLeft w:val="0"/>
      <w:marRight w:val="0"/>
      <w:marTop w:val="0"/>
      <w:marBottom w:val="0"/>
      <w:divBdr>
        <w:top w:val="none" w:sz="0" w:space="0" w:color="auto"/>
        <w:left w:val="none" w:sz="0" w:space="0" w:color="auto"/>
        <w:bottom w:val="none" w:sz="0" w:space="0" w:color="auto"/>
        <w:right w:val="none" w:sz="0" w:space="0" w:color="auto"/>
      </w:divBdr>
      <w:divsChild>
        <w:div w:id="939334877">
          <w:marLeft w:val="1181"/>
          <w:marRight w:val="0"/>
          <w:marTop w:val="0"/>
          <w:marBottom w:val="240"/>
          <w:divBdr>
            <w:top w:val="none" w:sz="0" w:space="0" w:color="auto"/>
            <w:left w:val="none" w:sz="0" w:space="0" w:color="auto"/>
            <w:bottom w:val="none" w:sz="0" w:space="0" w:color="auto"/>
            <w:right w:val="none" w:sz="0" w:space="0" w:color="auto"/>
          </w:divBdr>
        </w:div>
      </w:divsChild>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862861049">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50884067">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Leblanc, Donna M (EHS)</cp:lastModifiedBy>
  <cp:revision>93</cp:revision>
  <cp:lastPrinted>2025-02-26T16:42:00Z</cp:lastPrinted>
  <dcterms:created xsi:type="dcterms:W3CDTF">2025-02-26T17:10:00Z</dcterms:created>
  <dcterms:modified xsi:type="dcterms:W3CDTF">2025-07-30T17:14:00Z</dcterms:modified>
</cp:coreProperties>
</file>