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C7" w:rsidRDefault="00DD30C7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DD30C7" w:rsidRDefault="00E60435">
      <w:pPr>
        <w:spacing w:line="200" w:lineRule="atLeas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41675" cy="1103280"/>
            <wp:effectExtent l="19050" t="0" r="0" b="0"/>
            <wp:docPr id="1" name="image1.jpeg" descr="Department of Early Education and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675" cy="110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C7" w:rsidRDefault="00DD30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0C7" w:rsidRDefault="00DD30C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DD30C7" w:rsidRDefault="00E60435">
      <w:pPr>
        <w:pStyle w:val="Heading1"/>
        <w:spacing w:before="69"/>
        <w:rPr>
          <w:b w:val="0"/>
          <w:bCs w:val="0"/>
          <w:u w:val="none"/>
        </w:rPr>
      </w:pPr>
      <w:bookmarkStart w:id="0" w:name="/"/>
      <w:bookmarkEnd w:id="0"/>
      <w:r>
        <w:rPr>
          <w:spacing w:val="-1"/>
          <w:u w:val="none"/>
        </w:rPr>
        <w:t>Large Group</w:t>
      </w:r>
      <w:r>
        <w:rPr>
          <w:u w:val="none"/>
        </w:rPr>
        <w:t xml:space="preserve"> </w:t>
      </w:r>
      <w:bookmarkStart w:id="1" w:name="Large_Group_Child_Care_Licensing"/>
      <w:bookmarkEnd w:id="1"/>
      <w:r>
        <w:rPr>
          <w:spacing w:val="-1"/>
          <w:u w:val="none"/>
        </w:rPr>
        <w:t>Child</w:t>
      </w:r>
      <w:r>
        <w:rPr>
          <w:u w:val="none"/>
        </w:rPr>
        <w:t xml:space="preserve"> </w:t>
      </w:r>
      <w:r>
        <w:rPr>
          <w:spacing w:val="-1"/>
          <w:u w:val="none"/>
        </w:rPr>
        <w:t>Care Licensing</w:t>
      </w:r>
    </w:p>
    <w:p w:rsidR="00DD30C7" w:rsidRDefault="00DD30C7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30C7" w:rsidRDefault="00E60435">
      <w:pPr>
        <w:tabs>
          <w:tab w:val="left" w:pos="305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sz w:val="24"/>
        </w:rPr>
        <w:t>POLICY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STATEMENT</w:t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b/>
          <w:spacing w:val="-1"/>
          <w:sz w:val="24"/>
        </w:rPr>
        <w:t>Temporary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Approval</w:t>
      </w:r>
      <w:r>
        <w:rPr>
          <w:rFonts w:ascii="Times New Roman"/>
          <w:b/>
          <w:sz w:val="24"/>
        </w:rPr>
        <w:t xml:space="preserve"> as </w:t>
      </w:r>
      <w:r>
        <w:rPr>
          <w:rFonts w:ascii="Times New Roman"/>
          <w:b/>
          <w:spacing w:val="-1"/>
          <w:sz w:val="24"/>
        </w:rPr>
        <w:t>Administrator</w:t>
      </w:r>
    </w:p>
    <w:p w:rsidR="00DD30C7" w:rsidRDefault="00DD30C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30C7" w:rsidRDefault="00DD30C7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D30C7" w:rsidRDefault="00DD30C7">
      <w:pPr>
        <w:spacing w:line="40" w:lineRule="atLeast"/>
        <w:ind w:left="103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6" style="width:469.7pt;height:2.3pt;mso-position-horizontal-relative:char;mso-position-vertical-relative:line" coordsize="9394,46">
            <v:group id="_x0000_s1039" style="position:absolute;left:17;top:23;width:9360;height:2" coordorigin="17,23" coordsize="9360,2">
              <v:shape id="_x0000_s1040" style="position:absolute;left:17;top:23;width:9360;height:2" coordorigin="17,23" coordsize="9360,0" path="m17,23r9360,e" filled="f" strokecolor="gray" strokeweight="1.7pt">
                <v:path arrowok="t"/>
              </v:shape>
            </v:group>
            <v:group id="_x0000_s1037" style="position:absolute;left:17;top:9;width:9360;height:2" coordorigin="17,9" coordsize="9360,2">
              <v:shape id="_x0000_s1038" style="position:absolute;left:17;top:9;width:9360;height:2" coordorigin="17,9" coordsize="9360,0" path="m17,9r9360,e" filled="f" strokecolor="gray" strokeweight=".34pt">
                <v:path arrowok="t"/>
              </v:shape>
            </v:group>
            <v:group id="_x0000_s1035" style="position:absolute;left:9372;top:7;width:5;height:5" coordorigin="9372,7" coordsize="5,5">
              <v:shape id="_x0000_s1036" style="position:absolute;left:9372;top:7;width:5;height:5" coordorigin="9372,7" coordsize="5,5" path="m9372,9r5,e" filled="f" strokecolor="#d3d0c7" strokeweight=".34pt">
                <v:path arrowok="t"/>
              </v:shape>
            </v:group>
            <v:group id="_x0000_s1033" style="position:absolute;left:17;top:12;width:5;height:22" coordorigin="17,12" coordsize="5,22">
              <v:shape id="_x0000_s1034" style="position:absolute;left:17;top:12;width:5;height:22" coordorigin="17,12" coordsize="5,22" path="m17,23r5,e" filled="f" strokecolor="gray" strokeweight="1.18pt">
                <v:path arrowok="t"/>
              </v:shape>
            </v:group>
            <v:group id="_x0000_s1031" style="position:absolute;left:9372;top:12;width:5;height:22" coordorigin="9372,12" coordsize="5,22">
              <v:shape id="_x0000_s1032" style="position:absolute;left:9372;top:12;width:5;height:22" coordorigin="9372,12" coordsize="5,22" path="m9372,23r5,e" filled="f" strokecolor="#d3d0c7" strokeweight="1.18pt">
                <v:path arrowok="t"/>
              </v:shape>
            </v:group>
            <v:group id="_x0000_s1029" style="position:absolute;left:17;top:33;width:5;height:5" coordorigin="17,33" coordsize="5,5">
              <v:shape id="_x0000_s1030" style="position:absolute;left:17;top:33;width:5;height:5" coordorigin="17,33" coordsize="5,5" path="m17,36r5,e" filled="f" strokecolor="gray" strokeweight=".34pt">
                <v:path arrowok="t"/>
              </v:shape>
            </v:group>
            <v:group id="_x0000_s1027" style="position:absolute;left:17;top:36;width:9360;height:2" coordorigin="17,36" coordsize="9360,2">
              <v:shape id="_x0000_s1028" style="position:absolute;left:17;top:36;width:9360;height:2" coordorigin="17,36" coordsize="9360,0" path="m17,36r9360,e" filled="f" strokecolor="#d3d0c7" strokeweight=".34pt">
                <v:path arrowok="t"/>
              </v:shape>
            </v:group>
            <w10:wrap type="none"/>
            <w10:anchorlock/>
          </v:group>
        </w:pict>
      </w:r>
    </w:p>
    <w:p w:rsidR="00DD30C7" w:rsidRDefault="00DD30C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30C7" w:rsidRDefault="00DD30C7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D30C7" w:rsidRDefault="00E60435">
      <w:pPr>
        <w:spacing w:before="69"/>
        <w:ind w:left="120" w:right="5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606 </w:t>
      </w:r>
      <w:r>
        <w:rPr>
          <w:rFonts w:ascii="Times New Roman"/>
          <w:i/>
          <w:spacing w:val="-1"/>
          <w:sz w:val="24"/>
        </w:rPr>
        <w:t>CMR 7.09(5) All</w:t>
      </w:r>
      <w:r>
        <w:rPr>
          <w:rFonts w:ascii="Times New Roman"/>
          <w:i/>
          <w:sz w:val="24"/>
        </w:rPr>
        <w:t xml:space="preserve"> educators </w:t>
      </w:r>
      <w:r>
        <w:rPr>
          <w:rFonts w:ascii="Times New Roman"/>
          <w:i/>
          <w:spacing w:val="-1"/>
          <w:sz w:val="24"/>
        </w:rPr>
        <w:t>must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possess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qualifications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required</w:t>
      </w:r>
      <w:r>
        <w:rPr>
          <w:rFonts w:ascii="Times New Roman"/>
          <w:i/>
          <w:sz w:val="24"/>
        </w:rPr>
        <w:t xml:space="preserve"> for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z w:val="24"/>
        </w:rPr>
        <w:t xml:space="preserve"> positions in</w:t>
      </w:r>
      <w:r>
        <w:rPr>
          <w:rFonts w:ascii="Times New Roman"/>
          <w:i/>
          <w:spacing w:val="8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accordance </w:t>
      </w:r>
      <w:r>
        <w:rPr>
          <w:rFonts w:ascii="Times New Roman"/>
          <w:i/>
          <w:sz w:val="24"/>
        </w:rPr>
        <w:t xml:space="preserve">with </w:t>
      </w:r>
      <w:r>
        <w:rPr>
          <w:rFonts w:ascii="Times New Roman"/>
          <w:i/>
          <w:spacing w:val="-1"/>
          <w:sz w:val="24"/>
        </w:rPr>
        <w:t>EEC</w:t>
      </w:r>
      <w:r>
        <w:rPr>
          <w:rFonts w:ascii="Times New Roman"/>
          <w:i/>
          <w:sz w:val="24"/>
        </w:rPr>
        <w:t xml:space="preserve"> regulations.</w:t>
      </w:r>
    </w:p>
    <w:p w:rsidR="00DD30C7" w:rsidRDefault="00DD30C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30C7" w:rsidRDefault="00DD30C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30C7" w:rsidRDefault="00E60435">
      <w:pPr>
        <w:pStyle w:val="BodyText"/>
        <w:spacing w:line="276" w:lineRule="auto"/>
        <w:ind w:right="117"/>
        <w:jc w:val="both"/>
      </w:pPr>
      <w:r>
        <w:rPr>
          <w:spacing w:val="-1"/>
        </w:rPr>
        <w:t>Lead</w:t>
      </w:r>
      <w:r>
        <w:rPr>
          <w:spacing w:val="7"/>
        </w:rPr>
        <w:t xml:space="preserve"> </w:t>
      </w:r>
      <w:r>
        <w:rPr>
          <w:spacing w:val="-1"/>
        </w:rPr>
        <w:t>Teachers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Director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certified</w:t>
      </w:r>
      <w:r>
        <w:rPr>
          <w:spacing w:val="7"/>
        </w:rPr>
        <w:t xml:space="preserve"> </w:t>
      </w:r>
      <w:r>
        <w:rPr>
          <w:spacing w:val="-1"/>
        </w:rPr>
        <w:t>staff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t>lacking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single</w:t>
      </w:r>
      <w:r>
        <w:rPr>
          <w:spacing w:val="6"/>
        </w:rPr>
        <w:t xml:space="preserve"> </w:t>
      </w:r>
      <w:r>
        <w:rPr>
          <w:spacing w:val="-1"/>
        </w:rPr>
        <w:t>college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maximum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six</w:t>
      </w:r>
      <w:r>
        <w:rPr>
          <w:spacing w:val="50"/>
        </w:rPr>
        <w:t xml:space="preserve"> </w:t>
      </w:r>
      <w:r>
        <w:t>months</w:t>
      </w:r>
      <w:r>
        <w:rPr>
          <w:spacing w:val="48"/>
        </w:rPr>
        <w:t xml:space="preserve"> </w:t>
      </w:r>
      <w:r>
        <w:rPr>
          <w:spacing w:val="-1"/>
        </w:rPr>
        <w:t>experience</w:t>
      </w:r>
      <w:r>
        <w:rPr>
          <w:spacing w:val="49"/>
        </w:rPr>
        <w:t xml:space="preserve"> </w:t>
      </w:r>
      <w:r>
        <w:rPr>
          <w:spacing w:val="1"/>
        </w:rPr>
        <w:t>may</w:t>
      </w:r>
      <w:r>
        <w:rPr>
          <w:spacing w:val="45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approved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serve</w:t>
      </w:r>
      <w:r>
        <w:rPr>
          <w:spacing w:val="49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rPr>
          <w:spacing w:val="-1"/>
        </w:rPr>
        <w:t>Director</w:t>
      </w:r>
      <w:r>
        <w:rPr>
          <w:spacing w:val="49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Director</w:t>
      </w:r>
      <w:r>
        <w:rPr>
          <w:spacing w:val="49"/>
        </w:rPr>
        <w:t xml:space="preserve"> </w:t>
      </w:r>
      <w:r>
        <w:rPr>
          <w:spacing w:val="-2"/>
        </w:rPr>
        <w:t>II,</w:t>
      </w:r>
      <w:r>
        <w:rPr>
          <w:spacing w:val="61"/>
        </w:rPr>
        <w:t xml:space="preserve"> </w:t>
      </w:r>
      <w:r>
        <w:rPr>
          <w:spacing w:val="-1"/>
        </w:rPr>
        <w:t>respectively,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maximum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3</w:t>
      </w:r>
      <w:r>
        <w:rPr>
          <w:spacing w:val="52"/>
        </w:rPr>
        <w:t xml:space="preserve"> </w:t>
      </w:r>
      <w:r>
        <w:rPr>
          <w:spacing w:val="-1"/>
        </w:rPr>
        <w:t>consecutive</w:t>
      </w:r>
      <w:r>
        <w:rPr>
          <w:spacing w:val="54"/>
        </w:rPr>
        <w:t xml:space="preserve"> </w:t>
      </w:r>
      <w:r>
        <w:rPr>
          <w:spacing w:val="-1"/>
        </w:rPr>
        <w:t>semesters</w:t>
      </w:r>
      <w:r>
        <w:rPr>
          <w:spacing w:val="53"/>
        </w:rPr>
        <w:t xml:space="preserve"> </w:t>
      </w:r>
      <w:r>
        <w:rPr>
          <w:spacing w:val="-1"/>
        </w:rPr>
        <w:t>while</w:t>
      </w:r>
      <w:r>
        <w:rPr>
          <w:spacing w:val="54"/>
        </w:rPr>
        <w:t xml:space="preserve"> </w:t>
      </w:r>
      <w:r>
        <w:t>completing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education</w:t>
      </w:r>
      <w:r>
        <w:rPr>
          <w:spacing w:val="52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certification.</w:t>
      </w:r>
      <w:r>
        <w:rPr>
          <w:spacing w:val="7"/>
        </w:rPr>
        <w:t xml:space="preserve"> </w:t>
      </w:r>
      <w:r>
        <w:rPr>
          <w:spacing w:val="-2"/>
        </w:rPr>
        <w:t>Lead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Directors</w:t>
      </w:r>
      <w:r>
        <w:rPr>
          <w:spacing w:val="2"/>
        </w:rPr>
        <w:t xml:space="preserve"> </w:t>
      </w:r>
      <w:r>
        <w:rPr>
          <w:spacing w:val="-1"/>
        </w:rPr>
        <w:t>seeking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17"/>
        </w:rPr>
        <w:t xml:space="preserve"> </w:t>
      </w:r>
      <w:r>
        <w:rPr>
          <w:spacing w:val="-1"/>
        </w:rPr>
        <w:t>Director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Director</w:t>
      </w:r>
      <w:r>
        <w:rPr>
          <w:spacing w:val="8"/>
        </w:rPr>
        <w:t xml:space="preserve"> </w:t>
      </w:r>
      <w:r>
        <w:rPr>
          <w:spacing w:val="-1"/>
        </w:rPr>
        <w:t>II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submit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Department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7"/>
        </w:rPr>
        <w:t xml:space="preserve"> </w:t>
      </w:r>
      <w:r>
        <w:rPr>
          <w:spacing w:val="-1"/>
        </w:rPr>
        <w:t>request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temporary</w:t>
      </w:r>
      <w:r>
        <w:rPr>
          <w:spacing w:val="2"/>
        </w:rPr>
        <w:t xml:space="preserve"> </w:t>
      </w:r>
      <w:r>
        <w:rPr>
          <w:spacing w:val="-1"/>
        </w:rPr>
        <w:t>approval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plan</w:t>
      </w:r>
      <w:r>
        <w:t xml:space="preserve"> for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supervision</w:t>
      </w:r>
      <w:r>
        <w:t xml:space="preserve"> 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-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rPr>
          <w:spacing w:val="-1"/>
        </w:rPr>
        <w:t>approval.</w:t>
      </w:r>
    </w:p>
    <w:p w:rsidR="00DD30C7" w:rsidRDefault="00E60435">
      <w:pPr>
        <w:pStyle w:val="Heading1"/>
        <w:spacing w:before="204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Qualifications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Supervisor/Consultant</w:t>
      </w:r>
    </w:p>
    <w:p w:rsidR="00DD30C7" w:rsidRDefault="00DD30C7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DD30C7" w:rsidRDefault="00E60435">
      <w:pPr>
        <w:pStyle w:val="BodyText"/>
        <w:spacing w:before="69" w:line="275" w:lineRule="auto"/>
        <w:ind w:right="115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2"/>
        </w:rPr>
        <w:t>Lead</w:t>
      </w:r>
      <w:r>
        <w:rPr>
          <w:spacing w:val="12"/>
        </w:rPr>
        <w:t xml:space="preserve"> </w:t>
      </w:r>
      <w:r>
        <w:rPr>
          <w:spacing w:val="-1"/>
        </w:rPr>
        <w:t>Teacher</w:t>
      </w:r>
      <w:r>
        <w:rPr>
          <w:spacing w:val="11"/>
        </w:rPr>
        <w:t xml:space="preserve"> </w:t>
      </w:r>
      <w:r>
        <w:t>applying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temporary</w:t>
      </w:r>
      <w:r>
        <w:rPr>
          <w:spacing w:val="9"/>
        </w:rPr>
        <w:t xml:space="preserve"> </w:t>
      </w:r>
      <w:r>
        <w:rPr>
          <w:spacing w:val="-1"/>
        </w:rPr>
        <w:t>approval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serve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Director</w:t>
      </w:r>
      <w:r>
        <w:rPr>
          <w:spacing w:val="16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supervised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7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consult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Director</w:t>
      </w:r>
      <w:r>
        <w:rPr>
          <w:spacing w:val="40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spacing w:val="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Director</w:t>
      </w:r>
      <w:r>
        <w:rPr>
          <w:spacing w:val="42"/>
        </w:rPr>
        <w:t xml:space="preserve"> </w:t>
      </w:r>
      <w:r>
        <w:rPr>
          <w:spacing w:val="-1"/>
        </w:rPr>
        <w:t>II</w:t>
      </w:r>
      <w:r>
        <w:rPr>
          <w:spacing w:val="37"/>
        </w:rPr>
        <w:t xml:space="preserve"> </w:t>
      </w:r>
      <w:r>
        <w:rPr>
          <w:spacing w:val="-1"/>
        </w:rPr>
        <w:t>qualified</w:t>
      </w:r>
      <w:r>
        <w:rPr>
          <w:spacing w:val="38"/>
        </w:rPr>
        <w:t xml:space="preserve"> </w:t>
      </w:r>
      <w:r>
        <w:t>person</w:t>
      </w:r>
      <w:r>
        <w:rPr>
          <w:spacing w:val="38"/>
        </w:rPr>
        <w:t xml:space="preserve"> </w:t>
      </w:r>
      <w:r>
        <w:rPr>
          <w:spacing w:val="-1"/>
        </w:rPr>
        <w:t>while</w:t>
      </w:r>
      <w:r>
        <w:rPr>
          <w:spacing w:val="39"/>
        </w:rPr>
        <w:t xml:space="preserve"> </w:t>
      </w:r>
      <w:r>
        <w:rPr>
          <w:spacing w:val="-1"/>
        </w:rPr>
        <w:t>completing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educational</w:t>
      </w:r>
      <w:r>
        <w:rPr>
          <w:spacing w:val="91"/>
        </w:rPr>
        <w:t xml:space="preserve"> </w:t>
      </w:r>
      <w:r>
        <w:rPr>
          <w:spacing w:val="-1"/>
        </w:rPr>
        <w:t>requirements.</w:t>
      </w:r>
    </w:p>
    <w:p w:rsidR="00DD30C7" w:rsidRDefault="00E60435">
      <w:pPr>
        <w:pStyle w:val="BodyText"/>
        <w:spacing w:before="203" w:line="275" w:lineRule="auto"/>
        <w:ind w:right="119"/>
        <w:jc w:val="both"/>
      </w:pPr>
      <w:r>
        <w:t>A</w:t>
      </w:r>
      <w:r>
        <w:rPr>
          <w:spacing w:val="47"/>
        </w:rPr>
        <w:t xml:space="preserve"> </w:t>
      </w:r>
      <w:r>
        <w:rPr>
          <w:spacing w:val="-1"/>
        </w:rPr>
        <w:t>Director</w:t>
      </w:r>
      <w:r>
        <w:rPr>
          <w:spacing w:val="52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1"/>
        </w:rPr>
        <w:t>applying</w:t>
      </w:r>
      <w:r>
        <w:rPr>
          <w:spacing w:val="4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temporary</w:t>
      </w:r>
      <w:r>
        <w:rPr>
          <w:spacing w:val="43"/>
        </w:rPr>
        <w:t xml:space="preserve"> </w:t>
      </w:r>
      <w:r>
        <w:rPr>
          <w:spacing w:val="-1"/>
        </w:rPr>
        <w:t>certification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Director</w:t>
      </w:r>
      <w:r>
        <w:rPr>
          <w:spacing w:val="49"/>
        </w:rPr>
        <w:t xml:space="preserve"> </w:t>
      </w:r>
      <w:r>
        <w:rPr>
          <w:spacing w:val="-1"/>
        </w:rPr>
        <w:t>II</w:t>
      </w:r>
      <w:r>
        <w:rPr>
          <w:spacing w:val="44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supervised</w:t>
      </w:r>
      <w:r>
        <w:rPr>
          <w:spacing w:val="48"/>
        </w:rPr>
        <w:t xml:space="preserve"> </w:t>
      </w:r>
      <w:r>
        <w:rPr>
          <w:spacing w:val="2"/>
        </w:rPr>
        <w:t>by</w:t>
      </w:r>
      <w:r>
        <w:rPr>
          <w:spacing w:val="43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1"/>
        </w:rPr>
        <w:t>consult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Director</w:t>
      </w:r>
      <w:r>
        <w:rPr>
          <w:spacing w:val="4"/>
        </w:rPr>
        <w:t xml:space="preserve"> </w:t>
      </w:r>
      <w:r>
        <w:rPr>
          <w:spacing w:val="-1"/>
        </w:rPr>
        <w:t>II qualified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educational </w:t>
      </w:r>
      <w:r>
        <w:rPr>
          <w:spacing w:val="-1"/>
        </w:rPr>
        <w:t>requirements.</w:t>
      </w:r>
    </w:p>
    <w:p w:rsidR="00DD30C7" w:rsidRDefault="00E60435">
      <w:pPr>
        <w:pStyle w:val="Heading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Hours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Supervision/Consultation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Required</w:t>
      </w:r>
    </w:p>
    <w:p w:rsidR="00DD30C7" w:rsidRDefault="00DD30C7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DD30C7" w:rsidRDefault="00E60435">
      <w:pPr>
        <w:pStyle w:val="BodyText"/>
        <w:spacing w:before="69"/>
      </w:pPr>
      <w:r>
        <w:t>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 xml:space="preserve">3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on-site supervision/consultation</w:t>
      </w:r>
      <w:r>
        <w:t xml:space="preserve"> </w:t>
      </w:r>
      <w:r>
        <w:rPr>
          <w:spacing w:val="-1"/>
        </w:rPr>
        <w:t>per week</w:t>
      </w:r>
      <w:r>
        <w:t xml:space="preserve"> is required </w:t>
      </w:r>
      <w:r>
        <w:rPr>
          <w:spacing w:val="-1"/>
        </w:rPr>
        <w:t>for applicants</w:t>
      </w:r>
      <w:r>
        <w:t xml:space="preserve"> in:</w:t>
      </w:r>
    </w:p>
    <w:p w:rsidR="00DD30C7" w:rsidRDefault="00DD30C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D30C7" w:rsidRDefault="00E60435">
      <w:pPr>
        <w:pStyle w:val="BodyText"/>
        <w:numPr>
          <w:ilvl w:val="0"/>
          <w:numId w:val="1"/>
        </w:numPr>
        <w:tabs>
          <w:tab w:val="left" w:pos="1560"/>
        </w:tabs>
        <w:ind w:hanging="340"/>
      </w:pP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licensed</w:t>
      </w:r>
      <w:r>
        <w:rPr>
          <w:spacing w:val="2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14-26 </w:t>
      </w:r>
      <w:r>
        <w:rPr>
          <w:spacing w:val="-1"/>
        </w:rPr>
        <w:t>children</w:t>
      </w:r>
    </w:p>
    <w:p w:rsidR="00DD30C7" w:rsidRDefault="00DD30C7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D30C7" w:rsidRDefault="00E60435">
      <w:pPr>
        <w:pStyle w:val="BodyText"/>
      </w:pPr>
      <w:r>
        <w:t>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 xml:space="preserve">4 </w:t>
      </w:r>
      <w:r>
        <w:rPr>
          <w:spacing w:val="-1"/>
        </w:rPr>
        <w:t>hours</w:t>
      </w:r>
      <w:r>
        <w:t xml:space="preserve"> of</w:t>
      </w:r>
      <w:r>
        <w:rPr>
          <w:spacing w:val="-1"/>
        </w:rPr>
        <w:t xml:space="preserve"> on-site supervision/consultation</w:t>
      </w:r>
      <w:r>
        <w:t xml:space="preserve"> </w:t>
      </w:r>
      <w:r>
        <w:rPr>
          <w:spacing w:val="-1"/>
        </w:rPr>
        <w:t>per week</w:t>
      </w:r>
      <w:r>
        <w:t xml:space="preserve"> is required </w:t>
      </w:r>
      <w:r>
        <w:rPr>
          <w:spacing w:val="-1"/>
        </w:rPr>
        <w:t>for applicants</w:t>
      </w:r>
      <w:r>
        <w:t xml:space="preserve"> in:</w:t>
      </w:r>
    </w:p>
    <w:p w:rsidR="00DD30C7" w:rsidRDefault="00DD30C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D30C7" w:rsidRDefault="00E60435">
      <w:pPr>
        <w:pStyle w:val="BodyText"/>
        <w:numPr>
          <w:ilvl w:val="0"/>
          <w:numId w:val="1"/>
        </w:numPr>
        <w:tabs>
          <w:tab w:val="left" w:pos="1560"/>
        </w:tabs>
        <w:ind w:left="1560"/>
      </w:pPr>
      <w:r>
        <w:rPr>
          <w:spacing w:val="-1"/>
        </w:rPr>
        <w:t>Full</w:t>
      </w:r>
      <w: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licensed</w:t>
      </w:r>
      <w:r>
        <w:t xml:space="preserve"> capacity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27-39 </w:t>
      </w:r>
      <w:r>
        <w:rPr>
          <w:spacing w:val="-1"/>
        </w:rPr>
        <w:t>children</w:t>
      </w:r>
    </w:p>
    <w:p w:rsidR="00DD30C7" w:rsidRDefault="00DD30C7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D30C7" w:rsidRDefault="00E60435">
      <w:pPr>
        <w:pStyle w:val="BodyText"/>
      </w:pPr>
      <w:r>
        <w:t>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 xml:space="preserve">5 </w:t>
      </w:r>
      <w:r>
        <w:rPr>
          <w:spacing w:val="-1"/>
        </w:rPr>
        <w:t>hours</w:t>
      </w:r>
      <w:r>
        <w:t xml:space="preserve"> of</w:t>
      </w:r>
      <w:r>
        <w:rPr>
          <w:spacing w:val="-1"/>
        </w:rPr>
        <w:t xml:space="preserve"> on-site supervision/consultation</w:t>
      </w:r>
      <w:r>
        <w:t xml:space="preserve"> </w:t>
      </w:r>
      <w:r>
        <w:rPr>
          <w:spacing w:val="-1"/>
        </w:rPr>
        <w:t>per week</w:t>
      </w:r>
      <w:r>
        <w:t xml:space="preserve"> is required </w:t>
      </w:r>
      <w:r>
        <w:rPr>
          <w:spacing w:val="-1"/>
        </w:rPr>
        <w:t>for applicants</w:t>
      </w:r>
      <w:r>
        <w:t xml:space="preserve"> in:</w:t>
      </w:r>
    </w:p>
    <w:p w:rsidR="00DD30C7" w:rsidRDefault="00DD30C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D30C7" w:rsidRDefault="00E60435">
      <w:pPr>
        <w:pStyle w:val="BodyText"/>
        <w:numPr>
          <w:ilvl w:val="0"/>
          <w:numId w:val="1"/>
        </w:numPr>
        <w:tabs>
          <w:tab w:val="left" w:pos="1560"/>
        </w:tabs>
        <w:ind w:left="1560"/>
      </w:pP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licensed</w:t>
      </w:r>
      <w:r>
        <w:rPr>
          <w:spacing w:val="2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forty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children</w:t>
      </w:r>
    </w:p>
    <w:p w:rsidR="00DD30C7" w:rsidRDefault="00DD30C7">
      <w:pPr>
        <w:sectPr w:rsidR="00DD30C7">
          <w:footerReference w:type="default" r:id="rId8"/>
          <w:type w:val="continuous"/>
          <w:pgSz w:w="12240" w:h="15840"/>
          <w:pgMar w:top="640" w:right="1320" w:bottom="1200" w:left="1320" w:header="720" w:footer="1017" w:gutter="0"/>
          <w:pgNumType w:start="1"/>
          <w:cols w:space="720"/>
        </w:sectPr>
      </w:pPr>
    </w:p>
    <w:p w:rsidR="00DD30C7" w:rsidRDefault="00DD30C7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DD30C7" w:rsidRDefault="00E60435">
      <w:pPr>
        <w:pStyle w:val="Heading1"/>
        <w:spacing w:before="69"/>
        <w:ind w:left="10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Responsibilities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 Supervisor/Consultant</w:t>
      </w:r>
    </w:p>
    <w:p w:rsidR="00DD30C7" w:rsidRDefault="00DD30C7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DD30C7" w:rsidRDefault="00E60435">
      <w:pPr>
        <w:pStyle w:val="BodyText"/>
        <w:spacing w:before="69" w:line="275" w:lineRule="auto"/>
        <w:ind w:left="100" w:right="113"/>
        <w:jc w:val="both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supervisor/consultant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1"/>
        </w:rPr>
        <w:t>keep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log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center</w:t>
      </w:r>
      <w:r>
        <w:rPr>
          <w:spacing w:val="13"/>
        </w:rPr>
        <w:t xml:space="preserve"> </w:t>
      </w:r>
      <w:r>
        <w:t>stating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date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meeting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summary</w:t>
      </w:r>
      <w:r>
        <w:rPr>
          <w:spacing w:val="40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issues</w:t>
      </w:r>
      <w:r>
        <w:rPr>
          <w:spacing w:val="45"/>
        </w:rPr>
        <w:t xml:space="preserve"> </w:t>
      </w:r>
      <w:r>
        <w:rPr>
          <w:spacing w:val="-1"/>
        </w:rPr>
        <w:t>addressed,</w:t>
      </w:r>
      <w:r>
        <w:rPr>
          <w:spacing w:val="45"/>
        </w:rPr>
        <w:t xml:space="preserve"> </w:t>
      </w:r>
      <w:r>
        <w:rPr>
          <w:spacing w:val="-1"/>
        </w:rPr>
        <w:t>(i.e.</w:t>
      </w:r>
      <w:r>
        <w:rPr>
          <w:spacing w:val="45"/>
        </w:rPr>
        <w:t xml:space="preserve"> </w:t>
      </w:r>
      <w:r>
        <w:rPr>
          <w:spacing w:val="-1"/>
        </w:rPr>
        <w:t>curriculum</w:t>
      </w:r>
      <w:r>
        <w:rPr>
          <w:spacing w:val="46"/>
        </w:rPr>
        <w:t xml:space="preserve"> </w:t>
      </w:r>
      <w:r>
        <w:rPr>
          <w:spacing w:val="-1"/>
        </w:rPr>
        <w:t>development,</w:t>
      </w:r>
      <w:r>
        <w:rPr>
          <w:spacing w:val="45"/>
        </w:rPr>
        <w:t xml:space="preserve"> </w:t>
      </w:r>
      <w:r>
        <w:rPr>
          <w:spacing w:val="-1"/>
        </w:rPr>
        <w:t>teaching,</w:t>
      </w:r>
      <w:r>
        <w:rPr>
          <w:spacing w:val="45"/>
        </w:rPr>
        <w:t xml:space="preserve"> </w:t>
      </w:r>
      <w:r>
        <w:rPr>
          <w:spacing w:val="-1"/>
        </w:rPr>
        <w:t>observation,</w:t>
      </w:r>
      <w:r>
        <w:rPr>
          <w:spacing w:val="117"/>
        </w:rPr>
        <w:t xml:space="preserve"> </w:t>
      </w:r>
      <w:r>
        <w:t>supervisory</w:t>
      </w:r>
      <w:r>
        <w:rPr>
          <w:spacing w:val="21"/>
        </w:rPr>
        <w:t xml:space="preserve"> </w:t>
      </w:r>
      <w:r>
        <w:t>skills,</w:t>
      </w:r>
      <w:r>
        <w:rPr>
          <w:spacing w:val="28"/>
        </w:rPr>
        <w:t xml:space="preserve"> </w:t>
      </w:r>
      <w:r>
        <w:rPr>
          <w:spacing w:val="-1"/>
        </w:rPr>
        <w:t>administrative</w:t>
      </w:r>
      <w:r>
        <w:rPr>
          <w:spacing w:val="27"/>
        </w:rPr>
        <w:t xml:space="preserve"> </w:t>
      </w:r>
      <w:r>
        <w:t>skills,</w:t>
      </w:r>
      <w:r>
        <w:rPr>
          <w:spacing w:val="26"/>
        </w:rPr>
        <w:t xml:space="preserve"> </w:t>
      </w:r>
      <w:r>
        <w:rPr>
          <w:spacing w:val="-1"/>
        </w:rPr>
        <w:t>discipline,</w:t>
      </w:r>
      <w:r>
        <w:rPr>
          <w:spacing w:val="28"/>
        </w:rPr>
        <w:t xml:space="preserve"> </w:t>
      </w:r>
      <w:r>
        <w:rPr>
          <w:spacing w:val="-1"/>
        </w:rPr>
        <w:t>etc.)</w:t>
      </w:r>
      <w:r>
        <w:rPr>
          <w:spacing w:val="56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t>log</w:t>
      </w:r>
      <w:r>
        <w:rPr>
          <w:spacing w:val="26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kept</w:t>
      </w:r>
      <w:r>
        <w:rPr>
          <w:spacing w:val="29"/>
        </w:rPr>
        <w:t xml:space="preserve"> </w:t>
      </w:r>
      <w:r>
        <w:rPr>
          <w:spacing w:val="-1"/>
        </w:rPr>
        <w:t>current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be</w:t>
      </w:r>
      <w:r>
        <w:rPr>
          <w:spacing w:val="69"/>
        </w:rPr>
        <w:t xml:space="preserve"> </w:t>
      </w:r>
      <w:r>
        <w:rPr>
          <w:spacing w:val="-1"/>
        </w:rPr>
        <w:t xml:space="preserve">available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EEC</w:t>
      </w:r>
      <w:r>
        <w:rPr>
          <w:spacing w:val="3"/>
        </w:rPr>
        <w:t xml:space="preserve"> </w:t>
      </w:r>
      <w:r>
        <w:rPr>
          <w:spacing w:val="-1"/>
        </w:rPr>
        <w:t>Licensor’s</w:t>
      </w:r>
      <w:r>
        <w:t xml:space="preserve"> </w:t>
      </w:r>
      <w:r>
        <w:rPr>
          <w:spacing w:val="-1"/>
        </w:rPr>
        <w:t>review.</w:t>
      </w:r>
    </w:p>
    <w:p w:rsidR="00DD30C7" w:rsidRDefault="00E60435">
      <w:pPr>
        <w:pStyle w:val="Heading1"/>
        <w:ind w:left="10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Limits</w:t>
      </w:r>
      <w:r>
        <w:rPr>
          <w:u w:val="thick" w:color="000000"/>
        </w:rPr>
        <w:t xml:space="preserve"> on </w:t>
      </w:r>
      <w:r>
        <w:rPr>
          <w:spacing w:val="-1"/>
          <w:u w:val="thick" w:color="000000"/>
        </w:rPr>
        <w:t>Capacity</w:t>
      </w:r>
      <w:r>
        <w:rPr>
          <w:u w:val="thick" w:color="000000"/>
        </w:rPr>
        <w:t xml:space="preserve"> During </w:t>
      </w:r>
      <w:r>
        <w:rPr>
          <w:spacing w:val="-1"/>
          <w:u w:val="thick" w:color="000000"/>
        </w:rPr>
        <w:t>Temporary</w:t>
      </w:r>
      <w:r>
        <w:rPr>
          <w:u w:val="thick" w:color="000000"/>
        </w:rPr>
        <w:t xml:space="preserve"> Approval</w:t>
      </w:r>
    </w:p>
    <w:p w:rsidR="00DD30C7" w:rsidRDefault="00DD30C7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DD30C7" w:rsidRDefault="00E60435">
      <w:pPr>
        <w:pStyle w:val="BodyText"/>
        <w:spacing w:before="69" w:line="275" w:lineRule="auto"/>
        <w:ind w:left="100" w:right="117"/>
        <w:jc w:val="both"/>
      </w:pPr>
      <w:r>
        <w:rPr>
          <w:spacing w:val="-1"/>
        </w:rPr>
        <w:t>During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time</w:t>
      </w:r>
      <w:r>
        <w:rPr>
          <w:spacing w:val="35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temporary</w:t>
      </w:r>
      <w:r>
        <w:rPr>
          <w:spacing w:val="31"/>
        </w:rPr>
        <w:t xml:space="preserve"> </w:t>
      </w:r>
      <w:r>
        <w:rPr>
          <w:spacing w:val="-1"/>
        </w:rPr>
        <w:t>administrative</w:t>
      </w:r>
      <w:r>
        <w:rPr>
          <w:spacing w:val="35"/>
        </w:rPr>
        <w:t xml:space="preserve"> </w:t>
      </w:r>
      <w:r>
        <w:rPr>
          <w:spacing w:val="-1"/>
        </w:rPr>
        <w:t>approval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effect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center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be</w:t>
      </w:r>
      <w:r>
        <w:rPr>
          <w:spacing w:val="67"/>
        </w:rPr>
        <w:t xml:space="preserve"> </w:t>
      </w:r>
      <w:r>
        <w:rPr>
          <w:spacing w:val="-1"/>
        </w:rPr>
        <w:t>granted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add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components</w:t>
      </w:r>
      <w:r>
        <w:rPr>
          <w:spacing w:val="2"/>
        </w:rPr>
        <w:t xml:space="preserve"> </w:t>
      </w:r>
      <w:r>
        <w:rPr>
          <w:spacing w:val="-1"/>
        </w:rPr>
        <w:t>(such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infant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toddler</w:t>
      </w:r>
      <w:r>
        <w:rPr>
          <w:spacing w:val="1"/>
        </w:rPr>
        <w:t xml:space="preserve"> </w:t>
      </w:r>
      <w:r>
        <w:rPr>
          <w:spacing w:val="-1"/>
        </w:rPr>
        <w:t>care)</w:t>
      </w:r>
      <w:r>
        <w:rPr>
          <w:spacing w:val="87"/>
        </w:rPr>
        <w:t xml:space="preserve"> </w:t>
      </w:r>
      <w:r>
        <w:rPr>
          <w:spacing w:val="-1"/>
        </w:rPr>
        <w:t>unless</w:t>
      </w:r>
      <w:r>
        <w:t xml:space="preserve"> the</w:t>
      </w:r>
      <w:r>
        <w:rPr>
          <w:spacing w:val="-1"/>
        </w:rPr>
        <w:t xml:space="preserve"> new </w:t>
      </w:r>
      <w:r>
        <w:t xml:space="preserve">component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separate,</w:t>
      </w:r>
      <w:r>
        <w:t xml:space="preserve"> properly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rPr>
          <w:spacing w:val="2"/>
        </w:rPr>
        <w:t xml:space="preserve"> </w:t>
      </w:r>
      <w:r>
        <w:rPr>
          <w:spacing w:val="-1"/>
        </w:rPr>
        <w:t>administrator.</w:t>
      </w:r>
    </w:p>
    <w:p w:rsidR="00DD30C7" w:rsidRDefault="00E60435">
      <w:pPr>
        <w:pStyle w:val="Heading1"/>
        <w:ind w:left="10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Procedure </w:t>
      </w:r>
      <w:r>
        <w:rPr>
          <w:u w:val="thick" w:color="000000"/>
        </w:rPr>
        <w:t>for</w:t>
      </w:r>
      <w:r>
        <w:rPr>
          <w:spacing w:val="-1"/>
          <w:u w:val="thick" w:color="000000"/>
        </w:rPr>
        <w:t xml:space="preserve"> Reviewing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Requests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Temporary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Certification</w:t>
      </w:r>
    </w:p>
    <w:p w:rsidR="00DD30C7" w:rsidRDefault="00DD30C7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DD30C7" w:rsidRDefault="00E60435">
      <w:pPr>
        <w:pStyle w:val="BodyText"/>
        <w:numPr>
          <w:ilvl w:val="0"/>
          <w:numId w:val="1"/>
        </w:numPr>
        <w:tabs>
          <w:tab w:val="left" w:pos="1540"/>
        </w:tabs>
        <w:spacing w:before="55" w:line="274" w:lineRule="auto"/>
        <w:ind w:right="119"/>
        <w:jc w:val="both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Lead</w:t>
      </w:r>
      <w:r>
        <w:rPr>
          <w:spacing w:val="12"/>
        </w:rPr>
        <w:t xml:space="preserve"> </w:t>
      </w:r>
      <w:r>
        <w:rPr>
          <w:spacing w:val="-1"/>
        </w:rPr>
        <w:t>Teacher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Director</w:t>
      </w:r>
      <w:r>
        <w:rPr>
          <w:spacing w:val="13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certified</w:t>
      </w:r>
      <w:r>
        <w:rPr>
          <w:spacing w:val="12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submit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written</w:t>
      </w:r>
      <w:r>
        <w:rPr>
          <w:spacing w:val="12"/>
        </w:rPr>
        <w:t xml:space="preserve"> </w:t>
      </w:r>
      <w:r>
        <w:rPr>
          <w:spacing w:val="-1"/>
        </w:rPr>
        <w:t>request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t>a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for supervision/consultation</w:t>
      </w:r>
      <w:r>
        <w:t xml:space="preserve"> to the</w:t>
      </w:r>
      <w:r>
        <w:rPr>
          <w:spacing w:val="-1"/>
        </w:rPr>
        <w:t xml:space="preserve"> EEC</w:t>
      </w:r>
      <w:r>
        <w:t xml:space="preserve"> </w:t>
      </w:r>
      <w:r>
        <w:rPr>
          <w:spacing w:val="-1"/>
        </w:rPr>
        <w:t>Licensing</w:t>
      </w:r>
      <w:r>
        <w:rPr>
          <w:spacing w:val="-3"/>
        </w:rPr>
        <w:t xml:space="preserve"> </w:t>
      </w:r>
      <w:r>
        <w:rPr>
          <w:spacing w:val="-1"/>
        </w:rPr>
        <w:t>Specialist.</w:t>
      </w:r>
    </w:p>
    <w:p w:rsidR="00DD30C7" w:rsidRDefault="00E60435">
      <w:pPr>
        <w:pStyle w:val="BodyText"/>
        <w:numPr>
          <w:ilvl w:val="0"/>
          <w:numId w:val="1"/>
        </w:numPr>
        <w:tabs>
          <w:tab w:val="left" w:pos="1540"/>
        </w:tabs>
        <w:spacing w:before="2" w:line="272" w:lineRule="auto"/>
        <w:ind w:right="114"/>
        <w:jc w:val="both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EEC</w:t>
      </w:r>
      <w:r>
        <w:rPr>
          <w:spacing w:val="31"/>
        </w:rPr>
        <w:t xml:space="preserve"> </w:t>
      </w:r>
      <w:r>
        <w:rPr>
          <w:spacing w:val="-1"/>
        </w:rPr>
        <w:t>Licensing</w:t>
      </w:r>
      <w:r>
        <w:rPr>
          <w:spacing w:val="26"/>
        </w:rPr>
        <w:t xml:space="preserve"> </w:t>
      </w:r>
      <w:r>
        <w:rPr>
          <w:spacing w:val="-1"/>
        </w:rPr>
        <w:t>Specialist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t>submit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priority</w:t>
      </w:r>
      <w:r>
        <w:rPr>
          <w:spacing w:val="24"/>
        </w:rPr>
        <w:t xml:space="preserve"> </w:t>
      </w:r>
      <w:r>
        <w:rPr>
          <w:spacing w:val="-1"/>
        </w:rPr>
        <w:t>qualification</w:t>
      </w:r>
      <w:r>
        <w:rPr>
          <w:spacing w:val="28"/>
        </w:rPr>
        <w:t xml:space="preserve"> </w:t>
      </w:r>
      <w:r>
        <w:rPr>
          <w:spacing w:val="-1"/>
        </w:rPr>
        <w:t>request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EEC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Qualification</w:t>
      </w:r>
      <w:r>
        <w:t xml:space="preserve"> </w:t>
      </w:r>
      <w:r>
        <w:rPr>
          <w:spacing w:val="-1"/>
        </w:rPr>
        <w:t>Unit.</w:t>
      </w:r>
    </w:p>
    <w:p w:rsidR="00DD30C7" w:rsidRDefault="00E60435">
      <w:pPr>
        <w:pStyle w:val="BodyText"/>
        <w:numPr>
          <w:ilvl w:val="0"/>
          <w:numId w:val="1"/>
        </w:numPr>
        <w:tabs>
          <w:tab w:val="left" w:pos="1540"/>
        </w:tabs>
        <w:spacing w:before="6" w:line="275" w:lineRule="auto"/>
        <w:ind w:right="117"/>
        <w:jc w:val="both"/>
      </w:pPr>
      <w:r>
        <w:rPr>
          <w:spacing w:val="-2"/>
        </w:rPr>
        <w:t>If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Professional</w:t>
      </w:r>
      <w:r>
        <w:rPr>
          <w:spacing w:val="36"/>
        </w:rPr>
        <w:t xml:space="preserve"> </w:t>
      </w:r>
      <w:r>
        <w:rPr>
          <w:spacing w:val="-1"/>
        </w:rPr>
        <w:t>Qualification</w:t>
      </w:r>
      <w:r>
        <w:rPr>
          <w:spacing w:val="36"/>
        </w:rPr>
        <w:t xml:space="preserve"> </w:t>
      </w:r>
      <w:r>
        <w:rPr>
          <w:spacing w:val="-1"/>
        </w:rPr>
        <w:t>Unit</w:t>
      </w:r>
      <w:r>
        <w:rPr>
          <w:spacing w:val="36"/>
        </w:rPr>
        <w:t xml:space="preserve"> </w:t>
      </w:r>
      <w:r>
        <w:rPr>
          <w:spacing w:val="-1"/>
        </w:rPr>
        <w:t>approves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applicant’s</w:t>
      </w:r>
      <w:r>
        <w:rPr>
          <w:spacing w:val="38"/>
        </w:rPr>
        <w:t xml:space="preserve"> </w:t>
      </w:r>
      <w:r>
        <w:rPr>
          <w:spacing w:val="-1"/>
        </w:rPr>
        <w:t>qualifications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105"/>
        </w:rPr>
        <w:t xml:space="preserve"> </w:t>
      </w:r>
      <w:r>
        <w:rPr>
          <w:spacing w:val="-1"/>
        </w:rPr>
        <w:t>appropriate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t>temporary</w:t>
      </w:r>
      <w:r>
        <w:rPr>
          <w:spacing w:val="45"/>
        </w:rPr>
        <w:t xml:space="preserve"> </w:t>
      </w:r>
      <w:r>
        <w:rPr>
          <w:spacing w:val="-1"/>
        </w:rPr>
        <w:t>approval,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Licensing</w:t>
      </w:r>
      <w:r>
        <w:rPr>
          <w:spacing w:val="48"/>
        </w:rPr>
        <w:t xml:space="preserve"> </w:t>
      </w:r>
      <w:r>
        <w:rPr>
          <w:spacing w:val="-1"/>
        </w:rPr>
        <w:t>Specialist</w:t>
      </w:r>
      <w:r>
        <w:rPr>
          <w:spacing w:val="48"/>
        </w:rPr>
        <w:t xml:space="preserve"> </w:t>
      </w:r>
      <w:r>
        <w:rPr>
          <w:spacing w:val="-1"/>
        </w:rPr>
        <w:t>approves</w:t>
      </w:r>
      <w:r>
        <w:rPr>
          <w:spacing w:val="48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supervision/consultation</w:t>
      </w:r>
      <w:r>
        <w:rPr>
          <w:spacing w:val="9"/>
        </w:rPr>
        <w:t xml:space="preserve"> </w:t>
      </w:r>
      <w:r>
        <w:rPr>
          <w:spacing w:val="-1"/>
        </w:rPr>
        <w:t>plan,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notified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writing</w:t>
      </w:r>
      <w:r>
        <w:rPr>
          <w:spacing w:val="7"/>
        </w:rPr>
        <w:t xml:space="preserve"> </w:t>
      </w:r>
      <w:r>
        <w:t>of</w:t>
      </w:r>
      <w:r>
        <w:rPr>
          <w:spacing w:val="9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approval.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t xml:space="preserve"> is </w:t>
      </w:r>
      <w:r>
        <w:rPr>
          <w:spacing w:val="-1"/>
        </w:rPr>
        <w:t>granted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59"/>
        </w:rPr>
        <w:t xml:space="preserve"> </w:t>
      </w:r>
      <w:r>
        <w:t>time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license</w:t>
      </w:r>
      <w:r>
        <w:rPr>
          <w:spacing w:val="1"/>
        </w:rPr>
        <w:t xml:space="preserve"> </w:t>
      </w:r>
      <w:r>
        <w:rPr>
          <w:spacing w:val="-1"/>
        </w:rPr>
        <w:t>renewal,</w:t>
      </w:r>
      <w:r>
        <w:t xml:space="preserve"> the</w:t>
      </w:r>
      <w:r>
        <w:rPr>
          <w:spacing w:val="6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noted</w:t>
      </w:r>
      <w:r>
        <w:t xml:space="preserve"> on the</w:t>
      </w:r>
      <w:r>
        <w:rPr>
          <w:spacing w:val="-1"/>
        </w:rPr>
        <w:t xml:space="preserve"> license</w:t>
      </w:r>
      <w:r>
        <w:rPr>
          <w:spacing w:val="1"/>
        </w:rPr>
        <w:t xml:space="preserve"> </w:t>
      </w:r>
      <w:r>
        <w:rPr>
          <w:spacing w:val="-1"/>
        </w:rPr>
        <w:t>recommendation</w:t>
      </w:r>
      <w:r>
        <w:t xml:space="preserve"> </w:t>
      </w:r>
      <w:r>
        <w:rPr>
          <w:spacing w:val="-1"/>
        </w:rPr>
        <w:t>form.</w:t>
      </w:r>
    </w:p>
    <w:sectPr w:rsidR="00DD30C7" w:rsidSect="00DD30C7">
      <w:pgSz w:w="12240" w:h="15840"/>
      <w:pgMar w:top="1500" w:right="1320" w:bottom="1200" w:left="134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35" w:rsidRDefault="00E60435" w:rsidP="00DD30C7">
      <w:r>
        <w:separator/>
      </w:r>
    </w:p>
  </w:endnote>
  <w:endnote w:type="continuationSeparator" w:id="0">
    <w:p w:rsidR="00E60435" w:rsidRDefault="00E60435" w:rsidP="00DD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C7" w:rsidRDefault="00DD30C7">
    <w:pPr>
      <w:spacing w:line="14" w:lineRule="auto"/>
      <w:rPr>
        <w:sz w:val="20"/>
        <w:szCs w:val="20"/>
      </w:rPr>
    </w:pPr>
    <w:r w:rsidRPr="00DD30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0.15pt;width:51.4pt;height:13.05pt;z-index:-3640;mso-position-horizontal-relative:page;mso-position-vertical-relative:page" filled="f" stroked="f">
          <v:textbox inset="0,0,0,0">
            <w:txbxContent>
              <w:p w:rsidR="00DD30C7" w:rsidRDefault="00E6043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DD30C7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DD30C7">
                  <w:fldChar w:fldCharType="separate"/>
                </w:r>
                <w:r w:rsidR="001359F8">
                  <w:rPr>
                    <w:rFonts w:ascii="Calibri"/>
                    <w:b/>
                    <w:noProof/>
                  </w:rPr>
                  <w:t>1</w:t>
                </w:r>
                <w:r w:rsidR="00DD30C7"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  <w:r w:rsidRPr="00DD30C7">
      <w:pict>
        <v:shape id="_x0000_s2049" type="#_x0000_t202" style="position:absolute;margin-left:361.75pt;margin-top:730.15pt;width:179.35pt;height:13.05pt;z-index:-3616;mso-position-horizontal-relative:page;mso-position-vertical-relative:page" filled="f" stroked="f">
          <v:textbox inset="0,0,0,0">
            <w:txbxContent>
              <w:p w:rsidR="00DD30C7" w:rsidRDefault="00E6043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LGTempAdminApprovalPolicy20100601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35" w:rsidRDefault="00E60435" w:rsidP="00DD30C7">
      <w:r>
        <w:separator/>
      </w:r>
    </w:p>
  </w:footnote>
  <w:footnote w:type="continuationSeparator" w:id="0">
    <w:p w:rsidR="00E60435" w:rsidRDefault="00E60435" w:rsidP="00DD3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883"/>
    <w:multiLevelType w:val="hybridMultilevel"/>
    <w:tmpl w:val="A1164004"/>
    <w:lvl w:ilvl="0" w:tplc="292ABDDC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2A0435DE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2" w:tplc="E5C208C6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EDAECF12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647E93AC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5" w:tplc="A1D05AC6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E2240732">
      <w:start w:val="1"/>
      <w:numFmt w:val="bullet"/>
      <w:lvlText w:val="•"/>
      <w:lvlJc w:val="left"/>
      <w:pPr>
        <w:ind w:left="6376" w:hanging="360"/>
      </w:pPr>
      <w:rPr>
        <w:rFonts w:hint="default"/>
      </w:rPr>
    </w:lvl>
    <w:lvl w:ilvl="7" w:tplc="7A14CDAC">
      <w:start w:val="1"/>
      <w:numFmt w:val="bullet"/>
      <w:lvlText w:val="•"/>
      <w:lvlJc w:val="left"/>
      <w:pPr>
        <w:ind w:left="7182" w:hanging="360"/>
      </w:pPr>
      <w:rPr>
        <w:rFonts w:hint="default"/>
      </w:rPr>
    </w:lvl>
    <w:lvl w:ilvl="8" w:tplc="FAF4E5E6">
      <w:start w:val="1"/>
      <w:numFmt w:val="bullet"/>
      <w:lvlText w:val="•"/>
      <w:lvlJc w:val="left"/>
      <w:pPr>
        <w:ind w:left="79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D30C7"/>
    <w:rsid w:val="001359F8"/>
    <w:rsid w:val="00DD30C7"/>
    <w:rsid w:val="00E6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30C7"/>
  </w:style>
  <w:style w:type="paragraph" w:styleId="Heading1">
    <w:name w:val="heading 1"/>
    <w:basedOn w:val="Normal"/>
    <w:uiPriority w:val="1"/>
    <w:qFormat/>
    <w:rsid w:val="00DD30C7"/>
    <w:pPr>
      <w:spacing w:before="208"/>
      <w:ind w:left="1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30C7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D30C7"/>
  </w:style>
  <w:style w:type="paragraph" w:customStyle="1" w:styleId="TableParagraph">
    <w:name w:val="Table Paragraph"/>
    <w:basedOn w:val="Normal"/>
    <w:uiPriority w:val="1"/>
    <w:qFormat/>
    <w:rsid w:val="00DD30C7"/>
  </w:style>
  <w:style w:type="paragraph" w:styleId="BalloonText">
    <w:name w:val="Balloon Text"/>
    <w:basedOn w:val="Normal"/>
    <w:link w:val="BalloonTextChar"/>
    <w:uiPriority w:val="99"/>
    <w:semiHidden/>
    <w:unhideWhenUsed/>
    <w:rsid w:val="00135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2015-01-07T13:16:00Z</dcterms:created>
  <dc:creator>acosgrov</dc:creator>
  <lastModifiedBy>Courtney O'Brien Driscoll</lastModifiedBy>
  <dcterms:modified xsi:type="dcterms:W3CDTF">2015-01-15T15:14:00Z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2010-06-29T00:00:00Z</vt:filetime>
  </property>
  <property fmtid="{D5CDD505-2E9C-101B-9397-08002B2CF9AE}" pid="3" name="LastSaved">
    <vt:filetime>2015-01-07T00:00:00Z</vt:filetime>
  </property>
</Properties>
</file>