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845041" w14:textId="2E41DACF" w:rsidR="45FC8048" w:rsidRDefault="00274CB0" w:rsidP="317C6661">
      <w:pPr>
        <w:jc w:val="center"/>
        <w:rPr>
          <w:rFonts w:ascii="Helvetica" w:eastAsia="Times New Roman" w:hAnsi="Helvetica" w:cs="Helvetica"/>
          <w:b/>
          <w:bCs/>
          <w:sz w:val="24"/>
          <w:szCs w:val="24"/>
          <w:u w:val="single"/>
        </w:rPr>
      </w:pPr>
      <w:bookmarkStart w:id="0" w:name="_GoBack"/>
      <w:bookmarkEnd w:id="0"/>
      <w:r>
        <w:rPr>
          <w:rFonts w:ascii="Helvetica" w:eastAsia="Times New Roman" w:hAnsi="Helvetica" w:cs="Helvetica"/>
          <w:b/>
          <w:bCs/>
          <w:sz w:val="24"/>
          <w:szCs w:val="24"/>
          <w:u w:val="single"/>
        </w:rPr>
        <w:t xml:space="preserve">COVID-19 Phase 3 </w:t>
      </w:r>
      <w:r w:rsidR="45FC8048" w:rsidRPr="00274CB0">
        <w:rPr>
          <w:rFonts w:ascii="Helvetica" w:eastAsia="Times New Roman" w:hAnsi="Helvetica" w:cs="Helvetica"/>
          <w:b/>
          <w:bCs/>
          <w:sz w:val="24"/>
          <w:szCs w:val="24"/>
          <w:u w:val="single"/>
        </w:rPr>
        <w:t xml:space="preserve">Temporary </w:t>
      </w:r>
      <w:r w:rsidR="3F6AE19F" w:rsidRPr="00274CB0">
        <w:rPr>
          <w:rFonts w:ascii="Helvetica" w:eastAsia="Times New Roman" w:hAnsi="Helvetica" w:cs="Helvetica"/>
          <w:b/>
          <w:bCs/>
          <w:sz w:val="24"/>
          <w:szCs w:val="24"/>
          <w:u w:val="single"/>
        </w:rPr>
        <w:t>Telework Agreement</w:t>
      </w:r>
    </w:p>
    <w:p w14:paraId="2F74128A" w14:textId="786C2254" w:rsidR="00274CB0" w:rsidRDefault="00274CB0" w:rsidP="00274CB0">
      <w:pPr>
        <w:rPr>
          <w:rFonts w:ascii="Helvetica" w:eastAsia="Times New Roman" w:hAnsi="Helvetica" w:cs="Helvetica"/>
          <w:b/>
          <w:bCs/>
          <w:sz w:val="24"/>
          <w:szCs w:val="24"/>
          <w:u w:val="single"/>
        </w:rPr>
      </w:pPr>
    </w:p>
    <w:p w14:paraId="00B58937" w14:textId="1D5DB024" w:rsidR="00274CB0" w:rsidRPr="00274CB0" w:rsidRDefault="00274CB0" w:rsidP="00274CB0">
      <w:pPr>
        <w:spacing w:after="150" w:line="257" w:lineRule="auto"/>
        <w:jc w:val="both"/>
        <w:rPr>
          <w:rFonts w:ascii="Arial" w:eastAsia="Arial" w:hAnsi="Arial" w:cs="Arial"/>
        </w:rPr>
      </w:pPr>
      <w:r w:rsidRPr="00274CB0">
        <w:rPr>
          <w:rFonts w:ascii="Arial" w:eastAsia="Arial" w:hAnsi="Arial" w:cs="Arial"/>
        </w:rPr>
        <w:t xml:space="preserve">This </w:t>
      </w:r>
      <w:r>
        <w:rPr>
          <w:rFonts w:ascii="Arial" w:eastAsia="Arial" w:hAnsi="Arial" w:cs="Arial"/>
          <w:b/>
          <w:bCs/>
        </w:rPr>
        <w:t>COVID-19 Phase 3 Temporary Telework Agreement</w:t>
      </w:r>
      <w:r w:rsidRPr="00274CB0">
        <w:rPr>
          <w:rFonts w:ascii="Arial" w:eastAsia="Arial" w:hAnsi="Arial" w:cs="Arial"/>
        </w:rPr>
        <w:t xml:space="preserve"> recognizes that [</w:t>
      </w:r>
      <w:r w:rsidRPr="00274CB0">
        <w:rPr>
          <w:rFonts w:ascii="Arial" w:eastAsia="Arial" w:hAnsi="Arial" w:cs="Arial"/>
          <w:highlight w:val="yellow"/>
        </w:rPr>
        <w:t>AGENCY</w:t>
      </w:r>
      <w:r w:rsidRPr="00274CB0">
        <w:rPr>
          <w:rFonts w:ascii="Arial" w:eastAsia="Arial" w:hAnsi="Arial" w:cs="Arial"/>
        </w:rPr>
        <w:t xml:space="preserve">] will continue to use </w:t>
      </w:r>
      <w:r>
        <w:rPr>
          <w:rFonts w:ascii="Arial" w:eastAsia="Arial" w:hAnsi="Arial" w:cs="Arial"/>
        </w:rPr>
        <w:t>t</w:t>
      </w:r>
      <w:r w:rsidRPr="00274CB0">
        <w:rPr>
          <w:rFonts w:ascii="Arial" w:eastAsia="Arial" w:hAnsi="Arial" w:cs="Arial"/>
        </w:rPr>
        <w:t xml:space="preserve">elework as a strategy to help slow the spread of COVID-19 and to help keep our employees safe while they continue to provide important services to the people of the Commonwealth.  Employees will continue to telework whenever possible unless performing work or activities </w:t>
      </w:r>
      <w:r>
        <w:rPr>
          <w:rFonts w:ascii="Arial" w:eastAsia="Arial" w:hAnsi="Arial" w:cs="Arial"/>
        </w:rPr>
        <w:t>that necessitate</w:t>
      </w:r>
      <w:r w:rsidRPr="00274CB0">
        <w:rPr>
          <w:rFonts w:ascii="Arial" w:eastAsia="Arial" w:hAnsi="Arial" w:cs="Arial"/>
        </w:rPr>
        <w:t xml:space="preserve"> an on-site presence. </w:t>
      </w:r>
    </w:p>
    <w:p w14:paraId="65D77B0C" w14:textId="3A0105AA" w:rsidR="00274CB0" w:rsidRDefault="00274CB0" w:rsidP="00274CB0">
      <w:pPr>
        <w:jc w:val="both"/>
        <w:rPr>
          <w:rFonts w:ascii="Arial" w:eastAsia="Arial" w:hAnsi="Arial" w:cs="Arial"/>
        </w:rPr>
      </w:pPr>
      <w:r w:rsidRPr="00274CB0">
        <w:rPr>
          <w:rFonts w:ascii="Arial" w:eastAsia="Arial" w:hAnsi="Arial" w:cs="Arial"/>
        </w:rPr>
        <w:t xml:space="preserve">To support employees in </w:t>
      </w:r>
      <w:r>
        <w:rPr>
          <w:rFonts w:ascii="Arial" w:eastAsia="Arial" w:hAnsi="Arial" w:cs="Arial"/>
        </w:rPr>
        <w:t>a</w:t>
      </w:r>
      <w:r w:rsidRPr="00274CB0">
        <w:rPr>
          <w:rFonts w:ascii="Arial" w:eastAsia="Arial" w:hAnsi="Arial" w:cs="Arial"/>
        </w:rPr>
        <w:t xml:space="preserve"> temporary telework arrangement, [</w:t>
      </w:r>
      <w:r w:rsidRPr="00274CB0">
        <w:rPr>
          <w:rFonts w:ascii="Arial" w:eastAsia="Arial" w:hAnsi="Arial" w:cs="Arial"/>
          <w:highlight w:val="yellow"/>
        </w:rPr>
        <w:t>AGENCY</w:t>
      </w:r>
      <w:r w:rsidRPr="00274CB0">
        <w:rPr>
          <w:rFonts w:ascii="Arial" w:eastAsia="Arial" w:hAnsi="Arial" w:cs="Arial"/>
        </w:rPr>
        <w:t>], on an individualized basis and by need, will provide employees the equipment to allow for successful teleworking, including the dissemination of telework related policies and training.</w:t>
      </w:r>
      <w:r>
        <w:rPr>
          <w:rFonts w:ascii="Arial" w:eastAsia="Arial" w:hAnsi="Arial" w:cs="Arial"/>
        </w:rPr>
        <w:t xml:space="preserve"> </w:t>
      </w:r>
      <w:r w:rsidRPr="00274CB0">
        <w:rPr>
          <w:rFonts w:ascii="Arial" w:eastAsia="Arial" w:hAnsi="Arial" w:cs="Arial"/>
        </w:rPr>
        <w:t>[</w:t>
      </w:r>
      <w:r w:rsidRPr="00274CB0">
        <w:rPr>
          <w:rFonts w:ascii="Arial" w:eastAsia="Arial" w:hAnsi="Arial" w:cs="Arial"/>
          <w:highlight w:val="yellow"/>
        </w:rPr>
        <w:t>AGENCY</w:t>
      </w:r>
      <w:r w:rsidRPr="00274CB0">
        <w:rPr>
          <w:rFonts w:ascii="Arial" w:eastAsia="Arial" w:hAnsi="Arial" w:cs="Arial"/>
        </w:rPr>
        <w:t>] will also ensure managers and supervisors receive appropriate telework training and that they define and set forth the teleworking employee’s responsibilities as well as maintaining effective communication with teleworking employees.</w:t>
      </w:r>
    </w:p>
    <w:p w14:paraId="4BE404CC" w14:textId="66C48218" w:rsidR="00274CB0" w:rsidRPr="00C20F47" w:rsidRDefault="00274CB0" w:rsidP="00C20F47">
      <w:pPr>
        <w:jc w:val="both"/>
        <w:rPr>
          <w:rFonts w:ascii="Arial" w:eastAsia="Arial" w:hAnsi="Arial" w:cs="Arial"/>
        </w:rPr>
      </w:pPr>
      <w:r w:rsidRPr="00274CB0">
        <w:rPr>
          <w:rFonts w:ascii="Arial" w:eastAsia="Arial" w:hAnsi="Arial" w:cs="Arial"/>
          <w:noProof/>
        </w:rPr>
        <mc:AlternateContent>
          <mc:Choice Requires="wps">
            <w:drawing>
              <wp:anchor distT="0" distB="0" distL="114300" distR="114300" simplePos="0" relativeHeight="251679744" behindDoc="0" locked="0" layoutInCell="1" allowOverlap="1" wp14:anchorId="4A86410E" wp14:editId="69B47BEB">
                <wp:simplePos x="0" y="0"/>
                <wp:positionH relativeFrom="column">
                  <wp:posOffset>2559050</wp:posOffset>
                </wp:positionH>
                <wp:positionV relativeFrom="paragraph">
                  <wp:posOffset>166370</wp:posOffset>
                </wp:positionV>
                <wp:extent cx="2120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120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40167C" id="Straight Connector 1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13.1pt" to="368.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" strokecolor="black [3200]" strokeweight=".5pt">
                <v:stroke joinstyle="miter"/>
              </v:line>
            </w:pict>
          </mc:Fallback>
        </mc:AlternateContent>
      </w:r>
      <w:r w:rsidRPr="00274CB0">
        <w:rPr>
          <w:rFonts w:ascii="Arial" w:eastAsia="Arial" w:hAnsi="Arial" w:cs="Arial"/>
        </w:rPr>
        <w:t>The contact for</w:t>
      </w:r>
      <w:r w:rsidR="00792969">
        <w:rPr>
          <w:rFonts w:ascii="Arial" w:eastAsia="Arial" w:hAnsi="Arial" w:cs="Arial"/>
        </w:rPr>
        <w:t xml:space="preserve"> questions about </w:t>
      </w:r>
      <w:proofErr w:type="gramStart"/>
      <w:r>
        <w:rPr>
          <w:rFonts w:ascii="Arial" w:eastAsia="Arial" w:hAnsi="Arial" w:cs="Arial"/>
        </w:rPr>
        <w:t>telework</w:t>
      </w:r>
      <w:proofErr w:type="gramEnd"/>
      <w:r>
        <w:rPr>
          <w:rFonts w:ascii="Arial" w:eastAsia="Arial" w:hAnsi="Arial" w:cs="Arial"/>
        </w:rPr>
        <w:t xml:space="preserve"> at</w:t>
      </w:r>
      <w:r w:rsidRPr="00274CB0">
        <w:rPr>
          <w:rFonts w:ascii="Arial" w:eastAsia="Arial" w:hAnsi="Arial" w:cs="Arial"/>
        </w:rPr>
        <w:t xml:space="preserve"> [</w:t>
      </w:r>
      <w:r w:rsidRPr="00274CB0">
        <w:rPr>
          <w:rFonts w:ascii="Arial" w:eastAsia="Arial" w:hAnsi="Arial" w:cs="Arial"/>
          <w:highlight w:val="yellow"/>
        </w:rPr>
        <w:t>AGENCY</w:t>
      </w:r>
      <w:r w:rsidRPr="00274CB0">
        <w:rPr>
          <w:rFonts w:ascii="Arial" w:eastAsia="Arial" w:hAnsi="Arial" w:cs="Arial"/>
        </w:rPr>
        <w:t xml:space="preserve">] is: </w:t>
      </w:r>
      <w:sdt>
        <w:sdtPr>
          <w:rPr>
            <w:rFonts w:ascii="Arial" w:eastAsia="Arial" w:hAnsi="Arial" w:cs="Arial"/>
          </w:rPr>
          <w:id w:val="-146444948"/>
          <w:placeholder>
            <w:docPart w:val="7A49C36303664C8794A1E0ABB589CB93"/>
          </w:placeholder>
        </w:sdtPr>
        <w:sdtEndPr/>
        <w:sdtContent>
          <w:r w:rsidRPr="00274CB0">
            <w:rPr>
              <w:rFonts w:ascii="Arial" w:eastAsia="Arial" w:hAnsi="Arial" w:cs="Arial"/>
            </w:rPr>
            <w:t xml:space="preserve"> </w:t>
          </w:r>
          <w:r>
            <w:rPr>
              <w:rFonts w:ascii="Arial" w:eastAsia="Arial" w:hAnsi="Arial" w:cs="Arial"/>
            </w:rPr>
            <w:t xml:space="preserve">                  </w:t>
          </w:r>
          <w:r w:rsidRPr="00274CB0">
            <w:rPr>
              <w:rFonts w:ascii="Arial" w:eastAsia="Arial" w:hAnsi="Arial" w:cs="Arial"/>
            </w:rPr>
            <w:t xml:space="preserve">  </w:t>
          </w:r>
        </w:sdtContent>
      </w:sdt>
      <w:r w:rsidRPr="00274CB0">
        <w:rPr>
          <w:rFonts w:ascii="Arial" w:eastAsia="Arial" w:hAnsi="Arial" w:cs="Arial"/>
        </w:rPr>
        <w:t xml:space="preserve"> </w:t>
      </w:r>
    </w:p>
    <w:p w14:paraId="33A9E472" w14:textId="3AB757EE" w:rsidR="000A15A5" w:rsidRPr="00274CB0" w:rsidRDefault="00C20F47" w:rsidP="000A15A5">
      <w:pPr>
        <w:spacing w:after="150" w:line="330" w:lineRule="atLeast"/>
        <w:rPr>
          <w:rFonts w:ascii="Helvetica" w:eastAsia="Times New Roman" w:hAnsi="Helvetica" w:cs="Helvetica"/>
          <w:sz w:val="24"/>
          <w:szCs w:val="24"/>
        </w:rPr>
      </w:pPr>
      <w:r>
        <w:rPr>
          <w:rFonts w:ascii="Helvetica" w:eastAsia="Times New Roman" w:hAnsi="Helvetica" w:cs="Helvetica"/>
          <w:b/>
          <w:bCs/>
          <w:sz w:val="24"/>
          <w:szCs w:val="24"/>
        </w:rPr>
        <w:br/>
      </w:r>
      <w:r w:rsidR="000A15A5" w:rsidRPr="00274CB0">
        <w:rPr>
          <w:rFonts w:ascii="Helvetica" w:eastAsia="Times New Roman" w:hAnsi="Helvetica" w:cs="Helvetica"/>
          <w:b/>
          <w:bCs/>
          <w:sz w:val="24"/>
          <w:szCs w:val="24"/>
        </w:rPr>
        <w:t xml:space="preserve">Employee Information </w:t>
      </w:r>
    </w:p>
    <w:p w14:paraId="36672AFE" w14:textId="0C481076" w:rsidR="000A15A5" w:rsidRPr="00274CB0" w:rsidRDefault="00274CB0" w:rsidP="00524D20">
      <w:pPr>
        <w:spacing w:after="150" w:line="330" w:lineRule="atLeast"/>
        <w:rPr>
          <w:rFonts w:ascii="Helvetica" w:eastAsia="Times New Roman" w:hAnsi="Helvetica" w:cs="Helvetica"/>
          <w:sz w:val="24"/>
          <w:szCs w:val="24"/>
        </w:rPr>
      </w:pPr>
      <w:r w:rsidRPr="00274CB0">
        <w:rPr>
          <w:rFonts w:ascii="Helvetica" w:eastAsia="Times New Roman" w:hAnsi="Helvetica" w:cs="Helvetica"/>
          <w:noProof/>
          <w:sz w:val="24"/>
          <w:szCs w:val="24"/>
        </w:rPr>
        <mc:AlternateContent>
          <mc:Choice Requires="wps">
            <w:drawing>
              <wp:anchor distT="0" distB="0" distL="114300" distR="114300" simplePos="0" relativeHeight="251672576" behindDoc="0" locked="0" layoutInCell="1" allowOverlap="1" wp14:anchorId="34FFAA2E" wp14:editId="36F8FB08">
                <wp:simplePos x="0" y="0"/>
                <wp:positionH relativeFrom="margin">
                  <wp:align>center</wp:align>
                </wp:positionH>
                <wp:positionV relativeFrom="paragraph">
                  <wp:posOffset>1882140</wp:posOffset>
                </wp:positionV>
                <wp:extent cx="300990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A44489" id="Straight Connector 9" o:spid="_x0000_s1026" style="position:absolute;z-index:251672576;visibility:visible;mso-wrap-style:square;mso-wrap-distance-left:9pt;mso-wrap-distance-top:0;mso-wrap-distance-right:9pt;mso-wrap-distance-bottom:0;mso-position-horizontal:center;mso-position-horizontal-relative:margin;mso-position-vertical:absolute;mso-position-vertical-relative:text" from="0,148.2pt" to="237pt,1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" strokecolor="black [3200]" strokeweight=".5pt">
                <v:stroke joinstyle="miter"/>
                <w10:wrap anchorx="margin"/>
              </v:line>
            </w:pict>
          </mc:Fallback>
        </mc:AlternateContent>
      </w:r>
      <w:r w:rsidRPr="00274CB0">
        <w:rPr>
          <w:rFonts w:ascii="Helvetica" w:eastAsia="Times New Roman" w:hAnsi="Helvetica" w:cs="Helvetica"/>
          <w:noProof/>
          <w:sz w:val="24"/>
          <w:szCs w:val="24"/>
        </w:rPr>
        <mc:AlternateContent>
          <mc:Choice Requires="wps">
            <w:drawing>
              <wp:anchor distT="0" distB="0" distL="114300" distR="114300" simplePos="0" relativeHeight="251674624" behindDoc="0" locked="0" layoutInCell="1" allowOverlap="1" wp14:anchorId="6E728ED2" wp14:editId="49193B39">
                <wp:simplePos x="0" y="0"/>
                <wp:positionH relativeFrom="column">
                  <wp:posOffset>1720850</wp:posOffset>
                </wp:positionH>
                <wp:positionV relativeFrom="paragraph">
                  <wp:posOffset>1470025</wp:posOffset>
                </wp:positionV>
                <wp:extent cx="330200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330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A6BBF52"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5pt,115.75pt" to="395.5pt,1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" strokecolor="black [3200]" strokeweight=".5pt">
                <v:stroke joinstyle="miter"/>
              </v:line>
            </w:pict>
          </mc:Fallback>
        </mc:AlternateContent>
      </w:r>
      <w:r w:rsidR="00905303" w:rsidRPr="00274CB0">
        <w:rPr>
          <w:rFonts w:ascii="Helvetica" w:eastAsia="Times New Roman" w:hAnsi="Helvetica" w:cs="Helvetica"/>
          <w:noProof/>
          <w:sz w:val="24"/>
          <w:szCs w:val="24"/>
        </w:rPr>
        <mc:AlternateContent>
          <mc:Choice Requires="wps">
            <w:drawing>
              <wp:anchor distT="0" distB="0" distL="114300" distR="114300" simplePos="0" relativeHeight="251670528" behindDoc="0" locked="0" layoutInCell="1" allowOverlap="1" wp14:anchorId="4C81FBFB" wp14:editId="214209C2">
                <wp:simplePos x="0" y="0"/>
                <wp:positionH relativeFrom="column">
                  <wp:posOffset>584200</wp:posOffset>
                </wp:positionH>
                <wp:positionV relativeFrom="paragraph">
                  <wp:posOffset>666750</wp:posOffset>
                </wp:positionV>
                <wp:extent cx="300990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DA190CC" id="Straight Connector 8"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46pt,52.5pt" to="283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" strokecolor="black [3200]" strokeweight=".5pt">
                <v:stroke joinstyle="miter"/>
              </v:line>
            </w:pict>
          </mc:Fallback>
        </mc:AlternateContent>
      </w:r>
      <w:r w:rsidR="00905303" w:rsidRPr="00274CB0">
        <w:rPr>
          <w:rFonts w:ascii="Helvetica" w:eastAsia="Times New Roman" w:hAnsi="Helvetica" w:cs="Helvetica"/>
          <w:noProof/>
          <w:sz w:val="24"/>
          <w:szCs w:val="24"/>
        </w:rPr>
        <mc:AlternateContent>
          <mc:Choice Requires="wps">
            <w:drawing>
              <wp:anchor distT="0" distB="0" distL="114300" distR="114300" simplePos="0" relativeHeight="251666432" behindDoc="0" locked="0" layoutInCell="1" allowOverlap="1" wp14:anchorId="5BA6EDE0" wp14:editId="77E4C73E">
                <wp:simplePos x="0" y="0"/>
                <wp:positionH relativeFrom="column">
                  <wp:posOffset>571500</wp:posOffset>
                </wp:positionH>
                <wp:positionV relativeFrom="paragraph">
                  <wp:posOffset>1061720</wp:posOffset>
                </wp:positionV>
                <wp:extent cx="306070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3060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694F74"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83.6pt" to="286pt,8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" strokecolor="black [3200]" strokeweight=".5pt">
                <v:stroke joinstyle="miter"/>
              </v:line>
            </w:pict>
          </mc:Fallback>
        </mc:AlternateContent>
      </w:r>
      <w:r w:rsidR="000A15A5" w:rsidRPr="00274CB0">
        <w:rPr>
          <w:rFonts w:ascii="Helvetica" w:eastAsia="Times New Roman" w:hAnsi="Helvetica" w:cs="Helvetica"/>
          <w:sz w:val="24"/>
          <w:szCs w:val="24"/>
        </w:rPr>
        <w:t>Name</w:t>
      </w:r>
      <w:r w:rsidR="00905303" w:rsidRPr="00274CB0">
        <w:rPr>
          <w:rFonts w:ascii="Helvetica" w:eastAsia="Times New Roman" w:hAnsi="Helvetica" w:cs="Helvetica"/>
          <w:sz w:val="24"/>
          <w:szCs w:val="24"/>
        </w:rPr>
        <w:t>:</w:t>
      </w:r>
      <w:sdt>
        <w:sdtPr>
          <w:rPr>
            <w:rFonts w:ascii="Helvetica" w:eastAsia="Times New Roman" w:hAnsi="Helvetica" w:cs="Helvetica"/>
            <w:sz w:val="24"/>
            <w:szCs w:val="24"/>
          </w:rPr>
          <w:id w:val="-70117922"/>
          <w:placeholder>
            <w:docPart w:val="DefaultPlaceholder_-1854013440"/>
          </w:placeholder>
        </w:sdtPr>
        <w:sdtEndPr/>
        <w:sdtContent>
          <w:r w:rsidR="00905303" w:rsidRPr="00274CB0">
            <w:rPr>
              <w:rFonts w:ascii="Helvetica" w:eastAsia="Times New Roman" w:hAnsi="Helvetica" w:cs="Helvetica"/>
              <w:sz w:val="24"/>
              <w:szCs w:val="24"/>
            </w:rPr>
            <w:t xml:space="preserve">                                         </w:t>
          </w:r>
        </w:sdtContent>
      </w:sdt>
      <w:r w:rsidR="00905303" w:rsidRPr="00274CB0">
        <w:rPr>
          <w:rFonts w:ascii="Helvetica" w:eastAsia="Times New Roman" w:hAnsi="Helvetica" w:cs="Helvetica"/>
          <w:sz w:val="24"/>
          <w:szCs w:val="24"/>
        </w:rPr>
        <w:t xml:space="preserve">                                                        </w:t>
      </w:r>
      <w:r w:rsidR="00905303" w:rsidRPr="00274CB0">
        <w:rPr>
          <w:rFonts w:ascii="Helvetica" w:eastAsia="Times New Roman" w:hAnsi="Helvetica" w:cs="Helvetica"/>
          <w:sz w:val="24"/>
          <w:szCs w:val="24"/>
        </w:rPr>
        <w:br/>
      </w:r>
      <w:r w:rsidR="000A15A5" w:rsidRPr="00274CB0">
        <w:rPr>
          <w:rFonts w:ascii="Helvetica" w:eastAsia="Times New Roman" w:hAnsi="Helvetica" w:cs="Helvetica"/>
          <w:sz w:val="24"/>
          <w:szCs w:val="24"/>
        </w:rPr>
        <w:t xml:space="preserve">  </w:t>
      </w:r>
      <w:r w:rsidR="00905303" w:rsidRPr="00274CB0">
        <w:rPr>
          <w:rFonts w:ascii="Helvetica" w:eastAsia="Times New Roman" w:hAnsi="Helvetica" w:cs="Helvetica"/>
          <w:sz w:val="24"/>
          <w:szCs w:val="24"/>
        </w:rPr>
        <w:br/>
      </w:r>
      <w:r w:rsidR="00EF34E1" w:rsidRPr="00274CB0">
        <w:rPr>
          <w:rFonts w:ascii="Helvetica" w:eastAsia="Times New Roman" w:hAnsi="Helvetica" w:cs="Helvetica"/>
          <w:noProof/>
          <w:sz w:val="24"/>
          <w:szCs w:val="24"/>
        </w:rPr>
        <mc:AlternateContent>
          <mc:Choice Requires="wps">
            <w:drawing>
              <wp:anchor distT="0" distB="0" distL="114300" distR="114300" simplePos="0" relativeHeight="251668480" behindDoc="0" locked="0" layoutInCell="1" allowOverlap="1" wp14:anchorId="4A6AB04E" wp14:editId="34BB0F1D">
                <wp:simplePos x="0" y="0"/>
                <wp:positionH relativeFrom="column">
                  <wp:posOffset>558800</wp:posOffset>
                </wp:positionH>
                <wp:positionV relativeFrom="paragraph">
                  <wp:posOffset>245110</wp:posOffset>
                </wp:positionV>
                <wp:extent cx="30099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09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8501562" id="Straight Connector 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4pt,19.3pt" to="281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" strokecolor="black [3200]" strokeweight=".5pt">
                <v:stroke joinstyle="miter"/>
              </v:line>
            </w:pict>
          </mc:Fallback>
        </mc:AlternateContent>
      </w:r>
      <w:r w:rsidR="000A15A5" w:rsidRPr="00274CB0">
        <w:rPr>
          <w:rFonts w:ascii="Helvetica" w:eastAsia="Times New Roman" w:hAnsi="Helvetica" w:cs="Helvetica"/>
          <w:sz w:val="24"/>
          <w:szCs w:val="24"/>
        </w:rPr>
        <w:t xml:space="preserve">Job title: </w:t>
      </w:r>
      <w:sdt>
        <w:sdtPr>
          <w:rPr>
            <w:rFonts w:ascii="Helvetica" w:eastAsia="Times New Roman" w:hAnsi="Helvetica" w:cs="Helvetica"/>
            <w:sz w:val="24"/>
            <w:szCs w:val="24"/>
          </w:rPr>
          <w:id w:val="-957957551"/>
          <w:placeholder>
            <w:docPart w:val="DefaultPlaceholder_-1854013440"/>
          </w:placeholder>
        </w:sdtPr>
        <w:sdtEndPr/>
        <w:sdtContent>
          <w:r w:rsidR="00F43E7F" w:rsidRPr="00274CB0">
            <w:rPr>
              <w:rFonts w:ascii="Helvetica" w:eastAsia="Times New Roman" w:hAnsi="Helvetica" w:cs="Helvetica"/>
              <w:sz w:val="24"/>
              <w:szCs w:val="24"/>
            </w:rPr>
            <w:t xml:space="preserve"> </w:t>
          </w:r>
          <w:r w:rsidR="00EF34E1" w:rsidRPr="00274CB0">
            <w:rPr>
              <w:rFonts w:ascii="Helvetica" w:eastAsia="Times New Roman" w:hAnsi="Helvetica" w:cs="Helvetica"/>
              <w:sz w:val="24"/>
              <w:szCs w:val="24"/>
            </w:rPr>
            <w:t xml:space="preserve">         </w:t>
          </w:r>
          <w:r w:rsidR="00F43E7F" w:rsidRPr="00274CB0">
            <w:rPr>
              <w:rFonts w:ascii="Helvetica" w:eastAsia="Times New Roman" w:hAnsi="Helvetica" w:cs="Helvetica"/>
              <w:sz w:val="24"/>
              <w:szCs w:val="24"/>
            </w:rPr>
            <w:t xml:space="preserve">                                                 </w:t>
          </w:r>
        </w:sdtContent>
      </w:sdt>
      <w:r w:rsidR="000A15A5" w:rsidRPr="00274CB0">
        <w:rPr>
          <w:rFonts w:ascii="Helvetica" w:eastAsia="Times New Roman" w:hAnsi="Helvetica" w:cs="Helvetica"/>
          <w:sz w:val="24"/>
          <w:szCs w:val="24"/>
        </w:rPr>
        <w:t xml:space="preserve"> </w:t>
      </w:r>
      <w:r w:rsidR="00905303" w:rsidRPr="00274CB0">
        <w:rPr>
          <w:rFonts w:ascii="Helvetica" w:eastAsia="Times New Roman" w:hAnsi="Helvetica" w:cs="Helvetica"/>
          <w:sz w:val="24"/>
          <w:szCs w:val="24"/>
        </w:rPr>
        <w:br/>
      </w:r>
      <w:r w:rsidR="00905303" w:rsidRPr="00274CB0">
        <w:rPr>
          <w:rFonts w:ascii="Helvetica" w:eastAsia="Times New Roman" w:hAnsi="Helvetica" w:cs="Helvetica"/>
          <w:sz w:val="24"/>
          <w:szCs w:val="24"/>
        </w:rPr>
        <w:br/>
      </w:r>
      <w:r w:rsidR="01B19D0A" w:rsidRPr="00274CB0">
        <w:rPr>
          <w:rFonts w:ascii="Helvetica" w:eastAsia="Times New Roman" w:hAnsi="Helvetica" w:cs="Helvetica"/>
          <w:sz w:val="24"/>
          <w:szCs w:val="24"/>
        </w:rPr>
        <w:t>Agency</w:t>
      </w:r>
      <w:r w:rsidR="000A15A5" w:rsidRPr="00274CB0">
        <w:rPr>
          <w:rFonts w:ascii="Helvetica" w:eastAsia="Times New Roman" w:hAnsi="Helvetica" w:cs="Helvetica"/>
          <w:sz w:val="24"/>
          <w:szCs w:val="24"/>
        </w:rPr>
        <w:t xml:space="preserve">: </w:t>
      </w:r>
      <w:sdt>
        <w:sdtPr>
          <w:rPr>
            <w:rFonts w:ascii="Helvetica" w:eastAsia="Times New Roman" w:hAnsi="Helvetica" w:cs="Helvetica"/>
            <w:sz w:val="24"/>
            <w:szCs w:val="24"/>
          </w:rPr>
          <w:id w:val="-1844396323"/>
          <w:placeholder>
            <w:docPart w:val="DefaultPlaceholder_-1854013440"/>
          </w:placeholder>
        </w:sdtPr>
        <w:sdtEndPr/>
        <w:sdtContent>
          <w:r w:rsidR="00F43E7F" w:rsidRPr="00274CB0">
            <w:rPr>
              <w:rFonts w:ascii="Helvetica" w:eastAsia="Times New Roman" w:hAnsi="Helvetica" w:cs="Helvetica"/>
              <w:sz w:val="24"/>
              <w:szCs w:val="24"/>
            </w:rPr>
            <w:t xml:space="preserve"> </w:t>
          </w:r>
          <w:r w:rsidR="00EF34E1" w:rsidRPr="00274CB0">
            <w:rPr>
              <w:rFonts w:ascii="Helvetica" w:eastAsia="Times New Roman" w:hAnsi="Helvetica" w:cs="Helvetica"/>
              <w:sz w:val="24"/>
              <w:szCs w:val="24"/>
            </w:rPr>
            <w:t xml:space="preserve">        </w:t>
          </w:r>
          <w:r w:rsidR="00F43E7F" w:rsidRPr="00274CB0">
            <w:rPr>
              <w:rFonts w:ascii="Helvetica" w:eastAsia="Times New Roman" w:hAnsi="Helvetica" w:cs="Helvetica"/>
              <w:sz w:val="24"/>
              <w:szCs w:val="24"/>
            </w:rPr>
            <w:t xml:space="preserve">                                                  </w:t>
          </w:r>
        </w:sdtContent>
      </w:sdt>
      <w:r>
        <w:rPr>
          <w:rFonts w:ascii="Helvetica" w:eastAsia="Times New Roman" w:hAnsi="Helvetica" w:cs="Helvetica"/>
          <w:sz w:val="24"/>
          <w:szCs w:val="24"/>
        </w:rPr>
        <w:br/>
      </w:r>
      <w:r>
        <w:rPr>
          <w:rFonts w:ascii="Helvetica" w:eastAsia="Times New Roman" w:hAnsi="Helvetica" w:cs="Helvetica"/>
          <w:sz w:val="24"/>
          <w:szCs w:val="24"/>
        </w:rPr>
        <w:br/>
      </w:r>
      <w:r w:rsidR="00A0014C" w:rsidRPr="00274CB0">
        <w:rPr>
          <w:rFonts w:ascii="Helvetica" w:eastAsia="Times New Roman" w:hAnsi="Helvetica" w:cs="Helvetica"/>
          <w:sz w:val="24"/>
          <w:szCs w:val="24"/>
        </w:rPr>
        <w:t>T</w:t>
      </w:r>
      <w:r w:rsidR="000A15A5" w:rsidRPr="00274CB0">
        <w:rPr>
          <w:rFonts w:ascii="Helvetica" w:eastAsia="Times New Roman" w:hAnsi="Helvetica" w:cs="Helvetica"/>
          <w:sz w:val="24"/>
          <w:szCs w:val="24"/>
        </w:rPr>
        <w:t xml:space="preserve">emporary work location: </w:t>
      </w:r>
      <w:sdt>
        <w:sdtPr>
          <w:rPr>
            <w:rFonts w:ascii="Helvetica" w:eastAsia="Times New Roman" w:hAnsi="Helvetica" w:cs="Helvetica"/>
            <w:sz w:val="24"/>
            <w:szCs w:val="24"/>
          </w:rPr>
          <w:id w:val="-1727438893"/>
          <w:placeholder>
            <w:docPart w:val="DefaultPlaceholder_-1854013440"/>
          </w:placeholder>
        </w:sdtPr>
        <w:sdtEndPr/>
        <w:sdtContent>
          <w:r w:rsidR="00F43E7F" w:rsidRPr="00274CB0">
            <w:rPr>
              <w:rFonts w:ascii="Helvetica" w:eastAsia="Times New Roman" w:hAnsi="Helvetica" w:cs="Helvetica"/>
              <w:sz w:val="24"/>
              <w:szCs w:val="24"/>
            </w:rPr>
            <w:t xml:space="preserve"> </w:t>
          </w:r>
          <w:r w:rsidR="00EF34E1" w:rsidRPr="00274CB0">
            <w:rPr>
              <w:rFonts w:ascii="Helvetica" w:eastAsia="Times New Roman" w:hAnsi="Helvetica" w:cs="Helvetica"/>
              <w:sz w:val="24"/>
              <w:szCs w:val="24"/>
            </w:rPr>
            <w:t xml:space="preserve"> </w:t>
          </w:r>
          <w:r w:rsidR="00F43E7F" w:rsidRPr="00274CB0">
            <w:rPr>
              <w:rFonts w:ascii="Helvetica" w:eastAsia="Times New Roman" w:hAnsi="Helvetica" w:cs="Helvetica"/>
              <w:sz w:val="24"/>
              <w:szCs w:val="24"/>
            </w:rPr>
            <w:t xml:space="preserve">                                           </w:t>
          </w:r>
        </w:sdtContent>
      </w:sdt>
      <w:r w:rsidR="00524D20" w:rsidRPr="00274CB0">
        <w:rPr>
          <w:rFonts w:ascii="Helvetica" w:eastAsia="Times New Roman" w:hAnsi="Helvetica" w:cs="Helvetica"/>
          <w:sz w:val="24"/>
          <w:szCs w:val="24"/>
        </w:rPr>
        <w:br/>
      </w:r>
      <w:r w:rsidR="00524D20" w:rsidRPr="00274CB0">
        <w:rPr>
          <w:rFonts w:ascii="Helvetica" w:eastAsia="Times New Roman" w:hAnsi="Helvetica" w:cs="Helvetica"/>
          <w:sz w:val="24"/>
          <w:szCs w:val="24"/>
        </w:rPr>
        <w:br/>
        <w:t xml:space="preserve">Employee </w:t>
      </w:r>
      <w:r>
        <w:rPr>
          <w:rFonts w:ascii="Helvetica" w:eastAsia="Times New Roman" w:hAnsi="Helvetica" w:cs="Helvetica"/>
          <w:sz w:val="24"/>
          <w:szCs w:val="24"/>
        </w:rPr>
        <w:t>s</w:t>
      </w:r>
      <w:r w:rsidR="00524D20" w:rsidRPr="00274CB0">
        <w:rPr>
          <w:rFonts w:ascii="Helvetica" w:eastAsia="Times New Roman" w:hAnsi="Helvetica" w:cs="Helvetica"/>
          <w:sz w:val="24"/>
          <w:szCs w:val="24"/>
        </w:rPr>
        <w:t xml:space="preserve">chedule: </w:t>
      </w:r>
      <w:sdt>
        <w:sdtPr>
          <w:rPr>
            <w:rFonts w:ascii="Helvetica" w:eastAsia="Times New Roman" w:hAnsi="Helvetica" w:cs="Helvetica"/>
            <w:sz w:val="24"/>
            <w:szCs w:val="24"/>
          </w:rPr>
          <w:id w:val="-1251575831"/>
          <w:placeholder>
            <w:docPart w:val="DefaultPlaceholder_-1854013440"/>
          </w:placeholder>
        </w:sdtPr>
        <w:sdtEndPr/>
        <w:sdtContent>
          <w:r w:rsidR="00F43E7F" w:rsidRPr="00274CB0">
            <w:rPr>
              <w:rFonts w:ascii="Helvetica" w:eastAsia="Times New Roman" w:hAnsi="Helvetica" w:cs="Helvetica"/>
              <w:sz w:val="24"/>
              <w:szCs w:val="24"/>
            </w:rPr>
            <w:t xml:space="preserve">                                                     </w:t>
          </w:r>
        </w:sdtContent>
      </w:sdt>
      <w:r w:rsidR="000A15A5" w:rsidRPr="00274CB0">
        <w:br/>
      </w:r>
    </w:p>
    <w:p w14:paraId="726EC4B6" w14:textId="231DA19A" w:rsidR="000A15A5" w:rsidRPr="00274CB0" w:rsidRDefault="000A15A5" w:rsidP="000A15A5">
      <w:pPr>
        <w:spacing w:after="150" w:line="330" w:lineRule="atLeast"/>
        <w:rPr>
          <w:rFonts w:ascii="Helvetica" w:eastAsia="Times New Roman" w:hAnsi="Helvetica" w:cs="Helvetica"/>
          <w:sz w:val="24"/>
          <w:szCs w:val="24"/>
        </w:rPr>
      </w:pPr>
      <w:r w:rsidRPr="00274CB0">
        <w:rPr>
          <w:rFonts w:ascii="Helvetica" w:eastAsia="Times New Roman" w:hAnsi="Helvetica" w:cs="Helvetica"/>
          <w:b/>
          <w:bCs/>
          <w:sz w:val="24"/>
          <w:szCs w:val="24"/>
        </w:rPr>
        <w:t>The employee agrees to the following conditions:</w:t>
      </w:r>
    </w:p>
    <w:p w14:paraId="1E7D7BF8" w14:textId="3DC938E9" w:rsidR="000A15A5" w:rsidRPr="00274CB0" w:rsidRDefault="2CF03AD6" w:rsidP="00C20F47">
      <w:pPr>
        <w:numPr>
          <w:ilvl w:val="0"/>
          <w:numId w:val="2"/>
        </w:numPr>
        <w:spacing w:before="100" w:beforeAutospacing="1" w:after="100" w:afterAutospacing="1" w:line="240" w:lineRule="auto"/>
        <w:jc w:val="both"/>
        <w:rPr>
          <w:rFonts w:ascii="Helvetica" w:eastAsia="Times New Roman" w:hAnsi="Helvetica" w:cs="Helvetica"/>
          <w:sz w:val="24"/>
          <w:szCs w:val="24"/>
        </w:rPr>
      </w:pPr>
      <w:r w:rsidRPr="00274CB0">
        <w:rPr>
          <w:rFonts w:ascii="Helvetica" w:eastAsia="Times New Roman" w:hAnsi="Helvetica" w:cs="Helvetica"/>
          <w:sz w:val="24"/>
          <w:szCs w:val="24"/>
        </w:rPr>
        <w:t>E</w:t>
      </w:r>
      <w:r w:rsidR="000A15A5" w:rsidRPr="00274CB0">
        <w:rPr>
          <w:rFonts w:ascii="Helvetica" w:eastAsia="Times New Roman" w:hAnsi="Helvetica" w:cs="Helvetica"/>
          <w:sz w:val="24"/>
          <w:szCs w:val="24"/>
        </w:rPr>
        <w:t>mployee will remain accessible and productive during scheduled work hours.</w:t>
      </w:r>
    </w:p>
    <w:p w14:paraId="4F09AAB1" w14:textId="15C9766B" w:rsidR="000A15A5" w:rsidRPr="00274CB0" w:rsidRDefault="7DAF6A76" w:rsidP="00C20F47">
      <w:pPr>
        <w:numPr>
          <w:ilvl w:val="0"/>
          <w:numId w:val="2"/>
        </w:numPr>
        <w:spacing w:before="100" w:beforeAutospacing="1" w:after="100" w:afterAutospacing="1" w:line="240" w:lineRule="auto"/>
        <w:jc w:val="both"/>
        <w:rPr>
          <w:rFonts w:ascii="Helvetica" w:eastAsia="Times New Roman" w:hAnsi="Helvetica" w:cs="Helvetica"/>
          <w:sz w:val="24"/>
          <w:szCs w:val="24"/>
        </w:rPr>
      </w:pPr>
      <w:r w:rsidRPr="00274CB0">
        <w:rPr>
          <w:rFonts w:ascii="Helvetica" w:eastAsia="Times New Roman" w:hAnsi="Helvetica" w:cs="Helvetica"/>
          <w:sz w:val="24"/>
          <w:szCs w:val="24"/>
        </w:rPr>
        <w:t>E</w:t>
      </w:r>
      <w:r w:rsidR="000A15A5" w:rsidRPr="00274CB0">
        <w:rPr>
          <w:rFonts w:ascii="Helvetica" w:eastAsia="Times New Roman" w:hAnsi="Helvetica" w:cs="Helvetica"/>
          <w:sz w:val="24"/>
          <w:szCs w:val="24"/>
        </w:rPr>
        <w:t xml:space="preserve">mployee will </w:t>
      </w:r>
      <w:r w:rsidR="0265CCD6" w:rsidRPr="00274CB0">
        <w:rPr>
          <w:rFonts w:ascii="Helvetica" w:eastAsia="Times New Roman" w:hAnsi="Helvetica" w:cs="Helvetica"/>
          <w:sz w:val="24"/>
          <w:szCs w:val="24"/>
        </w:rPr>
        <w:t xml:space="preserve">track and </w:t>
      </w:r>
      <w:r w:rsidR="000A15A5" w:rsidRPr="00274CB0">
        <w:rPr>
          <w:rFonts w:ascii="Helvetica" w:eastAsia="Times New Roman" w:hAnsi="Helvetica" w:cs="Helvetica"/>
          <w:sz w:val="24"/>
          <w:szCs w:val="24"/>
        </w:rPr>
        <w:t>record all hours worked</w:t>
      </w:r>
      <w:r w:rsidR="767FBAFB" w:rsidRPr="00274CB0">
        <w:rPr>
          <w:rFonts w:ascii="Helvetica" w:eastAsia="Times New Roman" w:hAnsi="Helvetica" w:cs="Helvetica"/>
          <w:sz w:val="24"/>
          <w:szCs w:val="24"/>
        </w:rPr>
        <w:t>,</w:t>
      </w:r>
      <w:r w:rsidR="000A15A5" w:rsidRPr="00274CB0">
        <w:rPr>
          <w:rFonts w:ascii="Helvetica" w:eastAsia="Times New Roman" w:hAnsi="Helvetica" w:cs="Helvetica"/>
          <w:sz w:val="24"/>
          <w:szCs w:val="24"/>
        </w:rPr>
        <w:t xml:space="preserve"> in accordance with regular timekeeping p</w:t>
      </w:r>
      <w:r w:rsidR="00274CB0">
        <w:rPr>
          <w:rFonts w:ascii="Helvetica" w:eastAsia="Times New Roman" w:hAnsi="Helvetica" w:cs="Helvetica"/>
          <w:sz w:val="24"/>
          <w:szCs w:val="24"/>
        </w:rPr>
        <w:t>olicies and practices</w:t>
      </w:r>
      <w:r w:rsidR="000A15A5" w:rsidRPr="00274CB0">
        <w:rPr>
          <w:rFonts w:ascii="Helvetica" w:eastAsia="Times New Roman" w:hAnsi="Helvetica" w:cs="Helvetica"/>
          <w:sz w:val="24"/>
          <w:szCs w:val="24"/>
        </w:rPr>
        <w:t>.</w:t>
      </w:r>
    </w:p>
    <w:p w14:paraId="40E61AB9" w14:textId="1E2CDD8B" w:rsidR="000A15A5" w:rsidRPr="00274CB0" w:rsidRDefault="4890EE0E" w:rsidP="00C20F47">
      <w:pPr>
        <w:numPr>
          <w:ilvl w:val="0"/>
          <w:numId w:val="2"/>
        </w:numPr>
        <w:spacing w:before="100" w:beforeAutospacing="1" w:after="100" w:afterAutospacing="1" w:line="240" w:lineRule="auto"/>
        <w:jc w:val="both"/>
        <w:rPr>
          <w:rFonts w:ascii="Helvetica" w:eastAsia="Times New Roman" w:hAnsi="Helvetica" w:cs="Helvetica"/>
          <w:sz w:val="24"/>
          <w:szCs w:val="24"/>
        </w:rPr>
      </w:pPr>
      <w:r w:rsidRPr="00274CB0">
        <w:rPr>
          <w:rFonts w:ascii="Helvetica" w:eastAsia="Times New Roman" w:hAnsi="Helvetica" w:cs="Helvetica"/>
          <w:sz w:val="24"/>
          <w:szCs w:val="24"/>
        </w:rPr>
        <w:t>E</w:t>
      </w:r>
      <w:r w:rsidR="000A15A5" w:rsidRPr="00274CB0">
        <w:rPr>
          <w:rFonts w:ascii="Helvetica" w:eastAsia="Times New Roman" w:hAnsi="Helvetica" w:cs="Helvetica"/>
          <w:sz w:val="24"/>
          <w:szCs w:val="24"/>
        </w:rPr>
        <w:t xml:space="preserve">mployee will </w:t>
      </w:r>
      <w:r w:rsidR="44107CFC" w:rsidRPr="00274CB0">
        <w:rPr>
          <w:rFonts w:ascii="Helvetica" w:eastAsia="Times New Roman" w:hAnsi="Helvetica" w:cs="Helvetica"/>
          <w:sz w:val="24"/>
          <w:szCs w:val="24"/>
        </w:rPr>
        <w:t xml:space="preserve">work with their </w:t>
      </w:r>
      <w:r w:rsidR="000A15A5" w:rsidRPr="00274CB0">
        <w:rPr>
          <w:rFonts w:ascii="Helvetica" w:eastAsia="Times New Roman" w:hAnsi="Helvetica" w:cs="Helvetica"/>
          <w:sz w:val="24"/>
          <w:szCs w:val="24"/>
        </w:rPr>
        <w:t xml:space="preserve">supervisor </w:t>
      </w:r>
      <w:r w:rsidR="7EC271A8" w:rsidRPr="00274CB0">
        <w:rPr>
          <w:rFonts w:ascii="Helvetica" w:eastAsia="Times New Roman" w:hAnsi="Helvetica" w:cs="Helvetica"/>
          <w:sz w:val="24"/>
          <w:szCs w:val="24"/>
        </w:rPr>
        <w:t>for any interrupted schedules, including the need to flex their time</w:t>
      </w:r>
      <w:r w:rsidR="000A15A5" w:rsidRPr="00274CB0">
        <w:rPr>
          <w:rFonts w:ascii="Helvetica" w:eastAsia="Times New Roman" w:hAnsi="Helvetica" w:cs="Helvetica"/>
          <w:sz w:val="24"/>
          <w:szCs w:val="24"/>
        </w:rPr>
        <w:t xml:space="preserve"> </w:t>
      </w:r>
      <w:r w:rsidR="731C77BB" w:rsidRPr="00274CB0">
        <w:rPr>
          <w:rFonts w:ascii="Helvetica" w:eastAsia="Times New Roman" w:hAnsi="Helvetica" w:cs="Helvetica"/>
          <w:sz w:val="24"/>
          <w:szCs w:val="24"/>
        </w:rPr>
        <w:t xml:space="preserve">or request a </w:t>
      </w:r>
      <w:r w:rsidR="517BD520" w:rsidRPr="00274CB0">
        <w:rPr>
          <w:rFonts w:ascii="Helvetica" w:eastAsia="Times New Roman" w:hAnsi="Helvetica" w:cs="Helvetica"/>
          <w:sz w:val="24"/>
          <w:szCs w:val="24"/>
        </w:rPr>
        <w:t>Telework Flexible Work Program (TFWP).</w:t>
      </w:r>
    </w:p>
    <w:p w14:paraId="167CB25D" w14:textId="701008D0" w:rsidR="00274CB0" w:rsidRPr="00274CB0" w:rsidRDefault="000A15A5" w:rsidP="00C20F47">
      <w:pPr>
        <w:numPr>
          <w:ilvl w:val="0"/>
          <w:numId w:val="2"/>
        </w:numPr>
        <w:spacing w:before="100" w:beforeAutospacing="1" w:after="100" w:afterAutospacing="1" w:line="240" w:lineRule="auto"/>
        <w:jc w:val="both"/>
        <w:rPr>
          <w:rFonts w:eastAsiaTheme="minorEastAsia"/>
          <w:sz w:val="24"/>
          <w:szCs w:val="24"/>
        </w:rPr>
      </w:pPr>
      <w:r w:rsidRPr="00274CB0">
        <w:rPr>
          <w:rFonts w:ascii="Helvetica" w:eastAsia="Times New Roman" w:hAnsi="Helvetica" w:cs="Helvetica"/>
          <w:sz w:val="24"/>
          <w:szCs w:val="24"/>
        </w:rPr>
        <w:t xml:space="preserve">The employee will </w:t>
      </w:r>
      <w:r w:rsidR="24F3F1BF" w:rsidRPr="00274CB0">
        <w:rPr>
          <w:rFonts w:ascii="Helvetica" w:eastAsia="Times New Roman" w:hAnsi="Helvetica" w:cs="Helvetica"/>
          <w:sz w:val="24"/>
          <w:szCs w:val="24"/>
        </w:rPr>
        <w:t xml:space="preserve">seek </w:t>
      </w:r>
      <w:r w:rsidR="00274CB0">
        <w:rPr>
          <w:rFonts w:ascii="Helvetica" w:eastAsia="Times New Roman" w:hAnsi="Helvetica" w:cs="Helvetica"/>
          <w:sz w:val="24"/>
          <w:szCs w:val="24"/>
        </w:rPr>
        <w:t xml:space="preserve">prior </w:t>
      </w:r>
      <w:r w:rsidR="24F3F1BF" w:rsidRPr="00274CB0">
        <w:rPr>
          <w:rFonts w:ascii="Helvetica" w:eastAsia="Times New Roman" w:hAnsi="Helvetica" w:cs="Helvetica"/>
          <w:sz w:val="24"/>
          <w:szCs w:val="24"/>
        </w:rPr>
        <w:t>approval for an alternative work location other than their residence.</w:t>
      </w:r>
    </w:p>
    <w:p w14:paraId="02FF147E" w14:textId="48D366E3" w:rsidR="000A15A5" w:rsidRPr="00274CB0" w:rsidRDefault="000A15A5" w:rsidP="00C20F47">
      <w:pPr>
        <w:numPr>
          <w:ilvl w:val="0"/>
          <w:numId w:val="2"/>
        </w:numPr>
        <w:spacing w:before="100" w:beforeAutospacing="1" w:after="100" w:afterAutospacing="1" w:line="240" w:lineRule="auto"/>
        <w:jc w:val="both"/>
        <w:rPr>
          <w:rFonts w:eastAsiaTheme="minorEastAsia"/>
          <w:sz w:val="24"/>
          <w:szCs w:val="24"/>
        </w:rPr>
      </w:pPr>
      <w:r w:rsidRPr="00274CB0">
        <w:rPr>
          <w:rFonts w:ascii="Helvetica" w:eastAsia="Times New Roman" w:hAnsi="Helvetica" w:cs="Helvetica"/>
          <w:sz w:val="24"/>
          <w:szCs w:val="24"/>
        </w:rPr>
        <w:t xml:space="preserve">The employee will communicate regularly with </w:t>
      </w:r>
      <w:r w:rsidR="2E59BEF2" w:rsidRPr="00274CB0">
        <w:rPr>
          <w:rFonts w:ascii="Helvetica" w:eastAsia="Times New Roman" w:hAnsi="Helvetica" w:cs="Helvetica"/>
          <w:sz w:val="24"/>
          <w:szCs w:val="24"/>
        </w:rPr>
        <w:t>their</w:t>
      </w:r>
      <w:r w:rsidRPr="00274CB0">
        <w:rPr>
          <w:rFonts w:ascii="Helvetica" w:eastAsia="Times New Roman" w:hAnsi="Helvetica" w:cs="Helvetica"/>
          <w:sz w:val="24"/>
          <w:szCs w:val="24"/>
        </w:rPr>
        <w:t xml:space="preserve"> supervisor and co-workers</w:t>
      </w:r>
      <w:r w:rsidR="00274CB0">
        <w:rPr>
          <w:rFonts w:ascii="Helvetica" w:eastAsia="Times New Roman" w:hAnsi="Helvetica" w:cs="Helvetica"/>
          <w:sz w:val="24"/>
          <w:szCs w:val="24"/>
        </w:rPr>
        <w:t>.</w:t>
      </w:r>
    </w:p>
    <w:p w14:paraId="7281023A" w14:textId="0D807AEC" w:rsidR="000A15A5" w:rsidRPr="00274CB0" w:rsidRDefault="03840BF7" w:rsidP="00C20F47">
      <w:pPr>
        <w:numPr>
          <w:ilvl w:val="0"/>
          <w:numId w:val="2"/>
        </w:numPr>
        <w:spacing w:before="100" w:beforeAutospacing="1" w:after="100" w:afterAutospacing="1" w:line="240" w:lineRule="auto"/>
        <w:jc w:val="both"/>
        <w:rPr>
          <w:rFonts w:eastAsiaTheme="minorEastAsia"/>
        </w:rPr>
      </w:pPr>
      <w:r w:rsidRPr="00274CB0">
        <w:rPr>
          <w:rFonts w:ascii="Helvetica" w:eastAsia="Times New Roman" w:hAnsi="Helvetica" w:cs="Helvetica"/>
          <w:sz w:val="24"/>
          <w:szCs w:val="24"/>
        </w:rPr>
        <w:t>E</w:t>
      </w:r>
      <w:r w:rsidR="000A15A5" w:rsidRPr="00274CB0">
        <w:rPr>
          <w:rFonts w:ascii="Helvetica" w:eastAsia="Times New Roman" w:hAnsi="Helvetica" w:cs="Helvetica"/>
          <w:sz w:val="24"/>
          <w:szCs w:val="24"/>
        </w:rPr>
        <w:t xml:space="preserve">mployee will comply with all rules, policies, </w:t>
      </w:r>
      <w:r w:rsidR="00C20F47" w:rsidRPr="00274CB0">
        <w:rPr>
          <w:rFonts w:ascii="Helvetica" w:eastAsia="Times New Roman" w:hAnsi="Helvetica" w:cs="Helvetica"/>
          <w:sz w:val="24"/>
          <w:szCs w:val="24"/>
        </w:rPr>
        <w:t>practices,</w:t>
      </w:r>
      <w:r w:rsidR="000A15A5" w:rsidRPr="00274CB0">
        <w:rPr>
          <w:rFonts w:ascii="Helvetica" w:eastAsia="Times New Roman" w:hAnsi="Helvetica" w:cs="Helvetica"/>
          <w:sz w:val="24"/>
          <w:szCs w:val="24"/>
        </w:rPr>
        <w:t xml:space="preserve"> and instructions </w:t>
      </w:r>
      <w:r w:rsidR="0499AB1F" w:rsidRPr="00274CB0">
        <w:rPr>
          <w:rFonts w:ascii="Helvetica" w:eastAsia="Times New Roman" w:hAnsi="Helvetica" w:cs="Helvetica"/>
          <w:sz w:val="24"/>
          <w:szCs w:val="24"/>
        </w:rPr>
        <w:t xml:space="preserve">as explained in the Telework Policy for Executive Branch Agencies </w:t>
      </w:r>
      <w:r w:rsidR="00C20F47">
        <w:rPr>
          <w:rFonts w:ascii="Helvetica" w:eastAsia="Times New Roman" w:hAnsi="Helvetica" w:cs="Helvetica"/>
          <w:sz w:val="24"/>
          <w:szCs w:val="24"/>
        </w:rPr>
        <w:t xml:space="preserve">and the Phase 3 </w:t>
      </w:r>
      <w:r w:rsidR="0499AB1F" w:rsidRPr="00274CB0">
        <w:rPr>
          <w:rFonts w:ascii="Helvetica" w:eastAsia="Times New Roman" w:hAnsi="Helvetica" w:cs="Helvetica"/>
          <w:sz w:val="24"/>
          <w:szCs w:val="24"/>
        </w:rPr>
        <w:t>Addendum</w:t>
      </w:r>
      <w:r w:rsidR="03E785EC" w:rsidRPr="00274CB0">
        <w:rPr>
          <w:rFonts w:ascii="Helvetica" w:eastAsia="Times New Roman" w:hAnsi="Helvetica" w:cs="Helvetica"/>
          <w:sz w:val="24"/>
          <w:szCs w:val="24"/>
        </w:rPr>
        <w:t>.</w:t>
      </w:r>
      <w:r w:rsidR="0499AB1F" w:rsidRPr="00274CB0">
        <w:rPr>
          <w:rFonts w:ascii="Helvetica" w:eastAsia="Times New Roman" w:hAnsi="Helvetica" w:cs="Helvetica"/>
          <w:sz w:val="24"/>
          <w:szCs w:val="24"/>
        </w:rPr>
        <w:t xml:space="preserve"> </w:t>
      </w:r>
    </w:p>
    <w:p w14:paraId="5A3F608E" w14:textId="484E359C" w:rsidR="000A15A5" w:rsidRPr="00274CB0" w:rsidRDefault="0499AB1F" w:rsidP="00C20F47">
      <w:pPr>
        <w:numPr>
          <w:ilvl w:val="0"/>
          <w:numId w:val="2"/>
        </w:numPr>
        <w:spacing w:before="100" w:beforeAutospacing="1" w:after="100" w:afterAutospacing="1" w:line="240" w:lineRule="auto"/>
        <w:jc w:val="both"/>
        <w:rPr>
          <w:rFonts w:ascii="Helvetica" w:eastAsia="Times New Roman" w:hAnsi="Helvetica" w:cs="Helvetica"/>
          <w:sz w:val="24"/>
          <w:szCs w:val="24"/>
        </w:rPr>
      </w:pPr>
      <w:r w:rsidRPr="00274CB0">
        <w:rPr>
          <w:rFonts w:ascii="Helvetica" w:eastAsia="Times New Roman" w:hAnsi="Helvetica" w:cs="Helvetica"/>
          <w:sz w:val="24"/>
          <w:szCs w:val="24"/>
        </w:rPr>
        <w:t>E</w:t>
      </w:r>
      <w:r w:rsidR="000A15A5" w:rsidRPr="00274CB0">
        <w:rPr>
          <w:rFonts w:ascii="Helvetica" w:eastAsia="Times New Roman" w:hAnsi="Helvetica" w:cs="Helvetica"/>
          <w:sz w:val="24"/>
          <w:szCs w:val="24"/>
        </w:rPr>
        <w:t>mployee will maintain satisfactory performance standards.</w:t>
      </w:r>
    </w:p>
    <w:p w14:paraId="51B74E78" w14:textId="769F95C6" w:rsidR="000A15A5" w:rsidRPr="00274CB0" w:rsidRDefault="786FA323" w:rsidP="00C20F47">
      <w:pPr>
        <w:numPr>
          <w:ilvl w:val="0"/>
          <w:numId w:val="2"/>
        </w:numPr>
        <w:spacing w:before="100" w:beforeAutospacing="1" w:after="100" w:afterAutospacing="1" w:line="240" w:lineRule="auto"/>
        <w:jc w:val="both"/>
        <w:rPr>
          <w:rFonts w:ascii="Helvetica" w:eastAsia="Times New Roman" w:hAnsi="Helvetica" w:cs="Helvetica"/>
          <w:sz w:val="24"/>
          <w:szCs w:val="24"/>
        </w:rPr>
      </w:pPr>
      <w:r w:rsidRPr="00274CB0">
        <w:rPr>
          <w:rFonts w:ascii="Helvetica" w:eastAsia="Times New Roman" w:hAnsi="Helvetica" w:cs="Helvetica"/>
          <w:sz w:val="24"/>
          <w:szCs w:val="24"/>
        </w:rPr>
        <w:lastRenderedPageBreak/>
        <w:t>E</w:t>
      </w:r>
      <w:r w:rsidR="000A15A5" w:rsidRPr="00274CB0">
        <w:rPr>
          <w:rFonts w:ascii="Helvetica" w:eastAsia="Times New Roman" w:hAnsi="Helvetica" w:cs="Helvetica"/>
          <w:sz w:val="24"/>
          <w:szCs w:val="24"/>
        </w:rPr>
        <w:t xml:space="preserve">mployee will maintain a safe and secure work environment at all times. </w:t>
      </w:r>
    </w:p>
    <w:p w14:paraId="3A2BBF15" w14:textId="6A976608" w:rsidR="000A15A5" w:rsidRPr="00274CB0" w:rsidRDefault="280E22AF" w:rsidP="00C20F47">
      <w:pPr>
        <w:numPr>
          <w:ilvl w:val="0"/>
          <w:numId w:val="2"/>
        </w:numPr>
        <w:spacing w:before="100" w:beforeAutospacing="1" w:after="100" w:afterAutospacing="1" w:line="240" w:lineRule="auto"/>
        <w:jc w:val="both"/>
        <w:rPr>
          <w:rFonts w:ascii="Helvetica" w:eastAsia="Times New Roman" w:hAnsi="Helvetica" w:cs="Helvetica"/>
          <w:sz w:val="24"/>
          <w:szCs w:val="24"/>
        </w:rPr>
      </w:pPr>
      <w:r w:rsidRPr="00274CB0">
        <w:rPr>
          <w:rFonts w:ascii="Helvetica" w:eastAsia="Times New Roman" w:hAnsi="Helvetica" w:cs="Helvetica"/>
          <w:sz w:val="24"/>
          <w:szCs w:val="24"/>
        </w:rPr>
        <w:t>E</w:t>
      </w:r>
      <w:r w:rsidR="000A15A5" w:rsidRPr="00274CB0">
        <w:rPr>
          <w:rFonts w:ascii="Helvetica" w:eastAsia="Times New Roman" w:hAnsi="Helvetica" w:cs="Helvetica"/>
          <w:sz w:val="24"/>
          <w:szCs w:val="24"/>
        </w:rPr>
        <w:t>mployee will report work-related injuries to his or her manager as soon as practicable.</w:t>
      </w:r>
    </w:p>
    <w:p w14:paraId="081B7256" w14:textId="79AEB24A" w:rsidR="64DB6DFF" w:rsidRPr="00274CB0" w:rsidRDefault="64DB6DFF" w:rsidP="00C20F47">
      <w:pPr>
        <w:numPr>
          <w:ilvl w:val="0"/>
          <w:numId w:val="2"/>
        </w:numPr>
        <w:spacing w:beforeAutospacing="1" w:afterAutospacing="1" w:line="240" w:lineRule="auto"/>
        <w:jc w:val="both"/>
        <w:rPr>
          <w:sz w:val="24"/>
          <w:szCs w:val="24"/>
        </w:rPr>
      </w:pPr>
      <w:r w:rsidRPr="00274CB0">
        <w:rPr>
          <w:rFonts w:ascii="Helvetica" w:eastAsia="Times New Roman" w:hAnsi="Helvetica" w:cs="Helvetica"/>
          <w:sz w:val="24"/>
          <w:szCs w:val="24"/>
        </w:rPr>
        <w:t>Employee acknowledges that they must adhere to regular time and attendance procedures.</w:t>
      </w:r>
    </w:p>
    <w:p w14:paraId="45F41A61" w14:textId="579319DD" w:rsidR="000A15A5" w:rsidRPr="00274CB0" w:rsidRDefault="00C20F47" w:rsidP="000A15A5">
      <w:pPr>
        <w:spacing w:after="150" w:line="330" w:lineRule="atLeast"/>
        <w:rPr>
          <w:rFonts w:ascii="Helvetica" w:eastAsia="Times New Roman" w:hAnsi="Helvetica" w:cs="Helvetica"/>
          <w:sz w:val="24"/>
          <w:szCs w:val="24"/>
        </w:rPr>
      </w:pPr>
      <w:r>
        <w:rPr>
          <w:rFonts w:ascii="Helvetica" w:eastAsia="Times New Roman" w:hAnsi="Helvetica" w:cs="Helvetica"/>
          <w:sz w:val="24"/>
          <w:szCs w:val="24"/>
        </w:rPr>
        <w:t>[</w:t>
      </w:r>
      <w:r w:rsidRPr="00C20F47">
        <w:rPr>
          <w:rFonts w:ascii="Helvetica" w:eastAsia="Times New Roman" w:hAnsi="Helvetica" w:cs="Helvetica"/>
          <w:sz w:val="24"/>
          <w:szCs w:val="24"/>
          <w:highlight w:val="yellow"/>
        </w:rPr>
        <w:t>AGENCY</w:t>
      </w:r>
      <w:r>
        <w:rPr>
          <w:rFonts w:ascii="Helvetica" w:eastAsia="Times New Roman" w:hAnsi="Helvetica" w:cs="Helvetica"/>
          <w:sz w:val="24"/>
          <w:szCs w:val="24"/>
        </w:rPr>
        <w:t>]</w:t>
      </w:r>
      <w:r w:rsidR="000A15A5" w:rsidRPr="00274CB0">
        <w:rPr>
          <w:rFonts w:ascii="Helvetica" w:eastAsia="Times New Roman" w:hAnsi="Helvetica" w:cs="Helvetica"/>
          <w:sz w:val="24"/>
          <w:szCs w:val="24"/>
        </w:rPr>
        <w:t xml:space="preserve"> </w:t>
      </w:r>
      <w:r w:rsidR="1F5F6A70" w:rsidRPr="00274CB0">
        <w:rPr>
          <w:rFonts w:ascii="Helvetica" w:eastAsia="Times New Roman" w:hAnsi="Helvetica" w:cs="Helvetica"/>
          <w:sz w:val="24"/>
          <w:szCs w:val="24"/>
        </w:rPr>
        <w:t xml:space="preserve">has </w:t>
      </w:r>
      <w:r w:rsidR="000A15A5" w:rsidRPr="00274CB0">
        <w:rPr>
          <w:rFonts w:ascii="Helvetica" w:eastAsia="Times New Roman" w:hAnsi="Helvetica" w:cs="Helvetica"/>
          <w:sz w:val="24"/>
          <w:szCs w:val="24"/>
        </w:rPr>
        <w:t>provide</w:t>
      </w:r>
      <w:r w:rsidR="7EFAE363" w:rsidRPr="00274CB0">
        <w:rPr>
          <w:rFonts w:ascii="Helvetica" w:eastAsia="Times New Roman" w:hAnsi="Helvetica" w:cs="Helvetica"/>
          <w:sz w:val="24"/>
          <w:szCs w:val="24"/>
        </w:rPr>
        <w:t>d</w:t>
      </w:r>
      <w:r w:rsidR="000A15A5" w:rsidRPr="00274CB0">
        <w:rPr>
          <w:rFonts w:ascii="Helvetica" w:eastAsia="Times New Roman" w:hAnsi="Helvetica" w:cs="Helvetica"/>
          <w:sz w:val="24"/>
          <w:szCs w:val="24"/>
        </w:rPr>
        <w:t xml:space="preserve"> the following equipment: </w:t>
      </w:r>
    </w:p>
    <w:sdt>
      <w:sdtPr>
        <w:rPr>
          <w:rFonts w:ascii="Helvetica" w:eastAsia="Times New Roman" w:hAnsi="Helvetica" w:cs="Helvetica"/>
          <w:sz w:val="24"/>
          <w:szCs w:val="24"/>
        </w:rPr>
        <w:id w:val="294337600"/>
        <w:placeholder>
          <w:docPart w:val="720683397FC9426A9A61021300297F63"/>
        </w:placeholder>
      </w:sdtPr>
      <w:sdtEndPr/>
      <w:sdtContent>
        <w:p w14:paraId="35CDE756" w14:textId="4CDCD03D" w:rsidR="00393B65" w:rsidRPr="00274CB0" w:rsidRDefault="00393B65" w:rsidP="000A15A5">
          <w:pPr>
            <w:spacing w:after="150" w:line="330" w:lineRule="atLeast"/>
            <w:rPr>
              <w:rFonts w:ascii="Helvetica" w:eastAsia="Times New Roman" w:hAnsi="Helvetica" w:cs="Helvetica"/>
              <w:sz w:val="24"/>
              <w:szCs w:val="24"/>
            </w:rPr>
          </w:pPr>
          <w:r w:rsidRPr="00274CB0">
            <w:rPr>
              <w:rFonts w:ascii="Helvetica" w:eastAsia="Times New Roman" w:hAnsi="Helvetica" w:cs="Helvetica"/>
              <w:noProof/>
              <w:sz w:val="24"/>
              <w:szCs w:val="24"/>
            </w:rPr>
            <mc:AlternateContent>
              <mc:Choice Requires="wps">
                <w:drawing>
                  <wp:anchor distT="0" distB="0" distL="114300" distR="114300" simplePos="0" relativeHeight="251675648" behindDoc="0" locked="0" layoutInCell="1" allowOverlap="1" wp14:anchorId="4BC3624D" wp14:editId="1ECF0AAE">
                    <wp:simplePos x="0" y="0"/>
                    <wp:positionH relativeFrom="column">
                      <wp:posOffset>-31750</wp:posOffset>
                    </wp:positionH>
                    <wp:positionV relativeFrom="paragraph">
                      <wp:posOffset>224790</wp:posOffset>
                    </wp:positionV>
                    <wp:extent cx="6102350" cy="6350"/>
                    <wp:effectExtent l="0" t="0" r="31750" b="31750"/>
                    <wp:wrapNone/>
                    <wp:docPr id="11" name="Straight Connector 11"/>
                    <wp:cNvGraphicFramePr/>
                    <a:graphic xmlns:a="http://schemas.openxmlformats.org/drawingml/2006/main">
                      <a:graphicData uri="http://schemas.microsoft.com/office/word/2010/wordprocessingShape">
                        <wps:wsp>
                          <wps:cNvCnPr/>
                          <wps:spPr>
                            <a:xfrm>
                              <a:off x="0" y="0"/>
                              <a:ext cx="6102350" cy="6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F38DE0"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7.7pt" to="478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" strokecolor="black [3200]" strokeweight=".5pt">
                    <v:stroke joinstyle="miter"/>
                  </v:line>
                </w:pict>
              </mc:Fallback>
            </mc:AlternateContent>
          </w:r>
        </w:p>
        <w:p w14:paraId="40A4E350" w14:textId="14F86CE1" w:rsidR="000A15A5" w:rsidRPr="00274CB0" w:rsidRDefault="00393B65" w:rsidP="000A15A5">
          <w:pPr>
            <w:spacing w:after="150" w:line="330" w:lineRule="atLeast"/>
            <w:rPr>
              <w:rFonts w:ascii="Helvetica" w:eastAsia="Times New Roman" w:hAnsi="Helvetica" w:cs="Helvetica"/>
              <w:sz w:val="24"/>
              <w:szCs w:val="24"/>
            </w:rPr>
          </w:pPr>
          <w:r w:rsidRPr="00274CB0">
            <w:rPr>
              <w:rFonts w:ascii="Helvetica" w:eastAsia="Times New Roman" w:hAnsi="Helvetica" w:cs="Helvetica"/>
              <w:noProof/>
              <w:sz w:val="24"/>
              <w:szCs w:val="24"/>
            </w:rPr>
            <mc:AlternateContent>
              <mc:Choice Requires="wps">
                <w:drawing>
                  <wp:anchor distT="0" distB="0" distL="114300" distR="114300" simplePos="0" relativeHeight="251677696" behindDoc="0" locked="0" layoutInCell="1" allowOverlap="1" wp14:anchorId="740BFF10" wp14:editId="759DEB0D">
                    <wp:simplePos x="0" y="0"/>
                    <wp:positionH relativeFrom="column">
                      <wp:posOffset>-38100</wp:posOffset>
                    </wp:positionH>
                    <wp:positionV relativeFrom="paragraph">
                      <wp:posOffset>233680</wp:posOffset>
                    </wp:positionV>
                    <wp:extent cx="607695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607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2297A6"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pt,18.4pt" to="47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" strokecolor="black [3200]" strokeweight=".5pt">
                    <v:stroke joinstyle="miter"/>
                  </v:line>
                </w:pict>
              </mc:Fallback>
            </mc:AlternateContent>
          </w:r>
        </w:p>
      </w:sdtContent>
    </w:sdt>
    <w:p w14:paraId="568C7942" w14:textId="51BF774B" w:rsidR="000A15A5" w:rsidRDefault="000A15A5" w:rsidP="00C20F47">
      <w:pPr>
        <w:spacing w:after="150" w:line="330" w:lineRule="atLeast"/>
        <w:rPr>
          <w:rFonts w:ascii="Helvetica" w:eastAsia="Times New Roman" w:hAnsi="Helvetica" w:cs="Helvetica"/>
          <w:sz w:val="24"/>
          <w:szCs w:val="24"/>
        </w:rPr>
      </w:pPr>
    </w:p>
    <w:p w14:paraId="5C4406D0" w14:textId="77777777" w:rsidR="00C20F47" w:rsidRPr="00274CB0" w:rsidRDefault="00C20F47" w:rsidP="00C20F47">
      <w:pPr>
        <w:spacing w:after="150" w:line="330" w:lineRule="atLeast"/>
        <w:jc w:val="both"/>
        <w:rPr>
          <w:rFonts w:ascii="Helvetica" w:eastAsia="Times New Roman" w:hAnsi="Helvetica" w:cs="Helvetica"/>
          <w:sz w:val="24"/>
          <w:szCs w:val="24"/>
        </w:rPr>
      </w:pPr>
      <w:r w:rsidRPr="00274CB0">
        <w:rPr>
          <w:rFonts w:ascii="Helvetica" w:eastAsia="Times New Roman" w:hAnsi="Helvetica" w:cs="Helvetica"/>
          <w:sz w:val="24"/>
          <w:szCs w:val="24"/>
        </w:rPr>
        <w:t xml:space="preserve">The employee agrees that work-issued equipment will not be used by anyone other than the employee and only for business-related work. The employee will not make any changes to security or administrative settings on work equipment. The employee understands that all tools and resources provided </w:t>
      </w:r>
      <w:proofErr w:type="gramStart"/>
      <w:r w:rsidRPr="00274CB0">
        <w:rPr>
          <w:rFonts w:ascii="Helvetica" w:eastAsia="Times New Roman" w:hAnsi="Helvetica" w:cs="Helvetica"/>
          <w:sz w:val="24"/>
          <w:szCs w:val="24"/>
        </w:rPr>
        <w:t>shall remain the property of the agency at all times</w:t>
      </w:r>
      <w:proofErr w:type="gramEnd"/>
      <w:r w:rsidRPr="00274CB0">
        <w:rPr>
          <w:rFonts w:ascii="Helvetica" w:eastAsia="Times New Roman" w:hAnsi="Helvetica" w:cs="Helvetica"/>
          <w:sz w:val="24"/>
          <w:szCs w:val="24"/>
        </w:rPr>
        <w:t xml:space="preserve">. </w:t>
      </w:r>
    </w:p>
    <w:p w14:paraId="38C64E60" w14:textId="77777777" w:rsidR="00C20F47" w:rsidRPr="00274CB0" w:rsidRDefault="00C20F47" w:rsidP="00C20F47">
      <w:pPr>
        <w:spacing w:after="150" w:line="330" w:lineRule="atLeast"/>
        <w:jc w:val="both"/>
        <w:rPr>
          <w:rFonts w:ascii="Helvetica" w:eastAsia="Times New Roman" w:hAnsi="Helvetica" w:cs="Helvetica"/>
          <w:sz w:val="24"/>
          <w:szCs w:val="24"/>
        </w:rPr>
      </w:pPr>
      <w:r w:rsidRPr="00274CB0">
        <w:rPr>
          <w:rFonts w:ascii="Helvetica" w:eastAsia="Times New Roman" w:hAnsi="Helvetica" w:cs="Helvetica"/>
          <w:sz w:val="24"/>
          <w:szCs w:val="24"/>
        </w:rPr>
        <w:t>The employee agrees to protect Commonwealth tools and resources from theft or damage and to report theft or damage to his or her manager immediately.</w:t>
      </w:r>
    </w:p>
    <w:p w14:paraId="2AB99989" w14:textId="77777777" w:rsidR="00C20F47" w:rsidRPr="00274CB0" w:rsidRDefault="00C20F47" w:rsidP="00C20F47">
      <w:pPr>
        <w:spacing w:before="100" w:beforeAutospacing="1" w:after="150" w:afterAutospacing="1" w:line="330" w:lineRule="atLeast"/>
        <w:jc w:val="both"/>
        <w:rPr>
          <w:rFonts w:ascii="Helvetica" w:eastAsia="Times New Roman" w:hAnsi="Helvetica" w:cs="Helvetica"/>
          <w:sz w:val="24"/>
          <w:szCs w:val="24"/>
        </w:rPr>
      </w:pPr>
      <w:r w:rsidRPr="00274CB0">
        <w:rPr>
          <w:rFonts w:ascii="Helvetica" w:eastAsia="Times New Roman" w:hAnsi="Helvetica" w:cs="Helvetica"/>
          <w:sz w:val="24"/>
          <w:szCs w:val="24"/>
        </w:rPr>
        <w:t xml:space="preserve">The employee agrees to comply with the agency and EOTSS policies and expectations regarding information security from any work location.  </w:t>
      </w:r>
    </w:p>
    <w:p w14:paraId="2D43DC63" w14:textId="77777777" w:rsidR="00C20F47" w:rsidRPr="00274CB0" w:rsidRDefault="00C20F47" w:rsidP="00C20F47">
      <w:pPr>
        <w:spacing w:before="100" w:beforeAutospacing="1" w:after="150" w:afterAutospacing="1" w:line="330" w:lineRule="atLeast"/>
        <w:jc w:val="both"/>
        <w:rPr>
          <w:rFonts w:ascii="Helvetica" w:eastAsia="Times New Roman" w:hAnsi="Helvetica" w:cs="Helvetica"/>
          <w:sz w:val="24"/>
          <w:szCs w:val="24"/>
        </w:rPr>
      </w:pPr>
      <w:r w:rsidRPr="00274CB0">
        <w:rPr>
          <w:rFonts w:ascii="Helvetica" w:eastAsia="Times New Roman" w:hAnsi="Helvetica" w:cs="Helvetica"/>
          <w:sz w:val="24"/>
          <w:szCs w:val="24"/>
        </w:rPr>
        <w:t xml:space="preserve">The employee understands that all terms and conditions of employment with the Commonwealth remain unchanged, except those specifically addressed in this agreement, the Executive Branch Telework Policy and the Phase III Addendum Telework Policy. </w:t>
      </w:r>
    </w:p>
    <w:p w14:paraId="3950651E" w14:textId="77777777" w:rsidR="00C20F47" w:rsidRPr="00274CB0" w:rsidRDefault="00C20F47" w:rsidP="00C20F47">
      <w:pPr>
        <w:spacing w:after="150" w:line="330" w:lineRule="atLeast"/>
        <w:rPr>
          <w:rFonts w:ascii="Helvetica" w:eastAsia="Times New Roman" w:hAnsi="Helvetica" w:cs="Helvetica"/>
          <w:sz w:val="24"/>
          <w:szCs w:val="24"/>
        </w:rPr>
      </w:pPr>
    </w:p>
    <w:p w14:paraId="764E7592" w14:textId="5E1A1578" w:rsidR="000A15A5" w:rsidRPr="00274CB0" w:rsidRDefault="000A15A5" w:rsidP="000A15A5">
      <w:pPr>
        <w:spacing w:after="0" w:line="240" w:lineRule="auto"/>
        <w:rPr>
          <w:rFonts w:ascii="Helvetica" w:eastAsia="Times New Roman" w:hAnsi="Helvetica" w:cs="Helvetica"/>
          <w:sz w:val="24"/>
          <w:szCs w:val="24"/>
        </w:rPr>
      </w:pPr>
    </w:p>
    <w:p w14:paraId="7C3DDF91" w14:textId="63D25634" w:rsidR="000A15A5" w:rsidRPr="00274CB0" w:rsidRDefault="00C37E24" w:rsidP="317C6661">
      <w:pPr>
        <w:spacing w:after="150" w:line="330" w:lineRule="atLeast"/>
        <w:rPr>
          <w:rFonts w:ascii="Helvetica" w:eastAsia="Times New Roman" w:hAnsi="Helvetica" w:cs="Helvetica"/>
          <w:sz w:val="24"/>
          <w:szCs w:val="24"/>
        </w:rPr>
      </w:pPr>
      <w:r w:rsidRPr="00274CB0">
        <w:rPr>
          <w:rFonts w:ascii="Helvetica" w:eastAsia="Times New Roman" w:hAnsi="Helvetica" w:cs="Helvetica"/>
          <w:noProof/>
          <w:sz w:val="24"/>
          <w:szCs w:val="24"/>
        </w:rPr>
        <mc:AlternateContent>
          <mc:Choice Requires="wps">
            <w:drawing>
              <wp:anchor distT="0" distB="0" distL="114300" distR="114300" simplePos="0" relativeHeight="251659264" behindDoc="0" locked="0" layoutInCell="1" allowOverlap="1" wp14:anchorId="69FCE1D5" wp14:editId="54C9BBF8">
                <wp:simplePos x="0" y="0"/>
                <wp:positionH relativeFrom="column">
                  <wp:posOffset>1543050</wp:posOffset>
                </wp:positionH>
                <wp:positionV relativeFrom="paragraph">
                  <wp:posOffset>226060</wp:posOffset>
                </wp:positionV>
                <wp:extent cx="238760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38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39B7E8"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1.5pt,17.8pt" to="309.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" strokecolor="black [3200]" strokeweight=".5pt">
                <v:stroke joinstyle="miter"/>
              </v:line>
            </w:pict>
          </mc:Fallback>
        </mc:AlternateContent>
      </w:r>
      <w:r w:rsidR="000A15A5" w:rsidRPr="00274CB0">
        <w:rPr>
          <w:rFonts w:ascii="Helvetica" w:eastAsia="Times New Roman" w:hAnsi="Helvetica" w:cs="Helvetica"/>
          <w:sz w:val="24"/>
          <w:szCs w:val="24"/>
        </w:rPr>
        <w:t xml:space="preserve">Employee </w:t>
      </w:r>
      <w:r w:rsidR="00C20F47">
        <w:rPr>
          <w:rFonts w:ascii="Helvetica" w:eastAsia="Times New Roman" w:hAnsi="Helvetica" w:cs="Helvetica"/>
          <w:sz w:val="24"/>
          <w:szCs w:val="24"/>
        </w:rPr>
        <w:t>e-</w:t>
      </w:r>
      <w:r w:rsidR="000A15A5" w:rsidRPr="00274CB0">
        <w:rPr>
          <w:rFonts w:ascii="Helvetica" w:eastAsia="Times New Roman" w:hAnsi="Helvetica" w:cs="Helvetica"/>
          <w:sz w:val="24"/>
          <w:szCs w:val="24"/>
        </w:rPr>
        <w:t>signature:</w:t>
      </w:r>
      <w:r w:rsidR="5E63F4DA" w:rsidRPr="00274CB0">
        <w:rPr>
          <w:rFonts w:ascii="Helvetica" w:eastAsia="Times New Roman" w:hAnsi="Helvetica" w:cs="Helvetica"/>
          <w:sz w:val="24"/>
          <w:szCs w:val="24"/>
        </w:rPr>
        <w:t xml:space="preserve"> </w:t>
      </w:r>
      <w:sdt>
        <w:sdtPr>
          <w:rPr>
            <w:rFonts w:ascii="Helvetica" w:eastAsia="Times New Roman" w:hAnsi="Helvetica" w:cs="Helvetica"/>
            <w:sz w:val="24"/>
            <w:szCs w:val="24"/>
          </w:rPr>
          <w:id w:val="-821654307"/>
          <w:placeholder>
            <w:docPart w:val="DefaultPlaceholder_-1854013440"/>
          </w:placeholder>
        </w:sdtPr>
        <w:sdtEndPr/>
        <w:sdtContent>
          <w:r w:rsidR="00F43E7F" w:rsidRPr="00274CB0">
            <w:rPr>
              <w:rFonts w:ascii="Helvetica" w:eastAsia="Times New Roman" w:hAnsi="Helvetica" w:cs="Helvetica"/>
              <w:sz w:val="24"/>
              <w:szCs w:val="24"/>
            </w:rPr>
            <w:t xml:space="preserve"> </w:t>
          </w:r>
          <w:r w:rsidR="00C20F47">
            <w:rPr>
              <w:rFonts w:ascii="Helvetica" w:eastAsia="Times New Roman" w:hAnsi="Helvetica" w:cs="Helvetica"/>
              <w:sz w:val="24"/>
              <w:szCs w:val="24"/>
            </w:rPr>
            <w:t>\S\ [Type name here]</w:t>
          </w:r>
        </w:sdtContent>
      </w:sdt>
      <w:r w:rsidR="000A15A5" w:rsidRPr="00274CB0">
        <w:rPr>
          <w:rFonts w:ascii="Helvetica" w:eastAsia="Times New Roman" w:hAnsi="Helvetica" w:cs="Helvetica"/>
          <w:sz w:val="24"/>
          <w:szCs w:val="24"/>
        </w:rPr>
        <w:t xml:space="preserve">  </w:t>
      </w:r>
    </w:p>
    <w:p w14:paraId="3B014AA4" w14:textId="697B3E6C" w:rsidR="000A15A5" w:rsidRPr="00274CB0" w:rsidRDefault="00C37E24" w:rsidP="000A15A5">
      <w:pPr>
        <w:spacing w:after="150" w:line="330" w:lineRule="atLeast"/>
        <w:rPr>
          <w:rFonts w:ascii="Helvetica" w:eastAsia="Times New Roman" w:hAnsi="Helvetica" w:cs="Helvetica"/>
          <w:sz w:val="24"/>
          <w:szCs w:val="24"/>
        </w:rPr>
      </w:pPr>
      <w:r w:rsidRPr="00274CB0">
        <w:rPr>
          <w:rFonts w:ascii="Helvetica" w:eastAsia="Times New Roman" w:hAnsi="Helvetica" w:cs="Helvetica"/>
          <w:noProof/>
          <w:sz w:val="24"/>
          <w:szCs w:val="24"/>
        </w:rPr>
        <mc:AlternateContent>
          <mc:Choice Requires="wps">
            <w:drawing>
              <wp:anchor distT="0" distB="0" distL="114300" distR="114300" simplePos="0" relativeHeight="251663360" behindDoc="0" locked="0" layoutInCell="1" allowOverlap="1" wp14:anchorId="315E8437" wp14:editId="5944267B">
                <wp:simplePos x="0" y="0"/>
                <wp:positionH relativeFrom="column">
                  <wp:posOffset>425450</wp:posOffset>
                </wp:positionH>
                <wp:positionV relativeFrom="paragraph">
                  <wp:posOffset>254000</wp:posOffset>
                </wp:positionV>
                <wp:extent cx="19939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1993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20E5E5"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20pt" to="190.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" strokecolor="black [3200]" strokeweight=".5pt">
                <v:stroke joinstyle="miter"/>
              </v:line>
            </w:pict>
          </mc:Fallback>
        </mc:AlternateContent>
      </w:r>
      <w:r w:rsidR="000A15A5" w:rsidRPr="00274CB0">
        <w:rPr>
          <w:rFonts w:ascii="Helvetica" w:eastAsia="Times New Roman" w:hAnsi="Helvetica" w:cs="Helvetica"/>
          <w:sz w:val="24"/>
          <w:szCs w:val="24"/>
        </w:rPr>
        <w:t xml:space="preserve">Date: </w:t>
      </w:r>
      <w:sdt>
        <w:sdtPr>
          <w:rPr>
            <w:rFonts w:ascii="Helvetica" w:eastAsia="Times New Roman" w:hAnsi="Helvetica" w:cs="Helvetica"/>
            <w:sz w:val="24"/>
            <w:szCs w:val="24"/>
          </w:rPr>
          <w:id w:val="259036688"/>
          <w:placeholder>
            <w:docPart w:val="DefaultPlaceholder_-1854013440"/>
          </w:placeholder>
        </w:sdtPr>
        <w:sdtEndPr/>
        <w:sdtContent>
          <w:r w:rsidR="00F43E7F" w:rsidRPr="00274CB0">
            <w:rPr>
              <w:rFonts w:ascii="Helvetica" w:eastAsia="Times New Roman" w:hAnsi="Helvetica" w:cs="Helvetica"/>
              <w:sz w:val="24"/>
              <w:szCs w:val="24"/>
            </w:rPr>
            <w:t xml:space="preserve">                                       </w:t>
          </w:r>
        </w:sdtContent>
      </w:sdt>
    </w:p>
    <w:p w14:paraId="3B995603" w14:textId="041A9C36" w:rsidR="000A15A5" w:rsidRPr="00274CB0" w:rsidRDefault="000A15A5" w:rsidP="000A15A5">
      <w:pPr>
        <w:spacing w:after="150" w:line="330" w:lineRule="atLeast"/>
        <w:rPr>
          <w:rFonts w:ascii="Helvetica" w:eastAsia="Times New Roman" w:hAnsi="Helvetica" w:cs="Helvetica"/>
          <w:sz w:val="24"/>
          <w:szCs w:val="24"/>
        </w:rPr>
      </w:pPr>
      <w:r w:rsidRPr="00274CB0">
        <w:rPr>
          <w:rFonts w:ascii="Helvetica" w:eastAsia="Times New Roman" w:hAnsi="Helvetica" w:cs="Helvetica"/>
          <w:sz w:val="24"/>
          <w:szCs w:val="24"/>
        </w:rPr>
        <w:t> </w:t>
      </w:r>
    </w:p>
    <w:p w14:paraId="049821CE" w14:textId="56714674" w:rsidR="000A15A5" w:rsidRPr="00274CB0" w:rsidRDefault="00C37E24" w:rsidP="009CFF8F">
      <w:pPr>
        <w:spacing w:after="150" w:line="330" w:lineRule="atLeast"/>
        <w:rPr>
          <w:rFonts w:ascii="Helvetica" w:eastAsia="Times New Roman" w:hAnsi="Helvetica" w:cs="Helvetica"/>
          <w:sz w:val="24"/>
          <w:szCs w:val="24"/>
        </w:rPr>
      </w:pPr>
      <w:r w:rsidRPr="00274CB0">
        <w:rPr>
          <w:rFonts w:ascii="Helvetica" w:eastAsia="Times New Roman" w:hAnsi="Helvetica" w:cs="Helvetica"/>
          <w:noProof/>
          <w:sz w:val="24"/>
          <w:szCs w:val="24"/>
        </w:rPr>
        <mc:AlternateContent>
          <mc:Choice Requires="wps">
            <w:drawing>
              <wp:anchor distT="0" distB="0" distL="114300" distR="114300" simplePos="0" relativeHeight="251665408" behindDoc="0" locked="0" layoutInCell="1" allowOverlap="1" wp14:anchorId="06D5466B" wp14:editId="2BCFAD35">
                <wp:simplePos x="0" y="0"/>
                <wp:positionH relativeFrom="column">
                  <wp:posOffset>2247900</wp:posOffset>
                </wp:positionH>
                <wp:positionV relativeFrom="paragraph">
                  <wp:posOffset>236220</wp:posOffset>
                </wp:positionV>
                <wp:extent cx="30226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02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90C2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7pt,18.6pt" to="41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" strokecolor="black [3200]" strokeweight=".5pt">
                <v:stroke joinstyle="miter"/>
              </v:line>
            </w:pict>
          </mc:Fallback>
        </mc:AlternateContent>
      </w:r>
      <w:r w:rsidR="000A15A5" w:rsidRPr="00274CB0">
        <w:rPr>
          <w:rFonts w:ascii="Helvetica" w:eastAsia="Times New Roman" w:hAnsi="Helvetica" w:cs="Helvetica"/>
          <w:sz w:val="24"/>
          <w:szCs w:val="24"/>
        </w:rPr>
        <w:t>Manager</w:t>
      </w:r>
      <w:r w:rsidR="02B17B6B" w:rsidRPr="00274CB0">
        <w:rPr>
          <w:rFonts w:ascii="Helvetica" w:eastAsia="Times New Roman" w:hAnsi="Helvetica" w:cs="Helvetica"/>
          <w:sz w:val="24"/>
          <w:szCs w:val="24"/>
        </w:rPr>
        <w:t>/Supervisor</w:t>
      </w:r>
      <w:r w:rsidR="000A15A5" w:rsidRPr="00274CB0">
        <w:rPr>
          <w:rFonts w:ascii="Helvetica" w:eastAsia="Times New Roman" w:hAnsi="Helvetica" w:cs="Helvetica"/>
          <w:sz w:val="24"/>
          <w:szCs w:val="24"/>
        </w:rPr>
        <w:t xml:space="preserve"> </w:t>
      </w:r>
      <w:r w:rsidR="00C20F47">
        <w:rPr>
          <w:rFonts w:ascii="Helvetica" w:eastAsia="Times New Roman" w:hAnsi="Helvetica" w:cs="Helvetica"/>
          <w:sz w:val="24"/>
          <w:szCs w:val="24"/>
        </w:rPr>
        <w:t>e-</w:t>
      </w:r>
      <w:r w:rsidR="000A15A5" w:rsidRPr="00274CB0">
        <w:rPr>
          <w:rFonts w:ascii="Helvetica" w:eastAsia="Times New Roman" w:hAnsi="Helvetica" w:cs="Helvetica"/>
          <w:sz w:val="24"/>
          <w:szCs w:val="24"/>
        </w:rPr>
        <w:t xml:space="preserve">signature: </w:t>
      </w:r>
      <w:sdt>
        <w:sdtPr>
          <w:rPr>
            <w:rFonts w:ascii="Helvetica" w:eastAsia="Times New Roman" w:hAnsi="Helvetica" w:cs="Helvetica"/>
            <w:sz w:val="24"/>
            <w:szCs w:val="24"/>
          </w:rPr>
          <w:id w:val="407960610"/>
          <w:placeholder>
            <w:docPart w:val="DefaultPlaceholder_-1854013440"/>
          </w:placeholder>
        </w:sdtPr>
        <w:sdtEndPr/>
        <w:sdtContent>
          <w:r w:rsidR="00C20F47">
            <w:rPr>
              <w:rFonts w:ascii="Helvetica" w:eastAsia="Times New Roman" w:hAnsi="Helvetica" w:cs="Helvetica"/>
              <w:sz w:val="24"/>
              <w:szCs w:val="24"/>
            </w:rPr>
            <w:t>\S\ [Type name here]</w:t>
          </w:r>
        </w:sdtContent>
      </w:sdt>
      <w:r w:rsidR="000A15A5" w:rsidRPr="00274CB0">
        <w:rPr>
          <w:rFonts w:ascii="Helvetica" w:eastAsia="Times New Roman" w:hAnsi="Helvetica" w:cs="Helvetica"/>
          <w:sz w:val="24"/>
          <w:szCs w:val="24"/>
        </w:rPr>
        <w:t xml:space="preserve"> </w:t>
      </w:r>
    </w:p>
    <w:p w14:paraId="0485822B" w14:textId="4BED59F8" w:rsidR="000A15A5" w:rsidRPr="00274CB0" w:rsidRDefault="00C37E24" w:rsidP="000A15A5">
      <w:pPr>
        <w:spacing w:after="150" w:line="330" w:lineRule="atLeast"/>
        <w:rPr>
          <w:rFonts w:ascii="Helvetica" w:eastAsia="Times New Roman" w:hAnsi="Helvetica" w:cs="Helvetica"/>
          <w:sz w:val="24"/>
          <w:szCs w:val="24"/>
        </w:rPr>
      </w:pPr>
      <w:r w:rsidRPr="00274CB0">
        <w:rPr>
          <w:rFonts w:ascii="Helvetica" w:eastAsia="Times New Roman" w:hAnsi="Helvetica" w:cs="Helvetica"/>
          <w:noProof/>
          <w:sz w:val="24"/>
          <w:szCs w:val="24"/>
        </w:rPr>
        <mc:AlternateContent>
          <mc:Choice Requires="wps">
            <w:drawing>
              <wp:anchor distT="0" distB="0" distL="114300" distR="114300" simplePos="0" relativeHeight="251661312" behindDoc="0" locked="0" layoutInCell="1" allowOverlap="1" wp14:anchorId="2D658F0A" wp14:editId="0B161218">
                <wp:simplePos x="0" y="0"/>
                <wp:positionH relativeFrom="column">
                  <wp:posOffset>393700</wp:posOffset>
                </wp:positionH>
                <wp:positionV relativeFrom="paragraph">
                  <wp:posOffset>259080</wp:posOffset>
                </wp:positionV>
                <wp:extent cx="19748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9748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B270839"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pt,20.4pt" to="186.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" strokecolor="black [3200]" strokeweight=".5pt">
                <v:stroke joinstyle="miter"/>
              </v:line>
            </w:pict>
          </mc:Fallback>
        </mc:AlternateContent>
      </w:r>
      <w:r w:rsidR="000A15A5" w:rsidRPr="00274CB0">
        <w:rPr>
          <w:rFonts w:ascii="Helvetica" w:eastAsia="Times New Roman" w:hAnsi="Helvetica" w:cs="Helvetica"/>
          <w:sz w:val="24"/>
          <w:szCs w:val="24"/>
        </w:rPr>
        <w:t>Date:</w:t>
      </w:r>
      <w:r w:rsidR="00524D20" w:rsidRPr="00274CB0">
        <w:rPr>
          <w:rFonts w:ascii="Helvetica" w:eastAsia="Times New Roman" w:hAnsi="Helvetica" w:cs="Helvetica"/>
          <w:sz w:val="24"/>
          <w:szCs w:val="24"/>
        </w:rPr>
        <w:t xml:space="preserve"> </w:t>
      </w:r>
      <w:sdt>
        <w:sdtPr>
          <w:rPr>
            <w:rFonts w:ascii="Helvetica" w:eastAsia="Times New Roman" w:hAnsi="Helvetica" w:cs="Helvetica"/>
            <w:sz w:val="24"/>
            <w:szCs w:val="24"/>
          </w:rPr>
          <w:id w:val="185104968"/>
          <w:placeholder>
            <w:docPart w:val="DefaultPlaceholder_-1854013440"/>
          </w:placeholder>
        </w:sdtPr>
        <w:sdtEndPr/>
        <w:sdtContent>
          <w:r w:rsidR="00F43E7F" w:rsidRPr="00274CB0">
            <w:rPr>
              <w:rFonts w:ascii="Helvetica" w:eastAsia="Times New Roman" w:hAnsi="Helvetica" w:cs="Helvetica"/>
              <w:sz w:val="24"/>
              <w:szCs w:val="24"/>
            </w:rPr>
            <w:t xml:space="preserve">                                      </w:t>
          </w:r>
        </w:sdtContent>
      </w:sdt>
    </w:p>
    <w:p w14:paraId="61A3F288" w14:textId="37705DB5" w:rsidR="003D10DA" w:rsidRPr="00274CB0" w:rsidRDefault="000A15A5" w:rsidP="00524D20">
      <w:pPr>
        <w:spacing w:after="150" w:line="330" w:lineRule="atLeast"/>
      </w:pPr>
      <w:r w:rsidRPr="00274CB0">
        <w:rPr>
          <w:rFonts w:ascii="Helvetica" w:eastAsia="Times New Roman" w:hAnsi="Helvetica" w:cs="Helvetica"/>
          <w:sz w:val="24"/>
          <w:szCs w:val="24"/>
        </w:rPr>
        <w:t> </w:t>
      </w:r>
    </w:p>
    <w:sectPr w:rsidR="003D10DA" w:rsidRPr="00274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53734"/>
    <w:multiLevelType w:val="multilevel"/>
    <w:tmpl w:val="0CC4F7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7D0FA7"/>
    <w:multiLevelType w:val="multilevel"/>
    <w:tmpl w:val="505A2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41421"/>
    <w:multiLevelType w:val="multilevel"/>
    <w:tmpl w:val="F9340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5A5"/>
    <w:rsid w:val="000020C8"/>
    <w:rsid w:val="000A15A5"/>
    <w:rsid w:val="002609AE"/>
    <w:rsid w:val="00274CB0"/>
    <w:rsid w:val="00393B65"/>
    <w:rsid w:val="003D10DA"/>
    <w:rsid w:val="00524D20"/>
    <w:rsid w:val="005F4268"/>
    <w:rsid w:val="00792969"/>
    <w:rsid w:val="00905303"/>
    <w:rsid w:val="009B772D"/>
    <w:rsid w:val="009CFF8F"/>
    <w:rsid w:val="00A0014C"/>
    <w:rsid w:val="00B34C9D"/>
    <w:rsid w:val="00C20F47"/>
    <w:rsid w:val="00C37E24"/>
    <w:rsid w:val="00D1086D"/>
    <w:rsid w:val="00EF34E1"/>
    <w:rsid w:val="00F43E7F"/>
    <w:rsid w:val="01B19D0A"/>
    <w:rsid w:val="0253F6C3"/>
    <w:rsid w:val="0265CCD6"/>
    <w:rsid w:val="02B17B6B"/>
    <w:rsid w:val="03840BF7"/>
    <w:rsid w:val="03E785EC"/>
    <w:rsid w:val="0499AB1F"/>
    <w:rsid w:val="06E1A7A9"/>
    <w:rsid w:val="0715F621"/>
    <w:rsid w:val="15FD7709"/>
    <w:rsid w:val="17BC6C6B"/>
    <w:rsid w:val="17D6D871"/>
    <w:rsid w:val="17E51990"/>
    <w:rsid w:val="182D20C0"/>
    <w:rsid w:val="1A2A0294"/>
    <w:rsid w:val="1A5C8BA4"/>
    <w:rsid w:val="1C13C781"/>
    <w:rsid w:val="1D638FBE"/>
    <w:rsid w:val="1EFADA70"/>
    <w:rsid w:val="1F5F6A70"/>
    <w:rsid w:val="1F7DE222"/>
    <w:rsid w:val="23F54C32"/>
    <w:rsid w:val="24F3F1BF"/>
    <w:rsid w:val="25176AE9"/>
    <w:rsid w:val="279B500B"/>
    <w:rsid w:val="280499C1"/>
    <w:rsid w:val="280E22AF"/>
    <w:rsid w:val="29765E19"/>
    <w:rsid w:val="29AF01B9"/>
    <w:rsid w:val="29BDC23C"/>
    <w:rsid w:val="2B1B71D2"/>
    <w:rsid w:val="2CF03AD6"/>
    <w:rsid w:val="2DBECA5D"/>
    <w:rsid w:val="2E31FF74"/>
    <w:rsid w:val="2E59BEF2"/>
    <w:rsid w:val="2FF6A184"/>
    <w:rsid w:val="317C6661"/>
    <w:rsid w:val="31E5BD3F"/>
    <w:rsid w:val="31F727FB"/>
    <w:rsid w:val="33DEB217"/>
    <w:rsid w:val="34535D52"/>
    <w:rsid w:val="363891F2"/>
    <w:rsid w:val="3683AC05"/>
    <w:rsid w:val="395E6AA5"/>
    <w:rsid w:val="39A3BCC4"/>
    <w:rsid w:val="3B68CCC2"/>
    <w:rsid w:val="3D7C2591"/>
    <w:rsid w:val="3D93309B"/>
    <w:rsid w:val="3F6AE19F"/>
    <w:rsid w:val="3FBA104C"/>
    <w:rsid w:val="43C17A7A"/>
    <w:rsid w:val="44107CFC"/>
    <w:rsid w:val="45FC8048"/>
    <w:rsid w:val="46021669"/>
    <w:rsid w:val="46B966BC"/>
    <w:rsid w:val="4890EE0E"/>
    <w:rsid w:val="4AAA0415"/>
    <w:rsid w:val="4AE74492"/>
    <w:rsid w:val="4DA95DF0"/>
    <w:rsid w:val="4E785D09"/>
    <w:rsid w:val="4FA11B1C"/>
    <w:rsid w:val="517BD520"/>
    <w:rsid w:val="52FF6267"/>
    <w:rsid w:val="545C95CF"/>
    <w:rsid w:val="5618D1EE"/>
    <w:rsid w:val="5726B821"/>
    <w:rsid w:val="5AB2D1ED"/>
    <w:rsid w:val="5AD3C8E6"/>
    <w:rsid w:val="5B8DB282"/>
    <w:rsid w:val="5BDBCC73"/>
    <w:rsid w:val="5D6CB016"/>
    <w:rsid w:val="5E63F4DA"/>
    <w:rsid w:val="5E7AD24D"/>
    <w:rsid w:val="61E478B4"/>
    <w:rsid w:val="62F13928"/>
    <w:rsid w:val="636D31A9"/>
    <w:rsid w:val="648EA464"/>
    <w:rsid w:val="64CD58E1"/>
    <w:rsid w:val="64DB6DFF"/>
    <w:rsid w:val="64F2172F"/>
    <w:rsid w:val="65B3528A"/>
    <w:rsid w:val="661B306E"/>
    <w:rsid w:val="699B5704"/>
    <w:rsid w:val="69DFAB01"/>
    <w:rsid w:val="6B645670"/>
    <w:rsid w:val="6CB448B5"/>
    <w:rsid w:val="6D284E30"/>
    <w:rsid w:val="6DAECA4F"/>
    <w:rsid w:val="6E922BC5"/>
    <w:rsid w:val="6F46E2E1"/>
    <w:rsid w:val="72646578"/>
    <w:rsid w:val="72BCAA3D"/>
    <w:rsid w:val="731C77BB"/>
    <w:rsid w:val="758D94F5"/>
    <w:rsid w:val="7618ABD8"/>
    <w:rsid w:val="767FBAFB"/>
    <w:rsid w:val="768F9C59"/>
    <w:rsid w:val="786FA323"/>
    <w:rsid w:val="788DA064"/>
    <w:rsid w:val="7BDC8AEE"/>
    <w:rsid w:val="7D0F3B25"/>
    <w:rsid w:val="7DAF6A76"/>
    <w:rsid w:val="7EC271A8"/>
    <w:rsid w:val="7EFAE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BC749"/>
  <w15:chartTrackingRefBased/>
  <w15:docId w15:val="{9C5AE68D-1DCC-4DEA-8AE5-0430BB7D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014C"/>
    <w:rPr>
      <w:color w:val="808080"/>
    </w:rPr>
  </w:style>
  <w:style w:type="paragraph" w:styleId="BalloonText">
    <w:name w:val="Balloon Text"/>
    <w:basedOn w:val="Normal"/>
    <w:link w:val="BalloonTextChar"/>
    <w:uiPriority w:val="99"/>
    <w:semiHidden/>
    <w:unhideWhenUsed/>
    <w:rsid w:val="0079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011852">
      <w:bodyDiv w:val="1"/>
      <w:marLeft w:val="0"/>
      <w:marRight w:val="0"/>
      <w:marTop w:val="0"/>
      <w:marBottom w:val="0"/>
      <w:divBdr>
        <w:top w:val="none" w:sz="0" w:space="0" w:color="auto"/>
        <w:left w:val="none" w:sz="0" w:space="0" w:color="auto"/>
        <w:bottom w:val="none" w:sz="0" w:space="0" w:color="auto"/>
        <w:right w:val="none" w:sz="0" w:space="0" w:color="auto"/>
      </w:divBdr>
      <w:divsChild>
        <w:div w:id="513306976">
          <w:marLeft w:val="0"/>
          <w:marRight w:val="0"/>
          <w:marTop w:val="450"/>
          <w:marBottom w:val="450"/>
          <w:divBdr>
            <w:top w:val="none" w:sz="0" w:space="0" w:color="auto"/>
            <w:left w:val="none" w:sz="0" w:space="0" w:color="auto"/>
            <w:bottom w:val="none" w:sz="0" w:space="0" w:color="auto"/>
            <w:right w:val="none" w:sz="0" w:space="0" w:color="auto"/>
          </w:divBdr>
        </w:div>
        <w:div w:id="1301499797">
          <w:marLeft w:val="0"/>
          <w:marRight w:val="0"/>
          <w:marTop w:val="0"/>
          <w:marBottom w:val="0"/>
          <w:divBdr>
            <w:top w:val="none" w:sz="0" w:space="0" w:color="auto"/>
            <w:left w:val="none" w:sz="0" w:space="0" w:color="auto"/>
            <w:bottom w:val="none" w:sz="0" w:space="0" w:color="auto"/>
            <w:right w:val="none" w:sz="0" w:space="0" w:color="auto"/>
          </w:divBdr>
        </w:div>
        <w:div w:id="745032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B67DEBE-17BA-4DFD-A6FF-5FFB3C809655}"/>
      </w:docPartPr>
      <w:docPartBody>
        <w:p w:rsidR="00C8154B" w:rsidRDefault="00E15F75">
          <w:r w:rsidRPr="00C370B4">
            <w:rPr>
              <w:rStyle w:val="PlaceholderText"/>
            </w:rPr>
            <w:t>Click or tap here to enter text.</w:t>
          </w:r>
        </w:p>
      </w:docPartBody>
    </w:docPart>
    <w:docPart>
      <w:docPartPr>
        <w:name w:val="720683397FC9426A9A61021300297F63"/>
        <w:category>
          <w:name w:val="General"/>
          <w:gallery w:val="placeholder"/>
        </w:category>
        <w:types>
          <w:type w:val="bbPlcHdr"/>
        </w:types>
        <w:behaviors>
          <w:behavior w:val="content"/>
        </w:behaviors>
        <w:guid w:val="{6DA62678-ECE1-4113-BAF0-6866EE058993}"/>
      </w:docPartPr>
      <w:docPartBody>
        <w:p w:rsidR="002D3B02" w:rsidRDefault="00B76A67" w:rsidP="00B76A67">
          <w:pPr>
            <w:pStyle w:val="720683397FC9426A9A61021300297F633"/>
          </w:pPr>
          <w:r w:rsidRPr="00C370B4">
            <w:rPr>
              <w:rStyle w:val="PlaceholderText"/>
            </w:rPr>
            <w:t>Click or tap here to enter text.</w:t>
          </w:r>
        </w:p>
      </w:docPartBody>
    </w:docPart>
    <w:docPart>
      <w:docPartPr>
        <w:name w:val="7A49C36303664C8794A1E0ABB589CB93"/>
        <w:category>
          <w:name w:val="General"/>
          <w:gallery w:val="placeholder"/>
        </w:category>
        <w:types>
          <w:type w:val="bbPlcHdr"/>
        </w:types>
        <w:behaviors>
          <w:behavior w:val="content"/>
        </w:behaviors>
        <w:guid w:val="{63C370CD-8414-41A6-8A4F-41D8D5AA59F4}"/>
      </w:docPartPr>
      <w:docPartBody>
        <w:p w:rsidR="00BF4480" w:rsidRDefault="002D3B02" w:rsidP="002D3B02">
          <w:pPr>
            <w:pStyle w:val="7A49C36303664C8794A1E0ABB589CB93"/>
          </w:pPr>
          <w:r w:rsidRPr="00C370B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F75"/>
    <w:rsid w:val="002D3B02"/>
    <w:rsid w:val="002F0DCA"/>
    <w:rsid w:val="00652505"/>
    <w:rsid w:val="006A063F"/>
    <w:rsid w:val="00B76A67"/>
    <w:rsid w:val="00BF4480"/>
    <w:rsid w:val="00C8154B"/>
    <w:rsid w:val="00CC0397"/>
    <w:rsid w:val="00E15F75"/>
    <w:rsid w:val="00EC3EA2"/>
    <w:rsid w:val="00FF2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3B02"/>
    <w:rPr>
      <w:color w:val="808080"/>
    </w:rPr>
  </w:style>
  <w:style w:type="paragraph" w:customStyle="1" w:styleId="83A6BBBEA48C4FAF8744120EFC2EA331">
    <w:name w:val="83A6BBBEA48C4FAF8744120EFC2EA331"/>
    <w:rsid w:val="00E15F75"/>
  </w:style>
  <w:style w:type="paragraph" w:customStyle="1" w:styleId="720683397FC9426A9A61021300297F63">
    <w:name w:val="720683397FC9426A9A61021300297F63"/>
    <w:rsid w:val="00B76A67"/>
    <w:rPr>
      <w:rFonts w:eastAsiaTheme="minorHAnsi"/>
    </w:rPr>
  </w:style>
  <w:style w:type="paragraph" w:customStyle="1" w:styleId="720683397FC9426A9A61021300297F631">
    <w:name w:val="720683397FC9426A9A61021300297F631"/>
    <w:rsid w:val="00B76A67"/>
    <w:rPr>
      <w:rFonts w:eastAsiaTheme="minorHAnsi"/>
    </w:rPr>
  </w:style>
  <w:style w:type="paragraph" w:customStyle="1" w:styleId="720683397FC9426A9A61021300297F632">
    <w:name w:val="720683397FC9426A9A61021300297F632"/>
    <w:rsid w:val="00B76A67"/>
    <w:rPr>
      <w:rFonts w:eastAsiaTheme="minorHAnsi"/>
    </w:rPr>
  </w:style>
  <w:style w:type="paragraph" w:customStyle="1" w:styleId="720683397FC9426A9A61021300297F633">
    <w:name w:val="720683397FC9426A9A61021300297F633"/>
    <w:rsid w:val="00B76A67"/>
    <w:rPr>
      <w:rFonts w:eastAsiaTheme="minorHAnsi"/>
    </w:rPr>
  </w:style>
  <w:style w:type="paragraph" w:customStyle="1" w:styleId="7A49C36303664C8794A1E0ABB589CB93">
    <w:name w:val="7A49C36303664C8794A1E0ABB589CB93"/>
    <w:rsid w:val="002D3B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0" ma:contentTypeDescription="Create a new document." ma:contentTypeScope="" ma:versionID="8f6e1eba990210dca43e47247ace67b2">
  <xsd:schema xmlns:xsd="http://www.w3.org/2001/XMLSchema" xmlns:xs="http://www.w3.org/2001/XMLSchema" xmlns:p="http://schemas.microsoft.com/office/2006/metadata/properties" xmlns:ns3="8f2fdac3-5421-455f-b4e4-df6141b3176a" xmlns:ns4="6d1ab2f6-91f9-4f14-952a-3f3eb0d68341" targetNamespace="http://schemas.microsoft.com/office/2006/metadata/properties" ma:root="true" ma:fieldsID="7bbc923fe6031eba540c838d4228ed52" ns3:_="" ns4:_="">
    <xsd:import namespace="8f2fdac3-5421-455f-b4e4-df6141b3176a"/>
    <xsd:import namespace="6d1ab2f6-91f9-4f14-952a-3f3eb0d683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329A3D-913F-47F3-8B31-A198165B0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2fdac3-5421-455f-b4e4-df6141b3176a"/>
    <ds:schemaRef ds:uri="6d1ab2f6-91f9-4f14-952a-3f3eb0d683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F488B-F899-4D1B-B892-154762B50D1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D3DA03-D1D8-43DC-8283-A61678C8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DeBow-Huang, Sandra (EOHED)</dc:creator>
  <cp:keywords/>
  <dc:description/>
  <cp:lastModifiedBy>Lee, Sharon R. (HRD)</cp:lastModifiedBy>
  <cp:revision>2</cp:revision>
  <dcterms:created xsi:type="dcterms:W3CDTF">2020-07-28T16:25:00Z</dcterms:created>
  <dcterms:modified xsi:type="dcterms:W3CDTF">2020-07-28T16:25:00Z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0x010100D7ABE31071780243B2E68C5BEE851FF0</vt:lpwstr>
  </property>
</Properties>
</file>