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C05" w:rsidRPr="00433C05" w:rsidRDefault="00433C05" w:rsidP="00433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>COMMONWEALTH OF MASSACHUSETTS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433C05" w:rsidRPr="00433C05" w:rsidRDefault="00433C05" w:rsidP="00433C05">
      <w:pPr>
        <w:widowControl w:val="0"/>
        <w:tabs>
          <w:tab w:val="left" w:pos="5836"/>
        </w:tabs>
        <w:kinsoku w:val="0"/>
        <w:overflowPunct w:val="0"/>
        <w:autoSpaceDE w:val="0"/>
        <w:autoSpaceDN w:val="0"/>
        <w:adjustRightInd w:val="0"/>
        <w:spacing w:after="0" w:line="251" w:lineRule="auto"/>
        <w:ind w:left="5840" w:right="30" w:hanging="5679"/>
        <w:rPr>
          <w:rFonts w:ascii="Times New Roman" w:eastAsia="Times New Roman" w:hAnsi="Times New Roman" w:cs="Times New Roman"/>
          <w:sz w:val="20"/>
          <w:szCs w:val="20"/>
        </w:rPr>
      </w:pPr>
    </w:p>
    <w:p w:rsidR="00433C05" w:rsidRPr="00433C05" w:rsidRDefault="00433C05" w:rsidP="00433C05">
      <w:pPr>
        <w:widowControl w:val="0"/>
        <w:tabs>
          <w:tab w:val="left" w:pos="5836"/>
        </w:tabs>
        <w:kinsoku w:val="0"/>
        <w:overflowPunct w:val="0"/>
        <w:autoSpaceDE w:val="0"/>
        <w:autoSpaceDN w:val="0"/>
        <w:adjustRightInd w:val="0"/>
        <w:spacing w:after="0" w:line="251" w:lineRule="auto"/>
        <w:ind w:left="5840" w:right="30" w:hanging="5679"/>
        <w:rPr>
          <w:rFonts w:ascii="Times New Roman" w:eastAsia="Times New Roman" w:hAnsi="Times New Roman" w:cs="Times New Roman"/>
          <w:color w:val="70777C"/>
          <w:sz w:val="23"/>
          <w:szCs w:val="23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>SUFFOLK COUNTY</w:t>
      </w:r>
      <w:r w:rsidRPr="00433C05">
        <w:rPr>
          <w:rFonts w:ascii="Times New Roman" w:eastAsia="Times New Roman" w:hAnsi="Times New Roman" w:cs="Times New Roman"/>
          <w:color w:val="70777C"/>
          <w:sz w:val="23"/>
          <w:szCs w:val="23"/>
        </w:rPr>
        <w:tab/>
        <w:t xml:space="preserve">    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Pr="00433C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</w:t>
      </w:r>
      <w:r w:rsidRPr="00433C05">
        <w:rPr>
          <w:rFonts w:ascii="Times New Roman" w:eastAsia="Times New Roman" w:hAnsi="Times New Roman" w:cs="Times New Roman"/>
          <w:color w:val="70777C"/>
          <w:sz w:val="23"/>
          <w:szCs w:val="23"/>
        </w:rPr>
        <w:t xml:space="preserve"> </w:t>
      </w:r>
    </w:p>
    <w:p w:rsidR="00433C05" w:rsidRPr="00433C05" w:rsidRDefault="00433C05" w:rsidP="00433C05">
      <w:pPr>
        <w:widowControl w:val="0"/>
        <w:tabs>
          <w:tab w:val="left" w:pos="5836"/>
        </w:tabs>
        <w:kinsoku w:val="0"/>
        <w:overflowPunct w:val="0"/>
        <w:autoSpaceDE w:val="0"/>
        <w:autoSpaceDN w:val="0"/>
        <w:adjustRightInd w:val="0"/>
        <w:spacing w:after="0" w:line="251" w:lineRule="auto"/>
        <w:ind w:left="5840" w:right="30" w:hanging="5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70777C"/>
          <w:sz w:val="24"/>
          <w:szCs w:val="24"/>
        </w:rPr>
        <w:t>________________________________________________</w:t>
      </w:r>
      <w:r w:rsidRPr="00433C05">
        <w:rPr>
          <w:rFonts w:ascii="Times New Roman" w:eastAsia="Times New Roman" w:hAnsi="Times New Roman" w:cs="Times New Roman"/>
          <w:color w:val="70777C"/>
          <w:sz w:val="24"/>
          <w:szCs w:val="24"/>
        </w:rPr>
        <w:t xml:space="preserve">  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</w:p>
    <w:p w:rsidR="00433C05" w:rsidRPr="00433C05" w:rsidRDefault="00433C05" w:rsidP="00433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 In the Matter of</w:t>
      </w:r>
      <w:r w:rsidRPr="00433C05">
        <w:rPr>
          <w:rFonts w:ascii="Times New Roman" w:eastAsia="Times New Roman" w:hAnsi="Times New Roman" w:cs="Times New Roman"/>
          <w:color w:val="70777C"/>
          <w:w w:val="105"/>
          <w:sz w:val="24"/>
          <w:szCs w:val="24"/>
        </w:rPr>
        <w:tab/>
        <w:t xml:space="preserve">                                                           )</w:t>
      </w:r>
    </w:p>
    <w:p w:rsidR="00433C05" w:rsidRP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b/>
          <w:sz w:val="24"/>
          <w:szCs w:val="24"/>
        </w:rPr>
        <w:t>The Community Pharmacy at Mercy Medical Center</w:t>
      </w:r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     )       Docket No. PHA-2011-0051</w:t>
      </w:r>
    </w:p>
    <w:p w:rsidR="00433C05" w:rsidRPr="00433C05" w:rsidRDefault="00433C05" w:rsidP="00433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3C05">
        <w:rPr>
          <w:rFonts w:ascii="Times New Roman" w:eastAsia="Times New Roman" w:hAnsi="Times New Roman" w:cs="Times New Roman"/>
          <w:sz w:val="24"/>
          <w:szCs w:val="24"/>
          <w:u w:val="single"/>
        </w:rPr>
        <w:t>Pharmacy</w:t>
      </w:r>
      <w:r w:rsidRPr="00433C05">
        <w:rPr>
          <w:rFonts w:ascii="Times New Roman" w:eastAsia="Times New Roman" w:hAnsi="Times New Roman" w:cs="Times New Roman"/>
          <w:color w:val="70777C"/>
          <w:spacing w:val="13"/>
          <w:sz w:val="23"/>
          <w:szCs w:val="23"/>
          <w:u w:val="single"/>
        </w:rPr>
        <w:t xml:space="preserve"> </w:t>
      </w:r>
      <w:r w:rsidRPr="00433C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Registration No. DS89680                                   </w:t>
      </w:r>
      <w:proofErr w:type="gramStart"/>
      <w:r w:rsidRPr="00433C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433C0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>CONSENT AGREEMENT</w:t>
      </w:r>
    </w:p>
    <w:p w:rsidR="00433C05" w:rsidRP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00"/>
        <w:rPr>
          <w:rFonts w:ascii="Arial" w:eastAsia="Times New Roman" w:hAnsi="Arial" w:cs="Arial"/>
          <w:color w:val="000000"/>
          <w:sz w:val="29"/>
          <w:szCs w:val="29"/>
        </w:rPr>
      </w:pP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after="0" w:line="256" w:lineRule="auto"/>
        <w:ind w:left="157" w:right="184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33C05">
        <w:rPr>
          <w:rFonts w:ascii="Times New Roman" w:eastAsia="Times New Roman" w:hAnsi="Times New Roman" w:cs="Times New Roman"/>
          <w:sz w:val="23"/>
          <w:szCs w:val="23"/>
        </w:rPr>
        <w:t>The Board of Registration in Pharmacy ("Board") and Community Pharmacy at Me</w:t>
      </w:r>
      <w:r w:rsidRPr="00433C05">
        <w:rPr>
          <w:rFonts w:ascii="Times New Roman" w:eastAsia="Times New Roman" w:hAnsi="Times New Roman" w:cs="Times New Roman"/>
          <w:sz w:val="24"/>
          <w:szCs w:val="24"/>
        </w:rPr>
        <w:t>rcy</w:t>
      </w:r>
      <w:r w:rsidRPr="00433C05">
        <w:rPr>
          <w:rFonts w:ascii="Times New Roman" w:eastAsia="Times New Roman" w:hAnsi="Times New Roman" w:cs="Times New Roman"/>
          <w:b/>
          <w:bCs/>
          <w:color w:val="70777C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sz w:val="24"/>
          <w:szCs w:val="24"/>
        </w:rPr>
        <w:t>Medical Center (Pharmacy Registration No. DS89680), located at 299 Carew Street, First Fl.,</w:t>
      </w:r>
      <w:r w:rsidRPr="00433C05">
        <w:rPr>
          <w:rFonts w:ascii="Times New Roman" w:eastAsia="Times New Roman" w:hAnsi="Times New Roman" w:cs="Times New Roman"/>
          <w:color w:val="70777C"/>
          <w:w w:val="98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sz w:val="23"/>
          <w:szCs w:val="23"/>
        </w:rPr>
        <w:t xml:space="preserve">Springfield, Massachusetts </w:t>
      </w:r>
      <w:r w:rsidRPr="00433C05">
        <w:rPr>
          <w:rFonts w:ascii="Times New Roman" w:eastAsia="Times New Roman" w:hAnsi="Times New Roman" w:cs="Times New Roman"/>
          <w:sz w:val="24"/>
          <w:szCs w:val="24"/>
        </w:rPr>
        <w:t>("Registrant" or “Pharmacy'</w:t>
      </w:r>
      <w:proofErr w:type="gramStart"/>
      <w:r w:rsidRPr="00433C05">
        <w:rPr>
          <w:rFonts w:ascii="Times New Roman" w:eastAsia="Times New Roman" w:hAnsi="Times New Roman" w:cs="Times New Roman"/>
          <w:sz w:val="24"/>
          <w:szCs w:val="24"/>
        </w:rPr>
        <w:t>' )</w:t>
      </w:r>
      <w:proofErr w:type="gramEnd"/>
      <w:r w:rsidRPr="00433C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3C05">
        <w:rPr>
          <w:rFonts w:ascii="Times New Roman" w:eastAsia="Times New Roman" w:hAnsi="Times New Roman" w:cs="Times New Roman"/>
          <w:sz w:val="23"/>
          <w:szCs w:val="23"/>
        </w:rPr>
        <w:t xml:space="preserve"> do hereby stipulate and agree that the</w:t>
      </w:r>
      <w:r w:rsidRPr="00433C05">
        <w:rPr>
          <w:rFonts w:ascii="Times New Roman" w:eastAsia="Times New Roman" w:hAnsi="Times New Roman" w:cs="Times New Roman"/>
          <w:color w:val="70777C"/>
          <w:w w:val="104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sz w:val="23"/>
          <w:szCs w:val="23"/>
        </w:rPr>
        <w:t>following information shall be entered into and become a permanent part of the files of the</w:t>
      </w:r>
      <w:r w:rsidRPr="00433C05">
        <w:rPr>
          <w:rFonts w:ascii="Times New Roman" w:eastAsia="Times New Roman" w:hAnsi="Times New Roman" w:cs="Times New Roman"/>
          <w:color w:val="70777C"/>
          <w:w w:val="102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sz w:val="23"/>
          <w:szCs w:val="23"/>
        </w:rPr>
        <w:t>Registrant that are maintained by the Board: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33C05" w:rsidRPr="00433C05" w:rsidRDefault="00433C05" w:rsidP="00433C05">
      <w:pPr>
        <w:widowControl w:val="0"/>
        <w:numPr>
          <w:ilvl w:val="1"/>
          <w:numId w:val="1"/>
        </w:numPr>
        <w:tabs>
          <w:tab w:val="left" w:pos="515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515" w:right="4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 w:rsidRPr="00433C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 w:rsidRPr="00433C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Consent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 w:rsidRPr="00433C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("Agreement")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resolve</w:t>
      </w:r>
      <w:r w:rsidRPr="00433C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disputed</w:t>
      </w:r>
      <w:r w:rsidRPr="00433C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 w:rsidRPr="00433C0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arising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pending</w:t>
      </w:r>
      <w:r w:rsidRPr="00433C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 w:rsidRPr="00433C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</w:t>
      </w:r>
      <w:r w:rsidRPr="00433C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Registrant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Docket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No.</w:t>
      </w:r>
      <w:r w:rsidRPr="00433C0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PHA20110051 ("Complaint").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3C05" w:rsidRPr="00433C05" w:rsidRDefault="00433C05" w:rsidP="00433C05">
      <w:pPr>
        <w:widowControl w:val="0"/>
        <w:numPr>
          <w:ilvl w:val="1"/>
          <w:numId w:val="1"/>
        </w:numPr>
        <w:tabs>
          <w:tab w:val="left" w:pos="515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515" w:right="129" w:hanging="34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Registrant</w:t>
      </w:r>
      <w:r w:rsidRPr="00433C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acknowledges</w:t>
      </w:r>
      <w:r w:rsidRPr="00433C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agrees</w:t>
      </w:r>
      <w:r w:rsidRPr="00433C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433C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Pr="00433C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Investigators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inspected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70777C"/>
          <w:sz w:val="23"/>
          <w:szCs w:val="23"/>
        </w:rPr>
        <w:t>on</w:t>
      </w:r>
      <w:r w:rsidRPr="00433C05">
        <w:rPr>
          <w:rFonts w:ascii="Times New Roman" w:eastAsia="Times New Roman" w:hAnsi="Times New Roman" w:cs="Times New Roman"/>
          <w:color w:val="70777C"/>
          <w:w w:val="99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 w:rsidRPr="00433C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23,</w:t>
      </w:r>
      <w:r w:rsidRPr="00433C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 w:rsidRPr="00433C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 w:rsidRPr="00433C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multiple</w:t>
      </w:r>
      <w:r w:rsidRPr="00433C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statutory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regulatory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violations</w:t>
      </w:r>
      <w:r w:rsidRPr="00433C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pertaining</w:t>
      </w:r>
      <w:r w:rsidRPr="00433C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433C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70777C"/>
          <w:w w:val="102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pharmacy,</w:t>
      </w:r>
      <w:r w:rsidRPr="00433C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including,</w:t>
      </w:r>
      <w:r w:rsidRPr="00433C0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limited</w:t>
      </w:r>
      <w:r w:rsidRPr="00433C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to,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Registrant's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 w:rsidRPr="00433C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to: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877" w:right="678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 w:rsidRPr="00433C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operations</w:t>
      </w:r>
      <w:r w:rsidRPr="00433C0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 w:rsidRPr="00433C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preparation</w:t>
      </w:r>
      <w:r w:rsidRPr="00433C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compounding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70777C"/>
          <w:w w:val="104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prescribed</w:t>
      </w:r>
      <w:r w:rsidRPr="00433C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medications;</w:t>
      </w:r>
      <w:r w:rsidRPr="00433C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433C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</w:t>
      </w:r>
      <w:r w:rsidRPr="00433C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storage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drugs that</w:t>
      </w:r>
      <w:r w:rsidRPr="00433C05">
        <w:rPr>
          <w:rFonts w:ascii="Times New Roman" w:eastAsia="Times New Roman" w:hAnsi="Times New Roman" w:cs="Times New Roman"/>
          <w:color w:val="70777C"/>
          <w:spacing w:val="12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is calculated</w:t>
      </w:r>
      <w:r w:rsidRPr="00433C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prevent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accidental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misuse,</w:t>
      </w:r>
      <w:r w:rsidRPr="00433C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247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6.01(5)(b);</w:t>
      </w: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after="0" w:line="259" w:lineRule="auto"/>
        <w:ind w:left="881" w:right="766" w:hanging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comply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 w:rsidRPr="00433C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 w:rsidRPr="00433C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 w:rsidRPr="00433C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Pharmacopoeia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(USP)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Compounding</w:t>
      </w:r>
      <w:r w:rsidRPr="00433C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Standards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795,</w:t>
      </w:r>
      <w:r w:rsidRPr="00433C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70777C"/>
          <w:w w:val="103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247</w:t>
      </w:r>
      <w:r w:rsidRPr="00433C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9.01(3);</w:t>
      </w: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after="0" w:line="261" w:lineRule="exact"/>
        <w:ind w:left="881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preservation</w:t>
      </w:r>
      <w:r w:rsidRPr="00433C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security</w:t>
      </w:r>
      <w:r w:rsidRPr="00433C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Pr="00433C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drugs</w:t>
      </w:r>
      <w:r w:rsidRPr="00433C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Pharmacy,</w:t>
      </w:r>
      <w:r w:rsidRPr="00433C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40" w:lineRule="auto"/>
        <w:ind w:left="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refrigeration</w:t>
      </w:r>
      <w:r w:rsidRPr="00433C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storage,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247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9.01(5);</w:t>
      </w: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before="17" w:after="0" w:line="255" w:lineRule="auto"/>
        <w:ind w:left="881" w:right="620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notify</w:t>
      </w:r>
      <w:r w:rsidRPr="00433C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</w:t>
      </w:r>
      <w:r w:rsidRPr="00433C0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r w:rsidRPr="00433C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 pharmacist</w:t>
      </w:r>
      <w:r w:rsidRPr="00433C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r w:rsidRPr="00433C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Record</w:t>
      </w:r>
      <w:r w:rsidRPr="00433C0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Pr="00433C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433C05">
        <w:rPr>
          <w:rFonts w:ascii="Times New Roman" w:eastAsia="Times New Roman" w:hAnsi="Times New Roman" w:cs="Times New Roman"/>
          <w:color w:val="70777C"/>
          <w:w w:val="101"/>
          <w:sz w:val="23"/>
          <w:szCs w:val="23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  <w:r w:rsidRPr="00433C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department,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247</w:t>
      </w:r>
      <w:r w:rsidRPr="00433C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6.03(1);</w:t>
      </w: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left="881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maintain</w:t>
      </w:r>
      <w:r w:rsidRPr="00433C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 w:rsidRPr="00433C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signage</w:t>
      </w:r>
      <w:r w:rsidRPr="00433C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433C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display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Pr="00433C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r w:rsidRPr="00433C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33C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Record,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22" w:after="0" w:line="261" w:lineRule="exact"/>
        <w:ind w:left="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247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6.02(7);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:rsidR="00433C05" w:rsidRPr="00433C05" w:rsidRDefault="00433C05" w:rsidP="00433C05">
      <w:pPr>
        <w:widowControl w:val="0"/>
        <w:numPr>
          <w:ilvl w:val="2"/>
          <w:numId w:val="1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886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designate</w:t>
      </w:r>
      <w:r w:rsidRPr="00433C0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433C05">
        <w:rPr>
          <w:rFonts w:ascii="Times New Roman" w:eastAsia="Times New Roman" w:hAnsi="Times New Roman" w:cs="Times New Roman"/>
          <w:color w:val="000000"/>
          <w:w w:val="7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 w:rsidRPr="00433C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counseling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area,</w:t>
      </w:r>
      <w:r w:rsidRPr="00433C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33C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violation</w:t>
      </w:r>
      <w:r w:rsidRPr="00433C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of 247</w:t>
      </w:r>
      <w:r w:rsidRPr="00433C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CMR</w:t>
      </w:r>
      <w:r w:rsidRPr="00433C0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6.01(5)(d)(1).</w:t>
      </w:r>
    </w:p>
    <w:p w:rsidR="00433C05" w:rsidRPr="00433C05" w:rsidRDefault="00433C05" w:rsidP="00433C0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3C05" w:rsidRPr="00433C05" w:rsidRDefault="00433C05" w:rsidP="00433C05">
      <w:pPr>
        <w:widowControl w:val="0"/>
        <w:numPr>
          <w:ilvl w:val="1"/>
          <w:numId w:val="1"/>
        </w:numPr>
        <w:tabs>
          <w:tab w:val="left" w:pos="5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24" w:hanging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Accordingly,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Registrant</w:t>
      </w:r>
      <w:r w:rsidRPr="00433C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acknowledges</w:t>
      </w:r>
      <w:r w:rsidRPr="00433C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agrees:</w:t>
      </w:r>
    </w:p>
    <w:p w:rsidR="00433C05" w:rsidRP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00"/>
        <w:rPr>
          <w:rFonts w:ascii="Arial" w:eastAsia="Times New Roman" w:hAnsi="Arial" w:cs="Arial"/>
          <w:color w:val="000000"/>
          <w:sz w:val="29"/>
          <w:szCs w:val="29"/>
        </w:rPr>
      </w:pPr>
    </w:p>
    <w:p w:rsidR="00433C05" w:rsidRP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      a.  that the statutory and regulatory violations described in Paragraph 2 constitute a basis for</w:t>
      </w:r>
    </w:p>
    <w:p w:rsid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           disciplinary action by the </w:t>
      </w:r>
      <w:proofErr w:type="gramStart"/>
      <w:r w:rsidRPr="00433C05">
        <w:rPr>
          <w:rFonts w:ascii="Times New Roman" w:eastAsia="Times New Roman" w:hAnsi="Times New Roman" w:cs="Times New Roman"/>
          <w:sz w:val="24"/>
          <w:szCs w:val="24"/>
        </w:rPr>
        <w:t>Board ,</w:t>
      </w:r>
      <w:proofErr w:type="gramEnd"/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pursuant to M.G.L. c. 112, sections 42A and 61 and</w:t>
      </w:r>
    </w:p>
    <w:p w:rsidR="00433C05" w:rsidRP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433C05">
        <w:rPr>
          <w:rFonts w:ascii="Times New Roman" w:eastAsia="Times New Roman" w:hAnsi="Times New Roman" w:cs="Times New Roman"/>
          <w:sz w:val="24"/>
          <w:szCs w:val="24"/>
        </w:rPr>
        <w:t>247  CMR</w:t>
      </w:r>
      <w:proofErr w:type="gramEnd"/>
      <w:r w:rsidRPr="00433C05">
        <w:rPr>
          <w:rFonts w:ascii="Times New Roman" w:eastAsia="Times New Roman" w:hAnsi="Times New Roman" w:cs="Times New Roman"/>
          <w:sz w:val="24"/>
          <w:szCs w:val="24"/>
        </w:rPr>
        <w:t xml:space="preserve"> sections 10.03(1)(a) and 10.03(1)(b);</w:t>
      </w:r>
    </w:p>
    <w:p w:rsidR="00433C05" w:rsidRDefault="00433C05" w:rsidP="00433C05">
      <w:pPr>
        <w:widowControl w:val="0"/>
        <w:tabs>
          <w:tab w:val="left" w:pos="29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433C05">
        <w:rPr>
          <w:rFonts w:ascii="Times New Roman" w:eastAsia="Times New Roman" w:hAnsi="Times New Roman" w:cs="Times New Roman"/>
          <w:color w:val="70777C"/>
          <w:sz w:val="24"/>
          <w:szCs w:val="24"/>
        </w:rPr>
        <w:t xml:space="preserve">. 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433C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Pharmacy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</w:t>
      </w:r>
      <w:r w:rsidRPr="00433C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433C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 w:rsidRPr="00433C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REPRIMANDED</w:t>
      </w:r>
      <w:r w:rsidRPr="00433C05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Pr="00433C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33C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proofErr w:type="gramEnd"/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33C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33C0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:rsidR="00433C05" w:rsidRDefault="00433C05" w:rsidP="00433C05">
      <w:pPr>
        <w:pStyle w:val="BodyText"/>
        <w:tabs>
          <w:tab w:val="left" w:pos="1605"/>
        </w:tabs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0147B9">
        <w:rPr>
          <w:color w:val="000000"/>
          <w:sz w:val="24"/>
          <w:szCs w:val="24"/>
        </w:rPr>
        <w:t>c</w:t>
      </w:r>
      <w:r>
        <w:rPr>
          <w:color w:val="70777C"/>
        </w:rPr>
        <w:t xml:space="preserve">.   </w:t>
      </w:r>
      <w:r w:rsidRPr="000147B9">
        <w:rPr>
          <w:color w:val="000000"/>
          <w:sz w:val="24"/>
          <w:szCs w:val="24"/>
        </w:rPr>
        <w:t>to</w:t>
      </w:r>
      <w:r w:rsidRPr="000147B9">
        <w:rPr>
          <w:color w:val="000000"/>
          <w:spacing w:val="33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submit</w:t>
      </w:r>
      <w:r w:rsidRPr="000147B9">
        <w:rPr>
          <w:color w:val="000000"/>
          <w:spacing w:val="22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to</w:t>
      </w:r>
      <w:r w:rsidRPr="000147B9">
        <w:rPr>
          <w:color w:val="000000"/>
          <w:spacing w:val="23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th</w:t>
      </w:r>
      <w:r w:rsidRPr="000147B9">
        <w:rPr>
          <w:color w:val="000000"/>
          <w:spacing w:val="7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Board</w:t>
      </w:r>
      <w:r w:rsidRPr="000147B9">
        <w:rPr>
          <w:color w:val="000000"/>
          <w:spacing w:val="38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 xml:space="preserve">written  </w:t>
      </w:r>
      <w:r>
        <w:rPr>
          <w:color w:val="000000"/>
          <w:spacing w:val="8"/>
          <w:sz w:val="24"/>
          <w:szCs w:val="24"/>
        </w:rPr>
        <w:t>w</w:t>
      </w:r>
      <w:r w:rsidRPr="000147B9">
        <w:rPr>
          <w:color w:val="000000"/>
          <w:sz w:val="24"/>
          <w:szCs w:val="24"/>
        </w:rPr>
        <w:t>ithin</w:t>
      </w:r>
      <w:r w:rsidRPr="000147B9">
        <w:rPr>
          <w:color w:val="000000"/>
          <w:spacing w:val="45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30</w:t>
      </w:r>
      <w:r w:rsidRPr="000147B9">
        <w:rPr>
          <w:color w:val="000000"/>
          <w:spacing w:val="26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days</w:t>
      </w:r>
      <w:r w:rsidRPr="000147B9">
        <w:rPr>
          <w:color w:val="000000"/>
          <w:spacing w:val="33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the</w:t>
      </w:r>
      <w:r w:rsidRPr="000147B9">
        <w:rPr>
          <w:color w:val="000000"/>
          <w:spacing w:val="12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Effective</w:t>
      </w:r>
      <w:r w:rsidRPr="000147B9">
        <w:rPr>
          <w:color w:val="000000"/>
          <w:spacing w:val="35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Date</w:t>
      </w:r>
      <w:r w:rsidRPr="000147B9">
        <w:rPr>
          <w:color w:val="000000"/>
          <w:spacing w:val="26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the</w:t>
      </w:r>
    </w:p>
    <w:p w:rsidR="00433C05" w:rsidRDefault="00433C05" w:rsidP="00433C05">
      <w:pPr>
        <w:pStyle w:val="BodyText"/>
        <w:tabs>
          <w:tab w:val="left" w:pos="1605"/>
        </w:tabs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0147B9">
        <w:rPr>
          <w:color w:val="000000"/>
          <w:sz w:val="24"/>
          <w:szCs w:val="24"/>
        </w:rPr>
        <w:t>Agreement,</w:t>
      </w:r>
      <w:r w:rsidRPr="000147B9">
        <w:rPr>
          <w:color w:val="000000"/>
          <w:spacing w:val="36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confirmation</w:t>
      </w:r>
      <w:r w:rsidRPr="000147B9">
        <w:rPr>
          <w:color w:val="000000"/>
          <w:spacing w:val="25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that</w:t>
      </w:r>
      <w:r w:rsidRPr="000147B9">
        <w:rPr>
          <w:color w:val="000000"/>
          <w:spacing w:val="15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the</w:t>
      </w:r>
      <w:r w:rsidRPr="000147B9">
        <w:rPr>
          <w:color w:val="000000"/>
          <w:spacing w:val="6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Board's</w:t>
      </w:r>
      <w:r w:rsidRPr="000147B9">
        <w:rPr>
          <w:color w:val="000000"/>
          <w:spacing w:val="22"/>
          <w:sz w:val="24"/>
          <w:szCs w:val="24"/>
        </w:rPr>
        <w:t xml:space="preserve"> </w:t>
      </w:r>
      <w:r w:rsidRPr="000147B9">
        <w:rPr>
          <w:i/>
          <w:iCs/>
          <w:color w:val="000000"/>
          <w:sz w:val="24"/>
          <w:szCs w:val="24"/>
        </w:rPr>
        <w:t>Self-Assessment</w:t>
      </w:r>
      <w:r w:rsidRPr="000147B9">
        <w:rPr>
          <w:i/>
          <w:iCs/>
          <w:color w:val="000000"/>
          <w:spacing w:val="33"/>
          <w:sz w:val="24"/>
          <w:szCs w:val="24"/>
        </w:rPr>
        <w:t xml:space="preserve"> </w:t>
      </w:r>
      <w:r w:rsidRPr="000147B9">
        <w:rPr>
          <w:i/>
          <w:iCs/>
          <w:color w:val="000000"/>
          <w:sz w:val="24"/>
          <w:szCs w:val="24"/>
        </w:rPr>
        <w:t>Inspection</w:t>
      </w:r>
      <w:r w:rsidRPr="000147B9">
        <w:rPr>
          <w:i/>
          <w:iCs/>
          <w:color w:val="000000"/>
          <w:spacing w:val="29"/>
          <w:sz w:val="24"/>
          <w:szCs w:val="24"/>
        </w:rPr>
        <w:t xml:space="preserve"> </w:t>
      </w:r>
      <w:r w:rsidRPr="000147B9">
        <w:rPr>
          <w:i/>
          <w:iCs/>
          <w:color w:val="000000"/>
          <w:sz w:val="24"/>
          <w:szCs w:val="24"/>
        </w:rPr>
        <w:t>Form</w:t>
      </w:r>
      <w:r w:rsidRPr="000147B9">
        <w:rPr>
          <w:i/>
          <w:iCs/>
          <w:color w:val="000000"/>
          <w:spacing w:val="28"/>
          <w:sz w:val="24"/>
          <w:szCs w:val="24"/>
        </w:rPr>
        <w:t xml:space="preserve"> </w:t>
      </w:r>
      <w:r w:rsidRPr="000147B9">
        <w:rPr>
          <w:color w:val="000000"/>
          <w:sz w:val="24"/>
          <w:szCs w:val="24"/>
        </w:rPr>
        <w:t>has</w:t>
      </w:r>
      <w:r w:rsidRPr="00433C05">
        <w:rPr>
          <w:color w:val="70777C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been</w:t>
      </w:r>
    </w:p>
    <w:p w:rsidR="00433C05" w:rsidRPr="00433C05" w:rsidRDefault="00433C05" w:rsidP="00433C05">
      <w:pPr>
        <w:pStyle w:val="BodyText"/>
        <w:tabs>
          <w:tab w:val="left" w:pos="1605"/>
        </w:tabs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pacing w:val="28"/>
          <w:sz w:val="24"/>
          <w:szCs w:val="24"/>
        </w:rPr>
        <w:t xml:space="preserve">        </w:t>
      </w:r>
      <w:r w:rsidRPr="00433C05">
        <w:rPr>
          <w:color w:val="000000"/>
          <w:sz w:val="24"/>
          <w:szCs w:val="24"/>
        </w:rPr>
        <w:t>completed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by</w:t>
      </w:r>
      <w:r w:rsidRPr="00433C05">
        <w:rPr>
          <w:color w:val="000000"/>
          <w:spacing w:val="-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Manager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 Record.</w:t>
      </w:r>
    </w:p>
    <w:p w:rsidR="00433C05" w:rsidRPr="00433C05" w:rsidRDefault="00433C05" w:rsidP="00433C05">
      <w:pPr>
        <w:pStyle w:val="BodyText"/>
        <w:tabs>
          <w:tab w:val="left" w:pos="1605"/>
        </w:tabs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numPr>
          <w:ilvl w:val="1"/>
          <w:numId w:val="1"/>
        </w:numPr>
        <w:tabs>
          <w:tab w:val="left" w:pos="611"/>
        </w:tabs>
        <w:kinsoku w:val="0"/>
        <w:overflowPunct w:val="0"/>
        <w:ind w:left="582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-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its</w:t>
      </w:r>
      <w:r w:rsidRPr="00433C05">
        <w:rPr>
          <w:color w:val="000000"/>
          <w:spacing w:val="-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contents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shall</w:t>
      </w:r>
      <w:r w:rsidRPr="00433C05">
        <w:rPr>
          <w:color w:val="000000"/>
          <w:spacing w:val="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be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incorporated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into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-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records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maintained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by</w:t>
      </w:r>
      <w:r w:rsidRPr="00433C05">
        <w:rPr>
          <w:color w:val="000000"/>
          <w:spacing w:val="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6E7579"/>
          <w:w w:val="10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Board.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</w:t>
      </w:r>
      <w:r w:rsidRPr="00433C05">
        <w:rPr>
          <w:color w:val="000000"/>
          <w:spacing w:val="2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is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</w:t>
      </w:r>
      <w:r w:rsidRPr="00433C05">
        <w:rPr>
          <w:color w:val="000000"/>
          <w:spacing w:val="-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public</w:t>
      </w:r>
      <w:r w:rsidRPr="00433C05">
        <w:rPr>
          <w:color w:val="000000"/>
          <w:spacing w:val="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record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subject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disclosure</w:t>
      </w:r>
      <w:r w:rsidRPr="00433C05">
        <w:rPr>
          <w:color w:val="000000"/>
          <w:spacing w:val="2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public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6E7579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equivalent state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licensing</w:t>
      </w:r>
      <w:r w:rsidRPr="00433C05">
        <w:rPr>
          <w:color w:val="000000"/>
          <w:spacing w:val="2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boards</w:t>
      </w:r>
      <w:r w:rsidRPr="00433C05">
        <w:rPr>
          <w:color w:val="878E91"/>
          <w:sz w:val="24"/>
          <w:szCs w:val="24"/>
        </w:rPr>
        <w:t>.</w:t>
      </w:r>
    </w:p>
    <w:p w:rsidR="00433C05" w:rsidRPr="00433C05" w:rsidRDefault="00433C05" w:rsidP="00433C05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433C05" w:rsidRPr="00433C05" w:rsidRDefault="00433C05" w:rsidP="00433C05">
      <w:pPr>
        <w:pStyle w:val="BodyText"/>
        <w:numPr>
          <w:ilvl w:val="1"/>
          <w:numId w:val="1"/>
        </w:numPr>
        <w:tabs>
          <w:tab w:val="left" w:pos="573"/>
        </w:tabs>
        <w:kinsoku w:val="0"/>
        <w:overflowPunct w:val="0"/>
        <w:ind w:left="568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-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Board</w:t>
      </w:r>
      <w:r w:rsidRPr="00433C05">
        <w:rPr>
          <w:color w:val="000000"/>
          <w:spacing w:val="2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agrees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that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return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for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execution</w:t>
      </w:r>
      <w:r w:rsidRPr="00433C05">
        <w:rPr>
          <w:color w:val="000000"/>
          <w:spacing w:val="2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 the Agreement,</w:t>
      </w:r>
      <w:r w:rsidRPr="00433C05">
        <w:rPr>
          <w:color w:val="000000"/>
          <w:spacing w:val="2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Board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will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not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advance</w:t>
      </w:r>
      <w:r w:rsidRPr="00433C05">
        <w:rPr>
          <w:color w:val="6E757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prosecution</w:t>
      </w:r>
      <w:r w:rsidRPr="00433C05">
        <w:rPr>
          <w:color w:val="000000"/>
          <w:spacing w:val="3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</w:t>
      </w:r>
      <w:r w:rsidRPr="00433C05">
        <w:rPr>
          <w:color w:val="000000"/>
          <w:spacing w:val="-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pursuant</w:t>
      </w:r>
      <w:r w:rsidRPr="00433C05">
        <w:rPr>
          <w:color w:val="000000"/>
          <w:spacing w:val="3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Complaint;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any and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all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other</w:t>
      </w:r>
      <w:r w:rsidRPr="00433C05">
        <w:rPr>
          <w:color w:val="6E7579"/>
          <w:spacing w:val="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rights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w w:val="10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Board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take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action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within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scope</w:t>
      </w:r>
      <w:r w:rsidRPr="00433C05">
        <w:rPr>
          <w:color w:val="000000"/>
          <w:spacing w:val="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</w:t>
      </w:r>
      <w:r w:rsidRPr="00433C05">
        <w:rPr>
          <w:color w:val="000000"/>
          <w:spacing w:val="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its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authority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are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expressly</w:t>
      </w:r>
      <w:r w:rsidRPr="00433C05">
        <w:rPr>
          <w:color w:val="000000"/>
          <w:spacing w:val="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reserved.</w:t>
      </w:r>
    </w:p>
    <w:p w:rsidR="00433C05" w:rsidRPr="00433C05" w:rsidRDefault="00433C05" w:rsidP="00433C05">
      <w:pPr>
        <w:pStyle w:val="BodyText"/>
        <w:tabs>
          <w:tab w:val="left" w:pos="573"/>
        </w:tabs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numPr>
          <w:ilvl w:val="1"/>
          <w:numId w:val="1"/>
        </w:numPr>
        <w:tabs>
          <w:tab w:val="left" w:pos="558"/>
        </w:tabs>
        <w:kinsoku w:val="0"/>
        <w:overflowPunct w:val="0"/>
        <w:ind w:left="549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-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3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acknowledges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agrees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that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decision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enter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into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 Agreement</w:t>
      </w:r>
      <w:r w:rsidRPr="00433C05">
        <w:rPr>
          <w:color w:val="000000"/>
          <w:spacing w:val="3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6E7579"/>
          <w:w w:val="9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accept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terms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conditions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herein</w:t>
      </w:r>
      <w:r w:rsidRPr="00433C05">
        <w:rPr>
          <w:color w:val="000000"/>
          <w:spacing w:val="2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described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is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final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act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is</w:t>
      </w:r>
      <w:r w:rsidRPr="00433C05">
        <w:rPr>
          <w:color w:val="000000"/>
          <w:spacing w:val="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not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subject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6E7579"/>
          <w:w w:val="10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reconsideration</w:t>
      </w:r>
      <w:r w:rsidRPr="00433C05">
        <w:rPr>
          <w:color w:val="000000"/>
          <w:spacing w:val="3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or</w:t>
      </w:r>
      <w:r w:rsidRPr="00433C05">
        <w:rPr>
          <w:color w:val="000000"/>
          <w:spacing w:val="-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judicial</w:t>
      </w:r>
      <w:r w:rsidRPr="00433C05">
        <w:rPr>
          <w:color w:val="000000"/>
          <w:spacing w:val="4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review.</w:t>
      </w:r>
    </w:p>
    <w:p w:rsidR="00433C05" w:rsidRPr="00433C05" w:rsidRDefault="00433C05" w:rsidP="00433C05">
      <w:pPr>
        <w:pStyle w:val="BodyText"/>
        <w:tabs>
          <w:tab w:val="left" w:pos="558"/>
        </w:tabs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numPr>
          <w:ilvl w:val="1"/>
          <w:numId w:val="1"/>
        </w:numPr>
        <w:tabs>
          <w:tab w:val="left" w:pos="549"/>
        </w:tabs>
        <w:kinsoku w:val="0"/>
        <w:overflowPunct w:val="0"/>
        <w:ind w:left="553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3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acknowledges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that</w:t>
      </w:r>
      <w:r w:rsidRPr="00433C05">
        <w:rPr>
          <w:color w:val="000000"/>
          <w:spacing w:val="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legal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counsel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was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consulted</w:t>
      </w:r>
      <w:r w:rsidRPr="00433C05">
        <w:rPr>
          <w:color w:val="000000"/>
          <w:spacing w:val="2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spacing w:val="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connection</w:t>
      </w:r>
      <w:r w:rsidRPr="00433C05">
        <w:rPr>
          <w:color w:val="000000"/>
          <w:spacing w:val="1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with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decision</w:t>
      </w:r>
      <w:r w:rsidRPr="00433C05">
        <w:rPr>
          <w:color w:val="000000"/>
          <w:spacing w:val="2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6E7579"/>
          <w:w w:val="9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enter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into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</w:t>
      </w:r>
      <w:r w:rsidRPr="00433C05">
        <w:rPr>
          <w:color w:val="000000"/>
          <w:spacing w:val="3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or,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if</w:t>
      </w:r>
      <w:r w:rsidRPr="00433C05">
        <w:rPr>
          <w:color w:val="000000"/>
          <w:spacing w:val="-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not,</w:t>
      </w:r>
      <w:r w:rsidRPr="00433C05">
        <w:rPr>
          <w:color w:val="000000"/>
          <w:spacing w:val="-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that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had</w:t>
      </w:r>
      <w:r w:rsidRPr="00433C05">
        <w:rPr>
          <w:color w:val="000000"/>
          <w:spacing w:val="2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opportunity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do</w:t>
      </w:r>
      <w:r w:rsidRPr="00433C05">
        <w:rPr>
          <w:color w:val="000000"/>
          <w:spacing w:val="1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</w:t>
      </w:r>
      <w:r w:rsidRPr="00433C05">
        <w:rPr>
          <w:color w:val="000000"/>
          <w:spacing w:val="7"/>
          <w:sz w:val="24"/>
          <w:szCs w:val="24"/>
        </w:rPr>
        <w:t>o</w:t>
      </w:r>
      <w:r w:rsidRPr="00433C05">
        <w:rPr>
          <w:color w:val="000000"/>
          <w:sz w:val="24"/>
          <w:szCs w:val="24"/>
        </w:rPr>
        <w:t>.</w:t>
      </w:r>
    </w:p>
    <w:p w:rsidR="00433C05" w:rsidRPr="00433C05" w:rsidRDefault="00433C05" w:rsidP="00433C05">
      <w:pPr>
        <w:pStyle w:val="BodyText"/>
        <w:tabs>
          <w:tab w:val="left" w:pos="549"/>
        </w:tabs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numPr>
          <w:ilvl w:val="1"/>
          <w:numId w:val="1"/>
        </w:numPr>
        <w:kinsoku w:val="0"/>
        <w:overflowPunct w:val="0"/>
        <w:ind w:left="529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>The Registrant</w:t>
      </w:r>
      <w:r w:rsidRPr="00433C05">
        <w:rPr>
          <w:color w:val="000000"/>
          <w:spacing w:val="3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acknowledges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by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executing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this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Agreement,</w:t>
      </w:r>
      <w:r w:rsidRPr="00433C05">
        <w:rPr>
          <w:color w:val="000000"/>
          <w:spacing w:val="2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waives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</w:t>
      </w:r>
      <w:r w:rsidRPr="00433C05">
        <w:rPr>
          <w:color w:val="000000"/>
          <w:w w:val="8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formal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hearing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at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which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would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possess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rights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confront</w:t>
      </w:r>
      <w:r w:rsidRPr="00433C05">
        <w:rPr>
          <w:color w:val="000000"/>
          <w:spacing w:val="2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cross­ examine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witnesses,</w:t>
      </w:r>
      <w:r w:rsidRPr="00433C05">
        <w:rPr>
          <w:color w:val="000000"/>
          <w:spacing w:val="3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call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witnesses,</w:t>
      </w:r>
      <w:r w:rsidRPr="00433C05">
        <w:rPr>
          <w:color w:val="000000"/>
          <w:spacing w:val="2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present</w:t>
      </w:r>
      <w:r w:rsidRPr="00433C05">
        <w:rPr>
          <w:color w:val="000000"/>
          <w:spacing w:val="3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evidence,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offer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testify</w:t>
      </w:r>
      <w:r w:rsidRPr="00433C05">
        <w:rPr>
          <w:color w:val="000000"/>
          <w:spacing w:val="1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on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its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own</w:t>
      </w:r>
      <w:r w:rsidRPr="00433C05">
        <w:rPr>
          <w:color w:val="000000"/>
          <w:spacing w:val="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behalf</w:t>
      </w:r>
      <w:r w:rsidRPr="00433C05">
        <w:rPr>
          <w:color w:val="000000"/>
          <w:spacing w:val="-3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w w:val="10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contest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allegation</w:t>
      </w:r>
      <w:r w:rsidRPr="00433C05">
        <w:rPr>
          <w:color w:val="000000"/>
          <w:spacing w:val="17"/>
          <w:sz w:val="24"/>
          <w:szCs w:val="24"/>
        </w:rPr>
        <w:t>s</w:t>
      </w:r>
      <w:r w:rsidRPr="00433C05">
        <w:rPr>
          <w:color w:val="000000"/>
          <w:sz w:val="24"/>
          <w:szCs w:val="24"/>
        </w:rPr>
        <w:t>,</w:t>
      </w:r>
      <w:r w:rsidRPr="00433C05">
        <w:rPr>
          <w:color w:val="000000"/>
          <w:spacing w:val="-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present</w:t>
      </w:r>
      <w:r w:rsidRPr="00433C05">
        <w:rPr>
          <w:color w:val="000000"/>
          <w:spacing w:val="2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oral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argument,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appeal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court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1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event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</w:t>
      </w:r>
      <w:r w:rsidRPr="00433C05">
        <w:rPr>
          <w:color w:val="000000"/>
          <w:spacing w:val="1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adverse</w:t>
      </w:r>
      <w:r w:rsidRPr="00433C05">
        <w:rPr>
          <w:color w:val="000000"/>
          <w:w w:val="10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ruling,</w:t>
      </w:r>
      <w:r w:rsidRPr="00433C05">
        <w:rPr>
          <w:color w:val="000000"/>
          <w:spacing w:val="2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all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other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rights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set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forth</w:t>
      </w:r>
      <w:r w:rsidRPr="00433C05">
        <w:rPr>
          <w:color w:val="000000"/>
          <w:spacing w:val="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G.L.</w:t>
      </w:r>
      <w:r w:rsidRPr="00433C05">
        <w:rPr>
          <w:color w:val="000000"/>
          <w:spacing w:val="1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c.</w:t>
      </w:r>
      <w:r w:rsidRPr="00433C05">
        <w:rPr>
          <w:color w:val="000000"/>
          <w:spacing w:val="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30A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801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CMR</w:t>
      </w:r>
      <w:r w:rsidRPr="00433C05">
        <w:rPr>
          <w:color w:val="000000"/>
          <w:spacing w:val="28"/>
          <w:sz w:val="24"/>
          <w:szCs w:val="24"/>
        </w:rPr>
        <w:t xml:space="preserve"> </w:t>
      </w:r>
      <w:r w:rsidRPr="00433C05">
        <w:rPr>
          <w:color w:val="000000"/>
          <w:spacing w:val="3"/>
          <w:sz w:val="24"/>
          <w:szCs w:val="24"/>
        </w:rPr>
        <w:t>1</w:t>
      </w:r>
      <w:r w:rsidRPr="00433C05">
        <w:rPr>
          <w:color w:val="000000"/>
          <w:spacing w:val="-3"/>
          <w:sz w:val="24"/>
          <w:szCs w:val="24"/>
        </w:rPr>
        <w:t>.</w:t>
      </w:r>
      <w:r w:rsidRPr="00433C05">
        <w:rPr>
          <w:color w:val="000000"/>
          <w:sz w:val="24"/>
          <w:szCs w:val="24"/>
        </w:rPr>
        <w:t>01</w:t>
      </w:r>
      <w:r w:rsidRPr="00433C05">
        <w:rPr>
          <w:color w:val="000000"/>
          <w:spacing w:val="6"/>
          <w:sz w:val="24"/>
          <w:szCs w:val="24"/>
        </w:rPr>
        <w:t xml:space="preserve"> </w:t>
      </w:r>
      <w:r w:rsidRPr="00433C05">
        <w:rPr>
          <w:i/>
          <w:iCs/>
          <w:color w:val="000000"/>
          <w:spacing w:val="6"/>
          <w:sz w:val="24"/>
          <w:szCs w:val="24"/>
        </w:rPr>
        <w:t>e</w:t>
      </w:r>
      <w:r w:rsidRPr="00433C05">
        <w:rPr>
          <w:i/>
          <w:iCs/>
          <w:color w:val="000000"/>
          <w:sz w:val="24"/>
          <w:szCs w:val="24"/>
        </w:rPr>
        <w:t>t</w:t>
      </w:r>
      <w:r w:rsidRPr="00433C05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433C05">
        <w:rPr>
          <w:i/>
          <w:iCs/>
          <w:color w:val="000000"/>
          <w:sz w:val="24"/>
          <w:szCs w:val="24"/>
        </w:rPr>
        <w:t xml:space="preserve">seq. </w:t>
      </w:r>
      <w:r w:rsidRPr="00433C05">
        <w:rPr>
          <w:i/>
          <w:iCs/>
          <w:color w:val="000000"/>
          <w:spacing w:val="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2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w w:val="98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executing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this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</w:t>
      </w:r>
      <w:r w:rsidRPr="00433C05">
        <w:rPr>
          <w:color w:val="000000"/>
          <w:spacing w:val="4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states</w:t>
      </w:r>
      <w:r w:rsidRPr="00433C05">
        <w:rPr>
          <w:color w:val="000000"/>
          <w:spacing w:val="1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that</w:t>
      </w:r>
      <w:r w:rsidRPr="00433C05">
        <w:rPr>
          <w:color w:val="000000"/>
          <w:spacing w:val="2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in</w:t>
      </w:r>
      <w:r w:rsidRPr="00433C05">
        <w:rPr>
          <w:color w:val="000000"/>
          <w:spacing w:val="1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executing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this</w:t>
      </w:r>
      <w:r w:rsidRPr="00433C05">
        <w:rPr>
          <w:color w:val="000000"/>
          <w:spacing w:val="2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document</w:t>
      </w:r>
      <w:r w:rsidRPr="00433C05">
        <w:rPr>
          <w:color w:val="000000"/>
          <w:spacing w:val="3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entitled</w:t>
      </w:r>
      <w:r w:rsidRPr="00433C05">
        <w:rPr>
          <w:color w:val="000000"/>
          <w:spacing w:val="24"/>
          <w:sz w:val="24"/>
          <w:szCs w:val="24"/>
        </w:rPr>
        <w:t xml:space="preserve"> </w:t>
      </w:r>
      <w:r w:rsidRPr="00433C05">
        <w:rPr>
          <w:color w:val="000000"/>
          <w:spacing w:val="-16"/>
          <w:sz w:val="24"/>
          <w:szCs w:val="24"/>
        </w:rPr>
        <w:t>"</w:t>
      </w:r>
      <w:r w:rsidRPr="00433C05">
        <w:rPr>
          <w:color w:val="000000"/>
          <w:sz w:val="24"/>
          <w:szCs w:val="24"/>
        </w:rPr>
        <w:t>Consent</w:t>
      </w:r>
      <w:r w:rsidRPr="00433C05">
        <w:rPr>
          <w:color w:val="000000"/>
          <w:w w:val="10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Agreement",</w:t>
      </w:r>
      <w:r w:rsidRPr="00433C05">
        <w:rPr>
          <w:color w:val="000000"/>
          <w:spacing w:val="4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the</w:t>
      </w:r>
      <w:r w:rsidRPr="00433C05">
        <w:rPr>
          <w:color w:val="000000"/>
          <w:spacing w:val="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Registrant</w:t>
      </w:r>
      <w:r w:rsidRPr="00433C05">
        <w:rPr>
          <w:color w:val="000000"/>
          <w:spacing w:val="3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is</w:t>
      </w:r>
      <w:r w:rsidRPr="00433C05">
        <w:rPr>
          <w:color w:val="000000"/>
          <w:spacing w:val="-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knowingly</w:t>
      </w:r>
      <w:r w:rsidRPr="00433C05">
        <w:rPr>
          <w:color w:val="000000"/>
          <w:spacing w:val="23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voluntarily</w:t>
      </w:r>
      <w:r w:rsidRPr="00433C05">
        <w:rPr>
          <w:color w:val="000000"/>
          <w:spacing w:val="16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waiving</w:t>
      </w:r>
      <w:r w:rsidRPr="00433C05">
        <w:rPr>
          <w:color w:val="000000"/>
          <w:spacing w:val="20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all</w:t>
      </w:r>
      <w:r w:rsidRPr="00433C05">
        <w:rPr>
          <w:color w:val="000000"/>
          <w:spacing w:val="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4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</w:t>
      </w:r>
      <w:r w:rsidRPr="00433C05">
        <w:rPr>
          <w:color w:val="000000"/>
          <w:spacing w:val="1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formal</w:t>
      </w:r>
      <w:r w:rsidRPr="00433C05">
        <w:rPr>
          <w:color w:val="000000"/>
          <w:spacing w:val="19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hearing</w:t>
      </w:r>
      <w:r w:rsidRPr="00433C05">
        <w:rPr>
          <w:color w:val="000000"/>
          <w:w w:val="101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and</w:t>
      </w:r>
      <w:r w:rsidRPr="00433C05">
        <w:rPr>
          <w:color w:val="000000"/>
          <w:spacing w:val="1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to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all</w:t>
      </w:r>
      <w:r w:rsidRPr="00433C05">
        <w:rPr>
          <w:color w:val="000000"/>
          <w:spacing w:val="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of the</w:t>
      </w:r>
      <w:r w:rsidRPr="00433C05">
        <w:rPr>
          <w:color w:val="000000"/>
          <w:spacing w:val="5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above</w:t>
      </w:r>
      <w:r w:rsidRPr="00433C05">
        <w:rPr>
          <w:color w:val="000000"/>
          <w:spacing w:val="-2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listed</w:t>
      </w:r>
      <w:r w:rsidRPr="00433C05">
        <w:rPr>
          <w:color w:val="000000"/>
          <w:spacing w:val="17"/>
          <w:sz w:val="24"/>
          <w:szCs w:val="24"/>
        </w:rPr>
        <w:t xml:space="preserve"> </w:t>
      </w:r>
      <w:r w:rsidRPr="00433C05">
        <w:rPr>
          <w:color w:val="000000"/>
          <w:sz w:val="24"/>
          <w:szCs w:val="24"/>
        </w:rPr>
        <w:t>rights.</w:t>
      </w:r>
    </w:p>
    <w:p w:rsidR="00433C05" w:rsidRPr="00433C05" w:rsidRDefault="00433C05" w:rsidP="00433C05">
      <w:pPr>
        <w:pStyle w:val="ListParagraph"/>
        <w:spacing w:after="0" w:line="240" w:lineRule="auto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C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Community Pharmacy at Mercy Medical Center</w:t>
      </w:r>
    </w:p>
    <w:p w:rsidR="00433C05" w:rsidRPr="00433C05" w:rsidRDefault="00433C05" w:rsidP="00433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05">
        <w:rPr>
          <w:rFonts w:ascii="Times New Roman" w:hAnsi="Times New Roman" w:cs="Times New Roman"/>
          <w:sz w:val="24"/>
          <w:szCs w:val="24"/>
        </w:rPr>
        <w:tab/>
      </w:r>
      <w:r w:rsidRPr="00433C05">
        <w:rPr>
          <w:rFonts w:ascii="Times New Roman" w:hAnsi="Times New Roman" w:cs="Times New Roman"/>
          <w:sz w:val="24"/>
          <w:szCs w:val="24"/>
        </w:rPr>
        <w:tab/>
      </w:r>
      <w:r w:rsidRPr="00433C05">
        <w:rPr>
          <w:rFonts w:ascii="Times New Roman" w:hAnsi="Times New Roman" w:cs="Times New Roman"/>
          <w:sz w:val="24"/>
          <w:szCs w:val="24"/>
        </w:rPr>
        <w:tab/>
      </w:r>
      <w:r w:rsidRPr="00433C05">
        <w:rPr>
          <w:rFonts w:ascii="Times New Roman" w:hAnsi="Times New Roman" w:cs="Times New Roman"/>
          <w:sz w:val="24"/>
          <w:szCs w:val="24"/>
        </w:rPr>
        <w:tab/>
      </w:r>
      <w:r w:rsidRPr="00433C05">
        <w:rPr>
          <w:rFonts w:ascii="Times New Roman" w:hAnsi="Times New Roman" w:cs="Times New Roman"/>
          <w:sz w:val="24"/>
          <w:szCs w:val="24"/>
        </w:rPr>
        <w:tab/>
        <w:t xml:space="preserve">              Pharmacy Registration No. 89680</w:t>
      </w:r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  <w:u w:val="single"/>
        </w:rPr>
      </w:pPr>
      <w:r w:rsidRPr="00433C05">
        <w:rPr>
          <w:color w:val="000000"/>
          <w:sz w:val="24"/>
          <w:szCs w:val="24"/>
        </w:rPr>
        <w:t xml:space="preserve">                                                   </w:t>
      </w:r>
      <w:r w:rsidR="00AC6789">
        <w:rPr>
          <w:color w:val="000000"/>
          <w:sz w:val="24"/>
          <w:szCs w:val="24"/>
        </w:rPr>
        <w:t xml:space="preserve">       </w:t>
      </w:r>
      <w:bookmarkStart w:id="0" w:name="_GoBack"/>
      <w:bookmarkEnd w:id="0"/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 xml:space="preserve"> </w:t>
      </w:r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 xml:space="preserve">                                                  </w:t>
      </w:r>
      <w:r>
        <w:rPr>
          <w:color w:val="000000"/>
          <w:sz w:val="24"/>
          <w:szCs w:val="24"/>
        </w:rPr>
        <w:t xml:space="preserve">                        </w:t>
      </w:r>
      <w:r w:rsidRPr="00433C05">
        <w:rPr>
          <w:color w:val="000000"/>
          <w:sz w:val="24"/>
          <w:szCs w:val="24"/>
        </w:rPr>
        <w:t>By:  ___________________</w:t>
      </w:r>
    </w:p>
    <w:p w:rsid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</w:p>
    <w:p w:rsid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Title: </w:t>
      </w:r>
      <w:r w:rsidRPr="00433C05">
        <w:rPr>
          <w:color w:val="000000"/>
          <w:sz w:val="24"/>
          <w:szCs w:val="24"/>
          <w:u w:val="single"/>
        </w:rPr>
        <w:t>Attorney and Agent</w:t>
      </w:r>
      <w:r w:rsidRPr="00433C05">
        <w:rPr>
          <w:color w:val="000000"/>
          <w:sz w:val="24"/>
          <w:szCs w:val="24"/>
        </w:rPr>
        <w:t xml:space="preserve"> </w:t>
      </w:r>
    </w:p>
    <w:p w:rsid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r w:rsidRPr="00433C05">
        <w:rPr>
          <w:color w:val="000000"/>
          <w:sz w:val="24"/>
          <w:szCs w:val="24"/>
        </w:rPr>
        <w:t xml:space="preserve">Effective Date: </w:t>
      </w:r>
      <w:r w:rsidRPr="00433C05">
        <w:rPr>
          <w:color w:val="000000"/>
          <w:sz w:val="24"/>
          <w:szCs w:val="24"/>
          <w:u w:val="single"/>
        </w:rPr>
        <w:t>12/19/2011</w:t>
      </w:r>
    </w:p>
    <w:p w:rsid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b/>
          <w:color w:val="000000"/>
          <w:sz w:val="24"/>
          <w:szCs w:val="24"/>
        </w:rPr>
      </w:pPr>
      <w:r w:rsidRPr="00433C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 w:rsidRPr="00433C05">
        <w:rPr>
          <w:b/>
          <w:color w:val="000000"/>
          <w:sz w:val="24"/>
          <w:szCs w:val="24"/>
        </w:rPr>
        <w:t>BOARD OF REGISTRATION</w:t>
      </w:r>
    </w:p>
    <w:p w:rsidR="00433C05" w:rsidRP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 w:rsidRPr="00433C0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</w:t>
      </w:r>
      <w:r w:rsidRPr="00433C05">
        <w:rPr>
          <w:b/>
          <w:color w:val="000000"/>
          <w:sz w:val="24"/>
          <w:szCs w:val="24"/>
        </w:rPr>
        <w:t>IN PHARMACY</w:t>
      </w:r>
    </w:p>
    <w:p w:rsidR="00433C05" w:rsidRPr="00B57654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</w:p>
    <w:p w:rsidR="00433C05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433C05">
        <w:rPr>
          <w:color w:val="000000"/>
          <w:sz w:val="24"/>
          <w:szCs w:val="24"/>
          <w:u w:val="single"/>
        </w:rPr>
        <w:t xml:space="preserve">Stanley B. </w:t>
      </w:r>
      <w:proofErr w:type="spellStart"/>
      <w:r w:rsidRPr="00433C05">
        <w:rPr>
          <w:color w:val="000000"/>
          <w:sz w:val="24"/>
          <w:szCs w:val="24"/>
          <w:u w:val="single"/>
        </w:rPr>
        <w:t>Walczyk</w:t>
      </w:r>
      <w:proofErr w:type="spellEnd"/>
      <w:r w:rsidRPr="00433C05">
        <w:rPr>
          <w:color w:val="000000"/>
          <w:sz w:val="24"/>
          <w:szCs w:val="24"/>
          <w:u w:val="single"/>
        </w:rPr>
        <w:t xml:space="preserve">, </w:t>
      </w:r>
      <w:proofErr w:type="spellStart"/>
      <w:r w:rsidRPr="00433C05">
        <w:rPr>
          <w:color w:val="000000"/>
          <w:sz w:val="24"/>
          <w:szCs w:val="24"/>
          <w:u w:val="single"/>
        </w:rPr>
        <w:t>R.Ph</w:t>
      </w:r>
      <w:proofErr w:type="spellEnd"/>
      <w:r w:rsidRPr="00433C05">
        <w:rPr>
          <w:color w:val="000000"/>
          <w:sz w:val="24"/>
          <w:szCs w:val="24"/>
          <w:u w:val="single"/>
        </w:rPr>
        <w:t>.</w:t>
      </w:r>
      <w:r w:rsidRPr="00B57654">
        <w:rPr>
          <w:color w:val="000000"/>
          <w:sz w:val="24"/>
          <w:szCs w:val="24"/>
        </w:rPr>
        <w:t xml:space="preserve">, </w:t>
      </w:r>
    </w:p>
    <w:p w:rsidR="00433C05" w:rsidRPr="00B57654" w:rsidRDefault="00433C05" w:rsidP="00433C05">
      <w:pPr>
        <w:pStyle w:val="BodyText"/>
        <w:kinsoku w:val="0"/>
        <w:overflowPunct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B57654">
        <w:rPr>
          <w:color w:val="000000"/>
          <w:sz w:val="24"/>
          <w:szCs w:val="24"/>
        </w:rPr>
        <w:t xml:space="preserve">President </w:t>
      </w:r>
    </w:p>
    <w:p w:rsidR="0020112E" w:rsidRDefault="00433C05" w:rsidP="00433C05">
      <w:pPr>
        <w:pStyle w:val="BodyText"/>
        <w:kinsoku w:val="0"/>
        <w:overflowPunct w:val="0"/>
        <w:ind w:left="0"/>
      </w:pPr>
      <w:r w:rsidRPr="00B57654">
        <w:rPr>
          <w:color w:val="000000"/>
          <w:sz w:val="24"/>
          <w:szCs w:val="24"/>
        </w:rPr>
        <w:t>Decision ID. No. 2666</w:t>
      </w:r>
      <w:r>
        <w:rPr>
          <w:color w:val="000000"/>
          <w:sz w:val="24"/>
          <w:szCs w:val="24"/>
        </w:rPr>
        <w:t xml:space="preserve">                                     </w:t>
      </w:r>
      <w:r w:rsidRPr="00433C05">
        <w:rPr>
          <w:color w:val="000000"/>
          <w:sz w:val="24"/>
          <w:szCs w:val="24"/>
        </w:rPr>
        <w:t xml:space="preserve">Date: </w:t>
      </w:r>
      <w:r w:rsidRPr="00B57654">
        <w:rPr>
          <w:color w:val="000000"/>
          <w:sz w:val="24"/>
          <w:szCs w:val="24"/>
          <w:u w:val="single"/>
        </w:rPr>
        <w:t>December 14, 2011</w:t>
      </w:r>
    </w:p>
    <w:sectPr w:rsidR="00201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9F1A2FDA"/>
    <w:lvl w:ilvl="0">
      <w:start w:val="1"/>
      <w:numFmt w:val="upperRoman"/>
      <w:lvlText w:val=".%1"/>
      <w:lvlJc w:val="left"/>
      <w:pPr>
        <w:ind w:hanging="127"/>
      </w:pPr>
      <w:rPr>
        <w:rFonts w:ascii="Times New Roman" w:hAnsi="Times New Roman" w:cs="Times New Roman"/>
        <w:b w:val="0"/>
        <w:bCs w:val="0"/>
        <w:color w:val="AFB3B6"/>
        <w:spacing w:val="14"/>
        <w:w w:val="75"/>
        <w:sz w:val="23"/>
        <w:szCs w:val="23"/>
      </w:rPr>
    </w:lvl>
    <w:lvl w:ilvl="1">
      <w:start w:val="1"/>
      <w:numFmt w:val="decimal"/>
      <w:lvlText w:val="%2."/>
      <w:lvlJc w:val="left"/>
      <w:pPr>
        <w:ind w:hanging="334"/>
      </w:pPr>
      <w:rPr>
        <w:rFonts w:ascii="Times New Roman" w:hAnsi="Times New Roman" w:cs="Times New Roman"/>
        <w:b w:val="0"/>
        <w:bCs w:val="0"/>
        <w:color w:val="000000"/>
        <w:w w:val="101"/>
        <w:sz w:val="24"/>
        <w:szCs w:val="24"/>
      </w:rPr>
    </w:lvl>
    <w:lvl w:ilvl="2">
      <w:start w:val="1"/>
      <w:numFmt w:val="lowerLetter"/>
      <w:lvlText w:val="%3."/>
      <w:lvlJc w:val="left"/>
      <w:pPr>
        <w:ind w:hanging="343"/>
      </w:pPr>
      <w:rPr>
        <w:rFonts w:ascii="Times New Roman" w:hAnsi="Times New Roman" w:cs="Times New Roman" w:hint="default"/>
        <w:b w:val="0"/>
        <w:bCs w:val="0"/>
        <w:color w:val="000000"/>
        <w:w w:val="96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5"/>
    <w:rsid w:val="0020112E"/>
    <w:rsid w:val="00433C05"/>
    <w:rsid w:val="005340FE"/>
    <w:rsid w:val="00A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FE52"/>
  <w15:docId w15:val="{ACA6878C-56A9-413B-B033-1AEEDD7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33C05"/>
    <w:pPr>
      <w:widowControl w:val="0"/>
      <w:autoSpaceDE w:val="0"/>
      <w:autoSpaceDN w:val="0"/>
      <w:adjustRightInd w:val="0"/>
      <w:spacing w:after="0" w:line="240" w:lineRule="auto"/>
      <w:ind w:left="88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433C05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43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Sunshine, Caroline (DPH)</dc:creator>
  <cp:keywords/>
  <dc:description/>
  <cp:lastModifiedBy>Westgate, Traci (DPH)</cp:lastModifiedBy>
  <cp:revision>2</cp:revision>
  <dcterms:created xsi:type="dcterms:W3CDTF">2016-12-14T18:13:00Z</dcterms:created>
  <dcterms:modified xsi:type="dcterms:W3CDTF">2017-10-27T13:38:00Z</dcterms:modified>
</cp:coreProperties>
</file>