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5211">
        <w:rPr>
          <w:rFonts w:ascii="Courier New" w:eastAsia="Times New Roman" w:hAnsi="Courier New" w:cs="Courier New"/>
          <w:color w:val="000000"/>
          <w:sz w:val="20"/>
          <w:szCs w:val="20"/>
        </w:rPr>
        <w:t>Third Party Carrier Code Request</w:t>
      </w: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52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Date: </w:t>
      </w: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52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form is to be used only for requesting that a commercial carrier be added to the Carrier Code List in </w:t>
      </w: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895211">
        <w:rPr>
          <w:rFonts w:ascii="Courier New" w:eastAsia="Times New Roman" w:hAnsi="Courier New" w:cs="Courier New"/>
          <w:color w:val="000000"/>
          <w:sz w:val="20"/>
          <w:szCs w:val="20"/>
        </w:rPr>
        <w:t>Appendix C.</w:t>
      </w:r>
      <w:proofErr w:type="gramEnd"/>
      <w:r w:rsidRPr="008952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additional clarification, please refer to All Provider Bulletin 201 (February 2010). </w:t>
      </w: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52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 not use this form to report an update in third-party insurance for a </w:t>
      </w:r>
      <w:proofErr w:type="spellStart"/>
      <w:r w:rsidRPr="00895211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8952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member. To </w:t>
      </w: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895211">
        <w:rPr>
          <w:rFonts w:ascii="Courier New" w:eastAsia="Times New Roman" w:hAnsi="Courier New" w:cs="Courier New"/>
          <w:color w:val="000000"/>
          <w:sz w:val="20"/>
          <w:szCs w:val="20"/>
        </w:rPr>
        <w:t>update</w:t>
      </w:r>
      <w:proofErr w:type="gramEnd"/>
      <w:r w:rsidRPr="008952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member’s insurance information, please continue to use the Third Party Liability Indicator form, </w:t>
      </w: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895211">
        <w:rPr>
          <w:rFonts w:ascii="Courier New" w:eastAsia="Times New Roman" w:hAnsi="Courier New" w:cs="Courier New"/>
          <w:color w:val="000000"/>
          <w:sz w:val="20"/>
          <w:szCs w:val="20"/>
        </w:rPr>
        <w:t>which</w:t>
      </w:r>
      <w:proofErr w:type="gramEnd"/>
      <w:r w:rsidRPr="008952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can be found in the Provider Library, under </w:t>
      </w:r>
      <w:proofErr w:type="spellStart"/>
      <w:r w:rsidRPr="00895211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8952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Provider Forms.</w:t>
      </w: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5211">
        <w:rPr>
          <w:rFonts w:ascii="Courier New" w:eastAsia="Times New Roman" w:hAnsi="Courier New" w:cs="Courier New"/>
          <w:color w:val="000000"/>
          <w:sz w:val="20"/>
          <w:szCs w:val="20"/>
        </w:rPr>
        <w:t>1. Commercial Carrier Information</w:t>
      </w: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52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Insurance Company Name: </w:t>
      </w: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52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Insurance Company Phone No.: </w:t>
      </w: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52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Insurance Company Address: </w:t>
      </w: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5211">
        <w:rPr>
          <w:rFonts w:ascii="Courier New" w:eastAsia="Times New Roman" w:hAnsi="Courier New" w:cs="Courier New"/>
          <w:color w:val="000000"/>
          <w:sz w:val="20"/>
          <w:szCs w:val="20"/>
        </w:rPr>
        <w:t>2. Policyholder and Family Information</w:t>
      </w: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52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Policyholder’s Name: </w:t>
      </w: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52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SSN: Date of Birth: </w:t>
      </w: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52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Policy No.: Group No.: </w:t>
      </w: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52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Policy Start Date: Policy End Date: </w:t>
      </w: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52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Family Members Covered:</w:t>
      </w: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52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Name: </w:t>
      </w:r>
      <w:proofErr w:type="spellStart"/>
      <w:r w:rsidRPr="00895211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8952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ID No.: </w:t>
      </w: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52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Name: </w:t>
      </w:r>
      <w:proofErr w:type="spellStart"/>
      <w:r w:rsidRPr="00895211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8952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ID No.: </w:t>
      </w: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52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Name: </w:t>
      </w:r>
      <w:proofErr w:type="spellStart"/>
      <w:r w:rsidRPr="00895211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8952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ID No.: </w:t>
      </w: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52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Name: </w:t>
      </w:r>
      <w:proofErr w:type="spellStart"/>
      <w:r w:rsidRPr="00895211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8952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ID No.: </w:t>
      </w: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5211">
        <w:rPr>
          <w:rFonts w:ascii="Courier New" w:eastAsia="Times New Roman" w:hAnsi="Courier New" w:cs="Courier New"/>
          <w:color w:val="000000"/>
          <w:sz w:val="20"/>
          <w:szCs w:val="20"/>
        </w:rPr>
        <w:t>3. Provider Information</w:t>
      </w: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52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Provider Name: </w:t>
      </w: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52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Contact Person: </w:t>
      </w: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52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Contact Phone No.: </w:t>
      </w: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52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Contact Fax No.: </w:t>
      </w: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52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Please fax this form to: </w:t>
      </w: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52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617-886-8134Assistant </w:t>
      </w:r>
      <w:proofErr w:type="spellStart"/>
      <w:r w:rsidRPr="00895211">
        <w:rPr>
          <w:rFonts w:ascii="Courier New" w:eastAsia="Times New Roman" w:hAnsi="Courier New" w:cs="Courier New"/>
          <w:color w:val="000000"/>
          <w:sz w:val="20"/>
          <w:szCs w:val="20"/>
        </w:rPr>
        <w:t>ManagerRevenue</w:t>
      </w:r>
      <w:proofErr w:type="spellEnd"/>
      <w:r w:rsidRPr="008952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Operations Benefit Coordination</w:t>
      </w: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5211">
        <w:rPr>
          <w:rFonts w:ascii="Courier New" w:eastAsia="Times New Roman" w:hAnsi="Courier New" w:cs="Courier New"/>
          <w:color w:val="000000"/>
          <w:sz w:val="20"/>
          <w:szCs w:val="20"/>
        </w:rPr>
        <w:t>TPCCR (Rev. 03/10)</w:t>
      </w: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5211" w:rsidRPr="00895211" w:rsidRDefault="00895211" w:rsidP="0089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11"/>
    <w:rsid w:val="00332565"/>
    <w:rsid w:val="00895211"/>
    <w:rsid w:val="00B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5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521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5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521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2017-11-24T17:17:00Z</dcterms:created>
  <dcterms:modified xsi:type="dcterms:W3CDTF">2017-11-24T17:17:00Z</dcterms:modified>
</cp:coreProperties>
</file>