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C0E8" w14:textId="25B55C0F" w:rsidR="00A84CCB" w:rsidRDefault="00456C5C">
      <w:pPr>
        <w:pStyle w:val="BodyText"/>
        <w:spacing w:before="37"/>
        <w:rPr>
          <w:rFonts w:ascii="Calibri"/>
        </w:rPr>
      </w:pPr>
      <w:bookmarkStart w:id="0" w:name="_GoBack"/>
      <w:bookmarkEnd w:id="0"/>
      <w:r>
        <w:rPr>
          <w:rFonts w:ascii="Calibri"/>
        </w:rPr>
        <w:t>&lt;Addressee Name&gt;</w:t>
      </w:r>
    </w:p>
    <w:p w14:paraId="298D8649" w14:textId="77777777" w:rsidR="00A84CCB" w:rsidRDefault="00456C5C">
      <w:pPr>
        <w:pStyle w:val="BodyText"/>
        <w:spacing w:before="120"/>
        <w:rPr>
          <w:rFonts w:ascii="Calibri"/>
        </w:rPr>
      </w:pPr>
      <w:r>
        <w:rPr>
          <w:rFonts w:ascii="Calibri"/>
        </w:rPr>
        <w:t>&lt;Addressee Street</w:t>
      </w:r>
      <w:r>
        <w:rPr>
          <w:rFonts w:ascii="Calibri"/>
          <w:spacing w:val="-7"/>
        </w:rPr>
        <w:t xml:space="preserve"> </w:t>
      </w:r>
      <w:r>
        <w:rPr>
          <w:rFonts w:ascii="Calibri"/>
        </w:rPr>
        <w:t>1&gt;</w:t>
      </w:r>
    </w:p>
    <w:p w14:paraId="356557B1" w14:textId="77777777" w:rsidR="00A84CCB" w:rsidRDefault="00456C5C">
      <w:pPr>
        <w:pStyle w:val="BodyText"/>
        <w:spacing w:before="121"/>
        <w:rPr>
          <w:rFonts w:ascii="Calibri"/>
        </w:rPr>
      </w:pPr>
      <w:r>
        <w:rPr>
          <w:rFonts w:ascii="Calibri"/>
        </w:rPr>
        <w:t>&lt;Addressee Street</w:t>
      </w:r>
      <w:r>
        <w:rPr>
          <w:rFonts w:ascii="Calibri"/>
          <w:spacing w:val="-7"/>
        </w:rPr>
        <w:t xml:space="preserve"> </w:t>
      </w:r>
      <w:r>
        <w:rPr>
          <w:rFonts w:ascii="Calibri"/>
        </w:rPr>
        <w:t>2&gt;</w:t>
      </w:r>
    </w:p>
    <w:p w14:paraId="0BE1EB7C" w14:textId="77777777" w:rsidR="00A84CCB" w:rsidRDefault="00456C5C">
      <w:pPr>
        <w:pStyle w:val="BodyText"/>
        <w:spacing w:before="120"/>
        <w:rPr>
          <w:rFonts w:ascii="Calibri"/>
        </w:rPr>
      </w:pPr>
      <w:r>
        <w:rPr>
          <w:rFonts w:ascii="Calibri"/>
        </w:rPr>
        <w:t>&lt;Addressee City&gt;, &lt;Addressee State&gt; &lt;Addressee Zip&gt;-&lt;Addressee Zip Ext&gt;</w:t>
      </w:r>
    </w:p>
    <w:p w14:paraId="7513A0C7" w14:textId="77777777" w:rsidR="00A84CCB" w:rsidRDefault="00A84CCB">
      <w:pPr>
        <w:pStyle w:val="BodyText"/>
        <w:spacing w:before="2"/>
        <w:ind w:left="0"/>
        <w:rPr>
          <w:rFonts w:ascii="Calibri"/>
          <w:sz w:val="30"/>
        </w:rPr>
      </w:pPr>
    </w:p>
    <w:p w14:paraId="0D0BDCFF" w14:textId="77777777" w:rsidR="00A84CCB" w:rsidRDefault="00456C5C">
      <w:pPr>
        <w:pStyle w:val="BodyText"/>
        <w:tabs>
          <w:tab w:val="left" w:pos="2080"/>
        </w:tabs>
        <w:spacing w:before="1"/>
      </w:pPr>
      <w:r>
        <w:t>Date:</w:t>
      </w:r>
      <w:r>
        <w:tab/>
        <w:t>[</w:t>
      </w:r>
      <w:proofErr w:type="spellStart"/>
      <w:r>
        <w:t>LetterGenerationDate</w:t>
      </w:r>
      <w:proofErr w:type="spellEnd"/>
      <w:r>
        <w:t>]</w:t>
      </w:r>
    </w:p>
    <w:p w14:paraId="1B29C8ED" w14:textId="77777777" w:rsidR="00A84CCB" w:rsidRDefault="00A84CCB">
      <w:pPr>
        <w:pStyle w:val="BodyText"/>
        <w:spacing w:before="5"/>
        <w:ind w:left="0"/>
      </w:pPr>
    </w:p>
    <w:p w14:paraId="2D0DFEF8" w14:textId="77777777" w:rsidR="00A84CCB" w:rsidRDefault="00456C5C">
      <w:pPr>
        <w:spacing w:line="253" w:lineRule="exact"/>
        <w:ind w:left="100"/>
        <w:rPr>
          <w:b/>
        </w:rPr>
      </w:pPr>
      <w:r>
        <w:rPr>
          <w:b/>
        </w:rPr>
        <w:t>Parent or Guardian of</w:t>
      </w:r>
    </w:p>
    <w:p w14:paraId="0CFB45E4" w14:textId="77777777" w:rsidR="00A84CCB" w:rsidRDefault="00456C5C">
      <w:pPr>
        <w:pStyle w:val="BodyText"/>
        <w:spacing w:line="458" w:lineRule="auto"/>
        <w:ind w:right="6939"/>
      </w:pPr>
      <w:r>
        <w:rPr>
          <w:rFonts w:ascii="Calibri"/>
        </w:rPr>
        <w:t xml:space="preserve">Member: &lt;Member Name&gt; Member ID: &lt;Member ID&gt; </w:t>
      </w:r>
      <w:r>
        <w:t>Dear Parent or Guardian:</w:t>
      </w:r>
    </w:p>
    <w:p w14:paraId="1EB4EE7B" w14:textId="77777777" w:rsidR="00A84CCB" w:rsidRDefault="00456C5C">
      <w:pPr>
        <w:pStyle w:val="BodyText"/>
        <w:spacing w:before="22"/>
        <w:ind w:right="505"/>
      </w:pPr>
      <w:r>
        <w:t>MassHealth has received information that your child is covered by another health insurance policy in addition to MassHealth. Please review this policy information below.</w:t>
      </w:r>
    </w:p>
    <w:p w14:paraId="1E2DB66F" w14:textId="77777777" w:rsidR="00A84CCB" w:rsidRDefault="00A84CCB">
      <w:pPr>
        <w:pStyle w:val="BodyText"/>
        <w:spacing w:before="1"/>
        <w:ind w:left="0"/>
      </w:pPr>
    </w:p>
    <w:p w14:paraId="5ABC7A51" w14:textId="77777777" w:rsidR="00A84CCB" w:rsidRDefault="00456C5C">
      <w:pPr>
        <w:pStyle w:val="BodyText"/>
        <w:tabs>
          <w:tab w:val="left" w:pos="2980"/>
        </w:tabs>
        <w:spacing w:before="1"/>
        <w:ind w:right="4496"/>
      </w:pPr>
      <w:r>
        <w:t>Name of</w:t>
      </w:r>
      <w:r>
        <w:rPr>
          <w:spacing w:val="-1"/>
        </w:rPr>
        <w:t xml:space="preserve"> </w:t>
      </w:r>
      <w:r>
        <w:t>Insurance</w:t>
      </w:r>
      <w:r>
        <w:rPr>
          <w:spacing w:val="-1"/>
        </w:rPr>
        <w:t xml:space="preserve"> </w:t>
      </w:r>
      <w:r>
        <w:t>Carrier:</w:t>
      </w:r>
      <w:r>
        <w:tab/>
        <w:t>[Other Insurer Name] Policyholder</w:t>
      </w:r>
      <w:r>
        <w:rPr>
          <w:spacing w:val="-2"/>
        </w:rPr>
        <w:t xml:space="preserve"> </w:t>
      </w:r>
      <w:r>
        <w:t>Name:</w:t>
      </w:r>
      <w:r>
        <w:tab/>
        <w:t>[Policyholder Name] Insurance</w:t>
      </w:r>
      <w:r>
        <w:rPr>
          <w:spacing w:val="-1"/>
        </w:rPr>
        <w:t xml:space="preserve"> </w:t>
      </w:r>
      <w:r>
        <w:t>Policy</w:t>
      </w:r>
      <w:r>
        <w:rPr>
          <w:spacing w:val="-2"/>
        </w:rPr>
        <w:t xml:space="preserve"> </w:t>
      </w:r>
      <w:r>
        <w:t>Number:</w:t>
      </w:r>
      <w:r>
        <w:tab/>
        <w:t>[Policy Number] Policy</w:t>
      </w:r>
      <w:r>
        <w:rPr>
          <w:spacing w:val="-3"/>
        </w:rPr>
        <w:t xml:space="preserve"> </w:t>
      </w:r>
      <w:r>
        <w:t>Start</w:t>
      </w:r>
      <w:r>
        <w:rPr>
          <w:spacing w:val="1"/>
        </w:rPr>
        <w:t xml:space="preserve"> </w:t>
      </w:r>
      <w:r>
        <w:t>Date:</w:t>
      </w:r>
      <w:r>
        <w:tab/>
        <w:t>[Policy Effective</w:t>
      </w:r>
      <w:r>
        <w:rPr>
          <w:spacing w:val="3"/>
        </w:rPr>
        <w:t xml:space="preserve"> </w:t>
      </w:r>
      <w:r>
        <w:rPr>
          <w:spacing w:val="-4"/>
        </w:rPr>
        <w:t>Date]</w:t>
      </w:r>
    </w:p>
    <w:p w14:paraId="0BAD65E6" w14:textId="77777777" w:rsidR="00A84CCB" w:rsidRDefault="00A84CCB">
      <w:pPr>
        <w:pStyle w:val="BodyText"/>
        <w:spacing w:before="11"/>
        <w:ind w:left="0"/>
        <w:rPr>
          <w:sz w:val="21"/>
        </w:rPr>
      </w:pPr>
    </w:p>
    <w:p w14:paraId="162ACE52" w14:textId="77777777" w:rsidR="00A84CCB" w:rsidRDefault="00456C5C">
      <w:pPr>
        <w:pStyle w:val="BodyText"/>
      </w:pPr>
      <w:r>
        <w:t>If this health insurance information is correct, you do not need to answer this letter. If this information is not correct, you must call the MassHealth Third-Party Liability Unit at 1-888-628-7526 and report any changes or corrections.</w:t>
      </w:r>
    </w:p>
    <w:p w14:paraId="0339E840" w14:textId="77777777" w:rsidR="00A84CCB" w:rsidRDefault="00A84CCB">
      <w:pPr>
        <w:pStyle w:val="BodyText"/>
        <w:spacing w:before="10"/>
        <w:ind w:left="0"/>
        <w:rPr>
          <w:sz w:val="21"/>
        </w:rPr>
      </w:pPr>
    </w:p>
    <w:p w14:paraId="5F8F852A" w14:textId="77777777" w:rsidR="00A84CCB" w:rsidRDefault="00456C5C">
      <w:pPr>
        <w:pStyle w:val="BodyText"/>
        <w:ind w:right="174"/>
      </w:pPr>
      <w:r>
        <w:t>When your child obtains health care services from a doctor, hospital, pharmacy, dentist, or any other MassHealth provider, you must show their other health insurance card along with their MassHealth card.</w:t>
      </w:r>
    </w:p>
    <w:p w14:paraId="1FF472A8" w14:textId="77777777" w:rsidR="00A84CCB" w:rsidRDefault="00456C5C">
      <w:pPr>
        <w:pStyle w:val="BodyText"/>
        <w:spacing w:before="1"/>
        <w:ind w:right="504"/>
      </w:pPr>
      <w:r>
        <w:t xml:space="preserve">MassHealth requires that you use the other insurance </w:t>
      </w:r>
      <w:proofErr w:type="gramStart"/>
      <w:r>
        <w:t>first, and</w:t>
      </w:r>
      <w:proofErr w:type="gramEnd"/>
      <w:r>
        <w:t xml:space="preserve"> follow the other insurer’s policies and authorization rules before using your child’s MassHealth benefits.</w:t>
      </w:r>
    </w:p>
    <w:p w14:paraId="7FDF4BB4" w14:textId="77777777" w:rsidR="00A84CCB" w:rsidRDefault="00A84CCB">
      <w:pPr>
        <w:pStyle w:val="BodyText"/>
        <w:spacing w:before="11"/>
        <w:ind w:left="0"/>
        <w:rPr>
          <w:sz w:val="21"/>
        </w:rPr>
      </w:pPr>
    </w:p>
    <w:p w14:paraId="34682CD5" w14:textId="77777777" w:rsidR="00A84CCB" w:rsidRDefault="00456C5C">
      <w:pPr>
        <w:pStyle w:val="BodyText"/>
        <w:ind w:right="104"/>
        <w:jc w:val="both"/>
      </w:pPr>
      <w:r>
        <w:rPr>
          <w:b/>
        </w:rPr>
        <w:t xml:space="preserve">Please note: </w:t>
      </w:r>
      <w:r>
        <w:t>When using other health insurance benefits, that insurer may send an explanation of benefits (EOB) to the policyholder. If you believe sharing the EOB with the policyholder is not in the best interest of, or could cause harm to, the child named above, please call 1-888-628-7526 immediately.</w:t>
      </w:r>
    </w:p>
    <w:p w14:paraId="1B8CA559" w14:textId="77777777" w:rsidR="00A84CCB" w:rsidRDefault="00A84CCB">
      <w:pPr>
        <w:pStyle w:val="BodyText"/>
        <w:spacing w:before="1"/>
        <w:ind w:left="0"/>
      </w:pPr>
    </w:p>
    <w:p w14:paraId="7DB0031F" w14:textId="77777777" w:rsidR="00A84CCB" w:rsidRDefault="00456C5C">
      <w:pPr>
        <w:pStyle w:val="BodyText"/>
        <w:ind w:right="241"/>
      </w:pPr>
      <w:r>
        <w:rPr>
          <w:b/>
        </w:rPr>
        <w:t>Important</w:t>
      </w:r>
      <w:r>
        <w:t xml:space="preserve">: This letter does not change your or your household’s current MassHealth benefits. You will not lose your MassHealth coverage for having another health insurance </w:t>
      </w:r>
      <w:proofErr w:type="gramStart"/>
      <w:r>
        <w:t>as long as</w:t>
      </w:r>
      <w:proofErr w:type="gramEnd"/>
      <w:r>
        <w:t xml:space="preserve"> you continue to meet the MassHealth eligibility requirements. However, it is important that you keep MassHealth informed about all other health insurance policies you or your family have.</w:t>
      </w:r>
    </w:p>
    <w:p w14:paraId="6474BA84" w14:textId="77777777" w:rsidR="00A84CCB" w:rsidRDefault="00A84CCB">
      <w:pPr>
        <w:pStyle w:val="BodyText"/>
        <w:ind w:left="0"/>
      </w:pPr>
    </w:p>
    <w:p w14:paraId="6D243656" w14:textId="77777777" w:rsidR="00A84CCB" w:rsidRDefault="00456C5C">
      <w:pPr>
        <w:pStyle w:val="BodyText"/>
        <w:ind w:right="1307"/>
      </w:pPr>
      <w:r>
        <w:t>If you have questions or need more information, please call the Third-Party Liability Unit at 1-888-628-7526.</w:t>
      </w:r>
    </w:p>
    <w:p w14:paraId="21458006" w14:textId="77777777" w:rsidR="00A84CCB" w:rsidRDefault="00A84CCB">
      <w:pPr>
        <w:pStyle w:val="BodyText"/>
        <w:ind w:left="0"/>
      </w:pPr>
    </w:p>
    <w:p w14:paraId="024D268C" w14:textId="77777777" w:rsidR="00A84CCB" w:rsidRDefault="00456C5C">
      <w:pPr>
        <w:pStyle w:val="BodyText"/>
        <w:jc w:val="both"/>
      </w:pPr>
      <w:r>
        <w:t>Thank you.</w:t>
      </w:r>
    </w:p>
    <w:p w14:paraId="64CC7D75" w14:textId="77777777" w:rsidR="00A84CCB" w:rsidRDefault="00A84CCB">
      <w:pPr>
        <w:pStyle w:val="BodyText"/>
        <w:ind w:left="0"/>
        <w:rPr>
          <w:sz w:val="24"/>
        </w:rPr>
      </w:pPr>
    </w:p>
    <w:p w14:paraId="13F5DEFB" w14:textId="77777777" w:rsidR="00A84CCB" w:rsidRDefault="00A84CCB">
      <w:pPr>
        <w:pStyle w:val="BodyText"/>
        <w:spacing w:before="11"/>
        <w:ind w:left="0"/>
        <w:rPr>
          <w:sz w:val="19"/>
        </w:rPr>
      </w:pPr>
    </w:p>
    <w:p w14:paraId="5A77F5C2" w14:textId="77777777" w:rsidR="00A84CCB" w:rsidRDefault="00456C5C">
      <w:pPr>
        <w:pStyle w:val="BodyText"/>
        <w:jc w:val="both"/>
      </w:pPr>
      <w:r>
        <w:t>MassHealth Third-Party Liability Unit</w:t>
      </w:r>
    </w:p>
    <w:p w14:paraId="471C049E" w14:textId="77777777" w:rsidR="00A84CCB" w:rsidRDefault="00A84CCB">
      <w:pPr>
        <w:pStyle w:val="BodyText"/>
        <w:spacing w:before="11"/>
        <w:ind w:left="0"/>
        <w:rPr>
          <w:sz w:val="21"/>
        </w:rPr>
      </w:pPr>
    </w:p>
    <w:p w14:paraId="18EA05E1" w14:textId="77777777" w:rsidR="00A84CCB" w:rsidRDefault="00456C5C">
      <w:pPr>
        <w:ind w:left="100"/>
        <w:jc w:val="both"/>
        <w:rPr>
          <w:sz w:val="20"/>
        </w:rPr>
      </w:pPr>
      <w:r>
        <w:rPr>
          <w:sz w:val="20"/>
        </w:rPr>
        <w:t>TPL Add Letter18 (05-16)</w:t>
      </w:r>
    </w:p>
    <w:sectPr w:rsidR="00A84CCB">
      <w:headerReference w:type="even" r:id="rId6"/>
      <w:headerReference w:type="default" r:id="rId7"/>
      <w:footerReference w:type="even" r:id="rId8"/>
      <w:footerReference w:type="default" r:id="rId9"/>
      <w:headerReference w:type="first" r:id="rId10"/>
      <w:footerReference w:type="first" r:id="rId11"/>
      <w:type w:val="continuous"/>
      <w:pgSz w:w="12240" w:h="15840"/>
      <w:pgMar w:top="140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DF52" w14:textId="77777777" w:rsidR="0055355B" w:rsidRDefault="0055355B" w:rsidP="001A2E5A">
      <w:r>
        <w:separator/>
      </w:r>
    </w:p>
  </w:endnote>
  <w:endnote w:type="continuationSeparator" w:id="0">
    <w:p w14:paraId="2E5ADB1E" w14:textId="77777777" w:rsidR="0055355B" w:rsidRDefault="0055355B" w:rsidP="001A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324B" w14:textId="77777777" w:rsidR="001A2E5A" w:rsidRDefault="001A2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4EF4" w14:textId="77777777" w:rsidR="001A2E5A" w:rsidRDefault="001A2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747E" w14:textId="77777777" w:rsidR="001A2E5A" w:rsidRDefault="001A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70F5" w14:textId="77777777" w:rsidR="0055355B" w:rsidRDefault="0055355B" w:rsidP="001A2E5A">
      <w:r>
        <w:separator/>
      </w:r>
    </w:p>
  </w:footnote>
  <w:footnote w:type="continuationSeparator" w:id="0">
    <w:p w14:paraId="1319437C" w14:textId="77777777" w:rsidR="0055355B" w:rsidRDefault="0055355B" w:rsidP="001A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8B87" w14:textId="77777777" w:rsidR="001A2E5A" w:rsidRDefault="001A2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4046" w14:textId="77777777" w:rsidR="001A2E5A" w:rsidRDefault="001A2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9592" w14:textId="77777777" w:rsidR="001A2E5A" w:rsidRDefault="001A2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CB"/>
    <w:rsid w:val="00110843"/>
    <w:rsid w:val="001A2E5A"/>
    <w:rsid w:val="00385782"/>
    <w:rsid w:val="00456C5C"/>
    <w:rsid w:val="0055355B"/>
    <w:rsid w:val="00A6308D"/>
    <w:rsid w:val="00A84CCB"/>
    <w:rsid w:val="00B80AD0"/>
    <w:rsid w:val="00CA1A7B"/>
    <w:rsid w:val="00D3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953D"/>
  <w15:docId w15:val="{70F53A01-0D3D-4A5F-B607-2B2335ED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2E5A"/>
    <w:pPr>
      <w:tabs>
        <w:tab w:val="center" w:pos="4680"/>
        <w:tab w:val="right" w:pos="9360"/>
      </w:tabs>
    </w:pPr>
  </w:style>
  <w:style w:type="character" w:customStyle="1" w:styleId="HeaderChar">
    <w:name w:val="Header Char"/>
    <w:basedOn w:val="DefaultParagraphFont"/>
    <w:link w:val="Header"/>
    <w:uiPriority w:val="99"/>
    <w:rsid w:val="001A2E5A"/>
    <w:rPr>
      <w:rFonts w:ascii="Times New Roman" w:eastAsia="Times New Roman" w:hAnsi="Times New Roman" w:cs="Times New Roman"/>
      <w:lang w:bidi="en-US"/>
    </w:rPr>
  </w:style>
  <w:style w:type="paragraph" w:styleId="Footer">
    <w:name w:val="footer"/>
    <w:basedOn w:val="Normal"/>
    <w:link w:val="FooterChar"/>
    <w:uiPriority w:val="99"/>
    <w:unhideWhenUsed/>
    <w:rsid w:val="001A2E5A"/>
    <w:pPr>
      <w:tabs>
        <w:tab w:val="center" w:pos="4680"/>
        <w:tab w:val="right" w:pos="9360"/>
      </w:tabs>
    </w:pPr>
  </w:style>
  <w:style w:type="character" w:customStyle="1" w:styleId="FooterChar">
    <w:name w:val="Footer Char"/>
    <w:basedOn w:val="DefaultParagraphFont"/>
    <w:link w:val="Footer"/>
    <w:uiPriority w:val="99"/>
    <w:rsid w:val="001A2E5A"/>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80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AD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1743</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Melanson, Kathleen</dc:creator>
  <cp:lastModifiedBy>Simms, Latisha (EHS)</cp:lastModifiedBy>
  <cp:revision>3</cp:revision>
  <dcterms:created xsi:type="dcterms:W3CDTF">2020-02-05T15:18:00Z</dcterms:created>
  <dcterms:modified xsi:type="dcterms:W3CDTF">2020-02-05T15:19:00Z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2016</vt:lpwstr>
  </property>
  <property fmtid="{D5CDD505-2E9C-101B-9397-08002B2CF9AE}" pid="4" name="LastSaved">
    <vt:filetime>2020-01-29T00:00:00Z</vt:filetime>
  </property>
</Properties>
</file>