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FFCA8" w14:textId="77777777" w:rsidR="00922734" w:rsidRPr="00181735" w:rsidRDefault="00922734" w:rsidP="00922734">
      <w:pPr>
        <w:bidi/>
        <w:rPr>
          <w:rFonts w:ascii="Calibri" w:hAnsi="Calibri" w:cs="Calibri"/>
          <w:b/>
          <w:bCs/>
          <w:sz w:val="28"/>
          <w:szCs w:val="28"/>
        </w:rPr>
      </w:pPr>
      <w:r>
        <w:rPr>
          <w:rFonts w:ascii="Calibri" w:hAnsi="Calibri" w:cs="Calibri"/>
          <w:b/>
          <w:bCs/>
          <w:sz w:val="28"/>
          <w:szCs w:val="28"/>
          <w:rtl/>
        </w:rPr>
        <w:t>القراد والبعوض</w:t>
      </w:r>
    </w:p>
    <w:p w14:paraId="042CBD91" w14:textId="527BD221" w:rsidR="00181735" w:rsidRPr="00181735" w:rsidRDefault="00181735" w:rsidP="00922734">
      <w:pPr>
        <w:bidi/>
        <w:rPr>
          <w:rFonts w:ascii="Calibri" w:hAnsi="Calibri" w:cs="Calibri"/>
        </w:rPr>
      </w:pPr>
      <w:r>
        <w:rPr>
          <w:rFonts w:ascii="Calibri" w:hAnsi="Calibri" w:cs="Calibri"/>
          <w:rtl/>
        </w:rPr>
        <w:t xml:space="preserve">يؤدي تغير المناخ إلى جعل الفصول الدافئة أكثر حرارة وأطول مدة. حيث ارتفعت درجات الحرارة في أوائل الربيع وأواخر الخريف وقلّ عدد الليالي شديدة البرودة. وتسهم التغيرات المناخية في إطالة فترة نشاط القراد، الأمر الذي يزيد من احتمالية انتقال الأمراض المنقولة عن طريقه، ومن بينها داء لايم ومرض البابسيات. </w:t>
      </w:r>
    </w:p>
    <w:p w14:paraId="285BE835" w14:textId="5A34159C" w:rsidR="00181735" w:rsidRDefault="00181735" w:rsidP="00181735">
      <w:pPr>
        <w:bidi/>
        <w:rPr>
          <w:rFonts w:ascii="Calibri" w:hAnsi="Calibri" w:cs="Calibri"/>
          <w:b/>
          <w:bCs/>
        </w:rPr>
      </w:pPr>
      <w:r>
        <w:rPr>
          <w:rFonts w:ascii="Calibri" w:hAnsi="Calibri" w:cs="Calibri"/>
          <w:rtl/>
        </w:rPr>
        <w:t>يتسبب تغير المناخ كذلك في زيادة عدد أيام الصيف الحارة والأيام التي تشهد أمطارًا غزيرة. ومن ثَمَّ، يزيد هطول الأمطار وامتداد مواسم الدفء من عدد أيام تكاثر البعوض ولدغه، ما يرفع خطر الإصابة بالأمراض المنقولة بالبعوض مثل فيروس غرب النيل (WNV) وفيروس التهاب الدماغ الخيلي الشرقي (EEE).</w:t>
      </w:r>
      <w:r w:rsidRPr="00181735">
        <w:rPr>
          <w:rFonts w:ascii="Calibri" w:hAnsi="Calibri" w:cs="Calibri"/>
          <w:b/>
          <w:bCs/>
          <w:rtl/>
        </w:rPr>
        <w:t xml:space="preserve"> </w:t>
      </w:r>
    </w:p>
    <w:p w14:paraId="349A01C6" w14:textId="324BA6C2" w:rsidR="00181735" w:rsidRPr="00181735" w:rsidRDefault="00EC314E" w:rsidP="00181735">
      <w:pPr>
        <w:bidi/>
        <w:rPr>
          <w:rFonts w:ascii="Calibri" w:hAnsi="Calibri" w:cs="Calibri"/>
          <w:b/>
          <w:bCs/>
        </w:rPr>
      </w:pPr>
      <w:r>
        <w:rPr>
          <w:rFonts w:ascii="Calibri" w:hAnsi="Calibri" w:cs="Calibri"/>
          <w:b/>
          <w:bCs/>
          <w:rtl/>
        </w:rPr>
        <w:t>من الأكثر عرضة للخطر؟</w:t>
      </w:r>
    </w:p>
    <w:p w14:paraId="1342CF37" w14:textId="0EE64A1B" w:rsidR="00181735" w:rsidRPr="00181735" w:rsidRDefault="00181735" w:rsidP="00181735">
      <w:pPr>
        <w:pStyle w:val="Default"/>
        <w:numPr>
          <w:ilvl w:val="0"/>
          <w:numId w:val="13"/>
        </w:numPr>
        <w:bidi/>
        <w:spacing w:after="68"/>
        <w:rPr>
          <w:rFonts w:ascii="Calibri" w:hAnsi="Calibri" w:cs="Calibri"/>
        </w:rPr>
      </w:pPr>
      <w:r>
        <w:rPr>
          <w:rFonts w:ascii="Calibri" w:hAnsi="Calibri" w:cs="Calibri"/>
          <w:rtl/>
        </w:rPr>
        <w:t>الأشخاص الذين يعملون أو يلعبون أو يمارسون الرياضة في الأماكن الخارجية</w:t>
      </w:r>
    </w:p>
    <w:p w14:paraId="051432FF" w14:textId="09B87195" w:rsidR="00181735" w:rsidRPr="00181735" w:rsidRDefault="00181735" w:rsidP="00181735">
      <w:pPr>
        <w:pStyle w:val="Default"/>
        <w:numPr>
          <w:ilvl w:val="0"/>
          <w:numId w:val="13"/>
        </w:numPr>
        <w:bidi/>
        <w:rPr>
          <w:rFonts w:ascii="Calibri" w:hAnsi="Calibri" w:cs="Calibri"/>
        </w:rPr>
      </w:pPr>
      <w:r>
        <w:rPr>
          <w:rFonts w:ascii="Calibri" w:hAnsi="Calibri" w:cs="Calibri"/>
          <w:rtl/>
        </w:rPr>
        <w:t>الأشخاص الذين لديهم حيوانات أليفة تخرج إلى الأماكن الخارجية</w:t>
      </w:r>
      <w:r w:rsidR="00983AB3" w:rsidRPr="00983AB3">
        <w:rPr>
          <w:noProof/>
        </w:rPr>
        <w:t xml:space="preserve"> </w:t>
      </w:r>
    </w:p>
    <w:p w14:paraId="37345EF8" w14:textId="77777777" w:rsidR="008106BA" w:rsidRPr="00EC314E" w:rsidRDefault="008106BA" w:rsidP="008106BA">
      <w:pPr>
        <w:pStyle w:val="ListParagraph"/>
        <w:spacing w:after="0"/>
        <w:rPr>
          <w:rFonts w:ascii="Calibri" w:hAnsi="Calibri" w:cs="Calibri"/>
        </w:rPr>
      </w:pPr>
    </w:p>
    <w:p w14:paraId="43D53CFA" w14:textId="5AECF015" w:rsidR="00181735" w:rsidRPr="00181735" w:rsidRDefault="00EC314E" w:rsidP="00181735">
      <w:pPr>
        <w:bidi/>
        <w:rPr>
          <w:rFonts w:ascii="Calibri" w:hAnsi="Calibri" w:cs="Calibri"/>
          <w:b/>
          <w:bCs/>
        </w:rPr>
      </w:pPr>
      <w:r>
        <w:rPr>
          <w:rFonts w:ascii="Calibri" w:hAnsi="Calibri" w:cs="Calibri"/>
          <w:b/>
          <w:bCs/>
          <w:rtl/>
        </w:rPr>
        <w:t>ما الذي يمكننا فعله حيال هذا؟</w:t>
      </w:r>
      <w:r w:rsidR="000C0A06" w:rsidRPr="000C0A06">
        <w:rPr>
          <w:rFonts w:ascii="Calibri" w:hAnsi="Calibri" w:cs="Calibri"/>
          <w:rtl/>
        </w:rPr>
        <w:t xml:space="preserve"> </w:t>
      </w:r>
    </w:p>
    <w:p w14:paraId="669123DA" w14:textId="0FE9D65E" w:rsidR="00181735" w:rsidRPr="00181735" w:rsidRDefault="00181735" w:rsidP="00181735">
      <w:pPr>
        <w:autoSpaceDE w:val="0"/>
        <w:autoSpaceDN w:val="0"/>
        <w:bidi/>
        <w:adjustRightInd w:val="0"/>
        <w:spacing w:before="80" w:after="0" w:line="241" w:lineRule="atLeast"/>
        <w:rPr>
          <w:rFonts w:ascii="Calibri" w:hAnsi="Calibri" w:cs="Calibri"/>
          <w:color w:val="000000"/>
          <w:kern w:val="0"/>
        </w:rPr>
      </w:pPr>
      <w:r>
        <w:rPr>
          <w:rFonts w:ascii="Calibri" w:hAnsi="Calibri" w:cs="Calibri"/>
          <w:b/>
          <w:bCs/>
          <w:color w:val="000000"/>
          <w:kern w:val="0"/>
          <w:rtl/>
        </w:rPr>
        <w:t>القراد:</w:t>
      </w:r>
    </w:p>
    <w:p w14:paraId="691944A6" w14:textId="77777777" w:rsidR="00181735" w:rsidRPr="00181735" w:rsidRDefault="00181735" w:rsidP="00181735">
      <w:pPr>
        <w:numPr>
          <w:ilvl w:val="0"/>
          <w:numId w:val="16"/>
        </w:numPr>
        <w:autoSpaceDE w:val="0"/>
        <w:autoSpaceDN w:val="0"/>
        <w:bidi/>
        <w:adjustRightInd w:val="0"/>
        <w:spacing w:after="100" w:line="240" w:lineRule="auto"/>
        <w:rPr>
          <w:rFonts w:ascii="Calibri" w:hAnsi="Calibri" w:cs="Calibri"/>
          <w:color w:val="000000"/>
          <w:kern w:val="0"/>
        </w:rPr>
      </w:pPr>
      <w:r>
        <w:rPr>
          <w:rFonts w:ascii="Calibri" w:hAnsi="Calibri" w:cs="Calibri"/>
          <w:color w:val="000000"/>
          <w:kern w:val="0"/>
          <w:rtl/>
        </w:rPr>
        <w:t>ارتداء الملابس ذات الأكمام الطويلة والبناطيل الطويلة والجوارب عند الخروج من المنزل</w:t>
      </w:r>
    </w:p>
    <w:p w14:paraId="096B8813" w14:textId="1B4939F2" w:rsidR="00181735" w:rsidRPr="00181735" w:rsidRDefault="00181735" w:rsidP="00181735">
      <w:pPr>
        <w:numPr>
          <w:ilvl w:val="0"/>
          <w:numId w:val="16"/>
        </w:numPr>
        <w:autoSpaceDE w:val="0"/>
        <w:autoSpaceDN w:val="0"/>
        <w:bidi/>
        <w:adjustRightInd w:val="0"/>
        <w:spacing w:after="100" w:line="240" w:lineRule="auto"/>
        <w:rPr>
          <w:rFonts w:ascii="Calibri" w:hAnsi="Calibri" w:cs="Calibri"/>
          <w:color w:val="000000"/>
          <w:kern w:val="0"/>
        </w:rPr>
      </w:pPr>
      <w:r>
        <w:rPr>
          <w:rFonts w:ascii="Calibri" w:hAnsi="Calibri" w:cs="Calibri"/>
          <w:color w:val="000000"/>
          <w:kern w:val="0"/>
          <w:rtl/>
        </w:rPr>
        <w:t>إجراء فحص كامل لجسمك وجسم الأطفال والحيوانات الأليفة بحثًا عن القراد بعد قضاء الوقت في الأماكن الخارجية</w:t>
      </w:r>
    </w:p>
    <w:p w14:paraId="7D4FE65D" w14:textId="04FB2D67" w:rsidR="00181735" w:rsidRPr="00181735" w:rsidRDefault="00181735" w:rsidP="00181735">
      <w:pPr>
        <w:numPr>
          <w:ilvl w:val="0"/>
          <w:numId w:val="16"/>
        </w:numPr>
        <w:autoSpaceDE w:val="0"/>
        <w:autoSpaceDN w:val="0"/>
        <w:bidi/>
        <w:adjustRightInd w:val="0"/>
        <w:spacing w:after="100" w:line="240" w:lineRule="auto"/>
        <w:rPr>
          <w:rFonts w:ascii="Calibri" w:hAnsi="Calibri" w:cs="Calibri"/>
          <w:color w:val="000000"/>
          <w:kern w:val="0"/>
        </w:rPr>
      </w:pPr>
      <w:r>
        <w:rPr>
          <w:rFonts w:ascii="Calibri" w:hAnsi="Calibri" w:cs="Calibri"/>
          <w:color w:val="000000"/>
          <w:kern w:val="0"/>
          <w:rtl/>
        </w:rPr>
        <w:t>الانتباه إلى أعراض الأمراض التي ينقلها القراد، مثل الطفح الجلدي الدائري</w:t>
      </w:r>
      <w:r w:rsidR="002D4C55" w:rsidRPr="002D4C55">
        <w:rPr>
          <w:noProof/>
        </w:rPr>
        <w:t xml:space="preserve"> </w:t>
      </w:r>
    </w:p>
    <w:p w14:paraId="7D457717" w14:textId="70C4C18A" w:rsidR="00181735" w:rsidRPr="00181735" w:rsidRDefault="00181735" w:rsidP="00181735">
      <w:pPr>
        <w:numPr>
          <w:ilvl w:val="0"/>
          <w:numId w:val="16"/>
        </w:numPr>
        <w:autoSpaceDE w:val="0"/>
        <w:autoSpaceDN w:val="0"/>
        <w:bidi/>
        <w:adjustRightInd w:val="0"/>
        <w:spacing w:after="0" w:line="240" w:lineRule="auto"/>
        <w:rPr>
          <w:rFonts w:ascii="Calibri" w:hAnsi="Calibri" w:cs="Calibri"/>
          <w:color w:val="000000"/>
          <w:kern w:val="0"/>
        </w:rPr>
      </w:pPr>
      <w:r>
        <w:rPr>
          <w:rFonts w:ascii="Calibri" w:hAnsi="Calibri" w:cs="Calibri"/>
          <w:color w:val="000000"/>
          <w:kern w:val="0"/>
          <w:rtl/>
        </w:rPr>
        <w:t xml:space="preserve">تعرف على المزيد حول كيفية </w:t>
      </w:r>
      <w:hyperlink r:id="rId7" w:history="1">
        <w:r>
          <w:rPr>
            <w:rStyle w:val="Hyperlink"/>
            <w:rFonts w:ascii="Calibri" w:hAnsi="Calibri" w:cs="Calibri"/>
            <w:kern w:val="0"/>
            <w:rtl/>
          </w:rPr>
          <w:t>الوقاية من الأمراض التي ينقلها القراد</w:t>
        </w:r>
      </w:hyperlink>
    </w:p>
    <w:p w14:paraId="6CF6B08D" w14:textId="77777777" w:rsidR="00181735" w:rsidRPr="00181735" w:rsidRDefault="00181735" w:rsidP="00181735">
      <w:pPr>
        <w:autoSpaceDE w:val="0"/>
        <w:autoSpaceDN w:val="0"/>
        <w:adjustRightInd w:val="0"/>
        <w:spacing w:after="0" w:line="240" w:lineRule="auto"/>
        <w:rPr>
          <w:rFonts w:ascii="Calibri" w:hAnsi="Calibri" w:cs="Calibri"/>
          <w:color w:val="000000"/>
          <w:kern w:val="0"/>
        </w:rPr>
      </w:pPr>
    </w:p>
    <w:p w14:paraId="4EE01386" w14:textId="0796015D" w:rsidR="00181735" w:rsidRPr="00181735" w:rsidRDefault="00181735" w:rsidP="00181735">
      <w:pPr>
        <w:autoSpaceDE w:val="0"/>
        <w:autoSpaceDN w:val="0"/>
        <w:bidi/>
        <w:adjustRightInd w:val="0"/>
        <w:spacing w:before="80" w:after="0" w:line="241" w:lineRule="atLeast"/>
        <w:rPr>
          <w:rFonts w:ascii="Calibri" w:hAnsi="Calibri" w:cs="Calibri"/>
          <w:color w:val="000000"/>
          <w:kern w:val="0"/>
        </w:rPr>
      </w:pPr>
      <w:r>
        <w:rPr>
          <w:rFonts w:ascii="Calibri" w:hAnsi="Calibri" w:cs="Calibri"/>
          <w:b/>
          <w:bCs/>
          <w:color w:val="000000"/>
          <w:kern w:val="0"/>
          <w:rtl/>
        </w:rPr>
        <w:t>البعوض:</w:t>
      </w:r>
    </w:p>
    <w:p w14:paraId="0559D0BA" w14:textId="77777777" w:rsidR="00181735" w:rsidRPr="00181735" w:rsidRDefault="00181735" w:rsidP="00181735">
      <w:pPr>
        <w:numPr>
          <w:ilvl w:val="0"/>
          <w:numId w:val="17"/>
        </w:numPr>
        <w:autoSpaceDE w:val="0"/>
        <w:autoSpaceDN w:val="0"/>
        <w:bidi/>
        <w:adjustRightInd w:val="0"/>
        <w:spacing w:after="100" w:line="240" w:lineRule="auto"/>
        <w:rPr>
          <w:rFonts w:ascii="Calibri" w:hAnsi="Calibri" w:cs="Calibri"/>
          <w:color w:val="000000"/>
          <w:kern w:val="0"/>
        </w:rPr>
      </w:pPr>
      <w:r>
        <w:rPr>
          <w:rFonts w:ascii="Calibri" w:hAnsi="Calibri" w:cs="Calibri"/>
          <w:color w:val="000000"/>
          <w:kern w:val="0"/>
          <w:rtl/>
        </w:rPr>
        <w:t>استخدام طارد الحشرات في جميع الأوقات عند التواجد في الأماكن الخارجية</w:t>
      </w:r>
    </w:p>
    <w:p w14:paraId="61A92943" w14:textId="77777777" w:rsidR="00181735" w:rsidRPr="00181735" w:rsidRDefault="00181735" w:rsidP="00181735">
      <w:pPr>
        <w:numPr>
          <w:ilvl w:val="0"/>
          <w:numId w:val="17"/>
        </w:numPr>
        <w:autoSpaceDE w:val="0"/>
        <w:autoSpaceDN w:val="0"/>
        <w:bidi/>
        <w:adjustRightInd w:val="0"/>
        <w:spacing w:after="100" w:line="240" w:lineRule="auto"/>
        <w:rPr>
          <w:rFonts w:ascii="Calibri" w:hAnsi="Calibri" w:cs="Calibri"/>
          <w:color w:val="000000"/>
          <w:kern w:val="0"/>
        </w:rPr>
      </w:pPr>
      <w:r>
        <w:rPr>
          <w:rFonts w:ascii="Calibri" w:hAnsi="Calibri" w:cs="Calibri"/>
          <w:color w:val="000000"/>
          <w:kern w:val="0"/>
          <w:rtl/>
        </w:rPr>
        <w:t>ارتداء الملابس ذات الأكمام الطويلة</w:t>
      </w:r>
    </w:p>
    <w:p w14:paraId="31A0EA4C" w14:textId="77777777" w:rsidR="00181735" w:rsidRPr="00181735" w:rsidRDefault="00181735" w:rsidP="00181735">
      <w:pPr>
        <w:numPr>
          <w:ilvl w:val="0"/>
          <w:numId w:val="17"/>
        </w:numPr>
        <w:autoSpaceDE w:val="0"/>
        <w:autoSpaceDN w:val="0"/>
        <w:bidi/>
        <w:adjustRightInd w:val="0"/>
        <w:spacing w:after="100" w:line="240" w:lineRule="auto"/>
        <w:rPr>
          <w:rFonts w:ascii="Calibri" w:hAnsi="Calibri" w:cs="Calibri"/>
          <w:color w:val="000000"/>
          <w:kern w:val="0"/>
        </w:rPr>
      </w:pPr>
      <w:r>
        <w:rPr>
          <w:rFonts w:ascii="Calibri" w:hAnsi="Calibri" w:cs="Calibri"/>
          <w:color w:val="000000"/>
          <w:kern w:val="0"/>
          <w:rtl/>
        </w:rPr>
        <w:t>تحديد مواعيد الأنشطة الخارجية مع تجنب الفترة الزمنية الممتدة من الغسق إلى الفجر، وذلك خلال موسم ذروة انتشار البعوض</w:t>
      </w:r>
    </w:p>
    <w:p w14:paraId="0549423A" w14:textId="77777777" w:rsidR="00181735" w:rsidRPr="00181735" w:rsidRDefault="00181735" w:rsidP="00181735">
      <w:pPr>
        <w:numPr>
          <w:ilvl w:val="0"/>
          <w:numId w:val="17"/>
        </w:numPr>
        <w:autoSpaceDE w:val="0"/>
        <w:autoSpaceDN w:val="0"/>
        <w:bidi/>
        <w:adjustRightInd w:val="0"/>
        <w:spacing w:after="100" w:line="240" w:lineRule="auto"/>
        <w:rPr>
          <w:rFonts w:ascii="Calibri" w:hAnsi="Calibri" w:cs="Calibri"/>
          <w:color w:val="000000"/>
          <w:kern w:val="0"/>
        </w:rPr>
      </w:pPr>
      <w:r>
        <w:rPr>
          <w:rFonts w:ascii="Calibri" w:hAnsi="Calibri" w:cs="Calibri"/>
          <w:color w:val="000000"/>
          <w:kern w:val="0"/>
          <w:rtl/>
        </w:rPr>
        <w:t>إصلاح شبكات النوافذ والأبواب التالفة</w:t>
      </w:r>
    </w:p>
    <w:p w14:paraId="667E4BA9" w14:textId="77777777" w:rsidR="00181735" w:rsidRPr="00181735" w:rsidRDefault="00181735" w:rsidP="00181735">
      <w:pPr>
        <w:numPr>
          <w:ilvl w:val="0"/>
          <w:numId w:val="17"/>
        </w:numPr>
        <w:autoSpaceDE w:val="0"/>
        <w:autoSpaceDN w:val="0"/>
        <w:bidi/>
        <w:adjustRightInd w:val="0"/>
        <w:spacing w:after="100" w:line="240" w:lineRule="auto"/>
        <w:rPr>
          <w:rFonts w:ascii="Calibri" w:hAnsi="Calibri" w:cs="Calibri"/>
          <w:color w:val="000000"/>
          <w:kern w:val="0"/>
        </w:rPr>
      </w:pPr>
      <w:r>
        <w:rPr>
          <w:rFonts w:ascii="Calibri" w:hAnsi="Calibri" w:cs="Calibri"/>
          <w:color w:val="000000"/>
          <w:kern w:val="0"/>
          <w:rtl/>
        </w:rPr>
        <w:t>التخلص من المياه الراكدة في المناطق المحيطة بالمنزل</w:t>
      </w:r>
    </w:p>
    <w:p w14:paraId="16299320" w14:textId="44F61C8F" w:rsidR="00181735" w:rsidRPr="00181735" w:rsidRDefault="006E7937" w:rsidP="00181735">
      <w:pPr>
        <w:numPr>
          <w:ilvl w:val="0"/>
          <w:numId w:val="17"/>
        </w:numPr>
        <w:autoSpaceDE w:val="0"/>
        <w:autoSpaceDN w:val="0"/>
        <w:bidi/>
        <w:adjustRightInd w:val="0"/>
        <w:spacing w:after="0" w:line="240" w:lineRule="auto"/>
        <w:rPr>
          <w:rFonts w:ascii="Calibri" w:hAnsi="Calibri" w:cs="Calibri"/>
          <w:color w:val="000000"/>
          <w:kern w:val="0"/>
        </w:rPr>
      </w:pPr>
      <w:r>
        <w:rPr>
          <w:rFonts w:ascii="Calibri" w:hAnsi="Calibri" w:cs="Calibri"/>
          <w:color w:val="000000"/>
          <w:kern w:val="0"/>
          <w:rtl/>
        </w:rPr>
        <w:t xml:space="preserve">تعرف على المزيد حول كيفية </w:t>
      </w:r>
      <w:hyperlink r:id="rId8" w:history="1">
        <w:r>
          <w:rPr>
            <w:rStyle w:val="Hyperlink"/>
            <w:rFonts w:ascii="Calibri" w:hAnsi="Calibri" w:cs="Calibri"/>
            <w:kern w:val="0"/>
            <w:rtl/>
          </w:rPr>
          <w:t>الوقاية من الأمراض التي ينقلها البعوض</w:t>
        </w:r>
      </w:hyperlink>
      <w:r>
        <w:rPr>
          <w:rFonts w:ascii="Calibri" w:hAnsi="Calibri" w:cs="Calibri"/>
          <w:color w:val="000000"/>
          <w:kern w:val="0"/>
          <w:rtl/>
        </w:rPr>
        <w:t xml:space="preserve"> </w:t>
      </w:r>
    </w:p>
    <w:p w14:paraId="2507F701" w14:textId="77777777" w:rsidR="00922734" w:rsidRPr="009A7269" w:rsidRDefault="00922734" w:rsidP="00922734">
      <w:pPr>
        <w:spacing w:after="0"/>
        <w:rPr>
          <w:rFonts w:ascii="Calibri" w:hAnsi="Calibri" w:cs="Calibri"/>
        </w:rPr>
      </w:pPr>
    </w:p>
    <w:p w14:paraId="17026B9A" w14:textId="77777777" w:rsidR="007629F1" w:rsidRPr="007D6FA4" w:rsidRDefault="007629F1" w:rsidP="007629F1">
      <w:pPr>
        <w:bidi/>
        <w:spacing w:line="264" w:lineRule="auto"/>
        <w:rPr>
          <w:rFonts w:ascii="Calibri" w:hAnsi="Calibri" w:cs="Calibri"/>
          <w:b/>
          <w:bCs/>
        </w:rPr>
      </w:pPr>
      <w:bookmarkStart w:id="0" w:name="_GoBack"/>
      <w:r w:rsidRPr="007D6FA4">
        <w:rPr>
          <w:rFonts w:ascii="Calibri" w:hAnsi="Calibri" w:cs="Calibri"/>
          <w:b/>
          <w:bCs/>
          <w:rtl/>
        </w:rPr>
        <w:t xml:space="preserve">تعرف على المزيد على: </w:t>
      </w:r>
      <w:r w:rsidRPr="007D6FA4">
        <w:rPr>
          <w:rFonts w:ascii="Calibri" w:hAnsi="Calibri" w:cs="Calibri"/>
          <w:b/>
          <w:rtl/>
        </w:rPr>
        <w:fldChar w:fldCharType="begin"/>
      </w:r>
      <w:r w:rsidRPr="007D6FA4">
        <w:rPr>
          <w:rFonts w:ascii="Calibri" w:hAnsi="Calibri" w:cs="Calibri"/>
          <w:b/>
          <w:rtl/>
        </w:rPr>
        <w:instrText xml:space="preserve"> </w:instrText>
      </w:r>
      <w:r w:rsidRPr="007D6FA4">
        <w:rPr>
          <w:rFonts w:ascii="Calibri" w:hAnsi="Calibri" w:cs="Calibri"/>
          <w:b/>
        </w:rPr>
        <w:instrText>HYPERLINK "http://www.mass.gov/ClimateAndHealth</w:instrText>
      </w:r>
      <w:r w:rsidRPr="007D6FA4">
        <w:rPr>
          <w:rFonts w:ascii="Calibri" w:hAnsi="Calibri" w:cs="Calibri"/>
          <w:b/>
          <w:rtl/>
        </w:rPr>
        <w:instrText xml:space="preserve">" </w:instrText>
      </w:r>
      <w:r w:rsidRPr="007D6FA4">
        <w:rPr>
          <w:rFonts w:ascii="Calibri" w:hAnsi="Calibri" w:cs="Calibri"/>
          <w:b/>
          <w:rtl/>
        </w:rPr>
        <w:fldChar w:fldCharType="separate"/>
      </w:r>
      <w:r w:rsidRPr="007D6FA4">
        <w:rPr>
          <w:rStyle w:val="Hyperlink"/>
          <w:rFonts w:ascii="Calibri" w:hAnsi="Calibri" w:cs="Calibri"/>
          <w:b/>
          <w:color w:val="auto"/>
          <w:u w:val="none"/>
        </w:rPr>
        <w:t>mass.gov/</w:t>
      </w:r>
      <w:proofErr w:type="spellStart"/>
      <w:r w:rsidRPr="007D6FA4">
        <w:rPr>
          <w:rStyle w:val="Hyperlink"/>
          <w:rFonts w:ascii="Calibri" w:hAnsi="Calibri" w:cs="Calibri"/>
          <w:b/>
          <w:color w:val="auto"/>
          <w:u w:val="none"/>
        </w:rPr>
        <w:t>ClimateAndHealth</w:t>
      </w:r>
      <w:proofErr w:type="spellEnd"/>
      <w:r w:rsidRPr="007D6FA4">
        <w:rPr>
          <w:rFonts w:ascii="Calibri" w:hAnsi="Calibri" w:cs="Calibri"/>
          <w:b/>
          <w:rtl/>
        </w:rPr>
        <w:fldChar w:fldCharType="end"/>
      </w:r>
    </w:p>
    <w:bookmarkEnd w:id="0"/>
    <w:p w14:paraId="52E6B21C" w14:textId="77777777" w:rsidR="007629F1" w:rsidRDefault="007629F1" w:rsidP="007629F1">
      <w:pPr>
        <w:bidi/>
        <w:spacing w:after="0" w:line="264" w:lineRule="auto"/>
        <w:rPr>
          <w:rFonts w:ascii="Calibri" w:hAnsi="Calibri" w:cs="Calibri"/>
          <w:b/>
          <w:bCs/>
        </w:rPr>
      </w:pPr>
      <w:r>
        <w:rPr>
          <w:rFonts w:ascii="Calibri" w:hAnsi="Calibri" w:cs="Calibri"/>
          <w:b/>
        </w:rPr>
        <w:t>Bureau of Climate and Environmental Health</w:t>
      </w:r>
    </w:p>
    <w:p w14:paraId="774BBABA" w14:textId="77777777" w:rsidR="007629F1" w:rsidRDefault="007629F1" w:rsidP="007629F1">
      <w:pPr>
        <w:bidi/>
        <w:spacing w:after="0" w:line="264" w:lineRule="auto"/>
        <w:rPr>
          <w:rFonts w:ascii="Calibri" w:hAnsi="Calibri" w:cs="Calibri"/>
          <w:b/>
          <w:bCs/>
        </w:rPr>
      </w:pPr>
      <w:r>
        <w:rPr>
          <w:rFonts w:ascii="Calibri" w:hAnsi="Calibri" w:cs="Calibri"/>
          <w:b/>
        </w:rPr>
        <w:t>Environmental Toxicology Program</w:t>
      </w:r>
    </w:p>
    <w:p w14:paraId="2F477A9E" w14:textId="77777777" w:rsidR="007629F1" w:rsidRDefault="007629F1" w:rsidP="007629F1">
      <w:pPr>
        <w:bidi/>
        <w:spacing w:after="0" w:line="264" w:lineRule="auto"/>
        <w:rPr>
          <w:rFonts w:ascii="Calibri" w:hAnsi="Calibri" w:cs="Calibri"/>
          <w:b/>
          <w:bCs/>
        </w:rPr>
      </w:pPr>
      <w:r>
        <w:rPr>
          <w:rFonts w:ascii="Calibri" w:hAnsi="Calibri" w:cs="Calibri"/>
          <w:b/>
          <w:bCs/>
        </w:rPr>
        <w:t>Massachusetts Department of</w:t>
      </w:r>
      <w:r>
        <w:rPr>
          <w:rFonts w:ascii="Calibri" w:hAnsi="Calibri" w:cs="Calibri"/>
          <w:b/>
          <w:bCs/>
          <w:rtl/>
        </w:rPr>
        <w:t xml:space="preserve"> </w:t>
      </w:r>
      <w:r>
        <w:rPr>
          <w:rFonts w:ascii="Calibri" w:hAnsi="Calibri" w:cs="Calibri"/>
          <w:b/>
          <w:bCs/>
        </w:rPr>
        <w:t>Public Health</w:t>
      </w:r>
      <w:r>
        <w:rPr>
          <w:rFonts w:ascii="Calibri" w:hAnsi="Calibri" w:cs="Calibri"/>
          <w:b/>
          <w:bCs/>
          <w:rtl/>
        </w:rPr>
        <w:t> </w:t>
      </w:r>
    </w:p>
    <w:p w14:paraId="14AB1764" w14:textId="08C5600C" w:rsidR="00922734" w:rsidRPr="007629F1" w:rsidRDefault="00922734" w:rsidP="007629F1">
      <w:pPr>
        <w:bidi/>
        <w:rPr>
          <w:rFonts w:ascii="Calibri" w:hAnsi="Calibri" w:cs="Calibri"/>
          <w:b/>
          <w:bCs/>
        </w:rPr>
      </w:pPr>
    </w:p>
    <w:sectPr w:rsidR="00922734" w:rsidRPr="007629F1" w:rsidSect="009227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C9DB1" w14:textId="77777777" w:rsidR="000C6038" w:rsidRDefault="000C6038" w:rsidP="00D2237D">
      <w:pPr>
        <w:spacing w:after="0" w:line="240" w:lineRule="auto"/>
      </w:pPr>
      <w:r>
        <w:separator/>
      </w:r>
    </w:p>
  </w:endnote>
  <w:endnote w:type="continuationSeparator" w:id="0">
    <w:p w14:paraId="7558685A" w14:textId="77777777" w:rsidR="000C6038" w:rsidRDefault="000C6038" w:rsidP="00D22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6C392" w14:textId="77777777" w:rsidR="000C6038" w:rsidRDefault="000C6038" w:rsidP="00D2237D">
      <w:pPr>
        <w:spacing w:after="0" w:line="240" w:lineRule="auto"/>
      </w:pPr>
      <w:r>
        <w:separator/>
      </w:r>
    </w:p>
  </w:footnote>
  <w:footnote w:type="continuationSeparator" w:id="0">
    <w:p w14:paraId="37B73332" w14:textId="77777777" w:rsidR="000C6038" w:rsidRDefault="000C6038" w:rsidP="00D22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4F0E9A"/>
    <w:multiLevelType w:val="hybridMultilevel"/>
    <w:tmpl w:val="CF0E0016"/>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A422A7"/>
    <w:multiLevelType w:val="hybridMultilevel"/>
    <w:tmpl w:val="6FEC526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04380A"/>
    <w:multiLevelType w:val="hybridMultilevel"/>
    <w:tmpl w:val="05247F7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884125"/>
    <w:multiLevelType w:val="hybridMultilevel"/>
    <w:tmpl w:val="13EA430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B3234D9"/>
    <w:multiLevelType w:val="hybridMultilevel"/>
    <w:tmpl w:val="0C80CB4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A2A7C1E"/>
    <w:multiLevelType w:val="hybridMultilevel"/>
    <w:tmpl w:val="4070805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54260CD"/>
    <w:multiLevelType w:val="hybridMultilevel"/>
    <w:tmpl w:val="9CF61BE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3"/>
  </w:num>
  <w:num w:numId="3">
    <w:abstractNumId w:val="9"/>
  </w:num>
  <w:num w:numId="4">
    <w:abstractNumId w:val="6"/>
  </w:num>
  <w:num w:numId="5">
    <w:abstractNumId w:val="5"/>
  </w:num>
  <w:num w:numId="6">
    <w:abstractNumId w:val="1"/>
  </w:num>
  <w:num w:numId="7">
    <w:abstractNumId w:val="7"/>
  </w:num>
  <w:num w:numId="8">
    <w:abstractNumId w:val="14"/>
  </w:num>
  <w:num w:numId="9">
    <w:abstractNumId w:val="12"/>
  </w:num>
  <w:num w:numId="10">
    <w:abstractNumId w:val="16"/>
  </w:num>
  <w:num w:numId="11">
    <w:abstractNumId w:val="10"/>
  </w:num>
  <w:num w:numId="12">
    <w:abstractNumId w:val="3"/>
  </w:num>
  <w:num w:numId="13">
    <w:abstractNumId w:val="15"/>
  </w:num>
  <w:num w:numId="14">
    <w:abstractNumId w:val="2"/>
  </w:num>
  <w:num w:numId="15">
    <w:abstractNumId w:val="0"/>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46482"/>
    <w:rsid w:val="00084608"/>
    <w:rsid w:val="000C09DC"/>
    <w:rsid w:val="000C0A06"/>
    <w:rsid w:val="000C6038"/>
    <w:rsid w:val="001218A7"/>
    <w:rsid w:val="001540D2"/>
    <w:rsid w:val="00181735"/>
    <w:rsid w:val="00193AC6"/>
    <w:rsid w:val="001B1C78"/>
    <w:rsid w:val="001B1E5C"/>
    <w:rsid w:val="001C7F08"/>
    <w:rsid w:val="0025232E"/>
    <w:rsid w:val="00276B21"/>
    <w:rsid w:val="0028415A"/>
    <w:rsid w:val="00297DA6"/>
    <w:rsid w:val="002A2B1F"/>
    <w:rsid w:val="002D4C55"/>
    <w:rsid w:val="00302D64"/>
    <w:rsid w:val="00305161"/>
    <w:rsid w:val="00416D2E"/>
    <w:rsid w:val="00472786"/>
    <w:rsid w:val="005152A6"/>
    <w:rsid w:val="005344FC"/>
    <w:rsid w:val="00554823"/>
    <w:rsid w:val="00596495"/>
    <w:rsid w:val="00647E0C"/>
    <w:rsid w:val="006A51A5"/>
    <w:rsid w:val="006A6D39"/>
    <w:rsid w:val="006E7937"/>
    <w:rsid w:val="007629F1"/>
    <w:rsid w:val="00782023"/>
    <w:rsid w:val="0078735B"/>
    <w:rsid w:val="007D6FA4"/>
    <w:rsid w:val="007F2FE2"/>
    <w:rsid w:val="008106BA"/>
    <w:rsid w:val="008346BD"/>
    <w:rsid w:val="00874B02"/>
    <w:rsid w:val="00922734"/>
    <w:rsid w:val="00983AB3"/>
    <w:rsid w:val="009A718F"/>
    <w:rsid w:val="009A7269"/>
    <w:rsid w:val="00B977F5"/>
    <w:rsid w:val="00BC4197"/>
    <w:rsid w:val="00C44015"/>
    <w:rsid w:val="00CE042D"/>
    <w:rsid w:val="00D1391F"/>
    <w:rsid w:val="00D2237D"/>
    <w:rsid w:val="00D2535F"/>
    <w:rsid w:val="00D36DCF"/>
    <w:rsid w:val="00D7441A"/>
    <w:rsid w:val="00DD0F1D"/>
    <w:rsid w:val="00DE5EB8"/>
    <w:rsid w:val="00EC314E"/>
    <w:rsid w:val="00F25AED"/>
    <w:rsid w:val="00F47BF7"/>
    <w:rsid w:val="00F64BF9"/>
    <w:rsid w:val="00FE7B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KW"/>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 w:type="paragraph" w:styleId="Header">
    <w:name w:val="header"/>
    <w:basedOn w:val="Normal"/>
    <w:link w:val="HeaderChar"/>
    <w:uiPriority w:val="99"/>
    <w:unhideWhenUsed/>
    <w:rsid w:val="00D22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37D"/>
  </w:style>
  <w:style w:type="paragraph" w:styleId="Footer">
    <w:name w:val="footer"/>
    <w:basedOn w:val="Normal"/>
    <w:link w:val="FooterChar"/>
    <w:uiPriority w:val="99"/>
    <w:unhideWhenUsed/>
    <w:rsid w:val="00D22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11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mosquito-borne-diseases" TargetMode="External"/><Relationship Id="rId3" Type="http://schemas.openxmlformats.org/officeDocument/2006/relationships/settings" Target="settings.xml"/><Relationship Id="rId7" Type="http://schemas.openxmlformats.org/officeDocument/2006/relationships/hyperlink" Target="https://www.mass.gov/info-details/tick-borne-disease-preven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34</cp:revision>
  <dcterms:created xsi:type="dcterms:W3CDTF">2024-07-11T12:42:00Z</dcterms:created>
  <dcterms:modified xsi:type="dcterms:W3CDTF">2024-08-28T17:33:00Z</dcterms:modified>
</cp:coreProperties>
</file>