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78601" w14:textId="68E8012F" w:rsidR="00181735" w:rsidRPr="00DF0566" w:rsidRDefault="00181735" w:rsidP="00181735">
      <w:pPr>
        <w:bidi/>
        <w:rPr>
          <w:rFonts w:ascii="Calibri" w:hAnsi="Calibri" w:cs="Calibri"/>
          <w:b/>
          <w:bCs/>
          <w:sz w:val="28"/>
          <w:szCs w:val="28"/>
        </w:rPr>
      </w:pPr>
      <w:r w:rsidRPr="00DF0566">
        <w:rPr>
          <w:rFonts w:ascii="Calibri" w:hAnsi="Calibri" w:cs="Calibri"/>
          <w:b/>
          <w:bCs/>
          <w:sz w:val="28"/>
          <w:szCs w:val="28"/>
          <w:rtl/>
        </w:rPr>
        <w:t>چچڑی اور مچھر</w:t>
      </w:r>
    </w:p>
    <w:p w14:paraId="042CBD91" w14:textId="77777777" w:rsidR="00181735" w:rsidRPr="00DF0566" w:rsidRDefault="00181735" w:rsidP="00DF0566">
      <w:pPr>
        <w:bidi/>
        <w:ind w:right="360"/>
        <w:rPr>
          <w:rFonts w:ascii="Calibri" w:hAnsi="Calibri" w:cs="Calibri"/>
        </w:rPr>
      </w:pPr>
      <w:r w:rsidRPr="00DF0566">
        <w:rPr>
          <w:rFonts w:ascii="Calibri" w:hAnsi="Calibri" w:cs="Calibri"/>
          <w:rtl/>
        </w:rPr>
        <w:t xml:space="preserve"> موسمیاتی تبدیلی سال کے گرم موسموں کو زیادہ گرم اور طویل بنا رہی ہے۔ جلد موسم بہار اور دیر سے موسم خزاں کے درجہ حرارت میں اضافہ ہو رہا ہے اور چند ہی راتیں نقطہ انجماد سے کم ہیں۔ موسم کی یہ تبدیلیاں چیچڑیوں کے فعال دنوں کی تعداد میں اضافہ کرتی ہیں اور چیچڑی سے پیدا ہونے والی بیماریوں جیسے کہ لائم کا مرض اور بیبیسیوسس کا خطرہ بڑھ جاتا ہے۔ </w:t>
      </w:r>
    </w:p>
    <w:p w14:paraId="285BE835" w14:textId="77777777" w:rsidR="00181735" w:rsidRPr="00DF0566" w:rsidRDefault="00181735" w:rsidP="00181735">
      <w:pPr>
        <w:bidi/>
        <w:rPr>
          <w:rFonts w:ascii="Calibri" w:hAnsi="Calibri" w:cs="Calibri"/>
          <w:b/>
          <w:bCs/>
        </w:rPr>
      </w:pPr>
      <w:r w:rsidRPr="00DF0566">
        <w:rPr>
          <w:rFonts w:ascii="Calibri" w:hAnsi="Calibri" w:cs="Calibri"/>
          <w:rtl/>
        </w:rPr>
        <w:t>موسمیاتی تبدیلی موسم گرم کے گرم دنوں کی تعداد اور شدید بارشوں والے دنوں کی تعداد میں اضافہ کر رہی ہے۔ زیادہ بارشیں اور طویل گرم موسم مچھروں کی افزائش اور کاٹنے کے دنوں میں اضافہ کرتے ہیں، جس سے ویسٹ نیل وائرس (</w:t>
      </w:r>
      <w:r w:rsidRPr="00DF0566">
        <w:rPr>
          <w:rFonts w:ascii="Calibri" w:hAnsi="Calibri" w:cs="Calibri"/>
        </w:rPr>
        <w:t>WNV</w:t>
      </w:r>
      <w:r w:rsidRPr="00DF0566">
        <w:rPr>
          <w:rFonts w:ascii="Calibri" w:hAnsi="Calibri" w:cs="Calibri"/>
          <w:rtl/>
        </w:rPr>
        <w:t>) اور ایسٹرن ایکوائن انسیفلائٹس (EEE) جیسی مچھروں سے پیدا ہونے والی بیماریوں کا خطرہ بڑھ جاتا ہے۔</w:t>
      </w:r>
      <w:r w:rsidRPr="00DF0566">
        <w:rPr>
          <w:rFonts w:ascii="Calibri" w:hAnsi="Calibri" w:cs="Calibri"/>
          <w:b/>
          <w:bCs/>
          <w:rtl/>
        </w:rPr>
        <w:t xml:space="preserve"> </w:t>
      </w:r>
    </w:p>
    <w:p w14:paraId="349A01C6" w14:textId="091111CB" w:rsidR="00181735" w:rsidRPr="00DF0566" w:rsidRDefault="00EC314E" w:rsidP="00181735">
      <w:pPr>
        <w:bidi/>
        <w:rPr>
          <w:rFonts w:ascii="Calibri" w:hAnsi="Calibri" w:cs="Calibri"/>
          <w:b/>
          <w:bCs/>
        </w:rPr>
      </w:pPr>
      <w:r w:rsidRPr="00DF0566">
        <w:rPr>
          <w:rFonts w:ascii="Calibri" w:hAnsi="Calibri" w:cs="Calibri"/>
          <w:b/>
          <w:bCs/>
          <w:rtl/>
        </w:rPr>
        <w:t>کون زیادہ خطرے میں ہے؟</w:t>
      </w:r>
    </w:p>
    <w:p w14:paraId="1342CF37" w14:textId="77777777" w:rsidR="00181735" w:rsidRPr="00DF0566" w:rsidRDefault="00181735" w:rsidP="00181735">
      <w:pPr>
        <w:pStyle w:val="Default"/>
        <w:numPr>
          <w:ilvl w:val="0"/>
          <w:numId w:val="13"/>
        </w:numPr>
        <w:bidi/>
        <w:spacing w:after="68"/>
        <w:rPr>
          <w:rFonts w:ascii="Calibri" w:hAnsi="Calibri" w:cs="Calibri"/>
        </w:rPr>
      </w:pPr>
      <w:r w:rsidRPr="00DF0566">
        <w:rPr>
          <w:rFonts w:ascii="Calibri" w:hAnsi="Calibri" w:cs="Calibri"/>
          <w:rtl/>
        </w:rPr>
        <w:t>باہر کام کرنے والے، کھیلنے والے، یا ورزش کرنے والے لوگ</w:t>
      </w:r>
    </w:p>
    <w:p w14:paraId="051432FF" w14:textId="77777777" w:rsidR="00181735" w:rsidRPr="00DF0566" w:rsidRDefault="00181735" w:rsidP="00181735">
      <w:pPr>
        <w:pStyle w:val="Default"/>
        <w:numPr>
          <w:ilvl w:val="0"/>
          <w:numId w:val="13"/>
        </w:numPr>
        <w:bidi/>
        <w:rPr>
          <w:rFonts w:ascii="Calibri" w:hAnsi="Calibri" w:cs="Calibri"/>
        </w:rPr>
      </w:pPr>
      <w:r w:rsidRPr="00DF0566">
        <w:rPr>
          <w:rFonts w:ascii="Calibri" w:hAnsi="Calibri" w:cs="Calibri"/>
          <w:rtl/>
        </w:rPr>
        <w:t>وہ لوگ جن کے پاس باہر جانے والے پالتو جانور ہیں</w:t>
      </w:r>
    </w:p>
    <w:p w14:paraId="37345EF8" w14:textId="77777777" w:rsidR="008106BA" w:rsidRPr="00DF0566" w:rsidRDefault="008106BA" w:rsidP="008106BA">
      <w:pPr>
        <w:pStyle w:val="ListParagraph"/>
        <w:spacing w:after="0"/>
        <w:rPr>
          <w:rFonts w:ascii="Calibri" w:hAnsi="Calibri" w:cs="Calibri"/>
        </w:rPr>
      </w:pPr>
    </w:p>
    <w:p w14:paraId="43D53CFA" w14:textId="5AECF015" w:rsidR="00181735" w:rsidRPr="00DF0566" w:rsidRDefault="00EC314E" w:rsidP="00181735">
      <w:pPr>
        <w:bidi/>
        <w:rPr>
          <w:rFonts w:ascii="Calibri" w:hAnsi="Calibri" w:cs="Calibri"/>
          <w:b/>
          <w:bCs/>
        </w:rPr>
      </w:pPr>
      <w:r w:rsidRPr="00DF0566">
        <w:rPr>
          <w:rFonts w:ascii="Calibri" w:hAnsi="Calibri" w:cs="Calibri"/>
          <w:b/>
          <w:bCs/>
          <w:rtl/>
        </w:rPr>
        <w:t>ہم اس بارے میں کیا کر سکتے ہیں؟</w:t>
      </w:r>
      <w:r w:rsidR="000C0A06" w:rsidRPr="00DF0566">
        <w:rPr>
          <w:rFonts w:ascii="Calibri" w:hAnsi="Calibri" w:cs="Calibri"/>
          <w:rtl/>
        </w:rPr>
        <w:t xml:space="preserve"> </w:t>
      </w:r>
    </w:p>
    <w:p w14:paraId="669123DA" w14:textId="0FE9D65E" w:rsidR="00181735" w:rsidRPr="00DF0566" w:rsidRDefault="00181735" w:rsidP="00181735">
      <w:pPr>
        <w:autoSpaceDE w:val="0"/>
        <w:autoSpaceDN w:val="0"/>
        <w:bidi/>
        <w:adjustRightInd w:val="0"/>
        <w:spacing w:before="80" w:after="0" w:line="241" w:lineRule="atLeast"/>
        <w:rPr>
          <w:rFonts w:ascii="Calibri" w:hAnsi="Calibri" w:cs="Calibri"/>
          <w:color w:val="000000"/>
          <w:kern w:val="0"/>
        </w:rPr>
      </w:pPr>
      <w:r w:rsidRPr="00DF0566">
        <w:rPr>
          <w:rFonts w:ascii="Calibri" w:hAnsi="Calibri" w:cs="Calibri"/>
          <w:b/>
          <w:bCs/>
          <w:color w:val="000000"/>
          <w:kern w:val="0"/>
          <w:rtl/>
        </w:rPr>
        <w:t>چیچڑیاں:</w:t>
      </w:r>
    </w:p>
    <w:p w14:paraId="691944A6" w14:textId="77777777" w:rsidR="00181735" w:rsidRPr="00DF0566" w:rsidRDefault="00181735" w:rsidP="00181735">
      <w:pPr>
        <w:numPr>
          <w:ilvl w:val="0"/>
          <w:numId w:val="16"/>
        </w:numPr>
        <w:autoSpaceDE w:val="0"/>
        <w:autoSpaceDN w:val="0"/>
        <w:bidi/>
        <w:adjustRightInd w:val="0"/>
        <w:spacing w:after="100" w:line="240" w:lineRule="auto"/>
        <w:rPr>
          <w:rFonts w:ascii="Calibri" w:hAnsi="Calibri" w:cs="Calibri"/>
          <w:color w:val="000000"/>
          <w:kern w:val="0"/>
        </w:rPr>
      </w:pPr>
      <w:r w:rsidRPr="00DF0566">
        <w:rPr>
          <w:rFonts w:ascii="Calibri" w:hAnsi="Calibri" w:cs="Calibri"/>
          <w:color w:val="000000"/>
          <w:kern w:val="0"/>
          <w:rtl/>
        </w:rPr>
        <w:t>باہر نکلتے وقت لمبی بازو والی شرٹس، لمبی پتلون اور موزے پہنیں</w:t>
      </w:r>
    </w:p>
    <w:p w14:paraId="096B8813" w14:textId="77777777" w:rsidR="00181735" w:rsidRPr="00DF0566" w:rsidRDefault="00181735" w:rsidP="00181735">
      <w:pPr>
        <w:numPr>
          <w:ilvl w:val="0"/>
          <w:numId w:val="16"/>
        </w:numPr>
        <w:autoSpaceDE w:val="0"/>
        <w:autoSpaceDN w:val="0"/>
        <w:bidi/>
        <w:adjustRightInd w:val="0"/>
        <w:spacing w:after="100" w:line="240" w:lineRule="auto"/>
        <w:rPr>
          <w:rFonts w:ascii="Calibri" w:hAnsi="Calibri" w:cs="Calibri"/>
          <w:color w:val="000000"/>
          <w:kern w:val="0"/>
        </w:rPr>
      </w:pPr>
      <w:r w:rsidRPr="00DF0566">
        <w:rPr>
          <w:rFonts w:ascii="Calibri" w:hAnsi="Calibri" w:cs="Calibri"/>
          <w:color w:val="000000"/>
          <w:kern w:val="0"/>
          <w:rtl/>
        </w:rPr>
        <w:t>باہر وقت گزارنے کے بعد خود، بچوں اور پالتو جانوروں پر چیچڑیوں کی موجودگی کی جانچ کریں</w:t>
      </w:r>
    </w:p>
    <w:p w14:paraId="7D4FE65D" w14:textId="77777777" w:rsidR="00181735" w:rsidRPr="00DF0566" w:rsidRDefault="00181735" w:rsidP="00181735">
      <w:pPr>
        <w:numPr>
          <w:ilvl w:val="0"/>
          <w:numId w:val="16"/>
        </w:numPr>
        <w:autoSpaceDE w:val="0"/>
        <w:autoSpaceDN w:val="0"/>
        <w:bidi/>
        <w:adjustRightInd w:val="0"/>
        <w:spacing w:after="100" w:line="240" w:lineRule="auto"/>
        <w:rPr>
          <w:rFonts w:ascii="Calibri" w:hAnsi="Calibri" w:cs="Calibri"/>
          <w:color w:val="000000"/>
          <w:kern w:val="0"/>
        </w:rPr>
      </w:pPr>
      <w:r w:rsidRPr="00DF0566">
        <w:rPr>
          <w:rFonts w:ascii="Calibri" w:hAnsi="Calibri" w:cs="Calibri"/>
          <w:color w:val="000000"/>
          <w:kern w:val="0"/>
          <w:rtl/>
        </w:rPr>
        <w:t>چچڑی سے پیدا ہونے والی بیماری کی علامات سے آگاہ رہیں، جیسے "ُبلز آئی" جلد سرخ ہونا</w:t>
      </w:r>
    </w:p>
    <w:p w14:paraId="7D457717" w14:textId="1BD11599" w:rsidR="00181735" w:rsidRPr="00DF0566" w:rsidRDefault="00FA0D42" w:rsidP="00181735">
      <w:pPr>
        <w:numPr>
          <w:ilvl w:val="0"/>
          <w:numId w:val="16"/>
        </w:numPr>
        <w:autoSpaceDE w:val="0"/>
        <w:autoSpaceDN w:val="0"/>
        <w:bidi/>
        <w:adjustRightInd w:val="0"/>
        <w:spacing w:after="0" w:line="240" w:lineRule="auto"/>
        <w:rPr>
          <w:rFonts w:ascii="Calibri" w:hAnsi="Calibri" w:cs="Calibri"/>
          <w:color w:val="000000"/>
          <w:kern w:val="0"/>
        </w:rPr>
      </w:pPr>
      <w:hyperlink r:id="rId5" w:history="1">
        <w:r w:rsidR="00181735" w:rsidRPr="00DF0566">
          <w:rPr>
            <w:rStyle w:val="Hyperlink"/>
            <w:rFonts w:ascii="Calibri" w:hAnsi="Calibri" w:cs="Calibri"/>
            <w:kern w:val="0"/>
            <w:rtl/>
          </w:rPr>
          <w:t>چچڑی سے پیدا ہونے والی بیماری کی روک تھام</w:t>
        </w:r>
      </w:hyperlink>
      <w:r w:rsidR="00181735" w:rsidRPr="00DF0566">
        <w:rPr>
          <w:rFonts w:ascii="Calibri" w:hAnsi="Calibri" w:cs="Calibri"/>
          <w:color w:val="000000"/>
          <w:kern w:val="0"/>
          <w:rtl/>
        </w:rPr>
        <w:t xml:space="preserve"> کے طریقہ کے بارے میں مزید جانیں</w:t>
      </w:r>
    </w:p>
    <w:p w14:paraId="6CF6B08D" w14:textId="77777777" w:rsidR="00181735" w:rsidRPr="00DF0566" w:rsidRDefault="00181735" w:rsidP="00181735">
      <w:pPr>
        <w:autoSpaceDE w:val="0"/>
        <w:autoSpaceDN w:val="0"/>
        <w:adjustRightInd w:val="0"/>
        <w:spacing w:after="0" w:line="240" w:lineRule="auto"/>
        <w:rPr>
          <w:rFonts w:ascii="Calibri" w:hAnsi="Calibri" w:cs="Calibri"/>
          <w:color w:val="000000"/>
          <w:kern w:val="0"/>
        </w:rPr>
      </w:pPr>
    </w:p>
    <w:p w14:paraId="4EE01386" w14:textId="0796015D" w:rsidR="00181735" w:rsidRPr="00DF0566" w:rsidRDefault="00181735" w:rsidP="00181735">
      <w:pPr>
        <w:autoSpaceDE w:val="0"/>
        <w:autoSpaceDN w:val="0"/>
        <w:bidi/>
        <w:adjustRightInd w:val="0"/>
        <w:spacing w:before="80" w:after="0" w:line="241" w:lineRule="atLeast"/>
        <w:rPr>
          <w:rFonts w:ascii="Calibri" w:hAnsi="Calibri" w:cs="Calibri"/>
          <w:color w:val="000000"/>
          <w:kern w:val="0"/>
        </w:rPr>
      </w:pPr>
      <w:r w:rsidRPr="00DF0566">
        <w:rPr>
          <w:rFonts w:ascii="Calibri" w:hAnsi="Calibri" w:cs="Calibri"/>
          <w:b/>
          <w:bCs/>
          <w:color w:val="000000"/>
          <w:kern w:val="0"/>
          <w:rtl/>
        </w:rPr>
        <w:t>مچھر:</w:t>
      </w:r>
    </w:p>
    <w:p w14:paraId="0559D0BA" w14:textId="77777777" w:rsidR="00181735" w:rsidRPr="00DF0566" w:rsidRDefault="00181735" w:rsidP="00181735">
      <w:pPr>
        <w:numPr>
          <w:ilvl w:val="0"/>
          <w:numId w:val="17"/>
        </w:numPr>
        <w:autoSpaceDE w:val="0"/>
        <w:autoSpaceDN w:val="0"/>
        <w:bidi/>
        <w:adjustRightInd w:val="0"/>
        <w:spacing w:after="100" w:line="240" w:lineRule="auto"/>
        <w:rPr>
          <w:rFonts w:ascii="Calibri" w:hAnsi="Calibri" w:cs="Calibri"/>
          <w:color w:val="000000"/>
          <w:kern w:val="0"/>
        </w:rPr>
      </w:pPr>
      <w:r w:rsidRPr="00DF0566">
        <w:rPr>
          <w:rFonts w:ascii="Calibri" w:hAnsi="Calibri" w:cs="Calibri"/>
          <w:color w:val="000000"/>
          <w:kern w:val="0"/>
          <w:rtl/>
        </w:rPr>
        <w:t>جب بھی آپ گھر سے باہر ہوں تو حشرات کو بھگانے والی ادویات استعمال کریں</w:t>
      </w:r>
    </w:p>
    <w:p w14:paraId="61A92943" w14:textId="77777777" w:rsidR="00181735" w:rsidRPr="00DF0566" w:rsidRDefault="00181735" w:rsidP="00181735">
      <w:pPr>
        <w:numPr>
          <w:ilvl w:val="0"/>
          <w:numId w:val="17"/>
        </w:numPr>
        <w:autoSpaceDE w:val="0"/>
        <w:autoSpaceDN w:val="0"/>
        <w:bidi/>
        <w:adjustRightInd w:val="0"/>
        <w:spacing w:after="100" w:line="240" w:lineRule="auto"/>
        <w:rPr>
          <w:rFonts w:ascii="Calibri" w:hAnsi="Calibri" w:cs="Calibri"/>
          <w:color w:val="000000"/>
          <w:kern w:val="0"/>
        </w:rPr>
      </w:pPr>
      <w:r w:rsidRPr="00DF0566">
        <w:rPr>
          <w:rFonts w:ascii="Calibri" w:hAnsi="Calibri" w:cs="Calibri"/>
          <w:color w:val="000000"/>
          <w:kern w:val="0"/>
          <w:rtl/>
        </w:rPr>
        <w:t>لمبی آستین والے کپڑے پہنیں</w:t>
      </w:r>
    </w:p>
    <w:p w14:paraId="31A0EA4C" w14:textId="77777777" w:rsidR="00181735" w:rsidRPr="00DF0566" w:rsidRDefault="00181735" w:rsidP="00181735">
      <w:pPr>
        <w:numPr>
          <w:ilvl w:val="0"/>
          <w:numId w:val="17"/>
        </w:numPr>
        <w:autoSpaceDE w:val="0"/>
        <w:autoSpaceDN w:val="0"/>
        <w:bidi/>
        <w:adjustRightInd w:val="0"/>
        <w:spacing w:after="100" w:line="240" w:lineRule="auto"/>
        <w:rPr>
          <w:rFonts w:ascii="Calibri" w:hAnsi="Calibri" w:cs="Calibri"/>
          <w:color w:val="000000"/>
          <w:kern w:val="0"/>
        </w:rPr>
      </w:pPr>
      <w:r w:rsidRPr="00DF0566">
        <w:rPr>
          <w:rFonts w:ascii="Calibri" w:hAnsi="Calibri" w:cs="Calibri"/>
          <w:color w:val="000000"/>
          <w:kern w:val="0"/>
          <w:rtl/>
        </w:rPr>
        <w:t>شدید مچھروں والے موسم میں شام سے صبح تک کے اوقات سے گریز کرتے ہوئے بیرون خانہ سرگرمیوں کا شیڈول بنائیں</w:t>
      </w:r>
    </w:p>
    <w:p w14:paraId="0549423A" w14:textId="77777777" w:rsidR="00181735" w:rsidRPr="00DF0566" w:rsidRDefault="00181735" w:rsidP="00181735">
      <w:pPr>
        <w:numPr>
          <w:ilvl w:val="0"/>
          <w:numId w:val="17"/>
        </w:numPr>
        <w:autoSpaceDE w:val="0"/>
        <w:autoSpaceDN w:val="0"/>
        <w:bidi/>
        <w:adjustRightInd w:val="0"/>
        <w:spacing w:after="100" w:line="240" w:lineRule="auto"/>
        <w:rPr>
          <w:rFonts w:ascii="Calibri" w:hAnsi="Calibri" w:cs="Calibri"/>
          <w:color w:val="000000"/>
          <w:kern w:val="0"/>
        </w:rPr>
      </w:pPr>
      <w:r w:rsidRPr="00DF0566">
        <w:rPr>
          <w:rFonts w:ascii="Calibri" w:hAnsi="Calibri" w:cs="Calibri"/>
          <w:color w:val="000000"/>
          <w:kern w:val="0"/>
          <w:rtl/>
        </w:rPr>
        <w:t>خراب کھڑکیوں اور دروازے کے پردوں کی مرمت کریں</w:t>
      </w:r>
    </w:p>
    <w:p w14:paraId="667E4BA9" w14:textId="77777777" w:rsidR="00181735" w:rsidRPr="00DF0566" w:rsidRDefault="00181735" w:rsidP="00181735">
      <w:pPr>
        <w:numPr>
          <w:ilvl w:val="0"/>
          <w:numId w:val="17"/>
        </w:numPr>
        <w:autoSpaceDE w:val="0"/>
        <w:autoSpaceDN w:val="0"/>
        <w:bidi/>
        <w:adjustRightInd w:val="0"/>
        <w:spacing w:after="100" w:line="240" w:lineRule="auto"/>
        <w:rPr>
          <w:rFonts w:ascii="Calibri" w:hAnsi="Calibri" w:cs="Calibri"/>
          <w:color w:val="000000"/>
          <w:kern w:val="0"/>
        </w:rPr>
      </w:pPr>
      <w:r w:rsidRPr="00DF0566">
        <w:rPr>
          <w:rFonts w:ascii="Calibri" w:hAnsi="Calibri" w:cs="Calibri"/>
          <w:color w:val="000000"/>
          <w:kern w:val="0"/>
          <w:rtl/>
        </w:rPr>
        <w:t>اپنے گھر کے آس پاس کی جگہوں سے کھڑے پانی کو ہٹا دیں</w:t>
      </w:r>
    </w:p>
    <w:p w14:paraId="16299320" w14:textId="44F61C8F" w:rsidR="00181735" w:rsidRPr="00DF0566" w:rsidRDefault="00FA0D42" w:rsidP="00181735">
      <w:pPr>
        <w:numPr>
          <w:ilvl w:val="0"/>
          <w:numId w:val="17"/>
        </w:numPr>
        <w:autoSpaceDE w:val="0"/>
        <w:autoSpaceDN w:val="0"/>
        <w:bidi/>
        <w:adjustRightInd w:val="0"/>
        <w:spacing w:after="0" w:line="240" w:lineRule="auto"/>
        <w:rPr>
          <w:rFonts w:ascii="Calibri" w:hAnsi="Calibri" w:cs="Calibri"/>
          <w:color w:val="000000"/>
          <w:kern w:val="0"/>
        </w:rPr>
      </w:pPr>
      <w:hyperlink r:id="rId6" w:history="1">
        <w:r w:rsidR="006E7937" w:rsidRPr="00DF0566">
          <w:rPr>
            <w:rStyle w:val="Hyperlink"/>
            <w:rFonts w:ascii="Calibri" w:hAnsi="Calibri" w:cs="Calibri"/>
            <w:kern w:val="0"/>
            <w:rtl/>
          </w:rPr>
          <w:t>مچھروں سے پھیلنے والی بیماری کی روک تھام کے طریقہ کار کے بارے میں مزید جانیں</w:t>
        </w:r>
      </w:hyperlink>
      <w:r w:rsidR="006E7937" w:rsidRPr="00DF0566">
        <w:rPr>
          <w:rFonts w:ascii="Calibri" w:hAnsi="Calibri" w:cs="Calibri"/>
          <w:color w:val="000000"/>
          <w:kern w:val="0"/>
          <w:rtl/>
        </w:rPr>
        <w:t xml:space="preserve"> </w:t>
      </w:r>
    </w:p>
    <w:p w14:paraId="57DF120B" w14:textId="77777777" w:rsidR="000C0A06" w:rsidRPr="00DF0566" w:rsidRDefault="000C0A06" w:rsidP="000C0A06">
      <w:pPr>
        <w:spacing w:after="0"/>
        <w:ind w:left="720"/>
        <w:rPr>
          <w:rFonts w:ascii="Calibri" w:hAnsi="Calibri" w:cs="Calibri"/>
        </w:rPr>
      </w:pPr>
    </w:p>
    <w:p w14:paraId="245750F8" w14:textId="77777777" w:rsidR="003B2D9A" w:rsidRPr="00FA0D42" w:rsidRDefault="003B2D9A" w:rsidP="003B2D9A">
      <w:pPr>
        <w:bidi/>
        <w:rPr>
          <w:rFonts w:ascii="Calibri" w:hAnsi="Calibri" w:cs="Calibri"/>
          <w:b/>
          <w:bCs/>
        </w:rPr>
      </w:pPr>
      <w:bookmarkStart w:id="0" w:name="_GoBack"/>
      <w:r w:rsidRPr="00FA0D42">
        <w:rPr>
          <w:rFonts w:ascii="Calibri" w:hAnsi="Calibri" w:cs="Calibri"/>
          <w:b/>
          <w:bCs/>
          <w:rtl/>
        </w:rPr>
        <w:t xml:space="preserve">مزید یہاں جانیں: </w:t>
      </w:r>
      <w:r w:rsidRPr="00FA0D42">
        <w:rPr>
          <w:rtl/>
        </w:rPr>
        <w:fldChar w:fldCharType="begin"/>
      </w:r>
      <w:r w:rsidRPr="00FA0D42">
        <w:rPr>
          <w:rFonts w:cs="Times New Roman"/>
          <w:rtl/>
        </w:rPr>
        <w:instrText xml:space="preserve"> </w:instrText>
      </w:r>
      <w:r w:rsidRPr="00FA0D42">
        <w:instrText>HYPERLINK "http://www.mass.gov/ClimateAndHealth</w:instrText>
      </w:r>
      <w:r w:rsidRPr="00FA0D42">
        <w:rPr>
          <w:rFonts w:cs="Times New Roman"/>
          <w:rtl/>
        </w:rPr>
        <w:instrText xml:space="preserve">" </w:instrText>
      </w:r>
      <w:r w:rsidRPr="00FA0D42">
        <w:rPr>
          <w:rtl/>
        </w:rPr>
        <w:fldChar w:fldCharType="separate"/>
      </w:r>
      <w:r w:rsidRPr="00FA0D42">
        <w:rPr>
          <w:rStyle w:val="Hyperlink"/>
          <w:rFonts w:ascii="Calibri" w:hAnsi="Calibri" w:cs="Calibri"/>
          <w:b/>
          <w:color w:val="auto"/>
          <w:u w:val="none"/>
        </w:rPr>
        <w:t>mass.gov/</w:t>
      </w:r>
      <w:proofErr w:type="spellStart"/>
      <w:r w:rsidRPr="00FA0D42">
        <w:rPr>
          <w:rStyle w:val="Hyperlink"/>
          <w:rFonts w:ascii="Calibri" w:hAnsi="Calibri" w:cs="Calibri"/>
          <w:b/>
          <w:color w:val="auto"/>
          <w:u w:val="none"/>
        </w:rPr>
        <w:t>ClimateAndHealth</w:t>
      </w:r>
      <w:proofErr w:type="spellEnd"/>
      <w:r w:rsidRPr="00FA0D42">
        <w:rPr>
          <w:rtl/>
        </w:rPr>
        <w:fldChar w:fldCharType="end"/>
      </w:r>
      <w:bookmarkEnd w:id="0"/>
    </w:p>
    <w:p w14:paraId="44C9F031" w14:textId="77777777" w:rsidR="003B2D9A" w:rsidRDefault="003B2D9A" w:rsidP="003B2D9A">
      <w:pPr>
        <w:bidi/>
        <w:spacing w:after="0"/>
        <w:rPr>
          <w:rFonts w:ascii="Calibri" w:hAnsi="Calibri" w:cs="Calibri"/>
          <w:b/>
          <w:bCs/>
        </w:rPr>
      </w:pPr>
      <w:r>
        <w:rPr>
          <w:rFonts w:ascii="Calibri" w:hAnsi="Calibri" w:cs="Calibri"/>
          <w:b/>
        </w:rPr>
        <w:t>Bureau of Climate and Environmental Health</w:t>
      </w:r>
    </w:p>
    <w:p w14:paraId="12106730" w14:textId="77777777" w:rsidR="003B2D9A" w:rsidRDefault="003B2D9A" w:rsidP="003B2D9A">
      <w:pPr>
        <w:bidi/>
        <w:spacing w:after="0"/>
        <w:rPr>
          <w:rFonts w:ascii="Calibri" w:hAnsi="Calibri" w:cs="Calibri"/>
          <w:b/>
          <w:bCs/>
        </w:rPr>
      </w:pPr>
      <w:r>
        <w:rPr>
          <w:rFonts w:ascii="Calibri" w:hAnsi="Calibri" w:cs="Calibri"/>
          <w:b/>
        </w:rPr>
        <w:t>Environmental Toxicology Program</w:t>
      </w:r>
    </w:p>
    <w:p w14:paraId="77E31C57" w14:textId="1A5358AF" w:rsidR="00EC314E" w:rsidRPr="00DF0566" w:rsidRDefault="003B2D9A" w:rsidP="003B2D9A">
      <w:pPr>
        <w:bidi/>
        <w:rPr>
          <w:rStyle w:val="Hyperlink"/>
          <w:rFonts w:ascii="Calibri" w:hAnsi="Calibri" w:cs="Calibri"/>
          <w:b/>
          <w:bCs/>
        </w:rPr>
      </w:pPr>
      <w:r>
        <w:rPr>
          <w:rFonts w:ascii="Calibri" w:hAnsi="Calibri" w:cs="Calibri"/>
          <w:b/>
          <w:bCs/>
          <w:kern w:val="0"/>
          <w14:ligatures w14:val="none"/>
        </w:rPr>
        <w:t>Massachusetts Department of Public Health</w:t>
      </w:r>
    </w:p>
    <w:sectPr w:rsidR="00EC314E" w:rsidRPr="00DF0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ITC Franklin Gothic Std Book">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1B0B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5318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45C4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103D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4F0E9A"/>
    <w:multiLevelType w:val="hybridMultilevel"/>
    <w:tmpl w:val="CF0E0016"/>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CA422A7"/>
    <w:multiLevelType w:val="hybridMultilevel"/>
    <w:tmpl w:val="6FEC5268"/>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3F32E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04380A"/>
    <w:multiLevelType w:val="hybridMultilevel"/>
    <w:tmpl w:val="05247F7E"/>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F884125"/>
    <w:multiLevelType w:val="hybridMultilevel"/>
    <w:tmpl w:val="13EA4304"/>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11D70DB"/>
    <w:multiLevelType w:val="hybridMultilevel"/>
    <w:tmpl w:val="9994417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B3234D9"/>
    <w:multiLevelType w:val="hybridMultilevel"/>
    <w:tmpl w:val="0C80CB48"/>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72356E2"/>
    <w:multiLevelType w:val="hybridMultilevel"/>
    <w:tmpl w:val="AAA4F4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A2A7C1E"/>
    <w:multiLevelType w:val="hybridMultilevel"/>
    <w:tmpl w:val="40708054"/>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8FA30AB"/>
    <w:multiLevelType w:val="hybridMultilevel"/>
    <w:tmpl w:val="878462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2DF3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54260CD"/>
    <w:multiLevelType w:val="hybridMultilevel"/>
    <w:tmpl w:val="9CF61BEE"/>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E6E70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13"/>
  </w:num>
  <w:num w:numId="3">
    <w:abstractNumId w:val="9"/>
  </w:num>
  <w:num w:numId="4">
    <w:abstractNumId w:val="6"/>
  </w:num>
  <w:num w:numId="5">
    <w:abstractNumId w:val="5"/>
  </w:num>
  <w:num w:numId="6">
    <w:abstractNumId w:val="1"/>
  </w:num>
  <w:num w:numId="7">
    <w:abstractNumId w:val="7"/>
  </w:num>
  <w:num w:numId="8">
    <w:abstractNumId w:val="14"/>
  </w:num>
  <w:num w:numId="9">
    <w:abstractNumId w:val="12"/>
  </w:num>
  <w:num w:numId="10">
    <w:abstractNumId w:val="16"/>
  </w:num>
  <w:num w:numId="11">
    <w:abstractNumId w:val="10"/>
  </w:num>
  <w:num w:numId="12">
    <w:abstractNumId w:val="3"/>
  </w:num>
  <w:num w:numId="13">
    <w:abstractNumId w:val="15"/>
  </w:num>
  <w:num w:numId="14">
    <w:abstractNumId w:val="2"/>
  </w:num>
  <w:num w:numId="15">
    <w:abstractNumId w:val="0"/>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14E"/>
    <w:rsid w:val="00007014"/>
    <w:rsid w:val="000C09DC"/>
    <w:rsid w:val="000C0A06"/>
    <w:rsid w:val="001218A7"/>
    <w:rsid w:val="001540D2"/>
    <w:rsid w:val="00181735"/>
    <w:rsid w:val="001B1C78"/>
    <w:rsid w:val="00276B21"/>
    <w:rsid w:val="0028415A"/>
    <w:rsid w:val="00302D64"/>
    <w:rsid w:val="00305161"/>
    <w:rsid w:val="003B2D9A"/>
    <w:rsid w:val="005344FC"/>
    <w:rsid w:val="00596495"/>
    <w:rsid w:val="00647E0C"/>
    <w:rsid w:val="006E7937"/>
    <w:rsid w:val="00782023"/>
    <w:rsid w:val="007F2FE2"/>
    <w:rsid w:val="008106BA"/>
    <w:rsid w:val="008346BD"/>
    <w:rsid w:val="009A7269"/>
    <w:rsid w:val="00BC4197"/>
    <w:rsid w:val="00CE042D"/>
    <w:rsid w:val="00D7441A"/>
    <w:rsid w:val="00DF0566"/>
    <w:rsid w:val="00EC314E"/>
    <w:rsid w:val="00F25AED"/>
    <w:rsid w:val="00F64BF9"/>
    <w:rsid w:val="00FA0D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customStyle="1" w:styleId="UnresolvedMention1">
    <w:name w:val="Unresolved Mention1"/>
    <w:basedOn w:val="DefaultParagraphFont"/>
    <w:uiPriority w:val="99"/>
    <w:semiHidden/>
    <w:unhideWhenUsed/>
    <w:rsid w:val="00EC314E"/>
    <w:rPr>
      <w:color w:val="605E5C"/>
      <w:shd w:val="clear" w:color="auto" w:fill="E1DFDD"/>
    </w:rPr>
  </w:style>
  <w:style w:type="paragraph" w:customStyle="1" w:styleId="Default">
    <w:name w:val="Default"/>
    <w:rsid w:val="00007014"/>
    <w:pPr>
      <w:autoSpaceDE w:val="0"/>
      <w:autoSpaceDN w:val="0"/>
      <w:adjustRightInd w:val="0"/>
      <w:spacing w:after="0" w:line="240" w:lineRule="auto"/>
    </w:pPr>
    <w:rPr>
      <w:rFonts w:ascii="ITC Franklin Gothic Std Book" w:hAnsi="ITC Franklin Gothic Std Book" w:cs="ITC Franklin Gothic Std Book"/>
      <w:color w:val="000000"/>
      <w:kern w:val="0"/>
    </w:rPr>
  </w:style>
  <w:style w:type="character" w:styleId="FollowedHyperlink">
    <w:name w:val="FollowedHyperlink"/>
    <w:basedOn w:val="DefaultParagraphFont"/>
    <w:uiPriority w:val="99"/>
    <w:semiHidden/>
    <w:unhideWhenUsed/>
    <w:rsid w:val="000C0A06"/>
    <w:rPr>
      <w:color w:val="96607D" w:themeColor="followedHyperlink"/>
      <w:u w:val="single"/>
    </w:rPr>
  </w:style>
  <w:style w:type="character" w:customStyle="1" w:styleId="A3">
    <w:name w:val="A3"/>
    <w:uiPriority w:val="99"/>
    <w:rsid w:val="00596495"/>
    <w:rPr>
      <w:color w:val="000000"/>
      <w:u w:val="single"/>
    </w:rPr>
  </w:style>
  <w:style w:type="paragraph" w:customStyle="1" w:styleId="Pa1">
    <w:name w:val="Pa1"/>
    <w:basedOn w:val="Default"/>
    <w:next w:val="Default"/>
    <w:uiPriority w:val="99"/>
    <w:rsid w:val="00181735"/>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27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mosquito-borne-diseases" TargetMode="External"/><Relationship Id="rId5" Type="http://schemas.openxmlformats.org/officeDocument/2006/relationships/hyperlink" Target="https://www.mass.gov/info-details/tick-borne-disease-preven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5</cp:revision>
  <dcterms:created xsi:type="dcterms:W3CDTF">2024-07-11T12:42:00Z</dcterms:created>
  <dcterms:modified xsi:type="dcterms:W3CDTF">2024-08-28T22:17:00Z</dcterms:modified>
</cp:coreProperties>
</file>