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C6D5D" w14:textId="77777777" w:rsidR="001C12CA" w:rsidRPr="001C12CA" w:rsidRDefault="001C12CA" w:rsidP="001C12CA">
      <w:pPr>
        <w:spacing w:after="0" w:line="240" w:lineRule="auto"/>
        <w:textAlignment w:val="baseline"/>
        <w:rPr>
          <w:rFonts w:ascii="Segoe UI" w:eastAsia="Times New Roman" w:hAnsi="Segoe UI" w:cs="Segoe UI"/>
          <w:color w:val="2F5496"/>
          <w:sz w:val="18"/>
          <w:szCs w:val="18"/>
        </w:rPr>
      </w:pPr>
      <w:r w:rsidRPr="001C12CA">
        <w:rPr>
          <w:rFonts w:ascii="Calibri Light" w:eastAsia="Times New Roman" w:hAnsi="Calibri Light" w:cs="Calibri Light"/>
          <w:color w:val="2F5496"/>
          <w:sz w:val="28"/>
          <w:szCs w:val="28"/>
        </w:rPr>
        <w:t>EMAIL TEMPLATE </w:t>
      </w:r>
    </w:p>
    <w:p w14:paraId="432C43C1"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14301B16"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885FF7">
        <w:rPr>
          <w:rFonts w:ascii="Calibri" w:eastAsia="Times New Roman" w:hAnsi="Calibri" w:cs="Calibri"/>
          <w:b/>
          <w:bCs/>
        </w:rPr>
        <w:t>Subject:</w:t>
      </w:r>
      <w:r w:rsidRPr="001C12CA">
        <w:rPr>
          <w:rFonts w:ascii="Calibri" w:eastAsia="Times New Roman" w:hAnsi="Calibri" w:cs="Calibri"/>
          <w:lang w:val="vi-VN"/>
        </w:rPr>
        <w:t xml:space="preserve"> SNAP bổ sung COVID của Massachusetts Kết thúc vào ngày 2 Tháng Ba, 2023</w:t>
      </w:r>
      <w:r w:rsidRPr="001C12CA">
        <w:rPr>
          <w:rFonts w:ascii="Calibri" w:eastAsia="Times New Roman" w:hAnsi="Calibri" w:cs="Calibri"/>
        </w:rPr>
        <w:t> </w:t>
      </w:r>
    </w:p>
    <w:p w14:paraId="3BDA86BE" w14:textId="77777777" w:rsidR="00885FF7" w:rsidRDefault="00885FF7" w:rsidP="001C12CA">
      <w:pPr>
        <w:spacing w:after="0" w:line="240" w:lineRule="auto"/>
        <w:textAlignment w:val="baseline"/>
        <w:rPr>
          <w:rFonts w:ascii="Calibri" w:eastAsia="Times New Roman" w:hAnsi="Calibri" w:cs="Calibri"/>
        </w:rPr>
      </w:pPr>
    </w:p>
    <w:p w14:paraId="148BC88D" w14:textId="7546E560" w:rsidR="001C12CA" w:rsidRPr="00885FF7" w:rsidRDefault="001C12CA" w:rsidP="001C12CA">
      <w:pPr>
        <w:spacing w:after="0" w:line="240" w:lineRule="auto"/>
        <w:textAlignment w:val="baseline"/>
        <w:rPr>
          <w:rFonts w:ascii="Segoe UI" w:eastAsia="Times New Roman" w:hAnsi="Segoe UI" w:cs="Segoe UI"/>
          <w:b/>
          <w:bCs/>
          <w:sz w:val="18"/>
          <w:szCs w:val="18"/>
        </w:rPr>
      </w:pPr>
      <w:r w:rsidRPr="00885FF7">
        <w:rPr>
          <w:rFonts w:ascii="Calibri" w:eastAsia="Times New Roman" w:hAnsi="Calibri" w:cs="Calibri"/>
          <w:b/>
          <w:bCs/>
        </w:rPr>
        <w:t>Body: </w:t>
      </w:r>
    </w:p>
    <w:p w14:paraId="51998D7B"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 xml:space="preserve">Xin chào </w:t>
      </w:r>
      <w:r w:rsidRPr="00885FF7">
        <w:rPr>
          <w:rFonts w:ascii="Calibri" w:eastAsia="Times New Roman" w:hAnsi="Calibri" w:cs="Calibri"/>
          <w:highlight w:val="yellow"/>
        </w:rPr>
        <w:t>(add who you are sending to)</w:t>
      </w:r>
      <w:r w:rsidRPr="00885FF7">
        <w:rPr>
          <w:rFonts w:ascii="Calibri" w:eastAsia="Times New Roman" w:hAnsi="Calibri" w:cs="Calibri"/>
          <w:lang w:val="vi-VN"/>
        </w:rPr>
        <w:t>,</w:t>
      </w:r>
      <w:r w:rsidRPr="001C12CA">
        <w:rPr>
          <w:rFonts w:ascii="Calibri" w:eastAsia="Times New Roman" w:hAnsi="Calibri" w:cs="Calibri"/>
        </w:rPr>
        <w:t> </w:t>
      </w:r>
    </w:p>
    <w:p w14:paraId="0AD593BC"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3E9143ED"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Trong thời gian diễn ra đại dịch COVID, các hộ gia đình ở Massachusetts đã nhận được nhiều trợ cấp hơn từ Chương trình Hỗ Trợ Dinh Dưỡng Bổ Sung (SNAP). Hành động gần đây của chính phủ liên bang chấm dứt các khoản trợ cấp COVID bổ sung này.</w:t>
      </w:r>
      <w:r w:rsidRPr="001C12CA">
        <w:rPr>
          <w:rFonts w:ascii="Calibri" w:eastAsia="Times New Roman" w:hAnsi="Calibri" w:cs="Calibri"/>
        </w:rPr>
        <w:t> </w:t>
      </w:r>
    </w:p>
    <w:p w14:paraId="65E7B084"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046B947E" w14:textId="77777777" w:rsidR="001C12CA" w:rsidRPr="001C12CA" w:rsidRDefault="001C12CA" w:rsidP="001C12CA">
      <w:pPr>
        <w:spacing w:after="0" w:line="240" w:lineRule="auto"/>
        <w:jc w:val="center"/>
        <w:textAlignment w:val="baseline"/>
        <w:rPr>
          <w:rFonts w:ascii="Segoe UI" w:eastAsia="Times New Roman" w:hAnsi="Segoe UI" w:cs="Segoe UI"/>
          <w:sz w:val="18"/>
          <w:szCs w:val="18"/>
        </w:rPr>
      </w:pPr>
      <w:r w:rsidRPr="001C12CA">
        <w:rPr>
          <w:rFonts w:ascii="Calibri" w:eastAsia="Times New Roman" w:hAnsi="Calibri" w:cs="Calibri"/>
          <w:b/>
          <w:bCs/>
          <w:sz w:val="24"/>
          <w:szCs w:val="24"/>
          <w:lang w:val="vi-VN"/>
        </w:rPr>
        <w:t>Khoản thanh toán SNAP COVID bổ sung cuối cùng sẽ là vào ngày 2 Tháng Ba, 2023. </w:t>
      </w:r>
      <w:r w:rsidRPr="001C12CA">
        <w:rPr>
          <w:rFonts w:ascii="Calibri" w:eastAsia="Times New Roman" w:hAnsi="Calibri" w:cs="Calibri"/>
          <w:sz w:val="24"/>
          <w:szCs w:val="24"/>
        </w:rPr>
        <w:t> </w:t>
      </w:r>
    </w:p>
    <w:p w14:paraId="2E2C65C3" w14:textId="77777777" w:rsidR="001C12CA" w:rsidRPr="001C12CA" w:rsidRDefault="001C12CA" w:rsidP="001C12CA">
      <w:pPr>
        <w:spacing w:after="0" w:line="240" w:lineRule="auto"/>
        <w:jc w:val="center"/>
        <w:textAlignment w:val="baseline"/>
        <w:rPr>
          <w:rFonts w:ascii="Segoe UI" w:eastAsia="Times New Roman" w:hAnsi="Segoe UI" w:cs="Segoe UI"/>
          <w:sz w:val="18"/>
          <w:szCs w:val="18"/>
        </w:rPr>
      </w:pPr>
      <w:r w:rsidRPr="001C12CA">
        <w:rPr>
          <w:rFonts w:ascii="Calibri" w:eastAsia="Times New Roman" w:hAnsi="Calibri" w:cs="Calibri"/>
          <w:sz w:val="24"/>
          <w:szCs w:val="24"/>
        </w:rPr>
        <w:t> </w:t>
      </w:r>
    </w:p>
    <w:p w14:paraId="7848C852"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Kể từ Tháng Tư 2020, các khoản thanh toán bổ sung này (ít nhất là $95) đã được đưa vào thẻ EBT vào đầu mỗi tháng. </w:t>
      </w:r>
      <w:r w:rsidRPr="001C12CA">
        <w:rPr>
          <w:rFonts w:ascii="Calibri" w:eastAsia="Times New Roman" w:hAnsi="Calibri" w:cs="Calibri"/>
        </w:rPr>
        <w:t> </w:t>
      </w:r>
    </w:p>
    <w:p w14:paraId="1B39F3DE"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194D4BB7"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Bắt đầu từ Tháng Tư, hộ gia đình của bạn sẽ chỉ nhận được một khoản thanh toán SNAP. Số tiền đó là trợ cấp hàng tháng bình thường của bạn. Bạn có thể nhận số tiền thông thường của mình trên DTA Connect hoặc nghe thông tin về trường hợp của bạn bằng cách gọi 877-382-2363.</w:t>
      </w:r>
      <w:r w:rsidRPr="001C12CA">
        <w:rPr>
          <w:rFonts w:ascii="Calibri" w:eastAsia="Times New Roman" w:hAnsi="Calibri" w:cs="Calibri"/>
        </w:rPr>
        <w:t> </w:t>
      </w:r>
    </w:p>
    <w:p w14:paraId="455E6A92"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522B3AA1"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 xml:space="preserve">Các khoản trợ cấp SNAP chưa sử dụng sẽ được cộng dồn từ tháng này sang tháng khác. Lời nhắc nhở </w:t>
      </w:r>
      <w:hyperlink r:id="rId5" w:tgtFrame="_blank" w:history="1">
        <w:r w:rsidRPr="001C12CA">
          <w:rPr>
            <w:rFonts w:ascii="Calibri" w:eastAsia="Times New Roman" w:hAnsi="Calibri" w:cs="Calibri"/>
            <w:color w:val="0563C1"/>
            <w:u w:val="single"/>
            <w:lang w:val="vi-VN"/>
          </w:rPr>
          <w:t>thay đổi mã PIN trên thẻ EBT của bạn</w:t>
        </w:r>
      </w:hyperlink>
      <w:r w:rsidRPr="001C12CA">
        <w:rPr>
          <w:rFonts w:ascii="Calibri" w:eastAsia="Times New Roman" w:hAnsi="Calibri" w:cs="Calibri"/>
          <w:lang w:val="vi-VN"/>
        </w:rPr>
        <w:t xml:space="preserve"> thường xuyên để bảo vệ trợ cấp của bạn.</w:t>
      </w:r>
      <w:r w:rsidRPr="001C12CA">
        <w:rPr>
          <w:rFonts w:ascii="Calibri" w:eastAsia="Times New Roman" w:hAnsi="Calibri" w:cs="Calibri"/>
        </w:rPr>
        <w:t> </w:t>
      </w:r>
    </w:p>
    <w:p w14:paraId="5F75194A"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2A580DD1"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b/>
          <w:bCs/>
          <w:lang w:val="vi-VN"/>
        </w:rPr>
        <w:t>Làm cách nào để tôi có thể tận dụng tối đa SNAP của mình?</w:t>
      </w:r>
      <w:r w:rsidRPr="001C12CA">
        <w:rPr>
          <w:rFonts w:ascii="Calibri" w:eastAsia="Times New Roman" w:hAnsi="Calibri" w:cs="Calibri"/>
        </w:rPr>
        <w:t> </w:t>
      </w:r>
    </w:p>
    <w:p w14:paraId="0F16CDEA"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78E64C51"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Các phúc lợi SNAP tối đa là:</w:t>
      </w:r>
      <w:r w:rsidRPr="001C12CA">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1C12CA" w:rsidRPr="001C12CA" w14:paraId="1CEF572C"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60AB61D"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Quy mô hộ gia đình</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3F94595"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Trợ Cấp SNAP Hàng Tháng Tối Đa</w:t>
            </w:r>
            <w:r w:rsidRPr="001C12CA">
              <w:rPr>
                <w:rFonts w:ascii="Calibri" w:eastAsia="Times New Roman" w:hAnsi="Calibri" w:cs="Calibri"/>
              </w:rPr>
              <w:t> </w:t>
            </w:r>
          </w:p>
        </w:tc>
      </w:tr>
      <w:tr w:rsidR="001C12CA" w:rsidRPr="001C12CA" w14:paraId="7FBC67EF"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4EFF7FF"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1</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509B047"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$281</w:t>
            </w:r>
            <w:r w:rsidRPr="001C12CA">
              <w:rPr>
                <w:rFonts w:ascii="Calibri" w:eastAsia="Times New Roman" w:hAnsi="Calibri" w:cs="Calibri"/>
              </w:rPr>
              <w:t> </w:t>
            </w:r>
          </w:p>
        </w:tc>
      </w:tr>
      <w:tr w:rsidR="001C12CA" w:rsidRPr="001C12CA" w14:paraId="0465E02D"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9EC3B59"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2</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6ADCB87"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$516</w:t>
            </w:r>
            <w:r w:rsidRPr="001C12CA">
              <w:rPr>
                <w:rFonts w:ascii="Calibri" w:eastAsia="Times New Roman" w:hAnsi="Calibri" w:cs="Calibri"/>
              </w:rPr>
              <w:t> </w:t>
            </w:r>
          </w:p>
        </w:tc>
      </w:tr>
      <w:tr w:rsidR="001C12CA" w:rsidRPr="001C12CA" w14:paraId="4022BA29"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355C1A3"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3</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BF27943"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$740</w:t>
            </w:r>
            <w:r w:rsidRPr="001C12CA">
              <w:rPr>
                <w:rFonts w:ascii="Calibri" w:eastAsia="Times New Roman" w:hAnsi="Calibri" w:cs="Calibri"/>
              </w:rPr>
              <w:t> </w:t>
            </w:r>
          </w:p>
        </w:tc>
      </w:tr>
      <w:tr w:rsidR="001C12CA" w:rsidRPr="001C12CA" w14:paraId="2407B58E"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F4C80ED"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4</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4FAC943"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$939</w:t>
            </w:r>
            <w:r w:rsidRPr="001C12CA">
              <w:rPr>
                <w:rFonts w:ascii="Calibri" w:eastAsia="Times New Roman" w:hAnsi="Calibri" w:cs="Calibri"/>
              </w:rPr>
              <w:t> </w:t>
            </w:r>
          </w:p>
        </w:tc>
      </w:tr>
      <w:tr w:rsidR="001C12CA" w:rsidRPr="001C12CA" w14:paraId="3106DDCB"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6CCD47D"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5</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B009954"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$1,116</w:t>
            </w:r>
            <w:r w:rsidRPr="001C12CA">
              <w:rPr>
                <w:rFonts w:ascii="Calibri" w:eastAsia="Times New Roman" w:hAnsi="Calibri" w:cs="Calibri"/>
              </w:rPr>
              <w:t> </w:t>
            </w:r>
          </w:p>
        </w:tc>
      </w:tr>
      <w:tr w:rsidR="001C12CA" w:rsidRPr="001C12CA" w14:paraId="281B0365"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F778A03"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6</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7F68A0D"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$1,339</w:t>
            </w:r>
            <w:r w:rsidRPr="001C12CA">
              <w:rPr>
                <w:rFonts w:ascii="Calibri" w:eastAsia="Times New Roman" w:hAnsi="Calibri" w:cs="Calibri"/>
              </w:rPr>
              <w:t> </w:t>
            </w:r>
          </w:p>
        </w:tc>
      </w:tr>
      <w:tr w:rsidR="001C12CA" w:rsidRPr="001C12CA" w14:paraId="1EA37CC9"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F5DF808"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7</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301298A"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$1,480</w:t>
            </w:r>
            <w:r w:rsidRPr="001C12CA">
              <w:rPr>
                <w:rFonts w:ascii="Calibri" w:eastAsia="Times New Roman" w:hAnsi="Calibri" w:cs="Calibri"/>
              </w:rPr>
              <w:t> </w:t>
            </w:r>
          </w:p>
        </w:tc>
      </w:tr>
      <w:tr w:rsidR="001C12CA" w:rsidRPr="001C12CA" w14:paraId="51A1FF3F" w14:textId="77777777" w:rsidTr="001C12CA">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0F6E2D8"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Mỗi người bổ sung</w:t>
            </w:r>
            <w:r w:rsidRPr="001C12CA">
              <w:rPr>
                <w:rFonts w:ascii="Calibri" w:eastAsia="Times New Roman" w:hAnsi="Calibri" w:cs="Calibri"/>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A69384F" w14:textId="77777777" w:rsidR="001C12CA" w:rsidRPr="001C12CA" w:rsidRDefault="001C12CA" w:rsidP="001C12CA">
            <w:pPr>
              <w:spacing w:after="0" w:line="240" w:lineRule="auto"/>
              <w:jc w:val="center"/>
              <w:textAlignment w:val="baseline"/>
              <w:rPr>
                <w:rFonts w:ascii="Times New Roman" w:eastAsia="Times New Roman" w:hAnsi="Times New Roman" w:cs="Times New Roman"/>
                <w:sz w:val="24"/>
                <w:szCs w:val="24"/>
              </w:rPr>
            </w:pPr>
            <w:r w:rsidRPr="001C12CA">
              <w:rPr>
                <w:rFonts w:ascii="Calibri" w:eastAsia="Times New Roman" w:hAnsi="Calibri" w:cs="Calibri"/>
                <w:lang w:val="vi-VN"/>
              </w:rPr>
              <w:t>+ $211</w:t>
            </w:r>
            <w:r w:rsidRPr="001C12CA">
              <w:rPr>
                <w:rFonts w:ascii="Calibri" w:eastAsia="Times New Roman" w:hAnsi="Calibri" w:cs="Calibri"/>
              </w:rPr>
              <w:t> </w:t>
            </w:r>
          </w:p>
        </w:tc>
      </w:tr>
    </w:tbl>
    <w:p w14:paraId="4ECA0358"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36EF14E5"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Nếu số tiền SNAP thông thường của bạn thấp hơn số tiền trên, thì SNAP của bạn có thể tăng lên nếu bạn báo cho DTA về những chi phí này: </w:t>
      </w:r>
      <w:r w:rsidRPr="001C12CA">
        <w:rPr>
          <w:rFonts w:ascii="Calibri" w:eastAsia="Times New Roman" w:hAnsi="Calibri" w:cs="Calibri"/>
        </w:rPr>
        <w:t> </w:t>
      </w:r>
    </w:p>
    <w:p w14:paraId="0D016B70" w14:textId="77777777" w:rsidR="001C12CA" w:rsidRPr="00885FF7" w:rsidRDefault="001C12CA" w:rsidP="00885FF7">
      <w:pPr>
        <w:pStyle w:val="ListParagraph"/>
        <w:numPr>
          <w:ilvl w:val="0"/>
          <w:numId w:val="6"/>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Chi phí y tế trên $35 đô la một tháng cho bất kỳ ai trong hộ gia đình SNAP của bạn từ 60 tuổi trở lên hoặc bị khuyết tật,</w:t>
      </w:r>
      <w:r w:rsidRPr="00885FF7">
        <w:rPr>
          <w:rFonts w:ascii="Calibri" w:eastAsia="Times New Roman" w:hAnsi="Calibri" w:cs="Calibri"/>
          <w:color w:val="141414"/>
        </w:rPr>
        <w:t> </w:t>
      </w:r>
    </w:p>
    <w:p w14:paraId="0A835DCA" w14:textId="77777777" w:rsidR="001C12CA" w:rsidRPr="00885FF7" w:rsidRDefault="001C12CA" w:rsidP="00885FF7">
      <w:pPr>
        <w:pStyle w:val="ListParagraph"/>
        <w:numPr>
          <w:ilvl w:val="0"/>
          <w:numId w:val="6"/>
        </w:numPr>
        <w:spacing w:after="0" w:line="240" w:lineRule="auto"/>
        <w:textAlignment w:val="baseline"/>
        <w:rPr>
          <w:rFonts w:ascii="Calibri" w:eastAsia="Times New Roman" w:hAnsi="Calibri" w:cs="Calibri"/>
        </w:rPr>
      </w:pPr>
      <w:r w:rsidRPr="00885FF7">
        <w:rPr>
          <w:rFonts w:ascii="Calibri" w:eastAsia="Times New Roman" w:hAnsi="Calibri" w:cs="Calibri"/>
          <w:lang w:val="vi-VN"/>
        </w:rPr>
        <w:t xml:space="preserve">Gia tăng chi phí nhà ở của bạn (tiền thuê/thế chấp), </w:t>
      </w:r>
      <w:r w:rsidRPr="00885FF7">
        <w:rPr>
          <w:rFonts w:ascii="Calibri" w:eastAsia="Times New Roman" w:hAnsi="Calibri" w:cs="Calibri"/>
          <w:color w:val="141414"/>
          <w:lang w:val="vi-VN"/>
        </w:rPr>
        <w:t>và</w:t>
      </w:r>
      <w:r w:rsidRPr="00885FF7">
        <w:rPr>
          <w:rFonts w:ascii="Calibri" w:eastAsia="Times New Roman" w:hAnsi="Calibri" w:cs="Calibri"/>
          <w:color w:val="141414"/>
        </w:rPr>
        <w:t> </w:t>
      </w:r>
    </w:p>
    <w:p w14:paraId="6CB1C767" w14:textId="77777777" w:rsidR="001C12CA" w:rsidRPr="00885FF7" w:rsidRDefault="001C12CA" w:rsidP="00885FF7">
      <w:pPr>
        <w:pStyle w:val="ListParagraph"/>
        <w:numPr>
          <w:ilvl w:val="0"/>
          <w:numId w:val="6"/>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Chi phí chăm sóc trẻ em hoặc người lớn khuyết tật (nếu bất kỳ ai trong hộ gia đình SNAP của bạn đang đi làm, đang tìm việc làm, hoặc đang đi học). </w:t>
      </w:r>
      <w:r w:rsidRPr="00885FF7">
        <w:rPr>
          <w:rFonts w:ascii="Calibri" w:eastAsia="Times New Roman" w:hAnsi="Calibri" w:cs="Calibri"/>
          <w:color w:val="141414"/>
        </w:rPr>
        <w:t> </w:t>
      </w:r>
    </w:p>
    <w:p w14:paraId="7DE0EC6B" w14:textId="77777777" w:rsidR="00885FF7" w:rsidRDefault="00885FF7" w:rsidP="001C12CA">
      <w:pPr>
        <w:spacing w:after="0" w:line="240" w:lineRule="auto"/>
        <w:textAlignment w:val="baseline"/>
        <w:rPr>
          <w:rFonts w:ascii="Calibri" w:eastAsia="Times New Roman" w:hAnsi="Calibri" w:cs="Calibri"/>
          <w:color w:val="141414"/>
          <w:lang w:val="vi-VN"/>
        </w:rPr>
      </w:pPr>
    </w:p>
    <w:p w14:paraId="7B3B9D05" w14:textId="38DAC4C6" w:rsidR="001C12CA" w:rsidRDefault="001C12CA" w:rsidP="001C12CA">
      <w:pPr>
        <w:spacing w:after="0" w:line="240" w:lineRule="auto"/>
        <w:textAlignment w:val="baseline"/>
        <w:rPr>
          <w:rFonts w:ascii="Calibri" w:eastAsia="Times New Roman" w:hAnsi="Calibri" w:cs="Calibri"/>
          <w:color w:val="141414"/>
        </w:rPr>
      </w:pPr>
      <w:r w:rsidRPr="001C12CA">
        <w:rPr>
          <w:rFonts w:ascii="Calibri" w:eastAsia="Times New Roman" w:hAnsi="Calibri" w:cs="Calibri"/>
          <w:color w:val="141414"/>
          <w:lang w:val="vi-VN"/>
        </w:rPr>
        <w:t>DTA không cần bạn cung cấp bằng chứng về những chi phí này – chỉ cần cho họ biết thông tin. Nếu họ cần bất kỳ bằng chứng nào, họ sẽ cho bạn biết. </w:t>
      </w:r>
      <w:r w:rsidRPr="001C12CA">
        <w:rPr>
          <w:rFonts w:ascii="Calibri" w:eastAsia="Times New Roman" w:hAnsi="Calibri" w:cs="Calibri"/>
          <w:color w:val="141414"/>
        </w:rPr>
        <w:t> </w:t>
      </w:r>
    </w:p>
    <w:p w14:paraId="3BBBBC2B" w14:textId="77777777" w:rsidR="00885FF7" w:rsidRPr="001C12CA" w:rsidRDefault="00885FF7" w:rsidP="001C12CA">
      <w:pPr>
        <w:spacing w:after="0" w:line="240" w:lineRule="auto"/>
        <w:textAlignment w:val="baseline"/>
        <w:rPr>
          <w:rFonts w:ascii="Segoe UI" w:eastAsia="Times New Roman" w:hAnsi="Segoe UI" w:cs="Segoe UI"/>
          <w:sz w:val="18"/>
          <w:szCs w:val="18"/>
        </w:rPr>
      </w:pPr>
    </w:p>
    <w:p w14:paraId="3903CA85"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color w:val="141414"/>
          <w:lang w:val="vi-VN"/>
        </w:rPr>
        <w:lastRenderedPageBreak/>
        <w:t>Ngoài ra, hãy cho DTA biết nếu thu nhập của bạn giảm. </w:t>
      </w:r>
      <w:r w:rsidRPr="001C12CA">
        <w:rPr>
          <w:rFonts w:ascii="Calibri" w:eastAsia="Times New Roman" w:hAnsi="Calibri" w:cs="Calibri"/>
          <w:color w:val="141414"/>
        </w:rPr>
        <w:t> </w:t>
      </w:r>
    </w:p>
    <w:p w14:paraId="05D59BA4" w14:textId="77777777" w:rsidR="00885FF7" w:rsidRDefault="00885FF7" w:rsidP="001C12CA">
      <w:pPr>
        <w:spacing w:after="0" w:line="240" w:lineRule="auto"/>
        <w:textAlignment w:val="baseline"/>
        <w:rPr>
          <w:rFonts w:ascii="Calibri" w:eastAsia="Times New Roman" w:hAnsi="Calibri" w:cs="Calibri"/>
          <w:b/>
          <w:bCs/>
          <w:color w:val="141414"/>
          <w:lang w:val="vi-VN"/>
        </w:rPr>
      </w:pPr>
    </w:p>
    <w:p w14:paraId="617D13FA" w14:textId="6B5A64B0"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b/>
          <w:bCs/>
          <w:color w:val="141414"/>
          <w:lang w:val="vi-VN"/>
        </w:rPr>
        <w:t>Cho DTA biết về các chi phí có thể làm tăng SNAP của bạn bằng cách:</w:t>
      </w:r>
      <w:r w:rsidRPr="001C12CA">
        <w:rPr>
          <w:rFonts w:ascii="Calibri" w:eastAsia="Times New Roman" w:hAnsi="Calibri" w:cs="Calibri"/>
          <w:color w:val="141414"/>
        </w:rPr>
        <w:t> </w:t>
      </w:r>
    </w:p>
    <w:p w14:paraId="1674387D"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 xml:space="preserve">Viết thông tin ra giấy và gửi đến DTA thông qua </w:t>
      </w:r>
      <w:hyperlink r:id="rId6" w:tgtFrame="_blank" w:history="1">
        <w:r w:rsidRPr="00885FF7">
          <w:rPr>
            <w:rFonts w:ascii="Calibri" w:eastAsia="Times New Roman" w:hAnsi="Calibri" w:cs="Calibri"/>
            <w:color w:val="0563C1"/>
            <w:u w:val="single"/>
            <w:lang w:val="vi-VN"/>
          </w:rPr>
          <w:t>DTA Connect</w:t>
        </w:r>
      </w:hyperlink>
      <w:r w:rsidRPr="00885FF7">
        <w:rPr>
          <w:rFonts w:ascii="Calibri" w:eastAsia="Times New Roman" w:hAnsi="Calibri" w:cs="Calibri"/>
        </w:rPr>
        <w:t> </w:t>
      </w:r>
    </w:p>
    <w:p w14:paraId="03A7BEA6"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Gọi cho Đường Dây Hỗ Trợ DTA theo số 877-382-2363</w:t>
      </w:r>
      <w:r w:rsidRPr="00885FF7">
        <w:rPr>
          <w:rFonts w:ascii="Calibri" w:eastAsia="Times New Roman" w:hAnsi="Calibri" w:cs="Calibri"/>
          <w:color w:val="141414"/>
        </w:rPr>
        <w:t> </w:t>
      </w:r>
    </w:p>
    <w:p w14:paraId="5549925D"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 xml:space="preserve">Đến thăm </w:t>
      </w:r>
      <w:hyperlink r:id="rId7" w:tgtFrame="_blank" w:history="1">
        <w:r w:rsidRPr="00885FF7">
          <w:rPr>
            <w:rFonts w:ascii="Calibri" w:eastAsia="Times New Roman" w:hAnsi="Calibri" w:cs="Calibri"/>
            <w:color w:val="0563C1"/>
            <w:u w:val="single"/>
            <w:lang w:val="vi-VN"/>
          </w:rPr>
          <w:t>văn phòng DTA tại địa phương</w:t>
        </w:r>
      </w:hyperlink>
      <w:r w:rsidRPr="00885FF7">
        <w:rPr>
          <w:rFonts w:ascii="Calibri" w:eastAsia="Times New Roman" w:hAnsi="Calibri" w:cs="Calibri"/>
        </w:rPr>
        <w:t> </w:t>
      </w:r>
    </w:p>
    <w:p w14:paraId="0280CC23"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lang w:val="vi-VN"/>
        </w:rPr>
        <w:t xml:space="preserve">Gửi thông tin bằng văn bản đến </w:t>
      </w:r>
      <w:r w:rsidRPr="00885FF7">
        <w:rPr>
          <w:rFonts w:ascii="Calibri" w:eastAsia="Times New Roman" w:hAnsi="Calibri" w:cs="Calibri"/>
        </w:rPr>
        <w:t>DTA Document Processing Center, PO Box 4406, Taunton, MA 02780 </w:t>
      </w:r>
    </w:p>
    <w:p w14:paraId="2223FFBB"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lang w:val="vi-VN"/>
        </w:rPr>
        <w:t xml:space="preserve">Gửi fax thông tin bằng văn bản tới </w:t>
      </w:r>
      <w:r w:rsidRPr="00885FF7">
        <w:rPr>
          <w:rFonts w:ascii="Calibri" w:eastAsia="Times New Roman" w:hAnsi="Calibri" w:cs="Calibri"/>
        </w:rPr>
        <w:t>DTA Document Processing Center, 617-887-8765 </w:t>
      </w:r>
    </w:p>
    <w:p w14:paraId="5A16786F" w14:textId="77777777" w:rsidR="001C12CA" w:rsidRPr="00885FF7" w:rsidRDefault="001C12CA" w:rsidP="00885FF7">
      <w:pPr>
        <w:pStyle w:val="ListParagraph"/>
        <w:numPr>
          <w:ilvl w:val="0"/>
          <w:numId w:val="8"/>
        </w:numPr>
        <w:spacing w:after="0" w:line="240" w:lineRule="auto"/>
        <w:textAlignment w:val="baseline"/>
        <w:rPr>
          <w:rFonts w:ascii="Calibri" w:eastAsia="Times New Roman" w:hAnsi="Calibri" w:cs="Calibri"/>
        </w:rPr>
      </w:pPr>
      <w:r w:rsidRPr="00885FF7">
        <w:rPr>
          <w:rFonts w:ascii="Calibri" w:eastAsia="Times New Roman" w:hAnsi="Calibri" w:cs="Calibri"/>
          <w:color w:val="141414"/>
          <w:lang w:val="vi-VN"/>
        </w:rPr>
        <w:t>Làm việc với một trong số hơn 100 đối tác cộng đồng tiếp cận SNAP của DTA</w:t>
      </w:r>
      <w:r w:rsidRPr="00885FF7">
        <w:rPr>
          <w:rFonts w:ascii="Calibri" w:eastAsia="Times New Roman" w:hAnsi="Calibri" w:cs="Calibri"/>
          <w:color w:val="141414"/>
        </w:rPr>
        <w:t> </w:t>
      </w:r>
    </w:p>
    <w:p w14:paraId="10F6E922" w14:textId="77777777" w:rsidR="00885FF7" w:rsidRDefault="00885FF7" w:rsidP="001C12CA">
      <w:pPr>
        <w:spacing w:after="0" w:line="240" w:lineRule="auto"/>
        <w:textAlignment w:val="baseline"/>
        <w:rPr>
          <w:rFonts w:ascii="Calibri" w:eastAsia="Times New Roman" w:hAnsi="Calibri" w:cs="Calibri"/>
          <w:color w:val="141414"/>
          <w:lang w:val="vi-VN"/>
        </w:rPr>
      </w:pPr>
    </w:p>
    <w:p w14:paraId="2B172074" w14:textId="6B64B169"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color w:val="141414"/>
          <w:lang w:val="vi-VN"/>
        </w:rPr>
        <w:t xml:space="preserve">Tìm hiểu thêm về cách liên hệ với DTA tại </w:t>
      </w:r>
      <w:r w:rsidRPr="001C12CA">
        <w:rPr>
          <w:rFonts w:ascii="Segoe UI" w:eastAsia="Times New Roman" w:hAnsi="Segoe UI" w:cs="Segoe UI"/>
          <w:sz w:val="18"/>
          <w:szCs w:val="18"/>
        </w:rPr>
        <w:fldChar w:fldCharType="begin"/>
      </w:r>
      <w:r w:rsidRPr="001C12CA">
        <w:rPr>
          <w:rFonts w:ascii="Segoe UI" w:eastAsia="Times New Roman" w:hAnsi="Segoe UI" w:cs="Segoe UI"/>
          <w:sz w:val="18"/>
          <w:szCs w:val="18"/>
        </w:rPr>
        <w:instrText xml:space="preserve"> HYPERLINK "http://www.mass.gov/contactdta" \t "_blank" </w:instrText>
      </w:r>
      <w:r w:rsidRPr="001C12CA">
        <w:rPr>
          <w:rFonts w:ascii="Segoe UI" w:eastAsia="Times New Roman" w:hAnsi="Segoe UI" w:cs="Segoe UI"/>
          <w:sz w:val="18"/>
          <w:szCs w:val="18"/>
        </w:rPr>
        <w:fldChar w:fldCharType="separate"/>
      </w:r>
      <w:r w:rsidRPr="001C12CA">
        <w:rPr>
          <w:rFonts w:ascii="Calibri" w:eastAsia="Times New Roman" w:hAnsi="Calibri" w:cs="Calibri"/>
          <w:color w:val="0563C1"/>
          <w:u w:val="single"/>
        </w:rPr>
        <w:t>Mass.gov/</w:t>
      </w:r>
      <w:proofErr w:type="spellStart"/>
      <w:r w:rsidRPr="001C12CA">
        <w:rPr>
          <w:rFonts w:ascii="Calibri" w:eastAsia="Times New Roman" w:hAnsi="Calibri" w:cs="Calibri"/>
          <w:color w:val="0563C1"/>
          <w:u w:val="single"/>
        </w:rPr>
        <w:t>ContactDTA</w:t>
      </w:r>
      <w:proofErr w:type="spellEnd"/>
      <w:r w:rsidRPr="001C12CA">
        <w:rPr>
          <w:rFonts w:ascii="Segoe UI" w:eastAsia="Times New Roman" w:hAnsi="Segoe UI" w:cs="Segoe UI"/>
          <w:sz w:val="18"/>
          <w:szCs w:val="18"/>
        </w:rPr>
        <w:fldChar w:fldCharType="end"/>
      </w:r>
      <w:r w:rsidRPr="001C12CA">
        <w:rPr>
          <w:rFonts w:ascii="Calibri" w:eastAsia="Times New Roman" w:hAnsi="Calibri" w:cs="Calibri"/>
          <w:color w:val="141414"/>
          <w:lang w:val="vi-VN"/>
        </w:rPr>
        <w:t>. </w:t>
      </w:r>
      <w:r w:rsidRPr="001C12CA">
        <w:rPr>
          <w:rFonts w:ascii="Calibri" w:eastAsia="Times New Roman" w:hAnsi="Calibri" w:cs="Calibri"/>
          <w:color w:val="141414"/>
        </w:rPr>
        <w:t> </w:t>
      </w:r>
    </w:p>
    <w:p w14:paraId="544F80E9" w14:textId="77777777" w:rsidR="00885FF7" w:rsidRDefault="00885FF7" w:rsidP="001C12CA">
      <w:pPr>
        <w:spacing w:after="0" w:line="240" w:lineRule="auto"/>
        <w:textAlignment w:val="baseline"/>
        <w:rPr>
          <w:rFonts w:ascii="Calibri" w:eastAsia="Times New Roman" w:hAnsi="Calibri" w:cs="Calibri"/>
          <w:b/>
          <w:bCs/>
          <w:lang w:val="vi-VN"/>
        </w:rPr>
      </w:pPr>
    </w:p>
    <w:p w14:paraId="3144CBB9" w14:textId="0BE110D5"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b/>
          <w:bCs/>
          <w:lang w:val="vi-VN"/>
        </w:rPr>
        <w:t>Bạn cần thêm trợ giúp?</w:t>
      </w:r>
      <w:r w:rsidRPr="001C12CA">
        <w:rPr>
          <w:rFonts w:ascii="Calibri" w:eastAsia="Times New Roman" w:hAnsi="Calibri" w:cs="Calibri"/>
        </w:rPr>
        <w:t> </w:t>
      </w:r>
    </w:p>
    <w:p w14:paraId="374839EC"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HIP trả lại tiền vào thẻ EBT của bạn khi bạn sử dụng SNAP để mua trái cây và rau quả địa phương từ các nhà cung cấp trang trại HIP, tối đa $40, $60 hoặc $80 một tháng tùy thuộc vào quy mô hộ gia đình của bạn. Tìm hiểu thêm về HIP: </w:t>
      </w:r>
      <w:r w:rsidRPr="001C12CA">
        <w:rPr>
          <w:rFonts w:ascii="Calibri" w:eastAsia="Times New Roman" w:hAnsi="Calibri" w:cs="Calibri"/>
        </w:rPr>
        <w:fldChar w:fldCharType="begin"/>
      </w:r>
      <w:r w:rsidRPr="001C12CA">
        <w:rPr>
          <w:rFonts w:ascii="Calibri" w:eastAsia="Times New Roman" w:hAnsi="Calibri" w:cs="Calibri"/>
        </w:rPr>
        <w:instrText xml:space="preserve"> HYPERLINK "http://www.mass.gov/HIP" \t "_blank" </w:instrText>
      </w:r>
      <w:r w:rsidRPr="001C12CA">
        <w:rPr>
          <w:rFonts w:ascii="Calibri" w:eastAsia="Times New Roman" w:hAnsi="Calibri" w:cs="Calibri"/>
        </w:rPr>
        <w:fldChar w:fldCharType="separate"/>
      </w:r>
      <w:r w:rsidRPr="001C12CA">
        <w:rPr>
          <w:rFonts w:ascii="Calibri" w:eastAsia="Times New Roman" w:hAnsi="Calibri" w:cs="Calibri"/>
          <w:color w:val="0563C1"/>
          <w:u w:val="single"/>
        </w:rPr>
        <w:t>Mass.gov/HIP</w:t>
      </w:r>
      <w:r w:rsidRPr="001C12CA">
        <w:rPr>
          <w:rFonts w:ascii="Calibri" w:eastAsia="Times New Roman" w:hAnsi="Calibri" w:cs="Calibri"/>
        </w:rPr>
        <w:fldChar w:fldCharType="end"/>
      </w:r>
      <w:r w:rsidRPr="001C12CA">
        <w:rPr>
          <w:rFonts w:ascii="Calibri" w:eastAsia="Times New Roman" w:hAnsi="Calibri" w:cs="Calibri"/>
        </w:rPr>
        <w:t> </w:t>
      </w:r>
    </w:p>
    <w:p w14:paraId="68E2D1AC"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Nhận trợ giúp về thuế năm 2022 và bất kỳ khoản tiền kích thích COVID hoặc Tín Dụng Thuế Trẻ Em nào mà bạn đang nợ: </w:t>
      </w:r>
      <w:hyperlink r:id="rId8" w:tgtFrame="_blank" w:history="1">
        <w:r w:rsidRPr="001C12CA">
          <w:rPr>
            <w:rFonts w:ascii="Calibri" w:eastAsia="Times New Roman" w:hAnsi="Calibri" w:cs="Calibri"/>
            <w:color w:val="0563C1"/>
            <w:u w:val="single"/>
          </w:rPr>
          <w:t>FindYourFunds.org</w:t>
        </w:r>
      </w:hyperlink>
      <w:r w:rsidRPr="001C12CA">
        <w:rPr>
          <w:rFonts w:ascii="Calibri" w:eastAsia="Times New Roman" w:hAnsi="Calibri" w:cs="Calibri"/>
          <w:color w:val="0563C1"/>
        </w:rPr>
        <w:t> </w:t>
      </w:r>
    </w:p>
    <w:p w14:paraId="6092A380"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Trợ giúp về tiền thuê nhà hoặc thế chấp: </w:t>
      </w:r>
      <w:hyperlink r:id="rId9" w:tgtFrame="_blank" w:history="1">
        <w:r w:rsidRPr="001C12CA">
          <w:rPr>
            <w:rFonts w:ascii="Calibri" w:eastAsia="Times New Roman" w:hAnsi="Calibri" w:cs="Calibri"/>
            <w:color w:val="0563C1"/>
            <w:u w:val="single"/>
          </w:rPr>
          <w:t>Mass.gov/</w:t>
        </w:r>
        <w:proofErr w:type="spellStart"/>
        <w:r w:rsidRPr="001C12CA">
          <w:rPr>
            <w:rFonts w:ascii="Calibri" w:eastAsia="Times New Roman" w:hAnsi="Calibri" w:cs="Calibri"/>
            <w:color w:val="0563C1"/>
            <w:u w:val="single"/>
          </w:rPr>
          <w:t>covidhousinghelp</w:t>
        </w:r>
        <w:proofErr w:type="spellEnd"/>
      </w:hyperlink>
      <w:r w:rsidRPr="001C12CA">
        <w:rPr>
          <w:rFonts w:ascii="Calibri" w:eastAsia="Times New Roman" w:hAnsi="Calibri" w:cs="Calibri"/>
          <w:color w:val="0563C1"/>
          <w:lang w:val="vi-VN"/>
        </w:rPr>
        <w:t xml:space="preserve"> </w:t>
      </w:r>
      <w:r w:rsidRPr="001C12CA">
        <w:rPr>
          <w:rFonts w:ascii="Calibri" w:eastAsia="Times New Roman" w:hAnsi="Calibri" w:cs="Calibri"/>
          <w:lang w:val="vi-VN"/>
        </w:rPr>
        <w:t>hoặcgọi số 2-1-1 </w:t>
      </w:r>
      <w:r w:rsidRPr="001C12CA">
        <w:rPr>
          <w:rFonts w:ascii="Calibri" w:eastAsia="Times New Roman" w:hAnsi="Calibri" w:cs="Calibri"/>
        </w:rPr>
        <w:t> </w:t>
      </w:r>
    </w:p>
    <w:p w14:paraId="7497548A" w14:textId="77777777" w:rsidR="001C12CA" w:rsidRPr="001C12CA" w:rsidRDefault="001C12CA" w:rsidP="00885FF7">
      <w:pPr>
        <w:numPr>
          <w:ilvl w:val="0"/>
          <w:numId w:val="9"/>
        </w:numPr>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Hỗ Trợ Nhiên Liệu giúp thanh toán cho việc sưởi ấm: </w:t>
      </w:r>
      <w:hyperlink r:id="rId10" w:tgtFrame="_blank" w:history="1">
        <w:r w:rsidRPr="001C12CA">
          <w:rPr>
            <w:rFonts w:ascii="Calibri" w:eastAsia="Times New Roman" w:hAnsi="Calibri" w:cs="Calibri"/>
            <w:color w:val="0563C1"/>
            <w:u w:val="single"/>
          </w:rPr>
          <w:t>Toapply.org/</w:t>
        </w:r>
        <w:proofErr w:type="spellStart"/>
        <w:r w:rsidRPr="001C12CA">
          <w:rPr>
            <w:rFonts w:ascii="Calibri" w:eastAsia="Times New Roman" w:hAnsi="Calibri" w:cs="Calibri"/>
            <w:color w:val="0563C1"/>
            <w:u w:val="single"/>
          </w:rPr>
          <w:t>MassLIHEAP</w:t>
        </w:r>
        <w:proofErr w:type="spellEnd"/>
      </w:hyperlink>
      <w:r w:rsidRPr="001C12CA">
        <w:rPr>
          <w:rFonts w:ascii="Calibri" w:eastAsia="Times New Roman" w:hAnsi="Calibri" w:cs="Calibri"/>
          <w:lang w:val="vi-VN"/>
        </w:rPr>
        <w:t xml:space="preserve"> hoặc gọi số 800-632-8175 </w:t>
      </w:r>
      <w:r w:rsidRPr="001C12CA">
        <w:rPr>
          <w:rFonts w:ascii="Calibri" w:eastAsia="Times New Roman" w:hAnsi="Calibri" w:cs="Calibri"/>
        </w:rPr>
        <w:t> </w:t>
      </w:r>
    </w:p>
    <w:p w14:paraId="6C9339AD" w14:textId="77777777" w:rsidR="001C12CA" w:rsidRPr="001C12CA" w:rsidRDefault="001C12CA" w:rsidP="00885FF7">
      <w:pPr>
        <w:numPr>
          <w:ilvl w:val="0"/>
          <w:numId w:val="9"/>
        </w:numPr>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Tiền để giúp trả tiền cho internet hoặc máy tính: </w:t>
      </w:r>
      <w:hyperlink r:id="rId11" w:tgtFrame="_blank" w:history="1">
        <w:r w:rsidRPr="001C12CA">
          <w:rPr>
            <w:rFonts w:ascii="Calibri" w:eastAsia="Times New Roman" w:hAnsi="Calibri" w:cs="Calibri"/>
            <w:color w:val="0563C1"/>
            <w:u w:val="single"/>
          </w:rPr>
          <w:t>GetInternet.gov</w:t>
        </w:r>
      </w:hyperlink>
      <w:r w:rsidRPr="001C12CA">
        <w:rPr>
          <w:rFonts w:ascii="Calibri" w:eastAsia="Times New Roman" w:hAnsi="Calibri" w:cs="Calibri"/>
        </w:rPr>
        <w:t xml:space="preserve">, </w:t>
      </w:r>
      <w:hyperlink r:id="rId12" w:tgtFrame="_blank" w:history="1">
        <w:r w:rsidRPr="001C12CA">
          <w:rPr>
            <w:rFonts w:ascii="Calibri" w:eastAsia="Times New Roman" w:hAnsi="Calibri" w:cs="Calibri"/>
            <w:color w:val="0563C1"/>
            <w:u w:val="single"/>
          </w:rPr>
          <w:t>AccedeAInternet.gov</w:t>
        </w:r>
      </w:hyperlink>
      <w:r w:rsidRPr="001C12CA">
        <w:rPr>
          <w:rFonts w:ascii="Calibri" w:eastAsia="Times New Roman" w:hAnsi="Calibri" w:cs="Calibri"/>
        </w:rPr>
        <w:t> </w:t>
      </w:r>
    </w:p>
    <w:p w14:paraId="67189250"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Nếu bạn có con/đang mang thai và không có thu nhập hoặc thu nhập thấp, bạn có thể nhận trợ cấp tiền mặt của TAFDC. Nếu bạn từ 65 tuổi trở lên hoặc bị khuyết tật không có hoặc có thu nhập rất thấp, bạn có thể nhận trợ cấp tiền mặt EAEDC. Tìm hiểu thêm và áp dụng: </w:t>
      </w:r>
      <w:hyperlink r:id="rId13" w:tgtFrame="_blank" w:history="1">
        <w:r w:rsidRPr="001C12CA">
          <w:rPr>
            <w:rFonts w:ascii="Calibri" w:eastAsia="Times New Roman" w:hAnsi="Calibri" w:cs="Calibri"/>
            <w:color w:val="0563C1"/>
            <w:u w:val="single"/>
          </w:rPr>
          <w:t>DTAConnect.com</w:t>
        </w:r>
      </w:hyperlink>
      <w:r w:rsidRPr="001C12CA">
        <w:rPr>
          <w:rFonts w:ascii="Calibri" w:eastAsia="Times New Roman" w:hAnsi="Calibri" w:cs="Calibri"/>
          <w:lang w:val="vi-VN"/>
        </w:rPr>
        <w:t> </w:t>
      </w:r>
      <w:r w:rsidRPr="001C12CA">
        <w:rPr>
          <w:rFonts w:ascii="Calibri" w:eastAsia="Times New Roman" w:hAnsi="Calibri" w:cs="Calibri"/>
        </w:rPr>
        <w:t> </w:t>
      </w:r>
    </w:p>
    <w:p w14:paraId="34B1F9A1"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Tài Nguyên Thực Phẩm Cộng Đồng: gọi hoặc nhắn tin </w:t>
      </w:r>
      <w:r w:rsidRPr="001C12CA">
        <w:rPr>
          <w:rFonts w:ascii="Calibri" w:eastAsia="Times New Roman" w:hAnsi="Calibri" w:cs="Calibri"/>
        </w:rPr>
        <w:t xml:space="preserve">Project Bread’s </w:t>
      </w:r>
      <w:proofErr w:type="spellStart"/>
      <w:r w:rsidRPr="001C12CA">
        <w:rPr>
          <w:rFonts w:ascii="Calibri" w:eastAsia="Times New Roman" w:hAnsi="Calibri" w:cs="Calibri"/>
        </w:rPr>
        <w:t>FoodSource</w:t>
      </w:r>
      <w:proofErr w:type="spellEnd"/>
      <w:r w:rsidRPr="001C12CA">
        <w:rPr>
          <w:rFonts w:ascii="Calibri" w:eastAsia="Times New Roman" w:hAnsi="Calibri" w:cs="Calibri"/>
        </w:rPr>
        <w:t xml:space="preserve"> </w:t>
      </w:r>
      <w:r w:rsidRPr="001C12CA">
        <w:rPr>
          <w:rFonts w:ascii="Calibri" w:eastAsia="Times New Roman" w:hAnsi="Calibri" w:cs="Calibri"/>
          <w:lang w:val="vi-VN"/>
        </w:rPr>
        <w:t>Đường dây nóng 1-800-645-8333</w:t>
      </w:r>
      <w:r w:rsidRPr="001C12CA">
        <w:rPr>
          <w:rFonts w:ascii="Calibri" w:eastAsia="Times New Roman" w:hAnsi="Calibri" w:cs="Calibri"/>
        </w:rPr>
        <w:t> </w:t>
      </w:r>
    </w:p>
    <w:p w14:paraId="2AC264EA"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 xml:space="preserve">Nếu bạn có con dưới 5 tuổi/đang mang thai hoặc đang cho con bú, bạn có thể đủ điều kiện tham gia  </w:t>
      </w:r>
      <w:r w:rsidRPr="001C12CA">
        <w:rPr>
          <w:rFonts w:ascii="Calibri" w:eastAsia="Times New Roman" w:hAnsi="Calibri" w:cs="Calibri"/>
          <w:color w:val="141414"/>
          <w:lang w:val="vi-VN"/>
        </w:rPr>
        <w:t xml:space="preserve">chương trình dinh dưỡng của WIC: </w:t>
      </w:r>
      <w:hyperlink r:id="rId14" w:tgtFrame="_blank" w:history="1">
        <w:r w:rsidRPr="001C12CA">
          <w:rPr>
            <w:rFonts w:ascii="Calibri" w:eastAsia="Times New Roman" w:hAnsi="Calibri" w:cs="Calibri"/>
            <w:color w:val="0563C1"/>
            <w:u w:val="single"/>
          </w:rPr>
          <w:t>Mass.gov/WIC</w:t>
        </w:r>
      </w:hyperlink>
      <w:r w:rsidRPr="001C12CA">
        <w:rPr>
          <w:rFonts w:ascii="Calibri" w:eastAsia="Times New Roman" w:hAnsi="Calibri" w:cs="Calibri"/>
          <w:color w:val="141414"/>
          <w:lang w:val="vi-VN"/>
        </w:rPr>
        <w:t xml:space="preserve"> hoặc gọi số 800-942-1007</w:t>
      </w:r>
      <w:r w:rsidRPr="001C12CA">
        <w:rPr>
          <w:rFonts w:ascii="Calibri" w:eastAsia="Times New Roman" w:hAnsi="Calibri" w:cs="Calibri"/>
          <w:lang w:val="vi-VN"/>
        </w:rPr>
        <w:t> </w:t>
      </w:r>
      <w:r w:rsidRPr="001C12CA">
        <w:rPr>
          <w:rFonts w:ascii="Calibri" w:eastAsia="Times New Roman" w:hAnsi="Calibri" w:cs="Calibri"/>
        </w:rPr>
        <w:t> </w:t>
      </w:r>
    </w:p>
    <w:p w14:paraId="7EA62D29" w14:textId="77777777" w:rsidR="001C12CA" w:rsidRPr="001C12CA" w:rsidRDefault="001C12CA" w:rsidP="00885FF7">
      <w:pPr>
        <w:numPr>
          <w:ilvl w:val="0"/>
          <w:numId w:val="9"/>
        </w:numPr>
        <w:shd w:val="clear" w:color="auto" w:fill="FFFFFF"/>
        <w:spacing w:after="0" w:line="240" w:lineRule="auto"/>
        <w:textAlignment w:val="baseline"/>
        <w:rPr>
          <w:rFonts w:ascii="Calibri" w:eastAsia="Times New Roman" w:hAnsi="Calibri" w:cs="Calibri"/>
        </w:rPr>
      </w:pPr>
      <w:r w:rsidRPr="001C12CA">
        <w:rPr>
          <w:rFonts w:ascii="Calibri" w:eastAsia="Times New Roman" w:hAnsi="Calibri" w:cs="Calibri"/>
          <w:lang w:val="vi-VN"/>
        </w:rPr>
        <w:t>Tất cả học sinh K-12 có thể nhận bữa ăn miễn phí tại trường trong năm học này  </w:t>
      </w:r>
      <w:r w:rsidRPr="001C12CA">
        <w:rPr>
          <w:rFonts w:ascii="Calibri" w:eastAsia="Times New Roman" w:hAnsi="Calibri" w:cs="Calibri"/>
        </w:rPr>
        <w:t> </w:t>
      </w:r>
    </w:p>
    <w:p w14:paraId="481F7B06"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7ABF7C34"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 xml:space="preserve">Tìm hiểu thêm: </w:t>
      </w:r>
      <w:hyperlink r:id="rId15" w:tgtFrame="_blank" w:history="1">
        <w:r w:rsidRPr="001C12CA">
          <w:rPr>
            <w:rFonts w:ascii="Calibri" w:eastAsia="Times New Roman" w:hAnsi="Calibri" w:cs="Calibri"/>
            <w:color w:val="0000FF"/>
          </w:rPr>
          <w:t>Mass.gov/</w:t>
        </w:r>
        <w:proofErr w:type="spellStart"/>
        <w:r w:rsidRPr="001C12CA">
          <w:rPr>
            <w:rFonts w:ascii="Calibri" w:eastAsia="Times New Roman" w:hAnsi="Calibri" w:cs="Calibri"/>
            <w:color w:val="0000FF"/>
          </w:rPr>
          <w:t>ExtraCOVIDSNAP</w:t>
        </w:r>
        <w:proofErr w:type="spellEnd"/>
      </w:hyperlink>
      <w:r w:rsidRPr="001C12CA">
        <w:rPr>
          <w:rFonts w:ascii="Calibri" w:eastAsia="Times New Roman" w:hAnsi="Calibri" w:cs="Calibri"/>
        </w:rPr>
        <w:t> </w:t>
      </w:r>
    </w:p>
    <w:p w14:paraId="1F0CCDBB"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rPr>
        <w:t> </w:t>
      </w:r>
    </w:p>
    <w:p w14:paraId="493D35B5"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1C12CA">
        <w:rPr>
          <w:rFonts w:ascii="Calibri" w:eastAsia="Times New Roman" w:hAnsi="Calibri" w:cs="Calibri"/>
          <w:lang w:val="vi-VN"/>
        </w:rPr>
        <w:t>Trân trọng,</w:t>
      </w:r>
      <w:r w:rsidRPr="001C12CA">
        <w:rPr>
          <w:rFonts w:ascii="Calibri" w:eastAsia="Times New Roman" w:hAnsi="Calibri" w:cs="Calibri"/>
        </w:rPr>
        <w:t> </w:t>
      </w:r>
    </w:p>
    <w:p w14:paraId="4C423220" w14:textId="77777777" w:rsidR="001C12CA" w:rsidRPr="001C12CA" w:rsidRDefault="001C12CA" w:rsidP="001C12CA">
      <w:pPr>
        <w:spacing w:after="0" w:line="240" w:lineRule="auto"/>
        <w:textAlignment w:val="baseline"/>
        <w:rPr>
          <w:rFonts w:ascii="Segoe UI" w:eastAsia="Times New Roman" w:hAnsi="Segoe UI" w:cs="Segoe UI"/>
          <w:sz w:val="18"/>
          <w:szCs w:val="18"/>
        </w:rPr>
      </w:pPr>
      <w:r w:rsidRPr="00885FF7">
        <w:rPr>
          <w:rFonts w:ascii="Calibri" w:eastAsia="Times New Roman" w:hAnsi="Calibri" w:cs="Calibri"/>
          <w:highlight w:val="yellow"/>
        </w:rPr>
        <w:t>(Enter who it is from here)</w:t>
      </w:r>
      <w:r w:rsidRPr="001C12CA">
        <w:rPr>
          <w:rFonts w:ascii="Calibri" w:eastAsia="Times New Roman" w:hAnsi="Calibri" w:cs="Calibri"/>
        </w:rPr>
        <w:t> </w:t>
      </w:r>
    </w:p>
    <w:p w14:paraId="1371DF8D" w14:textId="77777777" w:rsidR="007E4348" w:rsidRDefault="00885FF7"/>
    <w:sectPr w:rsidR="007E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967DA"/>
    <w:multiLevelType w:val="hybridMultilevel"/>
    <w:tmpl w:val="C14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4633A"/>
    <w:multiLevelType w:val="multilevel"/>
    <w:tmpl w:val="F1FA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E1027"/>
    <w:multiLevelType w:val="hybridMultilevel"/>
    <w:tmpl w:val="D9C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D0FC9"/>
    <w:multiLevelType w:val="hybridMultilevel"/>
    <w:tmpl w:val="6B3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2093F"/>
    <w:multiLevelType w:val="multilevel"/>
    <w:tmpl w:val="B0E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828A5"/>
    <w:multiLevelType w:val="multilevel"/>
    <w:tmpl w:val="188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F6F87"/>
    <w:multiLevelType w:val="hybridMultilevel"/>
    <w:tmpl w:val="B68CBCB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 w15:restartNumberingAfterBreak="0">
    <w:nsid w:val="74756ACE"/>
    <w:multiLevelType w:val="multilevel"/>
    <w:tmpl w:val="382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F55666"/>
    <w:multiLevelType w:val="multilevel"/>
    <w:tmpl w:val="A504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7"/>
  </w:num>
  <w:num w:numId="4">
    <w:abstractNumId w:val="1"/>
  </w:num>
  <w:num w:numId="5">
    <w:abstractNumId w:val="8"/>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CA"/>
    <w:rsid w:val="001C12CA"/>
    <w:rsid w:val="00885FF7"/>
    <w:rsid w:val="00B46DB5"/>
    <w:rsid w:val="00D3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CC3D"/>
  <w15:chartTrackingRefBased/>
  <w15:docId w15:val="{3E001D35-C315-4BF9-87F8-9C52307F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1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12CA"/>
  </w:style>
  <w:style w:type="character" w:customStyle="1" w:styleId="eop">
    <w:name w:val="eop"/>
    <w:basedOn w:val="DefaultParagraphFont"/>
    <w:rsid w:val="001C12CA"/>
  </w:style>
  <w:style w:type="character" w:customStyle="1" w:styleId="spellingerror">
    <w:name w:val="spellingerror"/>
    <w:basedOn w:val="DefaultParagraphFont"/>
    <w:rsid w:val="001C12CA"/>
  </w:style>
  <w:style w:type="character" w:customStyle="1" w:styleId="contextualspellingandgrammarerror">
    <w:name w:val="contextualspellingandgrammarerror"/>
    <w:basedOn w:val="DefaultParagraphFont"/>
    <w:rsid w:val="001C12CA"/>
  </w:style>
  <w:style w:type="paragraph" w:styleId="ListParagraph">
    <w:name w:val="List Paragraph"/>
    <w:basedOn w:val="Normal"/>
    <w:uiPriority w:val="34"/>
    <w:qFormat/>
    <w:rsid w:val="00885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99865">
      <w:bodyDiv w:val="1"/>
      <w:marLeft w:val="0"/>
      <w:marRight w:val="0"/>
      <w:marTop w:val="0"/>
      <w:marBottom w:val="0"/>
      <w:divBdr>
        <w:top w:val="none" w:sz="0" w:space="0" w:color="auto"/>
        <w:left w:val="none" w:sz="0" w:space="0" w:color="auto"/>
        <w:bottom w:val="none" w:sz="0" w:space="0" w:color="auto"/>
        <w:right w:val="none" w:sz="0" w:space="0" w:color="auto"/>
      </w:divBdr>
      <w:divsChild>
        <w:div w:id="1144394118">
          <w:marLeft w:val="0"/>
          <w:marRight w:val="0"/>
          <w:marTop w:val="0"/>
          <w:marBottom w:val="0"/>
          <w:divBdr>
            <w:top w:val="none" w:sz="0" w:space="0" w:color="auto"/>
            <w:left w:val="none" w:sz="0" w:space="0" w:color="auto"/>
            <w:bottom w:val="none" w:sz="0" w:space="0" w:color="auto"/>
            <w:right w:val="none" w:sz="0" w:space="0" w:color="auto"/>
          </w:divBdr>
        </w:div>
        <w:div w:id="1135293086">
          <w:marLeft w:val="0"/>
          <w:marRight w:val="0"/>
          <w:marTop w:val="0"/>
          <w:marBottom w:val="0"/>
          <w:divBdr>
            <w:top w:val="none" w:sz="0" w:space="0" w:color="auto"/>
            <w:left w:val="none" w:sz="0" w:space="0" w:color="auto"/>
            <w:bottom w:val="none" w:sz="0" w:space="0" w:color="auto"/>
            <w:right w:val="none" w:sz="0" w:space="0" w:color="auto"/>
          </w:divBdr>
        </w:div>
        <w:div w:id="1768235559">
          <w:marLeft w:val="0"/>
          <w:marRight w:val="0"/>
          <w:marTop w:val="0"/>
          <w:marBottom w:val="0"/>
          <w:divBdr>
            <w:top w:val="none" w:sz="0" w:space="0" w:color="auto"/>
            <w:left w:val="none" w:sz="0" w:space="0" w:color="auto"/>
            <w:bottom w:val="none" w:sz="0" w:space="0" w:color="auto"/>
            <w:right w:val="none" w:sz="0" w:space="0" w:color="auto"/>
          </w:divBdr>
        </w:div>
        <w:div w:id="1290432544">
          <w:marLeft w:val="0"/>
          <w:marRight w:val="0"/>
          <w:marTop w:val="0"/>
          <w:marBottom w:val="0"/>
          <w:divBdr>
            <w:top w:val="none" w:sz="0" w:space="0" w:color="auto"/>
            <w:left w:val="none" w:sz="0" w:space="0" w:color="auto"/>
            <w:bottom w:val="none" w:sz="0" w:space="0" w:color="auto"/>
            <w:right w:val="none" w:sz="0" w:space="0" w:color="auto"/>
          </w:divBdr>
        </w:div>
        <w:div w:id="742675832">
          <w:marLeft w:val="0"/>
          <w:marRight w:val="0"/>
          <w:marTop w:val="0"/>
          <w:marBottom w:val="0"/>
          <w:divBdr>
            <w:top w:val="none" w:sz="0" w:space="0" w:color="auto"/>
            <w:left w:val="none" w:sz="0" w:space="0" w:color="auto"/>
            <w:bottom w:val="none" w:sz="0" w:space="0" w:color="auto"/>
            <w:right w:val="none" w:sz="0" w:space="0" w:color="auto"/>
          </w:divBdr>
        </w:div>
        <w:div w:id="49497215">
          <w:marLeft w:val="0"/>
          <w:marRight w:val="0"/>
          <w:marTop w:val="0"/>
          <w:marBottom w:val="0"/>
          <w:divBdr>
            <w:top w:val="none" w:sz="0" w:space="0" w:color="auto"/>
            <w:left w:val="none" w:sz="0" w:space="0" w:color="auto"/>
            <w:bottom w:val="none" w:sz="0" w:space="0" w:color="auto"/>
            <w:right w:val="none" w:sz="0" w:space="0" w:color="auto"/>
          </w:divBdr>
        </w:div>
        <w:div w:id="1446577878">
          <w:marLeft w:val="0"/>
          <w:marRight w:val="0"/>
          <w:marTop w:val="0"/>
          <w:marBottom w:val="0"/>
          <w:divBdr>
            <w:top w:val="none" w:sz="0" w:space="0" w:color="auto"/>
            <w:left w:val="none" w:sz="0" w:space="0" w:color="auto"/>
            <w:bottom w:val="none" w:sz="0" w:space="0" w:color="auto"/>
            <w:right w:val="none" w:sz="0" w:space="0" w:color="auto"/>
          </w:divBdr>
        </w:div>
        <w:div w:id="1407612765">
          <w:marLeft w:val="0"/>
          <w:marRight w:val="0"/>
          <w:marTop w:val="0"/>
          <w:marBottom w:val="0"/>
          <w:divBdr>
            <w:top w:val="none" w:sz="0" w:space="0" w:color="auto"/>
            <w:left w:val="none" w:sz="0" w:space="0" w:color="auto"/>
            <w:bottom w:val="none" w:sz="0" w:space="0" w:color="auto"/>
            <w:right w:val="none" w:sz="0" w:space="0" w:color="auto"/>
          </w:divBdr>
        </w:div>
        <w:div w:id="1471551215">
          <w:marLeft w:val="0"/>
          <w:marRight w:val="0"/>
          <w:marTop w:val="0"/>
          <w:marBottom w:val="0"/>
          <w:divBdr>
            <w:top w:val="none" w:sz="0" w:space="0" w:color="auto"/>
            <w:left w:val="none" w:sz="0" w:space="0" w:color="auto"/>
            <w:bottom w:val="none" w:sz="0" w:space="0" w:color="auto"/>
            <w:right w:val="none" w:sz="0" w:space="0" w:color="auto"/>
          </w:divBdr>
        </w:div>
        <w:div w:id="1296446266">
          <w:marLeft w:val="0"/>
          <w:marRight w:val="0"/>
          <w:marTop w:val="0"/>
          <w:marBottom w:val="0"/>
          <w:divBdr>
            <w:top w:val="none" w:sz="0" w:space="0" w:color="auto"/>
            <w:left w:val="none" w:sz="0" w:space="0" w:color="auto"/>
            <w:bottom w:val="none" w:sz="0" w:space="0" w:color="auto"/>
            <w:right w:val="none" w:sz="0" w:space="0" w:color="auto"/>
          </w:divBdr>
        </w:div>
        <w:div w:id="1367023492">
          <w:marLeft w:val="0"/>
          <w:marRight w:val="0"/>
          <w:marTop w:val="0"/>
          <w:marBottom w:val="0"/>
          <w:divBdr>
            <w:top w:val="none" w:sz="0" w:space="0" w:color="auto"/>
            <w:left w:val="none" w:sz="0" w:space="0" w:color="auto"/>
            <w:bottom w:val="none" w:sz="0" w:space="0" w:color="auto"/>
            <w:right w:val="none" w:sz="0" w:space="0" w:color="auto"/>
          </w:divBdr>
        </w:div>
        <w:div w:id="361562669">
          <w:marLeft w:val="0"/>
          <w:marRight w:val="0"/>
          <w:marTop w:val="0"/>
          <w:marBottom w:val="0"/>
          <w:divBdr>
            <w:top w:val="none" w:sz="0" w:space="0" w:color="auto"/>
            <w:left w:val="none" w:sz="0" w:space="0" w:color="auto"/>
            <w:bottom w:val="none" w:sz="0" w:space="0" w:color="auto"/>
            <w:right w:val="none" w:sz="0" w:space="0" w:color="auto"/>
          </w:divBdr>
        </w:div>
        <w:div w:id="2131706509">
          <w:marLeft w:val="0"/>
          <w:marRight w:val="0"/>
          <w:marTop w:val="0"/>
          <w:marBottom w:val="0"/>
          <w:divBdr>
            <w:top w:val="none" w:sz="0" w:space="0" w:color="auto"/>
            <w:left w:val="none" w:sz="0" w:space="0" w:color="auto"/>
            <w:bottom w:val="none" w:sz="0" w:space="0" w:color="auto"/>
            <w:right w:val="none" w:sz="0" w:space="0" w:color="auto"/>
          </w:divBdr>
        </w:div>
        <w:div w:id="999885952">
          <w:marLeft w:val="0"/>
          <w:marRight w:val="0"/>
          <w:marTop w:val="0"/>
          <w:marBottom w:val="0"/>
          <w:divBdr>
            <w:top w:val="none" w:sz="0" w:space="0" w:color="auto"/>
            <w:left w:val="none" w:sz="0" w:space="0" w:color="auto"/>
            <w:bottom w:val="none" w:sz="0" w:space="0" w:color="auto"/>
            <w:right w:val="none" w:sz="0" w:space="0" w:color="auto"/>
          </w:divBdr>
        </w:div>
        <w:div w:id="560753168">
          <w:marLeft w:val="0"/>
          <w:marRight w:val="0"/>
          <w:marTop w:val="0"/>
          <w:marBottom w:val="0"/>
          <w:divBdr>
            <w:top w:val="none" w:sz="0" w:space="0" w:color="auto"/>
            <w:left w:val="none" w:sz="0" w:space="0" w:color="auto"/>
            <w:bottom w:val="none" w:sz="0" w:space="0" w:color="auto"/>
            <w:right w:val="none" w:sz="0" w:space="0" w:color="auto"/>
          </w:divBdr>
        </w:div>
        <w:div w:id="2147352927">
          <w:marLeft w:val="0"/>
          <w:marRight w:val="0"/>
          <w:marTop w:val="0"/>
          <w:marBottom w:val="0"/>
          <w:divBdr>
            <w:top w:val="none" w:sz="0" w:space="0" w:color="auto"/>
            <w:left w:val="none" w:sz="0" w:space="0" w:color="auto"/>
            <w:bottom w:val="none" w:sz="0" w:space="0" w:color="auto"/>
            <w:right w:val="none" w:sz="0" w:space="0" w:color="auto"/>
          </w:divBdr>
        </w:div>
        <w:div w:id="349528519">
          <w:marLeft w:val="0"/>
          <w:marRight w:val="0"/>
          <w:marTop w:val="0"/>
          <w:marBottom w:val="0"/>
          <w:divBdr>
            <w:top w:val="none" w:sz="0" w:space="0" w:color="auto"/>
            <w:left w:val="none" w:sz="0" w:space="0" w:color="auto"/>
            <w:bottom w:val="none" w:sz="0" w:space="0" w:color="auto"/>
            <w:right w:val="none" w:sz="0" w:space="0" w:color="auto"/>
          </w:divBdr>
        </w:div>
        <w:div w:id="596131725">
          <w:marLeft w:val="0"/>
          <w:marRight w:val="0"/>
          <w:marTop w:val="0"/>
          <w:marBottom w:val="0"/>
          <w:divBdr>
            <w:top w:val="none" w:sz="0" w:space="0" w:color="auto"/>
            <w:left w:val="none" w:sz="0" w:space="0" w:color="auto"/>
            <w:bottom w:val="none" w:sz="0" w:space="0" w:color="auto"/>
            <w:right w:val="none" w:sz="0" w:space="0" w:color="auto"/>
          </w:divBdr>
        </w:div>
        <w:div w:id="696656377">
          <w:marLeft w:val="0"/>
          <w:marRight w:val="0"/>
          <w:marTop w:val="0"/>
          <w:marBottom w:val="0"/>
          <w:divBdr>
            <w:top w:val="none" w:sz="0" w:space="0" w:color="auto"/>
            <w:left w:val="none" w:sz="0" w:space="0" w:color="auto"/>
            <w:bottom w:val="none" w:sz="0" w:space="0" w:color="auto"/>
            <w:right w:val="none" w:sz="0" w:space="0" w:color="auto"/>
          </w:divBdr>
        </w:div>
        <w:div w:id="1818104085">
          <w:marLeft w:val="0"/>
          <w:marRight w:val="0"/>
          <w:marTop w:val="0"/>
          <w:marBottom w:val="0"/>
          <w:divBdr>
            <w:top w:val="none" w:sz="0" w:space="0" w:color="auto"/>
            <w:left w:val="none" w:sz="0" w:space="0" w:color="auto"/>
            <w:bottom w:val="none" w:sz="0" w:space="0" w:color="auto"/>
            <w:right w:val="none" w:sz="0" w:space="0" w:color="auto"/>
          </w:divBdr>
          <w:divsChild>
            <w:div w:id="425031871">
              <w:marLeft w:val="-75"/>
              <w:marRight w:val="0"/>
              <w:marTop w:val="30"/>
              <w:marBottom w:val="30"/>
              <w:divBdr>
                <w:top w:val="none" w:sz="0" w:space="0" w:color="auto"/>
                <w:left w:val="none" w:sz="0" w:space="0" w:color="auto"/>
                <w:bottom w:val="none" w:sz="0" w:space="0" w:color="auto"/>
                <w:right w:val="none" w:sz="0" w:space="0" w:color="auto"/>
              </w:divBdr>
              <w:divsChild>
                <w:div w:id="1692106493">
                  <w:marLeft w:val="0"/>
                  <w:marRight w:val="0"/>
                  <w:marTop w:val="0"/>
                  <w:marBottom w:val="0"/>
                  <w:divBdr>
                    <w:top w:val="none" w:sz="0" w:space="0" w:color="auto"/>
                    <w:left w:val="none" w:sz="0" w:space="0" w:color="auto"/>
                    <w:bottom w:val="none" w:sz="0" w:space="0" w:color="auto"/>
                    <w:right w:val="none" w:sz="0" w:space="0" w:color="auto"/>
                  </w:divBdr>
                  <w:divsChild>
                    <w:div w:id="1756779402">
                      <w:marLeft w:val="0"/>
                      <w:marRight w:val="0"/>
                      <w:marTop w:val="0"/>
                      <w:marBottom w:val="0"/>
                      <w:divBdr>
                        <w:top w:val="none" w:sz="0" w:space="0" w:color="auto"/>
                        <w:left w:val="none" w:sz="0" w:space="0" w:color="auto"/>
                        <w:bottom w:val="none" w:sz="0" w:space="0" w:color="auto"/>
                        <w:right w:val="none" w:sz="0" w:space="0" w:color="auto"/>
                      </w:divBdr>
                    </w:div>
                  </w:divsChild>
                </w:div>
                <w:div w:id="1547061906">
                  <w:marLeft w:val="0"/>
                  <w:marRight w:val="0"/>
                  <w:marTop w:val="0"/>
                  <w:marBottom w:val="0"/>
                  <w:divBdr>
                    <w:top w:val="none" w:sz="0" w:space="0" w:color="auto"/>
                    <w:left w:val="none" w:sz="0" w:space="0" w:color="auto"/>
                    <w:bottom w:val="none" w:sz="0" w:space="0" w:color="auto"/>
                    <w:right w:val="none" w:sz="0" w:space="0" w:color="auto"/>
                  </w:divBdr>
                  <w:divsChild>
                    <w:div w:id="1703434379">
                      <w:marLeft w:val="0"/>
                      <w:marRight w:val="0"/>
                      <w:marTop w:val="0"/>
                      <w:marBottom w:val="0"/>
                      <w:divBdr>
                        <w:top w:val="none" w:sz="0" w:space="0" w:color="auto"/>
                        <w:left w:val="none" w:sz="0" w:space="0" w:color="auto"/>
                        <w:bottom w:val="none" w:sz="0" w:space="0" w:color="auto"/>
                        <w:right w:val="none" w:sz="0" w:space="0" w:color="auto"/>
                      </w:divBdr>
                    </w:div>
                  </w:divsChild>
                </w:div>
                <w:div w:id="820196962">
                  <w:marLeft w:val="0"/>
                  <w:marRight w:val="0"/>
                  <w:marTop w:val="0"/>
                  <w:marBottom w:val="0"/>
                  <w:divBdr>
                    <w:top w:val="none" w:sz="0" w:space="0" w:color="auto"/>
                    <w:left w:val="none" w:sz="0" w:space="0" w:color="auto"/>
                    <w:bottom w:val="none" w:sz="0" w:space="0" w:color="auto"/>
                    <w:right w:val="none" w:sz="0" w:space="0" w:color="auto"/>
                  </w:divBdr>
                  <w:divsChild>
                    <w:div w:id="1482692808">
                      <w:marLeft w:val="0"/>
                      <w:marRight w:val="0"/>
                      <w:marTop w:val="0"/>
                      <w:marBottom w:val="0"/>
                      <w:divBdr>
                        <w:top w:val="none" w:sz="0" w:space="0" w:color="auto"/>
                        <w:left w:val="none" w:sz="0" w:space="0" w:color="auto"/>
                        <w:bottom w:val="none" w:sz="0" w:space="0" w:color="auto"/>
                        <w:right w:val="none" w:sz="0" w:space="0" w:color="auto"/>
                      </w:divBdr>
                    </w:div>
                  </w:divsChild>
                </w:div>
                <w:div w:id="85659328">
                  <w:marLeft w:val="0"/>
                  <w:marRight w:val="0"/>
                  <w:marTop w:val="0"/>
                  <w:marBottom w:val="0"/>
                  <w:divBdr>
                    <w:top w:val="none" w:sz="0" w:space="0" w:color="auto"/>
                    <w:left w:val="none" w:sz="0" w:space="0" w:color="auto"/>
                    <w:bottom w:val="none" w:sz="0" w:space="0" w:color="auto"/>
                    <w:right w:val="none" w:sz="0" w:space="0" w:color="auto"/>
                  </w:divBdr>
                  <w:divsChild>
                    <w:div w:id="2027975575">
                      <w:marLeft w:val="0"/>
                      <w:marRight w:val="0"/>
                      <w:marTop w:val="0"/>
                      <w:marBottom w:val="0"/>
                      <w:divBdr>
                        <w:top w:val="none" w:sz="0" w:space="0" w:color="auto"/>
                        <w:left w:val="none" w:sz="0" w:space="0" w:color="auto"/>
                        <w:bottom w:val="none" w:sz="0" w:space="0" w:color="auto"/>
                        <w:right w:val="none" w:sz="0" w:space="0" w:color="auto"/>
                      </w:divBdr>
                    </w:div>
                  </w:divsChild>
                </w:div>
                <w:div w:id="140075571">
                  <w:marLeft w:val="0"/>
                  <w:marRight w:val="0"/>
                  <w:marTop w:val="0"/>
                  <w:marBottom w:val="0"/>
                  <w:divBdr>
                    <w:top w:val="none" w:sz="0" w:space="0" w:color="auto"/>
                    <w:left w:val="none" w:sz="0" w:space="0" w:color="auto"/>
                    <w:bottom w:val="none" w:sz="0" w:space="0" w:color="auto"/>
                    <w:right w:val="none" w:sz="0" w:space="0" w:color="auto"/>
                  </w:divBdr>
                  <w:divsChild>
                    <w:div w:id="2056082862">
                      <w:marLeft w:val="0"/>
                      <w:marRight w:val="0"/>
                      <w:marTop w:val="0"/>
                      <w:marBottom w:val="0"/>
                      <w:divBdr>
                        <w:top w:val="none" w:sz="0" w:space="0" w:color="auto"/>
                        <w:left w:val="none" w:sz="0" w:space="0" w:color="auto"/>
                        <w:bottom w:val="none" w:sz="0" w:space="0" w:color="auto"/>
                        <w:right w:val="none" w:sz="0" w:space="0" w:color="auto"/>
                      </w:divBdr>
                    </w:div>
                  </w:divsChild>
                </w:div>
                <w:div w:id="131679399">
                  <w:marLeft w:val="0"/>
                  <w:marRight w:val="0"/>
                  <w:marTop w:val="0"/>
                  <w:marBottom w:val="0"/>
                  <w:divBdr>
                    <w:top w:val="none" w:sz="0" w:space="0" w:color="auto"/>
                    <w:left w:val="none" w:sz="0" w:space="0" w:color="auto"/>
                    <w:bottom w:val="none" w:sz="0" w:space="0" w:color="auto"/>
                    <w:right w:val="none" w:sz="0" w:space="0" w:color="auto"/>
                  </w:divBdr>
                  <w:divsChild>
                    <w:div w:id="1649477970">
                      <w:marLeft w:val="0"/>
                      <w:marRight w:val="0"/>
                      <w:marTop w:val="0"/>
                      <w:marBottom w:val="0"/>
                      <w:divBdr>
                        <w:top w:val="none" w:sz="0" w:space="0" w:color="auto"/>
                        <w:left w:val="none" w:sz="0" w:space="0" w:color="auto"/>
                        <w:bottom w:val="none" w:sz="0" w:space="0" w:color="auto"/>
                        <w:right w:val="none" w:sz="0" w:space="0" w:color="auto"/>
                      </w:divBdr>
                    </w:div>
                  </w:divsChild>
                </w:div>
                <w:div w:id="378017835">
                  <w:marLeft w:val="0"/>
                  <w:marRight w:val="0"/>
                  <w:marTop w:val="0"/>
                  <w:marBottom w:val="0"/>
                  <w:divBdr>
                    <w:top w:val="none" w:sz="0" w:space="0" w:color="auto"/>
                    <w:left w:val="none" w:sz="0" w:space="0" w:color="auto"/>
                    <w:bottom w:val="none" w:sz="0" w:space="0" w:color="auto"/>
                    <w:right w:val="none" w:sz="0" w:space="0" w:color="auto"/>
                  </w:divBdr>
                  <w:divsChild>
                    <w:div w:id="1157961213">
                      <w:marLeft w:val="0"/>
                      <w:marRight w:val="0"/>
                      <w:marTop w:val="0"/>
                      <w:marBottom w:val="0"/>
                      <w:divBdr>
                        <w:top w:val="none" w:sz="0" w:space="0" w:color="auto"/>
                        <w:left w:val="none" w:sz="0" w:space="0" w:color="auto"/>
                        <w:bottom w:val="none" w:sz="0" w:space="0" w:color="auto"/>
                        <w:right w:val="none" w:sz="0" w:space="0" w:color="auto"/>
                      </w:divBdr>
                    </w:div>
                  </w:divsChild>
                </w:div>
                <w:div w:id="727144963">
                  <w:marLeft w:val="0"/>
                  <w:marRight w:val="0"/>
                  <w:marTop w:val="0"/>
                  <w:marBottom w:val="0"/>
                  <w:divBdr>
                    <w:top w:val="none" w:sz="0" w:space="0" w:color="auto"/>
                    <w:left w:val="none" w:sz="0" w:space="0" w:color="auto"/>
                    <w:bottom w:val="none" w:sz="0" w:space="0" w:color="auto"/>
                    <w:right w:val="none" w:sz="0" w:space="0" w:color="auto"/>
                  </w:divBdr>
                  <w:divsChild>
                    <w:div w:id="1124814181">
                      <w:marLeft w:val="0"/>
                      <w:marRight w:val="0"/>
                      <w:marTop w:val="0"/>
                      <w:marBottom w:val="0"/>
                      <w:divBdr>
                        <w:top w:val="none" w:sz="0" w:space="0" w:color="auto"/>
                        <w:left w:val="none" w:sz="0" w:space="0" w:color="auto"/>
                        <w:bottom w:val="none" w:sz="0" w:space="0" w:color="auto"/>
                        <w:right w:val="none" w:sz="0" w:space="0" w:color="auto"/>
                      </w:divBdr>
                    </w:div>
                  </w:divsChild>
                </w:div>
                <w:div w:id="1860655045">
                  <w:marLeft w:val="0"/>
                  <w:marRight w:val="0"/>
                  <w:marTop w:val="0"/>
                  <w:marBottom w:val="0"/>
                  <w:divBdr>
                    <w:top w:val="none" w:sz="0" w:space="0" w:color="auto"/>
                    <w:left w:val="none" w:sz="0" w:space="0" w:color="auto"/>
                    <w:bottom w:val="none" w:sz="0" w:space="0" w:color="auto"/>
                    <w:right w:val="none" w:sz="0" w:space="0" w:color="auto"/>
                  </w:divBdr>
                  <w:divsChild>
                    <w:div w:id="1260991368">
                      <w:marLeft w:val="0"/>
                      <w:marRight w:val="0"/>
                      <w:marTop w:val="0"/>
                      <w:marBottom w:val="0"/>
                      <w:divBdr>
                        <w:top w:val="none" w:sz="0" w:space="0" w:color="auto"/>
                        <w:left w:val="none" w:sz="0" w:space="0" w:color="auto"/>
                        <w:bottom w:val="none" w:sz="0" w:space="0" w:color="auto"/>
                        <w:right w:val="none" w:sz="0" w:space="0" w:color="auto"/>
                      </w:divBdr>
                    </w:div>
                  </w:divsChild>
                </w:div>
                <w:div w:id="987394448">
                  <w:marLeft w:val="0"/>
                  <w:marRight w:val="0"/>
                  <w:marTop w:val="0"/>
                  <w:marBottom w:val="0"/>
                  <w:divBdr>
                    <w:top w:val="none" w:sz="0" w:space="0" w:color="auto"/>
                    <w:left w:val="none" w:sz="0" w:space="0" w:color="auto"/>
                    <w:bottom w:val="none" w:sz="0" w:space="0" w:color="auto"/>
                    <w:right w:val="none" w:sz="0" w:space="0" w:color="auto"/>
                  </w:divBdr>
                  <w:divsChild>
                    <w:div w:id="977345463">
                      <w:marLeft w:val="0"/>
                      <w:marRight w:val="0"/>
                      <w:marTop w:val="0"/>
                      <w:marBottom w:val="0"/>
                      <w:divBdr>
                        <w:top w:val="none" w:sz="0" w:space="0" w:color="auto"/>
                        <w:left w:val="none" w:sz="0" w:space="0" w:color="auto"/>
                        <w:bottom w:val="none" w:sz="0" w:space="0" w:color="auto"/>
                        <w:right w:val="none" w:sz="0" w:space="0" w:color="auto"/>
                      </w:divBdr>
                    </w:div>
                  </w:divsChild>
                </w:div>
                <w:div w:id="1801920127">
                  <w:marLeft w:val="0"/>
                  <w:marRight w:val="0"/>
                  <w:marTop w:val="0"/>
                  <w:marBottom w:val="0"/>
                  <w:divBdr>
                    <w:top w:val="none" w:sz="0" w:space="0" w:color="auto"/>
                    <w:left w:val="none" w:sz="0" w:space="0" w:color="auto"/>
                    <w:bottom w:val="none" w:sz="0" w:space="0" w:color="auto"/>
                    <w:right w:val="none" w:sz="0" w:space="0" w:color="auto"/>
                  </w:divBdr>
                  <w:divsChild>
                    <w:div w:id="1094207065">
                      <w:marLeft w:val="0"/>
                      <w:marRight w:val="0"/>
                      <w:marTop w:val="0"/>
                      <w:marBottom w:val="0"/>
                      <w:divBdr>
                        <w:top w:val="none" w:sz="0" w:space="0" w:color="auto"/>
                        <w:left w:val="none" w:sz="0" w:space="0" w:color="auto"/>
                        <w:bottom w:val="none" w:sz="0" w:space="0" w:color="auto"/>
                        <w:right w:val="none" w:sz="0" w:space="0" w:color="auto"/>
                      </w:divBdr>
                    </w:div>
                  </w:divsChild>
                </w:div>
                <w:div w:id="1430009156">
                  <w:marLeft w:val="0"/>
                  <w:marRight w:val="0"/>
                  <w:marTop w:val="0"/>
                  <w:marBottom w:val="0"/>
                  <w:divBdr>
                    <w:top w:val="none" w:sz="0" w:space="0" w:color="auto"/>
                    <w:left w:val="none" w:sz="0" w:space="0" w:color="auto"/>
                    <w:bottom w:val="none" w:sz="0" w:space="0" w:color="auto"/>
                    <w:right w:val="none" w:sz="0" w:space="0" w:color="auto"/>
                  </w:divBdr>
                  <w:divsChild>
                    <w:div w:id="1956982459">
                      <w:marLeft w:val="0"/>
                      <w:marRight w:val="0"/>
                      <w:marTop w:val="0"/>
                      <w:marBottom w:val="0"/>
                      <w:divBdr>
                        <w:top w:val="none" w:sz="0" w:space="0" w:color="auto"/>
                        <w:left w:val="none" w:sz="0" w:space="0" w:color="auto"/>
                        <w:bottom w:val="none" w:sz="0" w:space="0" w:color="auto"/>
                        <w:right w:val="none" w:sz="0" w:space="0" w:color="auto"/>
                      </w:divBdr>
                    </w:div>
                  </w:divsChild>
                </w:div>
                <w:div w:id="493882128">
                  <w:marLeft w:val="0"/>
                  <w:marRight w:val="0"/>
                  <w:marTop w:val="0"/>
                  <w:marBottom w:val="0"/>
                  <w:divBdr>
                    <w:top w:val="none" w:sz="0" w:space="0" w:color="auto"/>
                    <w:left w:val="none" w:sz="0" w:space="0" w:color="auto"/>
                    <w:bottom w:val="none" w:sz="0" w:space="0" w:color="auto"/>
                    <w:right w:val="none" w:sz="0" w:space="0" w:color="auto"/>
                  </w:divBdr>
                  <w:divsChild>
                    <w:div w:id="11610039">
                      <w:marLeft w:val="0"/>
                      <w:marRight w:val="0"/>
                      <w:marTop w:val="0"/>
                      <w:marBottom w:val="0"/>
                      <w:divBdr>
                        <w:top w:val="none" w:sz="0" w:space="0" w:color="auto"/>
                        <w:left w:val="none" w:sz="0" w:space="0" w:color="auto"/>
                        <w:bottom w:val="none" w:sz="0" w:space="0" w:color="auto"/>
                        <w:right w:val="none" w:sz="0" w:space="0" w:color="auto"/>
                      </w:divBdr>
                    </w:div>
                  </w:divsChild>
                </w:div>
                <w:div w:id="1250886468">
                  <w:marLeft w:val="0"/>
                  <w:marRight w:val="0"/>
                  <w:marTop w:val="0"/>
                  <w:marBottom w:val="0"/>
                  <w:divBdr>
                    <w:top w:val="none" w:sz="0" w:space="0" w:color="auto"/>
                    <w:left w:val="none" w:sz="0" w:space="0" w:color="auto"/>
                    <w:bottom w:val="none" w:sz="0" w:space="0" w:color="auto"/>
                    <w:right w:val="none" w:sz="0" w:space="0" w:color="auto"/>
                  </w:divBdr>
                  <w:divsChild>
                    <w:div w:id="1931618626">
                      <w:marLeft w:val="0"/>
                      <w:marRight w:val="0"/>
                      <w:marTop w:val="0"/>
                      <w:marBottom w:val="0"/>
                      <w:divBdr>
                        <w:top w:val="none" w:sz="0" w:space="0" w:color="auto"/>
                        <w:left w:val="none" w:sz="0" w:space="0" w:color="auto"/>
                        <w:bottom w:val="none" w:sz="0" w:space="0" w:color="auto"/>
                        <w:right w:val="none" w:sz="0" w:space="0" w:color="auto"/>
                      </w:divBdr>
                    </w:div>
                  </w:divsChild>
                </w:div>
                <w:div w:id="1937668036">
                  <w:marLeft w:val="0"/>
                  <w:marRight w:val="0"/>
                  <w:marTop w:val="0"/>
                  <w:marBottom w:val="0"/>
                  <w:divBdr>
                    <w:top w:val="none" w:sz="0" w:space="0" w:color="auto"/>
                    <w:left w:val="none" w:sz="0" w:space="0" w:color="auto"/>
                    <w:bottom w:val="none" w:sz="0" w:space="0" w:color="auto"/>
                    <w:right w:val="none" w:sz="0" w:space="0" w:color="auto"/>
                  </w:divBdr>
                  <w:divsChild>
                    <w:div w:id="1341851154">
                      <w:marLeft w:val="0"/>
                      <w:marRight w:val="0"/>
                      <w:marTop w:val="0"/>
                      <w:marBottom w:val="0"/>
                      <w:divBdr>
                        <w:top w:val="none" w:sz="0" w:space="0" w:color="auto"/>
                        <w:left w:val="none" w:sz="0" w:space="0" w:color="auto"/>
                        <w:bottom w:val="none" w:sz="0" w:space="0" w:color="auto"/>
                        <w:right w:val="none" w:sz="0" w:space="0" w:color="auto"/>
                      </w:divBdr>
                    </w:div>
                  </w:divsChild>
                </w:div>
                <w:div w:id="1026173691">
                  <w:marLeft w:val="0"/>
                  <w:marRight w:val="0"/>
                  <w:marTop w:val="0"/>
                  <w:marBottom w:val="0"/>
                  <w:divBdr>
                    <w:top w:val="none" w:sz="0" w:space="0" w:color="auto"/>
                    <w:left w:val="none" w:sz="0" w:space="0" w:color="auto"/>
                    <w:bottom w:val="none" w:sz="0" w:space="0" w:color="auto"/>
                    <w:right w:val="none" w:sz="0" w:space="0" w:color="auto"/>
                  </w:divBdr>
                  <w:divsChild>
                    <w:div w:id="1465659430">
                      <w:marLeft w:val="0"/>
                      <w:marRight w:val="0"/>
                      <w:marTop w:val="0"/>
                      <w:marBottom w:val="0"/>
                      <w:divBdr>
                        <w:top w:val="none" w:sz="0" w:space="0" w:color="auto"/>
                        <w:left w:val="none" w:sz="0" w:space="0" w:color="auto"/>
                        <w:bottom w:val="none" w:sz="0" w:space="0" w:color="auto"/>
                        <w:right w:val="none" w:sz="0" w:space="0" w:color="auto"/>
                      </w:divBdr>
                    </w:div>
                  </w:divsChild>
                </w:div>
                <w:div w:id="585845065">
                  <w:marLeft w:val="0"/>
                  <w:marRight w:val="0"/>
                  <w:marTop w:val="0"/>
                  <w:marBottom w:val="0"/>
                  <w:divBdr>
                    <w:top w:val="none" w:sz="0" w:space="0" w:color="auto"/>
                    <w:left w:val="none" w:sz="0" w:space="0" w:color="auto"/>
                    <w:bottom w:val="none" w:sz="0" w:space="0" w:color="auto"/>
                    <w:right w:val="none" w:sz="0" w:space="0" w:color="auto"/>
                  </w:divBdr>
                  <w:divsChild>
                    <w:div w:id="1657684617">
                      <w:marLeft w:val="0"/>
                      <w:marRight w:val="0"/>
                      <w:marTop w:val="0"/>
                      <w:marBottom w:val="0"/>
                      <w:divBdr>
                        <w:top w:val="none" w:sz="0" w:space="0" w:color="auto"/>
                        <w:left w:val="none" w:sz="0" w:space="0" w:color="auto"/>
                        <w:bottom w:val="none" w:sz="0" w:space="0" w:color="auto"/>
                        <w:right w:val="none" w:sz="0" w:space="0" w:color="auto"/>
                      </w:divBdr>
                    </w:div>
                  </w:divsChild>
                </w:div>
                <w:div w:id="1763650001">
                  <w:marLeft w:val="0"/>
                  <w:marRight w:val="0"/>
                  <w:marTop w:val="0"/>
                  <w:marBottom w:val="0"/>
                  <w:divBdr>
                    <w:top w:val="none" w:sz="0" w:space="0" w:color="auto"/>
                    <w:left w:val="none" w:sz="0" w:space="0" w:color="auto"/>
                    <w:bottom w:val="none" w:sz="0" w:space="0" w:color="auto"/>
                    <w:right w:val="none" w:sz="0" w:space="0" w:color="auto"/>
                  </w:divBdr>
                  <w:divsChild>
                    <w:div w:id="2204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14306">
          <w:marLeft w:val="0"/>
          <w:marRight w:val="0"/>
          <w:marTop w:val="0"/>
          <w:marBottom w:val="0"/>
          <w:divBdr>
            <w:top w:val="none" w:sz="0" w:space="0" w:color="auto"/>
            <w:left w:val="none" w:sz="0" w:space="0" w:color="auto"/>
            <w:bottom w:val="none" w:sz="0" w:space="0" w:color="auto"/>
            <w:right w:val="none" w:sz="0" w:space="0" w:color="auto"/>
          </w:divBdr>
          <w:divsChild>
            <w:div w:id="1577401669">
              <w:marLeft w:val="0"/>
              <w:marRight w:val="0"/>
              <w:marTop w:val="0"/>
              <w:marBottom w:val="0"/>
              <w:divBdr>
                <w:top w:val="none" w:sz="0" w:space="0" w:color="auto"/>
                <w:left w:val="none" w:sz="0" w:space="0" w:color="auto"/>
                <w:bottom w:val="none" w:sz="0" w:space="0" w:color="auto"/>
                <w:right w:val="none" w:sz="0" w:space="0" w:color="auto"/>
              </w:divBdr>
            </w:div>
            <w:div w:id="558247484">
              <w:marLeft w:val="0"/>
              <w:marRight w:val="0"/>
              <w:marTop w:val="0"/>
              <w:marBottom w:val="0"/>
              <w:divBdr>
                <w:top w:val="none" w:sz="0" w:space="0" w:color="auto"/>
                <w:left w:val="none" w:sz="0" w:space="0" w:color="auto"/>
                <w:bottom w:val="none" w:sz="0" w:space="0" w:color="auto"/>
                <w:right w:val="none" w:sz="0" w:space="0" w:color="auto"/>
              </w:divBdr>
            </w:div>
            <w:div w:id="248583257">
              <w:marLeft w:val="0"/>
              <w:marRight w:val="0"/>
              <w:marTop w:val="0"/>
              <w:marBottom w:val="0"/>
              <w:divBdr>
                <w:top w:val="none" w:sz="0" w:space="0" w:color="auto"/>
                <w:left w:val="none" w:sz="0" w:space="0" w:color="auto"/>
                <w:bottom w:val="none" w:sz="0" w:space="0" w:color="auto"/>
                <w:right w:val="none" w:sz="0" w:space="0" w:color="auto"/>
              </w:divBdr>
            </w:div>
          </w:divsChild>
        </w:div>
        <w:div w:id="1655641763">
          <w:marLeft w:val="0"/>
          <w:marRight w:val="0"/>
          <w:marTop w:val="0"/>
          <w:marBottom w:val="0"/>
          <w:divBdr>
            <w:top w:val="none" w:sz="0" w:space="0" w:color="auto"/>
            <w:left w:val="none" w:sz="0" w:space="0" w:color="auto"/>
            <w:bottom w:val="none" w:sz="0" w:space="0" w:color="auto"/>
            <w:right w:val="none" w:sz="0" w:space="0" w:color="auto"/>
          </w:divBdr>
          <w:divsChild>
            <w:div w:id="798958041">
              <w:marLeft w:val="0"/>
              <w:marRight w:val="0"/>
              <w:marTop w:val="0"/>
              <w:marBottom w:val="0"/>
              <w:divBdr>
                <w:top w:val="none" w:sz="0" w:space="0" w:color="auto"/>
                <w:left w:val="none" w:sz="0" w:space="0" w:color="auto"/>
                <w:bottom w:val="none" w:sz="0" w:space="0" w:color="auto"/>
                <w:right w:val="none" w:sz="0" w:space="0" w:color="auto"/>
              </w:divBdr>
            </w:div>
            <w:div w:id="519658326">
              <w:marLeft w:val="0"/>
              <w:marRight w:val="0"/>
              <w:marTop w:val="0"/>
              <w:marBottom w:val="0"/>
              <w:divBdr>
                <w:top w:val="none" w:sz="0" w:space="0" w:color="auto"/>
                <w:left w:val="none" w:sz="0" w:space="0" w:color="auto"/>
                <w:bottom w:val="none" w:sz="0" w:space="0" w:color="auto"/>
                <w:right w:val="none" w:sz="0" w:space="0" w:color="auto"/>
              </w:divBdr>
            </w:div>
            <w:div w:id="553272570">
              <w:marLeft w:val="0"/>
              <w:marRight w:val="0"/>
              <w:marTop w:val="0"/>
              <w:marBottom w:val="0"/>
              <w:divBdr>
                <w:top w:val="none" w:sz="0" w:space="0" w:color="auto"/>
                <w:left w:val="none" w:sz="0" w:space="0" w:color="auto"/>
                <w:bottom w:val="none" w:sz="0" w:space="0" w:color="auto"/>
                <w:right w:val="none" w:sz="0" w:space="0" w:color="auto"/>
              </w:divBdr>
            </w:div>
            <w:div w:id="438986331">
              <w:marLeft w:val="0"/>
              <w:marRight w:val="0"/>
              <w:marTop w:val="0"/>
              <w:marBottom w:val="0"/>
              <w:divBdr>
                <w:top w:val="none" w:sz="0" w:space="0" w:color="auto"/>
                <w:left w:val="none" w:sz="0" w:space="0" w:color="auto"/>
                <w:bottom w:val="none" w:sz="0" w:space="0" w:color="auto"/>
                <w:right w:val="none" w:sz="0" w:space="0" w:color="auto"/>
              </w:divBdr>
            </w:div>
          </w:divsChild>
        </w:div>
        <w:div w:id="2094278023">
          <w:marLeft w:val="0"/>
          <w:marRight w:val="0"/>
          <w:marTop w:val="0"/>
          <w:marBottom w:val="0"/>
          <w:divBdr>
            <w:top w:val="none" w:sz="0" w:space="0" w:color="auto"/>
            <w:left w:val="none" w:sz="0" w:space="0" w:color="auto"/>
            <w:bottom w:val="none" w:sz="0" w:space="0" w:color="auto"/>
            <w:right w:val="none" w:sz="0" w:space="0" w:color="auto"/>
          </w:divBdr>
          <w:divsChild>
            <w:div w:id="858548952">
              <w:marLeft w:val="0"/>
              <w:marRight w:val="0"/>
              <w:marTop w:val="0"/>
              <w:marBottom w:val="0"/>
              <w:divBdr>
                <w:top w:val="none" w:sz="0" w:space="0" w:color="auto"/>
                <w:left w:val="none" w:sz="0" w:space="0" w:color="auto"/>
                <w:bottom w:val="none" w:sz="0" w:space="0" w:color="auto"/>
                <w:right w:val="none" w:sz="0" w:space="0" w:color="auto"/>
              </w:divBdr>
            </w:div>
            <w:div w:id="381711591">
              <w:marLeft w:val="0"/>
              <w:marRight w:val="0"/>
              <w:marTop w:val="0"/>
              <w:marBottom w:val="0"/>
              <w:divBdr>
                <w:top w:val="none" w:sz="0" w:space="0" w:color="auto"/>
                <w:left w:val="none" w:sz="0" w:space="0" w:color="auto"/>
                <w:bottom w:val="none" w:sz="0" w:space="0" w:color="auto"/>
                <w:right w:val="none" w:sz="0" w:space="0" w:color="auto"/>
              </w:divBdr>
            </w:div>
          </w:divsChild>
        </w:div>
        <w:div w:id="1694531343">
          <w:marLeft w:val="0"/>
          <w:marRight w:val="0"/>
          <w:marTop w:val="0"/>
          <w:marBottom w:val="0"/>
          <w:divBdr>
            <w:top w:val="none" w:sz="0" w:space="0" w:color="auto"/>
            <w:left w:val="none" w:sz="0" w:space="0" w:color="auto"/>
            <w:bottom w:val="none" w:sz="0" w:space="0" w:color="auto"/>
            <w:right w:val="none" w:sz="0" w:space="0" w:color="auto"/>
          </w:divBdr>
          <w:divsChild>
            <w:div w:id="829442931">
              <w:marLeft w:val="0"/>
              <w:marRight w:val="0"/>
              <w:marTop w:val="0"/>
              <w:marBottom w:val="0"/>
              <w:divBdr>
                <w:top w:val="none" w:sz="0" w:space="0" w:color="auto"/>
                <w:left w:val="none" w:sz="0" w:space="0" w:color="auto"/>
                <w:bottom w:val="none" w:sz="0" w:space="0" w:color="auto"/>
                <w:right w:val="none" w:sz="0" w:space="0" w:color="auto"/>
              </w:divBdr>
            </w:div>
            <w:div w:id="1585534915">
              <w:marLeft w:val="0"/>
              <w:marRight w:val="0"/>
              <w:marTop w:val="0"/>
              <w:marBottom w:val="0"/>
              <w:divBdr>
                <w:top w:val="none" w:sz="0" w:space="0" w:color="auto"/>
                <w:left w:val="none" w:sz="0" w:space="0" w:color="auto"/>
                <w:bottom w:val="none" w:sz="0" w:space="0" w:color="auto"/>
                <w:right w:val="none" w:sz="0" w:space="0" w:color="auto"/>
              </w:divBdr>
            </w:div>
          </w:divsChild>
        </w:div>
        <w:div w:id="1068265179">
          <w:marLeft w:val="0"/>
          <w:marRight w:val="0"/>
          <w:marTop w:val="0"/>
          <w:marBottom w:val="0"/>
          <w:divBdr>
            <w:top w:val="none" w:sz="0" w:space="0" w:color="auto"/>
            <w:left w:val="none" w:sz="0" w:space="0" w:color="auto"/>
            <w:bottom w:val="none" w:sz="0" w:space="0" w:color="auto"/>
            <w:right w:val="none" w:sz="0" w:space="0" w:color="auto"/>
          </w:divBdr>
          <w:divsChild>
            <w:div w:id="769162971">
              <w:marLeft w:val="0"/>
              <w:marRight w:val="0"/>
              <w:marTop w:val="0"/>
              <w:marBottom w:val="0"/>
              <w:divBdr>
                <w:top w:val="none" w:sz="0" w:space="0" w:color="auto"/>
                <w:left w:val="none" w:sz="0" w:space="0" w:color="auto"/>
                <w:bottom w:val="none" w:sz="0" w:space="0" w:color="auto"/>
                <w:right w:val="none" w:sz="0" w:space="0" w:color="auto"/>
              </w:divBdr>
            </w:div>
          </w:divsChild>
        </w:div>
        <w:div w:id="1802845517">
          <w:marLeft w:val="0"/>
          <w:marRight w:val="0"/>
          <w:marTop w:val="0"/>
          <w:marBottom w:val="0"/>
          <w:divBdr>
            <w:top w:val="none" w:sz="0" w:space="0" w:color="auto"/>
            <w:left w:val="none" w:sz="0" w:space="0" w:color="auto"/>
            <w:bottom w:val="none" w:sz="0" w:space="0" w:color="auto"/>
            <w:right w:val="none" w:sz="0" w:space="0" w:color="auto"/>
          </w:divBdr>
        </w:div>
        <w:div w:id="1286735709">
          <w:marLeft w:val="0"/>
          <w:marRight w:val="0"/>
          <w:marTop w:val="0"/>
          <w:marBottom w:val="0"/>
          <w:divBdr>
            <w:top w:val="none" w:sz="0" w:space="0" w:color="auto"/>
            <w:left w:val="none" w:sz="0" w:space="0" w:color="auto"/>
            <w:bottom w:val="none" w:sz="0" w:space="0" w:color="auto"/>
            <w:right w:val="none" w:sz="0" w:space="0" w:color="auto"/>
          </w:divBdr>
        </w:div>
        <w:div w:id="268129332">
          <w:marLeft w:val="0"/>
          <w:marRight w:val="0"/>
          <w:marTop w:val="0"/>
          <w:marBottom w:val="0"/>
          <w:divBdr>
            <w:top w:val="none" w:sz="0" w:space="0" w:color="auto"/>
            <w:left w:val="none" w:sz="0" w:space="0" w:color="auto"/>
            <w:bottom w:val="none" w:sz="0" w:space="0" w:color="auto"/>
            <w:right w:val="none" w:sz="0" w:space="0" w:color="auto"/>
          </w:divBdr>
        </w:div>
        <w:div w:id="1640066822">
          <w:marLeft w:val="0"/>
          <w:marRight w:val="0"/>
          <w:marTop w:val="0"/>
          <w:marBottom w:val="0"/>
          <w:divBdr>
            <w:top w:val="none" w:sz="0" w:space="0" w:color="auto"/>
            <w:left w:val="none" w:sz="0" w:space="0" w:color="auto"/>
            <w:bottom w:val="none" w:sz="0" w:space="0" w:color="auto"/>
            <w:right w:val="none" w:sz="0" w:space="0" w:color="auto"/>
          </w:divBdr>
        </w:div>
        <w:div w:id="132994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yourfunds.org/" TargetMode="External"/><Relationship Id="rId13" Type="http://schemas.openxmlformats.org/officeDocument/2006/relationships/hyperlink" Target="http://www.dtaconnect.com/" TargetMode="External"/><Relationship Id="rId3" Type="http://schemas.openxmlformats.org/officeDocument/2006/relationships/settings" Target="settings.xml"/><Relationship Id="rId7" Type="http://schemas.openxmlformats.org/officeDocument/2006/relationships/hyperlink" Target="https://www.mass.gov/orgs/department-of-transitional-assistance/locations" TargetMode="External"/><Relationship Id="rId12" Type="http://schemas.openxmlformats.org/officeDocument/2006/relationships/hyperlink" Target="https://accedeainternet.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ss.gov/contactdta" TargetMode="External"/><Relationship Id="rId11" Type="http://schemas.openxmlformats.org/officeDocument/2006/relationships/hyperlink" Target="https://getinternet.gov/" TargetMode="External"/><Relationship Id="rId5" Type="http://schemas.openxmlformats.org/officeDocument/2006/relationships/hyperlink" Target="http://www.mass.gov/protectyourebt" TargetMode="External"/><Relationship Id="rId15" Type="http://schemas.openxmlformats.org/officeDocument/2006/relationships/hyperlink" Target="https://mass.gov/ExtraCOVIDSNAP" TargetMode="External"/><Relationship Id="rId10" Type="http://schemas.openxmlformats.org/officeDocument/2006/relationships/hyperlink" Target="https://toapply.org/MassLIHEAP" TargetMode="External"/><Relationship Id="rId4" Type="http://schemas.openxmlformats.org/officeDocument/2006/relationships/webSettings" Target="webSettings.xml"/><Relationship Id="rId9" Type="http://schemas.openxmlformats.org/officeDocument/2006/relationships/hyperlink" Target="http://www.mass.gov/covidhousinghelp" TargetMode="External"/><Relationship Id="rId14" Type="http://schemas.openxmlformats.org/officeDocument/2006/relationships/hyperlink" Target="https://www.mass.gov/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Rhodaja Shubrick</dc:creator>
  <cp:keywords/>
  <dc:description/>
  <cp:lastModifiedBy>Davidson, Alana (DTA)</cp:lastModifiedBy>
  <cp:revision>2</cp:revision>
  <dcterms:created xsi:type="dcterms:W3CDTF">2023-01-05T22:34:00Z</dcterms:created>
  <dcterms:modified xsi:type="dcterms:W3CDTF">2023-01-06T00:07:00Z</dcterms:modified>
</cp:coreProperties>
</file>