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B0177" w14:textId="77777777" w:rsidR="00041112" w:rsidRPr="00875D0E" w:rsidRDefault="00041112" w:rsidP="00041112">
      <w:pPr>
        <w:jc w:val="center"/>
        <w:rPr>
          <w:rFonts w:ascii="Times New Roman" w:hAnsi="Times New Roman"/>
          <w:szCs w:val="24"/>
        </w:rPr>
      </w:pPr>
      <w:r w:rsidRPr="00875D0E">
        <w:rPr>
          <w:rFonts w:ascii="Times New Roman" w:hAnsi="Times New Roman"/>
          <w:szCs w:val="24"/>
        </w:rPr>
        <w:t>COMMONWEALTH OF MASSACHUSETTS</w:t>
      </w:r>
    </w:p>
    <w:p w14:paraId="3503EDF3" w14:textId="77777777" w:rsidR="00041112" w:rsidRPr="00875D0E" w:rsidRDefault="00041112" w:rsidP="00041112">
      <w:pPr>
        <w:rPr>
          <w:rFonts w:ascii="Times New Roman" w:hAnsi="Times New Roman"/>
          <w:szCs w:val="24"/>
        </w:rPr>
      </w:pPr>
    </w:p>
    <w:p w14:paraId="72CC5432" w14:textId="77777777" w:rsidR="00041112" w:rsidRPr="00875D0E" w:rsidRDefault="00041112" w:rsidP="00041112">
      <w:pPr>
        <w:ind w:left="5760" w:hanging="5760"/>
        <w:rPr>
          <w:rFonts w:ascii="Times New Roman" w:hAnsi="Times New Roman"/>
          <w:szCs w:val="24"/>
        </w:rPr>
      </w:pPr>
      <w:r w:rsidRPr="00875D0E">
        <w:rPr>
          <w:rFonts w:ascii="Times New Roman" w:hAnsi="Times New Roman"/>
          <w:szCs w:val="24"/>
        </w:rPr>
        <w:t>SUFFOLK COUNTY</w:t>
      </w:r>
      <w:r w:rsidRPr="00875D0E">
        <w:rPr>
          <w:rFonts w:ascii="Times New Roman" w:hAnsi="Times New Roman"/>
          <w:szCs w:val="24"/>
        </w:rPr>
        <w:tab/>
        <w:t>BOARD OF REGISTRATION IN PHARMACY</w:t>
      </w:r>
    </w:p>
    <w:p w14:paraId="23C708F6" w14:textId="77777777" w:rsidR="00041112" w:rsidRPr="00875D0E" w:rsidRDefault="00041112" w:rsidP="00041112">
      <w:pPr>
        <w:ind w:left="3600" w:hanging="3600"/>
        <w:rPr>
          <w:rFonts w:ascii="Times New Roman" w:hAnsi="Times New Roman"/>
          <w:szCs w:val="24"/>
        </w:rPr>
      </w:pPr>
      <w:r w:rsidRPr="00875D0E">
        <w:rPr>
          <w:rFonts w:ascii="Times New Roman" w:hAnsi="Times New Roman"/>
          <w:szCs w:val="24"/>
        </w:rPr>
        <w:tab/>
      </w:r>
      <w:r w:rsidRPr="00875D0E">
        <w:rPr>
          <w:rFonts w:ascii="Times New Roman" w:hAnsi="Times New Roman"/>
          <w:szCs w:val="24"/>
        </w:rPr>
        <w:tab/>
      </w:r>
    </w:p>
    <w:p w14:paraId="25AF9684" w14:textId="77777777" w:rsidR="00041112" w:rsidRPr="00875D0E" w:rsidRDefault="00041112" w:rsidP="00041112">
      <w:pPr>
        <w:tabs>
          <w:tab w:val="left" w:pos="3600"/>
        </w:tabs>
        <w:ind w:left="5760" w:hanging="5760"/>
        <w:rPr>
          <w:rFonts w:ascii="Times New Roman" w:hAnsi="Times New Roman"/>
          <w:szCs w:val="24"/>
        </w:rPr>
      </w:pPr>
      <w:r w:rsidRPr="00875D0E">
        <w:rPr>
          <w:rFonts w:ascii="Times New Roman" w:hAnsi="Times New Roman"/>
          <w:szCs w:val="24"/>
        </w:rPr>
        <w:t xml:space="preserve">In the Matter of </w:t>
      </w:r>
      <w:r w:rsidRPr="00875D0E">
        <w:rPr>
          <w:rFonts w:ascii="Times New Roman" w:hAnsi="Times New Roman"/>
          <w:szCs w:val="24"/>
        </w:rPr>
        <w:tab/>
        <w:t>)</w:t>
      </w:r>
      <w:r w:rsidRPr="00875D0E">
        <w:rPr>
          <w:rFonts w:ascii="Times New Roman" w:hAnsi="Times New Roman"/>
          <w:szCs w:val="24"/>
        </w:rPr>
        <w:tab/>
      </w:r>
    </w:p>
    <w:p w14:paraId="5C2E14ED" w14:textId="6897934E" w:rsidR="00041112" w:rsidRPr="00875D0E" w:rsidRDefault="00A65B3C" w:rsidP="00041112">
      <w:pPr>
        <w:tabs>
          <w:tab w:val="left" w:pos="3600"/>
        </w:tabs>
        <w:ind w:left="5760" w:hanging="5760"/>
        <w:rPr>
          <w:rFonts w:ascii="Times New Roman" w:hAnsi="Times New Roman"/>
          <w:szCs w:val="24"/>
        </w:rPr>
      </w:pPr>
      <w:r w:rsidRPr="00875D0E">
        <w:rPr>
          <w:rFonts w:ascii="Times New Roman" w:hAnsi="Times New Roman"/>
          <w:szCs w:val="24"/>
        </w:rPr>
        <w:t>Tina Louise DaSilva</w:t>
      </w:r>
      <w:r w:rsidR="00041112" w:rsidRPr="00875D0E">
        <w:rPr>
          <w:rFonts w:ascii="Times New Roman" w:hAnsi="Times New Roman"/>
          <w:szCs w:val="24"/>
        </w:rPr>
        <w:tab/>
        <w:t>)</w:t>
      </w:r>
      <w:r w:rsidR="00041112" w:rsidRPr="00875D0E">
        <w:rPr>
          <w:rFonts w:ascii="Times New Roman" w:hAnsi="Times New Roman"/>
          <w:szCs w:val="24"/>
        </w:rPr>
        <w:tab/>
      </w:r>
      <w:r w:rsidR="00C767E8" w:rsidRPr="00875D0E">
        <w:rPr>
          <w:rFonts w:ascii="Times New Roman" w:hAnsi="Times New Roman"/>
          <w:szCs w:val="24"/>
        </w:rPr>
        <w:t xml:space="preserve">Docket No. </w:t>
      </w:r>
      <w:r w:rsidR="00584C0E" w:rsidRPr="00875D0E">
        <w:rPr>
          <w:rFonts w:ascii="Times New Roman" w:hAnsi="Times New Roman"/>
          <w:szCs w:val="24"/>
        </w:rPr>
        <w:tab/>
      </w:r>
      <w:r w:rsidR="00041112" w:rsidRPr="00875D0E">
        <w:rPr>
          <w:rFonts w:ascii="Times New Roman" w:hAnsi="Times New Roman"/>
          <w:szCs w:val="24"/>
        </w:rPr>
        <w:t>PHA-</w:t>
      </w:r>
      <w:r w:rsidRPr="00875D0E">
        <w:rPr>
          <w:rFonts w:ascii="Times New Roman" w:hAnsi="Times New Roman"/>
          <w:szCs w:val="24"/>
        </w:rPr>
        <w:t>2023-0220</w:t>
      </w:r>
    </w:p>
    <w:p w14:paraId="032E7E64" w14:textId="37238C6A" w:rsidR="00C767E8" w:rsidRPr="00875D0E" w:rsidRDefault="00A65B3C" w:rsidP="00C767E8">
      <w:pPr>
        <w:tabs>
          <w:tab w:val="left" w:pos="3600"/>
        </w:tabs>
        <w:ind w:left="5760" w:hanging="5760"/>
        <w:rPr>
          <w:rFonts w:ascii="Times New Roman" w:hAnsi="Times New Roman"/>
          <w:szCs w:val="24"/>
        </w:rPr>
      </w:pPr>
      <w:r w:rsidRPr="00875D0E">
        <w:rPr>
          <w:rFonts w:ascii="Times New Roman" w:hAnsi="Times New Roman"/>
          <w:szCs w:val="24"/>
        </w:rPr>
        <w:t>PT13435</w:t>
      </w:r>
      <w:r w:rsidR="00041112" w:rsidRPr="00875D0E">
        <w:rPr>
          <w:rFonts w:ascii="Times New Roman" w:hAnsi="Times New Roman"/>
          <w:szCs w:val="24"/>
        </w:rPr>
        <w:tab/>
        <w:t>)</w:t>
      </w:r>
      <w:r w:rsidR="004448C2" w:rsidRPr="00875D0E">
        <w:rPr>
          <w:rFonts w:ascii="Times New Roman" w:hAnsi="Times New Roman"/>
          <w:szCs w:val="24"/>
        </w:rPr>
        <w:tab/>
      </w:r>
      <w:r w:rsidR="00584C0E" w:rsidRPr="00875D0E">
        <w:rPr>
          <w:rFonts w:ascii="Times New Roman" w:hAnsi="Times New Roman"/>
          <w:szCs w:val="24"/>
        </w:rPr>
        <w:tab/>
      </w:r>
      <w:r w:rsidR="00584C0E" w:rsidRPr="00875D0E">
        <w:rPr>
          <w:rFonts w:ascii="Times New Roman" w:hAnsi="Times New Roman"/>
          <w:szCs w:val="24"/>
        </w:rPr>
        <w:tab/>
      </w:r>
    </w:p>
    <w:p w14:paraId="5A8BD6FD" w14:textId="17D233C5" w:rsidR="00C767E8" w:rsidRPr="00875D0E" w:rsidRDefault="00C767E8" w:rsidP="00C35567">
      <w:pPr>
        <w:jc w:val="both"/>
        <w:rPr>
          <w:rFonts w:ascii="Times New Roman" w:hAnsi="Times New Roman"/>
          <w:szCs w:val="24"/>
        </w:rPr>
      </w:pPr>
      <w:r w:rsidRPr="00875D0E">
        <w:rPr>
          <w:rFonts w:ascii="Times New Roman" w:hAnsi="Times New Roman"/>
          <w:szCs w:val="24"/>
        </w:rPr>
        <w:t>Expire</w:t>
      </w:r>
      <w:r w:rsidR="00A65B3C" w:rsidRPr="00875D0E">
        <w:rPr>
          <w:rFonts w:ascii="Times New Roman" w:hAnsi="Times New Roman"/>
          <w:szCs w:val="24"/>
        </w:rPr>
        <w:t>d</w:t>
      </w:r>
      <w:r w:rsidR="00C35567" w:rsidRPr="00875D0E">
        <w:rPr>
          <w:rFonts w:ascii="Times New Roman" w:hAnsi="Times New Roman"/>
          <w:szCs w:val="24"/>
        </w:rPr>
        <w:t xml:space="preserve"> </w:t>
      </w:r>
      <w:r w:rsidR="00A65B3C" w:rsidRPr="00875D0E">
        <w:rPr>
          <w:rFonts w:ascii="Times New Roman" w:hAnsi="Times New Roman"/>
          <w:szCs w:val="24"/>
        </w:rPr>
        <w:t xml:space="preserve">9/30/2023  </w:t>
      </w:r>
      <w:r w:rsidR="00C35567" w:rsidRPr="00875D0E">
        <w:rPr>
          <w:rFonts w:ascii="Times New Roman" w:hAnsi="Times New Roman"/>
          <w:szCs w:val="24"/>
        </w:rPr>
        <w:t xml:space="preserve">                     </w:t>
      </w:r>
      <w:r w:rsidR="00875D0E">
        <w:rPr>
          <w:rFonts w:ascii="Times New Roman" w:hAnsi="Times New Roman"/>
          <w:szCs w:val="24"/>
        </w:rPr>
        <w:tab/>
      </w:r>
      <w:r w:rsidRPr="00875D0E">
        <w:rPr>
          <w:rFonts w:ascii="Times New Roman" w:hAnsi="Times New Roman"/>
          <w:szCs w:val="24"/>
        </w:rPr>
        <w:t>)</w:t>
      </w:r>
    </w:p>
    <w:p w14:paraId="6FA91EA8" w14:textId="77777777" w:rsidR="00041112" w:rsidRPr="00875D0E" w:rsidRDefault="00041112" w:rsidP="00041112">
      <w:pPr>
        <w:jc w:val="both"/>
        <w:rPr>
          <w:rFonts w:ascii="Times New Roman" w:hAnsi="Times New Roman"/>
          <w:szCs w:val="24"/>
        </w:rPr>
      </w:pPr>
    </w:p>
    <w:p w14:paraId="4609F8A2" w14:textId="77777777" w:rsidR="00041112" w:rsidRPr="00875D0E" w:rsidRDefault="00041112" w:rsidP="00041112">
      <w:pPr>
        <w:jc w:val="center"/>
        <w:rPr>
          <w:rFonts w:ascii="Times New Roman" w:hAnsi="Times New Roman"/>
          <w:b/>
          <w:szCs w:val="24"/>
        </w:rPr>
      </w:pPr>
      <w:r w:rsidRPr="00875D0E">
        <w:rPr>
          <w:rFonts w:ascii="Times New Roman" w:hAnsi="Times New Roman"/>
          <w:b/>
          <w:szCs w:val="24"/>
        </w:rPr>
        <w:t>CONSENT AGREEMENT FOR VOLUNTARY SURRENDER</w:t>
      </w:r>
    </w:p>
    <w:p w14:paraId="07944462" w14:textId="77777777" w:rsidR="00041112" w:rsidRPr="00875D0E" w:rsidRDefault="00041112" w:rsidP="00041112">
      <w:pPr>
        <w:jc w:val="both"/>
        <w:rPr>
          <w:rFonts w:ascii="Times New Roman" w:hAnsi="Times New Roman"/>
          <w:szCs w:val="24"/>
        </w:rPr>
      </w:pPr>
    </w:p>
    <w:p w14:paraId="5E101BCC" w14:textId="3D905E60" w:rsidR="00041112" w:rsidRPr="00875D0E" w:rsidRDefault="00041112" w:rsidP="00041112">
      <w:pPr>
        <w:jc w:val="both"/>
        <w:rPr>
          <w:rFonts w:ascii="Times New Roman" w:hAnsi="Times New Roman"/>
          <w:szCs w:val="24"/>
        </w:rPr>
      </w:pPr>
      <w:r w:rsidRPr="00875D0E">
        <w:rPr>
          <w:rFonts w:ascii="Times New Roman" w:hAnsi="Times New Roman"/>
          <w:szCs w:val="24"/>
        </w:rPr>
        <w:t xml:space="preserve">The Massachusetts Board of Registration in Pharmacy (“Board”) and </w:t>
      </w:r>
      <w:r w:rsidR="00A65B3C" w:rsidRPr="00875D0E">
        <w:rPr>
          <w:rFonts w:ascii="Times New Roman" w:hAnsi="Times New Roman"/>
          <w:szCs w:val="24"/>
        </w:rPr>
        <w:t>Tin</w:t>
      </w:r>
      <w:r w:rsidR="00CF228E">
        <w:rPr>
          <w:rFonts w:ascii="Times New Roman" w:hAnsi="Times New Roman"/>
          <w:szCs w:val="24"/>
        </w:rPr>
        <w:t>a</w:t>
      </w:r>
      <w:r w:rsidR="00A65B3C" w:rsidRPr="00875D0E">
        <w:rPr>
          <w:rFonts w:ascii="Times New Roman" w:hAnsi="Times New Roman"/>
          <w:szCs w:val="24"/>
        </w:rPr>
        <w:t xml:space="preserve"> Louise DaSilva</w:t>
      </w:r>
      <w:r w:rsidR="00007FA0" w:rsidRPr="00875D0E">
        <w:rPr>
          <w:rFonts w:ascii="Times New Roman" w:hAnsi="Times New Roman"/>
          <w:szCs w:val="24"/>
        </w:rPr>
        <w:t xml:space="preserve"> </w:t>
      </w:r>
      <w:r w:rsidRPr="00875D0E">
        <w:rPr>
          <w:rFonts w:ascii="Times New Roman" w:hAnsi="Times New Roman"/>
          <w:szCs w:val="24"/>
        </w:rPr>
        <w:t xml:space="preserve">(“Licensee”), </w:t>
      </w:r>
      <w:r w:rsidR="00A65B3C" w:rsidRPr="00875D0E">
        <w:rPr>
          <w:rFonts w:ascii="Times New Roman" w:hAnsi="Times New Roman"/>
          <w:szCs w:val="24"/>
        </w:rPr>
        <w:t>pharmacy technician</w:t>
      </w:r>
      <w:r w:rsidRPr="00875D0E">
        <w:rPr>
          <w:rFonts w:ascii="Times New Roman" w:hAnsi="Times New Roman"/>
          <w:szCs w:val="24"/>
        </w:rPr>
        <w:t xml:space="preserve"> licensed by the Board, License No. </w:t>
      </w:r>
      <w:r w:rsidR="00A65B3C" w:rsidRPr="00875D0E">
        <w:rPr>
          <w:rFonts w:ascii="Times New Roman" w:hAnsi="Times New Roman"/>
          <w:szCs w:val="24"/>
        </w:rPr>
        <w:t>PT13435</w:t>
      </w:r>
      <w:r w:rsidR="00EC7C3A" w:rsidRPr="00875D0E">
        <w:rPr>
          <w:rFonts w:ascii="Times New Roman" w:hAnsi="Times New Roman"/>
          <w:szCs w:val="24"/>
        </w:rPr>
        <w:t>,</w:t>
      </w:r>
      <w:r w:rsidRPr="00875D0E">
        <w:rPr>
          <w:rFonts w:ascii="Times New Roman" w:hAnsi="Times New Roman"/>
          <w:szCs w:val="24"/>
        </w:rPr>
        <w:t xml:space="preserve"> do hereby stipulate and agree that the following information shall be entered into and become a permanent part of the Licensee’s record maintained by the Board:</w:t>
      </w:r>
    </w:p>
    <w:p w14:paraId="2B0743CB" w14:textId="77777777" w:rsidR="00041112" w:rsidRPr="00875D0E" w:rsidRDefault="00041112" w:rsidP="00041112">
      <w:pPr>
        <w:jc w:val="both"/>
        <w:rPr>
          <w:rFonts w:ascii="Times New Roman" w:hAnsi="Times New Roman"/>
          <w:szCs w:val="24"/>
        </w:rPr>
      </w:pPr>
    </w:p>
    <w:p w14:paraId="0310895D" w14:textId="7D600160" w:rsidR="0070648B" w:rsidRPr="00875D0E" w:rsidRDefault="00041112" w:rsidP="0070648B">
      <w:pPr>
        <w:pStyle w:val="ListParagraph"/>
        <w:numPr>
          <w:ilvl w:val="0"/>
          <w:numId w:val="1"/>
        </w:numPr>
        <w:tabs>
          <w:tab w:val="left" w:pos="720"/>
        </w:tabs>
        <w:ind w:hanging="720"/>
        <w:contextualSpacing/>
        <w:jc w:val="both"/>
        <w:rPr>
          <w:rFonts w:ascii="Times New Roman" w:hAnsi="Times New Roman" w:cs="Times New Roman"/>
        </w:rPr>
      </w:pPr>
      <w:r w:rsidRPr="00875D0E">
        <w:rPr>
          <w:rFonts w:ascii="Times New Roman" w:hAnsi="Times New Roman" w:cs="Times New Roman"/>
        </w:rPr>
        <w:t xml:space="preserve">The Licensee acknowledges that the Board opened a complaint against their Massachusetts </w:t>
      </w:r>
      <w:r w:rsidR="00A65B3C" w:rsidRPr="00875D0E">
        <w:rPr>
          <w:rFonts w:ascii="Times New Roman" w:hAnsi="Times New Roman" w:cs="Times New Roman"/>
        </w:rPr>
        <w:t xml:space="preserve">pharmacy technician </w:t>
      </w:r>
      <w:r w:rsidRPr="00875D0E">
        <w:rPr>
          <w:rFonts w:ascii="Times New Roman" w:hAnsi="Times New Roman" w:cs="Times New Roman"/>
        </w:rPr>
        <w:t>license related to the conduct set forth in Paragraph 2, identified as Docket No. PHA-</w:t>
      </w:r>
      <w:r w:rsidR="00A65B3C" w:rsidRPr="00875D0E">
        <w:rPr>
          <w:rFonts w:ascii="Times New Roman" w:hAnsi="Times New Roman" w:cs="Times New Roman"/>
        </w:rPr>
        <w:t>2023-0220</w:t>
      </w:r>
      <w:r w:rsidRPr="00875D0E">
        <w:rPr>
          <w:rFonts w:ascii="Times New Roman" w:hAnsi="Times New Roman" w:cs="Times New Roman"/>
        </w:rPr>
        <w:t xml:space="preserve"> (“the Complaint”).</w:t>
      </w:r>
      <w:r w:rsidRPr="00875D0E">
        <w:rPr>
          <w:rStyle w:val="FootnoteReference"/>
          <w:rFonts w:ascii="Times New Roman" w:hAnsi="Times New Roman" w:cs="Times New Roman"/>
        </w:rPr>
        <w:footnoteReference w:id="1"/>
      </w:r>
      <w:r w:rsidRPr="00875D0E">
        <w:rPr>
          <w:rFonts w:ascii="Times New Roman" w:hAnsi="Times New Roman" w:cs="Times New Roman"/>
        </w:rPr>
        <w:t xml:space="preserve">  </w:t>
      </w:r>
    </w:p>
    <w:p w14:paraId="3D2D7778" w14:textId="77777777" w:rsidR="0070648B" w:rsidRPr="00875D0E" w:rsidRDefault="0070648B" w:rsidP="0070648B">
      <w:pPr>
        <w:pStyle w:val="ListParagraph"/>
        <w:tabs>
          <w:tab w:val="left" w:pos="720"/>
        </w:tabs>
        <w:contextualSpacing/>
        <w:jc w:val="both"/>
        <w:rPr>
          <w:rFonts w:ascii="Times New Roman" w:hAnsi="Times New Roman" w:cs="Times New Roman"/>
        </w:rPr>
      </w:pPr>
    </w:p>
    <w:p w14:paraId="57F679A0" w14:textId="7754E3D1" w:rsidR="00041112" w:rsidRPr="00875D0E" w:rsidRDefault="004F5667" w:rsidP="00041112">
      <w:pPr>
        <w:pStyle w:val="ListParagraph"/>
        <w:numPr>
          <w:ilvl w:val="0"/>
          <w:numId w:val="1"/>
        </w:numPr>
        <w:tabs>
          <w:tab w:val="left" w:pos="720"/>
        </w:tabs>
        <w:ind w:hanging="720"/>
        <w:contextualSpacing/>
        <w:jc w:val="both"/>
        <w:rPr>
          <w:rFonts w:ascii="Times New Roman" w:hAnsi="Times New Roman" w:cs="Times New Roman"/>
        </w:rPr>
      </w:pPr>
      <w:r w:rsidRPr="00875D0E">
        <w:rPr>
          <w:rFonts w:ascii="Times New Roman" w:hAnsi="Times New Roman" w:cs="Times New Roman"/>
        </w:rPr>
        <w:t xml:space="preserve">The Licensee and the Board agree to resolve this Complaint without making any admissions or findings and without proceeding to a formal adjudicatory hearing.  The Complaint alleges the following:  </w:t>
      </w:r>
    </w:p>
    <w:p w14:paraId="0EB4D2B9" w14:textId="77777777" w:rsidR="00EC7C3A" w:rsidRPr="00875D0E" w:rsidRDefault="00EC7C3A" w:rsidP="00EC7C3A">
      <w:pPr>
        <w:tabs>
          <w:tab w:val="left" w:pos="720"/>
        </w:tabs>
        <w:contextualSpacing/>
        <w:jc w:val="both"/>
        <w:rPr>
          <w:rFonts w:ascii="Times New Roman" w:hAnsi="Times New Roman"/>
          <w:szCs w:val="24"/>
        </w:rPr>
      </w:pPr>
    </w:p>
    <w:p w14:paraId="538B3EA5" w14:textId="457E3DA3" w:rsidR="00247726" w:rsidRPr="00875D0E" w:rsidRDefault="00033C8F" w:rsidP="00247726">
      <w:pPr>
        <w:pStyle w:val="ListParagraph"/>
        <w:numPr>
          <w:ilvl w:val="1"/>
          <w:numId w:val="1"/>
        </w:numPr>
        <w:tabs>
          <w:tab w:val="left" w:pos="720"/>
        </w:tabs>
        <w:contextualSpacing/>
        <w:jc w:val="both"/>
        <w:rPr>
          <w:rFonts w:ascii="Times New Roman" w:hAnsi="Times New Roman" w:cs="Times New Roman"/>
        </w:rPr>
      </w:pPr>
      <w:r w:rsidRPr="00875D0E">
        <w:rPr>
          <w:rFonts w:ascii="Times New Roman" w:hAnsi="Times New Roman" w:cs="Times New Roman"/>
        </w:rPr>
        <w:t xml:space="preserve">The </w:t>
      </w:r>
      <w:r w:rsidR="004B1975" w:rsidRPr="00875D0E">
        <w:rPr>
          <w:rFonts w:ascii="Times New Roman" w:hAnsi="Times New Roman" w:cs="Times New Roman"/>
        </w:rPr>
        <w:t xml:space="preserve">Licensee </w:t>
      </w:r>
      <w:proofErr w:type="gramStart"/>
      <w:r w:rsidR="004B1975" w:rsidRPr="00875D0E">
        <w:rPr>
          <w:rFonts w:ascii="Times New Roman" w:hAnsi="Times New Roman" w:cs="Times New Roman"/>
        </w:rPr>
        <w:t xml:space="preserve">worked as a </w:t>
      </w:r>
      <w:r w:rsidR="00A65B3C" w:rsidRPr="00875D0E">
        <w:rPr>
          <w:rFonts w:ascii="Times New Roman" w:hAnsi="Times New Roman" w:cs="Times New Roman"/>
        </w:rPr>
        <w:t>pharmacy technician</w:t>
      </w:r>
      <w:r w:rsidR="00007FA0" w:rsidRPr="00875D0E">
        <w:rPr>
          <w:rFonts w:ascii="Times New Roman" w:hAnsi="Times New Roman" w:cs="Times New Roman"/>
        </w:rPr>
        <w:t xml:space="preserve"> </w:t>
      </w:r>
      <w:r w:rsidR="004B1975" w:rsidRPr="00875D0E">
        <w:rPr>
          <w:rFonts w:ascii="Times New Roman" w:hAnsi="Times New Roman" w:cs="Times New Roman"/>
        </w:rPr>
        <w:t xml:space="preserve">for </w:t>
      </w:r>
      <w:r w:rsidR="00A65B3C" w:rsidRPr="00875D0E">
        <w:rPr>
          <w:rFonts w:ascii="Times New Roman" w:hAnsi="Times New Roman" w:cs="Times New Roman"/>
        </w:rPr>
        <w:t>Injured Workers Pharmacy</w:t>
      </w:r>
      <w:r w:rsidR="004B1975" w:rsidRPr="00875D0E">
        <w:rPr>
          <w:rFonts w:ascii="Times New Roman" w:hAnsi="Times New Roman" w:cs="Times New Roman"/>
        </w:rPr>
        <w:t xml:space="preserve"> </w:t>
      </w:r>
      <w:r w:rsidR="00247726" w:rsidRPr="00875D0E">
        <w:rPr>
          <w:rFonts w:ascii="Times New Roman" w:hAnsi="Times New Roman" w:cs="Times New Roman"/>
        </w:rPr>
        <w:t>at all times</w:t>
      </w:r>
      <w:proofErr w:type="gramEnd"/>
      <w:r w:rsidR="00247726" w:rsidRPr="00875D0E">
        <w:rPr>
          <w:rFonts w:ascii="Times New Roman" w:hAnsi="Times New Roman" w:cs="Times New Roman"/>
        </w:rPr>
        <w:t xml:space="preserve"> relevant to this Agreement.</w:t>
      </w:r>
    </w:p>
    <w:p w14:paraId="1FEF2074" w14:textId="77777777" w:rsidR="00247726" w:rsidRPr="00875D0E" w:rsidRDefault="00247726" w:rsidP="00247726">
      <w:pPr>
        <w:pStyle w:val="ListParagraph"/>
        <w:tabs>
          <w:tab w:val="left" w:pos="720"/>
        </w:tabs>
        <w:ind w:left="1440"/>
        <w:contextualSpacing/>
        <w:jc w:val="both"/>
        <w:rPr>
          <w:rFonts w:ascii="Times New Roman" w:hAnsi="Times New Roman" w:cs="Times New Roman"/>
        </w:rPr>
      </w:pPr>
    </w:p>
    <w:p w14:paraId="3DA0CB65" w14:textId="5A1D33D3" w:rsidR="00041112" w:rsidRPr="00875D0E" w:rsidRDefault="00247726" w:rsidP="00E765FF">
      <w:pPr>
        <w:pStyle w:val="ListParagraph"/>
        <w:numPr>
          <w:ilvl w:val="2"/>
          <w:numId w:val="1"/>
        </w:numPr>
        <w:tabs>
          <w:tab w:val="left" w:pos="720"/>
        </w:tabs>
        <w:spacing w:after="240"/>
        <w:contextualSpacing/>
        <w:jc w:val="both"/>
        <w:rPr>
          <w:rFonts w:ascii="Times New Roman" w:hAnsi="Times New Roman" w:cs="Times New Roman"/>
        </w:rPr>
      </w:pPr>
      <w:r w:rsidRPr="00875D0E">
        <w:rPr>
          <w:rFonts w:ascii="Times New Roman" w:hAnsi="Times New Roman" w:cs="Times New Roman"/>
        </w:rPr>
        <w:t xml:space="preserve">While employed by </w:t>
      </w:r>
      <w:r w:rsidR="00A65B3C" w:rsidRPr="00875D0E">
        <w:rPr>
          <w:rFonts w:ascii="Times New Roman" w:hAnsi="Times New Roman" w:cs="Times New Roman"/>
        </w:rPr>
        <w:t>Injured Workers Pharmacy</w:t>
      </w:r>
      <w:r w:rsidRPr="00875D0E">
        <w:rPr>
          <w:rFonts w:ascii="Times New Roman" w:hAnsi="Times New Roman" w:cs="Times New Roman"/>
        </w:rPr>
        <w:t xml:space="preserve"> as a pharmacy technicia</w:t>
      </w:r>
      <w:r w:rsidR="00A65B3C" w:rsidRPr="00875D0E">
        <w:rPr>
          <w:rFonts w:ascii="Times New Roman" w:hAnsi="Times New Roman" w:cs="Times New Roman"/>
        </w:rPr>
        <w:t>n</w:t>
      </w:r>
      <w:r w:rsidRPr="00875D0E">
        <w:rPr>
          <w:rFonts w:ascii="Times New Roman" w:hAnsi="Times New Roman" w:cs="Times New Roman"/>
        </w:rPr>
        <w:t xml:space="preserve">, the Licensee diverted </w:t>
      </w:r>
      <w:r w:rsidR="00A65B3C" w:rsidRPr="00875D0E">
        <w:rPr>
          <w:rFonts w:ascii="Times New Roman" w:hAnsi="Times New Roman" w:cs="Times New Roman"/>
        </w:rPr>
        <w:t>controlled substances.</w:t>
      </w:r>
    </w:p>
    <w:p w14:paraId="4B2478D3" w14:textId="77777777" w:rsidR="00A65B3C" w:rsidRPr="00875D0E" w:rsidRDefault="00A65B3C" w:rsidP="00A65B3C">
      <w:pPr>
        <w:pStyle w:val="ListParagraph"/>
        <w:tabs>
          <w:tab w:val="left" w:pos="720"/>
        </w:tabs>
        <w:spacing w:after="240"/>
        <w:ind w:left="2160"/>
        <w:contextualSpacing/>
        <w:jc w:val="both"/>
        <w:rPr>
          <w:rFonts w:ascii="Times New Roman" w:hAnsi="Times New Roman" w:cs="Times New Roman"/>
        </w:rPr>
      </w:pPr>
    </w:p>
    <w:p w14:paraId="5CA7A56D" w14:textId="53C39EC9" w:rsidR="00041112" w:rsidRPr="00875D0E" w:rsidRDefault="00CD41AF" w:rsidP="00041112">
      <w:pPr>
        <w:pStyle w:val="ListParagraph"/>
        <w:numPr>
          <w:ilvl w:val="0"/>
          <w:numId w:val="1"/>
        </w:numPr>
        <w:tabs>
          <w:tab w:val="left" w:pos="720"/>
        </w:tabs>
        <w:ind w:hanging="720"/>
        <w:contextualSpacing/>
        <w:jc w:val="both"/>
        <w:rPr>
          <w:rFonts w:ascii="Times New Roman" w:hAnsi="Times New Roman" w:cs="Times New Roman"/>
        </w:rPr>
      </w:pPr>
      <w:r w:rsidRPr="00875D0E">
        <w:rPr>
          <w:rFonts w:ascii="Times New Roman" w:hAnsi="Times New Roman" w:cs="Times New Roman"/>
        </w:rPr>
        <w:t xml:space="preserve">The Board and Licensee acknowledge and agree that based upon the conduct described in Paragraph 2 the Board could find the Licensee in violation of </w:t>
      </w:r>
      <w:r w:rsidR="00041112" w:rsidRPr="00875D0E">
        <w:rPr>
          <w:rFonts w:ascii="Times New Roman" w:hAnsi="Times New Roman" w:cs="Times New Roman"/>
        </w:rPr>
        <w:t>M.G.L. c. 94C, §</w:t>
      </w:r>
      <w:r w:rsidR="004B1975" w:rsidRPr="00875D0E">
        <w:rPr>
          <w:rFonts w:ascii="Times New Roman" w:hAnsi="Times New Roman" w:cs="Times New Roman"/>
        </w:rPr>
        <w:t>37</w:t>
      </w:r>
      <w:r w:rsidR="00041112" w:rsidRPr="00875D0E">
        <w:rPr>
          <w:rFonts w:ascii="Times New Roman" w:hAnsi="Times New Roman" w:cs="Times New Roman"/>
        </w:rPr>
        <w:t xml:space="preserve"> </w:t>
      </w:r>
      <w:r w:rsidR="00D954F2" w:rsidRPr="00875D0E">
        <w:rPr>
          <w:rFonts w:ascii="Times New Roman" w:hAnsi="Times New Roman" w:cs="Times New Roman"/>
        </w:rPr>
        <w:t xml:space="preserve">warranting </w:t>
      </w:r>
      <w:r w:rsidR="00041112" w:rsidRPr="00875D0E">
        <w:rPr>
          <w:rFonts w:ascii="Times New Roman" w:hAnsi="Times New Roman" w:cs="Times New Roman"/>
        </w:rPr>
        <w:t>disciplinary action by the Board under M.G.L. c. 112, §§ 42A and 61,</w:t>
      </w:r>
      <w:r w:rsidR="00A65B3C" w:rsidRPr="00875D0E">
        <w:rPr>
          <w:rFonts w:ascii="Times New Roman" w:hAnsi="Times New Roman" w:cs="Times New Roman"/>
        </w:rPr>
        <w:t xml:space="preserve"> and</w:t>
      </w:r>
      <w:r w:rsidR="00041112" w:rsidRPr="00875D0E">
        <w:rPr>
          <w:rFonts w:ascii="Times New Roman" w:hAnsi="Times New Roman" w:cs="Times New Roman"/>
        </w:rPr>
        <w:t xml:space="preserve"> 247 CMR 10.03(1)(x). </w:t>
      </w:r>
    </w:p>
    <w:p w14:paraId="2682283B" w14:textId="77777777" w:rsidR="00041112" w:rsidRPr="00875D0E" w:rsidRDefault="00041112" w:rsidP="00041112">
      <w:pPr>
        <w:pStyle w:val="ListParagraph"/>
        <w:tabs>
          <w:tab w:val="left" w:pos="720"/>
        </w:tabs>
        <w:ind w:left="0"/>
        <w:contextualSpacing/>
        <w:jc w:val="both"/>
        <w:rPr>
          <w:rFonts w:ascii="Times New Roman" w:hAnsi="Times New Roman" w:cs="Times New Roman"/>
        </w:rPr>
      </w:pPr>
    </w:p>
    <w:p w14:paraId="6A4E2CE8" w14:textId="336D425D" w:rsidR="00041112" w:rsidRPr="00875D0E" w:rsidRDefault="00041112" w:rsidP="00041112">
      <w:pPr>
        <w:pStyle w:val="ListParagraph"/>
        <w:numPr>
          <w:ilvl w:val="0"/>
          <w:numId w:val="1"/>
        </w:numPr>
        <w:tabs>
          <w:tab w:val="left" w:pos="720"/>
        </w:tabs>
        <w:ind w:hanging="720"/>
        <w:contextualSpacing/>
        <w:jc w:val="both"/>
        <w:rPr>
          <w:rFonts w:ascii="Times New Roman" w:hAnsi="Times New Roman" w:cs="Times New Roman"/>
        </w:rPr>
      </w:pPr>
      <w:r w:rsidRPr="00875D0E">
        <w:rPr>
          <w:rFonts w:ascii="Times New Roman" w:hAnsi="Times New Roman" w:cs="Times New Roman"/>
        </w:rPr>
        <w:t xml:space="preserve">The Licensee agrees to </w:t>
      </w:r>
      <w:r w:rsidRPr="00875D0E">
        <w:rPr>
          <w:rFonts w:ascii="Times New Roman" w:hAnsi="Times New Roman" w:cs="Times New Roman"/>
          <w:bCs/>
        </w:rPr>
        <w:t>SURRENDER</w:t>
      </w:r>
      <w:r w:rsidR="008B428D" w:rsidRPr="00875D0E">
        <w:rPr>
          <w:rFonts w:ascii="Times New Roman" w:hAnsi="Times New Roman" w:cs="Times New Roman"/>
          <w:bCs/>
        </w:rPr>
        <w:t xml:space="preserve"> their </w:t>
      </w:r>
      <w:r w:rsidR="00A65B3C" w:rsidRPr="00875D0E">
        <w:rPr>
          <w:rFonts w:ascii="Times New Roman" w:hAnsi="Times New Roman" w:cs="Times New Roman"/>
          <w:bCs/>
        </w:rPr>
        <w:t>pharmacy technician</w:t>
      </w:r>
      <w:r w:rsidR="00007FA0" w:rsidRPr="00875D0E">
        <w:rPr>
          <w:rFonts w:ascii="Times New Roman" w:hAnsi="Times New Roman" w:cs="Times New Roman"/>
        </w:rPr>
        <w:t xml:space="preserve"> </w:t>
      </w:r>
      <w:r w:rsidRPr="00875D0E">
        <w:rPr>
          <w:rFonts w:ascii="Times New Roman" w:hAnsi="Times New Roman" w:cs="Times New Roman"/>
        </w:rPr>
        <w:t xml:space="preserve">license for an indefinite </w:t>
      </w:r>
      <w:proofErr w:type="gramStart"/>
      <w:r w:rsidRPr="00875D0E">
        <w:rPr>
          <w:rFonts w:ascii="Times New Roman" w:hAnsi="Times New Roman" w:cs="Times New Roman"/>
        </w:rPr>
        <w:t>period of time</w:t>
      </w:r>
      <w:proofErr w:type="gramEnd"/>
      <w:r w:rsidRPr="00875D0E">
        <w:rPr>
          <w:rFonts w:ascii="Times New Roman" w:hAnsi="Times New Roman" w:cs="Times New Roman"/>
        </w:rPr>
        <w:t xml:space="preserve"> and refrain from practicing as a</w:t>
      </w:r>
      <w:r w:rsidR="008B428D" w:rsidRPr="00875D0E">
        <w:rPr>
          <w:rFonts w:ascii="Times New Roman" w:hAnsi="Times New Roman" w:cs="Times New Roman"/>
        </w:rPr>
        <w:t xml:space="preserve"> </w:t>
      </w:r>
      <w:r w:rsidR="00A65B3C" w:rsidRPr="00875D0E">
        <w:rPr>
          <w:rFonts w:ascii="Times New Roman" w:hAnsi="Times New Roman" w:cs="Times New Roman"/>
        </w:rPr>
        <w:t>pharmacy technician</w:t>
      </w:r>
      <w:r w:rsidR="00007FA0" w:rsidRPr="00875D0E">
        <w:rPr>
          <w:rFonts w:ascii="Times New Roman" w:hAnsi="Times New Roman" w:cs="Times New Roman"/>
        </w:rPr>
        <w:t xml:space="preserve"> </w:t>
      </w:r>
      <w:r w:rsidRPr="00875D0E">
        <w:rPr>
          <w:rFonts w:ascii="Times New Roman" w:hAnsi="Times New Roman" w:cs="Times New Roman"/>
        </w:rPr>
        <w:t xml:space="preserve">and from working in any pharmacy-related setting in Massachusetts, commencing with the date on which the Board signs this Agreement (“Effective Date”).  </w:t>
      </w:r>
    </w:p>
    <w:p w14:paraId="541DB970" w14:textId="77777777" w:rsidR="00041112" w:rsidRPr="00875D0E" w:rsidRDefault="00041112" w:rsidP="00041112">
      <w:pPr>
        <w:pStyle w:val="ListParagraph"/>
        <w:jc w:val="both"/>
        <w:rPr>
          <w:rFonts w:ascii="Times New Roman" w:hAnsi="Times New Roman" w:cs="Times New Roman"/>
        </w:rPr>
      </w:pPr>
    </w:p>
    <w:p w14:paraId="135FF2E1" w14:textId="04E62643" w:rsidR="00041112" w:rsidRPr="00875D0E" w:rsidRDefault="00041112" w:rsidP="00041112">
      <w:pPr>
        <w:pStyle w:val="ListParagraph"/>
        <w:numPr>
          <w:ilvl w:val="0"/>
          <w:numId w:val="1"/>
        </w:numPr>
        <w:tabs>
          <w:tab w:val="left" w:pos="720"/>
        </w:tabs>
        <w:ind w:hanging="720"/>
        <w:contextualSpacing/>
        <w:jc w:val="both"/>
        <w:rPr>
          <w:rFonts w:ascii="Times New Roman" w:hAnsi="Times New Roman" w:cs="Times New Roman"/>
        </w:rPr>
      </w:pPr>
      <w:r w:rsidRPr="00875D0E">
        <w:rPr>
          <w:rFonts w:ascii="Times New Roman" w:hAnsi="Times New Roman" w:cs="Times New Roman"/>
        </w:rPr>
        <w:lastRenderedPageBreak/>
        <w:t xml:space="preserve">The Licensee agrees that </w:t>
      </w:r>
      <w:r w:rsidR="008B428D" w:rsidRPr="00875D0E">
        <w:rPr>
          <w:rFonts w:ascii="Times New Roman" w:hAnsi="Times New Roman" w:cs="Times New Roman"/>
        </w:rPr>
        <w:t xml:space="preserve">they </w:t>
      </w:r>
      <w:r w:rsidRPr="00875D0E">
        <w:rPr>
          <w:rFonts w:ascii="Times New Roman" w:hAnsi="Times New Roman" w:cs="Times New Roman"/>
        </w:rPr>
        <w:t>will not practice as a</w:t>
      </w:r>
      <w:r w:rsidR="008B428D" w:rsidRPr="00875D0E">
        <w:rPr>
          <w:rFonts w:ascii="Times New Roman" w:hAnsi="Times New Roman" w:cs="Times New Roman"/>
        </w:rPr>
        <w:t xml:space="preserve"> </w:t>
      </w:r>
      <w:r w:rsidR="00A65B3C" w:rsidRPr="00875D0E">
        <w:rPr>
          <w:rFonts w:ascii="Times New Roman" w:hAnsi="Times New Roman" w:cs="Times New Roman"/>
        </w:rPr>
        <w:t>pharmacy technician</w:t>
      </w:r>
      <w:r w:rsidR="00EC7C3A" w:rsidRPr="00875D0E">
        <w:rPr>
          <w:rFonts w:ascii="Times New Roman" w:hAnsi="Times New Roman" w:cs="Times New Roman"/>
        </w:rPr>
        <w:t xml:space="preserve"> </w:t>
      </w:r>
      <w:r w:rsidRPr="00875D0E">
        <w:rPr>
          <w:rFonts w:ascii="Times New Roman" w:hAnsi="Times New Roman" w:cs="Times New Roman"/>
        </w:rPr>
        <w:t>or work in a pharmacy related setting in Massachusetts from the Effective Date unless and until the Board reinstates</w:t>
      </w:r>
      <w:r w:rsidR="008B428D" w:rsidRPr="00875D0E">
        <w:rPr>
          <w:rFonts w:ascii="Times New Roman" w:hAnsi="Times New Roman" w:cs="Times New Roman"/>
        </w:rPr>
        <w:t xml:space="preserve"> their</w:t>
      </w:r>
      <w:r w:rsidRPr="00875D0E">
        <w:rPr>
          <w:rFonts w:ascii="Times New Roman" w:hAnsi="Times New Roman" w:cs="Times New Roman"/>
        </w:rPr>
        <w:t xml:space="preserve"> license.</w:t>
      </w:r>
      <w:r w:rsidRPr="00875D0E">
        <w:rPr>
          <w:rStyle w:val="FootnoteReference"/>
          <w:rFonts w:ascii="Times New Roman" w:hAnsi="Times New Roman" w:cs="Times New Roman"/>
        </w:rPr>
        <w:footnoteReference w:id="2"/>
      </w:r>
      <w:r w:rsidRPr="00875D0E">
        <w:rPr>
          <w:rFonts w:ascii="Times New Roman" w:hAnsi="Times New Roman" w:cs="Times New Roman"/>
        </w:rPr>
        <w:t xml:space="preserve">  </w:t>
      </w:r>
    </w:p>
    <w:p w14:paraId="62F55882" w14:textId="77777777" w:rsidR="00041112" w:rsidRPr="00875D0E" w:rsidRDefault="00041112" w:rsidP="00041112">
      <w:pPr>
        <w:pStyle w:val="ListParagraph"/>
        <w:jc w:val="both"/>
        <w:rPr>
          <w:rFonts w:ascii="Times New Roman" w:hAnsi="Times New Roman" w:cs="Times New Roman"/>
        </w:rPr>
      </w:pPr>
    </w:p>
    <w:p w14:paraId="79516AF5" w14:textId="77777777" w:rsidR="00041112" w:rsidRPr="00875D0E" w:rsidRDefault="00041112" w:rsidP="00041112">
      <w:pPr>
        <w:pStyle w:val="ListParagraph"/>
        <w:numPr>
          <w:ilvl w:val="0"/>
          <w:numId w:val="1"/>
        </w:numPr>
        <w:tabs>
          <w:tab w:val="left" w:pos="720"/>
        </w:tabs>
        <w:ind w:hanging="720"/>
        <w:contextualSpacing/>
        <w:jc w:val="both"/>
        <w:rPr>
          <w:rFonts w:ascii="Times New Roman" w:hAnsi="Times New Roman" w:cs="Times New Roman"/>
        </w:rPr>
      </w:pPr>
      <w:r w:rsidRPr="00875D0E">
        <w:rPr>
          <w:rFonts w:ascii="Times New Roman" w:hAnsi="Times New Roman" w:cs="Times New Roman"/>
        </w:rPr>
        <w:t xml:space="preserve">The Board agrees that in return for the Licensee’s execution of this Agreement it will not prosecute the Complaint.  </w:t>
      </w:r>
    </w:p>
    <w:p w14:paraId="4381433F" w14:textId="573E549A" w:rsidR="00041112" w:rsidRPr="00875D0E" w:rsidRDefault="00041112" w:rsidP="00041112">
      <w:pPr>
        <w:pStyle w:val="ListParagraph"/>
        <w:jc w:val="both"/>
        <w:rPr>
          <w:rFonts w:ascii="Times New Roman" w:hAnsi="Times New Roman" w:cs="Times New Roman"/>
        </w:rPr>
      </w:pPr>
    </w:p>
    <w:p w14:paraId="7D592F2A" w14:textId="6C7378DF" w:rsidR="004B1F06" w:rsidRPr="00875D0E" w:rsidRDefault="00041112" w:rsidP="004B1F06">
      <w:pPr>
        <w:pStyle w:val="ListParagraph"/>
        <w:numPr>
          <w:ilvl w:val="0"/>
          <w:numId w:val="1"/>
        </w:numPr>
        <w:tabs>
          <w:tab w:val="left" w:pos="720"/>
        </w:tabs>
        <w:ind w:hanging="720"/>
        <w:contextualSpacing/>
        <w:jc w:val="both"/>
        <w:rPr>
          <w:rFonts w:ascii="Times New Roman" w:hAnsi="Times New Roman" w:cs="Times New Roman"/>
        </w:rPr>
      </w:pPr>
      <w:r w:rsidRPr="00875D0E">
        <w:rPr>
          <w:rFonts w:ascii="Times New Roman" w:hAnsi="Times New Roman" w:cs="Times New Roman"/>
        </w:rPr>
        <w:t xml:space="preserve">The Licensee understands that </w:t>
      </w:r>
      <w:r w:rsidR="008B428D" w:rsidRPr="00875D0E">
        <w:rPr>
          <w:rFonts w:ascii="Times New Roman" w:hAnsi="Times New Roman" w:cs="Times New Roman"/>
        </w:rPr>
        <w:t>they have</w:t>
      </w:r>
      <w:r w:rsidRPr="00875D0E">
        <w:rPr>
          <w:rFonts w:ascii="Times New Roman" w:hAnsi="Times New Roman" w:cs="Times New Roman"/>
        </w:rPr>
        <w:t xml:space="preserve"> a right to </w:t>
      </w:r>
      <w:r w:rsidR="0070648B" w:rsidRPr="00875D0E">
        <w:rPr>
          <w:rFonts w:ascii="Times New Roman" w:hAnsi="Times New Roman" w:cs="Times New Roman"/>
        </w:rPr>
        <w:t xml:space="preserve">a </w:t>
      </w:r>
      <w:r w:rsidRPr="00875D0E">
        <w:rPr>
          <w:rFonts w:ascii="Times New Roman" w:hAnsi="Times New Roman" w:cs="Times New Roman"/>
        </w:rPr>
        <w:t xml:space="preserve">formal adjudicatory hearing concerning the allegations against </w:t>
      </w:r>
      <w:r w:rsidR="008B428D" w:rsidRPr="00875D0E">
        <w:rPr>
          <w:rFonts w:ascii="Times New Roman" w:hAnsi="Times New Roman" w:cs="Times New Roman"/>
        </w:rPr>
        <w:t>them</w:t>
      </w:r>
      <w:r w:rsidRPr="00875D0E">
        <w:rPr>
          <w:rFonts w:ascii="Times New Roman" w:hAnsi="Times New Roman" w:cs="Times New Roman"/>
        </w:rPr>
        <w:t xml:space="preserve"> and that during said adjudication</w:t>
      </w:r>
      <w:r w:rsidR="008B428D" w:rsidRPr="00875D0E">
        <w:rPr>
          <w:rFonts w:ascii="Times New Roman" w:hAnsi="Times New Roman" w:cs="Times New Roman"/>
        </w:rPr>
        <w:t xml:space="preserve"> they</w:t>
      </w:r>
      <w:r w:rsidRPr="00875D0E">
        <w:rPr>
          <w:rFonts w:ascii="Times New Roman" w:hAnsi="Times New Roman" w:cs="Times New Roman"/>
        </w:rPr>
        <w:t xml:space="preserve"> would possess the right to confront and cross-examine witnesses, to call witnesses, to present evidence, to testify on </w:t>
      </w:r>
      <w:r w:rsidR="008B428D" w:rsidRPr="00875D0E">
        <w:rPr>
          <w:rFonts w:ascii="Times New Roman" w:hAnsi="Times New Roman" w:cs="Times New Roman"/>
        </w:rPr>
        <w:t>their</w:t>
      </w:r>
      <w:r w:rsidRPr="00875D0E">
        <w:rPr>
          <w:rFonts w:ascii="Times New Roman" w:hAnsi="Times New Roman" w:cs="Times New Roman"/>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875D0E">
        <w:rPr>
          <w:rFonts w:ascii="Times New Roman" w:hAnsi="Times New Roman" w:cs="Times New Roman"/>
          <w:i/>
        </w:rPr>
        <w:t>et seq.</w:t>
      </w:r>
      <w:r w:rsidRPr="00875D0E">
        <w:rPr>
          <w:rFonts w:ascii="Times New Roman" w:hAnsi="Times New Roman" w:cs="Times New Roman"/>
        </w:rPr>
        <w:t xml:space="preserve">  The Licensee further understands that by executing this Agreement</w:t>
      </w:r>
      <w:r w:rsidR="008B428D" w:rsidRPr="00875D0E">
        <w:rPr>
          <w:rFonts w:ascii="Times New Roman" w:hAnsi="Times New Roman" w:cs="Times New Roman"/>
        </w:rPr>
        <w:t xml:space="preserve"> they are</w:t>
      </w:r>
      <w:r w:rsidRPr="00875D0E">
        <w:rPr>
          <w:rFonts w:ascii="Times New Roman" w:hAnsi="Times New Roman" w:cs="Times New Roman"/>
        </w:rPr>
        <w:t xml:space="preserve"> knowingly and voluntarily waiving</w:t>
      </w:r>
      <w:r w:rsidR="008B428D" w:rsidRPr="00875D0E">
        <w:rPr>
          <w:rFonts w:ascii="Times New Roman" w:hAnsi="Times New Roman" w:cs="Times New Roman"/>
        </w:rPr>
        <w:t xml:space="preserve"> their</w:t>
      </w:r>
      <w:r w:rsidRPr="00875D0E">
        <w:rPr>
          <w:rFonts w:ascii="Times New Roman" w:hAnsi="Times New Roman" w:cs="Times New Roman"/>
          <w:b/>
        </w:rPr>
        <w:t xml:space="preserve"> </w:t>
      </w:r>
      <w:r w:rsidRPr="00875D0E">
        <w:rPr>
          <w:rFonts w:ascii="Times New Roman" w:hAnsi="Times New Roman" w:cs="Times New Roman"/>
        </w:rPr>
        <w:t>right to a formal adjudication of the Complaint.</w:t>
      </w:r>
    </w:p>
    <w:p w14:paraId="61735F5C" w14:textId="153875CF" w:rsidR="004B1F06" w:rsidRPr="00875D0E" w:rsidRDefault="004B1F06" w:rsidP="004B1F06">
      <w:pPr>
        <w:pStyle w:val="ListParagraph"/>
        <w:rPr>
          <w:rFonts w:ascii="Times New Roman" w:hAnsi="Times New Roman" w:cs="Times New Roman"/>
        </w:rPr>
      </w:pPr>
    </w:p>
    <w:p w14:paraId="1FCE208F" w14:textId="13CD7240" w:rsidR="004B1F06" w:rsidRPr="00875D0E" w:rsidRDefault="004B1F06" w:rsidP="00770249">
      <w:pPr>
        <w:pStyle w:val="ListParagraph"/>
        <w:numPr>
          <w:ilvl w:val="0"/>
          <w:numId w:val="1"/>
        </w:numPr>
        <w:ind w:hanging="720"/>
        <w:jc w:val="both"/>
        <w:rPr>
          <w:rFonts w:ascii="Times New Roman" w:hAnsi="Times New Roman" w:cs="Times New Roman"/>
        </w:rPr>
      </w:pPr>
      <w:r w:rsidRPr="00875D0E">
        <w:rPr>
          <w:rFonts w:ascii="Times New Roman" w:hAnsi="Times New Roman" w:cs="Times New Roman"/>
        </w:rPr>
        <w:t xml:space="preserve">The Licensee acknowledges that they have been </w:t>
      </w:r>
      <w:r w:rsidR="00770249" w:rsidRPr="00875D0E">
        <w:rPr>
          <w:rFonts w:ascii="Times New Roman" w:hAnsi="Times New Roman" w:cs="Times New Roman"/>
        </w:rPr>
        <w:t xml:space="preserve">at all times represented by Counsel or otherwise free to seek and use legal counsel in connection with the Complaint and this Agreement.  </w:t>
      </w:r>
    </w:p>
    <w:p w14:paraId="1ED1065B" w14:textId="77777777" w:rsidR="005A7669" w:rsidRPr="00875D0E" w:rsidRDefault="005A7669" w:rsidP="005A7669">
      <w:pPr>
        <w:tabs>
          <w:tab w:val="left" w:pos="720"/>
        </w:tabs>
        <w:contextualSpacing/>
        <w:jc w:val="both"/>
        <w:rPr>
          <w:rFonts w:ascii="Times New Roman" w:hAnsi="Times New Roman"/>
          <w:szCs w:val="24"/>
        </w:rPr>
      </w:pPr>
    </w:p>
    <w:p w14:paraId="052EB3E8" w14:textId="77777777" w:rsidR="00041112" w:rsidRPr="00875D0E" w:rsidRDefault="00041112" w:rsidP="00041112">
      <w:pPr>
        <w:pStyle w:val="ListParagraph"/>
        <w:numPr>
          <w:ilvl w:val="0"/>
          <w:numId w:val="1"/>
        </w:numPr>
        <w:tabs>
          <w:tab w:val="left" w:pos="720"/>
        </w:tabs>
        <w:ind w:hanging="720"/>
        <w:contextualSpacing/>
        <w:jc w:val="both"/>
        <w:rPr>
          <w:rFonts w:ascii="Times New Roman" w:hAnsi="Times New Roman" w:cs="Times New Roman"/>
        </w:rPr>
      </w:pPr>
      <w:r w:rsidRPr="00875D0E">
        <w:rPr>
          <w:rFonts w:ascii="Times New Roman" w:hAnsi="Times New Roman" w:cs="Times New Roman"/>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6BB88619" w14:textId="77777777" w:rsidR="00041112" w:rsidRPr="00875D0E" w:rsidRDefault="00041112" w:rsidP="00041112">
      <w:pPr>
        <w:pStyle w:val="ListParagraph"/>
        <w:jc w:val="both"/>
        <w:rPr>
          <w:rFonts w:ascii="Times New Roman" w:hAnsi="Times New Roman" w:cs="Times New Roman"/>
        </w:rPr>
      </w:pPr>
    </w:p>
    <w:p w14:paraId="20FD5D7A" w14:textId="3B200384" w:rsidR="00041112" w:rsidRPr="00875D0E" w:rsidRDefault="00041112" w:rsidP="00041112">
      <w:pPr>
        <w:pStyle w:val="ListParagraph"/>
        <w:numPr>
          <w:ilvl w:val="0"/>
          <w:numId w:val="1"/>
        </w:numPr>
        <w:tabs>
          <w:tab w:val="left" w:pos="720"/>
        </w:tabs>
        <w:ind w:hanging="720"/>
        <w:contextualSpacing/>
        <w:jc w:val="both"/>
        <w:rPr>
          <w:rFonts w:ascii="Times New Roman" w:hAnsi="Times New Roman" w:cs="Times New Roman"/>
        </w:rPr>
      </w:pPr>
      <w:r w:rsidRPr="00875D0E">
        <w:rPr>
          <w:rFonts w:ascii="Times New Roman" w:hAnsi="Times New Roman" w:cs="Times New Roman"/>
        </w:rPr>
        <w:t xml:space="preserve">The Licensee certifies that </w:t>
      </w:r>
      <w:r w:rsidR="008B428D" w:rsidRPr="00875D0E">
        <w:rPr>
          <w:rFonts w:ascii="Times New Roman" w:hAnsi="Times New Roman" w:cs="Times New Roman"/>
        </w:rPr>
        <w:t>they have</w:t>
      </w:r>
      <w:r w:rsidRPr="00875D0E">
        <w:rPr>
          <w:rFonts w:ascii="Times New Roman" w:hAnsi="Times New Roman" w:cs="Times New Roman"/>
        </w:rPr>
        <w:t xml:space="preserve"> read this Agreement. The Licensee understands and agrees that entering into this Agreement is a final act and not subject to reconsideration, appeal</w:t>
      </w:r>
      <w:r w:rsidR="003D14FD" w:rsidRPr="00875D0E">
        <w:rPr>
          <w:rFonts w:ascii="Times New Roman" w:hAnsi="Times New Roman" w:cs="Times New Roman"/>
        </w:rPr>
        <w:t>,</w:t>
      </w:r>
      <w:r w:rsidRPr="00875D0E">
        <w:rPr>
          <w:rFonts w:ascii="Times New Roman" w:hAnsi="Times New Roman" w:cs="Times New Roman"/>
        </w:rPr>
        <w:t xml:space="preserve"> or judicial review.</w:t>
      </w:r>
    </w:p>
    <w:p w14:paraId="32F7D67B" w14:textId="77777777" w:rsidR="00041112" w:rsidRPr="00875D0E" w:rsidRDefault="00041112" w:rsidP="00041112">
      <w:pPr>
        <w:pStyle w:val="ListParagraph"/>
        <w:tabs>
          <w:tab w:val="left" w:pos="720"/>
        </w:tabs>
        <w:ind w:left="0"/>
        <w:contextualSpacing/>
        <w:jc w:val="both"/>
        <w:rPr>
          <w:rFonts w:ascii="Times New Roman" w:hAnsi="Times New Roman" w:cs="Times New Roman"/>
        </w:rPr>
      </w:pPr>
    </w:p>
    <w:p w14:paraId="68EBF942" w14:textId="6753FACD" w:rsidR="00041112" w:rsidRPr="00875D0E" w:rsidRDefault="00041112" w:rsidP="00041112">
      <w:pPr>
        <w:jc w:val="both"/>
        <w:rPr>
          <w:rFonts w:ascii="Times New Roman" w:hAnsi="Times New Roman"/>
          <w:szCs w:val="24"/>
        </w:rPr>
      </w:pPr>
    </w:p>
    <w:p w14:paraId="1BC97A31" w14:textId="1B617CF9" w:rsidR="00EB6814" w:rsidRPr="00875D0E" w:rsidRDefault="00EB6814" w:rsidP="00041112">
      <w:pPr>
        <w:jc w:val="both"/>
        <w:rPr>
          <w:rFonts w:ascii="Times New Roman" w:hAnsi="Times New Roman"/>
          <w:szCs w:val="24"/>
        </w:rPr>
      </w:pPr>
    </w:p>
    <w:p w14:paraId="060427C4" w14:textId="77777777" w:rsidR="00EB6814" w:rsidRPr="00875D0E" w:rsidRDefault="00EB6814" w:rsidP="00041112">
      <w:pPr>
        <w:jc w:val="both"/>
        <w:rPr>
          <w:rFonts w:ascii="Times New Roman" w:hAnsi="Times New Roman"/>
          <w:szCs w:val="24"/>
        </w:rPr>
      </w:pPr>
    </w:p>
    <w:p w14:paraId="3FC64B3E" w14:textId="77777777" w:rsidR="00041112" w:rsidRPr="00875D0E" w:rsidRDefault="00041112" w:rsidP="00041112">
      <w:pPr>
        <w:ind w:left="360" w:hanging="360"/>
        <w:jc w:val="both"/>
        <w:rPr>
          <w:rFonts w:ascii="Times New Roman" w:hAnsi="Times New Roman"/>
          <w:szCs w:val="24"/>
        </w:rPr>
      </w:pPr>
      <w:r w:rsidRPr="00875D0E">
        <w:rPr>
          <w:rFonts w:ascii="Times New Roman" w:hAnsi="Times New Roman"/>
          <w:szCs w:val="24"/>
        </w:rPr>
        <w:tab/>
        <w:t>______________________________</w:t>
      </w:r>
      <w:r w:rsidRPr="00875D0E">
        <w:rPr>
          <w:rFonts w:ascii="Times New Roman" w:hAnsi="Times New Roman"/>
          <w:szCs w:val="24"/>
        </w:rPr>
        <w:tab/>
        <w:t>______________________________</w:t>
      </w:r>
    </w:p>
    <w:p w14:paraId="28909854" w14:textId="632F41C4" w:rsidR="00041112" w:rsidRPr="00875D0E" w:rsidRDefault="00041112" w:rsidP="008B428D">
      <w:pPr>
        <w:tabs>
          <w:tab w:val="left" w:pos="4320"/>
        </w:tabs>
        <w:ind w:left="360" w:hanging="360"/>
        <w:jc w:val="both"/>
        <w:rPr>
          <w:rFonts w:ascii="Times New Roman" w:hAnsi="Times New Roman"/>
          <w:szCs w:val="24"/>
        </w:rPr>
      </w:pPr>
      <w:r w:rsidRPr="00875D0E">
        <w:rPr>
          <w:rFonts w:ascii="Times New Roman" w:hAnsi="Times New Roman"/>
          <w:szCs w:val="24"/>
        </w:rPr>
        <w:tab/>
      </w:r>
      <w:r w:rsidR="00345C4C" w:rsidRPr="00875D0E">
        <w:rPr>
          <w:rFonts w:ascii="Times New Roman" w:hAnsi="Times New Roman"/>
          <w:szCs w:val="24"/>
        </w:rPr>
        <w:t>D</w:t>
      </w:r>
      <w:r w:rsidR="007B6DFD" w:rsidRPr="00875D0E">
        <w:rPr>
          <w:rFonts w:ascii="Times New Roman" w:hAnsi="Times New Roman"/>
          <w:szCs w:val="24"/>
        </w:rPr>
        <w:t>ate</w:t>
      </w:r>
      <w:r w:rsidRPr="00875D0E">
        <w:rPr>
          <w:rFonts w:ascii="Times New Roman" w:hAnsi="Times New Roman"/>
          <w:szCs w:val="24"/>
        </w:rPr>
        <w:tab/>
      </w:r>
      <w:r w:rsidR="00875D0E" w:rsidRPr="00875D0E">
        <w:rPr>
          <w:rFonts w:ascii="Times New Roman" w:hAnsi="Times New Roman"/>
          <w:szCs w:val="24"/>
        </w:rPr>
        <w:t>Tina Louise DaSilva</w:t>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00D87022" w:rsidRPr="00875D0E">
        <w:rPr>
          <w:rFonts w:ascii="Times New Roman" w:hAnsi="Times New Roman"/>
          <w:szCs w:val="24"/>
        </w:rPr>
        <w:t xml:space="preserve">Licensee </w:t>
      </w:r>
      <w:r w:rsidRPr="00875D0E">
        <w:rPr>
          <w:rFonts w:ascii="Times New Roman" w:hAnsi="Times New Roman"/>
          <w:szCs w:val="24"/>
        </w:rPr>
        <w:t>(</w:t>
      </w:r>
      <w:r w:rsidR="007B6DFD" w:rsidRPr="00875D0E">
        <w:rPr>
          <w:rFonts w:ascii="Times New Roman" w:hAnsi="Times New Roman"/>
          <w:szCs w:val="24"/>
        </w:rPr>
        <w:t>signature</w:t>
      </w:r>
      <w:r w:rsidRPr="00875D0E">
        <w:rPr>
          <w:rFonts w:ascii="Times New Roman" w:hAnsi="Times New Roman"/>
          <w:szCs w:val="24"/>
        </w:rPr>
        <w:t>)</w:t>
      </w:r>
    </w:p>
    <w:p w14:paraId="4E30A3C9" w14:textId="77777777" w:rsidR="00041112" w:rsidRPr="00875D0E" w:rsidRDefault="00041112" w:rsidP="00041112">
      <w:pPr>
        <w:ind w:left="1440" w:hanging="1440"/>
        <w:jc w:val="both"/>
        <w:rPr>
          <w:rFonts w:ascii="Times New Roman" w:hAnsi="Times New Roman"/>
          <w:szCs w:val="24"/>
        </w:rPr>
      </w:pPr>
    </w:p>
    <w:p w14:paraId="3B08249F" w14:textId="64A2B5A7" w:rsidR="00041112" w:rsidRPr="00875D0E" w:rsidRDefault="00041112" w:rsidP="00041112">
      <w:pPr>
        <w:jc w:val="both"/>
        <w:rPr>
          <w:rFonts w:ascii="Times New Roman" w:hAnsi="Times New Roman"/>
          <w:szCs w:val="24"/>
        </w:rPr>
      </w:pPr>
      <w:r w:rsidRPr="00875D0E">
        <w:rPr>
          <w:rFonts w:ascii="Times New Roman" w:hAnsi="Times New Roman"/>
          <w:szCs w:val="24"/>
        </w:rPr>
        <w:lastRenderedPageBreak/>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008B428D" w:rsidRPr="00875D0E">
        <w:rPr>
          <w:rFonts w:ascii="Times New Roman" w:hAnsi="Times New Roman"/>
          <w:szCs w:val="24"/>
        </w:rPr>
        <w:tab/>
      </w:r>
      <w:r w:rsidR="008B428D" w:rsidRPr="00875D0E">
        <w:rPr>
          <w:rFonts w:ascii="Times New Roman" w:hAnsi="Times New Roman"/>
          <w:szCs w:val="24"/>
        </w:rPr>
        <w:tab/>
      </w:r>
      <w:r w:rsidR="008B428D" w:rsidRPr="00875D0E">
        <w:rPr>
          <w:rFonts w:ascii="Times New Roman" w:hAnsi="Times New Roman"/>
          <w:szCs w:val="24"/>
        </w:rPr>
        <w:tab/>
      </w:r>
      <w:r w:rsidR="008B428D" w:rsidRPr="00875D0E">
        <w:rPr>
          <w:rFonts w:ascii="Times New Roman" w:hAnsi="Times New Roman"/>
          <w:szCs w:val="24"/>
        </w:rPr>
        <w:tab/>
      </w:r>
      <w:r w:rsidR="008B428D" w:rsidRPr="00875D0E">
        <w:rPr>
          <w:rFonts w:ascii="Times New Roman" w:hAnsi="Times New Roman"/>
          <w:szCs w:val="24"/>
        </w:rPr>
        <w:tab/>
      </w:r>
      <w:r w:rsidR="008B428D" w:rsidRPr="00875D0E">
        <w:rPr>
          <w:rFonts w:ascii="Times New Roman" w:hAnsi="Times New Roman"/>
          <w:szCs w:val="24"/>
        </w:rPr>
        <w:tab/>
      </w:r>
      <w:r w:rsidR="008B428D" w:rsidRPr="00875D0E">
        <w:rPr>
          <w:rFonts w:ascii="Times New Roman" w:hAnsi="Times New Roman"/>
          <w:szCs w:val="24"/>
        </w:rPr>
        <w:tab/>
      </w:r>
      <w:r w:rsidR="008B428D" w:rsidRPr="00875D0E">
        <w:rPr>
          <w:rFonts w:ascii="Times New Roman" w:hAnsi="Times New Roman"/>
          <w:szCs w:val="24"/>
        </w:rPr>
        <w:tab/>
      </w:r>
      <w:r w:rsidR="008B428D" w:rsidRPr="00875D0E">
        <w:rPr>
          <w:rFonts w:ascii="Times New Roman" w:hAnsi="Times New Roman"/>
          <w:szCs w:val="24"/>
        </w:rPr>
        <w:tab/>
      </w:r>
      <w:r w:rsidRPr="00875D0E">
        <w:rPr>
          <w:rFonts w:ascii="Times New Roman" w:hAnsi="Times New Roman"/>
          <w:szCs w:val="24"/>
        </w:rPr>
        <w:t>______________________________</w:t>
      </w:r>
      <w:r w:rsidRPr="00875D0E">
        <w:rPr>
          <w:rFonts w:ascii="Times New Roman" w:hAnsi="Times New Roman"/>
          <w:szCs w:val="24"/>
        </w:rPr>
        <w:tab/>
      </w:r>
    </w:p>
    <w:p w14:paraId="4271AFFE" w14:textId="619ABCFD" w:rsidR="00041112" w:rsidRPr="00875D0E" w:rsidRDefault="00041112" w:rsidP="00041112">
      <w:pPr>
        <w:jc w:val="both"/>
        <w:rPr>
          <w:rFonts w:ascii="Times New Roman" w:hAnsi="Times New Roman"/>
          <w:szCs w:val="24"/>
        </w:rPr>
      </w:pP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t>David Sencabaugh, R. Ph.</w:t>
      </w:r>
    </w:p>
    <w:p w14:paraId="1E798103" w14:textId="09174CDC" w:rsidR="00041112" w:rsidRPr="00875D0E" w:rsidRDefault="00041112" w:rsidP="00041112">
      <w:pPr>
        <w:ind w:left="1440" w:hanging="1440"/>
        <w:jc w:val="both"/>
        <w:rPr>
          <w:rFonts w:ascii="Times New Roman" w:hAnsi="Times New Roman"/>
          <w:szCs w:val="24"/>
        </w:rPr>
      </w:pP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t>Executive Director</w:t>
      </w:r>
    </w:p>
    <w:p w14:paraId="36570C7C" w14:textId="5665FF49" w:rsidR="00041112" w:rsidRPr="00875D0E" w:rsidRDefault="00041112" w:rsidP="00041112">
      <w:pPr>
        <w:ind w:left="1440" w:hanging="1440"/>
        <w:jc w:val="both"/>
        <w:rPr>
          <w:rFonts w:ascii="Times New Roman" w:hAnsi="Times New Roman"/>
          <w:szCs w:val="24"/>
        </w:rPr>
      </w:pP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r>
      <w:r w:rsidRPr="00875D0E">
        <w:rPr>
          <w:rFonts w:ascii="Times New Roman" w:hAnsi="Times New Roman"/>
          <w:szCs w:val="24"/>
        </w:rPr>
        <w:tab/>
        <w:t>Board of Registration in Pharmacy</w:t>
      </w:r>
    </w:p>
    <w:p w14:paraId="4486B3F5" w14:textId="77777777" w:rsidR="00041112" w:rsidRPr="00875D0E" w:rsidRDefault="00041112" w:rsidP="00041112">
      <w:pPr>
        <w:jc w:val="both"/>
        <w:rPr>
          <w:rFonts w:ascii="Times New Roman" w:hAnsi="Times New Roman"/>
          <w:szCs w:val="24"/>
        </w:rPr>
      </w:pPr>
    </w:p>
    <w:p w14:paraId="7EB29FB5" w14:textId="0406C026" w:rsidR="00041112" w:rsidRPr="00546257" w:rsidRDefault="00041112" w:rsidP="00041112">
      <w:pPr>
        <w:jc w:val="both"/>
        <w:rPr>
          <w:rFonts w:ascii="Times New Roman" w:hAnsi="Times New Roman"/>
          <w:szCs w:val="24"/>
          <w:u w:val="single"/>
        </w:rPr>
      </w:pPr>
      <w:r w:rsidRPr="00546257">
        <w:rPr>
          <w:rFonts w:ascii="Times New Roman" w:hAnsi="Times New Roman"/>
          <w:szCs w:val="24"/>
          <w:u w:val="single"/>
        </w:rPr>
        <w:t>_____</w:t>
      </w:r>
      <w:r w:rsidR="00546257" w:rsidRPr="00546257">
        <w:rPr>
          <w:rFonts w:ascii="Times New Roman" w:hAnsi="Times New Roman"/>
          <w:szCs w:val="24"/>
          <w:u w:val="single"/>
        </w:rPr>
        <w:t>6/5/24</w:t>
      </w:r>
      <w:r w:rsidRPr="00546257">
        <w:rPr>
          <w:rFonts w:ascii="Times New Roman" w:hAnsi="Times New Roman"/>
          <w:szCs w:val="24"/>
          <w:u w:val="single"/>
        </w:rPr>
        <w:t>______</w:t>
      </w:r>
      <w:r w:rsidRPr="00546257">
        <w:rPr>
          <w:rFonts w:ascii="Times New Roman" w:hAnsi="Times New Roman"/>
          <w:szCs w:val="24"/>
          <w:u w:val="single"/>
        </w:rPr>
        <w:tab/>
      </w:r>
    </w:p>
    <w:p w14:paraId="25A5DD90" w14:textId="77777777" w:rsidR="00041112" w:rsidRPr="00875D0E" w:rsidRDefault="00041112" w:rsidP="00041112">
      <w:pPr>
        <w:jc w:val="both"/>
        <w:outlineLvl w:val="0"/>
        <w:rPr>
          <w:rFonts w:ascii="Times New Roman" w:hAnsi="Times New Roman"/>
          <w:szCs w:val="24"/>
        </w:rPr>
      </w:pPr>
      <w:r w:rsidRPr="00875D0E">
        <w:rPr>
          <w:rFonts w:ascii="Times New Roman" w:hAnsi="Times New Roman"/>
          <w:szCs w:val="24"/>
        </w:rPr>
        <w:t xml:space="preserve">Effective Date </w:t>
      </w:r>
    </w:p>
    <w:p w14:paraId="6731AC0F" w14:textId="77777777" w:rsidR="00041112" w:rsidRPr="00875D0E" w:rsidRDefault="00041112" w:rsidP="00041112">
      <w:pPr>
        <w:jc w:val="both"/>
        <w:rPr>
          <w:rFonts w:ascii="Times New Roman" w:hAnsi="Times New Roman"/>
          <w:szCs w:val="24"/>
        </w:rPr>
      </w:pPr>
    </w:p>
    <w:p w14:paraId="2038D1DD" w14:textId="2328C14E" w:rsidR="00546257" w:rsidRDefault="00041112" w:rsidP="00041112">
      <w:pPr>
        <w:jc w:val="both"/>
        <w:rPr>
          <w:rFonts w:ascii="Times New Roman" w:hAnsi="Times New Roman"/>
          <w:szCs w:val="24"/>
        </w:rPr>
      </w:pPr>
      <w:r w:rsidRPr="00875D0E">
        <w:rPr>
          <w:rFonts w:ascii="Times New Roman" w:hAnsi="Times New Roman"/>
          <w:szCs w:val="24"/>
        </w:rPr>
        <w:t xml:space="preserve">Fully Signed Agreement Sent to Licensee on </w:t>
      </w:r>
      <w:r w:rsidRPr="00546257">
        <w:rPr>
          <w:rFonts w:ascii="Times New Roman" w:hAnsi="Times New Roman"/>
          <w:szCs w:val="24"/>
          <w:u w:val="single"/>
        </w:rPr>
        <w:t>_</w:t>
      </w:r>
      <w:r w:rsidR="00546257">
        <w:rPr>
          <w:rFonts w:ascii="Times New Roman" w:hAnsi="Times New Roman"/>
          <w:szCs w:val="24"/>
          <w:u w:val="single"/>
        </w:rPr>
        <w:t>__________</w:t>
      </w:r>
      <w:r w:rsidRPr="00546257">
        <w:rPr>
          <w:rFonts w:ascii="Times New Roman" w:hAnsi="Times New Roman"/>
          <w:szCs w:val="24"/>
          <w:u w:val="single"/>
        </w:rPr>
        <w:t>_</w:t>
      </w:r>
      <w:r w:rsidR="00546257" w:rsidRPr="00546257">
        <w:rPr>
          <w:rFonts w:ascii="Times New Roman" w:hAnsi="Times New Roman"/>
          <w:szCs w:val="24"/>
          <w:u w:val="single"/>
        </w:rPr>
        <w:t>6/5/24</w:t>
      </w:r>
      <w:r w:rsidRPr="00875D0E">
        <w:rPr>
          <w:rFonts w:ascii="Times New Roman" w:hAnsi="Times New Roman"/>
          <w:szCs w:val="24"/>
        </w:rPr>
        <w:t>_</w:t>
      </w:r>
      <w:r w:rsidR="00546257">
        <w:rPr>
          <w:rFonts w:ascii="Times New Roman" w:hAnsi="Times New Roman"/>
          <w:szCs w:val="24"/>
        </w:rPr>
        <w:t>__________</w:t>
      </w:r>
      <w:r w:rsidRPr="00875D0E">
        <w:rPr>
          <w:rFonts w:ascii="Times New Roman" w:hAnsi="Times New Roman"/>
          <w:szCs w:val="24"/>
        </w:rPr>
        <w:t xml:space="preserve">_by Certified </w:t>
      </w:r>
    </w:p>
    <w:p w14:paraId="77A2B7FA" w14:textId="69BA0403" w:rsidR="00041112" w:rsidRPr="00875D0E" w:rsidRDefault="00041112" w:rsidP="00041112">
      <w:pPr>
        <w:jc w:val="both"/>
        <w:rPr>
          <w:rFonts w:ascii="Times New Roman" w:hAnsi="Times New Roman"/>
          <w:szCs w:val="24"/>
        </w:rPr>
      </w:pPr>
      <w:r w:rsidRPr="00875D0E">
        <w:rPr>
          <w:rFonts w:ascii="Times New Roman" w:hAnsi="Times New Roman"/>
          <w:szCs w:val="24"/>
        </w:rPr>
        <w:t>Mail No</w:t>
      </w:r>
      <w:r w:rsidRPr="00546257">
        <w:rPr>
          <w:rFonts w:ascii="Times New Roman" w:hAnsi="Times New Roman"/>
          <w:szCs w:val="24"/>
          <w:u w:val="single"/>
        </w:rPr>
        <w:t>.________</w:t>
      </w:r>
      <w:r w:rsidR="00546257" w:rsidRPr="00546257">
        <w:rPr>
          <w:rFonts w:ascii="Times New Roman" w:hAnsi="Times New Roman"/>
          <w:szCs w:val="24"/>
          <w:u w:val="single"/>
        </w:rPr>
        <w:t>7020 2450 0001 9471 5467</w:t>
      </w:r>
      <w:r w:rsidRPr="00546257">
        <w:rPr>
          <w:rFonts w:ascii="Times New Roman" w:hAnsi="Times New Roman"/>
          <w:szCs w:val="24"/>
          <w:u w:val="single"/>
        </w:rPr>
        <w:t>_________</w:t>
      </w:r>
    </w:p>
    <w:p w14:paraId="3878EDAD" w14:textId="77777777" w:rsidR="00041112" w:rsidRPr="00875D0E" w:rsidRDefault="00041112" w:rsidP="00041112">
      <w:pPr>
        <w:jc w:val="both"/>
        <w:rPr>
          <w:rFonts w:ascii="Times New Roman" w:hAnsi="Times New Roman"/>
          <w:b/>
          <w:szCs w:val="24"/>
        </w:rPr>
      </w:pPr>
    </w:p>
    <w:p w14:paraId="6E3C54E3" w14:textId="77777777" w:rsidR="00041112" w:rsidRPr="00875D0E" w:rsidRDefault="00041112">
      <w:pPr>
        <w:rPr>
          <w:rFonts w:ascii="Times New Roman" w:hAnsi="Times New Roman"/>
          <w:szCs w:val="24"/>
        </w:rPr>
      </w:pPr>
    </w:p>
    <w:sectPr w:rsidR="00041112" w:rsidRPr="00875D0E" w:rsidSect="00041112">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9E254" w14:textId="77777777" w:rsidR="00D418B9" w:rsidRDefault="00D418B9" w:rsidP="00041112">
      <w:r>
        <w:separator/>
      </w:r>
    </w:p>
  </w:endnote>
  <w:endnote w:type="continuationSeparator" w:id="0">
    <w:p w14:paraId="341B3446" w14:textId="77777777" w:rsidR="00D418B9" w:rsidRDefault="00D418B9" w:rsidP="0004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E3D9" w14:textId="77777777" w:rsidR="007B6DFD" w:rsidRDefault="007B6DFD" w:rsidP="0041694B">
    <w:pPr>
      <w:pStyle w:val="Footer"/>
      <w:rPr>
        <w:rFonts w:ascii="Century Schoolbook" w:hAnsi="Century Schoolbook"/>
        <w:sz w:val="20"/>
      </w:rPr>
    </w:pPr>
  </w:p>
  <w:p w14:paraId="5F1844C7" w14:textId="30501163" w:rsidR="007B6DFD" w:rsidRPr="00875D0E" w:rsidRDefault="00875D0E" w:rsidP="0041694B">
    <w:pPr>
      <w:pStyle w:val="Footer"/>
      <w:rPr>
        <w:rFonts w:ascii="Times New Roman" w:hAnsi="Times New Roman"/>
        <w:sz w:val="20"/>
      </w:rPr>
    </w:pPr>
    <w:r w:rsidRPr="00875D0E">
      <w:rPr>
        <w:rFonts w:ascii="Times New Roman" w:hAnsi="Times New Roman"/>
        <w:sz w:val="20"/>
      </w:rPr>
      <w:t>Tina Louise DaSilva</w:t>
    </w:r>
  </w:p>
  <w:p w14:paraId="10D434F3" w14:textId="035A368B" w:rsidR="008B428D" w:rsidRPr="00875D0E" w:rsidRDefault="008B428D" w:rsidP="0041694B">
    <w:pPr>
      <w:pStyle w:val="Footer"/>
      <w:rPr>
        <w:rFonts w:ascii="Times New Roman" w:hAnsi="Times New Roman"/>
        <w:sz w:val="20"/>
      </w:rPr>
    </w:pPr>
    <w:r w:rsidRPr="00875D0E">
      <w:rPr>
        <w:rFonts w:ascii="Times New Roman" w:hAnsi="Times New Roman"/>
        <w:sz w:val="20"/>
      </w:rPr>
      <w:t>P</w:t>
    </w:r>
    <w:r w:rsidR="00875D0E" w:rsidRPr="00875D0E">
      <w:rPr>
        <w:rFonts w:ascii="Times New Roman" w:hAnsi="Times New Roman"/>
        <w:sz w:val="20"/>
      </w:rPr>
      <w:t>T13435</w:t>
    </w:r>
  </w:p>
  <w:p w14:paraId="6D77E456" w14:textId="7D12020D" w:rsidR="008B428D" w:rsidRPr="00875D0E" w:rsidRDefault="008B428D" w:rsidP="0041694B">
    <w:pPr>
      <w:pStyle w:val="Footer"/>
      <w:rPr>
        <w:rFonts w:ascii="Times New Roman" w:hAnsi="Times New Roman"/>
        <w:sz w:val="20"/>
      </w:rPr>
    </w:pPr>
    <w:r w:rsidRPr="00875D0E">
      <w:rPr>
        <w:rFonts w:ascii="Times New Roman" w:hAnsi="Times New Roman"/>
        <w:sz w:val="20"/>
      </w:rPr>
      <w:t>PHA-</w:t>
    </w:r>
    <w:r w:rsidR="00875D0E" w:rsidRPr="00875D0E">
      <w:rPr>
        <w:rFonts w:ascii="Times New Roman" w:hAnsi="Times New Roman"/>
        <w:sz w:val="20"/>
      </w:rPr>
      <w:t>2023-0220</w:t>
    </w:r>
  </w:p>
  <w:p w14:paraId="41137483" w14:textId="77777777" w:rsidR="007B6DFD" w:rsidRPr="00875D0E" w:rsidRDefault="00E94F7A">
    <w:pPr>
      <w:pStyle w:val="Footer"/>
      <w:jc w:val="center"/>
      <w:rPr>
        <w:rFonts w:ascii="Times New Roman" w:hAnsi="Times New Roman"/>
        <w:sz w:val="20"/>
      </w:rPr>
    </w:pPr>
    <w:r w:rsidRPr="00875D0E">
      <w:rPr>
        <w:rFonts w:ascii="Times New Roman" w:hAnsi="Times New Roman"/>
        <w:sz w:val="20"/>
      </w:rPr>
      <w:t xml:space="preserve">Page </w:t>
    </w:r>
    <w:r w:rsidRPr="00875D0E">
      <w:rPr>
        <w:rFonts w:ascii="Times New Roman" w:hAnsi="Times New Roman"/>
        <w:bCs/>
        <w:sz w:val="20"/>
      </w:rPr>
      <w:fldChar w:fldCharType="begin"/>
    </w:r>
    <w:r w:rsidRPr="00875D0E">
      <w:rPr>
        <w:rFonts w:ascii="Times New Roman" w:hAnsi="Times New Roman"/>
        <w:bCs/>
        <w:sz w:val="20"/>
      </w:rPr>
      <w:instrText xml:space="preserve"> PAGE </w:instrText>
    </w:r>
    <w:r w:rsidRPr="00875D0E">
      <w:rPr>
        <w:rFonts w:ascii="Times New Roman" w:hAnsi="Times New Roman"/>
        <w:bCs/>
        <w:sz w:val="20"/>
      </w:rPr>
      <w:fldChar w:fldCharType="separate"/>
    </w:r>
    <w:r w:rsidRPr="00875D0E">
      <w:rPr>
        <w:rFonts w:ascii="Times New Roman" w:hAnsi="Times New Roman"/>
        <w:bCs/>
        <w:noProof/>
        <w:sz w:val="20"/>
      </w:rPr>
      <w:t>1</w:t>
    </w:r>
    <w:r w:rsidRPr="00875D0E">
      <w:rPr>
        <w:rFonts w:ascii="Times New Roman" w:hAnsi="Times New Roman"/>
        <w:bCs/>
        <w:sz w:val="20"/>
      </w:rPr>
      <w:fldChar w:fldCharType="end"/>
    </w:r>
    <w:r w:rsidRPr="00875D0E">
      <w:rPr>
        <w:rFonts w:ascii="Times New Roman" w:hAnsi="Times New Roman"/>
        <w:sz w:val="20"/>
      </w:rPr>
      <w:t xml:space="preserve"> of </w:t>
    </w:r>
    <w:r w:rsidRPr="00875D0E">
      <w:rPr>
        <w:rFonts w:ascii="Times New Roman" w:hAnsi="Times New Roman"/>
        <w:bCs/>
        <w:sz w:val="20"/>
      </w:rPr>
      <w:fldChar w:fldCharType="begin"/>
    </w:r>
    <w:r w:rsidRPr="00875D0E">
      <w:rPr>
        <w:rFonts w:ascii="Times New Roman" w:hAnsi="Times New Roman"/>
        <w:bCs/>
        <w:sz w:val="20"/>
      </w:rPr>
      <w:instrText xml:space="preserve"> NUMPAGES  </w:instrText>
    </w:r>
    <w:r w:rsidRPr="00875D0E">
      <w:rPr>
        <w:rFonts w:ascii="Times New Roman" w:hAnsi="Times New Roman"/>
        <w:bCs/>
        <w:sz w:val="20"/>
      </w:rPr>
      <w:fldChar w:fldCharType="separate"/>
    </w:r>
    <w:r w:rsidRPr="00875D0E">
      <w:rPr>
        <w:rFonts w:ascii="Times New Roman" w:hAnsi="Times New Roman"/>
        <w:bCs/>
        <w:noProof/>
        <w:sz w:val="20"/>
      </w:rPr>
      <w:t>3</w:t>
    </w:r>
    <w:r w:rsidRPr="00875D0E">
      <w:rPr>
        <w:rFonts w:ascii="Times New Roman" w:hAnsi="Times New Roman"/>
        <w:bCs/>
        <w:sz w:val="20"/>
      </w:rPr>
      <w:fldChar w:fldCharType="end"/>
    </w:r>
  </w:p>
  <w:p w14:paraId="2269A6D9" w14:textId="77777777" w:rsidR="007B6DFD" w:rsidRPr="0041694B" w:rsidRDefault="007B6DFD">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852B" w14:textId="77777777" w:rsidR="00D418B9" w:rsidRDefault="00D418B9" w:rsidP="00041112">
      <w:r>
        <w:separator/>
      </w:r>
    </w:p>
  </w:footnote>
  <w:footnote w:type="continuationSeparator" w:id="0">
    <w:p w14:paraId="72BE7A30" w14:textId="77777777" w:rsidR="00D418B9" w:rsidRDefault="00D418B9" w:rsidP="00041112">
      <w:r>
        <w:continuationSeparator/>
      </w:r>
    </w:p>
  </w:footnote>
  <w:footnote w:id="1">
    <w:p w14:paraId="1242E96E" w14:textId="77777777" w:rsidR="00041112" w:rsidRPr="00875D0E" w:rsidRDefault="00041112" w:rsidP="004B1975">
      <w:pPr>
        <w:pStyle w:val="FootnoteText"/>
        <w:jc w:val="both"/>
        <w:rPr>
          <w:rFonts w:ascii="Times New Roman" w:hAnsi="Times New Roman"/>
        </w:rPr>
      </w:pPr>
      <w:r w:rsidRPr="00875D0E">
        <w:rPr>
          <w:rStyle w:val="FootnoteReference"/>
          <w:rFonts w:ascii="Times New Roman" w:hAnsi="Times New Roman"/>
        </w:rPr>
        <w:footnoteRef/>
      </w:r>
      <w:r w:rsidRPr="00875D0E">
        <w:rPr>
          <w:rFonts w:ascii="Times New Roman" w:hAnsi="Times New Roman"/>
        </w:rPr>
        <w:t xml:space="preserve"> The term “license” includes a current license and the right to renew an expired license.  </w:t>
      </w:r>
    </w:p>
  </w:footnote>
  <w:footnote w:id="2">
    <w:p w14:paraId="2C01E3CC" w14:textId="5FC53F1F" w:rsidR="00041112" w:rsidRPr="00D86A76" w:rsidRDefault="00041112" w:rsidP="00041112">
      <w:pPr>
        <w:pStyle w:val="FootnoteText"/>
        <w:jc w:val="both"/>
        <w:rPr>
          <w:rFonts w:ascii="Century Schoolbook" w:hAnsi="Century Schoolbook"/>
        </w:rPr>
      </w:pPr>
      <w:r w:rsidRPr="00D86A76">
        <w:rPr>
          <w:rStyle w:val="FootnoteReference"/>
          <w:rFonts w:ascii="Century Schoolbook" w:hAnsi="Century Schoolbook"/>
        </w:rPr>
        <w:footnoteRef/>
      </w:r>
      <w:r w:rsidRPr="00D86A76">
        <w:rPr>
          <w:rFonts w:ascii="Century Schoolbook" w:hAnsi="Century Schoolbook"/>
        </w:rPr>
        <w:t xml:space="preserve"> The Licensee understands that practice as a </w:t>
      </w:r>
      <w:r w:rsidRPr="00D86A76">
        <w:rPr>
          <w:rFonts w:ascii="Century Schoolbook" w:hAnsi="Century Schoolbook"/>
          <w:noProof/>
        </w:rPr>
        <w:t>licensed</w:t>
      </w:r>
      <w:r w:rsidR="008B428D">
        <w:rPr>
          <w:rFonts w:ascii="Century Schoolbook" w:hAnsi="Century Schoolbook"/>
          <w:noProof/>
        </w:rPr>
        <w:t xml:space="preserve"> </w:t>
      </w:r>
      <w:r w:rsidR="00A65B3C">
        <w:rPr>
          <w:rFonts w:ascii="Century Schoolbook" w:hAnsi="Century Schoolbook"/>
          <w:noProof/>
        </w:rPr>
        <w:t>pharmacy technician</w:t>
      </w:r>
      <w:r w:rsidR="00007FA0" w:rsidRPr="00D86A76">
        <w:rPr>
          <w:rFonts w:ascii="Century Schoolbook" w:hAnsi="Century Schoolbook"/>
        </w:rPr>
        <w:t xml:space="preserve"> </w:t>
      </w:r>
      <w:r w:rsidRPr="00D86A76">
        <w:rPr>
          <w:rFonts w:ascii="Century Schoolbook" w:hAnsi="Century Schoolbook"/>
        </w:rPr>
        <w:t xml:space="preserve">includes, but is not limited to, seeking and/or accepting a paid or voluntary position as a </w:t>
      </w:r>
      <w:r w:rsidRPr="00D86A76">
        <w:rPr>
          <w:rFonts w:ascii="Century Schoolbook" w:hAnsi="Century Schoolbook"/>
          <w:noProof/>
        </w:rPr>
        <w:t xml:space="preserve">licensed </w:t>
      </w:r>
      <w:r w:rsidR="00A65B3C">
        <w:rPr>
          <w:rFonts w:ascii="Century Schoolbook" w:hAnsi="Century Schoolbook"/>
          <w:noProof/>
        </w:rPr>
        <w:t>pharmacy technician</w:t>
      </w:r>
      <w:r w:rsidRPr="00D86A76">
        <w:rPr>
          <w:rFonts w:ascii="Century Schoolbook" w:hAnsi="Century Schoolbook"/>
        </w:rPr>
        <w:t xml:space="preserve">, or a paid or voluntary position requiring that the applicant hold a current </w:t>
      </w:r>
      <w:r w:rsidR="00875D0E">
        <w:rPr>
          <w:rFonts w:ascii="Century Schoolbook" w:hAnsi="Century Schoolbook"/>
        </w:rPr>
        <w:t>pharmacy technician</w:t>
      </w:r>
      <w:r w:rsidR="00007FA0" w:rsidRPr="00061BF9">
        <w:rPr>
          <w:rFonts w:ascii="Century Schoolbook" w:hAnsi="Century Schoolbook"/>
          <w:noProof/>
        </w:rPr>
        <w:t xml:space="preserve"> </w:t>
      </w:r>
      <w:r w:rsidRPr="00061BF9">
        <w:rPr>
          <w:rFonts w:ascii="Century Schoolbook" w:hAnsi="Century Schoolbook"/>
          <w:noProof/>
        </w:rPr>
        <w:t>license</w:t>
      </w:r>
      <w:r w:rsidRPr="00D86A76">
        <w:rPr>
          <w:rFonts w:ascii="Century Schoolbook" w:hAnsi="Century Schoolbook"/>
        </w:rPr>
        <w:t xml:space="preserve">. The Licensee further understands that if </w:t>
      </w:r>
      <w:r w:rsidR="008B428D">
        <w:rPr>
          <w:rFonts w:ascii="Century Schoolbook" w:hAnsi="Century Schoolbook"/>
        </w:rPr>
        <w:t>they</w:t>
      </w:r>
      <w:r w:rsidRPr="00D86A76">
        <w:rPr>
          <w:rFonts w:ascii="Century Schoolbook" w:hAnsi="Century Schoolbook"/>
        </w:rPr>
        <w:t xml:space="preserve"> accept a voluntary or paid position as a</w:t>
      </w:r>
      <w:r w:rsidR="008B428D">
        <w:rPr>
          <w:rFonts w:ascii="Century Schoolbook" w:hAnsi="Century Schoolbook"/>
        </w:rPr>
        <w:t xml:space="preserve"> </w:t>
      </w:r>
      <w:r w:rsidR="00875D0E">
        <w:rPr>
          <w:rFonts w:ascii="Century Schoolbook" w:hAnsi="Century Schoolbook"/>
        </w:rPr>
        <w:t xml:space="preserve">pharmacy </w:t>
      </w:r>
      <w:proofErr w:type="gramStart"/>
      <w:r w:rsidR="00875D0E">
        <w:rPr>
          <w:rFonts w:ascii="Century Schoolbook" w:hAnsi="Century Schoolbook"/>
        </w:rPr>
        <w:t>technician</w:t>
      </w:r>
      <w:r w:rsidRPr="00D86A76">
        <w:rPr>
          <w:rFonts w:ascii="Century Schoolbook" w:hAnsi="Century Schoolbook"/>
        </w:rPr>
        <w:t>, or</w:t>
      </w:r>
      <w:proofErr w:type="gramEnd"/>
      <w:r w:rsidRPr="00D86A76">
        <w:rPr>
          <w:rFonts w:ascii="Century Schoolbook" w:hAnsi="Century Schoolbook"/>
        </w:rPr>
        <w:t xml:space="preserve"> engages in any practice of pharmacy after the Effective Date and before the Board formally reinstates </w:t>
      </w:r>
      <w:r w:rsidR="008B428D">
        <w:rPr>
          <w:rFonts w:ascii="Century Schoolbook" w:hAnsi="Century Schoolbook"/>
        </w:rPr>
        <w:t>their</w:t>
      </w:r>
      <w:r w:rsidRPr="00D86A76">
        <w:rPr>
          <w:rFonts w:ascii="Century Schoolbook" w:hAnsi="Century Schoolbook"/>
          <w:noProof/>
        </w:rPr>
        <w:t xml:space="preserve"> license</w:t>
      </w:r>
      <w:r w:rsidRPr="00D86A76">
        <w:rPr>
          <w:rFonts w:ascii="Century Schoolbook" w:hAnsi="Century Schoolbook"/>
        </w:rPr>
        <w:t xml:space="preserve">, evidence of such practice shall be grounds for the Board’s referral of any such unlicensed practice to the appropriate law enforcement authorities for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6196263">
    <w:abstractNumId w:val="0"/>
  </w:num>
  <w:num w:numId="2" w16cid:durableId="1644384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12"/>
    <w:rsid w:val="00007FA0"/>
    <w:rsid w:val="000260B6"/>
    <w:rsid w:val="00033C8F"/>
    <w:rsid w:val="00041112"/>
    <w:rsid w:val="000520C1"/>
    <w:rsid w:val="00061D07"/>
    <w:rsid w:val="000A5493"/>
    <w:rsid w:val="00152C68"/>
    <w:rsid w:val="00247726"/>
    <w:rsid w:val="00262012"/>
    <w:rsid w:val="00274CDB"/>
    <w:rsid w:val="002A3E7C"/>
    <w:rsid w:val="00302DD0"/>
    <w:rsid w:val="003352AF"/>
    <w:rsid w:val="00345C4C"/>
    <w:rsid w:val="003D14FD"/>
    <w:rsid w:val="00442E8D"/>
    <w:rsid w:val="004448C2"/>
    <w:rsid w:val="00453F85"/>
    <w:rsid w:val="004B1975"/>
    <w:rsid w:val="004B1F06"/>
    <w:rsid w:val="004B71B2"/>
    <w:rsid w:val="004C55C3"/>
    <w:rsid w:val="004D361A"/>
    <w:rsid w:val="004F5667"/>
    <w:rsid w:val="00546257"/>
    <w:rsid w:val="00584C0E"/>
    <w:rsid w:val="005A7669"/>
    <w:rsid w:val="005D36C2"/>
    <w:rsid w:val="0066629D"/>
    <w:rsid w:val="00676010"/>
    <w:rsid w:val="006D05E8"/>
    <w:rsid w:val="0070648B"/>
    <w:rsid w:val="00770249"/>
    <w:rsid w:val="007933C6"/>
    <w:rsid w:val="00794CAE"/>
    <w:rsid w:val="007A73EF"/>
    <w:rsid w:val="007B6DFD"/>
    <w:rsid w:val="007B7E03"/>
    <w:rsid w:val="007F1A6D"/>
    <w:rsid w:val="008311B2"/>
    <w:rsid w:val="00875D0E"/>
    <w:rsid w:val="008B428D"/>
    <w:rsid w:val="008E1AEF"/>
    <w:rsid w:val="00924D46"/>
    <w:rsid w:val="009446C5"/>
    <w:rsid w:val="00972A08"/>
    <w:rsid w:val="009E1E6D"/>
    <w:rsid w:val="00A65B3C"/>
    <w:rsid w:val="00A676D9"/>
    <w:rsid w:val="00BC402A"/>
    <w:rsid w:val="00C35567"/>
    <w:rsid w:val="00C767E8"/>
    <w:rsid w:val="00CD41AF"/>
    <w:rsid w:val="00CF228E"/>
    <w:rsid w:val="00CF5BF2"/>
    <w:rsid w:val="00D418B9"/>
    <w:rsid w:val="00D87022"/>
    <w:rsid w:val="00D954F2"/>
    <w:rsid w:val="00DC5A65"/>
    <w:rsid w:val="00E94F7A"/>
    <w:rsid w:val="00EB6666"/>
    <w:rsid w:val="00EB6814"/>
    <w:rsid w:val="00EC7C3A"/>
    <w:rsid w:val="00FD1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8EE90"/>
  <w15:chartTrackingRefBased/>
  <w15:docId w15:val="{306F99DD-3B6F-4950-94FD-18405F52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12"/>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112"/>
    <w:pPr>
      <w:tabs>
        <w:tab w:val="center" w:pos="4320"/>
        <w:tab w:val="right" w:pos="8640"/>
      </w:tabs>
    </w:pPr>
  </w:style>
  <w:style w:type="character" w:customStyle="1" w:styleId="HeaderChar">
    <w:name w:val="Header Char"/>
    <w:basedOn w:val="DefaultParagraphFont"/>
    <w:link w:val="Header"/>
    <w:rsid w:val="00041112"/>
    <w:rPr>
      <w:rFonts w:ascii="Arial" w:eastAsia="Times New Roman" w:hAnsi="Arial" w:cs="Times New Roman"/>
      <w:sz w:val="24"/>
      <w:szCs w:val="20"/>
    </w:rPr>
  </w:style>
  <w:style w:type="paragraph" w:styleId="Footer">
    <w:name w:val="footer"/>
    <w:basedOn w:val="Normal"/>
    <w:link w:val="FooterChar"/>
    <w:uiPriority w:val="99"/>
    <w:rsid w:val="00041112"/>
    <w:pPr>
      <w:tabs>
        <w:tab w:val="center" w:pos="4320"/>
        <w:tab w:val="right" w:pos="8640"/>
      </w:tabs>
    </w:pPr>
  </w:style>
  <w:style w:type="character" w:customStyle="1" w:styleId="FooterChar">
    <w:name w:val="Footer Char"/>
    <w:basedOn w:val="DefaultParagraphFont"/>
    <w:link w:val="Footer"/>
    <w:uiPriority w:val="99"/>
    <w:rsid w:val="00041112"/>
    <w:rPr>
      <w:rFonts w:ascii="Arial" w:eastAsia="Times New Roman" w:hAnsi="Arial" w:cs="Times New Roman"/>
      <w:sz w:val="24"/>
      <w:szCs w:val="20"/>
    </w:rPr>
  </w:style>
  <w:style w:type="paragraph" w:styleId="FootnoteText">
    <w:name w:val="footnote text"/>
    <w:basedOn w:val="Normal"/>
    <w:link w:val="FootnoteTextChar"/>
    <w:semiHidden/>
    <w:rsid w:val="00041112"/>
    <w:rPr>
      <w:sz w:val="20"/>
    </w:rPr>
  </w:style>
  <w:style w:type="character" w:customStyle="1" w:styleId="FootnoteTextChar">
    <w:name w:val="Footnote Text Char"/>
    <w:basedOn w:val="DefaultParagraphFont"/>
    <w:link w:val="FootnoteText"/>
    <w:semiHidden/>
    <w:rsid w:val="00041112"/>
    <w:rPr>
      <w:rFonts w:ascii="Arial" w:eastAsia="Times New Roman" w:hAnsi="Arial" w:cs="Times New Roman"/>
      <w:sz w:val="20"/>
      <w:szCs w:val="20"/>
    </w:rPr>
  </w:style>
  <w:style w:type="character" w:styleId="FootnoteReference">
    <w:name w:val="footnote reference"/>
    <w:semiHidden/>
    <w:rsid w:val="00041112"/>
    <w:rPr>
      <w:vertAlign w:val="superscript"/>
    </w:rPr>
  </w:style>
  <w:style w:type="paragraph" w:styleId="ListParagraph">
    <w:name w:val="List Paragraph"/>
    <w:basedOn w:val="Normal"/>
    <w:qFormat/>
    <w:rsid w:val="00041112"/>
    <w:pPr>
      <w:ind w:left="720"/>
    </w:pPr>
    <w:rPr>
      <w:rFonts w:cs="Arial"/>
      <w:szCs w:val="24"/>
    </w:rPr>
  </w:style>
  <w:style w:type="character" w:styleId="Hyperlink">
    <w:name w:val="Hyperlink"/>
    <w:basedOn w:val="DefaultParagraphFont"/>
    <w:uiPriority w:val="99"/>
    <w:semiHidden/>
    <w:unhideWhenUsed/>
    <w:rsid w:val="00442E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C920-4657-4E05-83B3-17D4E5FD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6</cp:revision>
  <cp:lastPrinted>2023-08-01T14:39:00Z</cp:lastPrinted>
  <dcterms:created xsi:type="dcterms:W3CDTF">2024-05-29T18:57:00Z</dcterms:created>
  <dcterms:modified xsi:type="dcterms:W3CDTF">2025-01-23T18:33:00Z</dcterms:modified>
</cp:coreProperties>
</file>