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58D0" w14:textId="7F047D9F" w:rsidR="005331F9" w:rsidRDefault="00761A11" w:rsidP="693C49F7">
      <w:pPr>
        <w:pStyle w:val="BodyText"/>
        <w:spacing w:before="9"/>
        <w:jc w:val="center"/>
        <w:rPr>
          <w:sz w:val="20"/>
          <w:szCs w:val="20"/>
        </w:rPr>
      </w:pPr>
      <w:r>
        <w:rPr>
          <w:sz w:val="20"/>
          <w:szCs w:val="20"/>
          <w:lang w:eastAsia="vi-VN" w:bidi="ar-SA"/>
        </w:rPr>
        <w:drawing>
          <wp:inline distT="0" distB="0" distL="0" distR="0" wp14:anchorId="6A543C4A" wp14:editId="208258C5">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25DFCFFF" w14:textId="77777777" w:rsidR="005331F9" w:rsidRDefault="005331F9" w:rsidP="009E7252">
      <w:pPr>
        <w:pStyle w:val="Heading1"/>
      </w:pPr>
    </w:p>
    <w:p w14:paraId="51AD5C35" w14:textId="77777777" w:rsidR="007E149D" w:rsidRDefault="007E149D" w:rsidP="007E149D">
      <w:pPr>
        <w:pStyle w:val="Heading1"/>
      </w:pPr>
      <w:r>
        <w:t>Sở Bảo tồn và Giải trí</w:t>
      </w:r>
    </w:p>
    <w:p w14:paraId="30CD8CBE" w14:textId="02B72CAF" w:rsidR="007E149D" w:rsidRPr="005331F9" w:rsidRDefault="007E149D" w:rsidP="007E149D">
      <w:pPr>
        <w:pStyle w:val="Heading1"/>
      </w:pPr>
      <w:r>
        <w:t>Bang Massachusetts</w:t>
      </w:r>
    </w:p>
    <w:p w14:paraId="78F1E400" w14:textId="77777777" w:rsidR="0015397C" w:rsidRPr="005331F9" w:rsidRDefault="0015397C" w:rsidP="00C37511">
      <w:pPr>
        <w:pStyle w:val="BodyText"/>
        <w:spacing w:before="11"/>
        <w:jc w:val="center"/>
        <w:rPr>
          <w:b/>
          <w:sz w:val="24"/>
          <w:szCs w:val="24"/>
        </w:rPr>
      </w:pPr>
    </w:p>
    <w:p w14:paraId="6AF2A8AB" w14:textId="77777777" w:rsidR="007E149D" w:rsidRDefault="007E149D" w:rsidP="007E149D">
      <w:pPr>
        <w:pStyle w:val="Heading1"/>
      </w:pPr>
      <w:r>
        <w:t>Công viên và Sân chơi Toohig (Boston, MA)</w:t>
      </w:r>
    </w:p>
    <w:p w14:paraId="6E0807EA" w14:textId="7A3D93CA" w:rsidR="007E149D" w:rsidRPr="00493DED" w:rsidRDefault="007E149D" w:rsidP="007E149D">
      <w:pPr>
        <w:pStyle w:val="Heading1"/>
      </w:pPr>
      <w:r>
        <w:t>Buổi họp cung cấp thông tin công khai về thiết kế cuối cùng</w:t>
      </w:r>
    </w:p>
    <w:p w14:paraId="6CC68FDF" w14:textId="77777777" w:rsidR="00680CF2" w:rsidRPr="009E7252" w:rsidRDefault="00680CF2" w:rsidP="009E7252">
      <w:pPr>
        <w:pStyle w:val="Heading1"/>
      </w:pPr>
    </w:p>
    <w:p w14:paraId="6BFD422B" w14:textId="683D5FA1" w:rsidR="00E510B0" w:rsidRPr="00E510B0" w:rsidRDefault="00E510B0" w:rsidP="00E510B0">
      <w:pPr>
        <w:jc w:val="center"/>
        <w:rPr>
          <w:b/>
          <w:bCs/>
          <w:color w:val="000000" w:themeColor="text1"/>
          <w:sz w:val="24"/>
          <w:szCs w:val="24"/>
        </w:rPr>
      </w:pPr>
      <w:r w:rsidRPr="00E510B0">
        <w:rPr>
          <w:b/>
          <w:bCs/>
          <w:color w:val="000000" w:themeColor="text1"/>
          <w:sz w:val="24"/>
          <w:szCs w:val="24"/>
        </w:rPr>
        <w:t xml:space="preserve">Thứ Ba, ngày 14 tháng 4, 6:00 </w:t>
      </w:r>
      <w:r w:rsidR="00E96EB7" w:rsidRPr="00E96EB7">
        <w:rPr>
          <w:b/>
          <w:bCs/>
          <w:color w:val="000000" w:themeColor="text1"/>
          <w:sz w:val="24"/>
          <w:szCs w:val="24"/>
        </w:rPr>
        <w:t xml:space="preserve">tối </w:t>
      </w:r>
      <w:r w:rsidRPr="00E510B0">
        <w:rPr>
          <w:b/>
          <w:bCs/>
          <w:color w:val="000000" w:themeColor="text1"/>
          <w:sz w:val="24"/>
          <w:szCs w:val="24"/>
        </w:rPr>
        <w:t>– 7:00 tối</w:t>
      </w:r>
    </w:p>
    <w:p w14:paraId="61FED09A" w14:textId="2026FE78" w:rsidR="00E510B0" w:rsidRDefault="00E510B0" w:rsidP="00E510B0">
      <w:pPr>
        <w:jc w:val="center"/>
        <w:rPr>
          <w:b/>
          <w:bCs/>
          <w:color w:val="000000" w:themeColor="text1"/>
          <w:sz w:val="24"/>
          <w:szCs w:val="24"/>
        </w:rPr>
      </w:pPr>
      <w:r w:rsidRPr="00E510B0">
        <w:rPr>
          <w:b/>
          <w:bCs/>
          <w:color w:val="000000" w:themeColor="text1"/>
          <w:sz w:val="24"/>
          <w:szCs w:val="24"/>
        </w:rPr>
        <w:t xml:space="preserve">Vui lòng đăng ký tham dự thông qua </w:t>
      </w:r>
      <w:hyperlink r:id="rId9" w:history="1">
        <w:r w:rsidR="005A23BB" w:rsidRPr="005A23BB">
          <w:rPr>
            <w:rStyle w:val="Hyperlink"/>
            <w:b/>
            <w:bCs/>
            <w:sz w:val="24"/>
            <w:szCs w:val="24"/>
            <w:lang w:val="en-US"/>
          </w:rPr>
          <w:t>đường link</w:t>
        </w:r>
        <w:r w:rsidRPr="005A23BB">
          <w:rPr>
            <w:rStyle w:val="Hyperlink"/>
            <w:b/>
            <w:bCs/>
            <w:sz w:val="24"/>
            <w:szCs w:val="24"/>
          </w:rPr>
          <w:t xml:space="preserve"> đăng ký Zoom</w:t>
        </w:r>
      </w:hyperlink>
      <w:r w:rsidRPr="00E510B0">
        <w:rPr>
          <w:b/>
          <w:bCs/>
          <w:color w:val="000000" w:themeColor="text1"/>
          <w:sz w:val="24"/>
          <w:szCs w:val="24"/>
        </w:rPr>
        <w:t>.</w:t>
      </w:r>
    </w:p>
    <w:p w14:paraId="37A267D4" w14:textId="77777777" w:rsidR="005869C3" w:rsidRDefault="005869C3" w:rsidP="00417033"/>
    <w:p w14:paraId="03AA48A3" w14:textId="7790589A" w:rsidR="00176D94" w:rsidRPr="00176D94" w:rsidRDefault="006E2BCD" w:rsidP="00176D94">
      <w:pPr>
        <w:rPr>
          <w:sz w:val="27"/>
          <w:szCs w:val="27"/>
        </w:rPr>
      </w:pPr>
      <w:r w:rsidRPr="006E2BCD">
        <w:rPr>
          <w:sz w:val="27"/>
          <w:szCs w:val="27"/>
        </w:rPr>
        <w:t xml:space="preserve">Sở Bảo tồn và Giải trí (DCR) đã </w:t>
      </w:r>
      <w:r w:rsidR="003C1DC3">
        <w:rPr>
          <w:sz w:val="27"/>
          <w:szCs w:val="27"/>
          <w:lang w:val="en-US"/>
        </w:rPr>
        <w:t xml:space="preserve">chuẩn bị bản </w:t>
      </w:r>
      <w:r w:rsidRPr="006E2BCD">
        <w:rPr>
          <w:sz w:val="27"/>
          <w:szCs w:val="27"/>
        </w:rPr>
        <w:t xml:space="preserve">thiết kế cuối cùng cho Công viên và Sân chơi Toohig và sẽ cập nhật tiến độ đấu thầu và lịch xây dựng. Công viên và Sân chơi Toohig nằm tại khu Dorchester của Boston, giữa Gallivan Boulevard và Minot Road, </w:t>
      </w:r>
      <w:r w:rsidR="003C1DC3">
        <w:rPr>
          <w:sz w:val="27"/>
          <w:szCs w:val="27"/>
          <w:lang w:val="en-US"/>
        </w:rPr>
        <w:t xml:space="preserve">và </w:t>
      </w:r>
      <w:r w:rsidRPr="006E2BCD">
        <w:rPr>
          <w:sz w:val="27"/>
          <w:szCs w:val="27"/>
        </w:rPr>
        <w:t xml:space="preserve">giữa Stock </w:t>
      </w:r>
      <w:r w:rsidR="001C10B1">
        <w:rPr>
          <w:sz w:val="27"/>
          <w:szCs w:val="27"/>
          <w:lang w:val="en-US"/>
        </w:rPr>
        <w:t xml:space="preserve">Street </w:t>
      </w:r>
      <w:r w:rsidRPr="006E2BCD">
        <w:rPr>
          <w:sz w:val="27"/>
          <w:szCs w:val="27"/>
        </w:rPr>
        <w:t>và Woodfield</w:t>
      </w:r>
      <w:r w:rsidR="001C10B1">
        <w:rPr>
          <w:sz w:val="27"/>
          <w:szCs w:val="27"/>
          <w:lang w:val="en-US"/>
        </w:rPr>
        <w:t xml:space="preserve"> </w:t>
      </w:r>
      <w:r w:rsidR="001C10B1" w:rsidRPr="001C10B1">
        <w:rPr>
          <w:sz w:val="27"/>
          <w:szCs w:val="27"/>
          <w:lang w:val="en-US"/>
        </w:rPr>
        <w:t>Street</w:t>
      </w:r>
      <w:r w:rsidRPr="001C10B1">
        <w:rPr>
          <w:sz w:val="27"/>
          <w:szCs w:val="27"/>
          <w:lang w:val="en-US"/>
        </w:rPr>
        <w:t>.</w:t>
      </w:r>
      <w:r w:rsidR="00AF620F">
        <w:rPr>
          <w:sz w:val="27"/>
          <w:szCs w:val="27"/>
        </w:rPr>
        <w:t xml:space="preserve"> </w:t>
      </w:r>
    </w:p>
    <w:p w14:paraId="04068F08" w14:textId="77777777" w:rsidR="00493DED" w:rsidRPr="002064DF" w:rsidRDefault="00493DED">
      <w:pPr>
        <w:rPr>
          <w:sz w:val="27"/>
          <w:szCs w:val="27"/>
        </w:rPr>
      </w:pPr>
    </w:p>
    <w:p w14:paraId="0AA9E1C7" w14:textId="6314C523" w:rsidR="48B3E529" w:rsidRDefault="000B3005">
      <w:r>
        <w:rPr>
          <w:color w:val="141414"/>
          <w:sz w:val="27"/>
          <w:szCs w:val="27"/>
          <w:lang w:val="en-US"/>
        </w:rPr>
        <w:t>Sau phần thuyết trình, n</w:t>
      </w:r>
      <w:r w:rsidR="006E2BCD" w:rsidRPr="006E2BCD">
        <w:rPr>
          <w:color w:val="141414"/>
          <w:sz w:val="27"/>
          <w:szCs w:val="27"/>
        </w:rPr>
        <w:t>gười dân sẽ được mời đóng gó</w:t>
      </w:r>
      <w:r>
        <w:rPr>
          <w:color w:val="141414"/>
          <w:sz w:val="27"/>
          <w:szCs w:val="27"/>
        </w:rPr>
        <w:t xml:space="preserve">p ý kiến trong buổi họp </w:t>
      </w:r>
      <w:r w:rsidR="006E2BCD" w:rsidRPr="006E2BCD">
        <w:rPr>
          <w:color w:val="141414"/>
          <w:sz w:val="27"/>
          <w:szCs w:val="27"/>
        </w:rPr>
        <w:t xml:space="preserve">bằng cách bật micro hoặc sử dụng chức năng chat có sẵn trên nền tảng </w:t>
      </w:r>
      <w:r>
        <w:rPr>
          <w:color w:val="141414"/>
          <w:sz w:val="27"/>
          <w:szCs w:val="27"/>
          <w:lang w:val="en-US"/>
        </w:rPr>
        <w:t xml:space="preserve">họp </w:t>
      </w:r>
      <w:r w:rsidR="006E2BCD" w:rsidRPr="006E2BCD">
        <w:rPr>
          <w:color w:val="141414"/>
          <w:sz w:val="27"/>
          <w:szCs w:val="27"/>
        </w:rPr>
        <w:t>trực tuyến. Sau buổi họp, nội dung trình bày sẽ được đăng tải để xem lại trê</w:t>
      </w:r>
      <w:r w:rsidR="00AF516A">
        <w:rPr>
          <w:color w:val="141414"/>
          <w:sz w:val="27"/>
          <w:szCs w:val="27"/>
        </w:rPr>
        <w:t xml:space="preserve">n trang web </w:t>
      </w:r>
      <w:hyperlink r:id="rId10" w:history="1">
        <w:r w:rsidR="00AF516A" w:rsidRPr="00AF516A">
          <w:rPr>
            <w:rStyle w:val="Hyperlink"/>
            <w:sz w:val="27"/>
            <w:szCs w:val="27"/>
          </w:rPr>
          <w:t xml:space="preserve">Sự kiện đã </w:t>
        </w:r>
        <w:r w:rsidR="00B1230A">
          <w:rPr>
            <w:rStyle w:val="Hyperlink"/>
            <w:sz w:val="27"/>
            <w:szCs w:val="27"/>
            <w:lang w:val="en-US"/>
          </w:rPr>
          <w:t>tổ chức</w:t>
        </w:r>
        <w:r w:rsidR="006E2BCD" w:rsidRPr="00AF516A">
          <w:rPr>
            <w:rStyle w:val="Hyperlink"/>
            <w:sz w:val="27"/>
            <w:szCs w:val="27"/>
          </w:rPr>
          <w:t xml:space="preserve"> của DCR dành cho các buổi họp công khai</w:t>
        </w:r>
      </w:hyperlink>
      <w:r w:rsidR="006E2BCD" w:rsidRPr="006E2BCD">
        <w:rPr>
          <w:color w:val="141414"/>
          <w:sz w:val="27"/>
          <w:szCs w:val="27"/>
        </w:rPr>
        <w:t xml:space="preserve">. DCR khuyến khích người dân tiếp tục gửi thêm ý kiến đóng góp, với hạn chót tiếp nhận </w:t>
      </w:r>
      <w:r w:rsidR="0094047A">
        <w:rPr>
          <w:color w:val="141414"/>
          <w:sz w:val="27"/>
          <w:szCs w:val="27"/>
          <w:lang w:val="en-US"/>
        </w:rPr>
        <w:t xml:space="preserve">ý kiến </w:t>
      </w:r>
      <w:r w:rsidR="0094047A">
        <w:rPr>
          <w:color w:val="141414"/>
          <w:sz w:val="27"/>
          <w:szCs w:val="27"/>
        </w:rPr>
        <w:t xml:space="preserve">là ngày 27 tháng 4 năm 2026. </w:t>
      </w:r>
      <w:r w:rsidR="0094047A">
        <w:rPr>
          <w:color w:val="141414"/>
          <w:sz w:val="27"/>
          <w:szCs w:val="27"/>
          <w:lang w:val="en-US"/>
        </w:rPr>
        <w:t>Người dân có thể gửi ý</w:t>
      </w:r>
      <w:r w:rsidR="006E2BCD" w:rsidRPr="006E2BCD">
        <w:rPr>
          <w:color w:val="141414"/>
          <w:sz w:val="27"/>
          <w:szCs w:val="27"/>
        </w:rPr>
        <w:t xml:space="preserve"> kiến qua </w:t>
      </w:r>
      <w:hyperlink r:id="rId11" w:history="1">
        <w:r w:rsidR="006E2BCD" w:rsidRPr="0094047A">
          <w:rPr>
            <w:rStyle w:val="Hyperlink"/>
            <w:sz w:val="27"/>
            <w:szCs w:val="27"/>
          </w:rPr>
          <w:t>cổng góp ý công khai của DCR</w:t>
        </w:r>
      </w:hyperlink>
      <w:r w:rsidR="006E2BCD" w:rsidRPr="006E2BCD">
        <w:rPr>
          <w:color w:val="141414"/>
          <w:sz w:val="27"/>
          <w:szCs w:val="27"/>
        </w:rPr>
        <w:t xml:space="preserve">. Xin lưu ý rằng nội dung ý kiến </w:t>
      </w:r>
      <w:r w:rsidR="008E14AD">
        <w:rPr>
          <w:color w:val="141414"/>
          <w:sz w:val="27"/>
          <w:szCs w:val="27"/>
          <w:lang w:val="en-US"/>
        </w:rPr>
        <w:t xml:space="preserve">mà </w:t>
      </w:r>
      <w:r w:rsidR="006E2BCD" w:rsidRPr="006E2BCD">
        <w:rPr>
          <w:color w:val="141414"/>
          <w:sz w:val="27"/>
          <w:szCs w:val="27"/>
        </w:rPr>
        <w:t xml:space="preserve">quý vị gửi đến DCR, cùng với tên, thành phố và mã bưu chính của quý vị, sẽ được đăng trên trang web của DCR. Các thông tin liên </w:t>
      </w:r>
      <w:r w:rsidR="00EE4714">
        <w:rPr>
          <w:color w:val="141414"/>
          <w:sz w:val="27"/>
          <w:szCs w:val="27"/>
          <w:lang w:val="en-US"/>
        </w:rPr>
        <w:t>lạc</w:t>
      </w:r>
      <w:r w:rsidR="006E2BCD" w:rsidRPr="006E2BCD">
        <w:rPr>
          <w:color w:val="141414"/>
          <w:sz w:val="27"/>
          <w:szCs w:val="27"/>
        </w:rPr>
        <w:t xml:space="preserve"> bổ sung khi gửi ý kiến, đặc biệt là địa chỉ email, sẽ chỉ được sử dụng để </w:t>
      </w:r>
      <w:r w:rsidR="00817EB8">
        <w:rPr>
          <w:color w:val="141414"/>
          <w:sz w:val="27"/>
          <w:szCs w:val="27"/>
          <w:lang w:val="en-US"/>
        </w:rPr>
        <w:t>thông báo</w:t>
      </w:r>
      <w:r w:rsidR="006E2BCD" w:rsidRPr="006E2BCD">
        <w:rPr>
          <w:color w:val="141414"/>
          <w:sz w:val="27"/>
          <w:szCs w:val="27"/>
        </w:rPr>
        <w:t xml:space="preserve"> các cập nhật trong tương lai liên quan đến dự án hoặc khu vực này.</w:t>
      </w:r>
      <w:r w:rsidR="48B3E529" w:rsidRPr="50A1484E">
        <w:rPr>
          <w:color w:val="141414"/>
          <w:sz w:val="27"/>
          <w:szCs w:val="27"/>
        </w:rPr>
        <w:t xml:space="preserve"> </w:t>
      </w:r>
    </w:p>
    <w:p w14:paraId="324747CA" w14:textId="77777777" w:rsidR="48B3E529" w:rsidRDefault="48B3E529">
      <w:r w:rsidRPr="48B3E529">
        <w:rPr>
          <w:color w:val="141414"/>
          <w:sz w:val="27"/>
          <w:szCs w:val="27"/>
        </w:rPr>
        <w:t xml:space="preserve"> </w:t>
      </w:r>
    </w:p>
    <w:p w14:paraId="7399E892" w14:textId="773DCEF5" w:rsidR="48B3E529" w:rsidRPr="006E2BCD" w:rsidRDefault="006E2BCD" w:rsidP="006E2BCD">
      <w:pPr>
        <w:rPr>
          <w:color w:val="141414"/>
          <w:sz w:val="27"/>
          <w:szCs w:val="27"/>
        </w:rPr>
      </w:pPr>
      <w:r w:rsidRPr="006E2BCD">
        <w:rPr>
          <w:color w:val="141414"/>
          <w:sz w:val="27"/>
          <w:szCs w:val="27"/>
        </w:rPr>
        <w:t xml:space="preserve">Nếu quý vị có câu hỏi hoặc </w:t>
      </w:r>
      <w:r w:rsidR="00817EB8">
        <w:rPr>
          <w:color w:val="141414"/>
          <w:sz w:val="27"/>
          <w:szCs w:val="27"/>
          <w:lang w:val="en-US"/>
        </w:rPr>
        <w:t>lo</w:t>
      </w:r>
      <w:r w:rsidRPr="006E2BCD">
        <w:rPr>
          <w:color w:val="141414"/>
          <w:sz w:val="27"/>
          <w:szCs w:val="27"/>
        </w:rPr>
        <w:t xml:space="preserve"> ngại liên quan đến cơ quan, hoặc muốn được thêm vào danh sách email để nhận thông báo chung của DCR hoặc thông tin cụ thể về dự án, vui lòng gử</w:t>
      </w:r>
      <w:r>
        <w:rPr>
          <w:color w:val="141414"/>
          <w:sz w:val="27"/>
          <w:szCs w:val="27"/>
        </w:rPr>
        <w:t xml:space="preserve">i email đến </w:t>
      </w:r>
      <w:hyperlink r:id="rId12">
        <w:r w:rsidR="00F35735" w:rsidRPr="48B3E529">
          <w:rPr>
            <w:rStyle w:val="Hyperlink"/>
            <w:sz w:val="27"/>
            <w:szCs w:val="27"/>
          </w:rPr>
          <w:t xml:space="preserve">Mass.Parks@mass.gov </w:t>
        </w:r>
      </w:hyperlink>
      <w:r w:rsidRPr="006E2BCD">
        <w:rPr>
          <w:color w:val="141414"/>
          <w:sz w:val="27"/>
          <w:szCs w:val="27"/>
        </w:rPr>
        <w:t>hoặc gọi số 617-626-4973.</w:t>
      </w:r>
    </w:p>
    <w:p w14:paraId="727C2139" w14:textId="77777777" w:rsidR="00386E4A" w:rsidRDefault="00386E4A" w:rsidP="00BD42BA">
      <w:pPr>
        <w:pStyle w:val="BodyText"/>
      </w:pPr>
    </w:p>
    <w:p w14:paraId="1F136F09" w14:textId="77777777" w:rsidR="00702FCE" w:rsidRDefault="00702FCE" w:rsidP="00BD42BA">
      <w:pPr>
        <w:pStyle w:val="BodyText"/>
      </w:pPr>
    </w:p>
    <w:p w14:paraId="47977254" w14:textId="77777777" w:rsidR="00702FCE" w:rsidRDefault="00702FCE" w:rsidP="00BD42BA">
      <w:pPr>
        <w:pStyle w:val="BodyText"/>
      </w:pPr>
    </w:p>
    <w:p w14:paraId="1809D3FD" w14:textId="77777777" w:rsidR="00702FCE" w:rsidRDefault="00702FCE" w:rsidP="00BD42BA">
      <w:pPr>
        <w:pStyle w:val="BodyText"/>
      </w:pPr>
    </w:p>
    <w:p w14:paraId="4C1651B9" w14:textId="77777777" w:rsidR="00702FCE" w:rsidRDefault="00702FCE" w:rsidP="00BD42BA">
      <w:pPr>
        <w:pStyle w:val="BodyText"/>
      </w:pPr>
    </w:p>
    <w:p w14:paraId="0F4A049F" w14:textId="77777777" w:rsidR="002E7334" w:rsidRDefault="002E7334" w:rsidP="00BD42BA">
      <w:pPr>
        <w:pStyle w:val="BodyText"/>
      </w:pPr>
    </w:p>
    <w:p w14:paraId="259FF625" w14:textId="77777777" w:rsidR="008C1C66" w:rsidRDefault="008C1C66" w:rsidP="004530A6">
      <w:pPr>
        <w:pStyle w:val="BodyText"/>
      </w:pPr>
    </w:p>
    <w:p w14:paraId="04B2ADA1" w14:textId="58B3625C" w:rsidR="00702FCE" w:rsidRPr="002E7334" w:rsidRDefault="006E2BCD" w:rsidP="006E2BCD">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sidRPr="006E2BCD">
        <w:rPr>
          <w:color w:val="595959" w:themeColor="text1" w:themeTint="A6"/>
          <w:sz w:val="27"/>
          <w:szCs w:val="27"/>
          <w:bdr w:val="none" w:sz="0" w:space="0" w:color="auto" w:frame="1"/>
        </w:rPr>
        <w:t>Dịch vụ</w:t>
      </w:r>
      <w:r w:rsidR="00F65DA1">
        <w:rPr>
          <w:color w:val="595959" w:themeColor="text1" w:themeTint="A6"/>
          <w:sz w:val="27"/>
          <w:szCs w:val="27"/>
          <w:bdr w:val="none" w:sz="0" w:space="0" w:color="auto" w:frame="1"/>
        </w:rPr>
        <w:t xml:space="preserve"> thông dịch ngôn ngữ trực tuyến hoặc trực tiếp</w:t>
      </w:r>
      <w:r w:rsidRPr="006E2BCD">
        <w:rPr>
          <w:color w:val="595959" w:themeColor="text1" w:themeTint="A6"/>
          <w:sz w:val="27"/>
          <w:szCs w:val="27"/>
          <w:bdr w:val="none" w:sz="0" w:space="0" w:color="auto" w:frame="1"/>
        </w:rPr>
        <w:t xml:space="preserve"> được cung cấp theo yêu cầu thông qua </w:t>
      </w:r>
      <w:hyperlink r:id="rId13" w:history="1">
        <w:r w:rsidR="00F65DA1" w:rsidRPr="00F65DA1">
          <w:rPr>
            <w:rStyle w:val="Hyperlink"/>
            <w:sz w:val="27"/>
            <w:szCs w:val="27"/>
            <w:bdr w:val="none" w:sz="0" w:space="0" w:color="auto" w:frame="1"/>
            <w:lang w:val="en-US"/>
          </w:rPr>
          <w:t xml:space="preserve">Đơn </w:t>
        </w:r>
        <w:r w:rsidRPr="00F65DA1">
          <w:rPr>
            <w:rStyle w:val="Hyperlink"/>
            <w:sz w:val="27"/>
            <w:szCs w:val="27"/>
            <w:bdr w:val="none" w:sz="0" w:space="0" w:color="auto" w:frame="1"/>
          </w:rPr>
          <w:t>Yêu cầu Dịch thuật và Thông dịch của DCR</w:t>
        </w:r>
      </w:hyperlink>
      <w:r w:rsidRPr="006E2BCD">
        <w:rPr>
          <w:color w:val="595959" w:themeColor="text1" w:themeTint="A6"/>
          <w:sz w:val="27"/>
          <w:szCs w:val="27"/>
          <w:bdr w:val="none" w:sz="0" w:space="0" w:color="auto" w:frame="1"/>
        </w:rPr>
        <w:t xml:space="preserve">. Để được hỗ trợ hợp lý cho người khuyết tật, vui lòng gửi email cho bà Melixza G. Esenyie, Quản lý </w:t>
      </w:r>
      <w:r w:rsidR="00F65DA1">
        <w:rPr>
          <w:color w:val="595959" w:themeColor="text1" w:themeTint="A6"/>
          <w:sz w:val="27"/>
          <w:szCs w:val="27"/>
          <w:bdr w:val="none" w:sz="0" w:space="0" w:color="auto" w:frame="1"/>
          <w:lang w:val="en-US"/>
        </w:rPr>
        <w:t xml:space="preserve">phụ trách </w:t>
      </w:r>
      <w:r w:rsidR="004F2578" w:rsidRPr="004F2578">
        <w:rPr>
          <w:color w:val="595959" w:themeColor="text1" w:themeTint="A6"/>
          <w:sz w:val="27"/>
          <w:szCs w:val="27"/>
          <w:bdr w:val="none" w:sz="0" w:space="0" w:color="auto" w:frame="1"/>
        </w:rPr>
        <w:t>Đạo luật Người Mỹ Khuyết tật</w:t>
      </w:r>
      <w:r w:rsidRPr="006E2BCD">
        <w:rPr>
          <w:color w:val="595959" w:themeColor="text1" w:themeTint="A6"/>
          <w:sz w:val="27"/>
          <w:szCs w:val="27"/>
          <w:bdr w:val="none" w:sz="0" w:space="0" w:color="auto" w:frame="1"/>
        </w:rPr>
        <w:t xml:space="preserve"> và Đa</w:t>
      </w:r>
      <w:r w:rsidR="00891135">
        <w:rPr>
          <w:color w:val="595959" w:themeColor="text1" w:themeTint="A6"/>
          <w:sz w:val="27"/>
          <w:szCs w:val="27"/>
          <w:bdr w:val="none" w:sz="0" w:space="0" w:color="auto" w:frame="1"/>
          <w:lang w:val="en-US"/>
        </w:rPr>
        <w:t xml:space="preserve"> (ADA)</w:t>
      </w:r>
      <w:r w:rsidRPr="006E2BCD">
        <w:rPr>
          <w:color w:val="595959" w:themeColor="text1" w:themeTint="A6"/>
          <w:sz w:val="27"/>
          <w:szCs w:val="27"/>
          <w:bdr w:val="none" w:sz="0" w:space="0" w:color="auto" w:frame="1"/>
        </w:rPr>
        <w:t xml:space="preserve"> dạng thuộc Văn phò</w:t>
      </w:r>
      <w:r w:rsidR="00CF55CF">
        <w:rPr>
          <w:color w:val="595959" w:themeColor="text1" w:themeTint="A6"/>
          <w:sz w:val="27"/>
          <w:szCs w:val="27"/>
          <w:bdr w:val="none" w:sz="0" w:space="0" w:color="auto" w:frame="1"/>
        </w:rPr>
        <w:t xml:space="preserve">ng Điều hành Năng lượng và </w:t>
      </w:r>
      <w:r w:rsidR="00CF55CF">
        <w:rPr>
          <w:color w:val="595959" w:themeColor="text1" w:themeTint="A6"/>
          <w:sz w:val="27"/>
          <w:szCs w:val="27"/>
          <w:bdr w:val="none" w:sz="0" w:space="0" w:color="auto" w:frame="1"/>
          <w:lang w:val="en-US"/>
        </w:rPr>
        <w:t>V</w:t>
      </w:r>
      <w:r w:rsidRPr="006E2BCD">
        <w:rPr>
          <w:color w:val="595959" w:themeColor="text1" w:themeTint="A6"/>
          <w:sz w:val="27"/>
          <w:szCs w:val="27"/>
          <w:bdr w:val="none" w:sz="0" w:space="0" w:color="auto" w:frame="1"/>
        </w:rPr>
        <w:t xml:space="preserve">ấn đề Môi trường, tại </w:t>
      </w:r>
      <w:hyperlink r:id="rId14" w:tooltip="mailto:Melixza.Esenyie2@mass.gov" w:history="1">
        <w:r w:rsidR="00F65DA1" w:rsidRPr="003A5E24">
          <w:rPr>
            <w:rStyle w:val="Hyperlink"/>
            <w:sz w:val="27"/>
            <w:szCs w:val="27"/>
            <w:bdr w:val="none" w:sz="0" w:space="0" w:color="auto" w:frame="1"/>
          </w:rPr>
          <w:t>Melixza.Esenyie2@mass.gov</w:t>
        </w:r>
      </w:hyperlink>
      <w:r w:rsidRPr="006E2BCD">
        <w:rPr>
          <w:color w:val="595959" w:themeColor="text1" w:themeTint="A6"/>
          <w:sz w:val="27"/>
          <w:szCs w:val="27"/>
          <w:bdr w:val="none" w:sz="0" w:space="0" w:color="auto" w:frame="1"/>
        </w:rPr>
        <w:t xml:space="preserve"> và mô tả chi tiết nhất có thể về nhu cầu hỗ trợ. Các yêu cầu gửi sát thời điểm vẫn sẽ được tiếp nhận, tuy nhiên </w:t>
      </w:r>
      <w:r w:rsidR="00CF55CF">
        <w:rPr>
          <w:color w:val="595959" w:themeColor="text1" w:themeTint="A6"/>
          <w:sz w:val="27"/>
          <w:szCs w:val="27"/>
          <w:bdr w:val="none" w:sz="0" w:space="0" w:color="auto" w:frame="1"/>
          <w:lang w:val="en-US"/>
        </w:rPr>
        <w:t xml:space="preserve">chúng tôi không </w:t>
      </w:r>
      <w:r w:rsidRPr="006E2BCD">
        <w:rPr>
          <w:color w:val="595959" w:themeColor="text1" w:themeTint="A6"/>
          <w:sz w:val="27"/>
          <w:szCs w:val="27"/>
          <w:bdr w:val="none" w:sz="0" w:space="0" w:color="auto" w:frame="1"/>
        </w:rPr>
        <w:t>thể đảm bảo đáp ứng</w:t>
      </w:r>
      <w:r w:rsidR="000A34A0">
        <w:rPr>
          <w:color w:val="595959" w:themeColor="text1" w:themeTint="A6"/>
          <w:sz w:val="27"/>
          <w:szCs w:val="27"/>
          <w:bdr w:val="none" w:sz="0" w:space="0" w:color="auto" w:frame="1"/>
          <w:lang w:val="en-US"/>
        </w:rPr>
        <w:t xml:space="preserve"> được yêu cầu đó</w:t>
      </w:r>
      <w:r w:rsidRPr="006E2BCD">
        <w:rPr>
          <w:color w:val="595959" w:themeColor="text1" w:themeTint="A6"/>
          <w:sz w:val="27"/>
          <w:szCs w:val="27"/>
          <w:bdr w:val="none" w:sz="0" w:space="0" w:color="auto" w:frame="1"/>
        </w:rPr>
        <w:t>.</w:t>
      </w:r>
    </w:p>
    <w:p w14:paraId="55BBB834" w14:textId="77777777" w:rsidR="008C1C66" w:rsidRPr="002E7334" w:rsidRDefault="008C1C66" w:rsidP="005869C3">
      <w:pPr>
        <w:pStyle w:val="BodyText"/>
        <w:spacing w:before="66"/>
        <w:jc w:val="center"/>
        <w:rPr>
          <w:sz w:val="24"/>
          <w:szCs w:val="24"/>
        </w:rPr>
      </w:pPr>
    </w:p>
    <w:sectPr w:rsidR="008C1C66" w:rsidRPr="002E7334"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06276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7C"/>
    <w:rsid w:val="000028D9"/>
    <w:rsid w:val="00022D95"/>
    <w:rsid w:val="00040A64"/>
    <w:rsid w:val="0004257D"/>
    <w:rsid w:val="00045DA0"/>
    <w:rsid w:val="0005097C"/>
    <w:rsid w:val="000579D7"/>
    <w:rsid w:val="000601A5"/>
    <w:rsid w:val="00072A01"/>
    <w:rsid w:val="000734FA"/>
    <w:rsid w:val="00077B60"/>
    <w:rsid w:val="000872DD"/>
    <w:rsid w:val="00091885"/>
    <w:rsid w:val="00096F47"/>
    <w:rsid w:val="000A34A0"/>
    <w:rsid w:val="000B3005"/>
    <w:rsid w:val="000B3B0E"/>
    <w:rsid w:val="000B5836"/>
    <w:rsid w:val="000C5F51"/>
    <w:rsid w:val="000D3A14"/>
    <w:rsid w:val="001039EE"/>
    <w:rsid w:val="0011556E"/>
    <w:rsid w:val="001211A8"/>
    <w:rsid w:val="001215B5"/>
    <w:rsid w:val="0015397C"/>
    <w:rsid w:val="0015496F"/>
    <w:rsid w:val="00161CFA"/>
    <w:rsid w:val="00162101"/>
    <w:rsid w:val="00162AE4"/>
    <w:rsid w:val="00166410"/>
    <w:rsid w:val="00173355"/>
    <w:rsid w:val="00176D94"/>
    <w:rsid w:val="001836D7"/>
    <w:rsid w:val="00194268"/>
    <w:rsid w:val="001A022D"/>
    <w:rsid w:val="001C10B1"/>
    <w:rsid w:val="001C7449"/>
    <w:rsid w:val="001D3289"/>
    <w:rsid w:val="001D7675"/>
    <w:rsid w:val="001E6C91"/>
    <w:rsid w:val="001F26E7"/>
    <w:rsid w:val="00200272"/>
    <w:rsid w:val="002064DF"/>
    <w:rsid w:val="00210751"/>
    <w:rsid w:val="00212773"/>
    <w:rsid w:val="00220603"/>
    <w:rsid w:val="0022241E"/>
    <w:rsid w:val="00224D74"/>
    <w:rsid w:val="00230817"/>
    <w:rsid w:val="00232C54"/>
    <w:rsid w:val="00234D8C"/>
    <w:rsid w:val="00234F1B"/>
    <w:rsid w:val="00245E4F"/>
    <w:rsid w:val="002511CC"/>
    <w:rsid w:val="00253480"/>
    <w:rsid w:val="00261C7A"/>
    <w:rsid w:val="00271F17"/>
    <w:rsid w:val="0027217E"/>
    <w:rsid w:val="00275DF3"/>
    <w:rsid w:val="0028342B"/>
    <w:rsid w:val="0028684B"/>
    <w:rsid w:val="0029488F"/>
    <w:rsid w:val="002B27D9"/>
    <w:rsid w:val="002B7B44"/>
    <w:rsid w:val="002C4694"/>
    <w:rsid w:val="002E332E"/>
    <w:rsid w:val="002E5D92"/>
    <w:rsid w:val="002E6D7E"/>
    <w:rsid w:val="002E7334"/>
    <w:rsid w:val="002F32AC"/>
    <w:rsid w:val="00325AC4"/>
    <w:rsid w:val="00340BEF"/>
    <w:rsid w:val="00351EA0"/>
    <w:rsid w:val="00376757"/>
    <w:rsid w:val="00382EED"/>
    <w:rsid w:val="00385B10"/>
    <w:rsid w:val="003869BB"/>
    <w:rsid w:val="00386E4A"/>
    <w:rsid w:val="00394C0D"/>
    <w:rsid w:val="003968FD"/>
    <w:rsid w:val="003C1DC3"/>
    <w:rsid w:val="003D521F"/>
    <w:rsid w:val="003D5806"/>
    <w:rsid w:val="003E7C9E"/>
    <w:rsid w:val="003F55C9"/>
    <w:rsid w:val="00405739"/>
    <w:rsid w:val="004075EE"/>
    <w:rsid w:val="00407C02"/>
    <w:rsid w:val="00414EB3"/>
    <w:rsid w:val="00416287"/>
    <w:rsid w:val="00417033"/>
    <w:rsid w:val="00417579"/>
    <w:rsid w:val="00417B75"/>
    <w:rsid w:val="00421F2B"/>
    <w:rsid w:val="00424624"/>
    <w:rsid w:val="00434A93"/>
    <w:rsid w:val="00437125"/>
    <w:rsid w:val="00451771"/>
    <w:rsid w:val="004530A6"/>
    <w:rsid w:val="0046139E"/>
    <w:rsid w:val="0047683B"/>
    <w:rsid w:val="00484343"/>
    <w:rsid w:val="00493DED"/>
    <w:rsid w:val="004A1A0B"/>
    <w:rsid w:val="004B6C4E"/>
    <w:rsid w:val="004E20EF"/>
    <w:rsid w:val="004F2578"/>
    <w:rsid w:val="00502D3B"/>
    <w:rsid w:val="005331F9"/>
    <w:rsid w:val="005536A3"/>
    <w:rsid w:val="005569F6"/>
    <w:rsid w:val="0056221C"/>
    <w:rsid w:val="005656D3"/>
    <w:rsid w:val="005831F4"/>
    <w:rsid w:val="005869C3"/>
    <w:rsid w:val="00587F12"/>
    <w:rsid w:val="00596332"/>
    <w:rsid w:val="005A23BB"/>
    <w:rsid w:val="005C2F5F"/>
    <w:rsid w:val="005C4BDD"/>
    <w:rsid w:val="005C5149"/>
    <w:rsid w:val="005D52ED"/>
    <w:rsid w:val="005E13E1"/>
    <w:rsid w:val="005E1E3E"/>
    <w:rsid w:val="005E62BC"/>
    <w:rsid w:val="005F0A6A"/>
    <w:rsid w:val="00605E66"/>
    <w:rsid w:val="0061105E"/>
    <w:rsid w:val="00643D83"/>
    <w:rsid w:val="00660CBE"/>
    <w:rsid w:val="00680CF2"/>
    <w:rsid w:val="006866F7"/>
    <w:rsid w:val="00690585"/>
    <w:rsid w:val="006A2D33"/>
    <w:rsid w:val="006B47B3"/>
    <w:rsid w:val="006C33C9"/>
    <w:rsid w:val="006D6C1C"/>
    <w:rsid w:val="006E2BCD"/>
    <w:rsid w:val="00702FCE"/>
    <w:rsid w:val="00706C15"/>
    <w:rsid w:val="007157C3"/>
    <w:rsid w:val="007222C8"/>
    <w:rsid w:val="0072554D"/>
    <w:rsid w:val="007438E7"/>
    <w:rsid w:val="00750A2D"/>
    <w:rsid w:val="00761A11"/>
    <w:rsid w:val="007746AF"/>
    <w:rsid w:val="00780CA5"/>
    <w:rsid w:val="0078107D"/>
    <w:rsid w:val="007A51B9"/>
    <w:rsid w:val="007C37CD"/>
    <w:rsid w:val="007C6AA1"/>
    <w:rsid w:val="007D5E87"/>
    <w:rsid w:val="007E149D"/>
    <w:rsid w:val="007E6AD5"/>
    <w:rsid w:val="00807871"/>
    <w:rsid w:val="00817EB8"/>
    <w:rsid w:val="0083378B"/>
    <w:rsid w:val="00854459"/>
    <w:rsid w:val="00854F57"/>
    <w:rsid w:val="008611EB"/>
    <w:rsid w:val="00877EA4"/>
    <w:rsid w:val="00891135"/>
    <w:rsid w:val="00894037"/>
    <w:rsid w:val="008A337C"/>
    <w:rsid w:val="008A34E9"/>
    <w:rsid w:val="008A59C7"/>
    <w:rsid w:val="008C1C66"/>
    <w:rsid w:val="008D1115"/>
    <w:rsid w:val="008D4F7D"/>
    <w:rsid w:val="008D5089"/>
    <w:rsid w:val="008E14AD"/>
    <w:rsid w:val="008E4573"/>
    <w:rsid w:val="008E7BB7"/>
    <w:rsid w:val="008F2F3D"/>
    <w:rsid w:val="008F60F5"/>
    <w:rsid w:val="009103C9"/>
    <w:rsid w:val="00915E9A"/>
    <w:rsid w:val="00931309"/>
    <w:rsid w:val="0094047A"/>
    <w:rsid w:val="00940D5D"/>
    <w:rsid w:val="00941AC1"/>
    <w:rsid w:val="009444DA"/>
    <w:rsid w:val="00974906"/>
    <w:rsid w:val="00975122"/>
    <w:rsid w:val="009A59B4"/>
    <w:rsid w:val="009B68BB"/>
    <w:rsid w:val="009C2FE2"/>
    <w:rsid w:val="009D6DAB"/>
    <w:rsid w:val="009E7252"/>
    <w:rsid w:val="00A54783"/>
    <w:rsid w:val="00A624CB"/>
    <w:rsid w:val="00A661F3"/>
    <w:rsid w:val="00A723F7"/>
    <w:rsid w:val="00A74626"/>
    <w:rsid w:val="00A95C65"/>
    <w:rsid w:val="00AB5809"/>
    <w:rsid w:val="00AC00EE"/>
    <w:rsid w:val="00AD22C6"/>
    <w:rsid w:val="00AD6B38"/>
    <w:rsid w:val="00AE3397"/>
    <w:rsid w:val="00AE4CB6"/>
    <w:rsid w:val="00AF2642"/>
    <w:rsid w:val="00AF516A"/>
    <w:rsid w:val="00AF620F"/>
    <w:rsid w:val="00B05C1B"/>
    <w:rsid w:val="00B10F5A"/>
    <w:rsid w:val="00B1230A"/>
    <w:rsid w:val="00B2353E"/>
    <w:rsid w:val="00B2498D"/>
    <w:rsid w:val="00B33DFA"/>
    <w:rsid w:val="00B3436F"/>
    <w:rsid w:val="00B368C8"/>
    <w:rsid w:val="00B4250E"/>
    <w:rsid w:val="00B46B10"/>
    <w:rsid w:val="00B55FB4"/>
    <w:rsid w:val="00B641FA"/>
    <w:rsid w:val="00B64A58"/>
    <w:rsid w:val="00B82AFA"/>
    <w:rsid w:val="00B869AC"/>
    <w:rsid w:val="00BA2290"/>
    <w:rsid w:val="00BA3AD0"/>
    <w:rsid w:val="00BB0EFC"/>
    <w:rsid w:val="00BC1D87"/>
    <w:rsid w:val="00BD42BA"/>
    <w:rsid w:val="00BF6D6F"/>
    <w:rsid w:val="00C02E63"/>
    <w:rsid w:val="00C06A67"/>
    <w:rsid w:val="00C1039E"/>
    <w:rsid w:val="00C12699"/>
    <w:rsid w:val="00C244B0"/>
    <w:rsid w:val="00C26677"/>
    <w:rsid w:val="00C37511"/>
    <w:rsid w:val="00C53C3C"/>
    <w:rsid w:val="00C567A6"/>
    <w:rsid w:val="00C63093"/>
    <w:rsid w:val="00C73855"/>
    <w:rsid w:val="00C80084"/>
    <w:rsid w:val="00CA7661"/>
    <w:rsid w:val="00CC2C69"/>
    <w:rsid w:val="00CC2E56"/>
    <w:rsid w:val="00CC364B"/>
    <w:rsid w:val="00CC6E29"/>
    <w:rsid w:val="00CD70B0"/>
    <w:rsid w:val="00CD7D3D"/>
    <w:rsid w:val="00CF55CF"/>
    <w:rsid w:val="00D00999"/>
    <w:rsid w:val="00D329BA"/>
    <w:rsid w:val="00D36596"/>
    <w:rsid w:val="00D36733"/>
    <w:rsid w:val="00D43627"/>
    <w:rsid w:val="00D46D17"/>
    <w:rsid w:val="00D47800"/>
    <w:rsid w:val="00D62A3B"/>
    <w:rsid w:val="00D67106"/>
    <w:rsid w:val="00D804C6"/>
    <w:rsid w:val="00DA521C"/>
    <w:rsid w:val="00DA6AE8"/>
    <w:rsid w:val="00DB17ED"/>
    <w:rsid w:val="00DB6D61"/>
    <w:rsid w:val="00DB7E13"/>
    <w:rsid w:val="00DE50FD"/>
    <w:rsid w:val="00DF7CAB"/>
    <w:rsid w:val="00E33D9B"/>
    <w:rsid w:val="00E34FBE"/>
    <w:rsid w:val="00E40626"/>
    <w:rsid w:val="00E4159C"/>
    <w:rsid w:val="00E510B0"/>
    <w:rsid w:val="00E525DE"/>
    <w:rsid w:val="00E62843"/>
    <w:rsid w:val="00E63FE1"/>
    <w:rsid w:val="00E71614"/>
    <w:rsid w:val="00E76645"/>
    <w:rsid w:val="00E82CA7"/>
    <w:rsid w:val="00E8770B"/>
    <w:rsid w:val="00E96EB7"/>
    <w:rsid w:val="00EA2D9D"/>
    <w:rsid w:val="00EB4D38"/>
    <w:rsid w:val="00EB64A1"/>
    <w:rsid w:val="00EB65A8"/>
    <w:rsid w:val="00EB7BAA"/>
    <w:rsid w:val="00EC5291"/>
    <w:rsid w:val="00ED5D6C"/>
    <w:rsid w:val="00EE3371"/>
    <w:rsid w:val="00EE4714"/>
    <w:rsid w:val="00F00E33"/>
    <w:rsid w:val="00F03690"/>
    <w:rsid w:val="00F35735"/>
    <w:rsid w:val="00F56710"/>
    <w:rsid w:val="00F65DA1"/>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16B3"/>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noProof/>
      <w:lang w:val="vi-VN"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customStyle="1" w:styleId="UnresolvedMention1">
    <w:name w:val="Unresolved Mention1"/>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4F2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578"/>
    <w:rPr>
      <w:rFonts w:ascii="Segoe UI" w:eastAsia="Times New Roman" w:hAnsi="Segoe UI" w:cs="Segoe UI"/>
      <w:noProof/>
      <w:sz w:val="18"/>
      <w:szCs w:val="18"/>
      <w:lang w:val="vi-V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6924">
      <w:bodyDiv w:val="1"/>
      <w:marLeft w:val="0"/>
      <w:marRight w:val="0"/>
      <w:marTop w:val="0"/>
      <w:marBottom w:val="0"/>
      <w:divBdr>
        <w:top w:val="none" w:sz="0" w:space="0" w:color="auto"/>
        <w:left w:val="none" w:sz="0" w:space="0" w:color="auto"/>
        <w:bottom w:val="none" w:sz="0" w:space="0" w:color="auto"/>
        <w:right w:val="none" w:sz="0" w:space="0" w:color="auto"/>
      </w:divBdr>
    </w:div>
    <w:div w:id="532424428">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a-translation-of-a-dcr-document-or-interpretive-services-for-a-dcr-public-mee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d9rb6IZmSY2AvtW3eWbJZQ"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13" ma:contentTypeDescription="Create a new document." ma:contentTypeScope="" ma:versionID="d0c5bcbdeda19db345f8de6cec0802e5">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aebb7fb996220c31aa418ca913220e4b"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06e644-e941-40e6-a9f7-79db2ae58d56}" ma:internalName="TaxCatchAll" ma:showField="CatchAllData" ma:web="699ac1d4-ca39-4946-aa46-a9cdf037d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c202d-5dfe-4943-8fc4-9115dd8079c4">
      <Terms xmlns="http://schemas.microsoft.com/office/infopath/2007/PartnerControls"/>
    </lcf76f155ced4ddcb4097134ff3c332f>
    <TaxCatchAll xmlns="699ac1d4-ca39-4946-aa46-a9cdf037dbb3" xsi:nil="true"/>
  </documentManagement>
</p:properties>
</file>

<file path=customXml/itemProps1.xml><?xml version="1.0" encoding="utf-8"?>
<ds:datastoreItem xmlns:ds="http://schemas.openxmlformats.org/officeDocument/2006/customXml" ds:itemID="{1A088BEF-8355-4F52-9636-C351684AABDC}"/>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Translation Staff 7</cp:lastModifiedBy>
  <cp:revision>5</cp:revision>
  <dcterms:created xsi:type="dcterms:W3CDTF">2026-03-27T12:18:00Z</dcterms:created>
  <dcterms:modified xsi:type="dcterms:W3CDTF">2026-03-31T14:52:00Z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0x0101006DA98940F2259D4AA15776BBE75254EA</vt:lpwstr>
  </property>
  <property fmtid="{D5CDD505-2E9C-101B-9397-08002B2CF9AE}" pid="6" name="MediaServiceImageTags">
    <vt:lpwstr/>
  </property>
</Properties>
</file>