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No</w:t>
      </w:r>
      <w:r>
        <w:rPr>
          <w:spacing w:val="-2"/>
        </w:rPr>
        <w:t> </w:t>
      </w:r>
      <w:r>
        <w:rPr>
          <w:spacing w:val="-5"/>
        </w:rPr>
        <w:t>Fee</w:t>
      </w:r>
    </w:p>
    <w:p>
      <w:pPr>
        <w:pStyle w:val="BodyText"/>
        <w:spacing w:before="102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4"/>
        <w:gridCol w:w="6507"/>
      </w:tblGrid>
      <w:tr>
        <w:trPr>
          <w:trHeight w:val="2272" w:hRule="atLeast"/>
        </w:trPr>
        <w:tc>
          <w:tcPr>
            <w:tcW w:w="2344" w:type="dxa"/>
          </w:tcPr>
          <w:p>
            <w:pPr>
              <w:pStyle w:val="TableParagraph"/>
              <w:spacing w:before="1"/>
              <w:ind w:left="0"/>
              <w:jc w:val="left"/>
              <w:rPr>
                <w:b/>
                <w:sz w:val="7"/>
              </w:rPr>
            </w:pPr>
          </w:p>
          <w:p>
            <w:pPr>
              <w:pStyle w:val="TableParagraph"/>
              <w:ind w:left="8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74835" cy="134826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835" cy="134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507" w:type="dxa"/>
          </w:tcPr>
          <w:p>
            <w:pPr>
              <w:pStyle w:val="TableParagraph"/>
              <w:spacing w:line="363" w:lineRule="exact"/>
              <w:ind w:right="2"/>
              <w:rPr>
                <w:sz w:val="32"/>
              </w:rPr>
            </w:pPr>
            <w:r>
              <w:rPr>
                <w:sz w:val="32"/>
              </w:rPr>
              <w:t>The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Commonwealth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of</w:t>
            </w:r>
            <w:r>
              <w:rPr>
                <w:spacing w:val="-16"/>
                <w:sz w:val="32"/>
              </w:rPr>
              <w:t> </w:t>
            </w:r>
            <w:r>
              <w:rPr>
                <w:spacing w:val="-2"/>
                <w:sz w:val="32"/>
              </w:rPr>
              <w:t>Massachusetts</w:t>
            </w:r>
          </w:p>
          <w:p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t>Department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of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Public</w:t>
            </w:r>
            <w:r>
              <w:rPr>
                <w:spacing w:val="-7"/>
                <w:sz w:val="32"/>
              </w:rPr>
              <w:t> </w:t>
            </w:r>
            <w:r>
              <w:rPr>
                <w:spacing w:val="-2"/>
                <w:sz w:val="32"/>
              </w:rPr>
              <w:t>Health</w:t>
            </w:r>
          </w:p>
          <w:p>
            <w:pPr>
              <w:pStyle w:val="TableParagraph"/>
              <w:spacing w:before="3"/>
              <w:ind w:right="1"/>
              <w:rPr>
                <w:b/>
                <w:sz w:val="32"/>
              </w:rPr>
            </w:pPr>
            <w:r>
              <w:rPr>
                <w:b/>
                <w:sz w:val="32"/>
              </w:rPr>
              <w:t>Board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Registration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in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Optometry</w:t>
            </w:r>
          </w:p>
          <w:p>
            <w:pPr>
              <w:pStyle w:val="TableParagraph"/>
              <w:spacing w:before="2"/>
              <w:ind w:right="1"/>
              <w:rPr>
                <w:sz w:val="32"/>
              </w:rPr>
            </w:pPr>
            <w:r>
              <w:rPr>
                <w:sz w:val="32"/>
              </w:rPr>
              <w:t>250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Washington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Street,</w:t>
            </w:r>
            <w:r>
              <w:rPr>
                <w:spacing w:val="-14"/>
                <w:sz w:val="32"/>
              </w:rPr>
              <w:t> </w:t>
            </w:r>
            <w:r>
              <w:rPr>
                <w:sz w:val="32"/>
              </w:rPr>
              <w:t>Boston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MA</w:t>
            </w:r>
            <w:r>
              <w:rPr>
                <w:spacing w:val="-12"/>
                <w:sz w:val="32"/>
              </w:rPr>
              <w:t> </w:t>
            </w:r>
            <w:r>
              <w:rPr>
                <w:spacing w:val="-2"/>
                <w:sz w:val="32"/>
              </w:rPr>
              <w:t>02108</w:t>
            </w:r>
          </w:p>
          <w:p>
            <w:pPr>
              <w:pStyle w:val="TableParagraph"/>
              <w:spacing w:before="8"/>
              <w:ind w:lef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ind w:right="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TPA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Certification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Application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8"/>
        </w:rPr>
      </w:pPr>
    </w:p>
    <w:p>
      <w:pPr>
        <w:pStyle w:val="BodyText"/>
        <w:tabs>
          <w:tab w:pos="5020" w:val="left" w:leader="none"/>
          <w:tab w:pos="9287" w:val="left" w:leader="none"/>
          <w:tab w:pos="9495" w:val="left" w:leader="none"/>
          <w:tab w:pos="10561" w:val="left" w:leader="none"/>
        </w:tabs>
        <w:ind w:left="164"/>
      </w:pPr>
      <w:r>
        <w:rPr/>
        <w:t>Last Name: </w:t>
      </w:r>
      <w:r>
        <w:rPr>
          <w:u w:val="single"/>
        </w:rPr>
        <w:tab/>
      </w:r>
      <w:r>
        <w:rPr>
          <w:u w:val="none"/>
        </w:rPr>
        <w:t> First Name: </w:t>
      </w:r>
      <w:r>
        <w:rPr>
          <w:u w:val="single"/>
        </w:rPr>
        <w:tab/>
      </w:r>
      <w:r>
        <w:rPr>
          <w:u w:val="none"/>
        </w:rPr>
        <w:tab/>
        <w:t>M.I.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498" w:val="left" w:leader="none"/>
        </w:tabs>
        <w:ind w:left="164"/>
      </w:pPr>
      <w:r>
        <w:rPr/>
        <w:t>Address: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1176832</wp:posOffset>
                </wp:positionH>
                <wp:positionV relativeFrom="paragraph">
                  <wp:posOffset>198084</wp:posOffset>
                </wp:positionV>
                <wp:extent cx="59740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7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0">
                              <a:moveTo>
                                <a:pt x="0" y="0"/>
                              </a:moveTo>
                              <a:lnTo>
                                <a:pt x="59740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64001pt;margin-top:15.597207pt;width:470.4pt;height:.1pt;mso-position-horizontal-relative:page;mso-position-vertical-relative:paragraph;z-index:-15728640;mso-wrap-distance-left:0;mso-wrap-distance-right:0" id="docshape1" coordorigin="1853,312" coordsize="9408,0" path="m1853,312l11261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7879" w:val="left" w:leader="none"/>
        </w:tabs>
        <w:ind w:left="164"/>
      </w:pPr>
      <w:r>
        <w:rPr/>
        <w:t>MA License number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479" w:val="left" w:leader="none"/>
          <w:tab w:pos="7894" w:val="left" w:leader="none"/>
        </w:tabs>
        <w:ind w:left="164"/>
      </w:pPr>
      <w:r>
        <w:rPr/>
        <w:t>Year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2"/>
        </w:rPr>
        <w:t>examination</w:t>
      </w:r>
      <w:r>
        <w:rPr/>
        <w:tab/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966" w:val="left" w:leader="none"/>
        </w:tabs>
        <w:ind w:left="164"/>
      </w:pPr>
      <w:r>
        <w:rPr/>
        <w:t>State where originally licensed by examination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164"/>
      </w:pPr>
      <w:r>
        <w:rPr/>
        <w:t>If original</w:t>
      </w:r>
      <w:r>
        <w:rPr>
          <w:spacing w:val="-1"/>
        </w:rPr>
        <w:t> </w:t>
      </w:r>
      <w:r>
        <w:rPr/>
        <w:t>state of licensure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MA,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verification of date of original licensure by examination from state of original licensure to be sent directly to the MA Optometry </w:t>
      </w:r>
      <w:r>
        <w:rPr>
          <w:spacing w:val="-2"/>
        </w:rPr>
        <w:t>Board.</w:t>
      </w:r>
    </w:p>
    <w:p>
      <w:pPr>
        <w:pStyle w:val="BodyText"/>
      </w:pPr>
    </w:p>
    <w:p>
      <w:pPr>
        <w:pStyle w:val="BodyText"/>
        <w:tabs>
          <w:tab w:pos="8085" w:val="left" w:leader="none"/>
          <w:tab w:pos="9027" w:val="left" w:leader="none"/>
          <w:tab w:pos="9525" w:val="left" w:leader="none"/>
          <w:tab w:pos="10362" w:val="left" w:leader="none"/>
        </w:tabs>
        <w:spacing w:before="1"/>
        <w:ind w:left="164"/>
      </w:pPr>
      <w:r>
        <w:rPr/>
        <w:t>Were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originally</w:t>
      </w:r>
      <w:r>
        <w:rPr>
          <w:spacing w:val="-4"/>
        </w:rPr>
        <w:t> </w:t>
      </w:r>
      <w:r>
        <w:rPr/>
        <w:t>licensed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January</w:t>
      </w:r>
      <w:r>
        <w:rPr>
          <w:spacing w:val="-5"/>
        </w:rPr>
        <w:t> </w:t>
      </w:r>
      <w:r>
        <w:rPr/>
        <w:t>1,</w:t>
      </w:r>
      <w:r>
        <w:rPr>
          <w:spacing w:val="-1"/>
        </w:rPr>
        <w:t> </w:t>
      </w:r>
      <w:r>
        <w:rPr>
          <w:spacing w:val="-2"/>
        </w:rPr>
        <w:t>1994?</w:t>
      </w:r>
      <w:r>
        <w:rPr/>
        <w:tab/>
        <w:t>Yes </w:t>
      </w:r>
      <w:r>
        <w:rPr>
          <w:u w:val="single"/>
        </w:rPr>
        <w:tab/>
      </w:r>
      <w:r>
        <w:rPr>
          <w:u w:val="none"/>
        </w:rPr>
        <w:tab/>
        <w:t>No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085" w:val="left" w:leader="none"/>
        </w:tabs>
        <w:ind w:left="164"/>
        <w:jc w:val="both"/>
      </w:pPr>
      <w:r>
        <w:rPr/>
        <w:t>If Yes, do you</w:t>
      </w:r>
      <w:r>
        <w:rPr>
          <w:spacing w:val="-1"/>
        </w:rPr>
        <w:t> </w:t>
      </w:r>
      <w:r>
        <w:rPr/>
        <w:t>have current TPA</w:t>
      </w:r>
      <w:r>
        <w:rPr>
          <w:spacing w:val="-1"/>
        </w:rPr>
        <w:t> </w:t>
      </w:r>
      <w:r>
        <w:rPr/>
        <w:t>certification in another </w:t>
      </w:r>
      <w:r>
        <w:rPr>
          <w:spacing w:val="-2"/>
        </w:rPr>
        <w:t>state?</w:t>
      </w:r>
      <w:r>
        <w:rPr/>
        <w:tab/>
        <w:t>Yes </w:t>
      </w:r>
      <w:r>
        <w:rPr>
          <w:spacing w:val="395"/>
          <w:u w:val="single"/>
        </w:rPr>
        <w:t> </w:t>
      </w:r>
      <w:r>
        <w:rPr>
          <w:spacing w:val="395"/>
          <w:w w:val="150"/>
          <w:u w:val="none"/>
        </w:rPr>
        <w:t> </w:t>
      </w:r>
      <w:r>
        <w:rPr>
          <w:u w:val="none"/>
        </w:rPr>
        <w:t>No </w:t>
      </w:r>
      <w:r>
        <w:rPr>
          <w:spacing w:val="80"/>
          <w:w w:val="150"/>
          <w:u w:val="single"/>
        </w:rPr>
        <w:t>  </w:t>
      </w:r>
    </w:p>
    <w:p>
      <w:pPr>
        <w:pStyle w:val="BodyText"/>
        <w:spacing w:before="7"/>
        <w:ind w:left="884" w:right="102"/>
        <w:jc w:val="both"/>
      </w:pPr>
      <w:r>
        <w:rPr/>
        <w:t>If </w:t>
      </w:r>
      <w:r>
        <w:rPr>
          <w:b/>
          <w:u w:val="single"/>
        </w:rPr>
        <w:t>yes</w:t>
      </w:r>
      <w:r>
        <w:rPr>
          <w:u w:val="none"/>
        </w:rPr>
        <w:t>, arrange for official documentation of</w:t>
      </w:r>
      <w:r>
        <w:rPr>
          <w:spacing w:val="40"/>
          <w:u w:val="none"/>
        </w:rPr>
        <w:t> </w:t>
      </w:r>
      <w:r>
        <w:rPr>
          <w:u w:val="none"/>
        </w:rPr>
        <w:t>DPA and TPA Certification, and a copy</w:t>
      </w:r>
      <w:r>
        <w:rPr>
          <w:spacing w:val="-3"/>
          <w:u w:val="none"/>
        </w:rPr>
        <w:t> </w:t>
      </w:r>
      <w:r>
        <w:rPr>
          <w:u w:val="none"/>
        </w:rPr>
        <w:t>of other state's</w:t>
      </w:r>
      <w:r>
        <w:rPr>
          <w:spacing w:val="-1"/>
          <w:u w:val="none"/>
        </w:rPr>
        <w:t> </w:t>
      </w:r>
      <w:r>
        <w:rPr>
          <w:u w:val="none"/>
        </w:rPr>
        <w:t>TPA</w:t>
      </w:r>
      <w:r>
        <w:rPr>
          <w:spacing w:val="-1"/>
          <w:u w:val="none"/>
        </w:rPr>
        <w:t> </w:t>
      </w:r>
      <w:r>
        <w:rPr>
          <w:u w:val="none"/>
        </w:rPr>
        <w:t>eligibility</w:t>
      </w:r>
      <w:r>
        <w:rPr>
          <w:spacing w:val="-3"/>
          <w:u w:val="none"/>
        </w:rPr>
        <w:t> </w:t>
      </w:r>
      <w:r>
        <w:rPr>
          <w:u w:val="none"/>
        </w:rPr>
        <w:t>criteria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be</w:t>
      </w:r>
      <w:r>
        <w:rPr>
          <w:spacing w:val="-1"/>
          <w:u w:val="none"/>
        </w:rPr>
        <w:t> </w:t>
      </w:r>
      <w:r>
        <w:rPr>
          <w:u w:val="none"/>
        </w:rPr>
        <w:t>sent</w:t>
      </w:r>
      <w:r>
        <w:rPr>
          <w:spacing w:val="-1"/>
          <w:u w:val="none"/>
        </w:rPr>
        <w:t> </w:t>
      </w:r>
      <w:r>
        <w:rPr>
          <w:u w:val="none"/>
        </w:rPr>
        <w:t>to the</w:t>
      </w:r>
      <w:r>
        <w:rPr>
          <w:spacing w:val="-1"/>
          <w:u w:val="none"/>
        </w:rPr>
        <w:t> </w:t>
      </w:r>
      <w:r>
        <w:rPr>
          <w:u w:val="none"/>
        </w:rPr>
        <w:t>Board</w:t>
      </w:r>
      <w:r>
        <w:rPr>
          <w:spacing w:val="-1"/>
          <w:u w:val="none"/>
        </w:rPr>
        <w:t> </w:t>
      </w:r>
      <w:r>
        <w:rPr>
          <w:u w:val="none"/>
        </w:rPr>
        <w:t>directly</w:t>
      </w:r>
      <w:r>
        <w:rPr>
          <w:spacing w:val="-4"/>
          <w:u w:val="none"/>
        </w:rPr>
        <w:t> </w:t>
      </w:r>
      <w:r>
        <w:rPr>
          <w:u w:val="none"/>
        </w:rPr>
        <w:t>from the</w:t>
      </w:r>
      <w:r>
        <w:rPr>
          <w:spacing w:val="-1"/>
          <w:u w:val="none"/>
        </w:rPr>
        <w:t> </w:t>
      </w:r>
      <w:r>
        <w:rPr>
          <w:u w:val="none"/>
        </w:rPr>
        <w:t>state board</w:t>
      </w:r>
      <w:r>
        <w:rPr>
          <w:spacing w:val="-1"/>
          <w:u w:val="none"/>
        </w:rPr>
        <w:t> </w:t>
      </w:r>
      <w:r>
        <w:rPr>
          <w:u w:val="none"/>
        </w:rPr>
        <w:t>that</w:t>
      </w:r>
      <w:r>
        <w:rPr>
          <w:spacing w:val="-1"/>
          <w:u w:val="none"/>
        </w:rPr>
        <w:t> </w:t>
      </w:r>
      <w:r>
        <w:rPr>
          <w:u w:val="none"/>
        </w:rPr>
        <w:t>issued the TPA Certification</w:t>
      </w:r>
    </w:p>
    <w:p>
      <w:pPr>
        <w:pStyle w:val="BodyText"/>
        <w:spacing w:before="8"/>
        <w:ind w:left="884" w:right="197"/>
      </w:pPr>
      <w:r>
        <w:rPr/>
        <w:t>If </w:t>
      </w:r>
      <w:r>
        <w:rPr>
          <w:b/>
          <w:u w:val="single"/>
        </w:rPr>
        <w:t>No</w:t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a) arrange for documentation of DPA Certification to be sent to the Board or complete</w:t>
      </w:r>
      <w:r>
        <w:rPr>
          <w:spacing w:val="-1"/>
          <w:u w:val="none"/>
        </w:rPr>
        <w:t> </w:t>
      </w:r>
      <w:r>
        <w:rPr>
          <w:u w:val="none"/>
        </w:rPr>
        <w:t>a MA</w:t>
      </w:r>
      <w:r>
        <w:rPr>
          <w:spacing w:val="-1"/>
          <w:u w:val="none"/>
        </w:rPr>
        <w:t> </w:t>
      </w:r>
      <w:r>
        <w:rPr>
          <w:u w:val="none"/>
        </w:rPr>
        <w:t>DPA</w:t>
      </w:r>
      <w:r>
        <w:rPr>
          <w:spacing w:val="-1"/>
          <w:u w:val="none"/>
        </w:rPr>
        <w:t> </w:t>
      </w:r>
      <w:r>
        <w:rPr>
          <w:u w:val="none"/>
        </w:rPr>
        <w:t>Certification application;</w:t>
      </w:r>
      <w:r>
        <w:rPr>
          <w:spacing w:val="40"/>
          <w:u w:val="none"/>
        </w:rPr>
        <w:t> </w:t>
      </w:r>
      <w:r>
        <w:rPr>
          <w:u w:val="none"/>
        </w:rPr>
        <w:t>b)</w:t>
      </w:r>
      <w:r>
        <w:rPr>
          <w:spacing w:val="-1"/>
          <w:u w:val="none"/>
        </w:rPr>
        <w:t> </w:t>
      </w:r>
      <w:r>
        <w:rPr>
          <w:u w:val="none"/>
        </w:rPr>
        <w:t>arrange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official</w:t>
      </w:r>
      <w:r>
        <w:rPr>
          <w:spacing w:val="-1"/>
          <w:u w:val="none"/>
        </w:rPr>
        <w:t> </w:t>
      </w:r>
      <w:r>
        <w:rPr>
          <w:u w:val="none"/>
        </w:rPr>
        <w:t>documentation</w:t>
      </w:r>
      <w:r>
        <w:rPr>
          <w:spacing w:val="-1"/>
          <w:u w:val="none"/>
        </w:rPr>
        <w:t> </w:t>
      </w:r>
      <w:r>
        <w:rPr>
          <w:u w:val="none"/>
        </w:rPr>
        <w:t>of TPA didactic and clinical courses to be sent to the MA Optometry Board from the optometry or medical school course provider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64"/>
      </w:pP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office use </w:t>
      </w:r>
      <w:r>
        <w:rPr>
          <w:spacing w:val="-4"/>
          <w:u w:val="single"/>
        </w:rPr>
        <w:t>only</w:t>
      </w:r>
    </w:p>
    <w:p>
      <w:pPr>
        <w:pStyle w:val="BodyText"/>
        <w:tabs>
          <w:tab w:pos="4198" w:val="left" w:leader="none"/>
        </w:tabs>
        <w:ind w:left="164"/>
      </w:pPr>
      <w:r>
        <w:rPr/>
        <w:t>Fee Received/Initials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  <w:tabs>
          <w:tab w:pos="5787" w:val="left" w:leader="none"/>
        </w:tabs>
        <w:ind w:left="164"/>
      </w:pPr>
      <w:r>
        <w:rPr/>
        <w:t>Application Review Date(s)</w:t>
      </w:r>
      <w:r>
        <w:rPr>
          <w:spacing w:val="65"/>
        </w:rPr>
        <w:t> </w:t>
      </w:r>
      <w:r>
        <w:rPr>
          <w:u w:val="single"/>
        </w:rPr>
        <w:tab/>
      </w:r>
    </w:p>
    <w:p>
      <w:pPr>
        <w:pStyle w:val="BodyText"/>
        <w:tabs>
          <w:tab w:pos="7002" w:val="left" w:leader="none"/>
        </w:tabs>
        <w:ind w:left="164" w:right="3755"/>
        <w:rPr>
          <w:rFonts w:ascii="Wingdings" w:hAnsi="Wingdings"/>
          <w:sz w:val="36"/>
        </w:rPr>
      </w:pPr>
      <w:r>
        <w:rPr/>
        <w:t>TPA Certification Approved by </w:t>
      </w:r>
      <w:r>
        <w:rPr>
          <w:u w:val="single"/>
        </w:rPr>
        <w:tab/>
      </w:r>
      <w:r>
        <w:rPr>
          <w:u w:val="none"/>
        </w:rPr>
        <w:t> Certificate issued</w:t>
      </w:r>
      <w:r>
        <w:rPr>
          <w:spacing w:val="40"/>
          <w:u w:val="none"/>
        </w:rPr>
        <w:t> </w:t>
      </w:r>
      <w:r>
        <w:rPr>
          <w:rFonts w:ascii="Wingdings" w:hAnsi="Wingdings"/>
          <w:sz w:val="36"/>
          <w:u w:val="none"/>
        </w:rPr>
        <w:t></w:t>
      </w:r>
    </w:p>
    <w:sectPr>
      <w:type w:val="continuous"/>
      <w:pgSz w:w="12240" w:h="15840"/>
      <w:pgMar w:top="520" w:bottom="280" w:left="7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right="278"/>
      <w:jc w:val="right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3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dc:title>state logo</dc:title>
  <dcterms:created xsi:type="dcterms:W3CDTF">2024-03-26T17:47:36Z</dcterms:created>
  <dcterms:modified xsi:type="dcterms:W3CDTF">2024-03-26T17:47:36Z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2016</vt:lpwstr>
  </property>
</Properties>
</file>