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DF7" w:rsidRDefault="00746825" w:rsidP="004E6DF7">
      <w:pPr>
        <w:pStyle w:val="Header"/>
        <w:jc w:val="right"/>
        <w:rPr>
          <w:rFonts w:ascii="Calibri" w:hAnsi="Calibri"/>
          <w:color w:val="152355"/>
          <w:sz w:val="20"/>
          <w:szCs w:val="20"/>
        </w:rPr>
      </w:pPr>
      <w:r>
        <w:rPr>
          <w:noProof/>
        </w:rPr>
        <w:pict>
          <v:rect id="_x0000_s1028" style="position:absolute;left:0;text-align:left;margin-left:.75pt;margin-top:.75pt;width:612pt;height:1in;z-index:-251658752;visibility:visible;mso-position-horizontal-relative:page;mso-position-vertical-relative:pag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" fillcolor="#152355" stroked="f">
            <v:fill color2="#4f81bd" rotate="t" type="gradient"/>
            <v:shadow opacity="22937f" origin=",.5" offset="0,.63889mm"/>
            <w10:wrap anchorx="page" anchory="page"/>
          </v:rect>
        </w:pict>
      </w:r>
      <w:r>
        <w:rPr>
          <w:noProof/>
        </w:rPr>
        <w:pict>
          <v:shapetype id="_x0000_t202" coordsize="21600,21600" o:spt="202" path="m,l,21600r21600,l21600,xe">
            <v:stroke joinstyle="miter"/>
            <v:path gradientshapeok="t" o:connecttype="rect"/>
          </v:shapetype>
          <v:shape id="_x0000_s1029" type="#_x0000_t202" style="position:absolute;left:0;text-align:left;margin-left:25.45pt;margin-top:-66.15pt;width:551.25pt;height:59.3pt;z-index:251656704;mso-wrap-edited:f;mso-position-horizontal-relative:page" wrapcoords="0 0 21600 0 21600 21600 0 21600 0 0" filled="f" stroked="f">
            <v:fill o:detectmouseclick="t"/>
            <v:textbox style="mso-next-textbox:#_x0000_s1029" inset=",7.2pt,,7.2pt">
              <w:txbxContent>
                <w:p w:rsidR="00884FF4" w:rsidRPr="00E16847" w:rsidRDefault="00EF33C8" w:rsidP="00471A6E">
                  <w:pPr>
                    <w:pStyle w:val="BIDPUBHEALTHFACTSHEET"/>
                  </w:pPr>
                  <w:r>
                    <w:t xml:space="preserve">MASSACHUSETTS </w:t>
                  </w:r>
                  <w:r w:rsidR="00884FF4" w:rsidRPr="00E16847">
                    <w:t>PUBLIC HEALTH FACT SHEET</w:t>
                  </w:r>
                </w:p>
                <w:p w:rsidR="00884FF4" w:rsidRPr="009F0305" w:rsidRDefault="00826EAD" w:rsidP="00D94581">
                  <w:pPr>
                    <w:pStyle w:val="BIDTitle"/>
                    <w:rPr>
                      <w:bCs/>
                    </w:rPr>
                  </w:pPr>
                  <w:r>
                    <w:rPr>
                      <w:bCs/>
                    </w:rPr>
                    <w:t>Tuberculosis</w:t>
                  </w:r>
                </w:p>
              </w:txbxContent>
            </v:textbox>
            <w10:wrap anchorx="page"/>
          </v:shape>
        </w:pict>
      </w:r>
      <w:r w:rsidR="00F643F4">
        <w:rPr>
          <w:rFonts w:ascii="Calibri" w:hAnsi="Calibri"/>
          <w:color w:val="152355"/>
          <w:sz w:val="20"/>
          <w:szCs w:val="20"/>
        </w:rPr>
        <w:t xml:space="preserve"> </w:t>
      </w:r>
      <w:r w:rsidR="001873C0">
        <w:rPr>
          <w:rFonts w:ascii="Calibri" w:hAnsi="Calibri"/>
          <w:color w:val="152355"/>
          <w:sz w:val="20"/>
          <w:szCs w:val="20"/>
        </w:rPr>
        <w:t>April</w:t>
      </w:r>
      <w:r w:rsidR="00F643F4">
        <w:rPr>
          <w:rFonts w:ascii="Calibri" w:hAnsi="Calibri"/>
          <w:color w:val="152355"/>
          <w:sz w:val="20"/>
          <w:szCs w:val="20"/>
        </w:rPr>
        <w:t xml:space="preserve"> 2015</w:t>
      </w:r>
      <w:r w:rsidR="004E6DF7" w:rsidRPr="00051487">
        <w:rPr>
          <w:rFonts w:ascii="Calibri" w:hAnsi="Calibri"/>
          <w:color w:val="152355"/>
          <w:sz w:val="20"/>
          <w:szCs w:val="20"/>
        </w:rPr>
        <w:t xml:space="preserve">| Page 1 of </w:t>
      </w:r>
      <w:r w:rsidR="00BC53A9">
        <w:rPr>
          <w:rFonts w:ascii="Calibri" w:hAnsi="Calibri"/>
          <w:color w:val="152355"/>
          <w:sz w:val="20"/>
          <w:szCs w:val="20"/>
        </w:rPr>
        <w:t>2</w:t>
      </w:r>
    </w:p>
    <w:p w:rsidR="00BC53A9" w:rsidRPr="00BC53A9" w:rsidRDefault="00746825" w:rsidP="00BC53A9">
      <w:pPr>
        <w:ind w:right="547"/>
        <w:rPr>
          <w:rFonts w:ascii="Calibri" w:hAnsi="Calibri"/>
          <w:b/>
          <w:noProof/>
          <w:color w:val="4F81BD"/>
          <w:sz w:val="32"/>
          <w:szCs w:val="32"/>
        </w:rPr>
      </w:pPr>
      <w:r>
        <w:rPr>
          <w:noProof/>
        </w:rPr>
        <w:pict>
          <v:rect id="Rectangle 1" o:spid="_x0000_s1030" style="position:absolute;margin-left:0;margin-top:0;width:612pt;height:1in;z-index:-251660800;visibility:visible;mso-position-horizontal-relative:page;mso-position-vertical-relative:pag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" fillcolor="#152355" stroked="f">
            <v:fill color2="#4f81bd" rotate="t" type="gradient"/>
            <v:shadow opacity="22937f" origin=",.5" offset="0,.63889mm"/>
            <w10:wrap anchorx="page" anchory="page"/>
          </v:rect>
        </w:pict>
      </w:r>
      <w:r w:rsidR="00BC53A9" w:rsidRPr="00BC53A9">
        <w:rPr>
          <w:rFonts w:ascii="Calibri" w:hAnsi="Calibri"/>
          <w:b/>
          <w:noProof/>
          <w:color w:val="4F81BD"/>
          <w:sz w:val="32"/>
          <w:szCs w:val="32"/>
        </w:rPr>
        <w:t xml:space="preserve">What is Tuberculosis (TB)?  </w:t>
      </w:r>
    </w:p>
    <w:p w:rsidR="00BC53A9" w:rsidRPr="00BC53A9" w:rsidRDefault="00BC53A9" w:rsidP="00BC53A9">
      <w:pPr>
        <w:rPr>
          <w:rFonts w:ascii="Times New Roman" w:hAnsi="Times New Roman"/>
          <w:sz w:val="4"/>
        </w:rPr>
      </w:pPr>
    </w:p>
    <w:p w:rsidR="00BC53A9" w:rsidRPr="00BC53A9" w:rsidRDefault="00BC53A9" w:rsidP="00BC53A9">
      <w:pPr>
        <w:rPr>
          <w:rFonts w:ascii="Times New Roman" w:hAnsi="Times New Roman"/>
          <w:szCs w:val="20"/>
        </w:rPr>
      </w:pPr>
      <w:r w:rsidRPr="00BC53A9">
        <w:rPr>
          <w:rFonts w:ascii="Times New Roman" w:hAnsi="Times New Roman"/>
          <w:szCs w:val="20"/>
        </w:rPr>
        <w:t>TB is an infection or disease caused by a germ that you breathe into your lungs. There are two forms of TB: TB infection and TB disease.</w:t>
      </w:r>
    </w:p>
    <w:p w:rsidR="00BC53A9" w:rsidRPr="00BC53A9" w:rsidRDefault="00BC53A9" w:rsidP="00BC53A9">
      <w:pPr>
        <w:rPr>
          <w:rFonts w:ascii="Times New Roman" w:hAnsi="Times New Roman"/>
          <w:szCs w:val="20"/>
        </w:rPr>
      </w:pPr>
    </w:p>
    <w:p w:rsidR="00BC53A9" w:rsidRPr="00BC53A9" w:rsidRDefault="00BC53A9" w:rsidP="00BC53A9">
      <w:pPr>
        <w:rPr>
          <w:rFonts w:ascii="Calibri" w:hAnsi="Calibri"/>
          <w:b/>
          <w:noProof/>
          <w:color w:val="4F81BD"/>
          <w:sz w:val="32"/>
          <w:szCs w:val="32"/>
        </w:rPr>
      </w:pPr>
      <w:r w:rsidRPr="00BC53A9">
        <w:rPr>
          <w:rFonts w:ascii="Calibri" w:hAnsi="Calibri"/>
          <w:b/>
          <w:noProof/>
          <w:color w:val="4F81BD"/>
          <w:sz w:val="32"/>
          <w:szCs w:val="32"/>
        </w:rPr>
        <w:t>What is TB infection?</w:t>
      </w:r>
    </w:p>
    <w:p w:rsidR="00BC53A9" w:rsidRPr="00BC53A9" w:rsidRDefault="00BC53A9" w:rsidP="00BC53A9">
      <w:pPr>
        <w:rPr>
          <w:rFonts w:ascii="Times New Roman" w:hAnsi="Times New Roman"/>
          <w:sz w:val="4"/>
          <w:szCs w:val="20"/>
        </w:rPr>
      </w:pPr>
    </w:p>
    <w:p w:rsidR="00BC53A9" w:rsidRPr="00BC53A9" w:rsidRDefault="00BC53A9" w:rsidP="00BC53A9">
      <w:pPr>
        <w:rPr>
          <w:rFonts w:ascii="Times New Roman" w:hAnsi="Times New Roman"/>
          <w:strike/>
        </w:rPr>
      </w:pPr>
      <w:r w:rsidRPr="00BC53A9">
        <w:rPr>
          <w:rFonts w:ascii="Times New Roman" w:hAnsi="Times New Roman"/>
        </w:rPr>
        <w:t xml:space="preserve">TB infection is the form of TB where you have a small number of TB germs </w:t>
      </w:r>
      <w:r w:rsidR="003E61B8">
        <w:rPr>
          <w:rFonts w:ascii="Times New Roman" w:hAnsi="Times New Roman"/>
        </w:rPr>
        <w:t>remaining alive</w:t>
      </w:r>
      <w:r w:rsidR="003E61B8" w:rsidRPr="00BC53A9">
        <w:rPr>
          <w:rFonts w:ascii="Times New Roman" w:hAnsi="Times New Roman"/>
        </w:rPr>
        <w:t xml:space="preserve"> </w:t>
      </w:r>
      <w:r w:rsidRPr="00BC53A9">
        <w:rPr>
          <w:rFonts w:ascii="Times New Roman" w:hAnsi="Times New Roman"/>
        </w:rPr>
        <w:t>in your body, but they are not harming you</w:t>
      </w:r>
      <w:r w:rsidR="003E61B8">
        <w:rPr>
          <w:rFonts w:ascii="Times New Roman" w:hAnsi="Times New Roman"/>
        </w:rPr>
        <w:t>. Y</w:t>
      </w:r>
      <w:r w:rsidRPr="00BC53A9">
        <w:rPr>
          <w:rFonts w:ascii="Times New Roman" w:hAnsi="Times New Roman"/>
        </w:rPr>
        <w:t xml:space="preserve">our </w:t>
      </w:r>
      <w:r w:rsidR="00705FCF">
        <w:rPr>
          <w:rFonts w:ascii="Times New Roman" w:hAnsi="Times New Roman"/>
        </w:rPr>
        <w:t xml:space="preserve">body’s defenses (your </w:t>
      </w:r>
      <w:r w:rsidRPr="00BC53A9">
        <w:rPr>
          <w:rFonts w:ascii="Times New Roman" w:hAnsi="Times New Roman"/>
        </w:rPr>
        <w:t>immune system</w:t>
      </w:r>
      <w:r w:rsidR="00705FCF">
        <w:rPr>
          <w:rFonts w:ascii="Times New Roman" w:hAnsi="Times New Roman"/>
        </w:rPr>
        <w:t>)</w:t>
      </w:r>
      <w:r w:rsidRPr="00BC53A9">
        <w:rPr>
          <w:rFonts w:ascii="Times New Roman" w:hAnsi="Times New Roman"/>
        </w:rPr>
        <w:t xml:space="preserve"> </w:t>
      </w:r>
      <w:r w:rsidR="00705FCF">
        <w:rPr>
          <w:rFonts w:ascii="Times New Roman" w:hAnsi="Times New Roman"/>
        </w:rPr>
        <w:t>are</w:t>
      </w:r>
      <w:r w:rsidR="00705FCF" w:rsidRPr="00BC53A9">
        <w:rPr>
          <w:rFonts w:ascii="Times New Roman" w:hAnsi="Times New Roman"/>
        </w:rPr>
        <w:t xml:space="preserve"> </w:t>
      </w:r>
      <w:r w:rsidRPr="00BC53A9">
        <w:rPr>
          <w:rFonts w:ascii="Times New Roman" w:hAnsi="Times New Roman"/>
        </w:rPr>
        <w:t>keeping them from causing problems. You feel fine, you are not sick and you cannot give TB germs to anyone. If you have TB infection and your immune system becomes weak</w:t>
      </w:r>
      <w:r w:rsidR="003E61B8">
        <w:rPr>
          <w:rFonts w:ascii="Times New Roman" w:hAnsi="Times New Roman"/>
        </w:rPr>
        <w:t xml:space="preserve"> from another disease or from medicines you may take</w:t>
      </w:r>
      <w:r w:rsidRPr="00BC53A9">
        <w:rPr>
          <w:rFonts w:ascii="Times New Roman" w:hAnsi="Times New Roman"/>
        </w:rPr>
        <w:t>, your TB infection can develop into TB disease. TB infection is sometimes called “</w:t>
      </w:r>
      <w:r w:rsidR="003E61B8">
        <w:rPr>
          <w:rFonts w:ascii="Times New Roman" w:hAnsi="Times New Roman"/>
        </w:rPr>
        <w:t>latent</w:t>
      </w:r>
      <w:r w:rsidRPr="00BC53A9">
        <w:rPr>
          <w:rFonts w:ascii="Times New Roman" w:hAnsi="Times New Roman"/>
        </w:rPr>
        <w:t xml:space="preserve">” or “sleeping” TB. </w:t>
      </w:r>
    </w:p>
    <w:p w:rsidR="00BC53A9" w:rsidRPr="00BC53A9" w:rsidRDefault="00BC53A9" w:rsidP="00BC53A9">
      <w:pPr>
        <w:rPr>
          <w:rFonts w:ascii="Times New Roman" w:hAnsi="Times New Roman"/>
          <w:szCs w:val="20"/>
        </w:rPr>
      </w:pPr>
    </w:p>
    <w:p w:rsidR="00BC53A9" w:rsidRPr="00BC53A9" w:rsidRDefault="00BC53A9" w:rsidP="00BC53A9">
      <w:pPr>
        <w:rPr>
          <w:rFonts w:ascii="Calibri" w:hAnsi="Calibri"/>
          <w:b/>
          <w:noProof/>
          <w:color w:val="4F81BD"/>
          <w:sz w:val="32"/>
          <w:szCs w:val="32"/>
        </w:rPr>
      </w:pPr>
      <w:r w:rsidRPr="00BC53A9">
        <w:rPr>
          <w:rFonts w:ascii="Calibri" w:hAnsi="Calibri"/>
          <w:b/>
          <w:noProof/>
          <w:color w:val="4F81BD"/>
          <w:sz w:val="32"/>
          <w:szCs w:val="32"/>
        </w:rPr>
        <w:t>What is TB disease?</w:t>
      </w:r>
    </w:p>
    <w:p w:rsidR="00BC53A9" w:rsidRPr="00BC53A9" w:rsidRDefault="00BC53A9" w:rsidP="00BC53A9">
      <w:pPr>
        <w:rPr>
          <w:rFonts w:ascii="Times New Roman" w:hAnsi="Times New Roman"/>
          <w:sz w:val="4"/>
          <w:szCs w:val="20"/>
        </w:rPr>
      </w:pPr>
    </w:p>
    <w:p w:rsidR="00BC53A9" w:rsidRPr="00BC53A9" w:rsidRDefault="00BC53A9" w:rsidP="00BC53A9">
      <w:pPr>
        <w:rPr>
          <w:rFonts w:ascii="Times New Roman" w:hAnsi="Times New Roman"/>
          <w:b/>
          <w:bCs/>
        </w:rPr>
      </w:pPr>
      <w:r w:rsidRPr="00BC53A9">
        <w:rPr>
          <w:rFonts w:ascii="Times New Roman" w:hAnsi="Times New Roman"/>
        </w:rPr>
        <w:t xml:space="preserve">TB disease is the form of TB where you have a large number of TB germs living in your body and the germs are causing harm. Usually you feel sick, and you often can spread TB germs to others. TB disease can be found in any part of your body but it usually affects your lungs. The most common symptoms of TB disease are </w:t>
      </w:r>
      <w:r w:rsidRPr="00BC53A9">
        <w:rPr>
          <w:rFonts w:ascii="Times New Roman" w:hAnsi="Times New Roman"/>
          <w:b/>
          <w:bCs/>
        </w:rPr>
        <w:t xml:space="preserve">coughing, fever, loss of appetite, weight loss, weakness, night sweats and feeling very tired. </w:t>
      </w:r>
    </w:p>
    <w:p w:rsidR="00BC53A9" w:rsidRPr="00BC53A9" w:rsidRDefault="00BC53A9" w:rsidP="00BC53A9">
      <w:pPr>
        <w:rPr>
          <w:rFonts w:ascii="Times New Roman" w:hAnsi="Times New Roman"/>
          <w:b/>
          <w:bCs/>
          <w:szCs w:val="20"/>
        </w:rPr>
      </w:pPr>
    </w:p>
    <w:p w:rsidR="005F4809" w:rsidRPr="00BC53A9" w:rsidRDefault="005F4809" w:rsidP="005F4809">
      <w:pPr>
        <w:rPr>
          <w:rFonts w:ascii="Times New Roman" w:hAnsi="Times New Roman"/>
          <w:sz w:val="4"/>
          <w:szCs w:val="20"/>
        </w:rPr>
      </w:pPr>
      <w:r w:rsidRPr="00BC53A9">
        <w:rPr>
          <w:rFonts w:ascii="Calibri" w:hAnsi="Calibri"/>
          <w:b/>
          <w:noProof/>
          <w:color w:val="4F81BD"/>
          <w:sz w:val="32"/>
          <w:szCs w:val="32"/>
        </w:rPr>
        <w:t xml:space="preserve">How </w:t>
      </w:r>
      <w:r>
        <w:rPr>
          <w:rFonts w:ascii="Calibri" w:hAnsi="Calibri"/>
          <w:b/>
          <w:noProof/>
          <w:color w:val="4F81BD"/>
          <w:sz w:val="32"/>
          <w:szCs w:val="32"/>
        </w:rPr>
        <w:t>do you get TB</w:t>
      </w:r>
      <w:r w:rsidRPr="00BC53A9">
        <w:rPr>
          <w:rFonts w:ascii="Calibri" w:hAnsi="Calibri"/>
          <w:b/>
          <w:noProof/>
          <w:color w:val="4F81BD"/>
          <w:sz w:val="32"/>
          <w:szCs w:val="32"/>
        </w:rPr>
        <w:t>?</w:t>
      </w:r>
      <w:r w:rsidRPr="00BC53A9">
        <w:rPr>
          <w:rFonts w:ascii="Times New Roman" w:hAnsi="Times New Roman"/>
          <w:b/>
          <w:bCs/>
          <w:sz w:val="28"/>
          <w:szCs w:val="20"/>
        </w:rPr>
        <w:br/>
      </w:r>
    </w:p>
    <w:p w:rsidR="005F4809" w:rsidRDefault="005F4809" w:rsidP="005F4809">
      <w:pPr>
        <w:rPr>
          <w:rFonts w:ascii="Times New Roman" w:hAnsi="Times New Roman"/>
          <w:b/>
          <w:bCs/>
          <w:szCs w:val="20"/>
        </w:rPr>
      </w:pPr>
      <w:r w:rsidRPr="00BC53A9">
        <w:rPr>
          <w:rFonts w:ascii="Times New Roman" w:hAnsi="Times New Roman"/>
          <w:szCs w:val="20"/>
        </w:rPr>
        <w:t xml:space="preserve">TB germs </w:t>
      </w:r>
      <w:r>
        <w:rPr>
          <w:rFonts w:ascii="Times New Roman" w:hAnsi="Times New Roman"/>
          <w:szCs w:val="20"/>
        </w:rPr>
        <w:t>go into the air</w:t>
      </w:r>
      <w:r w:rsidRPr="00BC53A9">
        <w:rPr>
          <w:rFonts w:ascii="Times New Roman" w:hAnsi="Times New Roman"/>
          <w:szCs w:val="20"/>
        </w:rPr>
        <w:t xml:space="preserve"> when someone who is sick with TB disease </w:t>
      </w:r>
      <w:r>
        <w:rPr>
          <w:rFonts w:ascii="Times New Roman" w:hAnsi="Times New Roman"/>
          <w:szCs w:val="20"/>
        </w:rPr>
        <w:t>in</w:t>
      </w:r>
      <w:r w:rsidRPr="00BC53A9">
        <w:rPr>
          <w:rFonts w:ascii="Times New Roman" w:hAnsi="Times New Roman"/>
          <w:szCs w:val="20"/>
        </w:rPr>
        <w:t xml:space="preserve"> the lungs coughs</w:t>
      </w:r>
      <w:r>
        <w:rPr>
          <w:rFonts w:ascii="Times New Roman" w:hAnsi="Times New Roman"/>
          <w:szCs w:val="20"/>
        </w:rPr>
        <w:t>,</w:t>
      </w:r>
      <w:r w:rsidRPr="00BC53A9">
        <w:rPr>
          <w:rFonts w:ascii="Times New Roman" w:hAnsi="Times New Roman"/>
          <w:szCs w:val="20"/>
        </w:rPr>
        <w:t xml:space="preserve"> sneezes</w:t>
      </w:r>
      <w:r>
        <w:rPr>
          <w:rFonts w:ascii="Times New Roman" w:hAnsi="Times New Roman"/>
          <w:szCs w:val="20"/>
        </w:rPr>
        <w:t>, speaks or sings.</w:t>
      </w:r>
      <w:r w:rsidRPr="00BC53A9">
        <w:rPr>
          <w:rFonts w:ascii="Times New Roman" w:hAnsi="Times New Roman"/>
          <w:szCs w:val="20"/>
        </w:rPr>
        <w:t xml:space="preserve"> People who are living, working or spending a lot of time with this person </w:t>
      </w:r>
      <w:r>
        <w:rPr>
          <w:rFonts w:ascii="Times New Roman" w:hAnsi="Times New Roman"/>
          <w:szCs w:val="20"/>
        </w:rPr>
        <w:t xml:space="preserve">share the </w:t>
      </w:r>
      <w:r w:rsidR="00705FCF">
        <w:rPr>
          <w:rFonts w:ascii="Times New Roman" w:hAnsi="Times New Roman"/>
          <w:szCs w:val="20"/>
        </w:rPr>
        <w:t xml:space="preserve">same </w:t>
      </w:r>
      <w:r>
        <w:rPr>
          <w:rFonts w:ascii="Times New Roman" w:hAnsi="Times New Roman"/>
          <w:szCs w:val="20"/>
        </w:rPr>
        <w:t xml:space="preserve">air. They </w:t>
      </w:r>
      <w:r w:rsidRPr="00BC53A9">
        <w:rPr>
          <w:rFonts w:ascii="Times New Roman" w:hAnsi="Times New Roman"/>
          <w:szCs w:val="20"/>
        </w:rPr>
        <w:t>can breathe in the TB germs and get infected</w:t>
      </w:r>
      <w:r>
        <w:rPr>
          <w:rFonts w:ascii="Times New Roman" w:hAnsi="Times New Roman"/>
          <w:szCs w:val="20"/>
        </w:rPr>
        <w:t xml:space="preserve"> with TB</w:t>
      </w:r>
      <w:r w:rsidRPr="00BC53A9">
        <w:rPr>
          <w:rFonts w:ascii="Times New Roman" w:hAnsi="Times New Roman"/>
          <w:szCs w:val="20"/>
        </w:rPr>
        <w:t>.</w:t>
      </w:r>
      <w:r w:rsidRPr="00BC53A9">
        <w:rPr>
          <w:rFonts w:ascii="Times New Roman" w:hAnsi="Times New Roman"/>
          <w:b/>
          <w:bCs/>
          <w:szCs w:val="20"/>
        </w:rPr>
        <w:t xml:space="preserve"> </w:t>
      </w:r>
    </w:p>
    <w:p w:rsidR="005F4809" w:rsidRPr="00CA43B1" w:rsidRDefault="005F4809" w:rsidP="005F4809">
      <w:pPr>
        <w:rPr>
          <w:rFonts w:ascii="Times New Roman" w:hAnsi="Times New Roman"/>
          <w:bCs/>
          <w:szCs w:val="20"/>
        </w:rPr>
      </w:pPr>
      <w:r w:rsidRPr="00CA43B1">
        <w:rPr>
          <w:rFonts w:ascii="Times New Roman" w:hAnsi="Times New Roman"/>
          <w:bCs/>
          <w:szCs w:val="20"/>
        </w:rPr>
        <w:t>You cannot get TB from a person with TB infection.</w:t>
      </w:r>
    </w:p>
    <w:p w:rsidR="005F4809" w:rsidRPr="00BC53A9" w:rsidRDefault="005F4809" w:rsidP="005F4809">
      <w:pPr>
        <w:rPr>
          <w:rFonts w:ascii="Times New Roman" w:hAnsi="Times New Roman"/>
          <w:szCs w:val="20"/>
        </w:rPr>
      </w:pPr>
    </w:p>
    <w:p w:rsidR="005F4809" w:rsidRPr="00BC53A9" w:rsidRDefault="00746825" w:rsidP="005F4809">
      <w:pPr>
        <w:rPr>
          <w:rFonts w:ascii="Calibri" w:hAnsi="Calibri"/>
          <w:b/>
          <w:noProof/>
          <w:color w:val="4F81BD"/>
          <w:sz w:val="32"/>
          <w:szCs w:val="32"/>
        </w:rPr>
      </w:pPr>
      <w:r>
        <w:rPr>
          <w:noProof/>
        </w:rPr>
        <w:pict>
          <v:rect id="_x0000_s1031" style="position:absolute;margin-left:0;margin-top:0;width:612pt;height:1in;z-index:-251657728;visibility:visible;mso-position-horizontal-relative:page;mso-position-vertical-relative:pag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" fillcolor="#152355" stroked="f">
            <v:fill color2="#4f81bd" rotate="t" type="gradient"/>
            <v:shadow opacity="22937f" origin=",.5" offset="0,.63889mm"/>
            <w10:wrap anchorx="page" anchory="page"/>
          </v:rect>
        </w:pict>
      </w:r>
      <w:r w:rsidR="005F4809" w:rsidRPr="00BC53A9">
        <w:rPr>
          <w:rFonts w:ascii="Calibri" w:hAnsi="Calibri"/>
          <w:b/>
          <w:noProof/>
          <w:color w:val="4F81BD"/>
          <w:sz w:val="32"/>
          <w:szCs w:val="32"/>
        </w:rPr>
        <w:t xml:space="preserve">Can you get TB </w:t>
      </w:r>
      <w:r w:rsidR="005F4809">
        <w:rPr>
          <w:rFonts w:ascii="Calibri" w:hAnsi="Calibri"/>
          <w:b/>
          <w:noProof/>
          <w:color w:val="4F81BD"/>
          <w:sz w:val="32"/>
          <w:szCs w:val="32"/>
        </w:rPr>
        <w:t>from sharing</w:t>
      </w:r>
      <w:r w:rsidR="005F4809" w:rsidRPr="00BC53A9">
        <w:rPr>
          <w:rFonts w:ascii="Calibri" w:hAnsi="Calibri"/>
          <w:b/>
          <w:noProof/>
          <w:color w:val="4F81BD"/>
          <w:sz w:val="32"/>
          <w:szCs w:val="32"/>
        </w:rPr>
        <w:t xml:space="preserve"> food?</w:t>
      </w:r>
    </w:p>
    <w:p w:rsidR="005F4809" w:rsidRPr="00BC53A9" w:rsidRDefault="005F4809" w:rsidP="005F4809">
      <w:pPr>
        <w:rPr>
          <w:rFonts w:ascii="Times New Roman" w:hAnsi="Times New Roman"/>
          <w:sz w:val="4"/>
          <w:szCs w:val="20"/>
        </w:rPr>
      </w:pPr>
    </w:p>
    <w:p w:rsidR="005F4809" w:rsidRPr="00BC53A9" w:rsidRDefault="005F4809" w:rsidP="005F4809">
      <w:pPr>
        <w:rPr>
          <w:rFonts w:ascii="Times New Roman" w:hAnsi="Times New Roman"/>
          <w:szCs w:val="20"/>
        </w:rPr>
      </w:pPr>
      <w:r w:rsidRPr="00BC53A9">
        <w:rPr>
          <w:rFonts w:ascii="Times New Roman" w:hAnsi="Times New Roman"/>
          <w:szCs w:val="20"/>
        </w:rPr>
        <w:t xml:space="preserve">No. TB germs are spread from person to person through the air only. You cannot get infected with TB germs by </w:t>
      </w:r>
      <w:r>
        <w:rPr>
          <w:rFonts w:ascii="Times New Roman" w:hAnsi="Times New Roman"/>
          <w:szCs w:val="20"/>
        </w:rPr>
        <w:t xml:space="preserve">sharing or </w:t>
      </w:r>
      <w:r w:rsidRPr="00BC53A9">
        <w:rPr>
          <w:rFonts w:ascii="Times New Roman" w:hAnsi="Times New Roman"/>
          <w:szCs w:val="20"/>
        </w:rPr>
        <w:t>handling food or other objects.</w:t>
      </w:r>
    </w:p>
    <w:p w:rsidR="005F4809" w:rsidRPr="00BC53A9" w:rsidRDefault="005F4809" w:rsidP="005F4809">
      <w:pPr>
        <w:autoSpaceDE w:val="0"/>
        <w:autoSpaceDN w:val="0"/>
        <w:adjustRightInd w:val="0"/>
        <w:ind w:right="360"/>
        <w:rPr>
          <w:rFonts w:ascii="Times New Roman" w:hAnsi="Times New Roman"/>
        </w:rPr>
      </w:pPr>
    </w:p>
    <w:p w:rsidR="00DC180F" w:rsidRPr="00BC53A9" w:rsidRDefault="00DC180F" w:rsidP="00DC180F">
      <w:pPr>
        <w:rPr>
          <w:rFonts w:ascii="Calibri" w:hAnsi="Calibri"/>
          <w:b/>
          <w:noProof/>
          <w:color w:val="4F81BD"/>
          <w:sz w:val="32"/>
          <w:szCs w:val="32"/>
        </w:rPr>
      </w:pPr>
      <w:r w:rsidRPr="00BC53A9">
        <w:rPr>
          <w:rFonts w:ascii="Calibri" w:hAnsi="Calibri"/>
          <w:b/>
          <w:noProof/>
          <w:color w:val="4F81BD"/>
          <w:sz w:val="32"/>
          <w:szCs w:val="32"/>
        </w:rPr>
        <w:t>Wh</w:t>
      </w:r>
      <w:r>
        <w:rPr>
          <w:rFonts w:ascii="Calibri" w:hAnsi="Calibri"/>
          <w:b/>
          <w:noProof/>
          <w:color w:val="4F81BD"/>
          <w:sz w:val="32"/>
          <w:szCs w:val="32"/>
        </w:rPr>
        <w:t>o</w:t>
      </w:r>
      <w:r w:rsidRPr="00BC53A9">
        <w:rPr>
          <w:rFonts w:ascii="Calibri" w:hAnsi="Calibri"/>
          <w:b/>
          <w:noProof/>
          <w:color w:val="4F81BD"/>
          <w:sz w:val="32"/>
          <w:szCs w:val="32"/>
        </w:rPr>
        <w:t xml:space="preserve"> is </w:t>
      </w:r>
      <w:r>
        <w:rPr>
          <w:rFonts w:ascii="Calibri" w:hAnsi="Calibri"/>
          <w:b/>
          <w:noProof/>
          <w:color w:val="4F81BD"/>
          <w:sz w:val="32"/>
          <w:szCs w:val="32"/>
        </w:rPr>
        <w:t xml:space="preserve">at risk for getting </w:t>
      </w:r>
      <w:r w:rsidRPr="00BC53A9">
        <w:rPr>
          <w:rFonts w:ascii="Calibri" w:hAnsi="Calibri"/>
          <w:b/>
          <w:noProof/>
          <w:color w:val="4F81BD"/>
          <w:sz w:val="32"/>
          <w:szCs w:val="32"/>
        </w:rPr>
        <w:t>TB infection?</w:t>
      </w:r>
    </w:p>
    <w:p w:rsidR="00DC180F" w:rsidRPr="00BC53A9" w:rsidRDefault="00DC180F" w:rsidP="00DC180F">
      <w:pPr>
        <w:rPr>
          <w:rFonts w:ascii="Times New Roman" w:hAnsi="Times New Roman"/>
          <w:sz w:val="4"/>
          <w:szCs w:val="20"/>
        </w:rPr>
      </w:pPr>
    </w:p>
    <w:p w:rsidR="00DC180F" w:rsidRDefault="000F174A" w:rsidP="00DC180F">
      <w:pPr>
        <w:rPr>
          <w:rFonts w:ascii="Times New Roman" w:hAnsi="Times New Roman"/>
        </w:rPr>
      </w:pPr>
      <w:r>
        <w:rPr>
          <w:rFonts w:ascii="Times New Roman" w:hAnsi="Times New Roman"/>
        </w:rPr>
        <w:t>Pe</w:t>
      </w:r>
      <w:r w:rsidR="00431FD7">
        <w:rPr>
          <w:rFonts w:ascii="Times New Roman" w:hAnsi="Times New Roman"/>
        </w:rPr>
        <w:t>ople</w:t>
      </w:r>
      <w:r>
        <w:rPr>
          <w:rFonts w:ascii="Times New Roman" w:hAnsi="Times New Roman"/>
        </w:rPr>
        <w:t xml:space="preserve"> at risk for getting </w:t>
      </w:r>
      <w:r w:rsidR="00DC180F" w:rsidRPr="00BC53A9">
        <w:rPr>
          <w:rFonts w:ascii="Times New Roman" w:hAnsi="Times New Roman"/>
        </w:rPr>
        <w:t xml:space="preserve">TB infection </w:t>
      </w:r>
      <w:r>
        <w:rPr>
          <w:rFonts w:ascii="Times New Roman" w:hAnsi="Times New Roman"/>
        </w:rPr>
        <w:t>are those who have had contact with a person with TB disease duri</w:t>
      </w:r>
      <w:r w:rsidR="006D72EB">
        <w:rPr>
          <w:rFonts w:ascii="Times New Roman" w:hAnsi="Times New Roman"/>
        </w:rPr>
        <w:t xml:space="preserve">ng the time they were </w:t>
      </w:r>
      <w:r>
        <w:rPr>
          <w:rFonts w:ascii="Times New Roman" w:hAnsi="Times New Roman"/>
        </w:rPr>
        <w:t>coughing TB germs into the air.</w:t>
      </w:r>
      <w:r w:rsidR="006D72EB">
        <w:rPr>
          <w:rFonts w:ascii="Times New Roman" w:hAnsi="Times New Roman"/>
        </w:rPr>
        <w:t xml:space="preserve"> People who have lived in parts of the world where there is a lot of TB are at risk for having TB infection. </w:t>
      </w:r>
    </w:p>
    <w:p w:rsidR="00DC180F" w:rsidRDefault="00DC180F" w:rsidP="00DC180F">
      <w:pPr>
        <w:rPr>
          <w:rFonts w:ascii="Times New Roman" w:hAnsi="Times New Roman"/>
        </w:rPr>
      </w:pPr>
    </w:p>
    <w:p w:rsidR="00BC53A9" w:rsidRPr="00BC53A9" w:rsidRDefault="00746825" w:rsidP="00DC180F">
      <w:pPr>
        <w:rPr>
          <w:rFonts w:ascii="Calibri" w:hAnsi="Calibri"/>
          <w:b/>
          <w:noProof/>
          <w:color w:val="4F81BD"/>
          <w:sz w:val="32"/>
          <w:szCs w:val="32"/>
        </w:rPr>
      </w:pPr>
      <w:r>
        <w:rPr>
          <w:rFonts w:ascii="Calibri" w:hAnsi="Calibri"/>
          <w:b/>
          <w:noProof/>
          <w:color w:val="4F81BD"/>
          <w:sz w:val="32"/>
          <w:szCs w:val="32"/>
        </w:rPr>
        <w:br w:type="page"/>
      </w:r>
      <w:r w:rsidR="00BC53A9" w:rsidRPr="00BC53A9">
        <w:rPr>
          <w:rFonts w:ascii="Calibri" w:hAnsi="Calibri"/>
          <w:b/>
          <w:noProof/>
          <w:color w:val="4F81BD"/>
          <w:sz w:val="32"/>
          <w:szCs w:val="32"/>
        </w:rPr>
        <w:lastRenderedPageBreak/>
        <w:t>Is there a test for TB infection?</w:t>
      </w:r>
    </w:p>
    <w:p w:rsidR="00BC53A9" w:rsidRPr="00BC53A9" w:rsidRDefault="00BC53A9" w:rsidP="00BC53A9">
      <w:pPr>
        <w:rPr>
          <w:rFonts w:ascii="Times New Roman" w:hAnsi="Times New Roman"/>
          <w:sz w:val="4"/>
          <w:szCs w:val="20"/>
        </w:rPr>
      </w:pPr>
    </w:p>
    <w:p w:rsidR="00BC53A9" w:rsidRPr="00BC53A9" w:rsidRDefault="00BC53A9" w:rsidP="00BC53A9">
      <w:pPr>
        <w:rPr>
          <w:rFonts w:ascii="Times New Roman" w:hAnsi="Times New Roman"/>
        </w:rPr>
      </w:pPr>
      <w:r w:rsidRPr="00BC53A9">
        <w:rPr>
          <w:rFonts w:ascii="Times New Roman" w:hAnsi="Times New Roman"/>
        </w:rPr>
        <w:t xml:space="preserve">Yes. </w:t>
      </w:r>
      <w:r w:rsidR="003E61B8">
        <w:rPr>
          <w:rFonts w:ascii="Times New Roman" w:hAnsi="Times New Roman"/>
        </w:rPr>
        <w:t xml:space="preserve">There are two different types of tests for TB infection, a blood test and a skin test. Either test can find out if you have TB germs in your body. With a blood test, a small amount of your blood is taken for the test. With a skin test, a small amount of fluid is placed under the skin of the forearm. You will need to come back in two or three days to have your doctor or nurse read the skin test results. </w:t>
      </w:r>
      <w:r w:rsidRPr="00BC53A9">
        <w:rPr>
          <w:rFonts w:ascii="Times New Roman" w:hAnsi="Times New Roman"/>
        </w:rPr>
        <w:t xml:space="preserve">If your </w:t>
      </w:r>
      <w:r w:rsidR="003E61B8">
        <w:rPr>
          <w:rFonts w:ascii="Times New Roman" w:hAnsi="Times New Roman"/>
        </w:rPr>
        <w:t xml:space="preserve">TB </w:t>
      </w:r>
      <w:r w:rsidRPr="00BC53A9">
        <w:rPr>
          <w:rFonts w:ascii="Times New Roman" w:hAnsi="Times New Roman"/>
        </w:rPr>
        <w:t xml:space="preserve">test is positive, it means that you have TB germs, and your doctor may order a chest </w:t>
      </w:r>
      <w:r w:rsidR="003E61B8">
        <w:rPr>
          <w:rFonts w:ascii="Times New Roman" w:hAnsi="Times New Roman"/>
        </w:rPr>
        <w:t>X</w:t>
      </w:r>
      <w:r w:rsidRPr="00BC53A9">
        <w:rPr>
          <w:rFonts w:ascii="Times New Roman" w:hAnsi="Times New Roman"/>
        </w:rPr>
        <w:t xml:space="preserve">-ray to be sure you are not sick with TB disease. </w:t>
      </w:r>
    </w:p>
    <w:p w:rsidR="005F4809" w:rsidRDefault="00746825" w:rsidP="005F4809">
      <w:pPr>
        <w:jc w:val="right"/>
        <w:rPr>
          <w:rFonts w:ascii="Calibri" w:hAnsi="Calibri"/>
          <w:color w:val="152355"/>
          <w:sz w:val="20"/>
          <w:szCs w:val="20"/>
        </w:rPr>
      </w:pPr>
      <w:r>
        <w:rPr>
          <w:noProof/>
        </w:rPr>
        <w:pict>
          <v:rect id="_x0000_s1032" style="position:absolute;left:0;text-align:left;margin-left:0;margin-top:0;width:612pt;height:1in;z-index:-251656704;visibility:visible;mso-position-horizontal-relative:page;mso-position-vertical-relative:pag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" fillcolor="#152355" stroked="f">
            <v:fill color2="#4f81bd" rotate="t" type="gradient"/>
            <v:shadow opacity="22937f" origin=",.5" offset="0,.63889mm"/>
            <w10:wrap anchorx="page" anchory="page"/>
          </v:rect>
        </w:pict>
      </w:r>
      <w:r w:rsidR="005F4809">
        <w:rPr>
          <w:rFonts w:ascii="Calibri" w:hAnsi="Calibri"/>
          <w:color w:val="152355"/>
          <w:sz w:val="20"/>
          <w:szCs w:val="20"/>
        </w:rPr>
        <w:t>April 2015</w:t>
      </w:r>
      <w:r w:rsidR="005F4809" w:rsidRPr="00051487">
        <w:rPr>
          <w:rFonts w:ascii="Calibri" w:hAnsi="Calibri"/>
          <w:color w:val="152355"/>
          <w:sz w:val="20"/>
          <w:szCs w:val="20"/>
        </w:rPr>
        <w:t xml:space="preserve">| Page </w:t>
      </w:r>
      <w:r w:rsidR="005F4809">
        <w:rPr>
          <w:rFonts w:ascii="Calibri" w:hAnsi="Calibri"/>
          <w:color w:val="152355"/>
          <w:sz w:val="20"/>
          <w:szCs w:val="20"/>
        </w:rPr>
        <w:t>2</w:t>
      </w:r>
      <w:r w:rsidR="005F4809" w:rsidRPr="00051487">
        <w:rPr>
          <w:rFonts w:ascii="Calibri" w:hAnsi="Calibri"/>
          <w:color w:val="152355"/>
          <w:sz w:val="20"/>
          <w:szCs w:val="20"/>
        </w:rPr>
        <w:t xml:space="preserve"> of </w:t>
      </w:r>
      <w:r w:rsidR="005F4809">
        <w:rPr>
          <w:rFonts w:ascii="Calibri" w:hAnsi="Calibri"/>
          <w:color w:val="152355"/>
          <w:sz w:val="20"/>
          <w:szCs w:val="20"/>
        </w:rPr>
        <w:t>2</w:t>
      </w:r>
    </w:p>
    <w:p w:rsidR="005F4809" w:rsidRDefault="005F4809" w:rsidP="005F4809">
      <w:pPr>
        <w:jc w:val="right"/>
        <w:rPr>
          <w:rFonts w:ascii="Calibri" w:hAnsi="Calibri"/>
          <w:color w:val="152355"/>
          <w:sz w:val="20"/>
          <w:szCs w:val="20"/>
        </w:rPr>
      </w:pPr>
    </w:p>
    <w:p w:rsidR="00BC53A9" w:rsidRPr="00BC53A9" w:rsidRDefault="00BC53A9" w:rsidP="00BC53A9">
      <w:pPr>
        <w:rPr>
          <w:rFonts w:ascii="Calibri" w:hAnsi="Calibri"/>
          <w:b/>
          <w:noProof/>
          <w:color w:val="4F81BD"/>
          <w:sz w:val="32"/>
          <w:szCs w:val="32"/>
        </w:rPr>
      </w:pPr>
      <w:r w:rsidRPr="00BC53A9">
        <w:rPr>
          <w:rFonts w:ascii="Calibri" w:hAnsi="Calibri"/>
          <w:b/>
          <w:noProof/>
          <w:color w:val="4F81BD"/>
          <w:sz w:val="32"/>
          <w:szCs w:val="32"/>
        </w:rPr>
        <w:t>Can TB infection be treated?</w:t>
      </w:r>
    </w:p>
    <w:p w:rsidR="00BC53A9" w:rsidRPr="00BC53A9" w:rsidRDefault="00BC53A9" w:rsidP="00BC53A9">
      <w:pPr>
        <w:rPr>
          <w:rFonts w:ascii="Times New Roman" w:hAnsi="Times New Roman"/>
          <w:sz w:val="4"/>
          <w:szCs w:val="20"/>
        </w:rPr>
      </w:pPr>
    </w:p>
    <w:p w:rsidR="00BC53A9" w:rsidRPr="00BC53A9" w:rsidRDefault="00BC53A9" w:rsidP="00BC53A9">
      <w:pPr>
        <w:rPr>
          <w:rFonts w:ascii="Times New Roman" w:hAnsi="Times New Roman"/>
        </w:rPr>
      </w:pPr>
      <w:r w:rsidRPr="00BC53A9">
        <w:rPr>
          <w:rFonts w:ascii="Times New Roman" w:hAnsi="Times New Roman"/>
        </w:rPr>
        <w:t xml:space="preserve">Yes. </w:t>
      </w:r>
      <w:r w:rsidR="003E61B8">
        <w:rPr>
          <w:rFonts w:ascii="Times New Roman" w:hAnsi="Times New Roman"/>
        </w:rPr>
        <w:t xml:space="preserve">Your doctor or nurse may give you one or more medicines to treat TB infection. </w:t>
      </w:r>
      <w:r w:rsidRPr="00BC53A9">
        <w:rPr>
          <w:rFonts w:ascii="Times New Roman" w:hAnsi="Times New Roman"/>
        </w:rPr>
        <w:t xml:space="preserve">You will take the medicine for </w:t>
      </w:r>
      <w:r w:rsidR="003E61B8">
        <w:rPr>
          <w:rFonts w:ascii="Times New Roman" w:hAnsi="Times New Roman"/>
        </w:rPr>
        <w:t>3</w:t>
      </w:r>
      <w:r w:rsidR="003E61B8" w:rsidRPr="00BC53A9">
        <w:rPr>
          <w:rFonts w:ascii="Times New Roman" w:hAnsi="Times New Roman"/>
        </w:rPr>
        <w:t xml:space="preserve"> </w:t>
      </w:r>
      <w:r w:rsidRPr="00BC53A9">
        <w:rPr>
          <w:rFonts w:ascii="Times New Roman" w:hAnsi="Times New Roman"/>
        </w:rPr>
        <w:t>to 9 months</w:t>
      </w:r>
      <w:r w:rsidR="003E61B8">
        <w:rPr>
          <w:rFonts w:ascii="Times New Roman" w:hAnsi="Times New Roman"/>
        </w:rPr>
        <w:t>, depending on the medicine</w:t>
      </w:r>
      <w:r w:rsidRPr="00BC53A9">
        <w:rPr>
          <w:rFonts w:ascii="Times New Roman" w:hAnsi="Times New Roman"/>
        </w:rPr>
        <w:t>.</w:t>
      </w:r>
      <w:r w:rsidR="003E61B8">
        <w:rPr>
          <w:rFonts w:ascii="Times New Roman" w:hAnsi="Times New Roman"/>
        </w:rPr>
        <w:t xml:space="preserve"> It is important to take medicine for TB infection so it doesn’t turn into TB disease.</w:t>
      </w:r>
    </w:p>
    <w:p w:rsidR="00BC53A9" w:rsidRPr="00BC53A9" w:rsidRDefault="00BC53A9" w:rsidP="00BC53A9">
      <w:pPr>
        <w:rPr>
          <w:rFonts w:ascii="Times New Roman" w:hAnsi="Times New Roman"/>
          <w:szCs w:val="20"/>
        </w:rPr>
      </w:pPr>
    </w:p>
    <w:p w:rsidR="00BC53A9" w:rsidRPr="00BC53A9" w:rsidRDefault="00BC53A9" w:rsidP="00BC53A9">
      <w:pPr>
        <w:rPr>
          <w:rFonts w:ascii="Calibri" w:hAnsi="Calibri"/>
          <w:b/>
          <w:noProof/>
          <w:color w:val="4F81BD"/>
          <w:sz w:val="32"/>
          <w:szCs w:val="32"/>
        </w:rPr>
      </w:pPr>
      <w:r w:rsidRPr="00BC53A9">
        <w:rPr>
          <w:rFonts w:ascii="Calibri" w:hAnsi="Calibri"/>
          <w:b/>
          <w:noProof/>
          <w:color w:val="4F81BD"/>
          <w:sz w:val="32"/>
          <w:szCs w:val="32"/>
        </w:rPr>
        <w:t>Can TB disease be treated?</w:t>
      </w:r>
    </w:p>
    <w:p w:rsidR="00BC53A9" w:rsidRPr="00BC53A9" w:rsidRDefault="00BC53A9" w:rsidP="00BC53A9">
      <w:pPr>
        <w:rPr>
          <w:rFonts w:ascii="Times New Roman" w:hAnsi="Times New Roman"/>
          <w:sz w:val="4"/>
          <w:szCs w:val="20"/>
        </w:rPr>
      </w:pPr>
    </w:p>
    <w:p w:rsidR="00BC53A9" w:rsidRPr="00BC53A9" w:rsidRDefault="00BC53A9" w:rsidP="00BC53A9">
      <w:pPr>
        <w:rPr>
          <w:rFonts w:ascii="Times New Roman" w:hAnsi="Times New Roman"/>
          <w:szCs w:val="20"/>
        </w:rPr>
      </w:pPr>
      <w:r w:rsidRPr="00BC53A9">
        <w:rPr>
          <w:rFonts w:ascii="Times New Roman" w:hAnsi="Times New Roman"/>
          <w:szCs w:val="20"/>
        </w:rPr>
        <w:t xml:space="preserve">Yes. If you have TB disease, you will take several TB medicines for </w:t>
      </w:r>
      <w:r w:rsidR="00D25FD0">
        <w:rPr>
          <w:rFonts w:ascii="Times New Roman" w:hAnsi="Times New Roman"/>
          <w:szCs w:val="20"/>
        </w:rPr>
        <w:t xml:space="preserve">at least </w:t>
      </w:r>
      <w:r w:rsidRPr="00BC53A9">
        <w:rPr>
          <w:rFonts w:ascii="Times New Roman" w:hAnsi="Times New Roman"/>
          <w:szCs w:val="20"/>
        </w:rPr>
        <w:t>6 months to cure TB disease.</w:t>
      </w:r>
    </w:p>
    <w:p w:rsidR="00BC53A9" w:rsidRPr="00BC53A9" w:rsidRDefault="00BC53A9" w:rsidP="00BC53A9">
      <w:pPr>
        <w:rPr>
          <w:rFonts w:ascii="Times New Roman" w:hAnsi="Times New Roman"/>
          <w:b/>
          <w:bCs/>
          <w:szCs w:val="20"/>
        </w:rPr>
      </w:pPr>
    </w:p>
    <w:p w:rsidR="00BC53A9" w:rsidRPr="00BC53A9" w:rsidRDefault="00BC53A9" w:rsidP="00BC53A9">
      <w:pPr>
        <w:rPr>
          <w:rFonts w:ascii="Calibri" w:hAnsi="Calibri"/>
          <w:b/>
          <w:noProof/>
          <w:color w:val="4F81BD"/>
          <w:sz w:val="32"/>
          <w:szCs w:val="32"/>
        </w:rPr>
      </w:pPr>
      <w:r w:rsidRPr="00BC53A9">
        <w:rPr>
          <w:rFonts w:ascii="Calibri" w:hAnsi="Calibri"/>
          <w:b/>
          <w:noProof/>
          <w:color w:val="4F81BD"/>
          <w:sz w:val="32"/>
          <w:szCs w:val="32"/>
        </w:rPr>
        <w:t>What is drug resistant TB disease?</w:t>
      </w:r>
    </w:p>
    <w:p w:rsidR="00BC53A9" w:rsidRPr="00BC53A9" w:rsidRDefault="00BC53A9" w:rsidP="00BC53A9">
      <w:pPr>
        <w:rPr>
          <w:sz w:val="4"/>
        </w:rPr>
      </w:pPr>
    </w:p>
    <w:p w:rsidR="00BC53A9" w:rsidRPr="00BC53A9" w:rsidRDefault="00BC53A9" w:rsidP="00BC53A9">
      <w:pPr>
        <w:pStyle w:val="BodyText"/>
      </w:pPr>
      <w:r w:rsidRPr="00BC53A9">
        <w:t xml:space="preserve">Drug resistant TB disease is caused by TB germs that cannot be killed with common medicines. If you have drug resistant TB disease, you may have to take </w:t>
      </w:r>
      <w:r w:rsidR="005F4809">
        <w:t>more, and different,</w:t>
      </w:r>
      <w:r w:rsidRPr="00BC53A9">
        <w:t xml:space="preserve"> TB medicines for at least 12 months. </w:t>
      </w:r>
      <w:r w:rsidR="00705FCF">
        <w:t xml:space="preserve">TB </w:t>
      </w:r>
      <w:r w:rsidRPr="00BC53A9">
        <w:t xml:space="preserve">can </w:t>
      </w:r>
      <w:r w:rsidR="00705FCF">
        <w:t>become</w:t>
      </w:r>
      <w:r w:rsidRPr="00BC53A9">
        <w:t xml:space="preserve"> drug resistant if you do not take your TB medicines according to the directions or if you stop taking the medicines before your treatment is over. </w:t>
      </w:r>
      <w:r w:rsidR="00705FCF">
        <w:t xml:space="preserve">You can also become infected with drug resistant TB if the germs you breathed in were from a person with drug resistant TB. </w:t>
      </w:r>
    </w:p>
    <w:p w:rsidR="00BC53A9" w:rsidRPr="00BC53A9" w:rsidRDefault="00BC53A9" w:rsidP="00BC53A9"/>
    <w:p w:rsidR="00BC53A9" w:rsidRPr="00BC53A9" w:rsidRDefault="00BC53A9" w:rsidP="00BC53A9">
      <w:pPr>
        <w:rPr>
          <w:rFonts w:ascii="Calibri" w:hAnsi="Calibri"/>
          <w:b/>
          <w:noProof/>
          <w:color w:val="4F81BD"/>
          <w:sz w:val="32"/>
          <w:szCs w:val="32"/>
        </w:rPr>
      </w:pPr>
      <w:r w:rsidRPr="00BC53A9">
        <w:rPr>
          <w:rFonts w:ascii="Calibri" w:hAnsi="Calibri"/>
          <w:b/>
          <w:noProof/>
          <w:color w:val="4F81BD"/>
          <w:sz w:val="32"/>
          <w:szCs w:val="32"/>
        </w:rPr>
        <w:t>What is BCG?</w:t>
      </w:r>
    </w:p>
    <w:p w:rsidR="00BC53A9" w:rsidRPr="00BC53A9" w:rsidRDefault="00BC53A9" w:rsidP="00BC53A9">
      <w:pPr>
        <w:rPr>
          <w:sz w:val="4"/>
        </w:rPr>
      </w:pPr>
    </w:p>
    <w:p w:rsidR="00BC53A9" w:rsidRPr="00BC53A9" w:rsidRDefault="00BC53A9" w:rsidP="00BC53A9">
      <w:pPr>
        <w:rPr>
          <w:rFonts w:ascii="Times New Roman" w:hAnsi="Times New Roman"/>
        </w:rPr>
      </w:pPr>
      <w:r w:rsidRPr="00BC53A9">
        <w:rPr>
          <w:rFonts w:ascii="Times New Roman" w:hAnsi="Times New Roman"/>
        </w:rPr>
        <w:t xml:space="preserve">BCG is a vaccine against TB that is given in countries where TB is common. It can help prevent infants and small children from getting sick with TB disease. At best BCG protects children for </w:t>
      </w:r>
      <w:r w:rsidR="00D25FD0">
        <w:rPr>
          <w:rFonts w:ascii="Times New Roman" w:hAnsi="Times New Roman"/>
        </w:rPr>
        <w:t xml:space="preserve">up to </w:t>
      </w:r>
      <w:r w:rsidRPr="00BC53A9">
        <w:rPr>
          <w:rFonts w:ascii="Times New Roman" w:hAnsi="Times New Roman"/>
        </w:rPr>
        <w:t>5 years, and sometimes it does not protect against TB at all. It is rarely used in the United States.</w:t>
      </w:r>
    </w:p>
    <w:p w:rsidR="00BC53A9" w:rsidRPr="00BC53A9" w:rsidRDefault="00BC53A9" w:rsidP="00BC53A9">
      <w:pPr>
        <w:rPr>
          <w:rFonts w:ascii="Times New Roman" w:hAnsi="Times New Roman"/>
        </w:rPr>
      </w:pPr>
    </w:p>
    <w:p w:rsidR="00D25FD0" w:rsidRPr="00BC53A9" w:rsidRDefault="00D25FD0" w:rsidP="00D25FD0">
      <w:pPr>
        <w:rPr>
          <w:rFonts w:ascii="Calibri" w:hAnsi="Calibri"/>
          <w:b/>
          <w:noProof/>
          <w:color w:val="4F81BD"/>
          <w:sz w:val="32"/>
          <w:szCs w:val="32"/>
        </w:rPr>
      </w:pPr>
      <w:r>
        <w:rPr>
          <w:rFonts w:ascii="Calibri" w:hAnsi="Calibri"/>
          <w:b/>
          <w:noProof/>
          <w:color w:val="4F81BD"/>
          <w:sz w:val="32"/>
          <w:szCs w:val="32"/>
        </w:rPr>
        <w:t>Can</w:t>
      </w:r>
      <w:r w:rsidRPr="00BC53A9">
        <w:rPr>
          <w:rFonts w:ascii="Calibri" w:hAnsi="Calibri"/>
          <w:b/>
          <w:noProof/>
          <w:color w:val="4F81BD"/>
          <w:sz w:val="32"/>
          <w:szCs w:val="32"/>
        </w:rPr>
        <w:t xml:space="preserve"> BCG</w:t>
      </w:r>
      <w:r>
        <w:rPr>
          <w:rFonts w:ascii="Calibri" w:hAnsi="Calibri"/>
          <w:b/>
          <w:noProof/>
          <w:color w:val="4F81BD"/>
          <w:sz w:val="32"/>
          <w:szCs w:val="32"/>
        </w:rPr>
        <w:t xml:space="preserve"> vaccine cause a positive TB test</w:t>
      </w:r>
      <w:r w:rsidRPr="00BC53A9">
        <w:rPr>
          <w:rFonts w:ascii="Calibri" w:hAnsi="Calibri"/>
          <w:b/>
          <w:noProof/>
          <w:color w:val="4F81BD"/>
          <w:sz w:val="32"/>
          <w:szCs w:val="32"/>
        </w:rPr>
        <w:t>?</w:t>
      </w:r>
    </w:p>
    <w:p w:rsidR="00D25FD0" w:rsidRPr="00BC53A9" w:rsidRDefault="00D25FD0" w:rsidP="00D25FD0">
      <w:pPr>
        <w:rPr>
          <w:sz w:val="4"/>
        </w:rPr>
      </w:pPr>
    </w:p>
    <w:p w:rsidR="00BC53A9" w:rsidRDefault="00D25FD0" w:rsidP="00D25FD0">
      <w:pPr>
        <w:rPr>
          <w:rFonts w:ascii="Times New Roman" w:hAnsi="Times New Roman"/>
        </w:rPr>
      </w:pPr>
      <w:r w:rsidRPr="00BC53A9">
        <w:rPr>
          <w:rFonts w:ascii="Times New Roman" w:hAnsi="Times New Roman"/>
        </w:rPr>
        <w:t xml:space="preserve">BCG </w:t>
      </w:r>
      <w:r>
        <w:rPr>
          <w:rFonts w:ascii="Times New Roman" w:hAnsi="Times New Roman"/>
        </w:rPr>
        <w:t>does not cause a positive blood test result.</w:t>
      </w:r>
      <w:r w:rsidRPr="00BC53A9">
        <w:rPr>
          <w:rFonts w:ascii="Times New Roman" w:hAnsi="Times New Roman"/>
        </w:rPr>
        <w:t xml:space="preserve"> </w:t>
      </w:r>
      <w:r>
        <w:rPr>
          <w:rFonts w:ascii="Times New Roman" w:hAnsi="Times New Roman"/>
        </w:rPr>
        <w:t xml:space="preserve">A positive </w:t>
      </w:r>
      <w:r w:rsidRPr="00BC53A9">
        <w:rPr>
          <w:rFonts w:ascii="Times New Roman" w:hAnsi="Times New Roman"/>
        </w:rPr>
        <w:t xml:space="preserve">TB </w:t>
      </w:r>
      <w:r>
        <w:rPr>
          <w:rFonts w:ascii="Times New Roman" w:hAnsi="Times New Roman"/>
        </w:rPr>
        <w:t>skin test result is usually from</w:t>
      </w:r>
      <w:r w:rsidRPr="00BC53A9">
        <w:rPr>
          <w:rFonts w:ascii="Times New Roman" w:hAnsi="Times New Roman"/>
        </w:rPr>
        <w:t xml:space="preserve"> TB </w:t>
      </w:r>
      <w:r>
        <w:rPr>
          <w:rFonts w:ascii="Times New Roman" w:hAnsi="Times New Roman"/>
        </w:rPr>
        <w:t>germs in your body, not from the BCG vaccine.</w:t>
      </w:r>
    </w:p>
    <w:p w:rsidR="00D25FD0" w:rsidRPr="00BC53A9" w:rsidRDefault="00D25FD0" w:rsidP="00D25FD0">
      <w:pPr>
        <w:rPr>
          <w:rFonts w:ascii="Times New Roman" w:hAnsi="Times New Roman"/>
        </w:rPr>
      </w:pPr>
    </w:p>
    <w:p w:rsidR="006D72EB" w:rsidRDefault="006D72EB" w:rsidP="00BC53A9">
      <w:pPr>
        <w:pStyle w:val="BodyText3"/>
        <w:rPr>
          <w:rFonts w:ascii="Times New Roman" w:hAnsi="Times New Roman"/>
          <w:sz w:val="24"/>
          <w:szCs w:val="24"/>
        </w:rPr>
      </w:pPr>
    </w:p>
    <w:p w:rsidR="00BC53A9" w:rsidRPr="00746825" w:rsidRDefault="00BC53A9" w:rsidP="00746825">
      <w:pPr>
        <w:pStyle w:val="BodyText3"/>
        <w:rPr>
          <w:rFonts w:ascii="Times New Roman" w:hAnsi="Times New Roman"/>
          <w:sz w:val="24"/>
          <w:szCs w:val="24"/>
        </w:rPr>
      </w:pPr>
      <w:r w:rsidRPr="00BC53A9">
        <w:rPr>
          <w:rFonts w:ascii="Times New Roman" w:hAnsi="Times New Roman"/>
          <w:sz w:val="24"/>
          <w:szCs w:val="24"/>
        </w:rPr>
        <w:t xml:space="preserve">For more information about TB, contact your city or town Board of Health or the Massachusetts Department of Public Health, Tuberculosis </w:t>
      </w:r>
      <w:r w:rsidR="00D25FD0">
        <w:rPr>
          <w:rFonts w:ascii="Times New Roman" w:hAnsi="Times New Roman"/>
          <w:sz w:val="24"/>
          <w:szCs w:val="24"/>
        </w:rPr>
        <w:t>Program</w:t>
      </w:r>
      <w:r w:rsidRPr="00BC53A9">
        <w:rPr>
          <w:rFonts w:ascii="Times New Roman" w:hAnsi="Times New Roman"/>
          <w:sz w:val="24"/>
          <w:szCs w:val="24"/>
        </w:rPr>
        <w:t xml:space="preserve"> at (617) 983-6970 or </w:t>
      </w:r>
      <w:hyperlink r:id="rId9" w:history="1">
        <w:r w:rsidR="00191D9C" w:rsidRPr="001069E0">
          <w:rPr>
            <w:rStyle w:val="Hyperlink"/>
            <w:rFonts w:ascii="Times New Roman" w:hAnsi="Times New Roman"/>
            <w:sz w:val="24"/>
            <w:szCs w:val="24"/>
          </w:rPr>
          <w:t>https://www.mass.gov/tuberculosis</w:t>
        </w:r>
      </w:hyperlink>
      <w:bookmarkStart w:id="0" w:name="_GoBack"/>
      <w:bookmarkEnd w:id="0"/>
    </w:p>
    <w:sectPr w:rsidR="00BC53A9" w:rsidRPr="00746825" w:rsidSect="00B0742A">
      <w:headerReference w:type="default" r:id="rId10"/>
      <w:footerReference w:type="default" r:id="rId11"/>
      <w:pgSz w:w="12240" w:h="15840"/>
      <w:pgMar w:top="1440" w:right="1440" w:bottom="1440" w:left="1440" w:header="1440" w:footer="10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3B5" w:rsidRDefault="000B73B5" w:rsidP="00505F11">
      <w:r>
        <w:separator/>
      </w:r>
    </w:p>
  </w:endnote>
  <w:endnote w:type="continuationSeparator" w:id="0">
    <w:p w:rsidR="000B73B5" w:rsidRDefault="000B73B5" w:rsidP="0050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01B" w:rsidRDefault="00746825" w:rsidP="00FF401B">
    <w:pPr>
      <w:tabs>
        <w:tab w:val="center" w:pos="4320"/>
        <w:tab w:val="right" w:pos="8640"/>
      </w:tabs>
      <w:ind w:left="720" w:hanging="1166"/>
      <w:jc w:val="center"/>
      <w:rPr>
        <w:rFonts w:ascii="Calibri" w:hAnsi="Calibri"/>
        <w:color w:val="152358"/>
        <w:sz w:val="20"/>
        <w:szCs w:val="20"/>
      </w:rPr>
    </w:pPr>
    <w:r>
      <w:rPr>
        <w:noProof/>
      </w:rPr>
      <w:pict>
        <v:line id="Straight Connector 4" o:spid="_x0000_s2052" style="position:absolute;left:0;text-align:left;z-index:-251654144;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 from="23.85pt,716.25pt" to="563.85pt,7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" strokecolor="#152355">
          <v:shadow opacity="24903f" origin=",.5" offset="0,.55556mm"/>
          <w10:wrap anchorx="page" anchory="page"/>
        </v:line>
      </w:pict>
    </w:r>
  </w:p>
  <w:p w:rsidR="00FF401B" w:rsidRPr="00325060" w:rsidRDefault="00746825" w:rsidP="00FF401B">
    <w:pPr>
      <w:tabs>
        <w:tab w:val="center" w:pos="4320"/>
        <w:tab w:val="right" w:pos="8640"/>
      </w:tabs>
      <w:ind w:left="720" w:hanging="1166"/>
      <w:jc w:val="center"/>
      <w:rPr>
        <w:rFonts w:ascii="Calibri" w:hAnsi="Calibri"/>
        <w:color w:val="152358"/>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94.85pt;margin-top:744.6pt;width:22.3pt;height:22.3pt;z-index:-251657216;mso-position-horizontal-relative:page;mso-position-vertical-relative:page">
          <v:imagedata r:id="rId1" o:title=""/>
          <w10:wrap anchorx="page" anchory="page"/>
        </v:shape>
      </w:pict>
    </w:r>
    <w:r w:rsidR="00FF401B" w:rsidRPr="00325060">
      <w:rPr>
        <w:rFonts w:ascii="Calibri" w:hAnsi="Calibri"/>
        <w:color w:val="152358"/>
        <w:sz w:val="20"/>
        <w:szCs w:val="20"/>
      </w:rPr>
      <w:t>Massachusetts Department of Public Health | Bureau of Infectious Disease and Laboratory Sciences</w:t>
    </w:r>
  </w:p>
  <w:p w:rsidR="00884FF4" w:rsidRPr="00051487" w:rsidRDefault="00FF401B" w:rsidP="00FF401B">
    <w:pPr>
      <w:tabs>
        <w:tab w:val="center" w:pos="4320"/>
        <w:tab w:val="right" w:pos="8640"/>
      </w:tabs>
      <w:ind w:left="720" w:hanging="1166"/>
      <w:jc w:val="center"/>
      <w:rPr>
        <w:rFonts w:ascii="Calibri" w:hAnsi="Calibri"/>
        <w:color w:val="152358"/>
        <w:sz w:val="20"/>
        <w:szCs w:val="20"/>
      </w:rPr>
    </w:pPr>
    <w:r w:rsidRPr="00FF401B">
      <w:rPr>
        <w:rFonts w:ascii="Calibri" w:hAnsi="Calibri"/>
        <w:color w:val="152358"/>
        <w:sz w:val="20"/>
        <w:szCs w:val="20"/>
      </w:rPr>
      <w:t xml:space="preserve">  305 South Street, Jamaica Plain, MA 02130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3B5" w:rsidRDefault="000B73B5" w:rsidP="00505F11">
      <w:r>
        <w:separator/>
      </w:r>
    </w:p>
  </w:footnote>
  <w:footnote w:type="continuationSeparator" w:id="0">
    <w:p w:rsidR="000B73B5" w:rsidRDefault="000B73B5" w:rsidP="00505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FF4" w:rsidRPr="00051487" w:rsidRDefault="00884FF4" w:rsidP="00E16847">
    <w:pPr>
      <w:pStyle w:val="Header"/>
      <w:jc w:val="right"/>
      <w:rPr>
        <w:rFonts w:ascii="Calibri" w:hAnsi="Calibri"/>
        <w:color w:val="152355"/>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F53CC"/>
    <w:multiLevelType w:val="hybridMultilevel"/>
    <w:tmpl w:val="18549EEA"/>
    <w:lvl w:ilvl="0" w:tplc="04090001">
      <w:start w:val="1"/>
      <w:numFmt w:val="bullet"/>
      <w:lvlText w:val=""/>
      <w:lvlJc w:val="left"/>
      <w:pPr>
        <w:tabs>
          <w:tab w:val="num" w:pos="1267"/>
        </w:tabs>
        <w:ind w:left="126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1">
    <w:nsid w:val="2D5B24B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
    <w:nsid w:val="331573A2"/>
    <w:multiLevelType w:val="hybridMultilevel"/>
    <w:tmpl w:val="D47C3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330FA7"/>
    <w:multiLevelType w:val="hybridMultilevel"/>
    <w:tmpl w:val="D2C2F92C"/>
    <w:lvl w:ilvl="0" w:tplc="BB227846">
      <w:start w:val="1"/>
      <w:numFmt w:val="bullet"/>
      <w:pStyle w:val="BIDBULLETS"/>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4">
    <w:nsid w:val="7EAD16D8"/>
    <w:multiLevelType w:val="hybridMultilevel"/>
    <w:tmpl w:val="445E2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3F7D"/>
    <w:rsid w:val="00006425"/>
    <w:rsid w:val="000250CA"/>
    <w:rsid w:val="00051487"/>
    <w:rsid w:val="00064F0E"/>
    <w:rsid w:val="00066ABB"/>
    <w:rsid w:val="000B73B5"/>
    <w:rsid w:val="000F11AB"/>
    <w:rsid w:val="000F174A"/>
    <w:rsid w:val="001873C0"/>
    <w:rsid w:val="00191D9C"/>
    <w:rsid w:val="001A0372"/>
    <w:rsid w:val="001A6485"/>
    <w:rsid w:val="001F01F7"/>
    <w:rsid w:val="002331DA"/>
    <w:rsid w:val="00237185"/>
    <w:rsid w:val="00255AEA"/>
    <w:rsid w:val="002611EF"/>
    <w:rsid w:val="00300C11"/>
    <w:rsid w:val="003C2426"/>
    <w:rsid w:val="003E61B8"/>
    <w:rsid w:val="003F098A"/>
    <w:rsid w:val="00413ED2"/>
    <w:rsid w:val="00431FD7"/>
    <w:rsid w:val="00455672"/>
    <w:rsid w:val="00471A6E"/>
    <w:rsid w:val="004E6DF7"/>
    <w:rsid w:val="00505F11"/>
    <w:rsid w:val="0053527B"/>
    <w:rsid w:val="005F0B0D"/>
    <w:rsid w:val="005F4809"/>
    <w:rsid w:val="00625380"/>
    <w:rsid w:val="00630597"/>
    <w:rsid w:val="0067647E"/>
    <w:rsid w:val="0068208C"/>
    <w:rsid w:val="006B5967"/>
    <w:rsid w:val="006D72EB"/>
    <w:rsid w:val="006E528E"/>
    <w:rsid w:val="006F0811"/>
    <w:rsid w:val="00705FCF"/>
    <w:rsid w:val="00746825"/>
    <w:rsid w:val="00753F8C"/>
    <w:rsid w:val="00755D33"/>
    <w:rsid w:val="00764C1B"/>
    <w:rsid w:val="0078191C"/>
    <w:rsid w:val="00793F7D"/>
    <w:rsid w:val="007B4828"/>
    <w:rsid w:val="007F251D"/>
    <w:rsid w:val="00816D46"/>
    <w:rsid w:val="00826EAD"/>
    <w:rsid w:val="00851D6D"/>
    <w:rsid w:val="0086040B"/>
    <w:rsid w:val="00865D09"/>
    <w:rsid w:val="00876937"/>
    <w:rsid w:val="00876D26"/>
    <w:rsid w:val="00884FF4"/>
    <w:rsid w:val="00893990"/>
    <w:rsid w:val="00894D5A"/>
    <w:rsid w:val="008C1C05"/>
    <w:rsid w:val="008E1D08"/>
    <w:rsid w:val="00913595"/>
    <w:rsid w:val="00934BA7"/>
    <w:rsid w:val="009755FD"/>
    <w:rsid w:val="0098224E"/>
    <w:rsid w:val="009D1B91"/>
    <w:rsid w:val="009F0305"/>
    <w:rsid w:val="00A22B04"/>
    <w:rsid w:val="00A27EB9"/>
    <w:rsid w:val="00A4024C"/>
    <w:rsid w:val="00A71D8E"/>
    <w:rsid w:val="00A72390"/>
    <w:rsid w:val="00AF6F07"/>
    <w:rsid w:val="00B0742A"/>
    <w:rsid w:val="00B97470"/>
    <w:rsid w:val="00BC013E"/>
    <w:rsid w:val="00BC53A9"/>
    <w:rsid w:val="00BE11E5"/>
    <w:rsid w:val="00CA1EFA"/>
    <w:rsid w:val="00CA43B1"/>
    <w:rsid w:val="00CB6E85"/>
    <w:rsid w:val="00CD3380"/>
    <w:rsid w:val="00D0696C"/>
    <w:rsid w:val="00D131E4"/>
    <w:rsid w:val="00D25FD0"/>
    <w:rsid w:val="00D406ED"/>
    <w:rsid w:val="00D94581"/>
    <w:rsid w:val="00DB2DCB"/>
    <w:rsid w:val="00DC180F"/>
    <w:rsid w:val="00DE001F"/>
    <w:rsid w:val="00DF0F5F"/>
    <w:rsid w:val="00E16197"/>
    <w:rsid w:val="00E16847"/>
    <w:rsid w:val="00E25152"/>
    <w:rsid w:val="00E47CD0"/>
    <w:rsid w:val="00E70DA0"/>
    <w:rsid w:val="00ED2D5C"/>
    <w:rsid w:val="00EF33C8"/>
    <w:rsid w:val="00F34D99"/>
    <w:rsid w:val="00F4210E"/>
    <w:rsid w:val="00F45D6A"/>
    <w:rsid w:val="00F643F4"/>
    <w:rsid w:val="00F7376C"/>
    <w:rsid w:val="00F80AAF"/>
    <w:rsid w:val="00F96F09"/>
    <w:rsid w:val="00FF401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F0305"/>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4E6DF7"/>
    <w:pPr>
      <w:keepNext/>
      <w:outlineLvl w:val="1"/>
    </w:pPr>
    <w:rPr>
      <w:rFonts w:ascii="Arial" w:hAnsi="Arial" w:cs="Arial"/>
      <w:b/>
      <w:bCs/>
      <w:sz w:val="28"/>
      <w:szCs w:val="20"/>
    </w:rPr>
  </w:style>
  <w:style w:type="paragraph" w:styleId="Heading7">
    <w:name w:val="heading 7"/>
    <w:basedOn w:val="Normal"/>
    <w:next w:val="Normal"/>
    <w:link w:val="Heading7Char"/>
    <w:uiPriority w:val="9"/>
    <w:semiHidden/>
    <w:unhideWhenUsed/>
    <w:qFormat/>
    <w:rsid w:val="00A27EB9"/>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F0305"/>
    <w:rPr>
      <w:rFonts w:ascii="Cambria" w:hAnsi="Cambria"/>
      <w:b/>
      <w:kern w:val="32"/>
      <w:sz w:val="32"/>
    </w:rPr>
  </w:style>
  <w:style w:type="character" w:customStyle="1" w:styleId="Heading2Char">
    <w:name w:val="Heading 2 Char"/>
    <w:basedOn w:val="DefaultParagraphFont"/>
    <w:link w:val="Heading2"/>
    <w:uiPriority w:val="9"/>
    <w:locked/>
    <w:rsid w:val="004E6DF7"/>
    <w:rPr>
      <w:rFonts w:ascii="Arial" w:hAnsi="Arial"/>
      <w:b/>
      <w:sz w:val="28"/>
    </w:rPr>
  </w:style>
  <w:style w:type="character" w:customStyle="1" w:styleId="Heading7Char">
    <w:name w:val="Heading 7 Char"/>
    <w:basedOn w:val="DefaultParagraphFont"/>
    <w:link w:val="Heading7"/>
    <w:uiPriority w:val="9"/>
    <w:semiHidden/>
    <w:locked/>
    <w:rsid w:val="00A27EB9"/>
    <w:rPr>
      <w:rFonts w:ascii="Calibri" w:hAnsi="Calibri"/>
      <w:sz w:val="24"/>
    </w:rPr>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basedOn w:val="DefaultParagraphFont"/>
    <w:link w:val="Header"/>
    <w:uiPriority w:val="99"/>
    <w:locked/>
    <w:rsid w:val="00505F11"/>
    <w:rPr>
      <w:sz w:val="24"/>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basedOn w:val="DefaultParagraphFont"/>
    <w:link w:val="Footer"/>
    <w:uiPriority w:val="99"/>
    <w:locked/>
    <w:rsid w:val="00505F11"/>
    <w:rPr>
      <w:sz w:val="24"/>
    </w:rPr>
  </w:style>
  <w:style w:type="character" w:styleId="PageNumber">
    <w:name w:val="page number"/>
    <w:basedOn w:val="DefaultParagraphFont"/>
    <w:uiPriority w:val="99"/>
    <w:semiHidden/>
    <w:unhideWhenUsed/>
    <w:rsid w:val="00505F11"/>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1"/>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paragraph" w:styleId="BodyText">
    <w:name w:val="Body Text"/>
    <w:basedOn w:val="Normal"/>
    <w:link w:val="BodyTextChar"/>
    <w:uiPriority w:val="99"/>
    <w:rsid w:val="004E6DF7"/>
    <w:rPr>
      <w:rFonts w:ascii="Times New Roman" w:hAnsi="Times New Roman"/>
      <w:szCs w:val="20"/>
    </w:rPr>
  </w:style>
  <w:style w:type="character" w:customStyle="1" w:styleId="BodyTextChar">
    <w:name w:val="Body Text Char"/>
    <w:basedOn w:val="DefaultParagraphFont"/>
    <w:link w:val="BodyText"/>
    <w:uiPriority w:val="99"/>
    <w:locked/>
    <w:rsid w:val="004E6DF7"/>
    <w:rPr>
      <w:rFonts w:ascii="Times New Roman" w:hAnsi="Times New Roman"/>
      <w:sz w:val="24"/>
    </w:rPr>
  </w:style>
  <w:style w:type="paragraph" w:styleId="BodyText2">
    <w:name w:val="Body Text 2"/>
    <w:basedOn w:val="Normal"/>
    <w:link w:val="BodyText2Char"/>
    <w:uiPriority w:val="99"/>
    <w:rsid w:val="004E6DF7"/>
    <w:rPr>
      <w:rFonts w:ascii="Times New Roman" w:hAnsi="Times New Roman"/>
      <w:b/>
      <w:szCs w:val="20"/>
    </w:rPr>
  </w:style>
  <w:style w:type="character" w:customStyle="1" w:styleId="BodyText2Char">
    <w:name w:val="Body Text 2 Char"/>
    <w:basedOn w:val="DefaultParagraphFont"/>
    <w:link w:val="BodyText2"/>
    <w:uiPriority w:val="99"/>
    <w:locked/>
    <w:rsid w:val="004E6DF7"/>
    <w:rPr>
      <w:rFonts w:ascii="Times New Roman" w:hAnsi="Times New Roman"/>
      <w:b/>
      <w:sz w:val="24"/>
    </w:rPr>
  </w:style>
  <w:style w:type="paragraph" w:styleId="BlockText">
    <w:name w:val="Block Text"/>
    <w:basedOn w:val="Normal"/>
    <w:uiPriority w:val="99"/>
    <w:rsid w:val="004E6DF7"/>
    <w:pPr>
      <w:tabs>
        <w:tab w:val="left" w:pos="0"/>
        <w:tab w:val="left" w:pos="10260"/>
      </w:tabs>
      <w:ind w:left="547" w:right="547"/>
    </w:pPr>
    <w:rPr>
      <w:rFonts w:ascii="Times New Roman" w:hAnsi="Times New Roman"/>
      <w:sz w:val="22"/>
      <w:szCs w:val="20"/>
    </w:rPr>
  </w:style>
  <w:style w:type="character" w:styleId="Hyperlink">
    <w:name w:val="Hyperlink"/>
    <w:basedOn w:val="DefaultParagraphFont"/>
    <w:uiPriority w:val="99"/>
    <w:rsid w:val="004E6DF7"/>
    <w:rPr>
      <w:color w:val="0000FF"/>
      <w:u w:val="single"/>
    </w:rPr>
  </w:style>
  <w:style w:type="paragraph" w:styleId="NormalWeb">
    <w:name w:val="Normal (Web)"/>
    <w:basedOn w:val="Normal"/>
    <w:uiPriority w:val="99"/>
    <w:rsid w:val="004E6DF7"/>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uiPriority w:val="99"/>
    <w:unhideWhenUsed/>
    <w:rsid w:val="007B4828"/>
    <w:pPr>
      <w:spacing w:after="120"/>
    </w:pPr>
    <w:rPr>
      <w:sz w:val="16"/>
      <w:szCs w:val="16"/>
    </w:rPr>
  </w:style>
  <w:style w:type="character" w:customStyle="1" w:styleId="BodyText3Char">
    <w:name w:val="Body Text 3 Char"/>
    <w:basedOn w:val="DefaultParagraphFont"/>
    <w:link w:val="BodyText3"/>
    <w:uiPriority w:val="99"/>
    <w:semiHidden/>
    <w:locked/>
    <w:rsid w:val="007B4828"/>
    <w:rPr>
      <w:sz w:val="16"/>
    </w:rPr>
  </w:style>
  <w:style w:type="paragraph" w:styleId="ListParagraph">
    <w:name w:val="List Paragraph"/>
    <w:basedOn w:val="Normal"/>
    <w:uiPriority w:val="72"/>
    <w:qFormat/>
    <w:rsid w:val="00F45D6A"/>
    <w:pPr>
      <w:ind w:left="720"/>
    </w:pPr>
  </w:style>
  <w:style w:type="paragraph" w:styleId="BodyTextIndent">
    <w:name w:val="Body Text Indent"/>
    <w:basedOn w:val="Normal"/>
    <w:link w:val="BodyTextIndentChar"/>
    <w:uiPriority w:val="99"/>
    <w:semiHidden/>
    <w:unhideWhenUsed/>
    <w:rsid w:val="00A27EB9"/>
    <w:pPr>
      <w:spacing w:after="120"/>
      <w:ind w:left="360"/>
    </w:pPr>
  </w:style>
  <w:style w:type="character" w:customStyle="1" w:styleId="BodyTextIndentChar">
    <w:name w:val="Body Text Indent Char"/>
    <w:basedOn w:val="DefaultParagraphFont"/>
    <w:link w:val="BodyTextIndent"/>
    <w:uiPriority w:val="99"/>
    <w:semiHidden/>
    <w:locked/>
    <w:rsid w:val="00A27EB9"/>
    <w:rPr>
      <w:sz w:val="24"/>
    </w:rPr>
  </w:style>
  <w:style w:type="paragraph" w:styleId="BalloonText">
    <w:name w:val="Balloon Text"/>
    <w:basedOn w:val="Normal"/>
    <w:link w:val="BalloonTextChar"/>
    <w:uiPriority w:val="99"/>
    <w:semiHidden/>
    <w:unhideWhenUsed/>
    <w:rsid w:val="000F174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F174A"/>
    <w:rPr>
      <w:rFonts w:ascii="Tahoma" w:hAnsi="Tahoma"/>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1788165">
      <w:marLeft w:val="0"/>
      <w:marRight w:val="0"/>
      <w:marTop w:val="0"/>
      <w:marBottom w:val="0"/>
      <w:divBdr>
        <w:top w:val="none" w:sz="0" w:space="0" w:color="auto"/>
        <w:left w:val="none" w:sz="0" w:space="0" w:color="auto"/>
        <w:bottom w:val="none" w:sz="0" w:space="0" w:color="auto"/>
        <w:right w:val="none" w:sz="0" w:space="0" w:color="auto"/>
      </w:divBdr>
    </w:div>
    <w:div w:id="2011788166">
      <w:marLeft w:val="0"/>
      <w:marRight w:val="0"/>
      <w:marTop w:val="0"/>
      <w:marBottom w:val="0"/>
      <w:divBdr>
        <w:top w:val="none" w:sz="0" w:space="0" w:color="auto"/>
        <w:left w:val="none" w:sz="0" w:space="0" w:color="auto"/>
        <w:bottom w:val="none" w:sz="0" w:space="0" w:color="auto"/>
        <w:right w:val="none" w:sz="0" w:space="0" w:color="auto"/>
      </w:divBdr>
    </w:div>
    <w:div w:id="2011788167">
      <w:marLeft w:val="0"/>
      <w:marRight w:val="0"/>
      <w:marTop w:val="0"/>
      <w:marBottom w:val="0"/>
      <w:divBdr>
        <w:top w:val="none" w:sz="0" w:space="0" w:color="auto"/>
        <w:left w:val="none" w:sz="0" w:space="0" w:color="auto"/>
        <w:bottom w:val="none" w:sz="0" w:space="0" w:color="auto"/>
        <w:right w:val="none" w:sz="0" w:space="0" w:color="auto"/>
      </w:divBdr>
    </w:div>
    <w:div w:id="20117881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mass.gov/tuberculosi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85D95-5F08-4D98-9F17-F9B1ACFAB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Massachusetts Department of Public Health</Company>
  <LinksUpToDate>false</LinksUpToDate>
  <CharactersWithSpaces>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Erimez</dc:creator>
  <cp:lastModifiedBy> </cp:lastModifiedBy>
  <cp:revision>7</cp:revision>
  <cp:lastPrinted>2019-01-16T16:47:00Z</cp:lastPrinted>
  <dcterms:created xsi:type="dcterms:W3CDTF">2019-01-14T19:29:00Z</dcterms:created>
  <dcterms:modified xsi:type="dcterms:W3CDTF">2019-02-20T14:22:00Z</dcterms:modified>
</cp:coreProperties>
</file>