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24" w:rsidRPr="00D82624" w:rsidRDefault="00716A2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tbl>
      <w:tblPr>
        <w:tblW w:w="10710" w:type="dxa"/>
        <w:tblInd w:w="-47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5"/>
        <w:gridCol w:w="192"/>
        <w:gridCol w:w="260"/>
        <w:gridCol w:w="13"/>
        <w:gridCol w:w="1068"/>
        <w:gridCol w:w="140"/>
        <w:gridCol w:w="412"/>
        <w:gridCol w:w="270"/>
        <w:gridCol w:w="135"/>
        <w:gridCol w:w="492"/>
        <w:gridCol w:w="444"/>
        <w:gridCol w:w="267"/>
        <w:gridCol w:w="346"/>
        <w:gridCol w:w="821"/>
        <w:gridCol w:w="92"/>
        <w:gridCol w:w="621"/>
        <w:gridCol w:w="644"/>
        <w:gridCol w:w="274"/>
        <w:gridCol w:w="221"/>
        <w:gridCol w:w="679"/>
        <w:gridCol w:w="891"/>
        <w:gridCol w:w="279"/>
        <w:gridCol w:w="1588"/>
        <w:gridCol w:w="18"/>
        <w:gridCol w:w="18"/>
      </w:tblGrid>
      <w:tr w:rsidR="00D401F1" w:rsidRPr="00D82624" w:rsidTr="00532B26">
        <w:trPr>
          <w:gridAfter w:val="2"/>
          <w:wAfter w:w="36" w:type="dxa"/>
          <w:cantSplit/>
          <w:trHeight w:hRule="exact" w:val="260"/>
        </w:trPr>
        <w:tc>
          <w:tcPr>
            <w:tcW w:w="10674" w:type="dxa"/>
            <w:gridSpan w:val="23"/>
            <w:shd w:val="clear" w:color="auto" w:fill="D9D9D9" w:themeFill="background1" w:themeFillShade="D9"/>
            <w:vAlign w:val="bottom"/>
          </w:tcPr>
          <w:p w:rsidR="00D401F1" w:rsidRPr="00D82624" w:rsidRDefault="00D401F1">
            <w:pPr>
              <w:pStyle w:val="Heading5"/>
              <w:rPr>
                <w:rFonts w:asciiTheme="minorHAnsi" w:hAnsiTheme="minorHAnsi" w:cs="Arial"/>
              </w:rPr>
            </w:pPr>
            <w:r w:rsidRPr="00D82624">
              <w:rPr>
                <w:rFonts w:asciiTheme="minorHAnsi" w:hAnsiTheme="minorHAnsi" w:cs="Arial"/>
              </w:rPr>
              <w:t xml:space="preserve">I. PWS INFORMATION: </w:t>
            </w:r>
          </w:p>
        </w:tc>
      </w:tr>
      <w:tr w:rsidR="00D401F1" w:rsidRPr="00D82624" w:rsidTr="009C6BFD">
        <w:trPr>
          <w:gridAfter w:val="2"/>
          <w:wAfter w:w="36" w:type="dxa"/>
          <w:cantSplit/>
          <w:trHeight w:hRule="exact" w:val="72"/>
        </w:trPr>
        <w:tc>
          <w:tcPr>
            <w:tcW w:w="10674" w:type="dxa"/>
            <w:gridSpan w:val="23"/>
          </w:tcPr>
          <w:p w:rsidR="00D401F1" w:rsidRPr="00D82624" w:rsidRDefault="00D401F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18"/>
              </w:rPr>
            </w:pPr>
          </w:p>
        </w:tc>
      </w:tr>
      <w:tr w:rsidR="00D401F1" w:rsidRPr="00D82624" w:rsidTr="009C6BFD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78"/>
        </w:trPr>
        <w:tc>
          <w:tcPr>
            <w:tcW w:w="977" w:type="dxa"/>
            <w:gridSpan w:val="3"/>
            <w:tcBorders>
              <w:right w:val="single" w:sz="2" w:space="0" w:color="7F7F7F"/>
            </w:tcBorders>
            <w:vAlign w:val="center"/>
          </w:tcPr>
          <w:p w:rsidR="00D401F1" w:rsidRPr="00D82624" w:rsidRDefault="00D401F1" w:rsidP="00DF35DC">
            <w:pPr>
              <w:rPr>
                <w:rFonts w:asciiTheme="minorHAnsi" w:hAnsiTheme="minorHAnsi" w:cs="Arial"/>
                <w:b/>
                <w:bCs/>
                <w:sz w:val="18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8"/>
              </w:rPr>
              <w:t>PWSID#:</w:t>
            </w:r>
          </w:p>
        </w:tc>
        <w:tc>
          <w:tcPr>
            <w:tcW w:w="1221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401F1" w:rsidRPr="00D82624" w:rsidRDefault="00322583" w:rsidP="00DF35DC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"/>
            <w:r>
              <w:rPr>
                <w:rFonts w:asciiTheme="minorHAnsi" w:hAnsiTheme="minorHAnsi" w:cs="Arial"/>
                <w:sz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</w:rPr>
            </w:r>
            <w:r>
              <w:rPr>
                <w:rFonts w:asciiTheme="minorHAnsi" w:hAnsiTheme="minorHAnsi" w:cs="Arial"/>
                <w:sz w:val="18"/>
              </w:rPr>
              <w:fldChar w:fldCharType="separate"/>
            </w:r>
            <w:bookmarkStart w:id="1" w:name="_GoBack"/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bookmarkEnd w:id="1"/>
            <w:r>
              <w:rPr>
                <w:rFonts w:asciiTheme="minorHAnsi" w:hAnsiTheme="minorHAnsi" w:cs="Arial"/>
                <w:sz w:val="18"/>
              </w:rPr>
              <w:fldChar w:fldCharType="end"/>
            </w:r>
            <w:bookmarkEnd w:id="0"/>
          </w:p>
        </w:tc>
        <w:tc>
          <w:tcPr>
            <w:tcW w:w="1309" w:type="dxa"/>
            <w:gridSpan w:val="4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D401F1" w:rsidRPr="00D82624" w:rsidRDefault="00D401F1" w:rsidP="00DF35DC">
            <w:pPr>
              <w:jc w:val="right"/>
              <w:rPr>
                <w:rFonts w:asciiTheme="minorHAnsi" w:hAnsiTheme="minorHAnsi" w:cs="Arial"/>
                <w:b/>
                <w:bCs/>
                <w:sz w:val="18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8"/>
              </w:rPr>
              <w:t>PWS Name:</w:t>
            </w:r>
          </w:p>
        </w:tc>
        <w:tc>
          <w:tcPr>
            <w:tcW w:w="3730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401F1" w:rsidRPr="00D82624" w:rsidRDefault="00322583" w:rsidP="00DF35DC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bookmarkStart w:id="2" w:name="Text2"/>
            <w:r>
              <w:rPr>
                <w:rFonts w:asciiTheme="minorHAnsi" w:hAnsiTheme="minorHAnsi" w:cs="Arial"/>
                <w:sz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</w:rPr>
            </w:r>
            <w:r>
              <w:rPr>
                <w:rFonts w:asciiTheme="minorHAnsi" w:hAnsiTheme="minorHAnsi" w:cs="Arial"/>
                <w:sz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sz w:val="18"/>
              </w:rPr>
              <w:fldChar w:fldCharType="end"/>
            </w:r>
            <w:bookmarkEnd w:id="2"/>
          </w:p>
        </w:tc>
        <w:tc>
          <w:tcPr>
            <w:tcW w:w="1570" w:type="dxa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D401F1" w:rsidRPr="00D82624" w:rsidRDefault="001C62DA" w:rsidP="00DF35DC">
            <w:pPr>
              <w:jc w:val="right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Treatment Plant Name</w:t>
            </w:r>
            <w:r w:rsidR="00D401F1" w:rsidRPr="00D82624">
              <w:rPr>
                <w:rFonts w:asciiTheme="minorHAnsi" w:hAnsiTheme="minorHAnsi" w:cs="Arial"/>
                <w:b/>
                <w:bCs/>
                <w:sz w:val="18"/>
              </w:rPr>
              <w:t>:</w:t>
            </w:r>
          </w:p>
        </w:tc>
        <w:tc>
          <w:tcPr>
            <w:tcW w:w="188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401F1" w:rsidRPr="00D82624" w:rsidRDefault="00322583" w:rsidP="00DF35DC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bookmarkStart w:id="3" w:name="Text3"/>
            <w:r>
              <w:rPr>
                <w:rFonts w:asciiTheme="minorHAnsi" w:hAnsiTheme="minorHAnsi" w:cs="Arial"/>
                <w:sz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</w:rPr>
            </w:r>
            <w:r>
              <w:rPr>
                <w:rFonts w:asciiTheme="minorHAnsi" w:hAnsiTheme="minorHAnsi" w:cs="Arial"/>
                <w:sz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sz w:val="18"/>
              </w:rPr>
              <w:fldChar w:fldCharType="end"/>
            </w:r>
            <w:bookmarkEnd w:id="3"/>
          </w:p>
        </w:tc>
      </w:tr>
      <w:tr w:rsidR="00D401F1" w:rsidRPr="00D82624" w:rsidTr="009C6BFD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</w:trPr>
        <w:tc>
          <w:tcPr>
            <w:tcW w:w="10692" w:type="dxa"/>
            <w:gridSpan w:val="24"/>
          </w:tcPr>
          <w:p w:rsidR="00D401F1" w:rsidRPr="00D82624" w:rsidRDefault="00D401F1" w:rsidP="00DF35DC">
            <w:pPr>
              <w:rPr>
                <w:rFonts w:asciiTheme="minorHAnsi" w:hAnsiTheme="minorHAnsi" w:cs="Arial"/>
                <w:sz w:val="8"/>
              </w:rPr>
            </w:pPr>
          </w:p>
        </w:tc>
      </w:tr>
      <w:tr w:rsidR="009C6BFD" w:rsidRPr="00D82624" w:rsidTr="00205CC9">
        <w:tblPrEx>
          <w:tblCellMar>
            <w:left w:w="108" w:type="dxa"/>
            <w:right w:w="108" w:type="dxa"/>
          </w:tblCellMar>
        </w:tblPrEx>
        <w:trPr>
          <w:cantSplit/>
          <w:trHeight w:val="427"/>
        </w:trPr>
        <w:tc>
          <w:tcPr>
            <w:tcW w:w="990" w:type="dxa"/>
            <w:gridSpan w:val="4"/>
            <w:tcBorders>
              <w:right w:val="single" w:sz="2" w:space="0" w:color="7F7F7F"/>
            </w:tcBorders>
            <w:vAlign w:val="center"/>
          </w:tcPr>
          <w:p w:rsidR="009C6BFD" w:rsidRPr="00D82624" w:rsidRDefault="009C6BFD" w:rsidP="00DF35DC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Reporting Period:</w:t>
            </w:r>
          </w:p>
        </w:tc>
        <w:tc>
          <w:tcPr>
            <w:tcW w:w="189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6BFD" w:rsidRPr="00D82624" w:rsidRDefault="00322583" w:rsidP="00DF35DC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4"/>
            <w:r>
              <w:rPr>
                <w:rFonts w:asciiTheme="minorHAnsi" w:hAnsiTheme="minorHAnsi" w:cs="Arial"/>
                <w:sz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</w:rPr>
            </w:r>
            <w:r>
              <w:rPr>
                <w:rFonts w:asciiTheme="minorHAnsi" w:hAnsiTheme="minorHAnsi" w:cs="Arial"/>
                <w:sz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sz w:val="18"/>
              </w:rPr>
              <w:fldChar w:fldCharType="end"/>
            </w:r>
            <w:bookmarkEnd w:id="4"/>
          </w:p>
        </w:tc>
        <w:tc>
          <w:tcPr>
            <w:tcW w:w="1338" w:type="dxa"/>
            <w:gridSpan w:val="4"/>
            <w:tcBorders>
              <w:right w:val="single" w:sz="2" w:space="0" w:color="7F7F7F"/>
            </w:tcBorders>
            <w:vAlign w:val="center"/>
          </w:tcPr>
          <w:p w:rsidR="009C6BFD" w:rsidRPr="00D82624" w:rsidRDefault="009C6BFD" w:rsidP="00DF35DC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UV Reactor Manufacturer:</w:t>
            </w:r>
          </w:p>
        </w:tc>
        <w:tc>
          <w:tcPr>
            <w:tcW w:w="125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6BFD" w:rsidRPr="00D82624" w:rsidRDefault="00322583" w:rsidP="00DF35DC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5"/>
            <w:r>
              <w:rPr>
                <w:rFonts w:asciiTheme="minorHAnsi" w:hAnsiTheme="minorHAnsi" w:cs="Arial"/>
                <w:sz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</w:rPr>
            </w:r>
            <w:r>
              <w:rPr>
                <w:rFonts w:asciiTheme="minorHAnsi" w:hAnsiTheme="minorHAnsi" w:cs="Arial"/>
                <w:sz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sz w:val="18"/>
              </w:rPr>
              <w:fldChar w:fldCharType="end"/>
            </w:r>
            <w:bookmarkEnd w:id="5"/>
          </w:p>
        </w:tc>
        <w:tc>
          <w:tcPr>
            <w:tcW w:w="1265" w:type="dxa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C6BFD" w:rsidRPr="00D82624" w:rsidRDefault="009C6BFD" w:rsidP="00DF35DC">
            <w:pPr>
              <w:jc w:val="right"/>
              <w:rPr>
                <w:rFonts w:asciiTheme="minorHAnsi" w:hAnsiTheme="minorHAnsi" w:cs="Arial"/>
                <w:b/>
                <w:bCs/>
                <w:sz w:val="18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UV Reactor Model:</w:t>
            </w:r>
          </w:p>
        </w:tc>
        <w:tc>
          <w:tcPr>
            <w:tcW w:w="117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6BFD" w:rsidRPr="00D82624" w:rsidRDefault="009C6BFD" w:rsidP="00DF35DC">
            <w:pPr>
              <w:rPr>
                <w:rFonts w:asciiTheme="minorHAnsi" w:hAnsiTheme="minorHAnsi" w:cs="Arial"/>
                <w:sz w:val="18"/>
              </w:rPr>
            </w:pPr>
            <w:r w:rsidRPr="00D82624">
              <w:rPr>
                <w:rFonts w:asciiTheme="minorHAnsi" w:hAnsiTheme="minorHAnsi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82624">
              <w:rPr>
                <w:rFonts w:asciiTheme="minorHAnsi" w:hAnsiTheme="minorHAnsi" w:cs="Arial"/>
                <w:sz w:val="18"/>
              </w:rPr>
              <w:instrText xml:space="preserve"> FORMTEXT </w:instrText>
            </w:r>
            <w:r w:rsidRPr="00D82624">
              <w:rPr>
                <w:rFonts w:asciiTheme="minorHAnsi" w:hAnsiTheme="minorHAnsi" w:cs="Arial"/>
                <w:sz w:val="18"/>
              </w:rPr>
            </w:r>
            <w:r w:rsidRPr="00D82624">
              <w:rPr>
                <w:rFonts w:asciiTheme="minorHAnsi" w:hAnsiTheme="minorHAnsi" w:cs="Arial"/>
                <w:sz w:val="18"/>
              </w:rPr>
              <w:fldChar w:fldCharType="separate"/>
            </w:r>
            <w:r w:rsidRPr="00D82624">
              <w:rPr>
                <w:rFonts w:asciiTheme="minorHAnsi" w:hAnsiTheme="minorHAnsi" w:cs="Arial"/>
                <w:noProof/>
                <w:sz w:val="18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8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8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8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8"/>
              </w:rPr>
              <w:t> </w:t>
            </w:r>
            <w:r w:rsidRPr="00D82624">
              <w:rPr>
                <w:rFonts w:asciiTheme="minorHAnsi" w:hAnsiTheme="minorHAnsi" w:cs="Arial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9C6BFD" w:rsidRPr="00D82624" w:rsidRDefault="009C6BFD" w:rsidP="00DF35DC">
            <w:pPr>
              <w:jc w:val="right"/>
              <w:rPr>
                <w:rFonts w:asciiTheme="minorHAnsi" w:hAnsiTheme="minorHAnsi" w:cs="Arial"/>
                <w:b/>
                <w:bCs/>
                <w:sz w:val="18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Date UV first went online:</w:t>
            </w:r>
          </w:p>
        </w:tc>
        <w:tc>
          <w:tcPr>
            <w:tcW w:w="162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C6BFD" w:rsidRPr="00D82624" w:rsidRDefault="00322583" w:rsidP="00A33D56">
            <w:pPr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bookmarkStart w:id="6" w:name="Text7"/>
            <w:r>
              <w:rPr>
                <w:rFonts w:asciiTheme="minorHAnsi" w:hAnsiTheme="minorHAnsi" w:cs="Arial"/>
                <w:sz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</w:rPr>
            </w:r>
            <w:r>
              <w:rPr>
                <w:rFonts w:asciiTheme="minorHAnsi" w:hAnsiTheme="minorHAnsi" w:cs="Arial"/>
                <w:sz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</w:rPr>
              <w:t> </w:t>
            </w:r>
            <w:r>
              <w:rPr>
                <w:rFonts w:asciiTheme="minorHAnsi" w:hAnsiTheme="minorHAnsi" w:cs="Arial"/>
                <w:sz w:val="18"/>
              </w:rPr>
              <w:fldChar w:fldCharType="end"/>
            </w:r>
            <w:bookmarkEnd w:id="6"/>
          </w:p>
        </w:tc>
      </w:tr>
      <w:tr w:rsidR="00715020" w:rsidRPr="00D82624" w:rsidTr="009C6BFD">
        <w:trPr>
          <w:gridAfter w:val="2"/>
          <w:wAfter w:w="36" w:type="dxa"/>
          <w:cantSplit/>
          <w:trHeight w:hRule="exact" w:val="72"/>
        </w:trPr>
        <w:tc>
          <w:tcPr>
            <w:tcW w:w="3015" w:type="dxa"/>
            <w:gridSpan w:val="9"/>
          </w:tcPr>
          <w:p w:rsidR="00715020" w:rsidRPr="00D82624" w:rsidRDefault="0071502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7659" w:type="dxa"/>
            <w:gridSpan w:val="14"/>
          </w:tcPr>
          <w:p w:rsidR="00715020" w:rsidRPr="00D82624" w:rsidRDefault="0071502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18"/>
              </w:rPr>
            </w:pPr>
          </w:p>
        </w:tc>
      </w:tr>
      <w:tr w:rsidR="00715020" w:rsidRPr="00D82624" w:rsidTr="00532B26">
        <w:trPr>
          <w:gridAfter w:val="2"/>
          <w:wAfter w:w="36" w:type="dxa"/>
          <w:cantSplit/>
          <w:trHeight w:hRule="exact" w:val="260"/>
        </w:trPr>
        <w:tc>
          <w:tcPr>
            <w:tcW w:w="10674" w:type="dxa"/>
            <w:gridSpan w:val="23"/>
            <w:shd w:val="clear" w:color="auto" w:fill="D9D9D9" w:themeFill="background1" w:themeFillShade="D9"/>
            <w:vAlign w:val="bottom"/>
          </w:tcPr>
          <w:p w:rsidR="00715020" w:rsidRPr="00D82624" w:rsidRDefault="009321DA">
            <w:pPr>
              <w:rPr>
                <w:rFonts w:asciiTheme="minorHAnsi" w:hAnsiTheme="minorHAnsi" w:cs="Arial"/>
                <w:b/>
                <w:sz w:val="18"/>
              </w:rPr>
            </w:pPr>
            <w:r w:rsidRPr="00D82624">
              <w:rPr>
                <w:rFonts w:asciiTheme="minorHAnsi" w:hAnsiTheme="minorHAnsi" w:cs="Arial"/>
                <w:b/>
                <w:sz w:val="18"/>
              </w:rPr>
              <w:t xml:space="preserve">II. </w:t>
            </w:r>
            <w:r w:rsidR="00715020" w:rsidRPr="00D82624">
              <w:rPr>
                <w:rFonts w:asciiTheme="minorHAnsi" w:hAnsiTheme="minorHAnsi" w:cs="Arial"/>
                <w:b/>
                <w:sz w:val="18"/>
              </w:rPr>
              <w:t xml:space="preserve"> REPORTING:</w:t>
            </w:r>
          </w:p>
        </w:tc>
      </w:tr>
      <w:tr w:rsidR="00715020" w:rsidRPr="00D82624" w:rsidTr="009C6BFD">
        <w:trPr>
          <w:gridAfter w:val="2"/>
          <w:wAfter w:w="36" w:type="dxa"/>
          <w:cantSplit/>
          <w:trHeight w:hRule="exact" w:val="72"/>
        </w:trPr>
        <w:tc>
          <w:tcPr>
            <w:tcW w:w="10674" w:type="dxa"/>
            <w:gridSpan w:val="23"/>
          </w:tcPr>
          <w:p w:rsidR="00715020" w:rsidRPr="00D82624" w:rsidRDefault="00715020">
            <w:pPr>
              <w:rPr>
                <w:rFonts w:asciiTheme="minorHAnsi" w:hAnsiTheme="minorHAnsi" w:cs="Arial"/>
                <w:sz w:val="18"/>
              </w:rPr>
            </w:pPr>
          </w:p>
          <w:p w:rsidR="00715020" w:rsidRPr="00D82624" w:rsidRDefault="00715020">
            <w:pPr>
              <w:rPr>
                <w:rFonts w:asciiTheme="minorHAnsi" w:hAnsiTheme="minorHAnsi" w:cs="Arial"/>
                <w:sz w:val="18"/>
              </w:rPr>
            </w:pPr>
          </w:p>
          <w:p w:rsidR="00715020" w:rsidRPr="00D82624" w:rsidRDefault="00715020">
            <w:pPr>
              <w:rPr>
                <w:rFonts w:asciiTheme="minorHAnsi" w:hAnsiTheme="minorHAnsi" w:cs="Arial"/>
                <w:sz w:val="18"/>
              </w:rPr>
            </w:pPr>
          </w:p>
          <w:p w:rsidR="00715020" w:rsidRPr="00D82624" w:rsidRDefault="00715020">
            <w:pPr>
              <w:rPr>
                <w:rFonts w:asciiTheme="minorHAnsi" w:hAnsiTheme="minorHAnsi" w:cs="Arial"/>
                <w:sz w:val="18"/>
              </w:rPr>
            </w:pPr>
          </w:p>
          <w:p w:rsidR="00715020" w:rsidRPr="00D82624" w:rsidRDefault="0071502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9321DA" w:rsidRPr="00D82624" w:rsidTr="009C6BFD">
        <w:tblPrEx>
          <w:tblCellMar>
            <w:left w:w="108" w:type="dxa"/>
            <w:right w:w="108" w:type="dxa"/>
          </w:tblCellMar>
        </w:tblPrEx>
        <w:trPr>
          <w:gridAfter w:val="2"/>
          <w:wAfter w:w="36" w:type="dxa"/>
          <w:cantSplit/>
          <w:trHeight w:val="247"/>
        </w:trPr>
        <w:tc>
          <w:tcPr>
            <w:tcW w:w="10674" w:type="dxa"/>
            <w:gridSpan w:val="23"/>
            <w:vAlign w:val="center"/>
          </w:tcPr>
          <w:p w:rsidR="009321DA" w:rsidRPr="00D82624" w:rsidRDefault="009C6BFD">
            <w:pPr>
              <w:rPr>
                <w:rFonts w:asciiTheme="minorHAnsi" w:hAnsiTheme="minorHAnsi" w:cs="Arial"/>
                <w:sz w:val="16"/>
              </w:rPr>
            </w:pPr>
            <w:r w:rsidRPr="00D82624">
              <w:rPr>
                <w:rFonts w:asciiTheme="minorHAnsi" w:hAnsiTheme="minorHAnsi" w:cs="Arial"/>
                <w:sz w:val="16"/>
              </w:rPr>
              <w:t>This form is not to be used for SWTR or GWR Compliance</w:t>
            </w:r>
          </w:p>
        </w:tc>
      </w:tr>
      <w:tr w:rsidR="00715020" w:rsidRPr="00D82624" w:rsidTr="009C6BFD">
        <w:tblPrEx>
          <w:tblCellMar>
            <w:left w:w="108" w:type="dxa"/>
            <w:right w:w="108" w:type="dxa"/>
          </w:tblCellMar>
        </w:tblPrEx>
        <w:trPr>
          <w:gridAfter w:val="2"/>
          <w:wAfter w:w="36" w:type="dxa"/>
          <w:cantSplit/>
        </w:trPr>
        <w:tc>
          <w:tcPr>
            <w:tcW w:w="2058" w:type="dxa"/>
            <w:gridSpan w:val="5"/>
            <w:vAlign w:val="center"/>
          </w:tcPr>
          <w:p w:rsidR="00715020" w:rsidRPr="00D82624" w:rsidRDefault="00715020">
            <w:pPr>
              <w:jc w:val="right"/>
              <w:rPr>
                <w:rFonts w:asciiTheme="minorHAnsi" w:hAnsiTheme="minorHAnsi" w:cs="Arial"/>
                <w:b/>
                <w:bCs/>
                <w:sz w:val="6"/>
              </w:rPr>
            </w:pPr>
          </w:p>
        </w:tc>
        <w:tc>
          <w:tcPr>
            <w:tcW w:w="8616" w:type="dxa"/>
            <w:gridSpan w:val="18"/>
            <w:vAlign w:val="center"/>
          </w:tcPr>
          <w:p w:rsidR="00715020" w:rsidRPr="00D82624" w:rsidRDefault="00715020">
            <w:pPr>
              <w:rPr>
                <w:rFonts w:asciiTheme="minorHAnsi" w:hAnsiTheme="minorHAnsi" w:cs="Arial"/>
                <w:sz w:val="6"/>
              </w:rPr>
            </w:pPr>
          </w:p>
        </w:tc>
      </w:tr>
      <w:tr w:rsidR="00715020" w:rsidRPr="00D82624" w:rsidTr="009C6BFD">
        <w:trPr>
          <w:gridAfter w:val="2"/>
          <w:wAfter w:w="36" w:type="dxa"/>
          <w:cantSplit/>
          <w:trHeight w:hRule="exact" w:val="72"/>
        </w:trPr>
        <w:tc>
          <w:tcPr>
            <w:tcW w:w="10674" w:type="dxa"/>
            <w:gridSpan w:val="23"/>
            <w:tcBorders>
              <w:bottom w:val="single" w:sz="2" w:space="0" w:color="7F7F7F"/>
            </w:tcBorders>
          </w:tcPr>
          <w:p w:rsidR="00715020" w:rsidRPr="00D82624" w:rsidRDefault="0071502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18"/>
              </w:rPr>
            </w:pPr>
          </w:p>
        </w:tc>
      </w:tr>
      <w:tr w:rsidR="00C27C37" w:rsidRPr="00D82624" w:rsidTr="00C27C37">
        <w:trPr>
          <w:cantSplit/>
          <w:trHeight w:hRule="exact" w:val="707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Date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t>Volume of Water through UV Unit (gal.)</w:t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t>UV Intensity</w:t>
            </w:r>
          </w:p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t>(</w:t>
            </w:r>
            <w:proofErr w:type="spellStart"/>
            <w:r w:rsidR="00352386" w:rsidRPr="00D82624">
              <w:rPr>
                <w:rFonts w:asciiTheme="minorHAnsi" w:hAnsiTheme="minorHAnsi" w:cs="Calibri"/>
              </w:rPr>
              <w:t>mJ</w:t>
            </w:r>
            <w:proofErr w:type="spellEnd"/>
            <w:r w:rsidRPr="00D82624">
              <w:rPr>
                <w:rFonts w:asciiTheme="minorHAnsi" w:hAnsiTheme="minorHAnsi" w:cs="Calibri"/>
              </w:rPr>
              <w:t>/cm</w:t>
            </w:r>
            <w:r w:rsidRPr="00D82624">
              <w:rPr>
                <w:rFonts w:asciiTheme="minorHAnsi" w:hAnsiTheme="minorHAnsi" w:cs="Calibri"/>
                <w:vertAlign w:val="superscript"/>
              </w:rPr>
              <w:t>2</w:t>
            </w:r>
            <w:r w:rsidRPr="00D82624">
              <w:rPr>
                <w:rFonts w:asciiTheme="minorHAnsi" w:hAnsiTheme="minorHAnsi" w:cs="Calibri"/>
              </w:rPr>
              <w:t xml:space="preserve"> or %)</w:t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t xml:space="preserve">Comments and Daily Record of Maintenance </w:t>
            </w:r>
            <w:r w:rsidRPr="00D82624">
              <w:rPr>
                <w:rFonts w:asciiTheme="minorHAnsi" w:hAnsiTheme="minorHAnsi" w:cs="Calibri"/>
                <w:vertAlign w:val="superscript"/>
              </w:rPr>
              <w:t>1</w:t>
            </w:r>
          </w:p>
        </w:tc>
      </w:tr>
      <w:tr w:rsidR="00C27C37" w:rsidRPr="00D82624" w:rsidTr="00322583">
        <w:trPr>
          <w:cantSplit/>
          <w:trHeight w:hRule="exact" w:val="257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322583" w:rsidP="00322583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8"/>
            <w:r>
              <w:rPr>
                <w:rFonts w:asciiTheme="minorHAnsi" w:hAnsiTheme="minorHAnsi" w:cs="Calibri"/>
              </w:rPr>
              <w:instrText xml:space="preserve"> FORMTEXT </w:instrText>
            </w:r>
            <w:r>
              <w:rPr>
                <w:rFonts w:asciiTheme="minorHAnsi" w:hAnsiTheme="minorHAnsi" w:cs="Calibri"/>
              </w:rPr>
            </w:r>
            <w:r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</w:rPr>
              <w:fldChar w:fldCharType="end"/>
            </w:r>
            <w:bookmarkEnd w:id="7"/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322583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8" w:name="Text9"/>
            <w:r>
              <w:rPr>
                <w:rFonts w:asciiTheme="minorHAnsi" w:hAnsiTheme="minorHAnsi" w:cs="Calibri"/>
              </w:rPr>
              <w:instrText xml:space="preserve"> FORMTEXT </w:instrText>
            </w:r>
            <w:r>
              <w:rPr>
                <w:rFonts w:asciiTheme="minorHAnsi" w:hAnsiTheme="minorHAnsi" w:cs="Calibri"/>
              </w:rPr>
            </w:r>
            <w:r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</w:rPr>
              <w:fldChar w:fldCharType="end"/>
            </w:r>
            <w:bookmarkEnd w:id="8"/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322583" w:rsidP="00C27C3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 w:cs="Calibri"/>
              </w:rPr>
              <w:instrText xml:space="preserve"> FORMTEXT </w:instrText>
            </w:r>
            <w:r>
              <w:rPr>
                <w:rFonts w:asciiTheme="minorHAnsi" w:hAnsiTheme="minorHAnsi" w:cs="Calibri"/>
              </w:rPr>
            </w:r>
            <w:r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</w:rPr>
              <w:fldChar w:fldCharType="end"/>
            </w:r>
            <w:bookmarkEnd w:id="9"/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3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4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5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6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7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8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9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10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11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12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13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14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15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  <w:b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16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17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18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19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20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024198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21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  <w:b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22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205CC9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23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>
            <w:pPr>
              <w:jc w:val="center"/>
              <w:rPr>
                <w:rFonts w:asciiTheme="minorHAnsi" w:hAnsiTheme="minorHAnsi" w:cs="Calibr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C27C37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24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C27C37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 w:rsidP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25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C27C37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 w:rsidP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26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C27C37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 w:rsidP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27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C27C37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 w:rsidP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28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C27C37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29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C27C37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30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C27C37" w:rsidRPr="00D82624" w:rsidTr="00C27C37">
        <w:trPr>
          <w:cantSplit/>
          <w:trHeight w:hRule="exact" w:val="245"/>
        </w:trPr>
        <w:tc>
          <w:tcPr>
            <w:tcW w:w="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2" w:color="auto" w:fill="auto"/>
            <w:vAlign w:val="center"/>
          </w:tcPr>
          <w:p w:rsidR="00C27C37" w:rsidRPr="00D82624" w:rsidRDefault="00C27C37">
            <w:pPr>
              <w:pStyle w:val="BodyText1"/>
              <w:jc w:val="center"/>
              <w:rPr>
                <w:rFonts w:asciiTheme="minorHAnsi" w:hAnsiTheme="minorHAnsi" w:cs="Calibri"/>
                <w:noProof w:val="0"/>
                <w:sz w:val="20"/>
              </w:rPr>
            </w:pPr>
            <w:r w:rsidRPr="00D82624">
              <w:rPr>
                <w:rFonts w:asciiTheme="minorHAnsi" w:hAnsiTheme="minorHAnsi" w:cs="Calibri"/>
                <w:noProof w:val="0"/>
                <w:sz w:val="20"/>
              </w:rPr>
              <w:t>31</w:t>
            </w:r>
          </w:p>
        </w:tc>
        <w:tc>
          <w:tcPr>
            <w:tcW w:w="208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27C37" w:rsidRPr="00D82624" w:rsidRDefault="00C27C37" w:rsidP="00C27C37">
            <w:pPr>
              <w:jc w:val="center"/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5325" w:type="dxa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7C37" w:rsidRPr="00D82624" w:rsidRDefault="00C27C37">
            <w:pPr>
              <w:rPr>
                <w:rFonts w:asciiTheme="minorHAnsi" w:hAnsiTheme="minorHAnsi"/>
              </w:rPr>
            </w:pPr>
            <w:r w:rsidRPr="00D82624">
              <w:rPr>
                <w:rFonts w:asciiTheme="minorHAnsi" w:hAnsiTheme="minorHAns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Calibri"/>
              </w:rPr>
              <w:instrText xml:space="preserve"> FORMTEXT </w:instrText>
            </w:r>
            <w:r w:rsidRPr="00D82624">
              <w:rPr>
                <w:rFonts w:asciiTheme="minorHAnsi" w:hAnsiTheme="minorHAnsi" w:cs="Calibri"/>
              </w:rPr>
            </w:r>
            <w:r w:rsidRPr="00D82624">
              <w:rPr>
                <w:rFonts w:asciiTheme="minorHAnsi" w:hAnsiTheme="minorHAnsi" w:cs="Calibri"/>
              </w:rPr>
              <w:fldChar w:fldCharType="separate"/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  <w:noProof/>
              </w:rPr>
              <w:t> </w:t>
            </w:r>
            <w:r w:rsidRPr="00D8262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715020" w:rsidRPr="00D82624" w:rsidTr="009C6BFD">
        <w:trPr>
          <w:gridAfter w:val="2"/>
          <w:wAfter w:w="36" w:type="dxa"/>
          <w:cantSplit/>
          <w:trHeight w:val="530"/>
        </w:trPr>
        <w:tc>
          <w:tcPr>
            <w:tcW w:w="10674" w:type="dxa"/>
            <w:gridSpan w:val="23"/>
            <w:tcBorders>
              <w:top w:val="single" w:sz="2" w:space="0" w:color="7F7F7F"/>
            </w:tcBorders>
            <w:vAlign w:val="center"/>
          </w:tcPr>
          <w:p w:rsidR="00715020" w:rsidRPr="00D82624" w:rsidRDefault="00C27C37" w:rsidP="00DF35DC">
            <w:pPr>
              <w:pStyle w:val="BodyText2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D82624">
              <w:rPr>
                <w:rFonts w:asciiTheme="minorHAnsi" w:hAnsiTheme="minorHAnsi" w:cs="Calibri"/>
                <w:sz w:val="16"/>
                <w:szCs w:val="16"/>
              </w:rPr>
              <w:t xml:space="preserve">Examples: lamp replacement, quartz sleeve cleaning, periodic checks, meter calibration, leak repairs, ballast replacement, etc. In accordance with </w:t>
            </w:r>
            <w:r w:rsidRPr="00D82624">
              <w:rPr>
                <w:rFonts w:asciiTheme="minorHAnsi" w:hAnsiTheme="minorHAnsi" w:cs="Calibri"/>
                <w:i/>
                <w:sz w:val="16"/>
                <w:szCs w:val="16"/>
              </w:rPr>
              <w:t>MassDEP Guidelines &amp; Policies (Section 5.4.6(9)(c))</w:t>
            </w:r>
            <w:r w:rsidRPr="00D82624">
              <w:rPr>
                <w:rFonts w:asciiTheme="minorHAnsi" w:hAnsiTheme="minorHAnsi" w:cs="Calibri"/>
                <w:sz w:val="16"/>
                <w:szCs w:val="16"/>
              </w:rPr>
              <w:t xml:space="preserve"> the se</w:t>
            </w:r>
            <w:r w:rsidR="00DF35DC" w:rsidRPr="00D82624">
              <w:rPr>
                <w:rFonts w:asciiTheme="minorHAnsi" w:hAnsiTheme="minorHAnsi" w:cs="Calibri"/>
                <w:sz w:val="16"/>
                <w:szCs w:val="16"/>
              </w:rPr>
              <w:t>nsor(s) shall be checked every six</w:t>
            </w:r>
            <w:r w:rsidRPr="00D82624">
              <w:rPr>
                <w:rFonts w:asciiTheme="minorHAnsi" w:hAnsiTheme="minorHAnsi" w:cs="Calibri"/>
                <w:sz w:val="16"/>
                <w:szCs w:val="16"/>
              </w:rPr>
              <w:t xml:space="preserve"> months, the</w:t>
            </w:r>
            <w:r w:rsidR="00DF35DC" w:rsidRPr="00D82624">
              <w:rPr>
                <w:rFonts w:asciiTheme="minorHAnsi" w:hAnsiTheme="minorHAnsi" w:cs="Calibri"/>
                <w:sz w:val="16"/>
                <w:szCs w:val="16"/>
              </w:rPr>
              <w:t xml:space="preserve"> quartz shall be checked/cleaned every other month, lamp(s) shall be replaced yearly, and quartz sleeve(s) replaced every five years.</w:t>
            </w:r>
          </w:p>
          <w:p w:rsidR="00DF35DC" w:rsidRPr="00D82624" w:rsidRDefault="00DF35DC" w:rsidP="00DF35DC">
            <w:pPr>
              <w:pStyle w:val="BodyText2"/>
              <w:spacing w:after="0" w:line="240" w:lineRule="auto"/>
              <w:ind w:left="390"/>
              <w:jc w:val="both"/>
              <w:rPr>
                <w:rFonts w:asciiTheme="minorHAnsi" w:hAnsiTheme="minorHAnsi" w:cs="Arial"/>
                <w:sz w:val="16"/>
              </w:rPr>
            </w:pPr>
          </w:p>
        </w:tc>
      </w:tr>
      <w:tr w:rsidR="00715020" w:rsidRPr="00D82624" w:rsidTr="008B68E6">
        <w:trPr>
          <w:gridAfter w:val="2"/>
          <w:wAfter w:w="36" w:type="dxa"/>
          <w:cantSplit/>
          <w:trHeight w:hRule="exact" w:val="288"/>
        </w:trPr>
        <w:tc>
          <w:tcPr>
            <w:tcW w:w="3951" w:type="dxa"/>
            <w:gridSpan w:val="11"/>
            <w:vMerge w:val="restart"/>
            <w:shd w:val="clear" w:color="auto" w:fill="E6E6E6"/>
            <w:vAlign w:val="center"/>
          </w:tcPr>
          <w:p w:rsidR="00715020" w:rsidRPr="00E86504" w:rsidRDefault="0071502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86504">
              <w:rPr>
                <w:rFonts w:asciiTheme="minorHAnsi" w:hAnsiTheme="minorHAnsi"/>
                <w:i/>
                <w:iCs/>
                <w:sz w:val="18"/>
                <w:szCs w:val="18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3065" w:type="dxa"/>
            <w:gridSpan w:val="7"/>
            <w:tcBorders>
              <w:right w:val="single" w:sz="2" w:space="0" w:color="7F7F7F"/>
            </w:tcBorders>
            <w:vAlign w:val="bottom"/>
          </w:tcPr>
          <w:p w:rsidR="00715020" w:rsidRPr="00D82624" w:rsidRDefault="00715020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</w:rPr>
              <w:t>PWS Authorized Signature:</w:t>
            </w:r>
          </w:p>
        </w:tc>
        <w:tc>
          <w:tcPr>
            <w:tcW w:w="3658" w:type="dxa"/>
            <w:gridSpan w:val="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715020" w:rsidRPr="00D82624" w:rsidRDefault="00715020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D7" w:rsidRPr="00D82624" w:rsidTr="00E86504">
        <w:trPr>
          <w:gridAfter w:val="2"/>
          <w:wAfter w:w="36" w:type="dxa"/>
          <w:cantSplit/>
          <w:trHeight w:hRule="exact" w:val="590"/>
        </w:trPr>
        <w:tc>
          <w:tcPr>
            <w:tcW w:w="3951" w:type="dxa"/>
            <w:gridSpan w:val="11"/>
            <w:vMerge/>
            <w:shd w:val="clear" w:color="auto" w:fill="E6E6E6"/>
          </w:tcPr>
          <w:p w:rsidR="00715020" w:rsidRPr="00D82624" w:rsidRDefault="00715020">
            <w:pPr>
              <w:rPr>
                <w:rFonts w:asciiTheme="minorHAnsi" w:hAnsiTheme="minorHAnsi"/>
              </w:rPr>
            </w:pPr>
          </w:p>
        </w:tc>
        <w:tc>
          <w:tcPr>
            <w:tcW w:w="613" w:type="dxa"/>
            <w:gridSpan w:val="2"/>
            <w:tcBorders>
              <w:right w:val="single" w:sz="2" w:space="0" w:color="7F7F7F"/>
            </w:tcBorders>
            <w:vAlign w:val="center"/>
          </w:tcPr>
          <w:p w:rsidR="00715020" w:rsidRPr="00D82624" w:rsidRDefault="00715020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</w:rPr>
              <w:t>Date:</w:t>
            </w:r>
          </w:p>
        </w:tc>
        <w:tc>
          <w:tcPr>
            <w:tcW w:w="153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15020" w:rsidRPr="00D82624" w:rsidRDefault="00715020" w:rsidP="00F60F9B">
            <w:pPr>
              <w:rPr>
                <w:rFonts w:asciiTheme="minorHAnsi" w:hAnsiTheme="minorHAnsi" w:cs="Arial"/>
                <w:b/>
                <w:bCs/>
                <w:sz w:val="16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D82624">
              <w:rPr>
                <w:rFonts w:asciiTheme="minorHAnsi" w:hAnsiTheme="minorHAnsi" w:cs="Arial"/>
                <w:b/>
                <w:bCs/>
                <w:sz w:val="16"/>
              </w:rPr>
              <w:instrText xml:space="preserve"> FORMTEXT </w:instrText>
            </w:r>
            <w:r w:rsidRPr="00D82624">
              <w:rPr>
                <w:rFonts w:asciiTheme="minorHAnsi" w:hAnsiTheme="minorHAnsi" w:cs="Arial"/>
                <w:b/>
                <w:bCs/>
                <w:sz w:val="16"/>
              </w:rPr>
            </w:r>
            <w:r w:rsidRPr="00D82624">
              <w:rPr>
                <w:rFonts w:asciiTheme="minorHAnsi" w:hAnsiTheme="minorHAnsi" w:cs="Arial"/>
                <w:b/>
                <w:bCs/>
                <w:sz w:val="16"/>
              </w:rPr>
              <w:fldChar w:fldCharType="separate"/>
            </w:r>
            <w:r w:rsidRPr="00D82624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D82624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D82624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D82624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D82624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D82624">
              <w:rPr>
                <w:rFonts w:asciiTheme="minorHAnsi" w:hAnsiTheme="minorHAnsi" w:cs="Arial"/>
                <w:b/>
                <w:bCs/>
                <w:sz w:val="16"/>
              </w:rPr>
              <w:fldChar w:fldCharType="end"/>
            </w:r>
            <w:bookmarkEnd w:id="10"/>
          </w:p>
        </w:tc>
        <w:tc>
          <w:tcPr>
            <w:tcW w:w="918" w:type="dxa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715020" w:rsidRPr="00D82624" w:rsidRDefault="00715020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</w:rPr>
              <w:t>Title:</w:t>
            </w:r>
          </w:p>
        </w:tc>
        <w:tc>
          <w:tcPr>
            <w:tcW w:w="3658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15020" w:rsidRPr="00D82624" w:rsidRDefault="00715020" w:rsidP="00F60F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D8262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C02FD7" w:rsidRPr="00D82624" w:rsidTr="00DF35DC">
        <w:trPr>
          <w:gridAfter w:val="2"/>
          <w:wAfter w:w="36" w:type="dxa"/>
          <w:cantSplit/>
          <w:trHeight w:hRule="exact" w:val="288"/>
        </w:trPr>
        <w:tc>
          <w:tcPr>
            <w:tcW w:w="717" w:type="dxa"/>
            <w:gridSpan w:val="2"/>
            <w:tcBorders>
              <w:right w:val="single" w:sz="2" w:space="0" w:color="7F7F7F"/>
            </w:tcBorders>
            <w:shd w:val="clear" w:color="auto" w:fill="auto"/>
            <w:vAlign w:val="center"/>
          </w:tcPr>
          <w:p w:rsidR="004A2A36" w:rsidRPr="00D82624" w:rsidRDefault="004A2A36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82624">
              <w:rPr>
                <w:rFonts w:asciiTheme="minorHAnsi" w:hAnsiTheme="minorHAnsi" w:cs="Arial"/>
                <w:b/>
                <w:sz w:val="16"/>
                <w:szCs w:val="16"/>
              </w:rPr>
              <w:t xml:space="preserve">Phone: </w:t>
            </w:r>
          </w:p>
        </w:tc>
        <w:tc>
          <w:tcPr>
            <w:tcW w:w="3234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4A2A36" w:rsidRPr="00D82624" w:rsidRDefault="004A2A36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613" w:type="dxa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4A2A36" w:rsidRPr="00D82624" w:rsidRDefault="004A2A36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</w:rPr>
              <w:t>Fax:</w:t>
            </w:r>
          </w:p>
        </w:tc>
        <w:tc>
          <w:tcPr>
            <w:tcW w:w="153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A2A36" w:rsidRPr="00D82624" w:rsidRDefault="004A2A36" w:rsidP="00F60F9B">
            <w:pPr>
              <w:rPr>
                <w:rFonts w:asciiTheme="minorHAnsi" w:hAnsiTheme="minorHAnsi" w:cs="Arial"/>
                <w:b/>
                <w:bCs/>
                <w:sz w:val="16"/>
              </w:rPr>
            </w:pP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4A2A36" w:rsidRPr="00D82624" w:rsidRDefault="004A2A36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D82624">
              <w:rPr>
                <w:rFonts w:asciiTheme="minorHAnsi" w:hAnsiTheme="minorHAnsi" w:cs="Arial"/>
                <w:b/>
                <w:bCs/>
                <w:sz w:val="16"/>
              </w:rPr>
              <w:t>Email:</w:t>
            </w:r>
          </w:p>
        </w:tc>
        <w:tc>
          <w:tcPr>
            <w:tcW w:w="3658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A2A36" w:rsidRPr="00D82624" w:rsidRDefault="004A2A36" w:rsidP="00F60F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D8262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</w:tr>
      <w:tr w:rsidR="00D620D3" w:rsidRPr="00D82624" w:rsidTr="00DF35DC">
        <w:trPr>
          <w:gridAfter w:val="2"/>
          <w:wAfter w:w="36" w:type="dxa"/>
          <w:cantSplit/>
          <w:trHeight w:hRule="exact" w:val="167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D620D3" w:rsidRPr="00D82624" w:rsidRDefault="00D620D3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DF35DC" w:rsidRPr="00D82624" w:rsidRDefault="00DF35DC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34" w:type="dxa"/>
            <w:gridSpan w:val="9"/>
            <w:shd w:val="clear" w:color="auto" w:fill="auto"/>
            <w:vAlign w:val="center"/>
          </w:tcPr>
          <w:p w:rsidR="00D620D3" w:rsidRPr="00D82624" w:rsidRDefault="00D620D3" w:rsidP="004A2A3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620D3" w:rsidRPr="00D82624" w:rsidRDefault="00D620D3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D620D3" w:rsidRPr="00D82624" w:rsidRDefault="00D620D3" w:rsidP="00F60F9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D620D3" w:rsidRPr="00D82624" w:rsidRDefault="00D620D3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</w:p>
        </w:tc>
        <w:tc>
          <w:tcPr>
            <w:tcW w:w="3658" w:type="dxa"/>
            <w:gridSpan w:val="5"/>
            <w:tcBorders>
              <w:top w:val="single" w:sz="2" w:space="0" w:color="7F7F7F"/>
            </w:tcBorders>
            <w:vAlign w:val="center"/>
          </w:tcPr>
          <w:p w:rsidR="00D620D3" w:rsidRPr="00D82624" w:rsidRDefault="00D620D3" w:rsidP="00F60F9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F818A3" w:rsidRPr="00D82624" w:rsidRDefault="00F818A3" w:rsidP="00DF35DC">
      <w:pPr>
        <w:pStyle w:val="Header"/>
        <w:tabs>
          <w:tab w:val="clear" w:pos="4320"/>
          <w:tab w:val="clear" w:pos="8640"/>
        </w:tabs>
        <w:rPr>
          <w:rFonts w:asciiTheme="minorHAnsi" w:hAnsiTheme="minorHAnsi" w:cs="Calibri"/>
        </w:rPr>
      </w:pPr>
    </w:p>
    <w:sectPr w:rsidR="00F818A3" w:rsidRPr="00D82624" w:rsidSect="00656E5C">
      <w:headerReference w:type="even" r:id="rId8"/>
      <w:headerReference w:type="default" r:id="rId9"/>
      <w:type w:val="continuous"/>
      <w:pgSz w:w="12240" w:h="15840" w:code="1"/>
      <w:pgMar w:top="720" w:right="720" w:bottom="360" w:left="720" w:header="432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7D" w:rsidRDefault="00985C7D" w:rsidP="00D401F1">
      <w:r>
        <w:separator/>
      </w:r>
    </w:p>
  </w:endnote>
  <w:endnote w:type="continuationSeparator" w:id="0">
    <w:p w:rsidR="00985C7D" w:rsidRDefault="00985C7D" w:rsidP="00D4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7D" w:rsidRDefault="00985C7D" w:rsidP="00D401F1">
      <w:r>
        <w:separator/>
      </w:r>
    </w:p>
  </w:footnote>
  <w:footnote w:type="continuationSeparator" w:id="0">
    <w:p w:rsidR="00985C7D" w:rsidRDefault="00985C7D" w:rsidP="00D4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69" w:type="pct"/>
      <w:tblLook w:val="0000" w:firstRow="0" w:lastRow="0" w:firstColumn="0" w:lastColumn="0" w:noHBand="0" w:noVBand="0"/>
    </w:tblPr>
    <w:tblGrid>
      <w:gridCol w:w="947"/>
      <w:gridCol w:w="8609"/>
      <w:gridCol w:w="1171"/>
    </w:tblGrid>
    <w:tr w:rsidR="00D82624" w:rsidTr="00F818A3">
      <w:trPr>
        <w:cantSplit/>
        <w:trHeight w:val="367"/>
      </w:trPr>
      <w:tc>
        <w:tcPr>
          <w:tcW w:w="441" w:type="pct"/>
          <w:vMerge w:val="restart"/>
        </w:tcPr>
        <w:p w:rsidR="00D82624" w:rsidRDefault="00D82624" w:rsidP="00F818A3">
          <w:pPr>
            <w:pStyle w:val="Head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37BF535" wp14:editId="557AE3EB">
                <wp:extent cx="461010" cy="461010"/>
                <wp:effectExtent l="0" t="0" r="0" b="0"/>
                <wp:docPr id="8" name="Picture 8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3" w:type="pct"/>
          <w:vAlign w:val="center"/>
        </w:tcPr>
        <w:p w:rsidR="00D82624" w:rsidRPr="009321DA" w:rsidRDefault="00D82624" w:rsidP="00F818A3">
          <w:pPr>
            <w:pStyle w:val="Header"/>
            <w:tabs>
              <w:tab w:val="clear" w:pos="4320"/>
              <w:tab w:val="clear" w:pos="8640"/>
            </w:tabs>
            <w:rPr>
              <w:rFonts w:ascii="Arial" w:hAnsi="Arial"/>
              <w:b/>
              <w:sz w:val="23"/>
              <w:szCs w:val="23"/>
            </w:rPr>
          </w:pPr>
          <w:r w:rsidRPr="009321DA">
            <w:rPr>
              <w:rFonts w:ascii="Arial" w:hAnsi="Arial"/>
              <w:sz w:val="23"/>
              <w:szCs w:val="23"/>
            </w:rPr>
            <w:t>Massachusetts Department of Environmental Protection - Drinking Water Program</w:t>
          </w:r>
        </w:p>
      </w:tc>
      <w:tc>
        <w:tcPr>
          <w:tcW w:w="546" w:type="pct"/>
          <w:vMerge w:val="restart"/>
          <w:vAlign w:val="center"/>
        </w:tcPr>
        <w:p w:rsidR="00D82624" w:rsidRDefault="00D82624" w:rsidP="00F818A3">
          <w:pPr>
            <w:pStyle w:val="Heading1"/>
            <w:jc w:val="center"/>
            <w:rPr>
              <w:rFonts w:ascii="Arial" w:hAnsi="Arial"/>
              <w:bCs/>
              <w:sz w:val="22"/>
            </w:rPr>
          </w:pPr>
          <w:r>
            <w:rPr>
              <w:rFonts w:ascii="Arial" w:hAnsi="Arial"/>
              <w:bCs/>
              <w:sz w:val="22"/>
            </w:rPr>
            <w:t>LCR-B</w:t>
          </w:r>
        </w:p>
      </w:tc>
    </w:tr>
    <w:tr w:rsidR="00D82624" w:rsidTr="00F818A3">
      <w:trPr>
        <w:cantSplit/>
        <w:trHeight w:val="401"/>
      </w:trPr>
      <w:tc>
        <w:tcPr>
          <w:tcW w:w="441" w:type="pct"/>
          <w:vMerge/>
        </w:tcPr>
        <w:p w:rsidR="00D82624" w:rsidRDefault="00D82624" w:rsidP="00F818A3">
          <w:pPr>
            <w:pStyle w:val="Header"/>
            <w:rPr>
              <w:b/>
            </w:rPr>
          </w:pPr>
        </w:p>
      </w:tc>
      <w:tc>
        <w:tcPr>
          <w:tcW w:w="4013" w:type="pct"/>
          <w:vAlign w:val="center"/>
        </w:tcPr>
        <w:p w:rsidR="00D82624" w:rsidRDefault="00D82624" w:rsidP="00F818A3">
          <w:pPr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LEAD AND COPPER SAMPLING PLAN</w:t>
          </w:r>
        </w:p>
      </w:tc>
      <w:tc>
        <w:tcPr>
          <w:tcW w:w="546" w:type="pct"/>
          <w:vMerge/>
          <w:vAlign w:val="center"/>
        </w:tcPr>
        <w:p w:rsidR="00D82624" w:rsidRDefault="00D82624" w:rsidP="00F818A3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</w:p>
      </w:tc>
    </w:tr>
  </w:tbl>
  <w:p w:rsidR="00D82624" w:rsidRDefault="00D826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69" w:type="pct"/>
      <w:tblLook w:val="0000" w:firstRow="0" w:lastRow="0" w:firstColumn="0" w:lastColumn="0" w:noHBand="0" w:noVBand="0"/>
    </w:tblPr>
    <w:tblGrid>
      <w:gridCol w:w="947"/>
      <w:gridCol w:w="8609"/>
      <w:gridCol w:w="1171"/>
    </w:tblGrid>
    <w:tr w:rsidR="00D82624" w:rsidTr="009321DA">
      <w:trPr>
        <w:cantSplit/>
        <w:trHeight w:val="367"/>
      </w:trPr>
      <w:tc>
        <w:tcPr>
          <w:tcW w:w="441" w:type="pct"/>
          <w:vMerge w:val="restart"/>
        </w:tcPr>
        <w:p w:rsidR="00D82624" w:rsidRDefault="00D82624">
          <w:pPr>
            <w:pStyle w:val="Head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6869D43" wp14:editId="554C0CF3">
                <wp:extent cx="461010" cy="461010"/>
                <wp:effectExtent l="0" t="0" r="0" b="0"/>
                <wp:docPr id="9" name="Picture 9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3" w:type="pct"/>
          <w:vAlign w:val="center"/>
        </w:tcPr>
        <w:p w:rsidR="00D82624" w:rsidRPr="009321DA" w:rsidRDefault="00D82624">
          <w:pPr>
            <w:pStyle w:val="Header"/>
            <w:tabs>
              <w:tab w:val="clear" w:pos="4320"/>
              <w:tab w:val="clear" w:pos="8640"/>
            </w:tabs>
            <w:rPr>
              <w:rFonts w:ascii="Arial" w:hAnsi="Arial"/>
              <w:b/>
              <w:sz w:val="23"/>
              <w:szCs w:val="23"/>
            </w:rPr>
          </w:pPr>
          <w:r w:rsidRPr="009321DA">
            <w:rPr>
              <w:rFonts w:ascii="Arial" w:hAnsi="Arial"/>
              <w:sz w:val="23"/>
              <w:szCs w:val="23"/>
            </w:rPr>
            <w:t>Massachusetts Department of Environmental Protection - Drinking Water Program</w:t>
          </w:r>
        </w:p>
      </w:tc>
      <w:tc>
        <w:tcPr>
          <w:tcW w:w="546" w:type="pct"/>
          <w:vMerge w:val="restart"/>
          <w:vAlign w:val="center"/>
        </w:tcPr>
        <w:p w:rsidR="00D82624" w:rsidRDefault="00D82624">
          <w:pPr>
            <w:pStyle w:val="Heading1"/>
            <w:jc w:val="center"/>
            <w:rPr>
              <w:rFonts w:ascii="Arial" w:hAnsi="Arial"/>
              <w:bCs/>
              <w:sz w:val="22"/>
            </w:rPr>
          </w:pPr>
          <w:r>
            <w:rPr>
              <w:rFonts w:ascii="Arial" w:hAnsi="Arial"/>
              <w:bCs/>
              <w:sz w:val="22"/>
            </w:rPr>
            <w:t>UV-A</w:t>
          </w:r>
        </w:p>
      </w:tc>
    </w:tr>
    <w:tr w:rsidR="00D82624" w:rsidTr="009321DA">
      <w:trPr>
        <w:cantSplit/>
        <w:trHeight w:val="401"/>
      </w:trPr>
      <w:tc>
        <w:tcPr>
          <w:tcW w:w="441" w:type="pct"/>
          <w:vMerge/>
        </w:tcPr>
        <w:p w:rsidR="00D82624" w:rsidRDefault="00D82624">
          <w:pPr>
            <w:pStyle w:val="Header"/>
            <w:rPr>
              <w:b/>
            </w:rPr>
          </w:pPr>
        </w:p>
      </w:tc>
      <w:tc>
        <w:tcPr>
          <w:tcW w:w="4013" w:type="pct"/>
          <w:vAlign w:val="center"/>
        </w:tcPr>
        <w:p w:rsidR="00D82624" w:rsidRDefault="00D82624" w:rsidP="00715020">
          <w:pPr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Ultraviolet Disinfection Treatment Report</w:t>
          </w:r>
        </w:p>
      </w:tc>
      <w:tc>
        <w:tcPr>
          <w:tcW w:w="546" w:type="pct"/>
          <w:vMerge/>
          <w:vAlign w:val="center"/>
        </w:tcPr>
        <w:p w:rsidR="00D82624" w:rsidRDefault="00D82624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</w:p>
      </w:tc>
    </w:tr>
  </w:tbl>
  <w:p w:rsidR="00D82624" w:rsidRDefault="00D82624" w:rsidP="00E87734">
    <w:pPr>
      <w:pStyle w:val="Header"/>
      <w:tabs>
        <w:tab w:val="clear" w:pos="4320"/>
        <w:tab w:val="clear" w:pos="8640"/>
        <w:tab w:val="left" w:pos="8970"/>
      </w:tabs>
      <w:rPr>
        <w:sz w:val="6"/>
      </w:rPr>
    </w:pPr>
    <w:r>
      <w:rPr>
        <w:sz w:val="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5746B1"/>
    <w:multiLevelType w:val="hybridMultilevel"/>
    <w:tmpl w:val="3B267FE2"/>
    <w:lvl w:ilvl="0" w:tplc="ED1842DA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0B137F1D"/>
    <w:multiLevelType w:val="hybridMultilevel"/>
    <w:tmpl w:val="B9161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586C03"/>
    <w:multiLevelType w:val="hybridMultilevel"/>
    <w:tmpl w:val="6EFE9ED2"/>
    <w:lvl w:ilvl="0" w:tplc="1194DA62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8A303F1"/>
    <w:multiLevelType w:val="hybridMultilevel"/>
    <w:tmpl w:val="EE0E2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660AC2"/>
    <w:multiLevelType w:val="hybridMultilevel"/>
    <w:tmpl w:val="C61CD1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410869"/>
    <w:multiLevelType w:val="hybridMultilevel"/>
    <w:tmpl w:val="4E86F44C"/>
    <w:lvl w:ilvl="0" w:tplc="70D2A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837B92"/>
    <w:multiLevelType w:val="hybridMultilevel"/>
    <w:tmpl w:val="96E0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21"/>
  </w:num>
  <w:num w:numId="5">
    <w:abstractNumId w:val="8"/>
  </w:num>
  <w:num w:numId="6">
    <w:abstractNumId w:val="24"/>
  </w:num>
  <w:num w:numId="7">
    <w:abstractNumId w:val="22"/>
  </w:num>
  <w:num w:numId="8">
    <w:abstractNumId w:val="6"/>
  </w:num>
  <w:num w:numId="9">
    <w:abstractNumId w:val="13"/>
  </w:num>
  <w:num w:numId="10">
    <w:abstractNumId w:val="17"/>
  </w:num>
  <w:num w:numId="11">
    <w:abstractNumId w:val="14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20"/>
  </w:num>
  <w:num w:numId="14">
    <w:abstractNumId w:val="7"/>
  </w:num>
  <w:num w:numId="15">
    <w:abstractNumId w:val="11"/>
  </w:num>
  <w:num w:numId="16">
    <w:abstractNumId w:val="15"/>
  </w:num>
  <w:num w:numId="17">
    <w:abstractNumId w:val="19"/>
  </w:num>
  <w:num w:numId="18">
    <w:abstractNumId w:val="3"/>
  </w:num>
  <w:num w:numId="19">
    <w:abstractNumId w:val="9"/>
  </w:num>
  <w:num w:numId="20">
    <w:abstractNumId w:val="10"/>
  </w:num>
  <w:num w:numId="21">
    <w:abstractNumId w:val="5"/>
  </w:num>
  <w:num w:numId="22">
    <w:abstractNumId w:val="12"/>
  </w:num>
  <w:num w:numId="23">
    <w:abstractNumId w:val="18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71"/>
    <w:rsid w:val="00024198"/>
    <w:rsid w:val="00095A0D"/>
    <w:rsid w:val="001C62DA"/>
    <w:rsid w:val="00205CC9"/>
    <w:rsid w:val="00294B1B"/>
    <w:rsid w:val="00322583"/>
    <w:rsid w:val="00323F03"/>
    <w:rsid w:val="00331F9A"/>
    <w:rsid w:val="00352386"/>
    <w:rsid w:val="0043429B"/>
    <w:rsid w:val="004A2A36"/>
    <w:rsid w:val="004B0A48"/>
    <w:rsid w:val="00532B26"/>
    <w:rsid w:val="0055594C"/>
    <w:rsid w:val="00656E5C"/>
    <w:rsid w:val="00715020"/>
    <w:rsid w:val="00716A24"/>
    <w:rsid w:val="00722571"/>
    <w:rsid w:val="007763AB"/>
    <w:rsid w:val="00800975"/>
    <w:rsid w:val="008B68E6"/>
    <w:rsid w:val="009321DA"/>
    <w:rsid w:val="00985C7D"/>
    <w:rsid w:val="009A0CAB"/>
    <w:rsid w:val="009C285B"/>
    <w:rsid w:val="009C6BFD"/>
    <w:rsid w:val="00A33D56"/>
    <w:rsid w:val="00AF392C"/>
    <w:rsid w:val="00B0130D"/>
    <w:rsid w:val="00B7212B"/>
    <w:rsid w:val="00BA4458"/>
    <w:rsid w:val="00C02FD7"/>
    <w:rsid w:val="00C27C37"/>
    <w:rsid w:val="00C44FF7"/>
    <w:rsid w:val="00CB70DF"/>
    <w:rsid w:val="00D0462A"/>
    <w:rsid w:val="00D04BC4"/>
    <w:rsid w:val="00D401F1"/>
    <w:rsid w:val="00D620D3"/>
    <w:rsid w:val="00D62B25"/>
    <w:rsid w:val="00D82624"/>
    <w:rsid w:val="00DE2FFE"/>
    <w:rsid w:val="00DF35DC"/>
    <w:rsid w:val="00E86504"/>
    <w:rsid w:val="00E87734"/>
    <w:rsid w:val="00F520BB"/>
    <w:rsid w:val="00F60F9B"/>
    <w:rsid w:val="00F818A3"/>
    <w:rsid w:val="00F95A46"/>
    <w:rsid w:val="00FA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customStyle="1" w:styleId="BodyText1">
    <w:name w:val="Body Text1"/>
    <w:rPr>
      <w:rFonts w:ascii="Arial" w:eastAsia="Times" w:hAnsi="Arial"/>
      <w:noProof/>
      <w:sz w:val="18"/>
    </w:rPr>
  </w:style>
  <w:style w:type="paragraph" w:styleId="BodyText2">
    <w:name w:val="Body Text 2"/>
    <w:basedOn w:val="Normal"/>
    <w:link w:val="BodyText2Char"/>
    <w:uiPriority w:val="99"/>
    <w:unhideWhenUsed/>
    <w:rsid w:val="008009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0975"/>
  </w:style>
  <w:style w:type="character" w:customStyle="1" w:styleId="FooterChar">
    <w:name w:val="Footer Char"/>
    <w:link w:val="Footer"/>
    <w:rsid w:val="009C285B"/>
  </w:style>
  <w:style w:type="paragraph" w:styleId="NoSpacing">
    <w:name w:val="No Spacing"/>
    <w:link w:val="NoSpacingChar"/>
    <w:uiPriority w:val="1"/>
    <w:qFormat/>
    <w:rsid w:val="009C285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24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8262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customStyle="1" w:styleId="BodyText1">
    <w:name w:val="Body Text1"/>
    <w:rPr>
      <w:rFonts w:ascii="Arial" w:eastAsia="Times" w:hAnsi="Arial"/>
      <w:noProof/>
      <w:sz w:val="18"/>
    </w:rPr>
  </w:style>
  <w:style w:type="paragraph" w:styleId="BodyText2">
    <w:name w:val="Body Text 2"/>
    <w:basedOn w:val="Normal"/>
    <w:link w:val="BodyText2Char"/>
    <w:uiPriority w:val="99"/>
    <w:unhideWhenUsed/>
    <w:rsid w:val="008009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0975"/>
  </w:style>
  <w:style w:type="character" w:customStyle="1" w:styleId="FooterChar">
    <w:name w:val="Footer Char"/>
    <w:link w:val="Footer"/>
    <w:rsid w:val="009C285B"/>
  </w:style>
  <w:style w:type="paragraph" w:styleId="NoSpacing">
    <w:name w:val="No Spacing"/>
    <w:link w:val="NoSpacingChar"/>
    <w:uiPriority w:val="1"/>
    <w:qFormat/>
    <w:rsid w:val="009C285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24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8262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Damon.Guterman</dc:creator>
  <cp:lastModifiedBy>Anonymous</cp:lastModifiedBy>
  <cp:revision>4</cp:revision>
  <cp:lastPrinted>2006-04-07T14:26:00Z</cp:lastPrinted>
  <dcterms:created xsi:type="dcterms:W3CDTF">2019-05-14T19:14:00Z</dcterms:created>
  <dcterms:modified xsi:type="dcterms:W3CDTF">2019-05-15T16:37:00Z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