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D37" w:rsidRDefault="00810D37" w:rsidP="00E85F1A">
      <w:pPr>
        <w:shd w:val="solid" w:color="000000" w:fill="auto"/>
        <w:kinsoku w:val="0"/>
        <w:overflowPunct w:val="0"/>
        <w:autoSpaceDE/>
        <w:autoSpaceDN/>
        <w:adjustRightInd/>
        <w:spacing w:line="514" w:lineRule="exact"/>
        <w:ind w:left="-3690"/>
        <w:jc w:val="center"/>
        <w:textAlignment w:val="baseline"/>
        <w:rPr>
          <w:rFonts w:ascii="Courier New" w:hAnsi="Courier New" w:cs="Courier New"/>
          <w:b/>
          <w:bCs/>
          <w:color w:val="FFFFFF"/>
          <w:spacing w:val="-14"/>
          <w:w w:val="75"/>
          <w:sz w:val="56"/>
          <w:szCs w:val="56"/>
        </w:rPr>
      </w:pPr>
      <w:r>
        <w:rPr>
          <w:rFonts w:ascii="Courier New" w:hAnsi="Courier New" w:cs="Courier New"/>
          <w:b/>
          <w:bCs/>
          <w:color w:val="FFFFFF"/>
          <w:spacing w:val="-14"/>
          <w:w w:val="75"/>
          <w:sz w:val="56"/>
          <w:szCs w:val="56"/>
        </w:rPr>
        <w:t>Produce Spotlight on</w:t>
      </w:r>
    </w:p>
    <w:p w:rsidR="00810D37" w:rsidRDefault="00810D37" w:rsidP="00E85F1A">
      <w:pPr>
        <w:shd w:val="solid" w:color="000000" w:fill="auto"/>
        <w:kinsoku w:val="0"/>
        <w:overflowPunct w:val="0"/>
        <w:autoSpaceDE/>
        <w:autoSpaceDN/>
        <w:adjustRightInd/>
        <w:spacing w:after="14" w:line="919" w:lineRule="exact"/>
        <w:ind w:left="-3690"/>
        <w:jc w:val="center"/>
        <w:textAlignment w:val="baseline"/>
        <w:rPr>
          <w:rFonts w:ascii="Courier New" w:hAnsi="Courier New" w:cs="Courier New"/>
          <w:b/>
          <w:bCs/>
          <w:color w:val="FFFFFF"/>
          <w:spacing w:val="20"/>
          <w:w w:val="90"/>
          <w:sz w:val="83"/>
          <w:szCs w:val="83"/>
        </w:rPr>
      </w:pPr>
      <w:r>
        <w:rPr>
          <w:rFonts w:ascii="Courier New" w:hAnsi="Courier New" w:cs="Courier New"/>
          <w:b/>
          <w:bCs/>
          <w:color w:val="FFFFFF"/>
          <w:spacing w:val="20"/>
          <w:w w:val="90"/>
          <w:sz w:val="83"/>
          <w:szCs w:val="83"/>
        </w:rPr>
        <w:t>STRAWBERRIES</w:t>
      </w:r>
    </w:p>
    <w:p w:rsidR="0025647C" w:rsidRDefault="0025647C" w:rsidP="0025647C">
      <w:pPr>
        <w:kinsoku w:val="0"/>
        <w:overflowPunct w:val="0"/>
        <w:autoSpaceDE/>
        <w:autoSpaceDN/>
        <w:adjustRightInd/>
        <w:spacing w:before="100" w:beforeAutospacing="1" w:line="258" w:lineRule="exact"/>
        <w:textAlignment w:val="baseline"/>
        <w:rPr>
          <w:rFonts w:ascii="Arial" w:hAnsi="Arial" w:cs="Arial"/>
          <w:b/>
          <w:bCs/>
          <w:spacing w:val="-3"/>
          <w:sz w:val="22"/>
          <w:szCs w:val="22"/>
        </w:rPr>
      </w:pPr>
    </w:p>
    <w:p w:rsidR="00810D37" w:rsidRPr="0025647C" w:rsidRDefault="00637DDA" w:rsidP="0025647C">
      <w:pPr>
        <w:kinsoku w:val="0"/>
        <w:overflowPunct w:val="0"/>
        <w:autoSpaceDE/>
        <w:autoSpaceDN/>
        <w:adjustRightInd/>
        <w:spacing w:before="100" w:beforeAutospacing="1" w:line="258" w:lineRule="exact"/>
        <w:textAlignment w:val="baseline"/>
        <w:rPr>
          <w:rFonts w:ascii="Arial" w:hAnsi="Arial" w:cs="Arial"/>
          <w:b/>
          <w:bCs/>
          <w:spacing w:val="-3"/>
          <w:sz w:val="22"/>
          <w:szCs w:val="22"/>
        </w:rPr>
      </w:pPr>
      <w:r>
        <w:rPr>
          <w:noProof/>
        </w:rPr>
        <mc:AlternateContent>
          <mc:Choice Requires="wps">
            <w:drawing>
              <wp:anchor distT="0" distB="0" distL="0" distR="0" simplePos="0" relativeHeight="251659264" behindDoc="0" locked="0" layoutInCell="0" allowOverlap="1">
                <wp:simplePos x="0" y="0"/>
                <wp:positionH relativeFrom="page">
                  <wp:posOffset>614680</wp:posOffset>
                </wp:positionH>
                <wp:positionV relativeFrom="page">
                  <wp:posOffset>1962150</wp:posOffset>
                </wp:positionV>
                <wp:extent cx="2181860" cy="217805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2178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0D37" w:rsidRPr="0025647C" w:rsidRDefault="00810D37">
                            <w:pPr>
                              <w:kinsoku w:val="0"/>
                              <w:overflowPunct w:val="0"/>
                              <w:autoSpaceDE/>
                              <w:autoSpaceDN/>
                              <w:adjustRightInd/>
                              <w:spacing w:before="5" w:line="359" w:lineRule="exact"/>
                              <w:textAlignment w:val="baseline"/>
                              <w:rPr>
                                <w:rFonts w:ascii="Arial" w:hAnsi="Arial" w:cs="Arial"/>
                                <w:spacing w:val="-4"/>
                                <w:sz w:val="22"/>
                                <w:szCs w:val="22"/>
                              </w:rPr>
                            </w:pPr>
                            <w:r w:rsidRPr="0025647C">
                              <w:rPr>
                                <w:rFonts w:ascii="Arial" w:hAnsi="Arial" w:cs="Arial"/>
                                <w:b/>
                                <w:bCs/>
                                <w:spacing w:val="-3"/>
                                <w:sz w:val="22"/>
                                <w:szCs w:val="22"/>
                              </w:rPr>
                              <w:t xml:space="preserve">Strawberries </w:t>
                            </w:r>
                            <w:r w:rsidRPr="0025647C">
                              <w:rPr>
                                <w:rFonts w:ascii="Arial" w:hAnsi="Arial" w:cs="Arial"/>
                                <w:b/>
                                <w:spacing w:val="-4"/>
                                <w:sz w:val="22"/>
                                <w:szCs w:val="22"/>
                              </w:rPr>
                              <w:t>a</w:t>
                            </w:r>
                            <w:r w:rsidRPr="0025647C">
                              <w:rPr>
                                <w:rFonts w:ascii="Arial" w:hAnsi="Arial" w:cs="Arial"/>
                                <w:spacing w:val="-4"/>
                                <w:sz w:val="22"/>
                                <w:szCs w:val="22"/>
                              </w:rPr>
                              <w:t>re the first locally grown fruit to ripen in June. They are available throughout the month from more than 50 farms in Massachusetts. Strawberries provide vitamin C, fiber, and antioxidants. Vitamin C helps our bodies fight infection and heal wounds.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4pt;margin-top:154.5pt;width:171.8pt;height:17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" o:allowincell="f" stroked="f">
                <v:fill opacity="0"/>
                <v:textbox inset="0,0,0,0">
                  <w:txbxContent>
                    <w:p w:rsidR="00810D37" w:rsidRPr="0025647C" w:rsidRDefault="00810D37">
                      <w:pPr>
                        <w:kinsoku w:val="0"/>
                        <w:overflowPunct w:val="0"/>
                        <w:autoSpaceDE/>
                        <w:autoSpaceDN/>
                        <w:adjustRightInd/>
                        <w:spacing w:before="5" w:line="359" w:lineRule="exact"/>
                        <w:textAlignment w:val="baseline"/>
                        <w:rPr>
                          <w:rFonts w:ascii="Arial" w:hAnsi="Arial" w:cs="Arial"/>
                          <w:spacing w:val="-4"/>
                          <w:sz w:val="22"/>
                          <w:szCs w:val="22"/>
                        </w:rPr>
                      </w:pPr>
                      <w:r w:rsidRPr="0025647C">
                        <w:rPr>
                          <w:rFonts w:ascii="Arial" w:hAnsi="Arial" w:cs="Arial"/>
                          <w:b/>
                          <w:bCs/>
                          <w:spacing w:val="-3"/>
                          <w:sz w:val="22"/>
                          <w:szCs w:val="22"/>
                        </w:rPr>
                        <w:t xml:space="preserve">Strawberries </w:t>
                      </w:r>
                      <w:r w:rsidRPr="0025647C">
                        <w:rPr>
                          <w:rFonts w:ascii="Arial" w:hAnsi="Arial" w:cs="Arial"/>
                          <w:b/>
                          <w:spacing w:val="-4"/>
                          <w:sz w:val="22"/>
                          <w:szCs w:val="22"/>
                        </w:rPr>
                        <w:t>a</w:t>
                      </w:r>
                      <w:r w:rsidRPr="0025647C">
                        <w:rPr>
                          <w:rFonts w:ascii="Arial" w:hAnsi="Arial" w:cs="Arial"/>
                          <w:spacing w:val="-4"/>
                          <w:sz w:val="22"/>
                          <w:szCs w:val="22"/>
                        </w:rPr>
                        <w:t>re the first locally grown fruit to ripen in June. They are available throughout the month from more than 50 farms in Massachusetts. Strawberries provide vitamin C, fiber, and antioxidants. Vitamin C helps our bodies fight infection and heal wounds.</w:t>
                      </w:r>
                    </w:p>
                  </w:txbxContent>
                </v:textbox>
                <w10:wrap type="square" anchorx="page" anchory="page"/>
              </v:shape>
            </w:pict>
          </mc:Fallback>
        </mc:AlternateContent>
      </w:r>
      <w:r w:rsidR="00810D37" w:rsidRPr="0025647C">
        <w:rPr>
          <w:rFonts w:ascii="Arial" w:hAnsi="Arial" w:cs="Arial"/>
          <w:b/>
          <w:bCs/>
          <w:spacing w:val="-3"/>
          <w:sz w:val="22"/>
          <w:szCs w:val="22"/>
        </w:rPr>
        <w:t>Shopping for Strawberries</w:t>
      </w:r>
    </w:p>
    <w:p w:rsidR="00810D37" w:rsidRPr="00410D5F" w:rsidRDefault="00810D37">
      <w:pPr>
        <w:numPr>
          <w:ilvl w:val="0"/>
          <w:numId w:val="1"/>
        </w:numPr>
        <w:kinsoku w:val="0"/>
        <w:overflowPunct w:val="0"/>
        <w:autoSpaceDE/>
        <w:autoSpaceDN/>
        <w:adjustRightInd/>
        <w:spacing w:line="360" w:lineRule="exact"/>
        <w:ind w:right="288"/>
        <w:jc w:val="both"/>
        <w:textAlignment w:val="baseline"/>
        <w:rPr>
          <w:rFonts w:ascii="Arial" w:hAnsi="Arial" w:cs="Arial"/>
          <w:spacing w:val="-4"/>
          <w:sz w:val="22"/>
          <w:szCs w:val="22"/>
        </w:rPr>
      </w:pPr>
      <w:r w:rsidRPr="00410D5F">
        <w:rPr>
          <w:rFonts w:ascii="Arial" w:hAnsi="Arial" w:cs="Arial"/>
          <w:spacing w:val="-4"/>
          <w:sz w:val="22"/>
          <w:szCs w:val="22"/>
        </w:rPr>
        <w:t>Look for firm strawberries with a natural shine, rich red color, and sweet smell. The leafy green caps should be attached and look fresh.</w:t>
      </w:r>
    </w:p>
    <w:p w:rsidR="00810D37" w:rsidRPr="00410D5F" w:rsidRDefault="00810D37">
      <w:pPr>
        <w:numPr>
          <w:ilvl w:val="0"/>
          <w:numId w:val="2"/>
        </w:numPr>
        <w:kinsoku w:val="0"/>
        <w:overflowPunct w:val="0"/>
        <w:autoSpaceDE/>
        <w:autoSpaceDN/>
        <w:adjustRightInd/>
        <w:spacing w:before="66" w:line="294" w:lineRule="exact"/>
        <w:jc w:val="both"/>
        <w:textAlignment w:val="baseline"/>
        <w:rPr>
          <w:rFonts w:ascii="Arial" w:hAnsi="Arial" w:cs="Arial"/>
          <w:spacing w:val="-4"/>
          <w:sz w:val="22"/>
          <w:szCs w:val="22"/>
        </w:rPr>
      </w:pPr>
      <w:r w:rsidRPr="00410D5F">
        <w:rPr>
          <w:rFonts w:ascii="Arial" w:hAnsi="Arial" w:cs="Arial"/>
          <w:spacing w:val="-4"/>
          <w:sz w:val="22"/>
          <w:szCs w:val="22"/>
        </w:rPr>
        <w:t>Avoid dull, shriveled, mushy, or moldy berries.</w:t>
      </w:r>
    </w:p>
    <w:p w:rsidR="00810D37" w:rsidRPr="00410D5F" w:rsidRDefault="00810D37">
      <w:pPr>
        <w:numPr>
          <w:ilvl w:val="0"/>
          <w:numId w:val="2"/>
        </w:numPr>
        <w:kinsoku w:val="0"/>
        <w:overflowPunct w:val="0"/>
        <w:autoSpaceDE/>
        <w:autoSpaceDN/>
        <w:adjustRightInd/>
        <w:spacing w:before="66" w:line="294" w:lineRule="exact"/>
        <w:jc w:val="both"/>
        <w:textAlignment w:val="baseline"/>
        <w:rPr>
          <w:rFonts w:ascii="Arial" w:hAnsi="Arial" w:cs="Arial"/>
          <w:spacing w:val="-4"/>
          <w:sz w:val="22"/>
          <w:szCs w:val="22"/>
        </w:rPr>
      </w:pPr>
      <w:r w:rsidRPr="00410D5F">
        <w:rPr>
          <w:rFonts w:ascii="Arial" w:hAnsi="Arial" w:cs="Arial"/>
          <w:spacing w:val="-4"/>
          <w:sz w:val="22"/>
          <w:szCs w:val="22"/>
        </w:rPr>
        <w:t>The ber</w:t>
      </w:r>
      <w:bookmarkStart w:id="0" w:name="_GoBack"/>
      <w:bookmarkEnd w:id="0"/>
      <w:r w:rsidRPr="00410D5F">
        <w:rPr>
          <w:rFonts w:ascii="Arial" w:hAnsi="Arial" w:cs="Arial"/>
          <w:spacing w:val="-4"/>
          <w:sz w:val="22"/>
          <w:szCs w:val="22"/>
        </w:rPr>
        <w:t>ry size does not matter. Small berries have great flavor.</w:t>
      </w:r>
    </w:p>
    <w:p w:rsidR="0025647C" w:rsidRDefault="0025647C" w:rsidP="0025647C">
      <w:pPr>
        <w:kinsoku w:val="0"/>
        <w:overflowPunct w:val="0"/>
        <w:autoSpaceDE/>
        <w:autoSpaceDN/>
        <w:adjustRightInd/>
        <w:spacing w:before="66" w:line="294" w:lineRule="exact"/>
        <w:ind w:left="216"/>
        <w:jc w:val="both"/>
        <w:textAlignment w:val="baseline"/>
        <w:rPr>
          <w:rFonts w:ascii="Arial Narrow" w:hAnsi="Arial Narrow" w:cs="Arial Narrow"/>
          <w:spacing w:val="-3"/>
          <w:sz w:val="25"/>
          <w:szCs w:val="25"/>
        </w:rPr>
      </w:pPr>
    </w:p>
    <w:p w:rsidR="00810D37" w:rsidRPr="0025647C" w:rsidRDefault="00810D37" w:rsidP="0025647C">
      <w:pPr>
        <w:kinsoku w:val="0"/>
        <w:overflowPunct w:val="0"/>
        <w:autoSpaceDE/>
        <w:autoSpaceDN/>
        <w:adjustRightInd/>
        <w:spacing w:line="258" w:lineRule="exact"/>
        <w:textAlignment w:val="baseline"/>
        <w:rPr>
          <w:rFonts w:ascii="Arial" w:hAnsi="Arial" w:cs="Arial"/>
          <w:b/>
          <w:bCs/>
          <w:spacing w:val="-3"/>
          <w:sz w:val="22"/>
          <w:szCs w:val="22"/>
        </w:rPr>
      </w:pPr>
      <w:r w:rsidRPr="0025647C">
        <w:rPr>
          <w:rFonts w:ascii="Arial" w:hAnsi="Arial" w:cs="Arial"/>
          <w:b/>
          <w:bCs/>
          <w:spacing w:val="-3"/>
          <w:sz w:val="22"/>
          <w:szCs w:val="22"/>
        </w:rPr>
        <w:t>Storage and Preparation</w:t>
      </w:r>
    </w:p>
    <w:p w:rsidR="00810D37" w:rsidRDefault="00810D37">
      <w:pPr>
        <w:numPr>
          <w:ilvl w:val="0"/>
          <w:numId w:val="3"/>
        </w:numPr>
        <w:kinsoku w:val="0"/>
        <w:overflowPunct w:val="0"/>
        <w:autoSpaceDE/>
        <w:autoSpaceDN/>
        <w:adjustRightInd/>
        <w:spacing w:line="360" w:lineRule="exact"/>
        <w:ind w:right="144"/>
        <w:textAlignment w:val="baseline"/>
        <w:rPr>
          <w:rFonts w:ascii="Arial Narrow" w:hAnsi="Arial Narrow" w:cs="Arial Narrow"/>
          <w:spacing w:val="-3"/>
          <w:sz w:val="25"/>
          <w:szCs w:val="25"/>
        </w:rPr>
      </w:pPr>
      <w:r w:rsidRPr="00E85F1A">
        <w:rPr>
          <w:rFonts w:ascii="Arial Narrow" w:hAnsi="Arial Narrow" w:cs="Arial Narrow"/>
          <w:spacing w:val="-3"/>
          <w:sz w:val="25"/>
          <w:szCs w:val="25"/>
        </w:rPr>
        <w:t>Refrigerate unwashed strawberries</w:t>
      </w:r>
      <w:r>
        <w:rPr>
          <w:rFonts w:ascii="Arial Narrow" w:hAnsi="Arial Narrow" w:cs="Arial Narrow"/>
          <w:spacing w:val="-3"/>
          <w:sz w:val="25"/>
          <w:szCs w:val="25"/>
        </w:rPr>
        <w:t xml:space="preserve"> in a perforated container. For the best flavor and texture, plan to eat or freeze strawberries within three days.</w:t>
      </w:r>
    </w:p>
    <w:p w:rsidR="00810D37" w:rsidRPr="00E85F1A" w:rsidRDefault="00810D37">
      <w:pPr>
        <w:numPr>
          <w:ilvl w:val="0"/>
          <w:numId w:val="3"/>
        </w:numPr>
        <w:kinsoku w:val="0"/>
        <w:overflowPunct w:val="0"/>
        <w:autoSpaceDE/>
        <w:autoSpaceDN/>
        <w:adjustRightInd/>
        <w:spacing w:line="360" w:lineRule="exact"/>
        <w:ind w:right="288"/>
        <w:jc w:val="both"/>
        <w:textAlignment w:val="baseline"/>
        <w:rPr>
          <w:rFonts w:ascii="Arial Narrow" w:hAnsi="Arial Narrow" w:cs="Arial Narrow"/>
          <w:sz w:val="25"/>
          <w:szCs w:val="25"/>
        </w:rPr>
      </w:pPr>
      <w:r w:rsidRPr="00E85F1A">
        <w:rPr>
          <w:rFonts w:ascii="Arial Narrow" w:hAnsi="Arial Narrow" w:cs="Arial Narrow"/>
          <w:sz w:val="25"/>
          <w:szCs w:val="25"/>
        </w:rPr>
        <w:t>Before eating, gently wash with cool running water and drain. Remove the leafy caps by twisting or cutting them off.</w:t>
      </w:r>
    </w:p>
    <w:p w:rsidR="00810D37" w:rsidRPr="00E85F1A" w:rsidRDefault="00637DDA">
      <w:pPr>
        <w:numPr>
          <w:ilvl w:val="0"/>
          <w:numId w:val="3"/>
        </w:numPr>
        <w:kinsoku w:val="0"/>
        <w:overflowPunct w:val="0"/>
        <w:autoSpaceDE/>
        <w:autoSpaceDN/>
        <w:adjustRightInd/>
        <w:spacing w:line="360" w:lineRule="exact"/>
        <w:jc w:val="both"/>
        <w:textAlignment w:val="baseline"/>
        <w:rPr>
          <w:rFonts w:ascii="Arial Narrow" w:hAnsi="Arial Narrow" w:cs="Arial Narrow"/>
          <w:sz w:val="25"/>
          <w:szCs w:val="25"/>
        </w:rPr>
      </w:pPr>
      <w:r>
        <w:rPr>
          <w:noProof/>
        </w:rPr>
        <mc:AlternateContent>
          <mc:Choice Requires="wps">
            <w:drawing>
              <wp:anchor distT="0" distB="0" distL="0" distR="0" simplePos="0" relativeHeight="251660288" behindDoc="0" locked="0" layoutInCell="0" allowOverlap="1">
                <wp:simplePos x="0" y="0"/>
                <wp:positionH relativeFrom="page">
                  <wp:posOffset>560705</wp:posOffset>
                </wp:positionH>
                <wp:positionV relativeFrom="page">
                  <wp:posOffset>4439920</wp:posOffset>
                </wp:positionV>
                <wp:extent cx="2068195" cy="2678430"/>
                <wp:effectExtent l="0" t="0" r="0" b="0"/>
                <wp:wrapSquare wrapText="bothSides"/>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8195" cy="26784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0D37" w:rsidRPr="0025647C" w:rsidRDefault="00810D37" w:rsidP="00E85F1A">
                            <w:pPr>
                              <w:kinsoku w:val="0"/>
                              <w:overflowPunct w:val="0"/>
                              <w:autoSpaceDE/>
                              <w:autoSpaceDN/>
                              <w:adjustRightInd/>
                              <w:spacing w:before="100" w:beforeAutospacing="1" w:line="258" w:lineRule="exact"/>
                              <w:textAlignment w:val="baseline"/>
                              <w:rPr>
                                <w:rFonts w:ascii="Arial" w:hAnsi="Arial" w:cs="Arial"/>
                                <w:b/>
                                <w:bCs/>
                                <w:spacing w:val="-3"/>
                                <w:sz w:val="22"/>
                                <w:szCs w:val="22"/>
                              </w:rPr>
                            </w:pPr>
                            <w:r w:rsidRPr="0025647C">
                              <w:rPr>
                                <w:rFonts w:ascii="Arial" w:hAnsi="Arial" w:cs="Arial"/>
                                <w:b/>
                                <w:bCs/>
                                <w:spacing w:val="-3"/>
                                <w:sz w:val="22"/>
                                <w:szCs w:val="22"/>
                              </w:rPr>
                              <w:t>Strawberry Math</w:t>
                            </w:r>
                          </w:p>
                          <w:p w:rsidR="00810D37" w:rsidRPr="0025647C" w:rsidRDefault="00810D37" w:rsidP="00E85F1A">
                            <w:pPr>
                              <w:kinsoku w:val="0"/>
                              <w:overflowPunct w:val="0"/>
                              <w:autoSpaceDE/>
                              <w:autoSpaceDN/>
                              <w:adjustRightInd/>
                              <w:spacing w:before="100" w:beforeAutospacing="1" w:line="278" w:lineRule="exact"/>
                              <w:textAlignment w:val="baseline"/>
                              <w:rPr>
                                <w:rFonts w:ascii="Arial" w:hAnsi="Arial" w:cs="Arial"/>
                                <w:spacing w:val="-3"/>
                                <w:sz w:val="22"/>
                                <w:szCs w:val="22"/>
                              </w:rPr>
                            </w:pPr>
                            <w:r w:rsidRPr="0025647C">
                              <w:rPr>
                                <w:rFonts w:ascii="Arial" w:hAnsi="Arial" w:cs="Arial"/>
                                <w:spacing w:val="-3"/>
                                <w:sz w:val="22"/>
                                <w:szCs w:val="22"/>
                              </w:rPr>
                              <w:t>1 pound of whole strawberries =</w:t>
                            </w:r>
                          </w:p>
                          <w:p w:rsidR="00810D37" w:rsidRPr="0025647C" w:rsidRDefault="00810D37" w:rsidP="00E85F1A">
                            <w:pPr>
                              <w:kinsoku w:val="0"/>
                              <w:overflowPunct w:val="0"/>
                              <w:autoSpaceDE/>
                              <w:autoSpaceDN/>
                              <w:adjustRightInd/>
                              <w:spacing w:before="100" w:beforeAutospacing="1" w:line="278" w:lineRule="exact"/>
                              <w:textAlignment w:val="baseline"/>
                              <w:rPr>
                                <w:rFonts w:ascii="Arial" w:hAnsi="Arial" w:cs="Arial"/>
                                <w:spacing w:val="-3"/>
                                <w:sz w:val="22"/>
                                <w:szCs w:val="22"/>
                              </w:rPr>
                            </w:pPr>
                            <w:r w:rsidRPr="0025647C">
                              <w:rPr>
                                <w:rFonts w:ascii="Arial" w:hAnsi="Arial" w:cs="Arial"/>
                                <w:spacing w:val="-3"/>
                                <w:sz w:val="22"/>
                                <w:szCs w:val="22"/>
                              </w:rPr>
                              <w:t>4 cups of whole berries (1 quart)</w:t>
                            </w:r>
                          </w:p>
                          <w:p w:rsidR="00810D37" w:rsidRPr="0025647C" w:rsidRDefault="00810D37" w:rsidP="00E85F1A">
                            <w:pPr>
                              <w:kinsoku w:val="0"/>
                              <w:overflowPunct w:val="0"/>
                              <w:autoSpaceDE/>
                              <w:autoSpaceDN/>
                              <w:adjustRightInd/>
                              <w:spacing w:before="100" w:beforeAutospacing="1" w:line="276" w:lineRule="exact"/>
                              <w:textAlignment w:val="baseline"/>
                              <w:rPr>
                                <w:rFonts w:ascii="Arial" w:hAnsi="Arial" w:cs="Arial"/>
                                <w:spacing w:val="-2"/>
                                <w:sz w:val="22"/>
                                <w:szCs w:val="22"/>
                              </w:rPr>
                            </w:pPr>
                            <w:r w:rsidRPr="0025647C">
                              <w:rPr>
                                <w:rFonts w:ascii="Arial" w:hAnsi="Arial" w:cs="Arial"/>
                                <w:spacing w:val="-2"/>
                                <w:sz w:val="22"/>
                                <w:szCs w:val="22"/>
                              </w:rPr>
                              <w:t>3 cups of sliced berries</w:t>
                            </w:r>
                          </w:p>
                          <w:p w:rsidR="00810D37" w:rsidRPr="0025647C" w:rsidRDefault="00810D37" w:rsidP="00E85F1A">
                            <w:pPr>
                              <w:kinsoku w:val="0"/>
                              <w:overflowPunct w:val="0"/>
                              <w:autoSpaceDE/>
                              <w:autoSpaceDN/>
                              <w:adjustRightInd/>
                              <w:spacing w:before="100" w:beforeAutospacing="1" w:line="277" w:lineRule="exact"/>
                              <w:textAlignment w:val="baseline"/>
                              <w:rPr>
                                <w:rFonts w:ascii="Arial" w:hAnsi="Arial" w:cs="Arial"/>
                                <w:spacing w:val="-5"/>
                                <w:sz w:val="22"/>
                                <w:szCs w:val="22"/>
                              </w:rPr>
                            </w:pPr>
                            <w:r w:rsidRPr="0025647C">
                              <w:rPr>
                                <w:rFonts w:ascii="Arial" w:hAnsi="Arial" w:cs="Arial"/>
                                <w:spacing w:val="-5"/>
                                <w:sz w:val="22"/>
                                <w:szCs w:val="22"/>
                              </w:rPr>
                              <w:t>1</w:t>
                            </w:r>
                            <w:r w:rsidR="00E85F1A" w:rsidRPr="0025647C">
                              <w:rPr>
                                <w:rFonts w:ascii="Arial" w:hAnsi="Arial" w:cs="Arial"/>
                                <w:spacing w:val="-5"/>
                                <w:sz w:val="22"/>
                                <w:szCs w:val="22"/>
                              </w:rPr>
                              <w:t xml:space="preserve"> </w:t>
                            </w:r>
                            <w:r w:rsidRPr="0025647C">
                              <w:rPr>
                                <w:rFonts w:ascii="Arial" w:hAnsi="Arial" w:cs="Arial"/>
                                <w:spacing w:val="-5"/>
                                <w:sz w:val="22"/>
                                <w:szCs w:val="22"/>
                              </w:rPr>
                              <w:t>3/4 cups of mashed berries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4.15pt;margin-top:349.6pt;width:162.85pt;height:210.9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" o:allowincell="f" stroked="f">
                <v:fill opacity="0"/>
                <v:textbox inset="0,0,0,0">
                  <w:txbxContent>
                    <w:p w:rsidR="00810D37" w:rsidRPr="0025647C" w:rsidRDefault="00810D37" w:rsidP="00E85F1A">
                      <w:pPr>
                        <w:kinsoku w:val="0"/>
                        <w:overflowPunct w:val="0"/>
                        <w:autoSpaceDE/>
                        <w:autoSpaceDN/>
                        <w:adjustRightInd/>
                        <w:spacing w:before="100" w:beforeAutospacing="1" w:line="258" w:lineRule="exact"/>
                        <w:textAlignment w:val="baseline"/>
                        <w:rPr>
                          <w:rFonts w:ascii="Arial" w:hAnsi="Arial" w:cs="Arial"/>
                          <w:b/>
                          <w:bCs/>
                          <w:spacing w:val="-3"/>
                          <w:sz w:val="22"/>
                          <w:szCs w:val="22"/>
                        </w:rPr>
                      </w:pPr>
                      <w:r w:rsidRPr="0025647C">
                        <w:rPr>
                          <w:rFonts w:ascii="Arial" w:hAnsi="Arial" w:cs="Arial"/>
                          <w:b/>
                          <w:bCs/>
                          <w:spacing w:val="-3"/>
                          <w:sz w:val="22"/>
                          <w:szCs w:val="22"/>
                        </w:rPr>
                        <w:t>Strawberry Math</w:t>
                      </w:r>
                    </w:p>
                    <w:p w:rsidR="00810D37" w:rsidRPr="0025647C" w:rsidRDefault="00810D37" w:rsidP="00E85F1A">
                      <w:pPr>
                        <w:kinsoku w:val="0"/>
                        <w:overflowPunct w:val="0"/>
                        <w:autoSpaceDE/>
                        <w:autoSpaceDN/>
                        <w:adjustRightInd/>
                        <w:spacing w:before="100" w:beforeAutospacing="1" w:line="278" w:lineRule="exact"/>
                        <w:textAlignment w:val="baseline"/>
                        <w:rPr>
                          <w:rFonts w:ascii="Arial" w:hAnsi="Arial" w:cs="Arial"/>
                          <w:spacing w:val="-3"/>
                          <w:sz w:val="22"/>
                          <w:szCs w:val="22"/>
                        </w:rPr>
                      </w:pPr>
                      <w:r w:rsidRPr="0025647C">
                        <w:rPr>
                          <w:rFonts w:ascii="Arial" w:hAnsi="Arial" w:cs="Arial"/>
                          <w:spacing w:val="-3"/>
                          <w:sz w:val="22"/>
                          <w:szCs w:val="22"/>
                        </w:rPr>
                        <w:t>1 pound of whole strawberries =</w:t>
                      </w:r>
                    </w:p>
                    <w:p w:rsidR="00810D37" w:rsidRPr="0025647C" w:rsidRDefault="00810D37" w:rsidP="00E85F1A">
                      <w:pPr>
                        <w:kinsoku w:val="0"/>
                        <w:overflowPunct w:val="0"/>
                        <w:autoSpaceDE/>
                        <w:autoSpaceDN/>
                        <w:adjustRightInd/>
                        <w:spacing w:before="100" w:beforeAutospacing="1" w:line="278" w:lineRule="exact"/>
                        <w:textAlignment w:val="baseline"/>
                        <w:rPr>
                          <w:rFonts w:ascii="Arial" w:hAnsi="Arial" w:cs="Arial"/>
                          <w:spacing w:val="-3"/>
                          <w:sz w:val="22"/>
                          <w:szCs w:val="22"/>
                        </w:rPr>
                      </w:pPr>
                      <w:r w:rsidRPr="0025647C">
                        <w:rPr>
                          <w:rFonts w:ascii="Arial" w:hAnsi="Arial" w:cs="Arial"/>
                          <w:spacing w:val="-3"/>
                          <w:sz w:val="22"/>
                          <w:szCs w:val="22"/>
                        </w:rPr>
                        <w:t>4 cups of whole berries (1 quart)</w:t>
                      </w:r>
                    </w:p>
                    <w:p w:rsidR="00810D37" w:rsidRPr="0025647C" w:rsidRDefault="00810D37" w:rsidP="00E85F1A">
                      <w:pPr>
                        <w:kinsoku w:val="0"/>
                        <w:overflowPunct w:val="0"/>
                        <w:autoSpaceDE/>
                        <w:autoSpaceDN/>
                        <w:adjustRightInd/>
                        <w:spacing w:before="100" w:beforeAutospacing="1" w:line="276" w:lineRule="exact"/>
                        <w:textAlignment w:val="baseline"/>
                        <w:rPr>
                          <w:rFonts w:ascii="Arial" w:hAnsi="Arial" w:cs="Arial"/>
                          <w:spacing w:val="-2"/>
                          <w:sz w:val="22"/>
                          <w:szCs w:val="22"/>
                        </w:rPr>
                      </w:pPr>
                      <w:r w:rsidRPr="0025647C">
                        <w:rPr>
                          <w:rFonts w:ascii="Arial" w:hAnsi="Arial" w:cs="Arial"/>
                          <w:spacing w:val="-2"/>
                          <w:sz w:val="22"/>
                          <w:szCs w:val="22"/>
                        </w:rPr>
                        <w:t>3 cups of sliced berries</w:t>
                      </w:r>
                    </w:p>
                    <w:p w:rsidR="00810D37" w:rsidRPr="0025647C" w:rsidRDefault="00810D37" w:rsidP="00E85F1A">
                      <w:pPr>
                        <w:kinsoku w:val="0"/>
                        <w:overflowPunct w:val="0"/>
                        <w:autoSpaceDE/>
                        <w:autoSpaceDN/>
                        <w:adjustRightInd/>
                        <w:spacing w:before="100" w:beforeAutospacing="1" w:line="277" w:lineRule="exact"/>
                        <w:textAlignment w:val="baseline"/>
                        <w:rPr>
                          <w:rFonts w:ascii="Arial" w:hAnsi="Arial" w:cs="Arial"/>
                          <w:spacing w:val="-5"/>
                          <w:sz w:val="22"/>
                          <w:szCs w:val="22"/>
                        </w:rPr>
                      </w:pPr>
                      <w:r w:rsidRPr="0025647C">
                        <w:rPr>
                          <w:rFonts w:ascii="Arial" w:hAnsi="Arial" w:cs="Arial"/>
                          <w:spacing w:val="-5"/>
                          <w:sz w:val="22"/>
                          <w:szCs w:val="22"/>
                        </w:rPr>
                        <w:t>1</w:t>
                      </w:r>
                      <w:r w:rsidR="00E85F1A" w:rsidRPr="0025647C">
                        <w:rPr>
                          <w:rFonts w:ascii="Arial" w:hAnsi="Arial" w:cs="Arial"/>
                          <w:spacing w:val="-5"/>
                          <w:sz w:val="22"/>
                          <w:szCs w:val="22"/>
                        </w:rPr>
                        <w:t xml:space="preserve"> </w:t>
                      </w:r>
                      <w:r w:rsidRPr="0025647C">
                        <w:rPr>
                          <w:rFonts w:ascii="Arial" w:hAnsi="Arial" w:cs="Arial"/>
                          <w:spacing w:val="-5"/>
                          <w:sz w:val="22"/>
                          <w:szCs w:val="22"/>
                        </w:rPr>
                        <w:t>3/4 cups of mashed berries</w:t>
                      </w:r>
                    </w:p>
                  </w:txbxContent>
                </v:textbox>
                <w10:wrap type="square" anchorx="page" anchory="page"/>
              </v:shape>
            </w:pict>
          </mc:Fallback>
        </mc:AlternateContent>
      </w:r>
      <w:r w:rsidR="00810D37" w:rsidRPr="00E85F1A">
        <w:rPr>
          <w:rFonts w:ascii="Arial Narrow" w:hAnsi="Arial Narrow" w:cs="Arial Narrow"/>
          <w:sz w:val="25"/>
          <w:szCs w:val="25"/>
        </w:rPr>
        <w:t xml:space="preserve">For longer storage, freeze cleaned, whole berries on a baking sheet. When firm, transfer the berries to a freezer bag or container. Label and </w:t>
      </w:r>
      <w:proofErr w:type="gramStart"/>
      <w:r w:rsidR="00810D37" w:rsidRPr="00E85F1A">
        <w:rPr>
          <w:rFonts w:ascii="Arial Narrow" w:hAnsi="Arial Narrow" w:cs="Arial Narrow"/>
          <w:sz w:val="25"/>
          <w:szCs w:val="25"/>
        </w:rPr>
        <w:t>date</w:t>
      </w:r>
      <w:proofErr w:type="gramEnd"/>
      <w:r w:rsidR="00810D37" w:rsidRPr="00E85F1A">
        <w:rPr>
          <w:rFonts w:ascii="Arial Narrow" w:hAnsi="Arial Narrow" w:cs="Arial Narrow"/>
          <w:sz w:val="25"/>
          <w:szCs w:val="25"/>
        </w:rPr>
        <w:t>. For the best quality, use the berries within a year.</w:t>
      </w:r>
    </w:p>
    <w:p w:rsidR="00810D37" w:rsidRDefault="00810D37">
      <w:pPr>
        <w:numPr>
          <w:ilvl w:val="0"/>
          <w:numId w:val="3"/>
        </w:numPr>
        <w:kinsoku w:val="0"/>
        <w:overflowPunct w:val="0"/>
        <w:autoSpaceDE/>
        <w:autoSpaceDN/>
        <w:adjustRightInd/>
        <w:spacing w:line="360" w:lineRule="exact"/>
        <w:jc w:val="both"/>
        <w:textAlignment w:val="baseline"/>
        <w:rPr>
          <w:rFonts w:ascii="Arial Narrow" w:hAnsi="Arial Narrow" w:cs="Arial Narrow"/>
          <w:sz w:val="25"/>
          <w:szCs w:val="25"/>
        </w:rPr>
      </w:pPr>
      <w:r w:rsidRPr="00E85F1A">
        <w:rPr>
          <w:rFonts w:ascii="Arial Narrow" w:hAnsi="Arial Narrow" w:cs="Arial Narrow"/>
          <w:sz w:val="25"/>
          <w:szCs w:val="25"/>
        </w:rPr>
        <w:t>Strawberries can be made into a jam or jelly and preserved by canning for year-long enjoyment.</w:t>
      </w:r>
    </w:p>
    <w:p w:rsidR="0025647C" w:rsidRPr="00E85F1A" w:rsidRDefault="0025647C" w:rsidP="0025647C">
      <w:pPr>
        <w:kinsoku w:val="0"/>
        <w:overflowPunct w:val="0"/>
        <w:autoSpaceDE/>
        <w:autoSpaceDN/>
        <w:adjustRightInd/>
        <w:spacing w:line="360" w:lineRule="exact"/>
        <w:ind w:left="504"/>
        <w:jc w:val="both"/>
        <w:textAlignment w:val="baseline"/>
        <w:rPr>
          <w:rFonts w:ascii="Arial Narrow" w:hAnsi="Arial Narrow" w:cs="Arial Narrow"/>
          <w:sz w:val="25"/>
          <w:szCs w:val="25"/>
        </w:rPr>
      </w:pPr>
    </w:p>
    <w:p w:rsidR="00810D37" w:rsidRPr="0025647C" w:rsidRDefault="00810D37" w:rsidP="0025647C">
      <w:pPr>
        <w:kinsoku w:val="0"/>
        <w:overflowPunct w:val="0"/>
        <w:autoSpaceDE/>
        <w:autoSpaceDN/>
        <w:adjustRightInd/>
        <w:spacing w:line="258" w:lineRule="exact"/>
        <w:textAlignment w:val="baseline"/>
        <w:rPr>
          <w:rFonts w:ascii="Arial" w:hAnsi="Arial" w:cs="Arial"/>
          <w:b/>
          <w:bCs/>
          <w:spacing w:val="-3"/>
          <w:sz w:val="22"/>
          <w:szCs w:val="22"/>
        </w:rPr>
      </w:pPr>
      <w:r w:rsidRPr="0025647C">
        <w:rPr>
          <w:rFonts w:ascii="Arial" w:hAnsi="Arial" w:cs="Arial"/>
          <w:b/>
          <w:bCs/>
          <w:spacing w:val="-3"/>
          <w:sz w:val="22"/>
          <w:szCs w:val="22"/>
        </w:rPr>
        <w:t>Cooking with Strawberries</w:t>
      </w:r>
    </w:p>
    <w:p w:rsidR="00810D37" w:rsidRPr="0025647C" w:rsidRDefault="00810D37" w:rsidP="0025647C">
      <w:pPr>
        <w:numPr>
          <w:ilvl w:val="0"/>
          <w:numId w:val="3"/>
        </w:numPr>
        <w:kinsoku w:val="0"/>
        <w:overflowPunct w:val="0"/>
        <w:autoSpaceDE/>
        <w:autoSpaceDN/>
        <w:adjustRightInd/>
        <w:spacing w:line="360" w:lineRule="exact"/>
        <w:ind w:right="432"/>
        <w:textAlignment w:val="baseline"/>
        <w:rPr>
          <w:rFonts w:ascii="Arial" w:hAnsi="Arial" w:cs="Arial"/>
          <w:spacing w:val="-1"/>
          <w:sz w:val="22"/>
          <w:szCs w:val="22"/>
        </w:rPr>
      </w:pPr>
      <w:r w:rsidRPr="0025647C">
        <w:rPr>
          <w:rFonts w:ascii="Arial" w:hAnsi="Arial" w:cs="Arial"/>
          <w:spacing w:val="-1"/>
          <w:sz w:val="22"/>
          <w:szCs w:val="22"/>
        </w:rPr>
        <w:t>Make a smoothie for a delicious breakfast or snack. Put strawberries, low-fat yogurt, and a handful of ice into your blender and whip it up.</w:t>
      </w:r>
    </w:p>
    <w:p w:rsidR="00810D37" w:rsidRPr="0025647C" w:rsidRDefault="00810D37" w:rsidP="0025647C">
      <w:pPr>
        <w:numPr>
          <w:ilvl w:val="0"/>
          <w:numId w:val="3"/>
        </w:numPr>
        <w:kinsoku w:val="0"/>
        <w:overflowPunct w:val="0"/>
        <w:autoSpaceDE/>
        <w:autoSpaceDN/>
        <w:adjustRightInd/>
        <w:spacing w:line="360" w:lineRule="exact"/>
        <w:ind w:right="288"/>
        <w:textAlignment w:val="baseline"/>
        <w:rPr>
          <w:rFonts w:ascii="Arial" w:hAnsi="Arial" w:cs="Arial"/>
          <w:sz w:val="22"/>
          <w:szCs w:val="22"/>
        </w:rPr>
      </w:pPr>
      <w:r w:rsidRPr="0025647C">
        <w:rPr>
          <w:rFonts w:ascii="Arial" w:hAnsi="Arial" w:cs="Arial"/>
          <w:sz w:val="22"/>
          <w:szCs w:val="22"/>
        </w:rPr>
        <w:t>Create a salad with sliced strawberries, baby spinach, and shallots and dress with a vinaigrette dressing.</w:t>
      </w:r>
    </w:p>
    <w:p w:rsidR="00810D37" w:rsidRPr="0025647C" w:rsidRDefault="00810D37" w:rsidP="0025647C">
      <w:pPr>
        <w:numPr>
          <w:ilvl w:val="0"/>
          <w:numId w:val="2"/>
        </w:numPr>
        <w:kinsoku w:val="0"/>
        <w:overflowPunct w:val="0"/>
        <w:autoSpaceDE/>
        <w:autoSpaceDN/>
        <w:adjustRightInd/>
        <w:spacing w:before="66" w:line="289" w:lineRule="exact"/>
        <w:ind w:left="540" w:hanging="324"/>
        <w:textAlignment w:val="baseline"/>
        <w:rPr>
          <w:rFonts w:ascii="Arial" w:hAnsi="Arial" w:cs="Arial"/>
          <w:sz w:val="22"/>
          <w:szCs w:val="22"/>
        </w:rPr>
      </w:pPr>
      <w:r w:rsidRPr="0025647C">
        <w:rPr>
          <w:rFonts w:ascii="Arial" w:hAnsi="Arial" w:cs="Arial"/>
          <w:sz w:val="22"/>
          <w:szCs w:val="22"/>
        </w:rPr>
        <w:t>Add strawberries to cooked oatmeal, bre</w:t>
      </w:r>
      <w:r w:rsidR="0025647C">
        <w:rPr>
          <w:rFonts w:ascii="Arial" w:hAnsi="Arial" w:cs="Arial"/>
          <w:sz w:val="22"/>
          <w:szCs w:val="22"/>
        </w:rPr>
        <w:t>akfast cereal, or a fruit salad.</w:t>
      </w:r>
    </w:p>
    <w:p w:rsidR="00810D37" w:rsidRPr="0025647C" w:rsidRDefault="00810D37" w:rsidP="0025647C">
      <w:pPr>
        <w:numPr>
          <w:ilvl w:val="0"/>
          <w:numId w:val="2"/>
        </w:numPr>
        <w:kinsoku w:val="0"/>
        <w:overflowPunct w:val="0"/>
        <w:autoSpaceDE/>
        <w:autoSpaceDN/>
        <w:adjustRightInd/>
        <w:spacing w:before="71" w:line="294" w:lineRule="exact"/>
        <w:textAlignment w:val="baseline"/>
        <w:rPr>
          <w:rFonts w:ascii="Arial" w:hAnsi="Arial" w:cs="Arial"/>
          <w:sz w:val="22"/>
          <w:szCs w:val="22"/>
        </w:rPr>
      </w:pPr>
      <w:r w:rsidRPr="0025647C">
        <w:rPr>
          <w:rFonts w:ascii="Arial" w:hAnsi="Arial" w:cs="Arial"/>
          <w:sz w:val="22"/>
          <w:szCs w:val="22"/>
        </w:rPr>
        <w:t>Try making a strawberry and rhubarb pie.</w:t>
      </w:r>
    </w:p>
    <w:p w:rsidR="0025647C" w:rsidRDefault="0025647C" w:rsidP="0025647C">
      <w:pPr>
        <w:kinsoku w:val="0"/>
        <w:overflowPunct w:val="0"/>
        <w:autoSpaceDE/>
        <w:autoSpaceDN/>
        <w:adjustRightInd/>
        <w:spacing w:before="71" w:line="294" w:lineRule="exact"/>
        <w:ind w:left="216"/>
        <w:jc w:val="both"/>
        <w:textAlignment w:val="baseline"/>
        <w:rPr>
          <w:rFonts w:ascii="Arial Narrow" w:hAnsi="Arial Narrow" w:cs="Arial Narrow"/>
          <w:sz w:val="25"/>
          <w:szCs w:val="25"/>
        </w:rPr>
      </w:pPr>
    </w:p>
    <w:p w:rsidR="00810D37" w:rsidRPr="0025647C" w:rsidRDefault="00810D37" w:rsidP="0025647C">
      <w:pPr>
        <w:kinsoku w:val="0"/>
        <w:overflowPunct w:val="0"/>
        <w:autoSpaceDE/>
        <w:autoSpaceDN/>
        <w:adjustRightInd/>
        <w:spacing w:line="258" w:lineRule="exact"/>
        <w:textAlignment w:val="baseline"/>
        <w:rPr>
          <w:rFonts w:ascii="Arial" w:hAnsi="Arial" w:cs="Arial"/>
          <w:b/>
          <w:bCs/>
          <w:spacing w:val="-3"/>
          <w:sz w:val="22"/>
          <w:szCs w:val="22"/>
        </w:rPr>
      </w:pPr>
      <w:r w:rsidRPr="0025647C">
        <w:rPr>
          <w:rFonts w:ascii="Arial" w:hAnsi="Arial" w:cs="Arial"/>
          <w:b/>
          <w:bCs/>
          <w:spacing w:val="-3"/>
          <w:sz w:val="22"/>
          <w:szCs w:val="22"/>
        </w:rPr>
        <w:t>Using Locally Grown Produce</w:t>
      </w:r>
    </w:p>
    <w:p w:rsidR="00810D37" w:rsidRPr="0025647C" w:rsidRDefault="00810D37" w:rsidP="0025647C">
      <w:pPr>
        <w:kinsoku w:val="0"/>
        <w:overflowPunct w:val="0"/>
        <w:autoSpaceDE/>
        <w:autoSpaceDN/>
        <w:adjustRightInd/>
        <w:spacing w:line="360" w:lineRule="exact"/>
        <w:ind w:left="216"/>
        <w:textAlignment w:val="baseline"/>
        <w:rPr>
          <w:rFonts w:ascii="Arial Narrow" w:hAnsi="Arial Narrow" w:cs="Arial Narrow"/>
          <w:spacing w:val="-1"/>
          <w:sz w:val="25"/>
          <w:szCs w:val="25"/>
        </w:rPr>
      </w:pPr>
      <w:r>
        <w:rPr>
          <w:rFonts w:ascii="Arial Narrow" w:hAnsi="Arial Narrow" w:cs="Arial Narrow"/>
          <w:spacing w:val="-1"/>
          <w:sz w:val="25"/>
          <w:szCs w:val="25"/>
        </w:rPr>
        <w:t xml:space="preserve">Visit the UMass Extension Nutrition Education Program’s </w:t>
      </w:r>
      <w:r>
        <w:rPr>
          <w:rFonts w:ascii="Arial Narrow" w:hAnsi="Arial Narrow" w:cs="Arial Narrow"/>
          <w:spacing w:val="-1"/>
          <w:sz w:val="24"/>
          <w:szCs w:val="24"/>
          <w:u w:val="single"/>
        </w:rPr>
        <w:t>website</w:t>
      </w:r>
      <w:r>
        <w:rPr>
          <w:rFonts w:ascii="Arial Narrow" w:hAnsi="Arial Narrow" w:cs="Arial Narrow"/>
          <w:spacing w:val="-1"/>
          <w:sz w:val="25"/>
          <w:szCs w:val="25"/>
        </w:rPr>
        <w:t xml:space="preserve"> fea</w:t>
      </w:r>
      <w:r w:rsidR="0025647C">
        <w:rPr>
          <w:rFonts w:ascii="Arial Narrow" w:hAnsi="Arial Narrow" w:cs="Arial Narrow"/>
          <w:spacing w:val="-1"/>
          <w:sz w:val="25"/>
          <w:szCs w:val="25"/>
        </w:rPr>
        <w:t xml:space="preserve">turing recipes using fruits and </w:t>
      </w:r>
      <w:r>
        <w:rPr>
          <w:rFonts w:ascii="Arial Narrow" w:hAnsi="Arial Narrow" w:cs="Arial Narrow"/>
          <w:sz w:val="25"/>
          <w:szCs w:val="25"/>
        </w:rPr>
        <w:t xml:space="preserve">vegetables. To locate places to buy local produce, visit </w:t>
      </w:r>
      <w:hyperlink r:id="rId6" w:history="1">
        <w:r>
          <w:rPr>
            <w:rFonts w:ascii="Arial Narrow" w:hAnsi="Arial Narrow" w:cs="Arial Narrow"/>
            <w:color w:val="0000FF"/>
            <w:sz w:val="24"/>
            <w:szCs w:val="24"/>
            <w:u w:val="single"/>
          </w:rPr>
          <w:t>www.mass.gov/massgrown.</w:t>
        </w:r>
      </w:hyperlink>
    </w:p>
    <w:p w:rsidR="00810D37" w:rsidRDefault="00810D37">
      <w:pPr>
        <w:widowControl/>
        <w:rPr>
          <w:sz w:val="24"/>
          <w:szCs w:val="24"/>
        </w:rPr>
      </w:pPr>
    </w:p>
    <w:p w:rsidR="0025647C" w:rsidRDefault="0025647C">
      <w:pPr>
        <w:widowControl/>
        <w:rPr>
          <w:sz w:val="24"/>
          <w:szCs w:val="24"/>
        </w:rPr>
      </w:pPr>
    </w:p>
    <w:p w:rsidR="0025647C" w:rsidRDefault="0025647C">
      <w:pPr>
        <w:widowControl/>
        <w:rPr>
          <w:sz w:val="24"/>
          <w:szCs w:val="24"/>
        </w:rPr>
      </w:pPr>
    </w:p>
    <w:p w:rsidR="0025647C" w:rsidRDefault="0025647C">
      <w:pPr>
        <w:widowControl/>
        <w:rPr>
          <w:sz w:val="24"/>
          <w:szCs w:val="24"/>
        </w:rPr>
        <w:sectPr w:rsidR="0025647C">
          <w:pgSz w:w="12600" w:h="16200"/>
          <w:pgMar w:top="880" w:right="859" w:bottom="444" w:left="4541" w:header="720" w:footer="720" w:gutter="0"/>
          <w:cols w:space="720"/>
          <w:noEndnote/>
        </w:sectPr>
      </w:pPr>
    </w:p>
    <w:p w:rsidR="00810D37" w:rsidRDefault="00637DDA">
      <w:pPr>
        <w:kinsoku w:val="0"/>
        <w:overflowPunct w:val="0"/>
        <w:autoSpaceDE/>
        <w:autoSpaceDN/>
        <w:adjustRightInd/>
        <w:spacing w:before="4" w:line="168" w:lineRule="exact"/>
        <w:textAlignment w:val="baseline"/>
        <w:rPr>
          <w:rFonts w:ascii="Arial Narrow" w:hAnsi="Arial Narrow" w:cs="Arial Narrow"/>
          <w:spacing w:val="-4"/>
          <w:sz w:val="15"/>
          <w:szCs w:val="15"/>
        </w:rPr>
      </w:pPr>
      <w:r>
        <w:rPr>
          <w:noProof/>
        </w:rPr>
        <mc:AlternateContent>
          <mc:Choice Requires="wps">
            <w:drawing>
              <wp:anchor distT="0" distB="0" distL="0" distR="0" simplePos="0" relativeHeight="251662336" behindDoc="0" locked="0" layoutInCell="0" allowOverlap="1">
                <wp:simplePos x="0" y="0"/>
                <wp:positionH relativeFrom="page">
                  <wp:posOffset>560705</wp:posOffset>
                </wp:positionH>
                <wp:positionV relativeFrom="page">
                  <wp:posOffset>9287510</wp:posOffset>
                </wp:positionV>
                <wp:extent cx="1579245" cy="438785"/>
                <wp:effectExtent l="0" t="0" r="0" b="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245" cy="4387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0D37" w:rsidRDefault="00637DDA">
                            <w:pPr>
                              <w:kinsoku w:val="0"/>
                              <w:overflowPunct w:val="0"/>
                              <w:autoSpaceDE/>
                              <w:autoSpaceDN/>
                              <w:adjustRightInd/>
                              <w:textAlignment w:val="baseline"/>
                              <w:rPr>
                                <w:sz w:val="24"/>
                                <w:szCs w:val="24"/>
                              </w:rPr>
                            </w:pPr>
                            <w:r>
                              <w:rPr>
                                <w:noProof/>
                                <w:sz w:val="24"/>
                                <w:szCs w:val="24"/>
                              </w:rPr>
                              <w:drawing>
                                <wp:inline distT="0" distB="0" distL="0" distR="0">
                                  <wp:extent cx="1581150" cy="438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1150" cy="4381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44.15pt;margin-top:731.3pt;width:124.35pt;height:34.5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" o:allowincell="f" stroked="f">
                <v:fill opacity="0"/>
                <v:textbox inset="0,0,0,0">
                  <w:txbxContent>
                    <w:p w:rsidR="00810D37" w:rsidRDefault="00637DDA">
                      <w:pPr>
                        <w:kinsoku w:val="0"/>
                        <w:overflowPunct w:val="0"/>
                        <w:autoSpaceDE/>
                        <w:autoSpaceDN/>
                        <w:adjustRightInd/>
                        <w:textAlignment w:val="baseline"/>
                        <w:rPr>
                          <w:sz w:val="24"/>
                          <w:szCs w:val="24"/>
                        </w:rPr>
                      </w:pPr>
                      <w:r>
                        <w:rPr>
                          <w:noProof/>
                          <w:sz w:val="24"/>
                          <w:szCs w:val="24"/>
                        </w:rPr>
                        <w:drawing>
                          <wp:inline distT="0" distB="0" distL="0" distR="0">
                            <wp:extent cx="1581150" cy="438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1150" cy="43815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63360" behindDoc="0" locked="0" layoutInCell="0" allowOverlap="1">
                <wp:simplePos x="0" y="0"/>
                <wp:positionH relativeFrom="page">
                  <wp:posOffset>6339840</wp:posOffset>
                </wp:positionH>
                <wp:positionV relativeFrom="page">
                  <wp:posOffset>9220200</wp:posOffset>
                </wp:positionV>
                <wp:extent cx="1078865" cy="530225"/>
                <wp:effectExtent l="0" t="0"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865" cy="530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0D37" w:rsidRDefault="00637DDA">
                            <w:pPr>
                              <w:kinsoku w:val="0"/>
                              <w:overflowPunct w:val="0"/>
                              <w:autoSpaceDE/>
                              <w:autoSpaceDN/>
                              <w:adjustRightInd/>
                              <w:spacing w:before="29"/>
                              <w:ind w:left="86"/>
                              <w:textAlignment w:val="baseline"/>
                              <w:rPr>
                                <w:sz w:val="24"/>
                                <w:szCs w:val="24"/>
                              </w:rPr>
                            </w:pPr>
                            <w:r>
                              <w:rPr>
                                <w:noProof/>
                                <w:sz w:val="24"/>
                                <w:szCs w:val="24"/>
                              </w:rPr>
                              <w:drawing>
                                <wp:inline distT="0" distB="0" distL="0" distR="0">
                                  <wp:extent cx="1022350" cy="5143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0" cy="5143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499.2pt;margin-top:726pt;width:84.95pt;height:41.7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" o:allowincell="f" stroked="f">
                <v:fill opacity="0"/>
                <v:textbox inset="0,0,0,0">
                  <w:txbxContent>
                    <w:p w:rsidR="00810D37" w:rsidRDefault="00637DDA">
                      <w:pPr>
                        <w:kinsoku w:val="0"/>
                        <w:overflowPunct w:val="0"/>
                        <w:autoSpaceDE/>
                        <w:autoSpaceDN/>
                        <w:adjustRightInd/>
                        <w:spacing w:before="29"/>
                        <w:ind w:left="86"/>
                        <w:textAlignment w:val="baseline"/>
                        <w:rPr>
                          <w:sz w:val="24"/>
                          <w:szCs w:val="24"/>
                        </w:rPr>
                      </w:pPr>
                      <w:r>
                        <w:rPr>
                          <w:noProof/>
                          <w:sz w:val="24"/>
                          <w:szCs w:val="24"/>
                        </w:rPr>
                        <w:drawing>
                          <wp:inline distT="0" distB="0" distL="0" distR="0">
                            <wp:extent cx="1022350" cy="5143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0" cy="51435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64384" behindDoc="0" locked="0" layoutInCell="0" allowOverlap="1">
                <wp:simplePos x="0" y="0"/>
                <wp:positionH relativeFrom="column">
                  <wp:posOffset>-1697355</wp:posOffset>
                </wp:positionH>
                <wp:positionV relativeFrom="paragraph">
                  <wp:posOffset>-70485</wp:posOffset>
                </wp:positionV>
                <wp:extent cx="6885940" cy="0"/>
                <wp:effectExtent l="0" t="0" r="0" b="0"/>
                <wp:wrapSquare wrapText="bothSides"/>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594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33.65pt,-5.55pt" to="408.5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" o:allowincell="f" strokeweight=".95pt">
                <w10:wrap type="square"/>
              </v:line>
            </w:pict>
          </mc:Fallback>
        </mc:AlternateContent>
      </w:r>
      <w:r w:rsidR="00810D37">
        <w:rPr>
          <w:rFonts w:ascii="Arial Narrow" w:hAnsi="Arial Narrow" w:cs="Arial Narrow"/>
          <w:spacing w:val="-4"/>
          <w:sz w:val="15"/>
          <w:szCs w:val="15"/>
        </w:rPr>
        <w:t xml:space="preserve">This material was adapted with permission from the Food Hero social marketing campaign at </w:t>
      </w:r>
      <w:hyperlink r:id="rId9" w:history="1">
        <w:r w:rsidR="00810D37">
          <w:rPr>
            <w:rFonts w:ascii="Arial Narrow" w:hAnsi="Arial Narrow" w:cs="Arial Narrow"/>
            <w:color w:val="0000FF"/>
            <w:spacing w:val="-4"/>
            <w:sz w:val="15"/>
            <w:szCs w:val="15"/>
            <w:u w:val="single"/>
          </w:rPr>
          <w:t>www.foodhero.org</w:t>
        </w:r>
      </w:hyperlink>
      <w:r w:rsidR="00810D37">
        <w:rPr>
          <w:rFonts w:ascii="Arial Narrow" w:hAnsi="Arial Narrow" w:cs="Arial Narrow"/>
          <w:spacing w:val="-4"/>
          <w:sz w:val="15"/>
          <w:szCs w:val="15"/>
        </w:rPr>
        <w:t xml:space="preserve"> and provided by the UMass Extension Nutrition Education Program with funding from USDA’s Supplemental Nutrition Education Assistance Program (SNAP). The Center for Agriculture, Food and the Environment and UMass Extension are equal opportunity providers and employers, United States Department of Agriculture cooperating. Contact your local extension office for information on disability accommodations. Contact the State Center Director’s Office if you have concerns related to discrimination, 413-545-4800, or see </w:t>
      </w:r>
      <w:hyperlink r:id="rId10" w:history="1">
        <w:r w:rsidR="00810D37">
          <w:rPr>
            <w:rFonts w:ascii="Arial Narrow" w:hAnsi="Arial Narrow" w:cs="Arial Narrow"/>
            <w:color w:val="0000FF"/>
            <w:spacing w:val="-4"/>
            <w:sz w:val="15"/>
            <w:szCs w:val="15"/>
            <w:u w:val="single"/>
          </w:rPr>
          <w:t>ag.umass.edu/civil-rights-information</w:t>
        </w:r>
      </w:hyperlink>
      <w:r w:rsidR="00810D37">
        <w:rPr>
          <w:rFonts w:ascii="Arial Narrow" w:hAnsi="Arial Narrow" w:cs="Arial Narrow"/>
          <w:spacing w:val="-4"/>
          <w:sz w:val="15"/>
          <w:szCs w:val="15"/>
        </w:rPr>
        <w:t>. June 2020</w:t>
      </w:r>
    </w:p>
    <w:sectPr w:rsidR="00810D37">
      <w:type w:val="continuous"/>
      <w:pgSz w:w="12600" w:h="16200"/>
      <w:pgMar w:top="880" w:right="2509" w:bottom="444" w:left="357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C69DD"/>
    <w:multiLevelType w:val="singleLevel"/>
    <w:tmpl w:val="4D1D8613"/>
    <w:lvl w:ilvl="0">
      <w:numFmt w:val="bullet"/>
      <w:lvlText w:val="·"/>
      <w:lvlJc w:val="left"/>
      <w:pPr>
        <w:tabs>
          <w:tab w:val="num" w:pos="504"/>
        </w:tabs>
        <w:ind w:left="432" w:hanging="216"/>
      </w:pPr>
      <w:rPr>
        <w:rFonts w:ascii="Symbol" w:hAnsi="Symbol"/>
        <w:snapToGrid/>
        <w:sz w:val="25"/>
      </w:rPr>
    </w:lvl>
  </w:abstractNum>
  <w:num w:numId="1">
    <w:abstractNumId w:val="0"/>
  </w:num>
  <w:num w:numId="2">
    <w:abstractNumId w:val="0"/>
    <w:lvlOverride w:ilvl="0">
      <w:lvl w:ilvl="0">
        <w:numFmt w:val="bullet"/>
        <w:lvlText w:val="·"/>
        <w:lvlJc w:val="left"/>
        <w:pPr>
          <w:tabs>
            <w:tab w:val="num" w:pos="504"/>
          </w:tabs>
          <w:ind w:left="216"/>
        </w:pPr>
        <w:rPr>
          <w:rFonts w:ascii="Symbol" w:hAnsi="Symbol"/>
          <w:snapToGrid/>
          <w:spacing w:val="-3"/>
          <w:sz w:val="25"/>
        </w:rPr>
      </w:lvl>
    </w:lvlOverride>
  </w:num>
  <w:num w:numId="3">
    <w:abstractNumId w:val="0"/>
    <w:lvlOverride w:ilvl="0">
      <w:lvl w:ilvl="0">
        <w:numFmt w:val="bullet"/>
        <w:lvlText w:val="·"/>
        <w:lvlJc w:val="left"/>
        <w:pPr>
          <w:tabs>
            <w:tab w:val="num" w:pos="504"/>
          </w:tabs>
          <w:ind w:left="504" w:hanging="288"/>
        </w:pPr>
        <w:rPr>
          <w:rFonts w:ascii="Symbol" w:hAnsi="Symbol"/>
          <w:snapToGrid/>
          <w:spacing w:val="-3"/>
          <w:sz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F1A"/>
    <w:rsid w:val="0025647C"/>
    <w:rsid w:val="00361B94"/>
    <w:rsid w:val="00410D5F"/>
    <w:rsid w:val="00637DDA"/>
    <w:rsid w:val="00810D37"/>
    <w:rsid w:val="0085014B"/>
    <w:rsid w:val="00E85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7DDA"/>
    <w:rPr>
      <w:rFonts w:ascii="Tahoma" w:hAnsi="Tahoma" w:cs="Tahoma"/>
      <w:sz w:val="16"/>
      <w:szCs w:val="16"/>
    </w:rPr>
  </w:style>
  <w:style w:type="character" w:customStyle="1" w:styleId="BalloonTextChar">
    <w:name w:val="Balloon Text Char"/>
    <w:basedOn w:val="DefaultParagraphFont"/>
    <w:link w:val="BalloonText"/>
    <w:uiPriority w:val="99"/>
    <w:semiHidden/>
    <w:rsid w:val="00637D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7DDA"/>
    <w:rPr>
      <w:rFonts w:ascii="Tahoma" w:hAnsi="Tahoma" w:cs="Tahoma"/>
      <w:sz w:val="16"/>
      <w:szCs w:val="16"/>
    </w:rPr>
  </w:style>
  <w:style w:type="character" w:customStyle="1" w:styleId="BalloonTextChar">
    <w:name w:val="Balloon Text Char"/>
    <w:basedOn w:val="DefaultParagraphFont"/>
    <w:link w:val="BalloonText"/>
    <w:uiPriority w:val="99"/>
    <w:semiHidden/>
    <w:rsid w:val="00637D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massgrow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g.umass.edu/civil-rights-information" TargetMode="External"/><Relationship Id="rId4" Type="http://schemas.openxmlformats.org/officeDocument/2006/relationships/settings" Target="settings.xml"/><Relationship Id="rId9" Type="http://schemas.openxmlformats.org/officeDocument/2006/relationships/hyperlink" Target="http://www.foodher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331</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May</dc:creator>
  <cp:lastModifiedBy>Kelley May</cp:lastModifiedBy>
  <cp:revision>3</cp:revision>
  <dcterms:created xsi:type="dcterms:W3CDTF">2020-07-16T17:54:00Z</dcterms:created>
  <dcterms:modified xsi:type="dcterms:W3CDTF">2020-07-16T17:56:00Z</dcterms:modified>
</cp:coreProperties>
</file>