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3DB" w14:textId="77777777" w:rsidR="004F7380" w:rsidRDefault="004F7380">
      <w:pPr>
        <w:pStyle w:val="BodyText"/>
        <w:rPr>
          <w:sz w:val="20"/>
        </w:rPr>
      </w:pPr>
    </w:p>
    <w:p w14:paraId="3FEA73DC" w14:textId="77777777" w:rsidR="004F7380" w:rsidRDefault="004F7380">
      <w:pPr>
        <w:pStyle w:val="BodyText"/>
        <w:spacing w:before="7"/>
        <w:rPr>
          <w:sz w:val="15"/>
        </w:rPr>
      </w:pPr>
    </w:p>
    <w:p w14:paraId="3FEA73DD" w14:textId="77777777" w:rsidR="004F7380" w:rsidRDefault="00C2297B">
      <w:pPr>
        <w:spacing w:before="86" w:line="312" w:lineRule="auto"/>
        <w:ind w:left="1027" w:right="968"/>
        <w:jc w:val="center"/>
        <w:rPr>
          <w:rFonts w:ascii="Arial"/>
          <w:sz w:val="46"/>
        </w:rPr>
      </w:pPr>
      <w:r>
        <w:rPr>
          <w:rFonts w:ascii="Arial"/>
          <w:color w:val="1F1F1F"/>
          <w:spacing w:val="-6"/>
          <w:sz w:val="46"/>
        </w:rPr>
        <w:t>UMASS</w:t>
      </w:r>
      <w:r>
        <w:rPr>
          <w:rFonts w:ascii="Arial"/>
          <w:color w:val="1F1F1F"/>
          <w:spacing w:val="-26"/>
          <w:sz w:val="46"/>
        </w:rPr>
        <w:t xml:space="preserve"> </w:t>
      </w:r>
      <w:r>
        <w:rPr>
          <w:rFonts w:ascii="Arial"/>
          <w:color w:val="1F1F1F"/>
          <w:spacing w:val="-6"/>
          <w:sz w:val="46"/>
        </w:rPr>
        <w:t>MEMORIAL</w:t>
      </w:r>
      <w:r>
        <w:rPr>
          <w:rFonts w:ascii="Arial"/>
          <w:color w:val="1F1F1F"/>
          <w:spacing w:val="-26"/>
          <w:sz w:val="46"/>
        </w:rPr>
        <w:t xml:space="preserve"> </w:t>
      </w:r>
      <w:r>
        <w:rPr>
          <w:rFonts w:ascii="Arial"/>
          <w:color w:val="1F1F1F"/>
          <w:spacing w:val="-6"/>
          <w:sz w:val="46"/>
        </w:rPr>
        <w:t>MRI</w:t>
      </w:r>
      <w:r>
        <w:rPr>
          <w:rFonts w:ascii="Arial"/>
          <w:color w:val="1F1F1F"/>
          <w:spacing w:val="-26"/>
          <w:sz w:val="46"/>
        </w:rPr>
        <w:t xml:space="preserve"> </w:t>
      </w:r>
      <w:r>
        <w:rPr>
          <w:rFonts w:ascii="Arial"/>
          <w:color w:val="1F1F1F"/>
          <w:spacing w:val="-6"/>
          <w:sz w:val="46"/>
        </w:rPr>
        <w:t>&amp;</w:t>
      </w:r>
      <w:r>
        <w:rPr>
          <w:rFonts w:ascii="Arial"/>
          <w:color w:val="1F1F1F"/>
          <w:spacing w:val="-26"/>
          <w:sz w:val="46"/>
        </w:rPr>
        <w:t xml:space="preserve"> </w:t>
      </w:r>
      <w:r>
        <w:rPr>
          <w:rFonts w:ascii="Arial"/>
          <w:color w:val="1F1F1F"/>
          <w:spacing w:val="-6"/>
          <w:sz w:val="46"/>
        </w:rPr>
        <w:t xml:space="preserve">IMAGING </w:t>
      </w:r>
      <w:r>
        <w:rPr>
          <w:rFonts w:ascii="Arial"/>
          <w:color w:val="1F1F1F"/>
          <w:w w:val="90"/>
          <w:sz w:val="46"/>
        </w:rPr>
        <w:t>CENTER, LLC</w:t>
      </w:r>
    </w:p>
    <w:p w14:paraId="3FEA73DE" w14:textId="77777777" w:rsidR="004F7380" w:rsidRDefault="00C2297B">
      <w:pPr>
        <w:spacing w:before="163"/>
        <w:ind w:left="1044" w:right="968"/>
        <w:jc w:val="center"/>
        <w:rPr>
          <w:rFonts w:ascii="Arial"/>
          <w:sz w:val="46"/>
        </w:rPr>
      </w:pPr>
      <w:r>
        <w:rPr>
          <w:rFonts w:ascii="Arial"/>
          <w:color w:val="1F1F1F"/>
          <w:spacing w:val="-2"/>
          <w:sz w:val="46"/>
        </w:rPr>
        <w:t>DON</w:t>
      </w:r>
      <w:r>
        <w:rPr>
          <w:rFonts w:ascii="Arial"/>
          <w:color w:val="1F1F1F"/>
          <w:spacing w:val="-30"/>
          <w:sz w:val="46"/>
        </w:rPr>
        <w:t xml:space="preserve"> </w:t>
      </w:r>
      <w:r>
        <w:rPr>
          <w:rFonts w:ascii="Arial"/>
          <w:color w:val="1F1F1F"/>
          <w:spacing w:val="-2"/>
          <w:sz w:val="46"/>
        </w:rPr>
        <w:t>APPLICATION#</w:t>
      </w:r>
      <w:r>
        <w:rPr>
          <w:rFonts w:ascii="Arial"/>
          <w:color w:val="1F1F1F"/>
          <w:spacing w:val="-11"/>
          <w:sz w:val="46"/>
        </w:rPr>
        <w:t xml:space="preserve"> </w:t>
      </w:r>
      <w:r>
        <w:rPr>
          <w:rFonts w:ascii="Arial"/>
          <w:color w:val="1F1F1F"/>
          <w:spacing w:val="-2"/>
          <w:sz w:val="46"/>
        </w:rPr>
        <w:t>UMMIC-22122814-</w:t>
      </w:r>
      <w:r>
        <w:rPr>
          <w:rFonts w:ascii="Arial"/>
          <w:color w:val="1F1F1F"/>
          <w:spacing w:val="-5"/>
          <w:sz w:val="46"/>
        </w:rPr>
        <w:t>AM</w:t>
      </w:r>
    </w:p>
    <w:p w14:paraId="3FEA73DF" w14:textId="77777777" w:rsidR="004F7380" w:rsidRDefault="004F7380">
      <w:pPr>
        <w:pStyle w:val="BodyText"/>
        <w:spacing w:before="2"/>
        <w:rPr>
          <w:rFonts w:ascii="Arial"/>
          <w:sz w:val="74"/>
        </w:rPr>
      </w:pPr>
    </w:p>
    <w:p w14:paraId="3FEA73E0" w14:textId="77777777" w:rsidR="004F7380" w:rsidRDefault="00C2297B">
      <w:pPr>
        <w:spacing w:line="840" w:lineRule="atLeast"/>
        <w:ind w:left="1623" w:right="1392" w:firstLine="1100"/>
        <w:rPr>
          <w:rFonts w:ascii="Arial"/>
          <w:sz w:val="46"/>
        </w:rPr>
      </w:pPr>
      <w:r>
        <w:rPr>
          <w:rFonts w:ascii="Arial"/>
          <w:color w:val="1F1F1F"/>
          <w:spacing w:val="-8"/>
          <w:sz w:val="46"/>
        </w:rPr>
        <w:t>SIGNIFICANT</w:t>
      </w:r>
      <w:r>
        <w:rPr>
          <w:rFonts w:ascii="Arial"/>
          <w:color w:val="1F1F1F"/>
          <w:spacing w:val="-17"/>
          <w:sz w:val="46"/>
        </w:rPr>
        <w:t xml:space="preserve"> </w:t>
      </w:r>
      <w:r>
        <w:rPr>
          <w:rFonts w:ascii="Arial"/>
          <w:color w:val="1F1F1F"/>
          <w:spacing w:val="-8"/>
          <w:sz w:val="46"/>
        </w:rPr>
        <w:t xml:space="preserve">AMENDMENT </w:t>
      </w:r>
      <w:r>
        <w:rPr>
          <w:rFonts w:ascii="Arial"/>
          <w:color w:val="1F1F1F"/>
          <w:spacing w:val="-18"/>
          <w:sz w:val="46"/>
        </w:rPr>
        <w:t>SHIELDS</w:t>
      </w:r>
      <w:r>
        <w:rPr>
          <w:rFonts w:ascii="Arial"/>
          <w:color w:val="1F1F1F"/>
          <w:spacing w:val="-14"/>
          <w:sz w:val="46"/>
        </w:rPr>
        <w:t xml:space="preserve"> </w:t>
      </w:r>
      <w:r>
        <w:rPr>
          <w:rFonts w:ascii="Arial"/>
          <w:color w:val="1F1F1F"/>
          <w:spacing w:val="-18"/>
          <w:sz w:val="46"/>
        </w:rPr>
        <w:t>MRI</w:t>
      </w:r>
      <w:r>
        <w:rPr>
          <w:rFonts w:ascii="Arial"/>
          <w:color w:val="1F1F1F"/>
          <w:spacing w:val="-14"/>
          <w:sz w:val="46"/>
        </w:rPr>
        <w:t xml:space="preserve"> </w:t>
      </w:r>
      <w:r>
        <w:rPr>
          <w:rFonts w:ascii="Arial"/>
          <w:color w:val="1F1F1F"/>
          <w:spacing w:val="-18"/>
          <w:sz w:val="46"/>
        </w:rPr>
        <w:t>AT</w:t>
      </w:r>
      <w:r>
        <w:rPr>
          <w:rFonts w:ascii="Arial"/>
          <w:color w:val="1F1F1F"/>
          <w:spacing w:val="-15"/>
          <w:sz w:val="46"/>
        </w:rPr>
        <w:t xml:space="preserve"> </w:t>
      </w:r>
      <w:r>
        <w:rPr>
          <w:rFonts w:ascii="Arial"/>
          <w:color w:val="1F1F1F"/>
          <w:spacing w:val="-18"/>
          <w:sz w:val="46"/>
        </w:rPr>
        <w:t>UMASS</w:t>
      </w:r>
      <w:r>
        <w:rPr>
          <w:rFonts w:ascii="Arial"/>
          <w:color w:val="1F1F1F"/>
          <w:spacing w:val="-14"/>
          <w:sz w:val="46"/>
        </w:rPr>
        <w:t xml:space="preserve"> </w:t>
      </w:r>
      <w:r>
        <w:rPr>
          <w:rFonts w:ascii="Arial"/>
          <w:color w:val="1F1F1F"/>
          <w:spacing w:val="-18"/>
          <w:sz w:val="46"/>
        </w:rPr>
        <w:t>MEMORIAL</w:t>
      </w:r>
      <w:r>
        <w:rPr>
          <w:rFonts w:ascii="Arial"/>
          <w:color w:val="1F1F1F"/>
          <w:spacing w:val="-14"/>
          <w:sz w:val="46"/>
        </w:rPr>
        <w:t xml:space="preserve"> </w:t>
      </w:r>
      <w:r>
        <w:rPr>
          <w:rFonts w:ascii="Arial"/>
          <w:color w:val="1F1F1F"/>
          <w:spacing w:val="-18"/>
          <w:sz w:val="46"/>
        </w:rPr>
        <w:t>-</w:t>
      </w:r>
    </w:p>
    <w:p w14:paraId="3FEA73E1" w14:textId="77777777" w:rsidR="004F7380" w:rsidRDefault="00C2297B">
      <w:pPr>
        <w:spacing w:before="165"/>
        <w:ind w:left="3272"/>
        <w:rPr>
          <w:rFonts w:ascii="Arial"/>
          <w:sz w:val="46"/>
        </w:rPr>
      </w:pPr>
      <w:r>
        <w:rPr>
          <w:rFonts w:ascii="Arial"/>
          <w:color w:val="1F1F1F"/>
          <w:w w:val="85"/>
          <w:sz w:val="46"/>
        </w:rPr>
        <w:t>SHREWSBURY</w:t>
      </w:r>
      <w:r>
        <w:rPr>
          <w:rFonts w:ascii="Arial"/>
          <w:color w:val="1F1F1F"/>
          <w:spacing w:val="56"/>
          <w:w w:val="150"/>
          <w:sz w:val="46"/>
        </w:rPr>
        <w:t xml:space="preserve"> </w:t>
      </w:r>
      <w:r>
        <w:rPr>
          <w:rFonts w:ascii="Arial"/>
          <w:color w:val="1F1F1F"/>
          <w:spacing w:val="-2"/>
          <w:w w:val="90"/>
          <w:sz w:val="46"/>
        </w:rPr>
        <w:t>STREET</w:t>
      </w:r>
    </w:p>
    <w:p w14:paraId="3FEA73E2" w14:textId="77777777" w:rsidR="004F7380" w:rsidRDefault="004F7380">
      <w:pPr>
        <w:pStyle w:val="BodyText"/>
        <w:rPr>
          <w:rFonts w:ascii="Arial"/>
          <w:sz w:val="50"/>
        </w:rPr>
      </w:pPr>
    </w:p>
    <w:p w14:paraId="3FEA73E3" w14:textId="77777777" w:rsidR="004F7380" w:rsidRDefault="004F7380">
      <w:pPr>
        <w:pStyle w:val="BodyText"/>
        <w:spacing w:before="2"/>
        <w:rPr>
          <w:rFonts w:ascii="Arial"/>
          <w:sz w:val="51"/>
        </w:rPr>
      </w:pPr>
    </w:p>
    <w:p w14:paraId="3FEA73E4" w14:textId="77777777" w:rsidR="004F7380" w:rsidRDefault="00C2297B">
      <w:pPr>
        <w:ind w:left="3503"/>
        <w:rPr>
          <w:rFonts w:ascii="Arial"/>
          <w:sz w:val="46"/>
        </w:rPr>
      </w:pPr>
      <w:r>
        <w:rPr>
          <w:rFonts w:ascii="Arial"/>
          <w:color w:val="1F1F1F"/>
          <w:sz w:val="46"/>
        </w:rPr>
        <w:t>December</w:t>
      </w:r>
      <w:r>
        <w:rPr>
          <w:rFonts w:ascii="Arial"/>
          <w:color w:val="1F1F1F"/>
          <w:spacing w:val="47"/>
          <w:sz w:val="46"/>
        </w:rPr>
        <w:t xml:space="preserve"> </w:t>
      </w:r>
      <w:r>
        <w:rPr>
          <w:rFonts w:ascii="Arial"/>
          <w:color w:val="1F1F1F"/>
          <w:sz w:val="46"/>
        </w:rPr>
        <w:t>28,</w:t>
      </w:r>
      <w:r>
        <w:rPr>
          <w:rFonts w:ascii="Arial"/>
          <w:color w:val="1F1F1F"/>
          <w:spacing w:val="-2"/>
          <w:sz w:val="46"/>
        </w:rPr>
        <w:t xml:space="preserve"> </w:t>
      </w:r>
      <w:r>
        <w:rPr>
          <w:rFonts w:ascii="Arial"/>
          <w:color w:val="1F1F1F"/>
          <w:spacing w:val="-4"/>
          <w:sz w:val="46"/>
        </w:rPr>
        <w:t>2022</w:t>
      </w:r>
    </w:p>
    <w:p w14:paraId="3FEA73E5" w14:textId="77777777" w:rsidR="004F7380" w:rsidRDefault="004F7380">
      <w:pPr>
        <w:pStyle w:val="BodyText"/>
        <w:rPr>
          <w:rFonts w:ascii="Arial"/>
          <w:sz w:val="50"/>
        </w:rPr>
      </w:pPr>
    </w:p>
    <w:p w14:paraId="3FEA73E6" w14:textId="77777777" w:rsidR="004F7380" w:rsidRDefault="004F7380">
      <w:pPr>
        <w:pStyle w:val="BodyText"/>
        <w:spacing w:before="7"/>
        <w:rPr>
          <w:rFonts w:ascii="Arial"/>
          <w:sz w:val="51"/>
        </w:rPr>
      </w:pPr>
    </w:p>
    <w:p w14:paraId="3FEA73E7" w14:textId="77777777" w:rsidR="004F7380" w:rsidRDefault="00C2297B">
      <w:pPr>
        <w:ind w:left="923" w:right="968"/>
        <w:jc w:val="center"/>
        <w:rPr>
          <w:rFonts w:ascii="Arial"/>
          <w:sz w:val="46"/>
        </w:rPr>
      </w:pPr>
      <w:r>
        <w:rPr>
          <w:rFonts w:ascii="Arial"/>
          <w:color w:val="1F1F1F"/>
          <w:spacing w:val="-5"/>
          <w:w w:val="95"/>
          <w:sz w:val="46"/>
        </w:rPr>
        <w:t>BY</w:t>
      </w:r>
    </w:p>
    <w:p w14:paraId="3FEA73E8" w14:textId="77777777" w:rsidR="004F7380" w:rsidRDefault="00C2297B">
      <w:pPr>
        <w:spacing w:before="317" w:line="312" w:lineRule="auto"/>
        <w:ind w:left="1021" w:right="1102" w:hanging="9"/>
        <w:jc w:val="center"/>
        <w:rPr>
          <w:rFonts w:ascii="Arial"/>
          <w:sz w:val="46"/>
        </w:rPr>
      </w:pPr>
      <w:r>
        <w:rPr>
          <w:rFonts w:ascii="Arial"/>
          <w:color w:val="1F1F1F"/>
          <w:sz w:val="46"/>
        </w:rPr>
        <w:t>UMASS</w:t>
      </w:r>
      <w:r>
        <w:rPr>
          <w:rFonts w:ascii="Arial"/>
          <w:color w:val="1F1F1F"/>
          <w:spacing w:val="-9"/>
          <w:sz w:val="46"/>
        </w:rPr>
        <w:t xml:space="preserve"> </w:t>
      </w:r>
      <w:r>
        <w:rPr>
          <w:rFonts w:ascii="Arial"/>
          <w:color w:val="1F1F1F"/>
          <w:sz w:val="46"/>
        </w:rPr>
        <w:t>MEMORIAL MRI</w:t>
      </w:r>
      <w:r>
        <w:rPr>
          <w:rFonts w:ascii="Arial"/>
          <w:color w:val="1F1F1F"/>
          <w:spacing w:val="-18"/>
          <w:sz w:val="46"/>
        </w:rPr>
        <w:t xml:space="preserve"> </w:t>
      </w:r>
      <w:r>
        <w:rPr>
          <w:rFonts w:ascii="Arial"/>
          <w:color w:val="1F1F1F"/>
          <w:sz w:val="46"/>
        </w:rPr>
        <w:t>&amp;</w:t>
      </w:r>
      <w:r>
        <w:rPr>
          <w:rFonts w:ascii="Arial"/>
          <w:color w:val="1F1F1F"/>
          <w:spacing w:val="-2"/>
          <w:sz w:val="46"/>
        </w:rPr>
        <w:t xml:space="preserve"> </w:t>
      </w:r>
      <w:r>
        <w:rPr>
          <w:rFonts w:ascii="Arial"/>
          <w:color w:val="1F1F1F"/>
          <w:sz w:val="46"/>
        </w:rPr>
        <w:t xml:space="preserve">IMAGING </w:t>
      </w:r>
      <w:r>
        <w:rPr>
          <w:rFonts w:ascii="Arial"/>
          <w:color w:val="1F1F1F"/>
          <w:w w:val="85"/>
          <w:sz w:val="46"/>
        </w:rPr>
        <w:t>CENTER,</w:t>
      </w:r>
      <w:r>
        <w:rPr>
          <w:rFonts w:ascii="Arial"/>
          <w:color w:val="1F1F1F"/>
          <w:sz w:val="46"/>
        </w:rPr>
        <w:t xml:space="preserve"> </w:t>
      </w:r>
      <w:r>
        <w:rPr>
          <w:rFonts w:ascii="Arial"/>
          <w:color w:val="1F1F1F"/>
          <w:w w:val="85"/>
          <w:sz w:val="46"/>
        </w:rPr>
        <w:t>LLC 700 CONGRESS</w:t>
      </w:r>
      <w:r>
        <w:rPr>
          <w:rFonts w:ascii="Arial"/>
          <w:color w:val="1F1F1F"/>
          <w:sz w:val="46"/>
        </w:rPr>
        <w:t xml:space="preserve"> </w:t>
      </w:r>
      <w:r>
        <w:rPr>
          <w:rFonts w:ascii="Arial"/>
          <w:color w:val="1F1F1F"/>
          <w:w w:val="85"/>
          <w:sz w:val="46"/>
        </w:rPr>
        <w:t xml:space="preserve">STREET, SUITE </w:t>
      </w:r>
      <w:r>
        <w:rPr>
          <w:rFonts w:ascii="Arial"/>
          <w:color w:val="1F1F1F"/>
          <w:sz w:val="46"/>
        </w:rPr>
        <w:t>204 QUINCY, MA 02169</w:t>
      </w:r>
    </w:p>
    <w:p w14:paraId="3FEA73E9" w14:textId="77777777" w:rsidR="004F7380" w:rsidRDefault="004F7380">
      <w:pPr>
        <w:spacing w:line="312" w:lineRule="auto"/>
        <w:jc w:val="center"/>
        <w:rPr>
          <w:rFonts w:ascii="Arial"/>
          <w:sz w:val="46"/>
        </w:rPr>
        <w:sectPr w:rsidR="004F7380">
          <w:headerReference w:type="default" r:id="rId8"/>
          <w:type w:val="continuous"/>
          <w:pgSz w:w="11920" w:h="16840"/>
          <w:pgMar w:top="1940" w:right="340" w:bottom="280" w:left="460" w:header="720" w:footer="720" w:gutter="0"/>
          <w:cols w:space="720"/>
        </w:sectPr>
      </w:pPr>
    </w:p>
    <w:p w14:paraId="3FEA73EA" w14:textId="77777777" w:rsidR="004F7380" w:rsidRDefault="004F7380">
      <w:pPr>
        <w:pStyle w:val="BodyText"/>
        <w:rPr>
          <w:rFonts w:ascii="Arial"/>
          <w:sz w:val="29"/>
        </w:rPr>
      </w:pPr>
    </w:p>
    <w:p w14:paraId="3FEA73EB" w14:textId="77777777" w:rsidR="004F7380" w:rsidRDefault="00C2297B">
      <w:pPr>
        <w:spacing w:before="94" w:line="448" w:lineRule="auto"/>
        <w:ind w:left="3937" w:right="2144" w:hanging="479"/>
        <w:rPr>
          <w:rFonts w:ascii="Arial"/>
          <w:sz w:val="21"/>
        </w:rPr>
      </w:pPr>
      <w:r>
        <w:rPr>
          <w:rFonts w:ascii="Arial"/>
          <w:color w:val="2F2F2F"/>
          <w:w w:val="85"/>
          <w:sz w:val="21"/>
        </w:rPr>
        <w:t xml:space="preserve">UMASS MEMORIAL MRI &amp; IMAGING CENTER, LLC </w:t>
      </w:r>
      <w:r>
        <w:rPr>
          <w:rFonts w:ascii="Arial"/>
          <w:color w:val="2F2F2F"/>
          <w:spacing w:val="-6"/>
          <w:sz w:val="21"/>
        </w:rPr>
        <w:t>APPLICATION</w:t>
      </w:r>
      <w:r>
        <w:rPr>
          <w:rFonts w:ascii="Arial"/>
          <w:color w:val="2F2F2F"/>
          <w:sz w:val="21"/>
        </w:rPr>
        <w:t xml:space="preserve"> </w:t>
      </w:r>
      <w:r>
        <w:rPr>
          <w:color w:val="2F2F2F"/>
          <w:spacing w:val="-6"/>
          <w:sz w:val="21"/>
        </w:rPr>
        <w:t>#</w:t>
      </w:r>
      <w:r>
        <w:rPr>
          <w:color w:val="2F2F2F"/>
          <w:spacing w:val="-14"/>
          <w:sz w:val="21"/>
        </w:rPr>
        <w:t xml:space="preserve"> </w:t>
      </w:r>
      <w:r>
        <w:rPr>
          <w:rFonts w:ascii="Arial"/>
          <w:color w:val="2F2F2F"/>
          <w:spacing w:val="-6"/>
          <w:sz w:val="21"/>
        </w:rPr>
        <w:t>UMMIC-22122814-AM</w:t>
      </w:r>
    </w:p>
    <w:p w14:paraId="3FEA73EC" w14:textId="77777777" w:rsidR="004F7380" w:rsidRDefault="004F7380">
      <w:pPr>
        <w:pStyle w:val="BodyText"/>
        <w:rPr>
          <w:rFonts w:ascii="Arial"/>
          <w:sz w:val="24"/>
        </w:rPr>
      </w:pPr>
    </w:p>
    <w:p w14:paraId="3FEA73ED" w14:textId="77777777" w:rsidR="004F7380" w:rsidRDefault="00C2297B">
      <w:pPr>
        <w:spacing w:before="176"/>
        <w:ind w:left="991"/>
        <w:rPr>
          <w:rFonts w:ascii="Arial"/>
          <w:sz w:val="21"/>
        </w:rPr>
      </w:pPr>
      <w:r>
        <w:rPr>
          <w:rFonts w:ascii="Arial"/>
          <w:color w:val="2F2F2F"/>
          <w:w w:val="80"/>
          <w:sz w:val="21"/>
        </w:rPr>
        <w:t>TABLE</w:t>
      </w:r>
      <w:r>
        <w:rPr>
          <w:rFonts w:ascii="Arial"/>
          <w:color w:val="2F2F2F"/>
          <w:spacing w:val="2"/>
          <w:sz w:val="21"/>
        </w:rPr>
        <w:t xml:space="preserve"> </w:t>
      </w:r>
      <w:r>
        <w:rPr>
          <w:rFonts w:ascii="Arial"/>
          <w:color w:val="2F2F2F"/>
          <w:w w:val="80"/>
          <w:sz w:val="21"/>
        </w:rPr>
        <w:t>OF</w:t>
      </w:r>
      <w:r>
        <w:rPr>
          <w:rFonts w:ascii="Arial"/>
          <w:color w:val="2F2F2F"/>
          <w:spacing w:val="-3"/>
          <w:sz w:val="21"/>
        </w:rPr>
        <w:t xml:space="preserve"> </w:t>
      </w:r>
      <w:r>
        <w:rPr>
          <w:rFonts w:ascii="Arial"/>
          <w:color w:val="2F2F2F"/>
          <w:spacing w:val="-2"/>
          <w:w w:val="80"/>
          <w:sz w:val="21"/>
        </w:rPr>
        <w:t>CONTENTS</w:t>
      </w:r>
    </w:p>
    <w:p w14:paraId="3FEA73EE" w14:textId="77777777" w:rsidR="004F7380" w:rsidRDefault="00C2297B">
      <w:pPr>
        <w:pStyle w:val="ListParagraph"/>
        <w:numPr>
          <w:ilvl w:val="0"/>
          <w:numId w:val="20"/>
        </w:numPr>
        <w:tabs>
          <w:tab w:val="left" w:pos="1204"/>
        </w:tabs>
        <w:spacing w:before="210"/>
        <w:ind w:hanging="226"/>
        <w:rPr>
          <w:rFonts w:ascii="Arial"/>
          <w:sz w:val="21"/>
        </w:rPr>
      </w:pPr>
      <w:r>
        <w:rPr>
          <w:rFonts w:ascii="Arial"/>
          <w:color w:val="2F2F2F"/>
          <w:spacing w:val="-2"/>
          <w:sz w:val="21"/>
        </w:rPr>
        <w:t>Application</w:t>
      </w:r>
    </w:p>
    <w:p w14:paraId="3FEA73EF" w14:textId="77777777" w:rsidR="004F7380" w:rsidRDefault="00C2297B">
      <w:pPr>
        <w:pStyle w:val="ListParagraph"/>
        <w:numPr>
          <w:ilvl w:val="0"/>
          <w:numId w:val="20"/>
        </w:numPr>
        <w:tabs>
          <w:tab w:val="left" w:pos="1197"/>
        </w:tabs>
        <w:spacing w:before="206"/>
        <w:ind w:left="1196" w:hanging="217"/>
        <w:rPr>
          <w:rFonts w:ascii="Arial"/>
          <w:sz w:val="21"/>
        </w:rPr>
      </w:pPr>
      <w:r>
        <w:rPr>
          <w:rFonts w:ascii="Arial"/>
          <w:color w:val="2F2F2F"/>
          <w:spacing w:val="-5"/>
          <w:sz w:val="21"/>
        </w:rPr>
        <w:t xml:space="preserve">Project </w:t>
      </w:r>
      <w:r>
        <w:rPr>
          <w:rFonts w:ascii="Arial"/>
          <w:color w:val="2F2F2F"/>
          <w:spacing w:val="-2"/>
          <w:sz w:val="21"/>
        </w:rPr>
        <w:t>Narrative</w:t>
      </w:r>
    </w:p>
    <w:p w14:paraId="3FEA73F0" w14:textId="77777777" w:rsidR="004F7380" w:rsidRDefault="00C2297B">
      <w:pPr>
        <w:pStyle w:val="ListParagraph"/>
        <w:numPr>
          <w:ilvl w:val="0"/>
          <w:numId w:val="20"/>
        </w:numPr>
        <w:tabs>
          <w:tab w:val="left" w:pos="1188"/>
        </w:tabs>
        <w:spacing w:before="210"/>
        <w:ind w:left="1187" w:hanging="215"/>
        <w:rPr>
          <w:rFonts w:ascii="Arial"/>
          <w:sz w:val="21"/>
        </w:rPr>
      </w:pPr>
      <w:r>
        <w:rPr>
          <w:rFonts w:ascii="Arial"/>
          <w:color w:val="2F2F2F"/>
          <w:w w:val="90"/>
          <w:sz w:val="21"/>
        </w:rPr>
        <w:t>Change</w:t>
      </w:r>
      <w:r>
        <w:rPr>
          <w:rFonts w:ascii="Arial"/>
          <w:color w:val="2F2F2F"/>
          <w:spacing w:val="-7"/>
          <w:w w:val="90"/>
          <w:sz w:val="21"/>
        </w:rPr>
        <w:t xml:space="preserve"> </w:t>
      </w:r>
      <w:r>
        <w:rPr>
          <w:rFonts w:ascii="Arial"/>
          <w:color w:val="2F2F2F"/>
          <w:w w:val="90"/>
          <w:sz w:val="21"/>
        </w:rPr>
        <w:t>in</w:t>
      </w:r>
      <w:r>
        <w:rPr>
          <w:rFonts w:ascii="Arial"/>
          <w:color w:val="2F2F2F"/>
          <w:spacing w:val="3"/>
          <w:sz w:val="21"/>
        </w:rPr>
        <w:t xml:space="preserve"> </w:t>
      </w:r>
      <w:r>
        <w:rPr>
          <w:rFonts w:ascii="Arial"/>
          <w:color w:val="2F2F2F"/>
          <w:w w:val="90"/>
          <w:sz w:val="21"/>
        </w:rPr>
        <w:t>Service</w:t>
      </w:r>
      <w:r>
        <w:rPr>
          <w:rFonts w:ascii="Arial"/>
          <w:color w:val="2F2F2F"/>
          <w:spacing w:val="-5"/>
          <w:w w:val="90"/>
          <w:sz w:val="21"/>
        </w:rPr>
        <w:t xml:space="preserve"> </w:t>
      </w:r>
      <w:r>
        <w:rPr>
          <w:rFonts w:ascii="Arial"/>
          <w:color w:val="2F2F2F"/>
          <w:spacing w:val="-4"/>
          <w:w w:val="90"/>
          <w:sz w:val="21"/>
        </w:rPr>
        <w:t>Form</w:t>
      </w:r>
    </w:p>
    <w:p w14:paraId="3FEA73F1" w14:textId="77777777" w:rsidR="004F7380" w:rsidRDefault="00C2297B">
      <w:pPr>
        <w:pStyle w:val="ListParagraph"/>
        <w:numPr>
          <w:ilvl w:val="0"/>
          <w:numId w:val="20"/>
        </w:numPr>
        <w:tabs>
          <w:tab w:val="left" w:pos="1185"/>
        </w:tabs>
        <w:spacing w:before="216"/>
        <w:ind w:left="1184" w:hanging="216"/>
        <w:rPr>
          <w:rFonts w:ascii="Arial"/>
          <w:sz w:val="21"/>
        </w:rPr>
      </w:pPr>
      <w:r>
        <w:rPr>
          <w:rFonts w:ascii="Arial"/>
          <w:color w:val="2F2F2F"/>
          <w:spacing w:val="-4"/>
          <w:sz w:val="21"/>
        </w:rPr>
        <w:t>Affiliated</w:t>
      </w:r>
      <w:r>
        <w:rPr>
          <w:rFonts w:ascii="Arial"/>
          <w:color w:val="2F2F2F"/>
          <w:spacing w:val="-11"/>
          <w:sz w:val="21"/>
        </w:rPr>
        <w:t xml:space="preserve"> </w:t>
      </w:r>
      <w:r>
        <w:rPr>
          <w:rFonts w:ascii="Arial"/>
          <w:color w:val="2F2F2F"/>
          <w:spacing w:val="-4"/>
          <w:sz w:val="21"/>
        </w:rPr>
        <w:t>Parties</w:t>
      </w:r>
      <w:r>
        <w:rPr>
          <w:rFonts w:ascii="Arial"/>
          <w:color w:val="2F2F2F"/>
          <w:spacing w:val="1"/>
          <w:sz w:val="21"/>
        </w:rPr>
        <w:t xml:space="preserve"> </w:t>
      </w:r>
      <w:r>
        <w:rPr>
          <w:rFonts w:ascii="Arial"/>
          <w:color w:val="2F2F2F"/>
          <w:spacing w:val="-4"/>
          <w:sz w:val="21"/>
        </w:rPr>
        <w:t>Form</w:t>
      </w:r>
    </w:p>
    <w:p w14:paraId="3FEA73F2" w14:textId="77777777" w:rsidR="004F7380" w:rsidRDefault="00C2297B">
      <w:pPr>
        <w:pStyle w:val="ListParagraph"/>
        <w:numPr>
          <w:ilvl w:val="0"/>
          <w:numId w:val="20"/>
        </w:numPr>
        <w:tabs>
          <w:tab w:val="left" w:pos="1173"/>
        </w:tabs>
        <w:spacing w:before="205"/>
        <w:ind w:left="1172" w:hanging="215"/>
        <w:rPr>
          <w:rFonts w:ascii="Arial"/>
          <w:sz w:val="21"/>
        </w:rPr>
      </w:pPr>
      <w:r>
        <w:rPr>
          <w:rFonts w:ascii="Arial"/>
          <w:color w:val="2F2F2F"/>
          <w:sz w:val="21"/>
        </w:rPr>
        <w:t>Notice</w:t>
      </w:r>
      <w:r>
        <w:rPr>
          <w:rFonts w:ascii="Arial"/>
          <w:color w:val="2F2F2F"/>
          <w:spacing w:val="-10"/>
          <w:sz w:val="21"/>
        </w:rPr>
        <w:t xml:space="preserve"> </w:t>
      </w:r>
      <w:r>
        <w:rPr>
          <w:rFonts w:ascii="Arial"/>
          <w:color w:val="2F2F2F"/>
          <w:sz w:val="21"/>
        </w:rPr>
        <w:t>of</w:t>
      </w:r>
      <w:r>
        <w:rPr>
          <w:rFonts w:ascii="Arial"/>
          <w:color w:val="2F2F2F"/>
          <w:spacing w:val="-24"/>
          <w:sz w:val="21"/>
        </w:rPr>
        <w:t xml:space="preserve"> </w:t>
      </w:r>
      <w:r>
        <w:rPr>
          <w:rFonts w:ascii="Arial"/>
          <w:color w:val="2F2F2F"/>
          <w:spacing w:val="-2"/>
          <w:sz w:val="21"/>
        </w:rPr>
        <w:t>Intent</w:t>
      </w:r>
    </w:p>
    <w:p w14:paraId="3FEA73F3" w14:textId="77777777" w:rsidR="004F7380" w:rsidRDefault="00C2297B">
      <w:pPr>
        <w:pStyle w:val="ListParagraph"/>
        <w:numPr>
          <w:ilvl w:val="0"/>
          <w:numId w:val="20"/>
        </w:numPr>
        <w:tabs>
          <w:tab w:val="left" w:pos="1164"/>
        </w:tabs>
        <w:spacing w:before="211"/>
        <w:ind w:left="1163" w:hanging="205"/>
        <w:rPr>
          <w:rFonts w:ascii="Arial"/>
          <w:sz w:val="21"/>
        </w:rPr>
      </w:pPr>
      <w:r>
        <w:rPr>
          <w:rFonts w:ascii="Arial"/>
          <w:color w:val="2F2F2F"/>
          <w:spacing w:val="-6"/>
          <w:sz w:val="21"/>
        </w:rPr>
        <w:t>Copy</w:t>
      </w:r>
      <w:r>
        <w:rPr>
          <w:rFonts w:ascii="Arial"/>
          <w:color w:val="2F2F2F"/>
          <w:spacing w:val="-7"/>
          <w:sz w:val="21"/>
        </w:rPr>
        <w:t xml:space="preserve"> </w:t>
      </w:r>
      <w:r>
        <w:rPr>
          <w:rFonts w:ascii="Arial"/>
          <w:color w:val="2F2F2F"/>
          <w:spacing w:val="-6"/>
          <w:sz w:val="21"/>
        </w:rPr>
        <w:t>of</w:t>
      </w:r>
      <w:r>
        <w:rPr>
          <w:rFonts w:ascii="Arial"/>
          <w:color w:val="2F2F2F"/>
          <w:spacing w:val="-24"/>
          <w:sz w:val="21"/>
        </w:rPr>
        <w:t xml:space="preserve"> </w:t>
      </w:r>
      <w:r>
        <w:rPr>
          <w:rFonts w:ascii="Arial"/>
          <w:color w:val="2F2F2F"/>
          <w:spacing w:val="-6"/>
          <w:sz w:val="21"/>
        </w:rPr>
        <w:t>Documents</w:t>
      </w:r>
      <w:r>
        <w:rPr>
          <w:rFonts w:ascii="Arial"/>
          <w:color w:val="2F2F2F"/>
          <w:spacing w:val="4"/>
          <w:sz w:val="21"/>
        </w:rPr>
        <w:t xml:space="preserve"> </w:t>
      </w:r>
      <w:r>
        <w:rPr>
          <w:rFonts w:ascii="Arial"/>
          <w:color w:val="2F2F2F"/>
          <w:spacing w:val="-6"/>
          <w:sz w:val="21"/>
        </w:rPr>
        <w:t>Related</w:t>
      </w:r>
      <w:r>
        <w:rPr>
          <w:rFonts w:ascii="Arial"/>
          <w:color w:val="2F2F2F"/>
          <w:spacing w:val="3"/>
          <w:sz w:val="21"/>
        </w:rPr>
        <w:t xml:space="preserve"> </w:t>
      </w:r>
      <w:r>
        <w:rPr>
          <w:rFonts w:ascii="Arial"/>
          <w:color w:val="2F2F2F"/>
          <w:spacing w:val="-6"/>
          <w:sz w:val="21"/>
        </w:rPr>
        <w:t>to</w:t>
      </w:r>
      <w:r>
        <w:rPr>
          <w:rFonts w:ascii="Arial"/>
          <w:color w:val="2F2F2F"/>
          <w:spacing w:val="-10"/>
          <w:sz w:val="21"/>
        </w:rPr>
        <w:t xml:space="preserve"> </w:t>
      </w:r>
      <w:r>
        <w:rPr>
          <w:rFonts w:ascii="Arial"/>
          <w:color w:val="2F2F2F"/>
          <w:spacing w:val="-6"/>
          <w:sz w:val="21"/>
        </w:rPr>
        <w:t>Approved</w:t>
      </w:r>
      <w:r>
        <w:rPr>
          <w:rFonts w:ascii="Arial"/>
          <w:color w:val="2F2F2F"/>
          <w:sz w:val="21"/>
        </w:rPr>
        <w:t xml:space="preserve"> </w:t>
      </w:r>
      <w:proofErr w:type="spellStart"/>
      <w:r>
        <w:rPr>
          <w:rFonts w:ascii="Arial"/>
          <w:color w:val="2F2F2F"/>
          <w:spacing w:val="-6"/>
          <w:sz w:val="21"/>
        </w:rPr>
        <w:t>DoN</w:t>
      </w:r>
      <w:proofErr w:type="spellEnd"/>
      <w:r>
        <w:rPr>
          <w:rFonts w:ascii="Arial"/>
          <w:color w:val="2F2F2F"/>
          <w:spacing w:val="-17"/>
          <w:sz w:val="21"/>
        </w:rPr>
        <w:t xml:space="preserve"> </w:t>
      </w:r>
      <w:r>
        <w:rPr>
          <w:rFonts w:ascii="Arial"/>
          <w:color w:val="2F2F2F"/>
          <w:spacing w:val="-6"/>
          <w:sz w:val="21"/>
        </w:rPr>
        <w:t>and</w:t>
      </w:r>
      <w:r>
        <w:rPr>
          <w:rFonts w:ascii="Arial"/>
          <w:color w:val="2F2F2F"/>
          <w:spacing w:val="-13"/>
          <w:sz w:val="21"/>
        </w:rPr>
        <w:t xml:space="preserve"> </w:t>
      </w:r>
      <w:r>
        <w:rPr>
          <w:rFonts w:ascii="Arial"/>
          <w:color w:val="2F2F2F"/>
          <w:spacing w:val="-6"/>
          <w:sz w:val="21"/>
        </w:rPr>
        <w:t>Amendments</w:t>
      </w:r>
    </w:p>
    <w:p w14:paraId="3FEA73F4" w14:textId="77777777" w:rsidR="004F7380" w:rsidRDefault="00C2297B">
      <w:pPr>
        <w:pStyle w:val="ListParagraph"/>
        <w:numPr>
          <w:ilvl w:val="1"/>
          <w:numId w:val="20"/>
        </w:numPr>
        <w:tabs>
          <w:tab w:val="left" w:pos="1895"/>
        </w:tabs>
        <w:spacing w:before="210"/>
        <w:ind w:hanging="231"/>
        <w:rPr>
          <w:rFonts w:ascii="Arial"/>
          <w:sz w:val="21"/>
        </w:rPr>
      </w:pPr>
      <w:r>
        <w:rPr>
          <w:rFonts w:ascii="Arial"/>
          <w:color w:val="2F2F2F"/>
          <w:spacing w:val="-6"/>
          <w:sz w:val="21"/>
        </w:rPr>
        <w:t>Copy</w:t>
      </w:r>
      <w:r>
        <w:rPr>
          <w:rFonts w:ascii="Arial"/>
          <w:color w:val="2F2F2F"/>
          <w:spacing w:val="1"/>
          <w:sz w:val="21"/>
        </w:rPr>
        <w:t xml:space="preserve"> </w:t>
      </w:r>
      <w:r>
        <w:rPr>
          <w:rFonts w:ascii="Arial"/>
          <w:color w:val="2F2F2F"/>
          <w:spacing w:val="-6"/>
          <w:sz w:val="21"/>
        </w:rPr>
        <w:t>of</w:t>
      </w:r>
      <w:r>
        <w:rPr>
          <w:rFonts w:ascii="Arial"/>
          <w:color w:val="2F2F2F"/>
          <w:spacing w:val="-21"/>
          <w:sz w:val="21"/>
        </w:rPr>
        <w:t xml:space="preserve"> </w:t>
      </w:r>
      <w:r>
        <w:rPr>
          <w:rFonts w:ascii="Arial"/>
          <w:color w:val="2F2F2F"/>
          <w:spacing w:val="-6"/>
          <w:sz w:val="21"/>
        </w:rPr>
        <w:t>Staff</w:t>
      </w:r>
      <w:r>
        <w:rPr>
          <w:rFonts w:ascii="Arial"/>
          <w:color w:val="2F2F2F"/>
          <w:spacing w:val="-19"/>
          <w:sz w:val="21"/>
        </w:rPr>
        <w:t xml:space="preserve"> </w:t>
      </w:r>
      <w:r>
        <w:rPr>
          <w:rFonts w:ascii="Arial"/>
          <w:color w:val="2F2F2F"/>
          <w:spacing w:val="-6"/>
          <w:sz w:val="21"/>
        </w:rPr>
        <w:t>Summary</w:t>
      </w:r>
      <w:r>
        <w:rPr>
          <w:rFonts w:ascii="Arial"/>
          <w:color w:val="2F2F2F"/>
          <w:spacing w:val="2"/>
          <w:sz w:val="21"/>
        </w:rPr>
        <w:t xml:space="preserve"> </w:t>
      </w:r>
      <w:r>
        <w:rPr>
          <w:rFonts w:ascii="Arial"/>
          <w:color w:val="2F2F2F"/>
          <w:spacing w:val="-6"/>
          <w:sz w:val="21"/>
        </w:rPr>
        <w:t>and</w:t>
      </w:r>
      <w:r>
        <w:rPr>
          <w:rFonts w:ascii="Arial"/>
          <w:color w:val="2F2F2F"/>
          <w:spacing w:val="-12"/>
          <w:sz w:val="21"/>
        </w:rPr>
        <w:t xml:space="preserve"> </w:t>
      </w:r>
      <w:r>
        <w:rPr>
          <w:rFonts w:ascii="Arial"/>
          <w:color w:val="2F2F2F"/>
          <w:spacing w:val="-6"/>
          <w:sz w:val="21"/>
        </w:rPr>
        <w:t>Original</w:t>
      </w:r>
      <w:r>
        <w:rPr>
          <w:rFonts w:ascii="Arial"/>
          <w:color w:val="2F2F2F"/>
          <w:spacing w:val="-1"/>
          <w:sz w:val="21"/>
        </w:rPr>
        <w:t xml:space="preserve"> </w:t>
      </w:r>
      <w:r>
        <w:rPr>
          <w:rFonts w:ascii="Arial"/>
          <w:color w:val="2F2F2F"/>
          <w:spacing w:val="-6"/>
          <w:sz w:val="21"/>
        </w:rPr>
        <w:t>Decision</w:t>
      </w:r>
      <w:r>
        <w:rPr>
          <w:rFonts w:ascii="Arial"/>
          <w:color w:val="2F2F2F"/>
          <w:spacing w:val="-4"/>
          <w:sz w:val="21"/>
        </w:rPr>
        <w:t xml:space="preserve"> </w:t>
      </w:r>
      <w:r>
        <w:rPr>
          <w:rFonts w:ascii="Arial"/>
          <w:color w:val="2F2F2F"/>
          <w:spacing w:val="-6"/>
          <w:sz w:val="21"/>
        </w:rPr>
        <w:t>Letter</w:t>
      </w:r>
      <w:r>
        <w:rPr>
          <w:rFonts w:ascii="Arial"/>
          <w:color w:val="2F2F2F"/>
          <w:spacing w:val="-7"/>
          <w:sz w:val="21"/>
        </w:rPr>
        <w:t xml:space="preserve"> </w:t>
      </w:r>
      <w:r>
        <w:rPr>
          <w:rFonts w:ascii="Arial"/>
          <w:color w:val="2F2F2F"/>
          <w:spacing w:val="-6"/>
          <w:sz w:val="21"/>
        </w:rPr>
        <w:t>for</w:t>
      </w:r>
      <w:r>
        <w:rPr>
          <w:rFonts w:ascii="Arial"/>
          <w:color w:val="2F2F2F"/>
          <w:spacing w:val="1"/>
          <w:sz w:val="21"/>
        </w:rPr>
        <w:t xml:space="preserve"> </w:t>
      </w:r>
      <w:r>
        <w:rPr>
          <w:rFonts w:ascii="Arial"/>
          <w:color w:val="2F2F2F"/>
          <w:spacing w:val="-6"/>
          <w:sz w:val="21"/>
        </w:rPr>
        <w:t>Approved</w:t>
      </w:r>
      <w:r>
        <w:rPr>
          <w:rFonts w:ascii="Arial"/>
          <w:color w:val="2F2F2F"/>
          <w:spacing w:val="2"/>
          <w:sz w:val="21"/>
        </w:rPr>
        <w:t xml:space="preserve"> </w:t>
      </w:r>
      <w:proofErr w:type="spellStart"/>
      <w:r>
        <w:rPr>
          <w:rFonts w:ascii="Arial"/>
          <w:color w:val="2F2F2F"/>
          <w:spacing w:val="-6"/>
          <w:sz w:val="21"/>
        </w:rPr>
        <w:t>DoN</w:t>
      </w:r>
      <w:proofErr w:type="spellEnd"/>
    </w:p>
    <w:p w14:paraId="3FEA73F5" w14:textId="77777777" w:rsidR="004F7380" w:rsidRDefault="00C2297B">
      <w:pPr>
        <w:pStyle w:val="ListParagraph"/>
        <w:numPr>
          <w:ilvl w:val="1"/>
          <w:numId w:val="20"/>
        </w:numPr>
        <w:tabs>
          <w:tab w:val="left" w:pos="1880"/>
        </w:tabs>
        <w:spacing w:before="206"/>
        <w:ind w:left="1879" w:hanging="222"/>
        <w:rPr>
          <w:rFonts w:ascii="Arial"/>
          <w:sz w:val="21"/>
        </w:rPr>
      </w:pPr>
      <w:r>
        <w:rPr>
          <w:rFonts w:ascii="Arial"/>
          <w:color w:val="2F2F2F"/>
          <w:spacing w:val="-6"/>
          <w:sz w:val="21"/>
        </w:rPr>
        <w:t>Copy of</w:t>
      </w:r>
      <w:r>
        <w:rPr>
          <w:rFonts w:ascii="Arial"/>
          <w:color w:val="2F2F2F"/>
          <w:spacing w:val="-15"/>
          <w:sz w:val="21"/>
        </w:rPr>
        <w:t xml:space="preserve"> </w:t>
      </w:r>
      <w:r>
        <w:rPr>
          <w:rFonts w:ascii="Arial"/>
          <w:color w:val="2F2F2F"/>
          <w:spacing w:val="-6"/>
          <w:sz w:val="21"/>
        </w:rPr>
        <w:t>Prior</w:t>
      </w:r>
      <w:r>
        <w:rPr>
          <w:rFonts w:ascii="Arial"/>
          <w:color w:val="2F2F2F"/>
          <w:spacing w:val="-3"/>
          <w:sz w:val="21"/>
        </w:rPr>
        <w:t xml:space="preserve"> </w:t>
      </w:r>
      <w:r>
        <w:rPr>
          <w:rFonts w:ascii="Arial"/>
          <w:color w:val="2F2F2F"/>
          <w:spacing w:val="-6"/>
          <w:sz w:val="21"/>
        </w:rPr>
        <w:t>Amendments</w:t>
      </w:r>
      <w:r>
        <w:rPr>
          <w:rFonts w:ascii="Arial"/>
          <w:color w:val="2F2F2F"/>
          <w:spacing w:val="3"/>
          <w:sz w:val="21"/>
        </w:rPr>
        <w:t xml:space="preserve"> </w:t>
      </w:r>
      <w:r>
        <w:rPr>
          <w:rFonts w:ascii="Arial"/>
          <w:color w:val="2F2F2F"/>
          <w:spacing w:val="-6"/>
          <w:sz w:val="21"/>
        </w:rPr>
        <w:t>to</w:t>
      </w:r>
      <w:r>
        <w:rPr>
          <w:rFonts w:ascii="Arial"/>
          <w:color w:val="2F2F2F"/>
          <w:spacing w:val="15"/>
          <w:sz w:val="21"/>
        </w:rPr>
        <w:t xml:space="preserve"> </w:t>
      </w:r>
      <w:r>
        <w:rPr>
          <w:rFonts w:ascii="Arial"/>
          <w:color w:val="2F2F2F"/>
          <w:spacing w:val="-6"/>
          <w:sz w:val="21"/>
        </w:rPr>
        <w:t>Approved</w:t>
      </w:r>
      <w:r>
        <w:rPr>
          <w:rFonts w:ascii="Arial"/>
          <w:color w:val="2F2F2F"/>
          <w:spacing w:val="-2"/>
          <w:sz w:val="21"/>
        </w:rPr>
        <w:t xml:space="preserve"> </w:t>
      </w:r>
      <w:proofErr w:type="spellStart"/>
      <w:r>
        <w:rPr>
          <w:rFonts w:ascii="Arial"/>
          <w:color w:val="2F2F2F"/>
          <w:spacing w:val="-6"/>
          <w:sz w:val="21"/>
        </w:rPr>
        <w:t>DoN</w:t>
      </w:r>
      <w:proofErr w:type="spellEnd"/>
      <w:r>
        <w:rPr>
          <w:rFonts w:ascii="Arial"/>
          <w:color w:val="2F2F2F"/>
          <w:spacing w:val="-10"/>
          <w:sz w:val="21"/>
        </w:rPr>
        <w:t xml:space="preserve"> </w:t>
      </w:r>
      <w:r>
        <w:rPr>
          <w:rFonts w:ascii="Arial"/>
          <w:color w:val="2F2F2F"/>
          <w:spacing w:val="-6"/>
          <w:sz w:val="21"/>
        </w:rPr>
        <w:t>(6}</w:t>
      </w:r>
    </w:p>
    <w:p w14:paraId="3FEA73F6" w14:textId="77777777" w:rsidR="004F7380" w:rsidRDefault="00C2297B">
      <w:pPr>
        <w:pStyle w:val="ListParagraph"/>
        <w:numPr>
          <w:ilvl w:val="0"/>
          <w:numId w:val="20"/>
        </w:numPr>
        <w:tabs>
          <w:tab w:val="left" w:pos="1150"/>
        </w:tabs>
        <w:spacing w:before="210"/>
        <w:ind w:left="1149" w:hanging="217"/>
        <w:rPr>
          <w:rFonts w:ascii="Arial"/>
          <w:sz w:val="21"/>
        </w:rPr>
      </w:pPr>
      <w:r>
        <w:rPr>
          <w:rFonts w:ascii="Arial"/>
          <w:color w:val="2F2F2F"/>
          <w:spacing w:val="-2"/>
          <w:sz w:val="21"/>
        </w:rPr>
        <w:t>Certificate</w:t>
      </w:r>
      <w:r>
        <w:rPr>
          <w:rFonts w:ascii="Arial"/>
          <w:color w:val="2F2F2F"/>
          <w:spacing w:val="-3"/>
          <w:sz w:val="21"/>
        </w:rPr>
        <w:t xml:space="preserve"> </w:t>
      </w:r>
      <w:r>
        <w:rPr>
          <w:rFonts w:ascii="Arial"/>
          <w:color w:val="2F2F2F"/>
          <w:spacing w:val="-2"/>
          <w:sz w:val="21"/>
        </w:rPr>
        <w:t>of</w:t>
      </w:r>
      <w:r>
        <w:rPr>
          <w:rFonts w:ascii="Arial"/>
          <w:color w:val="2F2F2F"/>
          <w:spacing w:val="-15"/>
          <w:sz w:val="21"/>
        </w:rPr>
        <w:t xml:space="preserve"> </w:t>
      </w:r>
      <w:r>
        <w:rPr>
          <w:rFonts w:ascii="Arial"/>
          <w:color w:val="2F2F2F"/>
          <w:spacing w:val="-2"/>
          <w:sz w:val="21"/>
        </w:rPr>
        <w:t>Organization</w:t>
      </w:r>
    </w:p>
    <w:p w14:paraId="3FEA73F7" w14:textId="77777777" w:rsidR="004F7380" w:rsidRDefault="00C2297B">
      <w:pPr>
        <w:pStyle w:val="ListParagraph"/>
        <w:numPr>
          <w:ilvl w:val="0"/>
          <w:numId w:val="20"/>
        </w:numPr>
        <w:tabs>
          <w:tab w:val="left" w:pos="1156"/>
        </w:tabs>
        <w:spacing w:before="211"/>
        <w:ind w:left="1155" w:hanging="227"/>
        <w:rPr>
          <w:rFonts w:ascii="Arial"/>
          <w:sz w:val="21"/>
        </w:rPr>
      </w:pPr>
      <w:r>
        <w:rPr>
          <w:rFonts w:ascii="Arial"/>
          <w:color w:val="2F2F2F"/>
          <w:spacing w:val="-2"/>
          <w:sz w:val="21"/>
        </w:rPr>
        <w:t>Affidavit</w:t>
      </w:r>
      <w:r>
        <w:rPr>
          <w:rFonts w:ascii="Arial"/>
          <w:color w:val="2F2F2F"/>
          <w:spacing w:val="-6"/>
          <w:sz w:val="21"/>
        </w:rPr>
        <w:t xml:space="preserve"> </w:t>
      </w:r>
      <w:r>
        <w:rPr>
          <w:rFonts w:ascii="Arial"/>
          <w:color w:val="2F2F2F"/>
          <w:spacing w:val="-2"/>
          <w:sz w:val="21"/>
        </w:rPr>
        <w:t>of</w:t>
      </w:r>
      <w:r>
        <w:rPr>
          <w:rFonts w:ascii="Arial"/>
          <w:color w:val="2F2F2F"/>
          <w:spacing w:val="-23"/>
          <w:sz w:val="21"/>
        </w:rPr>
        <w:t xml:space="preserve"> </w:t>
      </w:r>
      <w:r>
        <w:rPr>
          <w:rFonts w:ascii="Arial"/>
          <w:color w:val="2F2F2F"/>
          <w:spacing w:val="-2"/>
          <w:sz w:val="21"/>
        </w:rPr>
        <w:t>Truthfulness</w:t>
      </w:r>
      <w:r>
        <w:rPr>
          <w:rFonts w:ascii="Arial"/>
          <w:color w:val="2F2F2F"/>
          <w:spacing w:val="-9"/>
          <w:sz w:val="21"/>
        </w:rPr>
        <w:t xml:space="preserve"> </w:t>
      </w:r>
      <w:r>
        <w:rPr>
          <w:rFonts w:ascii="Arial"/>
          <w:color w:val="2F2F2F"/>
          <w:spacing w:val="-2"/>
          <w:sz w:val="21"/>
        </w:rPr>
        <w:t>&amp;</w:t>
      </w:r>
      <w:r>
        <w:rPr>
          <w:rFonts w:ascii="Arial"/>
          <w:color w:val="2F2F2F"/>
          <w:spacing w:val="-3"/>
          <w:sz w:val="21"/>
        </w:rPr>
        <w:t xml:space="preserve"> </w:t>
      </w:r>
      <w:r>
        <w:rPr>
          <w:rFonts w:ascii="Arial"/>
          <w:color w:val="2F2F2F"/>
          <w:spacing w:val="-2"/>
          <w:sz w:val="21"/>
        </w:rPr>
        <w:t>Compliance</w:t>
      </w:r>
    </w:p>
    <w:p w14:paraId="3FEA73F8" w14:textId="77777777" w:rsidR="004F7380" w:rsidRDefault="004F7380">
      <w:pPr>
        <w:rPr>
          <w:rFonts w:ascii="Arial"/>
          <w:sz w:val="21"/>
        </w:rPr>
        <w:sectPr w:rsidR="004F7380">
          <w:pgSz w:w="11920" w:h="16840"/>
          <w:pgMar w:top="1940" w:right="340" w:bottom="280" w:left="460" w:header="720" w:footer="720" w:gutter="0"/>
          <w:cols w:space="720"/>
        </w:sectPr>
      </w:pPr>
    </w:p>
    <w:p w14:paraId="3FEA73F9" w14:textId="77777777" w:rsidR="004F7380" w:rsidRDefault="00C2297B">
      <w:pPr>
        <w:spacing w:before="77" w:line="396" w:lineRule="auto"/>
        <w:ind w:left="3837" w:right="1392" w:firstLine="278"/>
        <w:rPr>
          <w:rFonts w:ascii="Arial"/>
          <w:sz w:val="39"/>
        </w:rPr>
      </w:pPr>
      <w:r>
        <w:rPr>
          <w:rFonts w:ascii="Arial"/>
          <w:color w:val="242424"/>
          <w:sz w:val="39"/>
        </w:rPr>
        <w:lastRenderedPageBreak/>
        <w:t xml:space="preserve">ATTACHMENT #1 </w:t>
      </w:r>
      <w:r>
        <w:rPr>
          <w:rFonts w:ascii="Arial"/>
          <w:color w:val="242424"/>
          <w:spacing w:val="-14"/>
          <w:sz w:val="39"/>
        </w:rPr>
        <w:t>APPLICATION FORM</w:t>
      </w:r>
    </w:p>
    <w:p w14:paraId="2AA479A3" w14:textId="77777777" w:rsidR="004F7380" w:rsidRDefault="004F7380">
      <w:pPr>
        <w:spacing w:line="396" w:lineRule="auto"/>
        <w:rPr>
          <w:rFonts w:ascii="Arial"/>
          <w:sz w:val="39"/>
        </w:rPr>
      </w:pPr>
    </w:p>
    <w:p w14:paraId="4A82B34F" w14:textId="77777777" w:rsidR="00FB7DC1" w:rsidRDefault="00FB7DC1">
      <w:pPr>
        <w:spacing w:line="396" w:lineRule="auto"/>
        <w:rPr>
          <w:rFonts w:ascii="Arial"/>
          <w:sz w:val="39"/>
        </w:rPr>
        <w:sectPr w:rsidR="00FB7DC1">
          <w:pgSz w:w="11920" w:h="16840"/>
          <w:pgMar w:top="1780" w:right="340" w:bottom="280" w:left="460" w:header="720" w:footer="720" w:gutter="0"/>
          <w:cols w:space="720"/>
        </w:sectPr>
      </w:pPr>
    </w:p>
    <w:p w14:paraId="5595A7C8" w14:textId="30C7F40C" w:rsidR="00FB7DC1" w:rsidRPr="00AE6C3C" w:rsidRDefault="0098691A" w:rsidP="00FB7DC1">
      <w:pPr>
        <w:pStyle w:val="BodyText"/>
        <w:ind w:left="720" w:right="1180"/>
      </w:pPr>
      <w:r w:rsidRPr="009E34C4">
        <w:rPr>
          <w:noProof/>
          <w:sz w:val="20"/>
          <w:lang w:eastAsia="zh-CN"/>
        </w:rPr>
        <w:lastRenderedPageBreak/>
        <w:drawing>
          <wp:inline distT="0" distB="0" distL="0" distR="0" wp14:anchorId="01EA33B9" wp14:editId="5E047B61">
            <wp:extent cx="1143000" cy="995632"/>
            <wp:effectExtent l="0" t="0" r="0" b="0"/>
            <wp:docPr id="6" name="Picture 6"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9"/>
                    <a:stretch>
                      <a:fillRect/>
                    </a:stretch>
                  </pic:blipFill>
                  <pic:spPr>
                    <a:xfrm>
                      <a:off x="0" y="0"/>
                      <a:ext cx="1160756" cy="1011099"/>
                    </a:xfrm>
                    <a:prstGeom prst="rect">
                      <a:avLst/>
                    </a:prstGeom>
                  </pic:spPr>
                </pic:pic>
              </a:graphicData>
            </a:graphic>
          </wp:inline>
        </w:drawing>
      </w:r>
      <w:r w:rsidR="00FB7DC1" w:rsidRPr="00AE6C3C">
        <w:tab/>
      </w:r>
      <w:r w:rsidR="00FB7DC1" w:rsidRPr="00AE6C3C">
        <w:tab/>
      </w:r>
      <w:r w:rsidR="00FB7DC1" w:rsidRPr="00AE6C3C">
        <w:tab/>
      </w:r>
      <w:r w:rsidR="00FB7DC1" w:rsidRPr="00AE6C3C">
        <w:tab/>
      </w:r>
      <w:r w:rsidR="00FB7DC1" w:rsidRPr="00AE6C3C">
        <w:tab/>
      </w:r>
      <w:r w:rsidR="00FB7DC1" w:rsidRPr="00AE6C3C">
        <w:tab/>
      </w:r>
      <w:r w:rsidR="00FB7DC1" w:rsidRPr="00AE6C3C">
        <w:tab/>
      </w:r>
      <w:r w:rsidR="00FB7DC1" w:rsidRPr="00AE6C3C">
        <w:tab/>
        <w:t>Version: 11-8-17</w:t>
      </w:r>
    </w:p>
    <w:p w14:paraId="6952982B" w14:textId="77777777" w:rsidR="00FB7DC1" w:rsidRPr="00AE6C3C" w:rsidRDefault="00FB7DC1" w:rsidP="00FB7DC1">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20A494C5" w14:textId="3702915B" w:rsidR="00FB7DC1" w:rsidRPr="009D3393" w:rsidRDefault="00FB7DC1" w:rsidP="00FB7DC1">
      <w:pPr>
        <w:spacing w:before="83"/>
        <w:ind w:left="720" w:right="1180"/>
        <w:rPr>
          <w:sz w:val="20"/>
          <w:szCs w:val="18"/>
        </w:rPr>
      </w:pPr>
      <w:r w:rsidRPr="009D3393">
        <w:rPr>
          <w:sz w:val="20"/>
          <w:szCs w:val="18"/>
        </w:rPr>
        <w:t xml:space="preserve">Application Type: </w:t>
      </w:r>
      <w:r w:rsidR="003237DA" w:rsidRPr="004928FC">
        <w:rPr>
          <w:rFonts w:ascii="Arial" w:eastAsia="Calibri" w:hAnsi="Arial" w:cs="Arial"/>
          <w:sz w:val="20"/>
          <w:szCs w:val="18"/>
        </w:rPr>
        <w:t>Amendment</w:t>
      </w:r>
    </w:p>
    <w:p w14:paraId="64EC19AA" w14:textId="32982A9C" w:rsidR="00FB7DC1"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386C91" w:rsidRPr="00386C91">
        <w:rPr>
          <w:rFonts w:ascii="Arial" w:hAnsi="Arial" w:cs="Arial"/>
          <w:sz w:val="20"/>
          <w:szCs w:val="18"/>
        </w:rPr>
        <w:t>12/28/2022 2:46 pm</w:t>
      </w:r>
    </w:p>
    <w:p w14:paraId="50A16F44" w14:textId="2AD6F27C"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4231CF" w:rsidRPr="004231CF">
        <w:rPr>
          <w:rFonts w:ascii="Arial" w:hAnsi="Arial" w:cs="Arial"/>
          <w:sz w:val="20"/>
          <w:szCs w:val="18"/>
        </w:rPr>
        <w:t>UMass Memorial MRI &amp; Imaging Center, LLC</w:t>
      </w:r>
    </w:p>
    <w:p w14:paraId="5C365BBE" w14:textId="4CF0BC12"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231CF">
        <w:rPr>
          <w:rFonts w:ascii="Arial" w:hAnsi="Arial" w:cs="Arial"/>
          <w:sz w:val="20"/>
          <w:szCs w:val="18"/>
        </w:rPr>
        <w:t>7</w:t>
      </w:r>
      <w:r w:rsidR="004231CF" w:rsidRPr="004231CF">
        <w:rPr>
          <w:rFonts w:ascii="Arial" w:hAnsi="Arial" w:cs="Arial"/>
          <w:sz w:val="20"/>
          <w:szCs w:val="18"/>
        </w:rPr>
        <w:t>00 Congress Street, Suite 204</w:t>
      </w:r>
    </w:p>
    <w:p w14:paraId="2C6A7246" w14:textId="6CD4174D"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928FC">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928FC">
        <w:rPr>
          <w:rFonts w:ascii="Arial" w:hAnsi="Arial" w:cs="Arial"/>
          <w:sz w:val="20"/>
          <w:szCs w:val="18"/>
        </w:rPr>
        <w:t>02169</w:t>
      </w:r>
    </w:p>
    <w:p w14:paraId="0AAEB0A3" w14:textId="6D0A94DB"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780F0F">
        <w:rPr>
          <w:rFonts w:ascii="Arial" w:hAnsi="Arial" w:cs="Arial"/>
          <w:sz w:val="20"/>
          <w:szCs w:val="18"/>
        </w:rPr>
        <w:t>Kerry Whelan</w:t>
      </w:r>
    </w:p>
    <w:p w14:paraId="6ABB2272" w14:textId="1DBE1BEB"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8B4AEC">
        <w:rPr>
          <w:rFonts w:ascii="Arial" w:hAnsi="Arial" w:cs="Arial"/>
          <w:sz w:val="20"/>
          <w:szCs w:val="18"/>
        </w:rPr>
        <w:t>VP Government Affairs</w:t>
      </w:r>
    </w:p>
    <w:p w14:paraId="27D5D833" w14:textId="77777777" w:rsidR="008B4AEC" w:rsidRPr="00AE6C3C" w:rsidRDefault="008B4AEC" w:rsidP="008B4AE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7</w:t>
      </w:r>
      <w:r w:rsidRPr="004231CF">
        <w:rPr>
          <w:rFonts w:ascii="Arial" w:hAnsi="Arial" w:cs="Arial"/>
          <w:sz w:val="20"/>
          <w:szCs w:val="18"/>
        </w:rPr>
        <w:t>00 Congress Street, Suite 204</w:t>
      </w:r>
    </w:p>
    <w:p w14:paraId="51D3DA0B" w14:textId="77777777" w:rsidR="008B4AEC" w:rsidRPr="00AE6C3C" w:rsidRDefault="008B4AEC" w:rsidP="008B4AE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02169</w:t>
      </w:r>
    </w:p>
    <w:p w14:paraId="2C68171D" w14:textId="376D2512"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8B4AEC" w:rsidRPr="008B4AEC">
        <w:rPr>
          <w:rFonts w:ascii="Arial" w:hAnsi="Arial" w:cs="Arial"/>
          <w:sz w:val="20"/>
          <w:szCs w:val="18"/>
        </w:rPr>
        <w:t>6173767421</w:t>
      </w:r>
      <w:r w:rsidRPr="00AE6C3C">
        <w:rPr>
          <w:rFonts w:ascii="Arial" w:hAnsi="Arial" w:cs="Arial"/>
          <w:sz w:val="20"/>
          <w:szCs w:val="18"/>
        </w:rPr>
        <w:tab/>
        <w:t>Ext: none</w:t>
      </w:r>
    </w:p>
    <w:p w14:paraId="304B88A8" w14:textId="371A0A92"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0" w:history="1">
        <w:r w:rsidR="00E878EB" w:rsidRPr="0031401D">
          <w:rPr>
            <w:rStyle w:val="Hyperlink"/>
            <w:rFonts w:ascii="Arial" w:hAnsi="Arial" w:cs="Arial"/>
            <w:sz w:val="20"/>
            <w:szCs w:val="18"/>
          </w:rPr>
          <w:t>kerry@shields.com</w:t>
        </w:r>
      </w:hyperlink>
      <w:r w:rsidR="00E878EB">
        <w:rPr>
          <w:rFonts w:ascii="Arial" w:hAnsi="Arial" w:cs="Arial"/>
          <w:sz w:val="20"/>
          <w:szCs w:val="18"/>
        </w:rPr>
        <w:t xml:space="preserve"> </w:t>
      </w:r>
    </w:p>
    <w:p w14:paraId="5CC655B1" w14:textId="77777777" w:rsidR="00FB7DC1" w:rsidRDefault="00FB7DC1" w:rsidP="00FB7DC1">
      <w:pPr>
        <w:pStyle w:val="RHDPara12D"/>
        <w:spacing w:after="0" w:line="240" w:lineRule="auto"/>
        <w:ind w:left="720" w:right="1180" w:firstLine="0"/>
        <w:rPr>
          <w:rStyle w:val="Strong"/>
          <w:rFonts w:ascii="Arial" w:hAnsi="Arial" w:cs="Arial"/>
        </w:rPr>
      </w:pPr>
    </w:p>
    <w:p w14:paraId="3FD25E23" w14:textId="77777777" w:rsidR="00FB7DC1" w:rsidRPr="005C14DD" w:rsidRDefault="00FB7DC1" w:rsidP="00FB7DC1">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047241B4" w14:textId="77777777" w:rsidR="00FB7DC1" w:rsidRPr="005C14DD" w:rsidRDefault="00FB7DC1" w:rsidP="00FB7DC1">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E4F59D4" w14:textId="10466CEE"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FE292B">
        <w:rPr>
          <w:rFonts w:ascii="Arial" w:hAnsi="Arial" w:cs="Arial"/>
          <w:sz w:val="20"/>
          <w:szCs w:val="18"/>
        </w:rPr>
        <w:t>S</w:t>
      </w:r>
      <w:r w:rsidR="00FE292B" w:rsidRPr="00FE292B">
        <w:rPr>
          <w:rFonts w:ascii="Arial" w:hAnsi="Arial" w:cs="Arial"/>
          <w:sz w:val="20"/>
          <w:szCs w:val="18"/>
        </w:rPr>
        <w:t>hields MRI at UMass Memorial -Shrewsbury Street</w:t>
      </w:r>
    </w:p>
    <w:p w14:paraId="3535DFC6" w14:textId="0C2B2DFD"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794149" w:rsidRPr="00794149">
        <w:rPr>
          <w:rFonts w:ascii="Arial" w:hAnsi="Arial" w:cs="Arial"/>
          <w:sz w:val="20"/>
          <w:szCs w:val="18"/>
        </w:rPr>
        <w:t>214 Shrewsbury Street</w:t>
      </w:r>
    </w:p>
    <w:p w14:paraId="6ED68CE3" w14:textId="3FDCCEF7"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B7358C">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w:t>
      </w:r>
      <w:r w:rsidR="00794149">
        <w:rPr>
          <w:rFonts w:ascii="Arial" w:hAnsi="Arial" w:cs="Arial"/>
          <w:sz w:val="20"/>
          <w:szCs w:val="18"/>
        </w:rPr>
        <w:t>604</w:t>
      </w:r>
    </w:p>
    <w:p w14:paraId="37E7D820" w14:textId="481F12CE"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205EC0">
        <w:rPr>
          <w:rFonts w:ascii="Arial" w:hAnsi="Arial" w:cs="Arial"/>
          <w:sz w:val="20"/>
          <w:szCs w:val="18"/>
        </w:rPr>
        <w:t>clinic</w:t>
      </w:r>
      <w:r w:rsidRPr="00AE6C3C">
        <w:rPr>
          <w:rFonts w:ascii="Arial" w:hAnsi="Arial" w:cs="Arial"/>
          <w:sz w:val="20"/>
          <w:szCs w:val="18"/>
        </w:rPr>
        <w:tab/>
        <w:t xml:space="preserve">CMS Number: </w:t>
      </w:r>
      <w:r w:rsidR="000A6C52" w:rsidRPr="000A6C52">
        <w:rPr>
          <w:rFonts w:ascii="Arial" w:hAnsi="Arial" w:cs="Arial"/>
          <w:sz w:val="20"/>
          <w:szCs w:val="18"/>
        </w:rPr>
        <w:t>002737301</w:t>
      </w:r>
    </w:p>
    <w:p w14:paraId="545B209C" w14:textId="77777777" w:rsidR="00FB7DC1" w:rsidRPr="00AE6C3C" w:rsidRDefault="00FB7DC1" w:rsidP="00FB7DC1">
      <w:pPr>
        <w:pStyle w:val="RHDPara12D"/>
        <w:spacing w:after="0" w:line="240" w:lineRule="auto"/>
        <w:ind w:left="720" w:right="1180" w:firstLine="0"/>
        <w:rPr>
          <w:rFonts w:ascii="Arial" w:hAnsi="Arial" w:cs="Arial"/>
          <w:sz w:val="20"/>
          <w:szCs w:val="18"/>
        </w:rPr>
      </w:pPr>
    </w:p>
    <w:p w14:paraId="46FEEA78" w14:textId="77777777" w:rsidR="00FB7DC1" w:rsidRPr="005C14DD" w:rsidRDefault="00FB7DC1" w:rsidP="00FB7DC1">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3C75E9B7" w14:textId="010519B1"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E31696">
        <w:rPr>
          <w:rFonts w:ascii="Arial" w:hAnsi="Arial" w:cs="Arial"/>
          <w:sz w:val="20"/>
          <w:szCs w:val="18"/>
        </w:rPr>
        <w:t xml:space="preserve">for </w:t>
      </w:r>
      <w:r w:rsidRPr="00AE6C3C">
        <w:rPr>
          <w:rFonts w:ascii="Arial" w:hAnsi="Arial" w:cs="Arial"/>
          <w:sz w:val="20"/>
          <w:szCs w:val="18"/>
        </w:rPr>
        <w:t>profit</w:t>
      </w:r>
    </w:p>
    <w:p w14:paraId="1293EF72" w14:textId="0BE7A1E9"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C16880">
        <w:rPr>
          <w:rFonts w:ascii="Arial" w:hAnsi="Arial" w:cs="Arial"/>
          <w:sz w:val="20"/>
          <w:szCs w:val="18"/>
        </w:rPr>
        <w:t>LLC</w:t>
      </w:r>
    </w:p>
    <w:p w14:paraId="50559359" w14:textId="7D21A57F"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C16880">
        <w:rPr>
          <w:rFonts w:ascii="Arial" w:hAnsi="Arial" w:cs="Arial"/>
          <w:sz w:val="20"/>
          <w:szCs w:val="18"/>
        </w:rPr>
        <w:t>UMMIC</w:t>
      </w:r>
    </w:p>
    <w:p w14:paraId="7E029A3D" w14:textId="0AE178A8" w:rsidR="00FB7DC1" w:rsidRPr="00AE6C3C" w:rsidRDefault="00FB7DC1" w:rsidP="00C619AC">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C16880">
        <w:rPr>
          <w:rFonts w:ascii="Arial" w:hAnsi="Arial" w:cs="Arial"/>
          <w:sz w:val="20"/>
          <w:szCs w:val="18"/>
        </w:rPr>
        <w:t>No</w:t>
      </w:r>
    </w:p>
    <w:p w14:paraId="44E41F5B" w14:textId="7C2AB9E1" w:rsidR="00FB7DC1"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C16880">
        <w:rPr>
          <w:rFonts w:ascii="Arial" w:hAnsi="Arial" w:cs="Arial"/>
          <w:sz w:val="20"/>
          <w:szCs w:val="18"/>
        </w:rPr>
        <w:t>No</w:t>
      </w:r>
    </w:p>
    <w:p w14:paraId="02D447A6" w14:textId="77777777" w:rsidR="00FB7DC1" w:rsidRPr="00AE6C3C" w:rsidRDefault="00FB7DC1" w:rsidP="00FB7DC1">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24CD55CB" w14:textId="77777777" w:rsidR="00FB7DC1" w:rsidRDefault="00FB7DC1" w:rsidP="00FB7DC1">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7460FFD9" w14:textId="77777777" w:rsidR="00FB7DC1" w:rsidRPr="00AE6C3C" w:rsidRDefault="00FB7DC1" w:rsidP="00FB7DC1">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48441407" w14:textId="77777777" w:rsidR="00FB7DC1"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6C13578" w14:textId="77777777" w:rsidR="00FB7DC1" w:rsidRDefault="00FB7DC1" w:rsidP="00FB7DC1">
      <w:pPr>
        <w:pStyle w:val="RHDPara12D"/>
        <w:spacing w:after="0" w:line="240" w:lineRule="auto"/>
        <w:ind w:left="720" w:right="1180" w:firstLine="0"/>
        <w:rPr>
          <w:rFonts w:ascii="Arial" w:hAnsi="Arial" w:cs="Arial"/>
          <w:sz w:val="20"/>
          <w:szCs w:val="18"/>
        </w:rPr>
      </w:pPr>
    </w:p>
    <w:p w14:paraId="6D2D3021" w14:textId="77777777" w:rsidR="00FB7DC1" w:rsidRPr="005C14DD" w:rsidRDefault="00FB7DC1" w:rsidP="00FB7DC1">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799C65C9" w14:textId="77777777" w:rsidR="00FB7DC1" w:rsidRDefault="00FB7DC1" w:rsidP="00FB7DC1">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6A4775">
        <w:rPr>
          <w:rFonts w:ascii="Arial" w:hAnsi="Arial" w:cs="Arial"/>
          <w:sz w:val="20"/>
        </w:rPr>
        <w:t xml:space="preserve">See attached </w:t>
      </w:r>
      <w:r>
        <w:rPr>
          <w:rFonts w:ascii="Arial" w:hAnsi="Arial" w:cs="Arial"/>
          <w:sz w:val="20"/>
        </w:rPr>
        <w:t>n</w:t>
      </w:r>
      <w:r w:rsidRPr="006A4775">
        <w:rPr>
          <w:rFonts w:ascii="Arial" w:hAnsi="Arial" w:cs="Arial"/>
          <w:sz w:val="20"/>
        </w:rPr>
        <w:t>arrative.</w:t>
      </w:r>
    </w:p>
    <w:p w14:paraId="7FF9BD56" w14:textId="77777777" w:rsidR="00FB7DC1" w:rsidRPr="00AE6C3C"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2AE18D0C" w14:textId="77777777" w:rsidR="00FB7DC1" w:rsidRPr="00AE6C3C" w:rsidRDefault="00FB7DC1" w:rsidP="00FB7DC1">
      <w:pPr>
        <w:pStyle w:val="RHDPara12D"/>
        <w:spacing w:after="0" w:line="240" w:lineRule="auto"/>
        <w:ind w:left="720" w:right="1180" w:firstLine="0"/>
        <w:rPr>
          <w:rFonts w:ascii="Arial" w:hAnsi="Arial" w:cs="Arial"/>
          <w:sz w:val="20"/>
          <w:szCs w:val="18"/>
        </w:rPr>
      </w:pPr>
    </w:p>
    <w:p w14:paraId="29ECC221" w14:textId="77777777" w:rsidR="00FB7DC1" w:rsidRPr="00B9291B" w:rsidRDefault="00FB7DC1" w:rsidP="00FB7DC1">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7AE02B60" w14:textId="77777777" w:rsidR="00FB7DC1"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04ECF558" w14:textId="77777777" w:rsidR="00FB7DC1" w:rsidRPr="00AE6C3C" w:rsidRDefault="00FB7DC1" w:rsidP="00FB7DC1">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r>
      <w:r w:rsidRPr="00A038D4">
        <w:rPr>
          <w:rFonts w:ascii="Arial" w:hAnsi="Arial" w:cs="Arial"/>
          <w:sz w:val="20"/>
          <w:szCs w:val="18"/>
        </w:rPr>
        <w:t>If yes, under what section?</w:t>
      </w:r>
      <w:r>
        <w:rPr>
          <w:rFonts w:ascii="Arial" w:hAnsi="Arial" w:cs="Arial"/>
          <w:sz w:val="20"/>
          <w:szCs w:val="18"/>
        </w:rPr>
        <w:t xml:space="preserve"> </w:t>
      </w:r>
      <w:r w:rsidRPr="00A038D4">
        <w:rPr>
          <w:rFonts w:ascii="Arial" w:hAnsi="Arial" w:cs="Arial"/>
          <w:sz w:val="20"/>
          <w:szCs w:val="18"/>
        </w:rPr>
        <w:t>Certified ACO/</w:t>
      </w:r>
      <w:proofErr w:type="spellStart"/>
      <w:r w:rsidRPr="00A038D4">
        <w:rPr>
          <w:rFonts w:ascii="Arial" w:hAnsi="Arial" w:cs="Arial"/>
          <w:sz w:val="20"/>
          <w:szCs w:val="18"/>
        </w:rPr>
        <w:t>DoN</w:t>
      </w:r>
      <w:proofErr w:type="spellEnd"/>
      <w:r w:rsidRPr="00A038D4">
        <w:rPr>
          <w:rFonts w:ascii="Arial" w:hAnsi="Arial" w:cs="Arial"/>
          <w:sz w:val="20"/>
          <w:szCs w:val="18"/>
        </w:rPr>
        <w:t>-Required Service or Equipment</w:t>
      </w:r>
    </w:p>
    <w:p w14:paraId="118CE100" w14:textId="77777777" w:rsidR="00FB7DC1" w:rsidRPr="00AE6C3C" w:rsidRDefault="00FB7DC1" w:rsidP="00FB7DC1">
      <w:pPr>
        <w:pStyle w:val="RHDPara12D"/>
        <w:spacing w:after="0" w:line="240" w:lineRule="auto"/>
        <w:ind w:left="720" w:right="1180" w:firstLine="0"/>
        <w:rPr>
          <w:rFonts w:ascii="Arial" w:hAnsi="Arial" w:cs="Arial"/>
          <w:sz w:val="20"/>
          <w:szCs w:val="18"/>
        </w:rPr>
      </w:pPr>
    </w:p>
    <w:p w14:paraId="64A08108" w14:textId="77777777" w:rsidR="00FB7DC1" w:rsidRPr="000F208D" w:rsidRDefault="00FB7DC1" w:rsidP="00FB7DC1">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7C830D68" w14:textId="77777777" w:rsidR="00FB7DC1" w:rsidRDefault="00FB7DC1" w:rsidP="00FB7DC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AA65880" w14:textId="77777777" w:rsidR="00FB7DC1" w:rsidRPr="00AE6C3C" w:rsidRDefault="00FB7DC1" w:rsidP="00FB7DC1">
      <w:pPr>
        <w:pStyle w:val="RHDPara12D"/>
        <w:spacing w:after="0" w:line="240" w:lineRule="auto"/>
        <w:ind w:left="720" w:right="1180" w:firstLine="0"/>
        <w:rPr>
          <w:rFonts w:ascii="Arial" w:hAnsi="Arial" w:cs="Arial"/>
          <w:sz w:val="20"/>
          <w:szCs w:val="18"/>
        </w:rPr>
      </w:pPr>
    </w:p>
    <w:p w14:paraId="6A9DFAF1" w14:textId="77777777" w:rsidR="00FB7DC1" w:rsidRPr="00B522D2" w:rsidRDefault="00FB7DC1" w:rsidP="00FB7DC1">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49B0E497" w14:textId="77777777" w:rsidR="00FB7DC1" w:rsidRDefault="00FB7DC1" w:rsidP="00FB7DC1">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Yes</w:t>
      </w:r>
    </w:p>
    <w:p w14:paraId="223E440F" w14:textId="4EDC8CAD" w:rsidR="00FB7DC1" w:rsidRDefault="00FB7DC1" w:rsidP="00FB7DC1">
      <w:pPr>
        <w:pStyle w:val="RHDPara12D"/>
        <w:spacing w:after="0" w:line="240" w:lineRule="auto"/>
        <w:ind w:left="1440" w:right="1180" w:hanging="720"/>
        <w:rPr>
          <w:rFonts w:ascii="Arial" w:hAnsi="Arial" w:cs="Arial"/>
          <w:sz w:val="20"/>
        </w:rPr>
      </w:pPr>
      <w:r>
        <w:rPr>
          <w:rFonts w:ascii="Arial" w:hAnsi="Arial" w:cs="Arial"/>
          <w:sz w:val="20"/>
        </w:rPr>
        <w:t>5.2</w:t>
      </w:r>
      <w:r>
        <w:rPr>
          <w:rFonts w:ascii="Arial" w:hAnsi="Arial" w:cs="Arial"/>
          <w:sz w:val="20"/>
        </w:rPr>
        <w:tab/>
      </w:r>
      <w:r w:rsidRPr="00963563">
        <w:rPr>
          <w:rFonts w:ascii="Arial" w:hAnsi="Arial" w:cs="Arial"/>
          <w:sz w:val="20"/>
        </w:rPr>
        <w:t>If yes, is Applicant or any affiliated entity thereof a HPC-certified ACO?</w:t>
      </w:r>
      <w:r>
        <w:rPr>
          <w:rFonts w:ascii="Arial" w:hAnsi="Arial" w:cs="Arial"/>
          <w:sz w:val="20"/>
        </w:rPr>
        <w:t xml:space="preserve"> </w:t>
      </w:r>
      <w:r w:rsidR="00B21D44">
        <w:rPr>
          <w:rFonts w:ascii="Arial" w:hAnsi="Arial" w:cs="Arial"/>
          <w:sz w:val="20"/>
        </w:rPr>
        <w:t>No</w:t>
      </w:r>
    </w:p>
    <w:p w14:paraId="3E990428" w14:textId="77777777" w:rsidR="00FB7DC1" w:rsidRDefault="00FB7DC1" w:rsidP="00FB7DC1">
      <w:pPr>
        <w:pStyle w:val="RHDPara12D"/>
        <w:spacing w:after="0" w:line="240" w:lineRule="auto"/>
        <w:ind w:left="1440" w:right="1180" w:hanging="720"/>
        <w:rPr>
          <w:rFonts w:ascii="Arial" w:hAnsi="Arial" w:cs="Arial"/>
          <w:sz w:val="20"/>
        </w:rPr>
      </w:pPr>
      <w:r>
        <w:rPr>
          <w:rFonts w:ascii="Arial" w:hAnsi="Arial" w:cs="Arial"/>
          <w:sz w:val="20"/>
        </w:rPr>
        <w:t>5.3</w:t>
      </w:r>
      <w:r>
        <w:rPr>
          <w:rFonts w:ascii="Arial" w:hAnsi="Arial" w:cs="Arial"/>
          <w:sz w:val="20"/>
        </w:rPr>
        <w:tab/>
      </w:r>
      <w:r w:rsidRPr="007D0DFB">
        <w:rPr>
          <w:rFonts w:ascii="Arial" w:hAnsi="Arial" w:cs="Arial"/>
          <w:b/>
          <w:bCs/>
          <w:sz w:val="20"/>
        </w:rPr>
        <w:t xml:space="preserve">See section on </w:t>
      </w:r>
      <w:proofErr w:type="spellStart"/>
      <w:r w:rsidRPr="007D0DFB">
        <w:rPr>
          <w:rFonts w:ascii="Arial" w:hAnsi="Arial" w:cs="Arial"/>
          <w:b/>
          <w:bCs/>
          <w:sz w:val="20"/>
        </w:rPr>
        <w:t>DoN</w:t>
      </w:r>
      <w:proofErr w:type="spellEnd"/>
      <w:r w:rsidRPr="007D0DFB">
        <w:rPr>
          <w:rFonts w:ascii="Arial" w:hAnsi="Arial" w:cs="Arial"/>
          <w:b/>
          <w:bCs/>
          <w:sz w:val="20"/>
        </w:rPr>
        <w:t xml:space="preserve">-Required Services and </w:t>
      </w:r>
      <w:proofErr w:type="spellStart"/>
      <w:r w:rsidRPr="007D0DFB">
        <w:rPr>
          <w:rFonts w:ascii="Arial" w:hAnsi="Arial" w:cs="Arial"/>
          <w:b/>
          <w:bCs/>
          <w:sz w:val="20"/>
        </w:rPr>
        <w:t>DoN</w:t>
      </w:r>
      <w:proofErr w:type="spellEnd"/>
      <w:r w:rsidRPr="007D0DFB">
        <w:rPr>
          <w:rFonts w:ascii="Arial" w:hAnsi="Arial" w:cs="Arial"/>
          <w:b/>
          <w:bCs/>
          <w:sz w:val="20"/>
        </w:rPr>
        <w:t>-Required Equipment in the Application Instructions</w:t>
      </w:r>
    </w:p>
    <w:p w14:paraId="0F41584A" w14:textId="77777777" w:rsidR="00FB7DC1" w:rsidRPr="003715E8" w:rsidRDefault="00FB7DC1" w:rsidP="00FB7DC1">
      <w:pPr>
        <w:pStyle w:val="RHDPara12D"/>
        <w:spacing w:after="0" w:line="240" w:lineRule="auto"/>
        <w:ind w:left="720" w:right="1180" w:firstLine="0"/>
        <w:rPr>
          <w:rFonts w:ascii="Arial" w:hAnsi="Arial" w:cs="Arial"/>
          <w:sz w:val="20"/>
        </w:rPr>
      </w:pPr>
    </w:p>
    <w:p w14:paraId="58E4B59F" w14:textId="77777777" w:rsidR="00FB7DC1" w:rsidRPr="001509E6" w:rsidRDefault="00FB7DC1" w:rsidP="00FB7DC1">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59186B14" w14:textId="77777777" w:rsidR="00FB7DC1" w:rsidRPr="003715E8"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8D0C1B3" w14:textId="77777777" w:rsidR="00FB7DC1" w:rsidRPr="003715E8" w:rsidRDefault="00FB7DC1" w:rsidP="00FB7DC1">
      <w:pPr>
        <w:pStyle w:val="RHDPara12D"/>
        <w:spacing w:after="0" w:line="240" w:lineRule="auto"/>
        <w:ind w:left="720" w:right="1180" w:firstLine="0"/>
        <w:rPr>
          <w:rFonts w:ascii="Arial" w:hAnsi="Arial" w:cs="Arial"/>
          <w:sz w:val="20"/>
        </w:rPr>
      </w:pPr>
    </w:p>
    <w:p w14:paraId="1BA3A4EE" w14:textId="77777777" w:rsidR="00FB7DC1" w:rsidRPr="001509E6" w:rsidRDefault="00FB7DC1" w:rsidP="00FB7DC1">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6FFAFB13" w14:textId="77777777" w:rsidR="00FB7DC1"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0A7F0616" w14:textId="77777777" w:rsidR="00FB7DC1" w:rsidRPr="003715E8" w:rsidRDefault="00FB7DC1" w:rsidP="00FB7DC1">
      <w:pPr>
        <w:pStyle w:val="RHDPara12D"/>
        <w:spacing w:after="0" w:line="240" w:lineRule="auto"/>
        <w:ind w:left="720" w:right="1180" w:firstLine="0"/>
        <w:rPr>
          <w:rFonts w:ascii="Arial" w:hAnsi="Arial" w:cs="Arial"/>
          <w:sz w:val="20"/>
        </w:rPr>
      </w:pPr>
    </w:p>
    <w:p w14:paraId="461928F9" w14:textId="77777777" w:rsidR="00FB7DC1" w:rsidRPr="001509E6" w:rsidRDefault="00FB7DC1" w:rsidP="00FB7DC1">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E45AE06" w14:textId="77777777" w:rsidR="00FB7DC1" w:rsidRPr="003715E8"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623206A7" w14:textId="77777777" w:rsidR="00FB7DC1" w:rsidRPr="003715E8" w:rsidRDefault="00FB7DC1" w:rsidP="00FB7DC1">
      <w:pPr>
        <w:pStyle w:val="RHDPara12D"/>
        <w:spacing w:after="0" w:line="240" w:lineRule="auto"/>
        <w:ind w:left="720" w:right="1180" w:firstLine="0"/>
        <w:rPr>
          <w:rFonts w:ascii="Arial" w:hAnsi="Arial" w:cs="Arial"/>
          <w:sz w:val="20"/>
        </w:rPr>
      </w:pPr>
    </w:p>
    <w:p w14:paraId="343612C7" w14:textId="77777777" w:rsidR="00FB7DC1" w:rsidRPr="001509E6" w:rsidRDefault="00FB7DC1" w:rsidP="00FB7DC1">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97B3B88" w14:textId="77777777" w:rsidR="00FB7DC1" w:rsidRPr="003715E8"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27A77EB7" w14:textId="77777777" w:rsidR="00FB7DC1" w:rsidRPr="003715E8" w:rsidRDefault="00FB7DC1" w:rsidP="00FB7DC1">
      <w:pPr>
        <w:pStyle w:val="RHDPara12D"/>
        <w:spacing w:after="0" w:line="240" w:lineRule="auto"/>
        <w:ind w:left="720" w:right="1180" w:firstLine="0"/>
        <w:rPr>
          <w:rFonts w:ascii="Arial" w:hAnsi="Arial" w:cs="Arial"/>
          <w:sz w:val="20"/>
        </w:rPr>
      </w:pPr>
    </w:p>
    <w:p w14:paraId="5FB4EFB2" w14:textId="77777777" w:rsidR="00FB7DC1" w:rsidRPr="001509E6" w:rsidRDefault="00FB7DC1" w:rsidP="00FB7DC1">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B5C68DD" w14:textId="62D57A45" w:rsidR="00FB7DC1"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a Amendment? </w:t>
      </w:r>
      <w:r w:rsidR="00143AF6">
        <w:rPr>
          <w:rFonts w:ascii="Arial" w:hAnsi="Arial" w:cs="Arial"/>
          <w:sz w:val="20"/>
        </w:rPr>
        <w:t>Yes</w:t>
      </w:r>
    </w:p>
    <w:p w14:paraId="32C08E12" w14:textId="74A5D8A0" w:rsidR="00143AF6" w:rsidRDefault="00443BC7" w:rsidP="00FB7DC1">
      <w:pPr>
        <w:pStyle w:val="RHDPara12D"/>
        <w:spacing w:after="0" w:line="240" w:lineRule="auto"/>
        <w:ind w:left="720" w:right="1180" w:firstLine="0"/>
        <w:rPr>
          <w:rFonts w:ascii="Arial" w:hAnsi="Arial" w:cs="Arial"/>
          <w:sz w:val="20"/>
        </w:rPr>
      </w:pPr>
      <w:r w:rsidRPr="00443BC7">
        <w:rPr>
          <w:rFonts w:ascii="Arial" w:hAnsi="Arial" w:cs="Arial"/>
          <w:sz w:val="20"/>
        </w:rPr>
        <w:t xml:space="preserve">10.2 </w:t>
      </w:r>
      <w:r>
        <w:rPr>
          <w:rFonts w:ascii="Arial" w:hAnsi="Arial" w:cs="Arial"/>
          <w:sz w:val="20"/>
        </w:rPr>
        <w:tab/>
      </w:r>
      <w:r w:rsidRPr="00443BC7">
        <w:rPr>
          <w:rFonts w:ascii="Arial" w:hAnsi="Arial" w:cs="Arial"/>
          <w:sz w:val="20"/>
        </w:rPr>
        <w:t>This Amendment is:</w:t>
      </w:r>
      <w:r>
        <w:rPr>
          <w:rFonts w:ascii="Arial" w:hAnsi="Arial" w:cs="Arial"/>
          <w:sz w:val="20"/>
        </w:rPr>
        <w:t xml:space="preserve"> Significant Change</w:t>
      </w:r>
    </w:p>
    <w:p w14:paraId="197464D8" w14:textId="09E67C54" w:rsidR="00A30048" w:rsidRDefault="00A30048" w:rsidP="00FB7DC1">
      <w:pPr>
        <w:pStyle w:val="RHDPara12D"/>
        <w:spacing w:after="0" w:line="240" w:lineRule="auto"/>
        <w:ind w:left="720" w:right="1180" w:firstLine="0"/>
        <w:rPr>
          <w:rFonts w:ascii="Arial" w:hAnsi="Arial" w:cs="Arial"/>
          <w:sz w:val="20"/>
        </w:rPr>
      </w:pPr>
      <w:r w:rsidRPr="00A30048">
        <w:rPr>
          <w:rFonts w:ascii="Arial" w:hAnsi="Arial" w:cs="Arial"/>
          <w:sz w:val="20"/>
        </w:rPr>
        <w:t xml:space="preserve">10.3 </w:t>
      </w:r>
      <w:r>
        <w:rPr>
          <w:rFonts w:ascii="Arial" w:hAnsi="Arial" w:cs="Arial"/>
          <w:sz w:val="20"/>
        </w:rPr>
        <w:tab/>
      </w:r>
      <w:r w:rsidRPr="00A30048">
        <w:rPr>
          <w:rFonts w:ascii="Arial" w:hAnsi="Arial" w:cs="Arial"/>
          <w:sz w:val="20"/>
        </w:rPr>
        <w:t>Original Application number:</w:t>
      </w:r>
      <w:r>
        <w:rPr>
          <w:rFonts w:ascii="Arial" w:hAnsi="Arial" w:cs="Arial"/>
          <w:sz w:val="20"/>
        </w:rPr>
        <w:t xml:space="preserve"> Project #4-4886</w:t>
      </w:r>
    </w:p>
    <w:p w14:paraId="6A3C58E9" w14:textId="156C3B1B" w:rsidR="00564EC8" w:rsidRDefault="00C23D8F" w:rsidP="00FB7DC1">
      <w:pPr>
        <w:pStyle w:val="RHDPara12D"/>
        <w:spacing w:after="0" w:line="240" w:lineRule="auto"/>
        <w:ind w:left="720" w:right="1180" w:firstLine="0"/>
        <w:rPr>
          <w:rFonts w:ascii="Arial" w:hAnsi="Arial" w:cs="Arial"/>
          <w:sz w:val="20"/>
        </w:rPr>
      </w:pPr>
      <w:r w:rsidRPr="00C23D8F">
        <w:rPr>
          <w:rFonts w:ascii="Arial" w:hAnsi="Arial" w:cs="Arial"/>
          <w:sz w:val="20"/>
        </w:rPr>
        <w:t>10.3.</w:t>
      </w:r>
      <w:proofErr w:type="spellStart"/>
      <w:r w:rsidRPr="00C23D8F">
        <w:rPr>
          <w:rFonts w:ascii="Arial" w:hAnsi="Arial" w:cs="Arial"/>
          <w:sz w:val="20"/>
        </w:rPr>
        <w:t>a</w:t>
      </w:r>
      <w:proofErr w:type="spellEnd"/>
      <w:r w:rsidRPr="00C23D8F">
        <w:rPr>
          <w:rFonts w:ascii="Arial" w:hAnsi="Arial" w:cs="Arial"/>
          <w:sz w:val="20"/>
        </w:rPr>
        <w:t xml:space="preserve"> </w:t>
      </w:r>
      <w:r>
        <w:rPr>
          <w:rFonts w:ascii="Arial" w:hAnsi="Arial" w:cs="Arial"/>
          <w:sz w:val="20"/>
        </w:rPr>
        <w:tab/>
      </w:r>
      <w:r w:rsidRPr="00C23D8F">
        <w:rPr>
          <w:rFonts w:ascii="Arial" w:hAnsi="Arial" w:cs="Arial"/>
          <w:sz w:val="20"/>
        </w:rPr>
        <w:t>Original Application Type:</w:t>
      </w:r>
      <w:r>
        <w:rPr>
          <w:rFonts w:ascii="Arial" w:hAnsi="Arial" w:cs="Arial"/>
          <w:sz w:val="20"/>
        </w:rPr>
        <w:t xml:space="preserve"> </w:t>
      </w:r>
      <w:proofErr w:type="spellStart"/>
      <w:r>
        <w:rPr>
          <w:rFonts w:ascii="Arial" w:hAnsi="Arial" w:cs="Arial"/>
          <w:sz w:val="20"/>
        </w:rPr>
        <w:t>D</w:t>
      </w:r>
      <w:r w:rsidRPr="00C23D8F">
        <w:rPr>
          <w:rFonts w:ascii="Arial" w:hAnsi="Arial" w:cs="Arial"/>
          <w:sz w:val="20"/>
        </w:rPr>
        <w:t>oN</w:t>
      </w:r>
      <w:proofErr w:type="spellEnd"/>
      <w:r w:rsidRPr="00C23D8F">
        <w:rPr>
          <w:rFonts w:ascii="Arial" w:hAnsi="Arial" w:cs="Arial"/>
          <w:sz w:val="20"/>
        </w:rPr>
        <w:t>-Required Equipment</w:t>
      </w:r>
    </w:p>
    <w:p w14:paraId="74244955" w14:textId="11B54229" w:rsidR="00DB3821" w:rsidRDefault="00DB3821" w:rsidP="00FB7DC1">
      <w:pPr>
        <w:pStyle w:val="RHDPara12D"/>
        <w:spacing w:after="0" w:line="240" w:lineRule="auto"/>
        <w:ind w:left="720" w:right="1180" w:firstLine="0"/>
        <w:rPr>
          <w:rFonts w:ascii="Arial" w:hAnsi="Arial" w:cs="Arial"/>
          <w:sz w:val="20"/>
        </w:rPr>
      </w:pPr>
      <w:r w:rsidRPr="00DB3821">
        <w:rPr>
          <w:rFonts w:ascii="Arial" w:hAnsi="Arial" w:cs="Arial"/>
          <w:sz w:val="20"/>
        </w:rPr>
        <w:t xml:space="preserve">10.3.b </w:t>
      </w:r>
      <w:r>
        <w:rPr>
          <w:rFonts w:ascii="Arial" w:hAnsi="Arial" w:cs="Arial"/>
          <w:sz w:val="20"/>
        </w:rPr>
        <w:tab/>
      </w:r>
      <w:r w:rsidRPr="00DB3821">
        <w:rPr>
          <w:rFonts w:ascii="Arial" w:hAnsi="Arial" w:cs="Arial"/>
          <w:sz w:val="20"/>
        </w:rPr>
        <w:t>Original Application filing date:</w:t>
      </w:r>
      <w:r w:rsidR="00693E43">
        <w:rPr>
          <w:rFonts w:ascii="Arial" w:hAnsi="Arial" w:cs="Arial"/>
          <w:sz w:val="20"/>
        </w:rPr>
        <w:t xml:space="preserve"> 02/01/2001</w:t>
      </w:r>
    </w:p>
    <w:p w14:paraId="71B7E852" w14:textId="0262A115" w:rsidR="00693E43" w:rsidRDefault="00693E43" w:rsidP="00FB7DC1">
      <w:pPr>
        <w:pStyle w:val="RHDPara12D"/>
        <w:spacing w:after="0" w:line="240" w:lineRule="auto"/>
        <w:ind w:left="720" w:right="1180" w:firstLine="0"/>
        <w:rPr>
          <w:rFonts w:ascii="Arial" w:hAnsi="Arial" w:cs="Arial"/>
          <w:sz w:val="20"/>
        </w:rPr>
      </w:pPr>
      <w:r w:rsidRPr="00693E43">
        <w:rPr>
          <w:rFonts w:ascii="Arial" w:hAnsi="Arial" w:cs="Arial"/>
          <w:sz w:val="20"/>
        </w:rPr>
        <w:t xml:space="preserve">10.3.c </w:t>
      </w:r>
      <w:r>
        <w:rPr>
          <w:rFonts w:ascii="Arial" w:hAnsi="Arial" w:cs="Arial"/>
          <w:sz w:val="20"/>
        </w:rPr>
        <w:tab/>
      </w:r>
      <w:r w:rsidRPr="00693E43">
        <w:rPr>
          <w:rFonts w:ascii="Arial" w:hAnsi="Arial" w:cs="Arial"/>
          <w:sz w:val="20"/>
        </w:rPr>
        <w:t>Have there been any approved Amendments to the original Application?</w:t>
      </w:r>
      <w:r>
        <w:rPr>
          <w:rFonts w:ascii="Arial" w:hAnsi="Arial" w:cs="Arial"/>
          <w:sz w:val="20"/>
        </w:rPr>
        <w:t xml:space="preserve"> Yes</w:t>
      </w:r>
    </w:p>
    <w:p w14:paraId="1CCA41BA" w14:textId="3451FF54" w:rsidR="00693E43" w:rsidRDefault="00693E43" w:rsidP="00FB7DC1">
      <w:pPr>
        <w:pStyle w:val="RHDPara12D"/>
        <w:spacing w:after="0" w:line="240" w:lineRule="auto"/>
        <w:ind w:left="720" w:right="1180" w:firstLine="0"/>
        <w:rPr>
          <w:rFonts w:ascii="Arial" w:hAnsi="Arial" w:cs="Arial"/>
          <w:sz w:val="20"/>
        </w:rPr>
      </w:pPr>
      <w:r w:rsidRPr="00693E43">
        <w:rPr>
          <w:rFonts w:ascii="Arial" w:hAnsi="Arial" w:cs="Arial"/>
          <w:sz w:val="20"/>
        </w:rPr>
        <w:t xml:space="preserve">10.3.d </w:t>
      </w:r>
      <w:r>
        <w:rPr>
          <w:rFonts w:ascii="Arial" w:hAnsi="Arial" w:cs="Arial"/>
          <w:sz w:val="20"/>
        </w:rPr>
        <w:tab/>
      </w:r>
      <w:r w:rsidRPr="00693E43">
        <w:rPr>
          <w:rFonts w:ascii="Arial" w:hAnsi="Arial" w:cs="Arial"/>
          <w:sz w:val="20"/>
        </w:rPr>
        <w:t>For each approved Amendment list all Amendment Numbers, Amendment types, and Approval Dates.</w:t>
      </w:r>
    </w:p>
    <w:tbl>
      <w:tblPr>
        <w:tblStyle w:val="TableGrid"/>
        <w:tblW w:w="9801" w:type="dxa"/>
        <w:tblInd w:w="720" w:type="dxa"/>
        <w:tblLook w:val="04A0" w:firstRow="1" w:lastRow="0" w:firstColumn="1" w:lastColumn="0" w:noHBand="0" w:noVBand="1"/>
      </w:tblPr>
      <w:tblGrid>
        <w:gridCol w:w="942"/>
        <w:gridCol w:w="3651"/>
        <w:gridCol w:w="3299"/>
        <w:gridCol w:w="1909"/>
      </w:tblGrid>
      <w:tr w:rsidR="001264D6" w14:paraId="64FBF48A" w14:textId="77777777" w:rsidTr="00F70C4A">
        <w:trPr>
          <w:cantSplit/>
          <w:trHeight w:val="242"/>
        </w:trPr>
        <w:tc>
          <w:tcPr>
            <w:tcW w:w="942" w:type="dxa"/>
          </w:tcPr>
          <w:p w14:paraId="44C2FFB4" w14:textId="62008E1F" w:rsidR="001651E4" w:rsidRDefault="00680D1A" w:rsidP="001264D6">
            <w:pPr>
              <w:pStyle w:val="RHDPara12D"/>
              <w:spacing w:after="0" w:line="240" w:lineRule="auto"/>
              <w:ind w:right="14" w:firstLine="0"/>
              <w:jc w:val="center"/>
              <w:rPr>
                <w:rFonts w:ascii="Arial" w:hAnsi="Arial" w:cs="Arial"/>
                <w:sz w:val="20"/>
              </w:rPr>
            </w:pPr>
            <w:r>
              <w:rPr>
                <w:rFonts w:ascii="Arial" w:hAnsi="Arial" w:cs="Arial"/>
                <w:sz w:val="20"/>
              </w:rPr>
              <w:t>Add/Del Rows</w:t>
            </w:r>
          </w:p>
        </w:tc>
        <w:tc>
          <w:tcPr>
            <w:tcW w:w="3651" w:type="dxa"/>
          </w:tcPr>
          <w:p w14:paraId="07D86B12" w14:textId="7C50C777" w:rsidR="001651E4" w:rsidRDefault="00680D1A" w:rsidP="00401431">
            <w:pPr>
              <w:pStyle w:val="RHDPara12D"/>
              <w:spacing w:after="0" w:line="240" w:lineRule="auto"/>
              <w:ind w:firstLine="0"/>
              <w:jc w:val="center"/>
              <w:rPr>
                <w:rFonts w:ascii="Arial" w:hAnsi="Arial" w:cs="Arial"/>
                <w:sz w:val="20"/>
              </w:rPr>
            </w:pPr>
            <w:r w:rsidRPr="00680D1A">
              <w:rPr>
                <w:rFonts w:ascii="Arial" w:hAnsi="Arial" w:cs="Arial"/>
                <w:sz w:val="20"/>
              </w:rPr>
              <w:t>Amendment Number</w:t>
            </w:r>
          </w:p>
        </w:tc>
        <w:tc>
          <w:tcPr>
            <w:tcW w:w="0" w:type="auto"/>
          </w:tcPr>
          <w:p w14:paraId="14903A61" w14:textId="3BBA57EA" w:rsidR="001651E4" w:rsidRDefault="00680D1A" w:rsidP="00401431">
            <w:pPr>
              <w:pStyle w:val="RHDPara12D"/>
              <w:spacing w:after="0" w:line="240" w:lineRule="auto"/>
              <w:ind w:right="14" w:firstLine="0"/>
              <w:jc w:val="center"/>
              <w:rPr>
                <w:rFonts w:ascii="Arial" w:hAnsi="Arial" w:cs="Arial"/>
                <w:sz w:val="20"/>
              </w:rPr>
            </w:pPr>
            <w:r w:rsidRPr="00680D1A">
              <w:rPr>
                <w:rFonts w:ascii="Arial" w:hAnsi="Arial" w:cs="Arial"/>
                <w:sz w:val="20"/>
              </w:rPr>
              <w:t>Amendment Change Type</w:t>
            </w:r>
          </w:p>
        </w:tc>
        <w:tc>
          <w:tcPr>
            <w:tcW w:w="0" w:type="auto"/>
          </w:tcPr>
          <w:p w14:paraId="7C1C4E7C" w14:textId="191D3A83" w:rsidR="001651E4" w:rsidRDefault="001264D6" w:rsidP="00401431">
            <w:pPr>
              <w:pStyle w:val="RHDPara12D"/>
              <w:spacing w:after="0" w:line="240" w:lineRule="auto"/>
              <w:ind w:firstLine="0"/>
              <w:jc w:val="center"/>
              <w:rPr>
                <w:rFonts w:ascii="Arial" w:hAnsi="Arial" w:cs="Arial"/>
                <w:sz w:val="20"/>
              </w:rPr>
            </w:pPr>
            <w:r w:rsidRPr="001264D6">
              <w:rPr>
                <w:rFonts w:ascii="Arial" w:hAnsi="Arial" w:cs="Arial"/>
                <w:sz w:val="20"/>
              </w:rPr>
              <w:t>Approval Date</w:t>
            </w:r>
          </w:p>
        </w:tc>
      </w:tr>
      <w:tr w:rsidR="001264D6" w14:paraId="1900FF06" w14:textId="77777777" w:rsidTr="00F70C4A">
        <w:trPr>
          <w:cantSplit/>
          <w:trHeight w:val="262"/>
        </w:trPr>
        <w:tc>
          <w:tcPr>
            <w:tcW w:w="942" w:type="dxa"/>
          </w:tcPr>
          <w:p w14:paraId="30E137F6" w14:textId="4F8437B0" w:rsidR="001651E4" w:rsidRDefault="00401431" w:rsidP="00401431">
            <w:pPr>
              <w:pStyle w:val="RHDPara12D"/>
              <w:spacing w:after="0" w:line="240" w:lineRule="auto"/>
              <w:ind w:right="65" w:firstLine="0"/>
              <w:rPr>
                <w:rFonts w:ascii="Arial" w:hAnsi="Arial" w:cs="Arial"/>
                <w:sz w:val="20"/>
              </w:rPr>
            </w:pPr>
            <w:r>
              <w:rPr>
                <w:rFonts w:ascii="Arial" w:hAnsi="Arial" w:cs="Arial"/>
                <w:sz w:val="20"/>
              </w:rPr>
              <w:t>+/-</w:t>
            </w:r>
          </w:p>
        </w:tc>
        <w:tc>
          <w:tcPr>
            <w:tcW w:w="3651" w:type="dxa"/>
          </w:tcPr>
          <w:p w14:paraId="4B2CAC70" w14:textId="541E0556" w:rsidR="001651E4" w:rsidRDefault="00F70C4A" w:rsidP="00401431">
            <w:pPr>
              <w:pStyle w:val="RHDPara12D"/>
              <w:spacing w:after="0" w:line="240" w:lineRule="auto"/>
              <w:ind w:firstLine="0"/>
              <w:rPr>
                <w:rFonts w:ascii="Arial" w:hAnsi="Arial" w:cs="Arial"/>
                <w:sz w:val="20"/>
              </w:rPr>
            </w:pPr>
            <w:r>
              <w:rPr>
                <w:rFonts w:ascii="Arial" w:hAnsi="Arial" w:cs="Arial"/>
                <w:sz w:val="20"/>
              </w:rPr>
              <w:t>Project #4-4886</w:t>
            </w:r>
          </w:p>
        </w:tc>
        <w:tc>
          <w:tcPr>
            <w:tcW w:w="0" w:type="auto"/>
          </w:tcPr>
          <w:p w14:paraId="0BE016E3" w14:textId="1F5A5A1F" w:rsidR="001651E4" w:rsidRDefault="00B412F4" w:rsidP="00B412F4">
            <w:pPr>
              <w:pStyle w:val="RHDPara12D"/>
              <w:spacing w:after="0" w:line="240" w:lineRule="auto"/>
              <w:ind w:right="14" w:firstLine="0"/>
              <w:jc w:val="center"/>
              <w:rPr>
                <w:rFonts w:ascii="Arial" w:hAnsi="Arial" w:cs="Arial"/>
                <w:sz w:val="20"/>
              </w:rPr>
            </w:pPr>
            <w:r w:rsidRPr="00B412F4">
              <w:rPr>
                <w:rFonts w:ascii="Arial" w:hAnsi="Arial" w:cs="Arial"/>
                <w:sz w:val="20"/>
              </w:rPr>
              <w:t>Significant</w:t>
            </w:r>
          </w:p>
        </w:tc>
        <w:tc>
          <w:tcPr>
            <w:tcW w:w="0" w:type="auto"/>
          </w:tcPr>
          <w:p w14:paraId="2EDABFE8" w14:textId="5CE86AD4" w:rsidR="001651E4" w:rsidRDefault="006D4A7B" w:rsidP="006D4A7B">
            <w:pPr>
              <w:pStyle w:val="RHDPara12D"/>
              <w:spacing w:after="0" w:line="240" w:lineRule="auto"/>
              <w:ind w:firstLine="0"/>
              <w:jc w:val="center"/>
              <w:rPr>
                <w:rFonts w:ascii="Arial" w:hAnsi="Arial" w:cs="Arial"/>
                <w:sz w:val="20"/>
              </w:rPr>
            </w:pPr>
            <w:r>
              <w:rPr>
                <w:rFonts w:ascii="Arial" w:hAnsi="Arial" w:cs="Arial"/>
                <w:sz w:val="20"/>
              </w:rPr>
              <w:t>04/10/2003</w:t>
            </w:r>
          </w:p>
        </w:tc>
      </w:tr>
      <w:tr w:rsidR="00401431" w14:paraId="76FF7152" w14:textId="77777777" w:rsidTr="00F70C4A">
        <w:trPr>
          <w:cantSplit/>
          <w:trHeight w:val="242"/>
        </w:trPr>
        <w:tc>
          <w:tcPr>
            <w:tcW w:w="942" w:type="dxa"/>
          </w:tcPr>
          <w:p w14:paraId="5644578E" w14:textId="2B3E19BF" w:rsidR="00401431" w:rsidRDefault="00401431" w:rsidP="00401431">
            <w:pPr>
              <w:pStyle w:val="RHDPara12D"/>
              <w:spacing w:after="0" w:line="240" w:lineRule="auto"/>
              <w:ind w:right="65" w:firstLine="0"/>
              <w:rPr>
                <w:rFonts w:ascii="Arial" w:hAnsi="Arial" w:cs="Arial"/>
                <w:sz w:val="20"/>
              </w:rPr>
            </w:pPr>
            <w:r w:rsidRPr="00A16727">
              <w:rPr>
                <w:rFonts w:ascii="Arial" w:hAnsi="Arial" w:cs="Arial"/>
                <w:sz w:val="20"/>
              </w:rPr>
              <w:t>+/-</w:t>
            </w:r>
          </w:p>
        </w:tc>
        <w:tc>
          <w:tcPr>
            <w:tcW w:w="3651" w:type="dxa"/>
          </w:tcPr>
          <w:p w14:paraId="16DFBC47" w14:textId="4396683B" w:rsidR="00401431" w:rsidRDefault="00401431" w:rsidP="00401431">
            <w:pPr>
              <w:pStyle w:val="RHDPara12D"/>
              <w:spacing w:after="0" w:line="240" w:lineRule="auto"/>
              <w:ind w:firstLine="0"/>
              <w:rPr>
                <w:rFonts w:ascii="Arial" w:hAnsi="Arial" w:cs="Arial"/>
                <w:sz w:val="20"/>
              </w:rPr>
            </w:pPr>
            <w:r w:rsidRPr="00FE4AB7">
              <w:rPr>
                <w:rFonts w:ascii="Arial" w:hAnsi="Arial" w:cs="Arial"/>
                <w:sz w:val="20"/>
              </w:rPr>
              <w:t>Project #4-4886</w:t>
            </w:r>
          </w:p>
        </w:tc>
        <w:tc>
          <w:tcPr>
            <w:tcW w:w="0" w:type="auto"/>
          </w:tcPr>
          <w:p w14:paraId="2046B388" w14:textId="7FA8DB22" w:rsidR="00401431" w:rsidRDefault="00B412F4" w:rsidP="00B412F4">
            <w:pPr>
              <w:pStyle w:val="RHDPara12D"/>
              <w:spacing w:after="0" w:line="240" w:lineRule="auto"/>
              <w:ind w:right="14" w:firstLine="0"/>
              <w:jc w:val="center"/>
              <w:rPr>
                <w:rFonts w:ascii="Arial" w:hAnsi="Arial" w:cs="Arial"/>
                <w:sz w:val="20"/>
              </w:rPr>
            </w:pPr>
            <w:r w:rsidRPr="00B412F4">
              <w:rPr>
                <w:rFonts w:ascii="Arial" w:hAnsi="Arial" w:cs="Arial"/>
                <w:sz w:val="20"/>
              </w:rPr>
              <w:t>Significant</w:t>
            </w:r>
          </w:p>
        </w:tc>
        <w:tc>
          <w:tcPr>
            <w:tcW w:w="0" w:type="auto"/>
          </w:tcPr>
          <w:p w14:paraId="536223AC" w14:textId="05D9BC66" w:rsidR="00401431" w:rsidRDefault="006D4A7B" w:rsidP="006D4A7B">
            <w:pPr>
              <w:pStyle w:val="RHDPara12D"/>
              <w:spacing w:after="0" w:line="240" w:lineRule="auto"/>
              <w:ind w:firstLine="0"/>
              <w:jc w:val="center"/>
              <w:rPr>
                <w:rFonts w:ascii="Arial" w:hAnsi="Arial" w:cs="Arial"/>
                <w:sz w:val="20"/>
              </w:rPr>
            </w:pPr>
            <w:r>
              <w:rPr>
                <w:rFonts w:ascii="Arial" w:hAnsi="Arial" w:cs="Arial"/>
                <w:sz w:val="20"/>
              </w:rPr>
              <w:t>11/17/2005</w:t>
            </w:r>
          </w:p>
        </w:tc>
      </w:tr>
      <w:tr w:rsidR="00401431" w14:paraId="1F33C1A9" w14:textId="77777777" w:rsidTr="00F70C4A">
        <w:trPr>
          <w:cantSplit/>
          <w:trHeight w:val="262"/>
        </w:trPr>
        <w:tc>
          <w:tcPr>
            <w:tcW w:w="942" w:type="dxa"/>
          </w:tcPr>
          <w:p w14:paraId="40AB4FF3" w14:textId="086E6EFC" w:rsidR="00401431" w:rsidRDefault="00401431" w:rsidP="00401431">
            <w:pPr>
              <w:pStyle w:val="RHDPara12D"/>
              <w:spacing w:after="0" w:line="240" w:lineRule="auto"/>
              <w:ind w:right="65" w:firstLine="0"/>
              <w:rPr>
                <w:rFonts w:ascii="Arial" w:hAnsi="Arial" w:cs="Arial"/>
                <w:sz w:val="20"/>
              </w:rPr>
            </w:pPr>
            <w:r w:rsidRPr="00A16727">
              <w:rPr>
                <w:rFonts w:ascii="Arial" w:hAnsi="Arial" w:cs="Arial"/>
                <w:sz w:val="20"/>
              </w:rPr>
              <w:t>+/-</w:t>
            </w:r>
          </w:p>
        </w:tc>
        <w:tc>
          <w:tcPr>
            <w:tcW w:w="3651" w:type="dxa"/>
          </w:tcPr>
          <w:p w14:paraId="0726EC2E" w14:textId="7C296929" w:rsidR="00401431" w:rsidRDefault="00401431" w:rsidP="00401431">
            <w:pPr>
              <w:pStyle w:val="RHDPara12D"/>
              <w:spacing w:after="0" w:line="240" w:lineRule="auto"/>
              <w:ind w:firstLine="0"/>
              <w:rPr>
                <w:rFonts w:ascii="Arial" w:hAnsi="Arial" w:cs="Arial"/>
                <w:sz w:val="20"/>
              </w:rPr>
            </w:pPr>
            <w:r w:rsidRPr="00FE4AB7">
              <w:rPr>
                <w:rFonts w:ascii="Arial" w:hAnsi="Arial" w:cs="Arial"/>
                <w:sz w:val="20"/>
              </w:rPr>
              <w:t>Project #4-4886</w:t>
            </w:r>
          </w:p>
        </w:tc>
        <w:tc>
          <w:tcPr>
            <w:tcW w:w="0" w:type="auto"/>
          </w:tcPr>
          <w:p w14:paraId="7B3F5E73" w14:textId="13C18341" w:rsidR="00401431" w:rsidRDefault="006D4A7B" w:rsidP="00B412F4">
            <w:pPr>
              <w:pStyle w:val="RHDPara12D"/>
              <w:spacing w:after="0" w:line="240" w:lineRule="auto"/>
              <w:ind w:right="14" w:firstLine="0"/>
              <w:jc w:val="center"/>
              <w:rPr>
                <w:rFonts w:ascii="Arial" w:hAnsi="Arial" w:cs="Arial"/>
                <w:sz w:val="20"/>
              </w:rPr>
            </w:pPr>
            <w:r>
              <w:rPr>
                <w:rFonts w:ascii="Arial" w:hAnsi="Arial" w:cs="Arial"/>
                <w:sz w:val="20"/>
              </w:rPr>
              <w:t>Minor</w:t>
            </w:r>
          </w:p>
        </w:tc>
        <w:tc>
          <w:tcPr>
            <w:tcW w:w="0" w:type="auto"/>
          </w:tcPr>
          <w:p w14:paraId="49175564" w14:textId="27946564" w:rsidR="00401431" w:rsidRDefault="006D4A7B" w:rsidP="006D4A7B">
            <w:pPr>
              <w:pStyle w:val="RHDPara12D"/>
              <w:spacing w:after="0" w:line="240" w:lineRule="auto"/>
              <w:ind w:firstLine="0"/>
              <w:jc w:val="center"/>
              <w:rPr>
                <w:rFonts w:ascii="Arial" w:hAnsi="Arial" w:cs="Arial"/>
                <w:sz w:val="20"/>
              </w:rPr>
            </w:pPr>
            <w:r>
              <w:rPr>
                <w:rFonts w:ascii="Arial" w:hAnsi="Arial" w:cs="Arial"/>
                <w:sz w:val="20"/>
              </w:rPr>
              <w:t>08/09/2006</w:t>
            </w:r>
          </w:p>
        </w:tc>
      </w:tr>
      <w:tr w:rsidR="00B412F4" w14:paraId="3CE6B2B7" w14:textId="77777777" w:rsidTr="00F70C4A">
        <w:trPr>
          <w:cantSplit/>
          <w:trHeight w:val="242"/>
        </w:trPr>
        <w:tc>
          <w:tcPr>
            <w:tcW w:w="942" w:type="dxa"/>
          </w:tcPr>
          <w:p w14:paraId="1F992C31" w14:textId="0FA46EAD" w:rsidR="00B412F4" w:rsidRDefault="00B412F4" w:rsidP="00B412F4">
            <w:pPr>
              <w:pStyle w:val="RHDPara12D"/>
              <w:spacing w:after="0" w:line="240" w:lineRule="auto"/>
              <w:ind w:right="65" w:firstLine="0"/>
              <w:rPr>
                <w:rFonts w:ascii="Arial" w:hAnsi="Arial" w:cs="Arial"/>
                <w:sz w:val="20"/>
              </w:rPr>
            </w:pPr>
            <w:r w:rsidRPr="00A16727">
              <w:rPr>
                <w:rFonts w:ascii="Arial" w:hAnsi="Arial" w:cs="Arial"/>
                <w:sz w:val="20"/>
              </w:rPr>
              <w:t>+/-</w:t>
            </w:r>
          </w:p>
        </w:tc>
        <w:tc>
          <w:tcPr>
            <w:tcW w:w="3651" w:type="dxa"/>
          </w:tcPr>
          <w:p w14:paraId="52410554" w14:textId="5BB43FE8" w:rsidR="00B412F4" w:rsidRDefault="00B412F4" w:rsidP="00B412F4">
            <w:pPr>
              <w:pStyle w:val="RHDPara12D"/>
              <w:spacing w:after="0" w:line="240" w:lineRule="auto"/>
              <w:ind w:firstLine="0"/>
              <w:rPr>
                <w:rFonts w:ascii="Arial" w:hAnsi="Arial" w:cs="Arial"/>
                <w:sz w:val="20"/>
              </w:rPr>
            </w:pPr>
            <w:r w:rsidRPr="00FE4AB7">
              <w:rPr>
                <w:rFonts w:ascii="Arial" w:hAnsi="Arial" w:cs="Arial"/>
                <w:sz w:val="20"/>
              </w:rPr>
              <w:t>Project #4-4886</w:t>
            </w:r>
          </w:p>
        </w:tc>
        <w:tc>
          <w:tcPr>
            <w:tcW w:w="0" w:type="auto"/>
          </w:tcPr>
          <w:p w14:paraId="237643D4" w14:textId="4A1FDAA3" w:rsidR="00B412F4" w:rsidRDefault="00B412F4" w:rsidP="00B412F4">
            <w:pPr>
              <w:pStyle w:val="RHDPara12D"/>
              <w:spacing w:after="0" w:line="240" w:lineRule="auto"/>
              <w:ind w:right="14" w:firstLine="0"/>
              <w:jc w:val="center"/>
              <w:rPr>
                <w:rFonts w:ascii="Arial" w:hAnsi="Arial" w:cs="Arial"/>
                <w:sz w:val="20"/>
              </w:rPr>
            </w:pPr>
            <w:r w:rsidRPr="00EA15B0">
              <w:rPr>
                <w:rFonts w:ascii="Arial" w:hAnsi="Arial" w:cs="Arial"/>
                <w:sz w:val="20"/>
              </w:rPr>
              <w:t>Significant</w:t>
            </w:r>
          </w:p>
        </w:tc>
        <w:tc>
          <w:tcPr>
            <w:tcW w:w="0" w:type="auto"/>
          </w:tcPr>
          <w:p w14:paraId="0B14ED77" w14:textId="6C4D526D" w:rsidR="00B412F4" w:rsidRDefault="000F5ED6" w:rsidP="006D4A7B">
            <w:pPr>
              <w:pStyle w:val="RHDPara12D"/>
              <w:spacing w:after="0" w:line="240" w:lineRule="auto"/>
              <w:ind w:firstLine="0"/>
              <w:jc w:val="center"/>
              <w:rPr>
                <w:rFonts w:ascii="Arial" w:hAnsi="Arial" w:cs="Arial"/>
                <w:sz w:val="20"/>
              </w:rPr>
            </w:pPr>
            <w:r>
              <w:rPr>
                <w:rFonts w:ascii="Arial" w:hAnsi="Arial" w:cs="Arial"/>
                <w:sz w:val="20"/>
              </w:rPr>
              <w:t>10/13/2011</w:t>
            </w:r>
          </w:p>
        </w:tc>
      </w:tr>
      <w:tr w:rsidR="00B412F4" w14:paraId="2E53E956" w14:textId="77777777" w:rsidTr="00F70C4A">
        <w:trPr>
          <w:cantSplit/>
          <w:trHeight w:val="262"/>
        </w:trPr>
        <w:tc>
          <w:tcPr>
            <w:tcW w:w="942" w:type="dxa"/>
          </w:tcPr>
          <w:p w14:paraId="7962F111" w14:textId="32368E02" w:rsidR="00B412F4" w:rsidRDefault="00B412F4" w:rsidP="00B412F4">
            <w:pPr>
              <w:pStyle w:val="RHDPara12D"/>
              <w:spacing w:after="0" w:line="240" w:lineRule="auto"/>
              <w:ind w:right="65" w:firstLine="0"/>
              <w:rPr>
                <w:rFonts w:ascii="Arial" w:hAnsi="Arial" w:cs="Arial"/>
                <w:sz w:val="20"/>
              </w:rPr>
            </w:pPr>
            <w:r w:rsidRPr="00A16727">
              <w:rPr>
                <w:rFonts w:ascii="Arial" w:hAnsi="Arial" w:cs="Arial"/>
                <w:sz w:val="20"/>
              </w:rPr>
              <w:t>+/-</w:t>
            </w:r>
          </w:p>
        </w:tc>
        <w:tc>
          <w:tcPr>
            <w:tcW w:w="3651" w:type="dxa"/>
          </w:tcPr>
          <w:p w14:paraId="63C70A2A" w14:textId="2D04846B" w:rsidR="00B412F4" w:rsidRDefault="00B412F4" w:rsidP="00B412F4">
            <w:pPr>
              <w:pStyle w:val="RHDPara12D"/>
              <w:spacing w:after="0" w:line="240" w:lineRule="auto"/>
              <w:ind w:firstLine="0"/>
              <w:rPr>
                <w:rFonts w:ascii="Arial" w:hAnsi="Arial" w:cs="Arial"/>
                <w:sz w:val="20"/>
              </w:rPr>
            </w:pPr>
            <w:r w:rsidRPr="00FE4AB7">
              <w:rPr>
                <w:rFonts w:ascii="Arial" w:hAnsi="Arial" w:cs="Arial"/>
                <w:sz w:val="20"/>
              </w:rPr>
              <w:t>Project #4-4886</w:t>
            </w:r>
          </w:p>
        </w:tc>
        <w:tc>
          <w:tcPr>
            <w:tcW w:w="0" w:type="auto"/>
          </w:tcPr>
          <w:p w14:paraId="65DDEA29" w14:textId="43138079" w:rsidR="00B412F4" w:rsidRDefault="00B412F4" w:rsidP="00B412F4">
            <w:pPr>
              <w:pStyle w:val="RHDPara12D"/>
              <w:spacing w:after="0" w:line="240" w:lineRule="auto"/>
              <w:ind w:right="14" w:firstLine="0"/>
              <w:jc w:val="center"/>
              <w:rPr>
                <w:rFonts w:ascii="Arial" w:hAnsi="Arial" w:cs="Arial"/>
                <w:sz w:val="20"/>
              </w:rPr>
            </w:pPr>
            <w:r w:rsidRPr="00EA15B0">
              <w:rPr>
                <w:rFonts w:ascii="Arial" w:hAnsi="Arial" w:cs="Arial"/>
                <w:sz w:val="20"/>
              </w:rPr>
              <w:t>Significant</w:t>
            </w:r>
          </w:p>
        </w:tc>
        <w:tc>
          <w:tcPr>
            <w:tcW w:w="0" w:type="auto"/>
          </w:tcPr>
          <w:p w14:paraId="0D6D1F3C" w14:textId="10D66BE0" w:rsidR="00B412F4" w:rsidRDefault="000F5ED6" w:rsidP="006D4A7B">
            <w:pPr>
              <w:pStyle w:val="RHDPara12D"/>
              <w:spacing w:after="0" w:line="240" w:lineRule="auto"/>
              <w:ind w:firstLine="0"/>
              <w:jc w:val="center"/>
              <w:rPr>
                <w:rFonts w:ascii="Arial" w:hAnsi="Arial" w:cs="Arial"/>
                <w:sz w:val="20"/>
              </w:rPr>
            </w:pPr>
            <w:r>
              <w:rPr>
                <w:rFonts w:ascii="Arial" w:hAnsi="Arial" w:cs="Arial"/>
                <w:sz w:val="20"/>
              </w:rPr>
              <w:t>02/14/2013</w:t>
            </w:r>
          </w:p>
        </w:tc>
      </w:tr>
      <w:tr w:rsidR="00B412F4" w14:paraId="6BC01935" w14:textId="77777777" w:rsidTr="00F70C4A">
        <w:trPr>
          <w:cantSplit/>
          <w:trHeight w:val="242"/>
        </w:trPr>
        <w:tc>
          <w:tcPr>
            <w:tcW w:w="942" w:type="dxa"/>
          </w:tcPr>
          <w:p w14:paraId="642B45FB" w14:textId="71F2AE2D" w:rsidR="00B412F4" w:rsidRDefault="00B412F4" w:rsidP="00B412F4">
            <w:pPr>
              <w:pStyle w:val="RHDPara12D"/>
              <w:spacing w:after="0" w:line="240" w:lineRule="auto"/>
              <w:ind w:right="65" w:firstLine="0"/>
              <w:rPr>
                <w:rFonts w:ascii="Arial" w:hAnsi="Arial" w:cs="Arial"/>
                <w:sz w:val="20"/>
              </w:rPr>
            </w:pPr>
            <w:r w:rsidRPr="00A16727">
              <w:rPr>
                <w:rFonts w:ascii="Arial" w:hAnsi="Arial" w:cs="Arial"/>
                <w:sz w:val="20"/>
              </w:rPr>
              <w:t>+/-</w:t>
            </w:r>
          </w:p>
        </w:tc>
        <w:tc>
          <w:tcPr>
            <w:tcW w:w="3651" w:type="dxa"/>
          </w:tcPr>
          <w:p w14:paraId="6B28A1CC" w14:textId="7DD5A314" w:rsidR="00B412F4" w:rsidRDefault="006D4A7B" w:rsidP="00B412F4">
            <w:pPr>
              <w:pStyle w:val="RHDPara12D"/>
              <w:spacing w:after="0" w:line="240" w:lineRule="auto"/>
              <w:ind w:firstLine="0"/>
              <w:rPr>
                <w:rFonts w:ascii="Arial" w:hAnsi="Arial" w:cs="Arial"/>
                <w:sz w:val="20"/>
              </w:rPr>
            </w:pPr>
            <w:r w:rsidRPr="006D4A7B">
              <w:rPr>
                <w:rFonts w:ascii="Arial" w:hAnsi="Arial" w:cs="Arial"/>
                <w:sz w:val="20"/>
              </w:rPr>
              <w:t>18080612-AM</w:t>
            </w:r>
          </w:p>
        </w:tc>
        <w:tc>
          <w:tcPr>
            <w:tcW w:w="0" w:type="auto"/>
          </w:tcPr>
          <w:p w14:paraId="10D3F35E" w14:textId="5E3472F4" w:rsidR="00B412F4" w:rsidRDefault="00B412F4" w:rsidP="00B412F4">
            <w:pPr>
              <w:pStyle w:val="RHDPara12D"/>
              <w:spacing w:after="0" w:line="240" w:lineRule="auto"/>
              <w:ind w:right="14" w:firstLine="0"/>
              <w:jc w:val="center"/>
              <w:rPr>
                <w:rFonts w:ascii="Arial" w:hAnsi="Arial" w:cs="Arial"/>
                <w:sz w:val="20"/>
              </w:rPr>
            </w:pPr>
            <w:r w:rsidRPr="00EA15B0">
              <w:rPr>
                <w:rFonts w:ascii="Arial" w:hAnsi="Arial" w:cs="Arial"/>
                <w:sz w:val="20"/>
              </w:rPr>
              <w:t>Significant</w:t>
            </w:r>
          </w:p>
        </w:tc>
        <w:tc>
          <w:tcPr>
            <w:tcW w:w="0" w:type="auto"/>
          </w:tcPr>
          <w:p w14:paraId="2E2C1220" w14:textId="0F96A308" w:rsidR="00B412F4" w:rsidRDefault="000F5ED6" w:rsidP="006D4A7B">
            <w:pPr>
              <w:pStyle w:val="RHDPara12D"/>
              <w:spacing w:after="0" w:line="240" w:lineRule="auto"/>
              <w:ind w:firstLine="0"/>
              <w:jc w:val="center"/>
              <w:rPr>
                <w:rFonts w:ascii="Arial" w:hAnsi="Arial" w:cs="Arial"/>
                <w:sz w:val="20"/>
              </w:rPr>
            </w:pPr>
            <w:r>
              <w:rPr>
                <w:rFonts w:ascii="Arial" w:hAnsi="Arial" w:cs="Arial"/>
                <w:sz w:val="20"/>
              </w:rPr>
              <w:t>10/01/2018</w:t>
            </w:r>
          </w:p>
        </w:tc>
      </w:tr>
      <w:tr w:rsidR="00B412F4" w14:paraId="5B2D7BCD" w14:textId="77777777" w:rsidTr="00F70C4A">
        <w:trPr>
          <w:cantSplit/>
          <w:trHeight w:val="242"/>
        </w:trPr>
        <w:tc>
          <w:tcPr>
            <w:tcW w:w="942" w:type="dxa"/>
          </w:tcPr>
          <w:p w14:paraId="0DCD263F" w14:textId="0610F12F" w:rsidR="00B412F4" w:rsidRDefault="00B412F4" w:rsidP="00B412F4">
            <w:pPr>
              <w:pStyle w:val="RHDPara12D"/>
              <w:spacing w:after="0" w:line="240" w:lineRule="auto"/>
              <w:ind w:right="65" w:firstLine="0"/>
              <w:rPr>
                <w:rFonts w:ascii="Arial" w:hAnsi="Arial" w:cs="Arial"/>
                <w:sz w:val="20"/>
              </w:rPr>
            </w:pPr>
            <w:r w:rsidRPr="00A16727">
              <w:rPr>
                <w:rFonts w:ascii="Arial" w:hAnsi="Arial" w:cs="Arial"/>
                <w:sz w:val="20"/>
              </w:rPr>
              <w:t>+/-</w:t>
            </w:r>
          </w:p>
        </w:tc>
        <w:tc>
          <w:tcPr>
            <w:tcW w:w="3651" w:type="dxa"/>
          </w:tcPr>
          <w:p w14:paraId="1240FCDB" w14:textId="7AF35F48" w:rsidR="00B412F4" w:rsidRDefault="00B412F4" w:rsidP="00B412F4">
            <w:pPr>
              <w:pStyle w:val="RHDPara12D"/>
              <w:spacing w:after="0" w:line="240" w:lineRule="auto"/>
              <w:ind w:firstLine="0"/>
              <w:rPr>
                <w:rFonts w:ascii="Arial" w:hAnsi="Arial" w:cs="Arial"/>
                <w:sz w:val="20"/>
              </w:rPr>
            </w:pPr>
            <w:r>
              <w:rPr>
                <w:rFonts w:ascii="Arial" w:hAnsi="Arial" w:cs="Arial"/>
                <w:sz w:val="20"/>
              </w:rPr>
              <w:t>Project #4-4886</w:t>
            </w:r>
          </w:p>
        </w:tc>
        <w:tc>
          <w:tcPr>
            <w:tcW w:w="0" w:type="auto"/>
          </w:tcPr>
          <w:p w14:paraId="6231195A" w14:textId="1D2AE20B" w:rsidR="00B412F4" w:rsidRDefault="00B412F4" w:rsidP="00B412F4">
            <w:pPr>
              <w:pStyle w:val="RHDPara12D"/>
              <w:spacing w:after="0" w:line="240" w:lineRule="auto"/>
              <w:ind w:right="14" w:firstLine="0"/>
              <w:jc w:val="center"/>
              <w:rPr>
                <w:rFonts w:ascii="Arial" w:hAnsi="Arial" w:cs="Arial"/>
                <w:sz w:val="20"/>
              </w:rPr>
            </w:pPr>
            <w:r w:rsidRPr="00EA15B0">
              <w:rPr>
                <w:rFonts w:ascii="Arial" w:hAnsi="Arial" w:cs="Arial"/>
                <w:sz w:val="20"/>
              </w:rPr>
              <w:t>Significant</w:t>
            </w:r>
          </w:p>
        </w:tc>
        <w:tc>
          <w:tcPr>
            <w:tcW w:w="0" w:type="auto"/>
          </w:tcPr>
          <w:p w14:paraId="10A66997" w14:textId="6D0A4631" w:rsidR="00B412F4" w:rsidRDefault="000F5ED6" w:rsidP="006D4A7B">
            <w:pPr>
              <w:pStyle w:val="RHDPara12D"/>
              <w:spacing w:after="0" w:line="240" w:lineRule="auto"/>
              <w:ind w:firstLine="0"/>
              <w:jc w:val="center"/>
              <w:rPr>
                <w:rFonts w:ascii="Arial" w:hAnsi="Arial" w:cs="Arial"/>
                <w:sz w:val="20"/>
              </w:rPr>
            </w:pPr>
            <w:r>
              <w:rPr>
                <w:rFonts w:ascii="Arial" w:hAnsi="Arial" w:cs="Arial"/>
                <w:sz w:val="20"/>
              </w:rPr>
              <w:t>01/26/2021</w:t>
            </w:r>
          </w:p>
        </w:tc>
      </w:tr>
    </w:tbl>
    <w:p w14:paraId="266E736B" w14:textId="26EFB816" w:rsidR="008E4BB8" w:rsidRPr="008E4BB8" w:rsidRDefault="008E4BB8" w:rsidP="00CE543C">
      <w:pPr>
        <w:pStyle w:val="RHDPara12D"/>
        <w:spacing w:after="0" w:line="240" w:lineRule="auto"/>
        <w:ind w:left="720" w:right="1180" w:firstLine="0"/>
        <w:rPr>
          <w:rFonts w:ascii="Arial" w:hAnsi="Arial" w:cs="Arial"/>
          <w:b/>
          <w:bCs/>
          <w:sz w:val="20"/>
        </w:rPr>
      </w:pPr>
      <w:r w:rsidRPr="008E4BB8">
        <w:rPr>
          <w:rFonts w:ascii="Arial" w:hAnsi="Arial" w:cs="Arial"/>
          <w:b/>
          <w:bCs/>
          <w:sz w:val="20"/>
        </w:rPr>
        <w:t>For Significant Amendment Changes:</w:t>
      </w:r>
    </w:p>
    <w:p w14:paraId="73B7864C" w14:textId="616132B7" w:rsidR="00CE543C" w:rsidRDefault="00CE543C" w:rsidP="00CE543C">
      <w:pPr>
        <w:pStyle w:val="RHDPara12D"/>
        <w:spacing w:after="0" w:line="240" w:lineRule="auto"/>
        <w:ind w:left="720" w:right="1180" w:firstLine="0"/>
        <w:rPr>
          <w:rFonts w:ascii="Arial" w:hAnsi="Arial" w:cs="Arial"/>
          <w:sz w:val="20"/>
        </w:rPr>
      </w:pPr>
      <w:r w:rsidRPr="00693E43">
        <w:rPr>
          <w:rFonts w:ascii="Arial" w:hAnsi="Arial" w:cs="Arial"/>
          <w:sz w:val="20"/>
        </w:rPr>
        <w:t>10.</w:t>
      </w:r>
      <w:r w:rsidR="008E4BB8">
        <w:rPr>
          <w:rFonts w:ascii="Arial" w:hAnsi="Arial" w:cs="Arial"/>
          <w:sz w:val="20"/>
        </w:rPr>
        <w:t>5.a</w:t>
      </w:r>
      <w:r w:rsidRPr="00693E43">
        <w:rPr>
          <w:rFonts w:ascii="Arial" w:hAnsi="Arial" w:cs="Arial"/>
          <w:sz w:val="20"/>
        </w:rPr>
        <w:t xml:space="preserve"> </w:t>
      </w:r>
      <w:r>
        <w:rPr>
          <w:rFonts w:ascii="Arial" w:hAnsi="Arial" w:cs="Arial"/>
          <w:sz w:val="20"/>
        </w:rPr>
        <w:tab/>
      </w:r>
      <w:r w:rsidR="00E240DF" w:rsidRPr="00E240DF">
        <w:rPr>
          <w:rFonts w:ascii="Arial" w:hAnsi="Arial" w:cs="Arial"/>
          <w:sz w:val="20"/>
        </w:rPr>
        <w:t>Describe the proposed change</w:t>
      </w:r>
      <w:r w:rsidR="00E240DF">
        <w:rPr>
          <w:rFonts w:ascii="Arial" w:hAnsi="Arial" w:cs="Arial"/>
          <w:sz w:val="20"/>
        </w:rPr>
        <w:t>.: See attached narrative</w:t>
      </w:r>
    </w:p>
    <w:p w14:paraId="68E392B6" w14:textId="78C2B0E9" w:rsidR="00E240DF" w:rsidRDefault="00E240DF" w:rsidP="00CE543C">
      <w:pPr>
        <w:pStyle w:val="RHDPara12D"/>
        <w:spacing w:after="0" w:line="240" w:lineRule="auto"/>
        <w:ind w:left="720" w:right="1180" w:firstLine="0"/>
        <w:rPr>
          <w:rFonts w:ascii="Arial" w:hAnsi="Arial" w:cs="Arial"/>
          <w:sz w:val="20"/>
        </w:rPr>
      </w:pPr>
      <w:r w:rsidRPr="00E240DF">
        <w:rPr>
          <w:rFonts w:ascii="Arial" w:hAnsi="Arial" w:cs="Arial"/>
          <w:sz w:val="20"/>
        </w:rPr>
        <w:t xml:space="preserve">10.5.b </w:t>
      </w:r>
      <w:r>
        <w:rPr>
          <w:rFonts w:ascii="Arial" w:hAnsi="Arial" w:cs="Arial"/>
          <w:sz w:val="20"/>
        </w:rPr>
        <w:tab/>
      </w:r>
      <w:r w:rsidRPr="00E240DF">
        <w:rPr>
          <w:rFonts w:ascii="Arial" w:hAnsi="Arial" w:cs="Arial"/>
          <w:sz w:val="20"/>
        </w:rPr>
        <w:t xml:space="preserve">Describe the </w:t>
      </w:r>
      <w:r w:rsidR="001A6E47" w:rsidRPr="00E240DF">
        <w:rPr>
          <w:rFonts w:ascii="Arial" w:hAnsi="Arial" w:cs="Arial"/>
          <w:sz w:val="20"/>
        </w:rPr>
        <w:t>associated</w:t>
      </w:r>
      <w:r w:rsidRPr="00E240DF">
        <w:rPr>
          <w:rFonts w:ascii="Arial" w:hAnsi="Arial" w:cs="Arial"/>
          <w:sz w:val="20"/>
        </w:rPr>
        <w:t xml:space="preserve"> cost implications to the Holder.</w:t>
      </w:r>
      <w:r w:rsidR="00016233">
        <w:rPr>
          <w:rFonts w:ascii="Arial" w:hAnsi="Arial" w:cs="Arial"/>
          <w:sz w:val="20"/>
        </w:rPr>
        <w:t>: See attached narrative</w:t>
      </w:r>
    </w:p>
    <w:p w14:paraId="6297CF20" w14:textId="77777777" w:rsidR="005D3347" w:rsidRDefault="00016233" w:rsidP="005D3347">
      <w:pPr>
        <w:pStyle w:val="RHDPara12D"/>
        <w:spacing w:after="0" w:line="240" w:lineRule="auto"/>
        <w:ind w:left="720" w:right="1180" w:firstLine="0"/>
        <w:rPr>
          <w:rFonts w:ascii="Arial" w:hAnsi="Arial" w:cs="Arial"/>
          <w:sz w:val="20"/>
        </w:rPr>
      </w:pPr>
      <w:r w:rsidRPr="00016233">
        <w:rPr>
          <w:rFonts w:ascii="Arial" w:hAnsi="Arial" w:cs="Arial"/>
          <w:sz w:val="20"/>
        </w:rPr>
        <w:t xml:space="preserve">10.5.c </w:t>
      </w:r>
      <w:r>
        <w:rPr>
          <w:rFonts w:ascii="Arial" w:hAnsi="Arial" w:cs="Arial"/>
          <w:sz w:val="20"/>
        </w:rPr>
        <w:tab/>
      </w:r>
      <w:r w:rsidRPr="00016233">
        <w:rPr>
          <w:rFonts w:ascii="Arial" w:hAnsi="Arial" w:cs="Arial"/>
          <w:sz w:val="20"/>
        </w:rPr>
        <w:t>Describe the associated cost implications to the Holder's existing Patient Panel.</w:t>
      </w:r>
      <w:r>
        <w:rPr>
          <w:rFonts w:ascii="Arial" w:hAnsi="Arial" w:cs="Arial"/>
          <w:sz w:val="20"/>
        </w:rPr>
        <w:t xml:space="preserve">: </w:t>
      </w:r>
      <w:r w:rsidR="005D3347">
        <w:rPr>
          <w:rFonts w:ascii="Arial" w:hAnsi="Arial" w:cs="Arial"/>
          <w:sz w:val="20"/>
        </w:rPr>
        <w:t>See attached narrative</w:t>
      </w:r>
    </w:p>
    <w:p w14:paraId="3CB9123B" w14:textId="7FF41219" w:rsidR="005D3347" w:rsidRDefault="005D3347" w:rsidP="005D3347">
      <w:pPr>
        <w:pStyle w:val="RHDPara12D"/>
        <w:spacing w:after="0" w:line="240" w:lineRule="auto"/>
        <w:ind w:left="720" w:right="1180" w:firstLine="0"/>
        <w:rPr>
          <w:rFonts w:ascii="Arial" w:hAnsi="Arial" w:cs="Arial"/>
          <w:sz w:val="20"/>
        </w:rPr>
      </w:pPr>
      <w:r w:rsidRPr="005D3347">
        <w:rPr>
          <w:rFonts w:ascii="Arial" w:hAnsi="Arial" w:cs="Arial"/>
          <w:sz w:val="20"/>
        </w:rPr>
        <w:t xml:space="preserve">10.5.d </w:t>
      </w:r>
      <w:r>
        <w:rPr>
          <w:rFonts w:ascii="Arial" w:hAnsi="Arial" w:cs="Arial"/>
          <w:sz w:val="20"/>
        </w:rPr>
        <w:tab/>
      </w:r>
      <w:r w:rsidRPr="005D3347">
        <w:rPr>
          <w:rFonts w:ascii="Arial" w:hAnsi="Arial" w:cs="Arial"/>
          <w:sz w:val="20"/>
        </w:rPr>
        <w:t>Provide a detailed narrative, comparing the approved project to the proposed Significant Change, and the rationale for such</w:t>
      </w:r>
      <w:r>
        <w:rPr>
          <w:rFonts w:ascii="Arial" w:hAnsi="Arial" w:cs="Arial"/>
          <w:sz w:val="20"/>
        </w:rPr>
        <w:t xml:space="preserve"> </w:t>
      </w:r>
      <w:r w:rsidRPr="005D3347">
        <w:rPr>
          <w:rFonts w:ascii="Arial" w:hAnsi="Arial" w:cs="Arial"/>
          <w:sz w:val="20"/>
        </w:rPr>
        <w:t>change.</w:t>
      </w:r>
      <w:r>
        <w:rPr>
          <w:rFonts w:ascii="Arial" w:hAnsi="Arial" w:cs="Arial"/>
          <w:sz w:val="20"/>
        </w:rPr>
        <w:t>: See attached narrative</w:t>
      </w:r>
    </w:p>
    <w:p w14:paraId="708F5CD2" w14:textId="467176D5" w:rsidR="006262AE" w:rsidRDefault="006262AE" w:rsidP="005D3347">
      <w:pPr>
        <w:pStyle w:val="RHDPara12D"/>
        <w:spacing w:after="0" w:line="240" w:lineRule="auto"/>
        <w:ind w:left="720" w:right="1180" w:firstLine="0"/>
        <w:rPr>
          <w:rFonts w:ascii="Arial" w:hAnsi="Arial" w:cs="Arial"/>
          <w:sz w:val="20"/>
        </w:rPr>
      </w:pPr>
      <w:r w:rsidRPr="006262AE">
        <w:rPr>
          <w:rFonts w:ascii="Arial" w:hAnsi="Arial" w:cs="Arial"/>
          <w:b/>
          <w:bCs/>
          <w:sz w:val="20"/>
        </w:rPr>
        <w:t>The Holder hereby swears or affirms that the above statements with respect to the proposed Significant Change are True.:</w:t>
      </w:r>
      <w:r>
        <w:rPr>
          <w:rFonts w:ascii="Arial" w:hAnsi="Arial" w:cs="Arial"/>
          <w:sz w:val="20"/>
        </w:rPr>
        <w:t xml:space="preserve"> checked</w:t>
      </w:r>
    </w:p>
    <w:p w14:paraId="632FC106" w14:textId="77777777" w:rsidR="00FB7DC1" w:rsidRPr="003715E8" w:rsidRDefault="00FB7DC1" w:rsidP="00FB7DC1">
      <w:pPr>
        <w:pStyle w:val="RHDPara12D"/>
        <w:spacing w:after="0" w:line="240" w:lineRule="auto"/>
        <w:ind w:left="720" w:right="1180" w:firstLine="0"/>
        <w:rPr>
          <w:rFonts w:ascii="Arial" w:hAnsi="Arial" w:cs="Arial"/>
          <w:sz w:val="20"/>
        </w:rPr>
      </w:pPr>
    </w:p>
    <w:p w14:paraId="3A0CDBBF" w14:textId="77777777" w:rsidR="00FB7DC1" w:rsidRPr="001509E6" w:rsidRDefault="00FB7DC1" w:rsidP="00FB7DC1">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A56FCB0" w14:textId="77777777" w:rsidR="00FB7DC1" w:rsidRPr="003715E8" w:rsidRDefault="00FB7DC1" w:rsidP="00FB7DC1">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4272140" w14:textId="77777777" w:rsidR="00FB7DC1" w:rsidRDefault="00FB7DC1" w:rsidP="00FB7DC1">
      <w:pPr>
        <w:spacing w:line="266" w:lineRule="auto"/>
        <w:ind w:left="720" w:right="1180"/>
        <w:rPr>
          <w:sz w:val="18"/>
        </w:rPr>
      </w:pPr>
    </w:p>
    <w:p w14:paraId="5C337581" w14:textId="76317285" w:rsidR="00FB7DC1" w:rsidRPr="001509E6" w:rsidRDefault="00FB7DC1" w:rsidP="00FB7DC1">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00703305" w:rsidRPr="00703305">
        <w:rPr>
          <w:rStyle w:val="Strong"/>
          <w:rFonts w:ascii="Arial" w:hAnsi="Arial" w:cs="Arial"/>
        </w:rPr>
        <w:t>Total Value for Significant Amendments</w:t>
      </w:r>
    </w:p>
    <w:p w14:paraId="3D2FCD39" w14:textId="77777777" w:rsidR="00FB7DC1" w:rsidRPr="003715E8"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6DE0EB1B" w14:textId="48FBFBCD" w:rsidR="00FB7DC1" w:rsidRDefault="00FB7DC1" w:rsidP="00FB7DC1">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00904A10">
        <w:rPr>
          <w:rFonts w:ascii="Arial" w:hAnsi="Arial" w:cs="Arial"/>
          <w:b/>
          <w:bCs/>
          <w:sz w:val="20"/>
        </w:rPr>
        <w:t xml:space="preserve"> a</w:t>
      </w:r>
      <w:r w:rsidRPr="003715E8">
        <w:rPr>
          <w:rFonts w:ascii="Arial" w:hAnsi="Arial" w:cs="Arial"/>
          <w:sz w:val="20"/>
        </w:rPr>
        <w:t xml:space="preserve">: </w:t>
      </w:r>
      <w:r w:rsidR="00904A10" w:rsidRPr="00904A10">
        <w:rPr>
          <w:rFonts w:ascii="Arial" w:hAnsi="Arial" w:cs="Arial"/>
          <w:sz w:val="20"/>
        </w:rPr>
        <w:t>Significant Amendment</w:t>
      </w:r>
    </w:p>
    <w:p w14:paraId="05F7D014" w14:textId="5749E2CD" w:rsidR="00904A10" w:rsidRPr="003715E8" w:rsidRDefault="00904A10" w:rsidP="00FB7DC1">
      <w:pPr>
        <w:pStyle w:val="RHDPara12D"/>
        <w:spacing w:after="0" w:line="240" w:lineRule="auto"/>
        <w:ind w:left="720" w:right="1180" w:firstLine="0"/>
        <w:rPr>
          <w:rFonts w:ascii="Arial" w:hAnsi="Arial" w:cs="Arial"/>
          <w:sz w:val="20"/>
        </w:rPr>
      </w:pPr>
      <w:r>
        <w:rPr>
          <w:rFonts w:ascii="Arial" w:hAnsi="Arial" w:cs="Arial"/>
          <w:b/>
          <w:bCs/>
          <w:sz w:val="20"/>
        </w:rPr>
        <w:t>Filing Fee</w:t>
      </w:r>
      <w:r w:rsidRPr="00904A10">
        <w:rPr>
          <w:rFonts w:ascii="Arial" w:hAnsi="Arial" w:cs="Arial"/>
          <w:sz w:val="20"/>
        </w:rPr>
        <w:t>:</w:t>
      </w:r>
      <w:r>
        <w:rPr>
          <w:rFonts w:ascii="Arial" w:hAnsi="Arial" w:cs="Arial"/>
          <w:sz w:val="20"/>
        </w:rPr>
        <w:t xml:space="preserve"> $0</w:t>
      </w:r>
    </w:p>
    <w:p w14:paraId="68A85E1F" w14:textId="3E8787C4" w:rsidR="00FB7DC1" w:rsidRPr="003715E8"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r>
      <w:r w:rsidR="00C502A8" w:rsidRPr="00C502A8">
        <w:rPr>
          <w:rFonts w:ascii="Arial" w:hAnsi="Arial" w:cs="Arial"/>
          <w:sz w:val="20"/>
        </w:rPr>
        <w:t>Proposed increase in total value of this project:</w:t>
      </w:r>
      <w:r w:rsidRPr="003715E8">
        <w:rPr>
          <w:rFonts w:ascii="Arial" w:hAnsi="Arial" w:cs="Arial"/>
          <w:sz w:val="20"/>
        </w:rPr>
        <w:tab/>
      </w:r>
      <w:r w:rsidRPr="00294E30">
        <w:rPr>
          <w:rFonts w:ascii="Arial" w:hAnsi="Arial" w:cs="Arial"/>
          <w:sz w:val="20"/>
        </w:rPr>
        <w:t>$</w:t>
      </w:r>
      <w:r w:rsidR="00C502A8">
        <w:rPr>
          <w:rFonts w:ascii="Arial" w:hAnsi="Arial" w:cs="Arial"/>
          <w:sz w:val="20"/>
        </w:rPr>
        <w:t>0.00</w:t>
      </w:r>
    </w:p>
    <w:p w14:paraId="1E2FBA15" w14:textId="402DD2EF" w:rsidR="00FB7DC1" w:rsidRPr="003715E8"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 xml:space="preserve">Total </w:t>
      </w:r>
      <w:r w:rsidR="00FB5023">
        <w:rPr>
          <w:rFonts w:ascii="Arial" w:hAnsi="Arial" w:cs="Arial"/>
          <w:sz w:val="20"/>
        </w:rPr>
        <w:t xml:space="preserve">increase in </w:t>
      </w:r>
      <w:r w:rsidRPr="003715E8">
        <w:rPr>
          <w:rFonts w:ascii="Arial" w:hAnsi="Arial" w:cs="Arial"/>
          <w:sz w:val="20"/>
        </w:rPr>
        <w:t>CHI commitment expressed in dollars: (calculated)</w:t>
      </w:r>
      <w:r w:rsidRPr="003715E8">
        <w:rPr>
          <w:rFonts w:ascii="Arial" w:hAnsi="Arial" w:cs="Arial"/>
          <w:sz w:val="20"/>
        </w:rPr>
        <w:tab/>
      </w:r>
      <w:r w:rsidRPr="00527FEB">
        <w:rPr>
          <w:rFonts w:ascii="Arial" w:hAnsi="Arial" w:cs="Arial"/>
          <w:sz w:val="20"/>
        </w:rPr>
        <w:t>$</w:t>
      </w:r>
      <w:r w:rsidR="00FB5023">
        <w:rPr>
          <w:rFonts w:ascii="Arial" w:hAnsi="Arial" w:cs="Arial"/>
          <w:sz w:val="20"/>
        </w:rPr>
        <w:t>0.00</w:t>
      </w:r>
    </w:p>
    <w:p w14:paraId="0DFD7DE3" w14:textId="7F4A135A" w:rsidR="00FB7DC1" w:rsidRPr="003715E8" w:rsidRDefault="00FB7DC1" w:rsidP="00B3781F">
      <w:pPr>
        <w:pStyle w:val="RHDPara12D"/>
        <w:spacing w:after="0" w:line="240" w:lineRule="auto"/>
        <w:ind w:left="1440" w:right="1180" w:hanging="720"/>
        <w:rPr>
          <w:rFonts w:ascii="Arial" w:hAnsi="Arial" w:cs="Arial"/>
          <w:sz w:val="20"/>
        </w:rPr>
      </w:pPr>
      <w:r w:rsidRPr="003715E8">
        <w:rPr>
          <w:rFonts w:ascii="Arial" w:hAnsi="Arial" w:cs="Arial"/>
          <w:sz w:val="20"/>
        </w:rPr>
        <w:t>12.3</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50D31E3E" w14:textId="77777777" w:rsidR="00FB7DC1" w:rsidRDefault="00FB7DC1" w:rsidP="00FB7DC1">
      <w:pPr>
        <w:spacing w:line="266" w:lineRule="auto"/>
        <w:ind w:left="720" w:right="1180"/>
        <w:rPr>
          <w:sz w:val="18"/>
        </w:rPr>
      </w:pPr>
    </w:p>
    <w:p w14:paraId="4E3C13E1" w14:textId="77777777" w:rsidR="00FB7DC1" w:rsidRPr="00CA02F5" w:rsidRDefault="00FB7DC1" w:rsidP="00FB7DC1">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71D37308" w14:textId="77777777" w:rsidR="00FB7DC1" w:rsidRPr="003715E8"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57F0E102" w14:textId="77777777" w:rsidR="00FB7DC1" w:rsidRPr="003715E8" w:rsidRDefault="00FB7DC1" w:rsidP="00FB7DC1">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4EF4E12B" w14:textId="77777777" w:rsidR="00FB7DC1" w:rsidRDefault="00FB7DC1" w:rsidP="00FB7DC1">
      <w:pPr>
        <w:spacing w:line="266" w:lineRule="auto"/>
        <w:ind w:left="720" w:right="1180"/>
        <w:rPr>
          <w:sz w:val="18"/>
        </w:rPr>
      </w:pPr>
    </w:p>
    <w:p w14:paraId="03EBDB75" w14:textId="77777777" w:rsidR="00FB7DC1" w:rsidRDefault="00FB7DC1" w:rsidP="00FB7DC1">
      <w:pPr>
        <w:ind w:left="1350" w:hanging="630"/>
        <w:rPr>
          <w:sz w:val="20"/>
          <w:szCs w:val="20"/>
        </w:rPr>
      </w:pPr>
    </w:p>
    <w:p w14:paraId="0A4EC91C" w14:textId="77777777" w:rsidR="00FB7DC1" w:rsidRPr="003F4C40" w:rsidRDefault="00FB7DC1" w:rsidP="00FB7DC1">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0B85F418" w14:textId="77777777" w:rsidR="00FB7DC1" w:rsidRPr="003F4C40" w:rsidRDefault="00FB7DC1" w:rsidP="00FB7DC1">
      <w:pPr>
        <w:ind w:left="720"/>
        <w:rPr>
          <w:sz w:val="20"/>
          <w:szCs w:val="20"/>
        </w:rPr>
      </w:pPr>
      <w:r w:rsidRPr="003F4C40">
        <w:rPr>
          <w:sz w:val="20"/>
          <w:szCs w:val="20"/>
        </w:rPr>
        <w:lastRenderedPageBreak/>
        <w:t>The Check List below will assist you in keeping track of additional documentation needed for your application.</w:t>
      </w:r>
    </w:p>
    <w:p w14:paraId="2CF1E3AF" w14:textId="77777777" w:rsidR="00FB7DC1" w:rsidRPr="003F4C40" w:rsidRDefault="00FB7DC1" w:rsidP="00FB7DC1">
      <w:pPr>
        <w:ind w:left="720"/>
        <w:rPr>
          <w:sz w:val="20"/>
          <w:szCs w:val="20"/>
        </w:rPr>
      </w:pPr>
      <w:r w:rsidRPr="003F4C40">
        <w:rPr>
          <w:sz w:val="20"/>
          <w:szCs w:val="20"/>
        </w:rPr>
        <w:t xml:space="preserve">Once you have completed this Application Form the additional documents needed for your </w:t>
      </w:r>
      <w:r w:rsidRPr="00BB7115">
        <w:rPr>
          <w:sz w:val="20"/>
          <w:szCs w:val="20"/>
        </w:rPr>
        <w:t xml:space="preserve">application will be on this list. E-mail the documents as an attachment to: </w:t>
      </w:r>
      <w:hyperlink r:id="rId11" w:history="1">
        <w:r w:rsidRPr="00BB7115">
          <w:rPr>
            <w:rStyle w:val="Hyperlink"/>
            <w:sz w:val="20"/>
            <w:szCs w:val="20"/>
          </w:rPr>
          <w:t>DPH.DON@state.ma.us</w:t>
        </w:r>
      </w:hyperlink>
    </w:p>
    <w:p w14:paraId="56B8756F" w14:textId="77777777" w:rsidR="00FB7DC1" w:rsidRPr="003F4C40" w:rsidRDefault="00FB7DC1" w:rsidP="00FB7DC1">
      <w:pPr>
        <w:ind w:left="720" w:right="940"/>
        <w:rPr>
          <w:sz w:val="20"/>
          <w:szCs w:val="20"/>
        </w:rPr>
      </w:pPr>
    </w:p>
    <w:p w14:paraId="7D7DFA63" w14:textId="77777777" w:rsidR="00FB7DC1" w:rsidRPr="003F4C40" w:rsidRDefault="00FB7DC1" w:rsidP="00FB7DC1">
      <w:pPr>
        <w:ind w:left="720" w:right="940"/>
        <w:rPr>
          <w:sz w:val="20"/>
          <w:szCs w:val="20"/>
        </w:rPr>
      </w:pPr>
      <w:r w:rsidRPr="003F4C40">
        <w:rPr>
          <w:sz w:val="20"/>
          <w:szCs w:val="20"/>
        </w:rPr>
        <w:t xml:space="preserve">Copy of Notice of Intent: </w:t>
      </w:r>
      <w:r>
        <w:rPr>
          <w:sz w:val="20"/>
          <w:szCs w:val="20"/>
        </w:rPr>
        <w:t>check</w:t>
      </w:r>
    </w:p>
    <w:p w14:paraId="64FBAAB6" w14:textId="77777777" w:rsidR="00FB7DC1" w:rsidRPr="003F4C40" w:rsidRDefault="00FB7DC1" w:rsidP="00FB7DC1">
      <w:pPr>
        <w:ind w:left="720" w:right="940"/>
        <w:rPr>
          <w:sz w:val="20"/>
          <w:szCs w:val="20"/>
        </w:rPr>
      </w:pPr>
      <w:r w:rsidRPr="003F4C40">
        <w:rPr>
          <w:sz w:val="20"/>
          <w:szCs w:val="20"/>
        </w:rPr>
        <w:t xml:space="preserve">Affidavit of Truthfulness Form: </w:t>
      </w:r>
      <w:r>
        <w:rPr>
          <w:sz w:val="20"/>
          <w:szCs w:val="20"/>
        </w:rPr>
        <w:t>check</w:t>
      </w:r>
    </w:p>
    <w:p w14:paraId="25D106F9" w14:textId="2977EE6C" w:rsidR="00FB7DC1" w:rsidRPr="003F4C40" w:rsidRDefault="00E27B57" w:rsidP="00FB7DC1">
      <w:pPr>
        <w:ind w:left="720" w:right="940"/>
        <w:rPr>
          <w:sz w:val="20"/>
          <w:szCs w:val="20"/>
        </w:rPr>
      </w:pPr>
      <w:r w:rsidRPr="00E27B57">
        <w:rPr>
          <w:sz w:val="20"/>
          <w:szCs w:val="20"/>
        </w:rPr>
        <w:t xml:space="preserve">Electronic copy of Staff Summary for Approved </w:t>
      </w:r>
      <w:proofErr w:type="spellStart"/>
      <w:r w:rsidRPr="00E27B57">
        <w:rPr>
          <w:sz w:val="20"/>
          <w:szCs w:val="20"/>
        </w:rPr>
        <w:t>DoN</w:t>
      </w:r>
      <w:proofErr w:type="spellEnd"/>
      <w:r w:rsidR="00FB7DC1" w:rsidRPr="003F4C40">
        <w:rPr>
          <w:sz w:val="20"/>
          <w:szCs w:val="20"/>
        </w:rPr>
        <w:t xml:space="preserve">: </w:t>
      </w:r>
      <w:r w:rsidR="00FB7DC1">
        <w:rPr>
          <w:sz w:val="20"/>
          <w:szCs w:val="20"/>
        </w:rPr>
        <w:t>check</w:t>
      </w:r>
    </w:p>
    <w:p w14:paraId="5F0545CA" w14:textId="29EFBE71" w:rsidR="00FB7DC1" w:rsidRPr="003F4C40" w:rsidRDefault="00F21250" w:rsidP="00FB7DC1">
      <w:pPr>
        <w:ind w:left="720" w:right="940"/>
        <w:rPr>
          <w:sz w:val="20"/>
          <w:szCs w:val="20"/>
        </w:rPr>
      </w:pPr>
      <w:r w:rsidRPr="00F21250">
        <w:rPr>
          <w:sz w:val="20"/>
          <w:szCs w:val="20"/>
        </w:rPr>
        <w:t xml:space="preserve">Electronic copy of Original Decision Letter for Approved </w:t>
      </w:r>
      <w:proofErr w:type="spellStart"/>
      <w:r w:rsidRPr="00F21250">
        <w:rPr>
          <w:sz w:val="20"/>
          <w:szCs w:val="20"/>
        </w:rPr>
        <w:t>DoN</w:t>
      </w:r>
      <w:proofErr w:type="spellEnd"/>
      <w:r w:rsidR="00FB7DC1" w:rsidRPr="003F4C40">
        <w:rPr>
          <w:sz w:val="20"/>
          <w:szCs w:val="20"/>
        </w:rPr>
        <w:t xml:space="preserve">: </w:t>
      </w:r>
      <w:r w:rsidR="00FB7DC1">
        <w:rPr>
          <w:sz w:val="20"/>
          <w:szCs w:val="20"/>
        </w:rPr>
        <w:t>check</w:t>
      </w:r>
    </w:p>
    <w:p w14:paraId="68532D39" w14:textId="53DC98D6" w:rsidR="00FB7DC1" w:rsidRPr="003F4C40" w:rsidRDefault="00F21250" w:rsidP="00FB7DC1">
      <w:pPr>
        <w:ind w:left="720" w:right="940"/>
        <w:rPr>
          <w:sz w:val="20"/>
          <w:szCs w:val="20"/>
        </w:rPr>
      </w:pPr>
      <w:r w:rsidRPr="00F21250">
        <w:rPr>
          <w:sz w:val="20"/>
          <w:szCs w:val="20"/>
        </w:rPr>
        <w:t xml:space="preserve">Electronic Copy of any prior Amendments to the Approved </w:t>
      </w:r>
      <w:proofErr w:type="spellStart"/>
      <w:r w:rsidRPr="00F21250">
        <w:rPr>
          <w:sz w:val="20"/>
          <w:szCs w:val="20"/>
        </w:rPr>
        <w:t>DoN</w:t>
      </w:r>
      <w:proofErr w:type="spellEnd"/>
      <w:r w:rsidR="00FB7DC1" w:rsidRPr="003F4C40">
        <w:rPr>
          <w:sz w:val="20"/>
          <w:szCs w:val="20"/>
        </w:rPr>
        <w:t xml:space="preserve">: </w:t>
      </w:r>
      <w:r w:rsidR="00FB7DC1">
        <w:rPr>
          <w:sz w:val="20"/>
          <w:szCs w:val="20"/>
        </w:rPr>
        <w:t>check</w:t>
      </w:r>
    </w:p>
    <w:p w14:paraId="59FAD18D" w14:textId="026A35FF" w:rsidR="00FB7DC1" w:rsidRDefault="00F21250" w:rsidP="00FB7DC1">
      <w:pPr>
        <w:ind w:left="720" w:right="940"/>
        <w:rPr>
          <w:sz w:val="20"/>
          <w:szCs w:val="20"/>
        </w:rPr>
      </w:pPr>
      <w:r w:rsidRPr="00F21250">
        <w:rPr>
          <w:sz w:val="20"/>
          <w:szCs w:val="20"/>
        </w:rPr>
        <w:t>Change in Service Tables Questions 2.2 and 2.3</w:t>
      </w:r>
      <w:r w:rsidR="00FB7DC1" w:rsidRPr="003F4C40">
        <w:rPr>
          <w:sz w:val="20"/>
          <w:szCs w:val="20"/>
        </w:rPr>
        <w:t xml:space="preserve">: </w:t>
      </w:r>
      <w:r w:rsidR="00FB7DC1">
        <w:rPr>
          <w:sz w:val="20"/>
          <w:szCs w:val="20"/>
        </w:rPr>
        <w:t>check</w:t>
      </w:r>
    </w:p>
    <w:p w14:paraId="318007A3" w14:textId="329AED18" w:rsidR="00FB7DC1" w:rsidRPr="003F4C40" w:rsidRDefault="009204EB" w:rsidP="00FB7DC1">
      <w:pPr>
        <w:ind w:left="720" w:right="940"/>
        <w:rPr>
          <w:sz w:val="20"/>
          <w:szCs w:val="20"/>
        </w:rPr>
      </w:pPr>
      <w:r w:rsidRPr="009204EB">
        <w:rPr>
          <w:sz w:val="20"/>
          <w:szCs w:val="20"/>
        </w:rPr>
        <w:t>Certification from an independent Certified Public Accountant</w:t>
      </w:r>
      <w:r>
        <w:rPr>
          <w:sz w:val="20"/>
          <w:szCs w:val="20"/>
        </w:rPr>
        <w:t>: unchecked</w:t>
      </w:r>
    </w:p>
    <w:p w14:paraId="17B1B43C" w14:textId="77777777" w:rsidR="00FB7DC1" w:rsidRPr="003F4C40" w:rsidRDefault="00FB7DC1" w:rsidP="00FB7DC1">
      <w:pPr>
        <w:ind w:left="720" w:right="940"/>
        <w:rPr>
          <w:sz w:val="20"/>
          <w:szCs w:val="20"/>
        </w:rPr>
      </w:pPr>
      <w:r w:rsidRPr="003F4C40">
        <w:rPr>
          <w:sz w:val="20"/>
          <w:szCs w:val="20"/>
        </w:rPr>
        <w:t xml:space="preserve"> </w:t>
      </w:r>
    </w:p>
    <w:p w14:paraId="175C283B" w14:textId="77777777" w:rsidR="00FB7DC1" w:rsidRPr="003F4C40" w:rsidRDefault="00FB7DC1" w:rsidP="00FB7DC1">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5802F62" w14:textId="77777777" w:rsidR="00FB7DC1" w:rsidRPr="003F4C40" w:rsidRDefault="00FB7DC1" w:rsidP="00FB7DC1">
      <w:pPr>
        <w:ind w:left="720"/>
        <w:rPr>
          <w:sz w:val="20"/>
          <w:szCs w:val="20"/>
        </w:rPr>
      </w:pPr>
      <w:r w:rsidRPr="003F4C40">
        <w:rPr>
          <w:sz w:val="20"/>
          <w:szCs w:val="20"/>
        </w:rPr>
        <w:t>When document is complete click on “document is ready to file”. This will lock in the responses and date and time stamp the form.</w:t>
      </w:r>
    </w:p>
    <w:p w14:paraId="61A6952C" w14:textId="77777777" w:rsidR="00FB7DC1" w:rsidRPr="003F4C40" w:rsidRDefault="00FB7DC1" w:rsidP="00FB7DC1">
      <w:pPr>
        <w:ind w:left="720"/>
        <w:rPr>
          <w:sz w:val="20"/>
          <w:szCs w:val="20"/>
        </w:rPr>
      </w:pPr>
      <w:r w:rsidRPr="003F4C40">
        <w:rPr>
          <w:sz w:val="20"/>
          <w:szCs w:val="20"/>
        </w:rPr>
        <w:t>To make changes to the document un-check the “document is ready to file” box. Edit document then lock file and submit</w:t>
      </w:r>
    </w:p>
    <w:p w14:paraId="4EB59944" w14:textId="77777777" w:rsidR="00FB7DC1" w:rsidRPr="003F4C40" w:rsidRDefault="00FB7DC1" w:rsidP="00FB7DC1">
      <w:pPr>
        <w:ind w:left="720"/>
        <w:rPr>
          <w:sz w:val="20"/>
          <w:szCs w:val="20"/>
        </w:rPr>
      </w:pPr>
      <w:r w:rsidRPr="003F4C40">
        <w:rPr>
          <w:sz w:val="20"/>
          <w:szCs w:val="20"/>
        </w:rPr>
        <w:t>Keep a copy for your records. Click on the “Save” button at the bottom of the page.</w:t>
      </w:r>
    </w:p>
    <w:p w14:paraId="27C5AF34" w14:textId="77777777" w:rsidR="00FB7DC1" w:rsidRPr="003F4C40" w:rsidRDefault="00FB7DC1" w:rsidP="00FB7DC1">
      <w:pPr>
        <w:ind w:left="720"/>
        <w:rPr>
          <w:sz w:val="20"/>
          <w:szCs w:val="20"/>
        </w:rPr>
      </w:pPr>
      <w:r w:rsidRPr="003F4C40">
        <w:rPr>
          <w:sz w:val="20"/>
          <w:szCs w:val="20"/>
        </w:rPr>
        <w:t>To submit the application electronically, click on the “E-mail submission to Determination of Need” button.</w:t>
      </w:r>
    </w:p>
    <w:p w14:paraId="65DF2E23" w14:textId="77777777" w:rsidR="00FB7DC1" w:rsidRPr="003F4C40" w:rsidRDefault="00FB7DC1" w:rsidP="00FB7DC1">
      <w:pPr>
        <w:ind w:left="720" w:right="940"/>
        <w:rPr>
          <w:sz w:val="20"/>
          <w:szCs w:val="20"/>
        </w:rPr>
      </w:pPr>
    </w:p>
    <w:p w14:paraId="3DF9E329" w14:textId="66F22F9E" w:rsidR="00FB7DC1" w:rsidRPr="003F4C40" w:rsidRDefault="00FB7DC1" w:rsidP="00FB7DC1">
      <w:pPr>
        <w:ind w:left="720" w:right="540"/>
        <w:jc w:val="center"/>
        <w:rPr>
          <w:sz w:val="20"/>
          <w:szCs w:val="20"/>
        </w:rPr>
      </w:pPr>
      <w:r w:rsidRPr="003F4C40">
        <w:rPr>
          <w:sz w:val="20"/>
          <w:szCs w:val="20"/>
        </w:rPr>
        <w:t xml:space="preserve">This document is ready to file? </w:t>
      </w:r>
      <w:r>
        <w:rPr>
          <w:sz w:val="20"/>
          <w:szCs w:val="20"/>
        </w:rPr>
        <w:t>yes</w:t>
      </w:r>
      <w:r w:rsidRPr="003F4C40">
        <w:rPr>
          <w:sz w:val="20"/>
          <w:szCs w:val="20"/>
        </w:rPr>
        <w:tab/>
      </w:r>
      <w:r w:rsidRPr="003F4C40">
        <w:rPr>
          <w:sz w:val="20"/>
          <w:szCs w:val="20"/>
        </w:rPr>
        <w:tab/>
        <w:t xml:space="preserve">Date/time Stamp: </w:t>
      </w:r>
      <w:r w:rsidR="005F5FE2">
        <w:rPr>
          <w:sz w:val="20"/>
          <w:szCs w:val="20"/>
        </w:rPr>
        <w:t>1</w:t>
      </w:r>
      <w:r w:rsidR="005F5FE2" w:rsidRPr="005F5FE2">
        <w:rPr>
          <w:sz w:val="20"/>
          <w:szCs w:val="20"/>
        </w:rPr>
        <w:t>2/28/2022</w:t>
      </w:r>
      <w:r w:rsidR="005F5FE2">
        <w:rPr>
          <w:sz w:val="20"/>
          <w:szCs w:val="20"/>
        </w:rPr>
        <w:t xml:space="preserve"> </w:t>
      </w:r>
      <w:r w:rsidR="005F5FE2" w:rsidRPr="005F5FE2">
        <w:rPr>
          <w:sz w:val="20"/>
          <w:szCs w:val="20"/>
        </w:rPr>
        <w:t>2:45pm</w:t>
      </w:r>
    </w:p>
    <w:p w14:paraId="368C6BB2" w14:textId="77777777" w:rsidR="00FB7DC1" w:rsidRPr="003F4C40" w:rsidRDefault="00FB7DC1" w:rsidP="00FB7DC1">
      <w:pPr>
        <w:ind w:left="720" w:right="940"/>
        <w:rPr>
          <w:sz w:val="20"/>
          <w:szCs w:val="20"/>
        </w:rPr>
      </w:pPr>
    </w:p>
    <w:p w14:paraId="440C504C" w14:textId="77777777" w:rsidR="00FB7DC1" w:rsidRPr="003F4C40" w:rsidRDefault="00FB7DC1" w:rsidP="00FB7DC1">
      <w:pPr>
        <w:ind w:left="720" w:right="940"/>
        <w:jc w:val="center"/>
        <w:rPr>
          <w:sz w:val="20"/>
          <w:szCs w:val="20"/>
        </w:rPr>
      </w:pPr>
      <w:r w:rsidRPr="003F4C40">
        <w:rPr>
          <w:sz w:val="20"/>
          <w:szCs w:val="20"/>
        </w:rPr>
        <w:t>E-mail submission to Determination of Need</w:t>
      </w:r>
    </w:p>
    <w:p w14:paraId="27715C23" w14:textId="77777777" w:rsidR="00FB7DC1" w:rsidRPr="003F4C40" w:rsidRDefault="00FB7DC1" w:rsidP="00FB7DC1">
      <w:pPr>
        <w:ind w:left="720" w:right="940"/>
        <w:jc w:val="center"/>
        <w:rPr>
          <w:b/>
          <w:sz w:val="20"/>
          <w:szCs w:val="20"/>
        </w:rPr>
      </w:pPr>
    </w:p>
    <w:p w14:paraId="42E86D1A" w14:textId="659E98A7" w:rsidR="00FB7DC1" w:rsidRPr="003F4C40" w:rsidRDefault="00FB7DC1" w:rsidP="00FB7DC1">
      <w:pPr>
        <w:ind w:left="720" w:right="940"/>
        <w:jc w:val="center"/>
        <w:rPr>
          <w:b/>
          <w:sz w:val="20"/>
          <w:szCs w:val="20"/>
        </w:rPr>
      </w:pPr>
      <w:r w:rsidRPr="003F4C40">
        <w:rPr>
          <w:b/>
          <w:sz w:val="20"/>
          <w:szCs w:val="20"/>
        </w:rPr>
        <w:t xml:space="preserve">Application Number: </w:t>
      </w:r>
      <w:r w:rsidR="009204EB" w:rsidRPr="009204EB">
        <w:rPr>
          <w:b/>
          <w:sz w:val="20"/>
          <w:szCs w:val="20"/>
        </w:rPr>
        <w:t>UMMIC-22122814-AM</w:t>
      </w:r>
    </w:p>
    <w:p w14:paraId="69AE55BC" w14:textId="77777777" w:rsidR="00FB7DC1" w:rsidRPr="003F4C40" w:rsidRDefault="00FB7DC1" w:rsidP="00FB7DC1">
      <w:pPr>
        <w:ind w:left="720" w:right="940"/>
        <w:jc w:val="center"/>
        <w:rPr>
          <w:b/>
          <w:sz w:val="20"/>
          <w:szCs w:val="20"/>
        </w:rPr>
      </w:pPr>
    </w:p>
    <w:p w14:paraId="601BFE96" w14:textId="77777777" w:rsidR="00FB7DC1" w:rsidRPr="007C1F4D" w:rsidRDefault="00FB7DC1" w:rsidP="00FB7DC1">
      <w:pPr>
        <w:ind w:left="720" w:right="940"/>
        <w:jc w:val="center"/>
      </w:pPr>
      <w:r w:rsidRPr="003F4C40">
        <w:rPr>
          <w:b/>
          <w:sz w:val="20"/>
          <w:szCs w:val="20"/>
        </w:rPr>
        <w:t>Use this number on all communications regarding this application</w:t>
      </w:r>
      <w:r>
        <w:rPr>
          <w:b/>
          <w:sz w:val="20"/>
          <w:szCs w:val="20"/>
        </w:rPr>
        <w:t>.</w:t>
      </w:r>
    </w:p>
    <w:p w14:paraId="3FEA73FA" w14:textId="2B1047F0" w:rsidR="00111879" w:rsidRDefault="00111879">
      <w:pPr>
        <w:spacing w:line="396" w:lineRule="auto"/>
        <w:rPr>
          <w:rFonts w:ascii="Arial"/>
          <w:sz w:val="39"/>
        </w:rPr>
        <w:sectPr w:rsidR="00111879" w:rsidSect="0098691A">
          <w:footerReference w:type="default" r:id="rId12"/>
          <w:pgSz w:w="11920" w:h="16840"/>
          <w:pgMar w:top="900" w:right="340" w:bottom="280" w:left="460" w:header="720" w:footer="720" w:gutter="0"/>
          <w:pgNumType w:start="1"/>
          <w:cols w:space="720"/>
        </w:sectPr>
      </w:pPr>
    </w:p>
    <w:p w14:paraId="3FEA7567" w14:textId="77777777" w:rsidR="004F7380" w:rsidRDefault="00C2297B">
      <w:pPr>
        <w:spacing w:before="72" w:line="398" w:lineRule="auto"/>
        <w:ind w:left="3734" w:right="2316" w:firstLine="362"/>
        <w:rPr>
          <w:rFonts w:ascii="Arial"/>
          <w:sz w:val="39"/>
        </w:rPr>
      </w:pPr>
      <w:r>
        <w:rPr>
          <w:rFonts w:ascii="Arial"/>
          <w:color w:val="232323"/>
          <w:sz w:val="39"/>
        </w:rPr>
        <w:lastRenderedPageBreak/>
        <w:t xml:space="preserve">ATTACHMENT #2 </w:t>
      </w:r>
      <w:r>
        <w:rPr>
          <w:rFonts w:ascii="Arial"/>
          <w:color w:val="232323"/>
          <w:spacing w:val="-2"/>
          <w:w w:val="90"/>
          <w:sz w:val="39"/>
        </w:rPr>
        <w:t>PROJECT</w:t>
      </w:r>
      <w:r>
        <w:rPr>
          <w:rFonts w:ascii="Arial"/>
          <w:color w:val="232323"/>
          <w:spacing w:val="-15"/>
          <w:w w:val="90"/>
          <w:sz w:val="39"/>
        </w:rPr>
        <w:t xml:space="preserve"> </w:t>
      </w:r>
      <w:r>
        <w:rPr>
          <w:rFonts w:ascii="Arial"/>
          <w:color w:val="232323"/>
          <w:spacing w:val="-2"/>
          <w:w w:val="90"/>
          <w:sz w:val="39"/>
        </w:rPr>
        <w:t>NARRATIVE</w:t>
      </w:r>
    </w:p>
    <w:p w14:paraId="3FEA7568" w14:textId="77777777" w:rsidR="004F7380" w:rsidRDefault="004F7380">
      <w:pPr>
        <w:pStyle w:val="BodyText"/>
        <w:rPr>
          <w:rFonts w:ascii="Arial"/>
          <w:sz w:val="20"/>
        </w:rPr>
      </w:pPr>
    </w:p>
    <w:p w14:paraId="3FEA7569" w14:textId="77777777" w:rsidR="004F7380" w:rsidRDefault="004F7380">
      <w:pPr>
        <w:pStyle w:val="BodyText"/>
        <w:rPr>
          <w:rFonts w:ascii="Arial"/>
          <w:sz w:val="20"/>
        </w:rPr>
      </w:pPr>
    </w:p>
    <w:p w14:paraId="3FEA756A" w14:textId="77777777" w:rsidR="004F7380" w:rsidRDefault="004F7380">
      <w:pPr>
        <w:pStyle w:val="BodyText"/>
        <w:rPr>
          <w:rFonts w:ascii="Arial"/>
          <w:sz w:val="20"/>
        </w:rPr>
      </w:pPr>
    </w:p>
    <w:p w14:paraId="3FEA756B" w14:textId="77777777" w:rsidR="004F7380" w:rsidRDefault="004F7380">
      <w:pPr>
        <w:pStyle w:val="BodyText"/>
        <w:rPr>
          <w:rFonts w:ascii="Arial"/>
          <w:sz w:val="20"/>
        </w:rPr>
      </w:pPr>
    </w:p>
    <w:p w14:paraId="3FEA756C" w14:textId="77777777" w:rsidR="004F7380" w:rsidRDefault="004F7380">
      <w:pPr>
        <w:pStyle w:val="BodyText"/>
        <w:rPr>
          <w:rFonts w:ascii="Arial"/>
          <w:sz w:val="20"/>
        </w:rPr>
      </w:pPr>
    </w:p>
    <w:p w14:paraId="3FEA756D" w14:textId="77777777" w:rsidR="004F7380" w:rsidRDefault="004F7380">
      <w:pPr>
        <w:pStyle w:val="BodyText"/>
        <w:rPr>
          <w:rFonts w:ascii="Arial"/>
          <w:sz w:val="20"/>
        </w:rPr>
      </w:pPr>
    </w:p>
    <w:p w14:paraId="3FEA756E" w14:textId="77777777" w:rsidR="004F7380" w:rsidRDefault="004F7380">
      <w:pPr>
        <w:pStyle w:val="BodyText"/>
        <w:rPr>
          <w:rFonts w:ascii="Arial"/>
          <w:sz w:val="20"/>
        </w:rPr>
      </w:pPr>
    </w:p>
    <w:p w14:paraId="3FEA756F" w14:textId="77777777" w:rsidR="004F7380" w:rsidRDefault="004F7380">
      <w:pPr>
        <w:pStyle w:val="BodyText"/>
        <w:rPr>
          <w:rFonts w:ascii="Arial"/>
          <w:sz w:val="20"/>
        </w:rPr>
      </w:pPr>
    </w:p>
    <w:p w14:paraId="3FEA7570" w14:textId="77777777" w:rsidR="004F7380" w:rsidRDefault="004F7380">
      <w:pPr>
        <w:pStyle w:val="BodyText"/>
        <w:rPr>
          <w:rFonts w:ascii="Arial"/>
          <w:sz w:val="20"/>
        </w:rPr>
      </w:pPr>
    </w:p>
    <w:p w14:paraId="3FEA7571" w14:textId="77777777" w:rsidR="004F7380" w:rsidRDefault="004F7380">
      <w:pPr>
        <w:pStyle w:val="BodyText"/>
        <w:rPr>
          <w:rFonts w:ascii="Arial"/>
          <w:sz w:val="20"/>
        </w:rPr>
      </w:pPr>
    </w:p>
    <w:p w14:paraId="3FEA7572" w14:textId="77777777" w:rsidR="004F7380" w:rsidRDefault="004F7380">
      <w:pPr>
        <w:pStyle w:val="BodyText"/>
        <w:rPr>
          <w:rFonts w:ascii="Arial"/>
          <w:sz w:val="20"/>
        </w:rPr>
      </w:pPr>
    </w:p>
    <w:p w14:paraId="3FEA7573" w14:textId="77777777" w:rsidR="004F7380" w:rsidRDefault="004F7380">
      <w:pPr>
        <w:pStyle w:val="BodyText"/>
        <w:rPr>
          <w:rFonts w:ascii="Arial"/>
          <w:sz w:val="20"/>
        </w:rPr>
      </w:pPr>
    </w:p>
    <w:p w14:paraId="3FEA7574" w14:textId="77777777" w:rsidR="004F7380" w:rsidRDefault="004F7380">
      <w:pPr>
        <w:pStyle w:val="BodyText"/>
        <w:rPr>
          <w:rFonts w:ascii="Arial"/>
          <w:sz w:val="20"/>
        </w:rPr>
      </w:pPr>
    </w:p>
    <w:p w14:paraId="3FEA7575" w14:textId="77777777" w:rsidR="004F7380" w:rsidRDefault="004F7380">
      <w:pPr>
        <w:pStyle w:val="BodyText"/>
        <w:rPr>
          <w:rFonts w:ascii="Arial"/>
          <w:sz w:val="20"/>
        </w:rPr>
      </w:pPr>
    </w:p>
    <w:p w14:paraId="3FEA7576" w14:textId="77777777" w:rsidR="004F7380" w:rsidRDefault="004F7380">
      <w:pPr>
        <w:pStyle w:val="BodyText"/>
        <w:rPr>
          <w:rFonts w:ascii="Arial"/>
          <w:sz w:val="20"/>
        </w:rPr>
      </w:pPr>
    </w:p>
    <w:p w14:paraId="3FEA7577" w14:textId="77777777" w:rsidR="004F7380" w:rsidRDefault="004F7380">
      <w:pPr>
        <w:pStyle w:val="BodyText"/>
        <w:rPr>
          <w:rFonts w:ascii="Arial"/>
          <w:sz w:val="20"/>
        </w:rPr>
      </w:pPr>
    </w:p>
    <w:p w14:paraId="3FEA7578" w14:textId="77777777" w:rsidR="004F7380" w:rsidRDefault="004F7380">
      <w:pPr>
        <w:pStyle w:val="BodyText"/>
        <w:rPr>
          <w:rFonts w:ascii="Arial"/>
          <w:sz w:val="20"/>
        </w:rPr>
      </w:pPr>
    </w:p>
    <w:p w14:paraId="3FEA7579" w14:textId="77777777" w:rsidR="004F7380" w:rsidRDefault="004F7380">
      <w:pPr>
        <w:pStyle w:val="BodyText"/>
        <w:rPr>
          <w:rFonts w:ascii="Arial"/>
          <w:sz w:val="20"/>
        </w:rPr>
      </w:pPr>
    </w:p>
    <w:p w14:paraId="3FEA757A" w14:textId="77777777" w:rsidR="004F7380" w:rsidRDefault="004F7380">
      <w:pPr>
        <w:pStyle w:val="BodyText"/>
        <w:rPr>
          <w:rFonts w:ascii="Arial"/>
          <w:sz w:val="20"/>
        </w:rPr>
      </w:pPr>
    </w:p>
    <w:p w14:paraId="3FEA757B" w14:textId="77777777" w:rsidR="004F7380" w:rsidRDefault="004F7380">
      <w:pPr>
        <w:pStyle w:val="BodyText"/>
        <w:rPr>
          <w:rFonts w:ascii="Arial"/>
          <w:sz w:val="20"/>
        </w:rPr>
      </w:pPr>
    </w:p>
    <w:p w14:paraId="3FEA757C" w14:textId="77777777" w:rsidR="004F7380" w:rsidRDefault="004F7380">
      <w:pPr>
        <w:pStyle w:val="BodyText"/>
        <w:rPr>
          <w:rFonts w:ascii="Arial"/>
          <w:sz w:val="20"/>
        </w:rPr>
      </w:pPr>
    </w:p>
    <w:p w14:paraId="3FEA757D" w14:textId="77777777" w:rsidR="004F7380" w:rsidRDefault="004F7380">
      <w:pPr>
        <w:pStyle w:val="BodyText"/>
        <w:rPr>
          <w:rFonts w:ascii="Arial"/>
          <w:sz w:val="20"/>
        </w:rPr>
      </w:pPr>
    </w:p>
    <w:p w14:paraId="3FEA757E" w14:textId="77777777" w:rsidR="004F7380" w:rsidRDefault="004F7380">
      <w:pPr>
        <w:pStyle w:val="BodyText"/>
        <w:rPr>
          <w:rFonts w:ascii="Arial"/>
          <w:sz w:val="20"/>
        </w:rPr>
      </w:pPr>
    </w:p>
    <w:p w14:paraId="3FEA757F" w14:textId="77777777" w:rsidR="004F7380" w:rsidRDefault="004F7380">
      <w:pPr>
        <w:pStyle w:val="BodyText"/>
        <w:rPr>
          <w:rFonts w:ascii="Arial"/>
          <w:sz w:val="20"/>
        </w:rPr>
      </w:pPr>
    </w:p>
    <w:p w14:paraId="3FEA7580" w14:textId="77777777" w:rsidR="004F7380" w:rsidRDefault="004F7380">
      <w:pPr>
        <w:pStyle w:val="BodyText"/>
        <w:rPr>
          <w:rFonts w:ascii="Arial"/>
          <w:sz w:val="20"/>
        </w:rPr>
      </w:pPr>
    </w:p>
    <w:p w14:paraId="3FEA7581" w14:textId="77777777" w:rsidR="004F7380" w:rsidRDefault="004F7380">
      <w:pPr>
        <w:pStyle w:val="BodyText"/>
        <w:rPr>
          <w:rFonts w:ascii="Arial"/>
          <w:sz w:val="20"/>
        </w:rPr>
      </w:pPr>
    </w:p>
    <w:p w14:paraId="3FEA7582" w14:textId="77777777" w:rsidR="004F7380" w:rsidRDefault="004F7380">
      <w:pPr>
        <w:pStyle w:val="BodyText"/>
        <w:rPr>
          <w:rFonts w:ascii="Arial"/>
          <w:sz w:val="20"/>
        </w:rPr>
      </w:pPr>
    </w:p>
    <w:p w14:paraId="3FEA7583" w14:textId="77777777" w:rsidR="004F7380" w:rsidRDefault="004F7380">
      <w:pPr>
        <w:pStyle w:val="BodyText"/>
        <w:rPr>
          <w:rFonts w:ascii="Arial"/>
          <w:sz w:val="20"/>
        </w:rPr>
      </w:pPr>
    </w:p>
    <w:p w14:paraId="3FEA7584" w14:textId="77777777" w:rsidR="004F7380" w:rsidRDefault="004F7380">
      <w:pPr>
        <w:pStyle w:val="BodyText"/>
        <w:rPr>
          <w:rFonts w:ascii="Arial"/>
          <w:sz w:val="20"/>
        </w:rPr>
      </w:pPr>
    </w:p>
    <w:p w14:paraId="3FEA7585" w14:textId="77777777" w:rsidR="004F7380" w:rsidRDefault="004F7380">
      <w:pPr>
        <w:pStyle w:val="BodyText"/>
        <w:rPr>
          <w:rFonts w:ascii="Arial"/>
          <w:sz w:val="20"/>
        </w:rPr>
      </w:pPr>
    </w:p>
    <w:p w14:paraId="3FEA7586" w14:textId="77777777" w:rsidR="004F7380" w:rsidRDefault="004F7380">
      <w:pPr>
        <w:pStyle w:val="BodyText"/>
        <w:rPr>
          <w:rFonts w:ascii="Arial"/>
          <w:sz w:val="20"/>
        </w:rPr>
      </w:pPr>
    </w:p>
    <w:p w14:paraId="3FEA7587" w14:textId="77777777" w:rsidR="004F7380" w:rsidRDefault="004F7380">
      <w:pPr>
        <w:pStyle w:val="BodyText"/>
        <w:rPr>
          <w:rFonts w:ascii="Arial"/>
          <w:sz w:val="20"/>
        </w:rPr>
      </w:pPr>
    </w:p>
    <w:p w14:paraId="3FEA7588" w14:textId="77777777" w:rsidR="004F7380" w:rsidRDefault="004F7380">
      <w:pPr>
        <w:pStyle w:val="BodyText"/>
        <w:rPr>
          <w:rFonts w:ascii="Arial"/>
          <w:sz w:val="20"/>
        </w:rPr>
      </w:pPr>
    </w:p>
    <w:p w14:paraId="3FEA7589" w14:textId="77777777" w:rsidR="004F7380" w:rsidRDefault="004F7380">
      <w:pPr>
        <w:pStyle w:val="BodyText"/>
        <w:rPr>
          <w:rFonts w:ascii="Arial"/>
          <w:sz w:val="20"/>
        </w:rPr>
      </w:pPr>
    </w:p>
    <w:p w14:paraId="3FEA758A" w14:textId="77777777" w:rsidR="004F7380" w:rsidRDefault="004F7380">
      <w:pPr>
        <w:pStyle w:val="BodyText"/>
        <w:rPr>
          <w:rFonts w:ascii="Arial"/>
          <w:sz w:val="20"/>
        </w:rPr>
      </w:pPr>
    </w:p>
    <w:p w14:paraId="3FEA758B" w14:textId="77777777" w:rsidR="004F7380" w:rsidRDefault="004F7380">
      <w:pPr>
        <w:pStyle w:val="BodyText"/>
        <w:rPr>
          <w:rFonts w:ascii="Arial"/>
          <w:sz w:val="20"/>
        </w:rPr>
      </w:pPr>
    </w:p>
    <w:p w14:paraId="3FEA758C" w14:textId="77777777" w:rsidR="004F7380" w:rsidRDefault="004F7380">
      <w:pPr>
        <w:pStyle w:val="BodyText"/>
        <w:rPr>
          <w:rFonts w:ascii="Arial"/>
          <w:sz w:val="20"/>
        </w:rPr>
      </w:pPr>
    </w:p>
    <w:p w14:paraId="3FEA758D" w14:textId="77777777" w:rsidR="004F7380" w:rsidRDefault="004F7380">
      <w:pPr>
        <w:pStyle w:val="BodyText"/>
        <w:rPr>
          <w:rFonts w:ascii="Arial"/>
          <w:sz w:val="20"/>
        </w:rPr>
      </w:pPr>
    </w:p>
    <w:p w14:paraId="3FEA758E" w14:textId="77777777" w:rsidR="004F7380" w:rsidRDefault="004F7380">
      <w:pPr>
        <w:pStyle w:val="BodyText"/>
        <w:rPr>
          <w:rFonts w:ascii="Arial"/>
          <w:sz w:val="20"/>
        </w:rPr>
      </w:pPr>
    </w:p>
    <w:p w14:paraId="3FEA758F" w14:textId="77777777" w:rsidR="004F7380" w:rsidRDefault="004F7380">
      <w:pPr>
        <w:pStyle w:val="BodyText"/>
        <w:rPr>
          <w:rFonts w:ascii="Arial"/>
          <w:sz w:val="20"/>
        </w:rPr>
      </w:pPr>
    </w:p>
    <w:p w14:paraId="3FEA7590" w14:textId="77777777" w:rsidR="004F7380" w:rsidRDefault="004F7380">
      <w:pPr>
        <w:pStyle w:val="BodyText"/>
        <w:rPr>
          <w:rFonts w:ascii="Arial"/>
          <w:sz w:val="20"/>
        </w:rPr>
      </w:pPr>
    </w:p>
    <w:p w14:paraId="3FEA7591" w14:textId="77777777" w:rsidR="004F7380" w:rsidRDefault="004F7380">
      <w:pPr>
        <w:pStyle w:val="BodyText"/>
        <w:rPr>
          <w:rFonts w:ascii="Arial"/>
          <w:sz w:val="20"/>
        </w:rPr>
      </w:pPr>
    </w:p>
    <w:p w14:paraId="3FEA7592" w14:textId="77777777" w:rsidR="004F7380" w:rsidRDefault="004F7380">
      <w:pPr>
        <w:pStyle w:val="BodyText"/>
        <w:rPr>
          <w:rFonts w:ascii="Arial"/>
          <w:sz w:val="20"/>
        </w:rPr>
      </w:pPr>
    </w:p>
    <w:p w14:paraId="3FEA7593" w14:textId="77777777" w:rsidR="004F7380" w:rsidRDefault="004F7380">
      <w:pPr>
        <w:pStyle w:val="BodyText"/>
        <w:rPr>
          <w:rFonts w:ascii="Arial"/>
          <w:sz w:val="20"/>
        </w:rPr>
      </w:pPr>
    </w:p>
    <w:p w14:paraId="3FEA7594" w14:textId="77777777" w:rsidR="004F7380" w:rsidRDefault="004F7380">
      <w:pPr>
        <w:pStyle w:val="BodyText"/>
        <w:rPr>
          <w:rFonts w:ascii="Arial"/>
          <w:sz w:val="20"/>
        </w:rPr>
      </w:pPr>
    </w:p>
    <w:p w14:paraId="3FEA7595" w14:textId="77777777" w:rsidR="004F7380" w:rsidRDefault="004F7380">
      <w:pPr>
        <w:pStyle w:val="BodyText"/>
        <w:rPr>
          <w:rFonts w:ascii="Arial"/>
          <w:sz w:val="20"/>
        </w:rPr>
      </w:pPr>
    </w:p>
    <w:p w14:paraId="3FEA7596" w14:textId="77777777" w:rsidR="004F7380" w:rsidRDefault="004F7380">
      <w:pPr>
        <w:pStyle w:val="BodyText"/>
        <w:rPr>
          <w:rFonts w:ascii="Arial"/>
          <w:sz w:val="20"/>
        </w:rPr>
      </w:pPr>
    </w:p>
    <w:p w14:paraId="3FEA7597" w14:textId="77777777" w:rsidR="004F7380" w:rsidRDefault="004F7380">
      <w:pPr>
        <w:pStyle w:val="BodyText"/>
        <w:rPr>
          <w:rFonts w:ascii="Arial"/>
          <w:sz w:val="20"/>
        </w:rPr>
      </w:pPr>
    </w:p>
    <w:p w14:paraId="3FEA7598" w14:textId="77777777" w:rsidR="004F7380" w:rsidRDefault="004F7380">
      <w:pPr>
        <w:pStyle w:val="BodyText"/>
        <w:rPr>
          <w:rFonts w:ascii="Arial"/>
          <w:sz w:val="20"/>
        </w:rPr>
      </w:pPr>
    </w:p>
    <w:p w14:paraId="3FEA7599" w14:textId="77777777" w:rsidR="004F7380" w:rsidRDefault="004F7380">
      <w:pPr>
        <w:pStyle w:val="BodyText"/>
        <w:rPr>
          <w:rFonts w:ascii="Arial"/>
          <w:sz w:val="20"/>
        </w:rPr>
      </w:pPr>
    </w:p>
    <w:p w14:paraId="3FEA759A" w14:textId="77777777" w:rsidR="004F7380" w:rsidRDefault="004F7380">
      <w:pPr>
        <w:pStyle w:val="BodyText"/>
        <w:rPr>
          <w:rFonts w:ascii="Arial"/>
          <w:sz w:val="20"/>
        </w:rPr>
      </w:pPr>
    </w:p>
    <w:p w14:paraId="3FEA759B" w14:textId="77777777" w:rsidR="004F7380" w:rsidRDefault="004F7380">
      <w:pPr>
        <w:pStyle w:val="BodyText"/>
        <w:rPr>
          <w:rFonts w:ascii="Arial"/>
          <w:sz w:val="20"/>
        </w:rPr>
      </w:pPr>
    </w:p>
    <w:p w14:paraId="3FEA759C" w14:textId="77777777" w:rsidR="004F7380" w:rsidRDefault="004F7380">
      <w:pPr>
        <w:pStyle w:val="BodyText"/>
        <w:rPr>
          <w:rFonts w:ascii="Arial"/>
          <w:sz w:val="20"/>
        </w:rPr>
      </w:pPr>
    </w:p>
    <w:p w14:paraId="3FEA759D" w14:textId="77777777" w:rsidR="004F7380" w:rsidRDefault="004F7380">
      <w:pPr>
        <w:pStyle w:val="BodyText"/>
        <w:rPr>
          <w:rFonts w:ascii="Arial"/>
          <w:sz w:val="20"/>
        </w:rPr>
      </w:pPr>
    </w:p>
    <w:p w14:paraId="3FEA75A1" w14:textId="77777777" w:rsidR="004F7380" w:rsidRDefault="004F7380">
      <w:pPr>
        <w:rPr>
          <w:rFonts w:ascii="Arial"/>
          <w:sz w:val="12"/>
        </w:rPr>
        <w:sectPr w:rsidR="004F7380">
          <w:footerReference w:type="default" r:id="rId13"/>
          <w:pgSz w:w="11920" w:h="16840"/>
          <w:pgMar w:top="1900" w:right="340" w:bottom="0" w:left="460" w:header="720" w:footer="720" w:gutter="0"/>
          <w:cols w:space="720"/>
        </w:sectPr>
      </w:pPr>
    </w:p>
    <w:p w14:paraId="3FEA75A2" w14:textId="77777777" w:rsidR="004F7380" w:rsidRDefault="00C2297B">
      <w:pPr>
        <w:spacing w:before="124"/>
        <w:ind w:left="1010"/>
        <w:rPr>
          <w:rFonts w:ascii="Arial"/>
          <w:sz w:val="19"/>
        </w:rPr>
      </w:pPr>
      <w:r>
        <w:rPr>
          <w:rFonts w:ascii="Arial"/>
          <w:color w:val="282828"/>
          <w:sz w:val="19"/>
        </w:rPr>
        <w:lastRenderedPageBreak/>
        <w:t>UMMIC</w:t>
      </w:r>
      <w:r>
        <w:rPr>
          <w:rFonts w:ascii="Arial"/>
          <w:color w:val="282828"/>
          <w:spacing w:val="22"/>
          <w:sz w:val="19"/>
        </w:rPr>
        <w:t xml:space="preserve"> </w:t>
      </w:r>
      <w:proofErr w:type="spellStart"/>
      <w:r>
        <w:rPr>
          <w:rFonts w:ascii="Arial"/>
          <w:color w:val="282828"/>
          <w:sz w:val="19"/>
        </w:rPr>
        <w:t>DoN</w:t>
      </w:r>
      <w:proofErr w:type="spellEnd"/>
      <w:r>
        <w:rPr>
          <w:rFonts w:ascii="Arial"/>
          <w:color w:val="282828"/>
          <w:spacing w:val="13"/>
          <w:sz w:val="19"/>
        </w:rPr>
        <w:t xml:space="preserve"> </w:t>
      </w:r>
      <w:r>
        <w:rPr>
          <w:rFonts w:ascii="Arial"/>
          <w:color w:val="282828"/>
          <w:sz w:val="19"/>
        </w:rPr>
        <w:t>-</w:t>
      </w:r>
      <w:r>
        <w:rPr>
          <w:rFonts w:ascii="Arial"/>
          <w:color w:val="282828"/>
          <w:spacing w:val="-2"/>
          <w:sz w:val="19"/>
        </w:rPr>
        <w:t>Amendment</w:t>
      </w:r>
    </w:p>
    <w:p w14:paraId="3FEA75A3" w14:textId="77777777" w:rsidR="004F7380" w:rsidRDefault="004F7380">
      <w:pPr>
        <w:pStyle w:val="BodyText"/>
        <w:spacing w:before="3"/>
        <w:rPr>
          <w:rFonts w:ascii="Arial"/>
          <w:sz w:val="18"/>
        </w:rPr>
      </w:pPr>
    </w:p>
    <w:p w14:paraId="3FEA75A4" w14:textId="77777777" w:rsidR="004F7380" w:rsidRDefault="00C2297B">
      <w:pPr>
        <w:ind w:left="1005"/>
        <w:rPr>
          <w:rFonts w:ascii="Arial"/>
          <w:b/>
          <w:sz w:val="21"/>
        </w:rPr>
      </w:pPr>
      <w:r>
        <w:rPr>
          <w:rFonts w:ascii="Arial"/>
          <w:b/>
          <w:color w:val="282828"/>
          <w:w w:val="90"/>
          <w:sz w:val="21"/>
        </w:rPr>
        <w:t>2.</w:t>
      </w:r>
      <w:r>
        <w:rPr>
          <w:rFonts w:ascii="Arial"/>
          <w:b/>
          <w:color w:val="282828"/>
          <w:spacing w:val="-13"/>
          <w:w w:val="90"/>
          <w:sz w:val="21"/>
        </w:rPr>
        <w:t xml:space="preserve"> </w:t>
      </w:r>
      <w:r>
        <w:rPr>
          <w:rFonts w:ascii="Arial"/>
          <w:b/>
          <w:color w:val="282828"/>
          <w:w w:val="90"/>
          <w:sz w:val="21"/>
        </w:rPr>
        <w:t>Project</w:t>
      </w:r>
      <w:r>
        <w:rPr>
          <w:rFonts w:ascii="Arial"/>
          <w:b/>
          <w:color w:val="282828"/>
          <w:spacing w:val="-1"/>
          <w:w w:val="90"/>
          <w:sz w:val="21"/>
        </w:rPr>
        <w:t xml:space="preserve"> </w:t>
      </w:r>
      <w:r>
        <w:rPr>
          <w:rFonts w:ascii="Arial"/>
          <w:b/>
          <w:color w:val="282828"/>
          <w:spacing w:val="-2"/>
          <w:w w:val="90"/>
          <w:sz w:val="21"/>
        </w:rPr>
        <w:t>Description</w:t>
      </w:r>
    </w:p>
    <w:p w14:paraId="3FEA75A5" w14:textId="77777777" w:rsidR="004F7380" w:rsidRDefault="004F7380">
      <w:pPr>
        <w:pStyle w:val="BodyText"/>
        <w:spacing w:before="10"/>
        <w:rPr>
          <w:rFonts w:ascii="Arial"/>
          <w:b/>
          <w:sz w:val="19"/>
        </w:rPr>
      </w:pPr>
    </w:p>
    <w:p w14:paraId="3FEA75A6" w14:textId="39E606CC" w:rsidR="004F7380" w:rsidRDefault="00C2297B">
      <w:pPr>
        <w:spacing w:before="1" w:line="321" w:lineRule="auto"/>
        <w:ind w:left="987" w:right="886" w:firstLine="4"/>
        <w:rPr>
          <w:rFonts w:ascii="Arial"/>
          <w:sz w:val="19"/>
        </w:rPr>
      </w:pPr>
      <w:r>
        <w:rPr>
          <w:rFonts w:ascii="Arial"/>
          <w:color w:val="282828"/>
          <w:w w:val="105"/>
          <w:sz w:val="19"/>
        </w:rPr>
        <w:t>The</w:t>
      </w:r>
      <w:r>
        <w:rPr>
          <w:rFonts w:ascii="Arial"/>
          <w:color w:val="282828"/>
          <w:spacing w:val="-13"/>
          <w:w w:val="105"/>
          <w:sz w:val="19"/>
        </w:rPr>
        <w:t xml:space="preserve"> </w:t>
      </w:r>
      <w:r>
        <w:rPr>
          <w:rFonts w:ascii="Arial"/>
          <w:color w:val="282828"/>
          <w:w w:val="105"/>
          <w:sz w:val="19"/>
        </w:rPr>
        <w:t>proposed</w:t>
      </w:r>
      <w:r>
        <w:rPr>
          <w:rFonts w:ascii="Arial"/>
          <w:color w:val="282828"/>
          <w:spacing w:val="-5"/>
          <w:w w:val="105"/>
          <w:sz w:val="19"/>
        </w:rPr>
        <w:t xml:space="preserve"> </w:t>
      </w:r>
      <w:r>
        <w:rPr>
          <w:rFonts w:ascii="Arial"/>
          <w:color w:val="282828"/>
          <w:w w:val="105"/>
          <w:sz w:val="19"/>
        </w:rPr>
        <w:t>request</w:t>
      </w:r>
      <w:r>
        <w:rPr>
          <w:rFonts w:ascii="Arial"/>
          <w:color w:val="282828"/>
          <w:spacing w:val="-8"/>
          <w:w w:val="105"/>
          <w:sz w:val="19"/>
        </w:rPr>
        <w:t xml:space="preserve"> </w:t>
      </w:r>
      <w:r>
        <w:rPr>
          <w:rFonts w:ascii="Arial"/>
          <w:color w:val="282828"/>
          <w:w w:val="105"/>
          <w:sz w:val="19"/>
        </w:rPr>
        <w:t>is</w:t>
      </w:r>
      <w:r>
        <w:rPr>
          <w:rFonts w:ascii="Arial"/>
          <w:color w:val="282828"/>
          <w:spacing w:val="-5"/>
          <w:w w:val="105"/>
          <w:sz w:val="19"/>
        </w:rPr>
        <w:t xml:space="preserve"> </w:t>
      </w:r>
      <w:r>
        <w:rPr>
          <w:rFonts w:ascii="Arial"/>
          <w:color w:val="282828"/>
          <w:w w:val="105"/>
          <w:sz w:val="19"/>
        </w:rPr>
        <w:t>filed</w:t>
      </w:r>
      <w:r>
        <w:rPr>
          <w:rFonts w:ascii="Arial"/>
          <w:color w:val="282828"/>
          <w:spacing w:val="-12"/>
          <w:w w:val="105"/>
          <w:sz w:val="19"/>
        </w:rPr>
        <w:t xml:space="preserve"> </w:t>
      </w:r>
      <w:r>
        <w:rPr>
          <w:rFonts w:ascii="Arial"/>
          <w:color w:val="282828"/>
          <w:w w:val="105"/>
          <w:sz w:val="19"/>
        </w:rPr>
        <w:t>with</w:t>
      </w:r>
      <w:r>
        <w:rPr>
          <w:rFonts w:ascii="Arial"/>
          <w:color w:val="282828"/>
          <w:spacing w:val="-14"/>
          <w:w w:val="105"/>
          <w:sz w:val="19"/>
        </w:rPr>
        <w:t xml:space="preserve"> </w:t>
      </w:r>
      <w:r>
        <w:rPr>
          <w:rFonts w:ascii="Arial"/>
          <w:color w:val="282828"/>
          <w:w w:val="105"/>
          <w:sz w:val="19"/>
        </w:rPr>
        <w:t>respect</w:t>
      </w:r>
      <w:r>
        <w:rPr>
          <w:rFonts w:ascii="Arial"/>
          <w:color w:val="282828"/>
          <w:spacing w:val="-4"/>
          <w:w w:val="105"/>
          <w:sz w:val="19"/>
        </w:rPr>
        <w:t xml:space="preserve"> </w:t>
      </w:r>
      <w:r>
        <w:rPr>
          <w:rFonts w:ascii="Arial"/>
          <w:color w:val="282828"/>
          <w:w w:val="105"/>
          <w:sz w:val="19"/>
        </w:rPr>
        <w:t xml:space="preserve">to </w:t>
      </w:r>
      <w:proofErr w:type="spellStart"/>
      <w:r>
        <w:rPr>
          <w:rFonts w:ascii="Arial"/>
          <w:color w:val="282828"/>
          <w:w w:val="105"/>
          <w:sz w:val="19"/>
        </w:rPr>
        <w:t>DoN</w:t>
      </w:r>
      <w:proofErr w:type="spellEnd"/>
      <w:r>
        <w:rPr>
          <w:rFonts w:ascii="Arial"/>
          <w:color w:val="282828"/>
          <w:spacing w:val="-23"/>
          <w:w w:val="105"/>
          <w:sz w:val="19"/>
        </w:rPr>
        <w:t xml:space="preserve"> </w:t>
      </w:r>
      <w:r>
        <w:rPr>
          <w:rFonts w:ascii="Arial"/>
          <w:color w:val="282828"/>
          <w:w w:val="105"/>
          <w:sz w:val="19"/>
        </w:rPr>
        <w:t>Project</w:t>
      </w:r>
      <w:r>
        <w:rPr>
          <w:rFonts w:ascii="Arial"/>
          <w:color w:val="282828"/>
          <w:spacing w:val="-6"/>
          <w:w w:val="105"/>
          <w:sz w:val="19"/>
        </w:rPr>
        <w:t xml:space="preserve"> </w:t>
      </w:r>
      <w:r>
        <w:rPr>
          <w:rFonts w:ascii="Arial"/>
          <w:color w:val="282828"/>
          <w:w w:val="105"/>
          <w:sz w:val="19"/>
        </w:rPr>
        <w:t>#4-4886</w:t>
      </w:r>
      <w:r>
        <w:rPr>
          <w:rFonts w:ascii="Arial"/>
          <w:color w:val="282828"/>
          <w:spacing w:val="-2"/>
          <w:w w:val="105"/>
          <w:sz w:val="19"/>
        </w:rPr>
        <w:t xml:space="preserve"> </w:t>
      </w:r>
      <w:r>
        <w:rPr>
          <w:rFonts w:ascii="Arial"/>
          <w:color w:val="282828"/>
          <w:w w:val="105"/>
          <w:sz w:val="19"/>
        </w:rPr>
        <w:t>which</w:t>
      </w:r>
      <w:r>
        <w:rPr>
          <w:rFonts w:ascii="Arial"/>
          <w:color w:val="282828"/>
          <w:spacing w:val="-14"/>
          <w:w w:val="105"/>
          <w:sz w:val="19"/>
        </w:rPr>
        <w:t xml:space="preserve"> </w:t>
      </w:r>
      <w:r>
        <w:rPr>
          <w:rFonts w:ascii="Arial"/>
          <w:color w:val="282828"/>
          <w:w w:val="105"/>
          <w:sz w:val="19"/>
        </w:rPr>
        <w:t>established PET/CT</w:t>
      </w:r>
      <w:r>
        <w:rPr>
          <w:rFonts w:ascii="Arial"/>
          <w:color w:val="282828"/>
          <w:spacing w:val="-10"/>
          <w:w w:val="105"/>
          <w:sz w:val="19"/>
        </w:rPr>
        <w:t xml:space="preserve"> </w:t>
      </w:r>
      <w:r>
        <w:rPr>
          <w:rFonts w:ascii="Arial"/>
          <w:color w:val="282828"/>
          <w:w w:val="105"/>
          <w:sz w:val="19"/>
        </w:rPr>
        <w:t>services at Shields MRI</w:t>
      </w:r>
      <w:r>
        <w:rPr>
          <w:rFonts w:ascii="Arial"/>
          <w:color w:val="282828"/>
          <w:spacing w:val="-11"/>
          <w:w w:val="105"/>
          <w:sz w:val="19"/>
        </w:rPr>
        <w:t xml:space="preserve"> </w:t>
      </w:r>
      <w:r>
        <w:rPr>
          <w:rFonts w:ascii="Arial"/>
          <w:color w:val="282828"/>
          <w:w w:val="105"/>
          <w:sz w:val="19"/>
        </w:rPr>
        <w:t>at UMass</w:t>
      </w:r>
      <w:r>
        <w:rPr>
          <w:rFonts w:ascii="Arial"/>
          <w:color w:val="282828"/>
          <w:spacing w:val="-1"/>
          <w:w w:val="105"/>
          <w:sz w:val="19"/>
        </w:rPr>
        <w:t xml:space="preserve"> </w:t>
      </w:r>
      <w:r>
        <w:rPr>
          <w:rFonts w:ascii="Arial"/>
          <w:color w:val="282828"/>
          <w:w w:val="105"/>
          <w:sz w:val="19"/>
        </w:rPr>
        <w:t>Memorial</w:t>
      </w:r>
      <w:r>
        <w:rPr>
          <w:rFonts w:ascii="Arial"/>
          <w:color w:val="282828"/>
          <w:spacing w:val="-5"/>
          <w:w w:val="105"/>
          <w:sz w:val="19"/>
        </w:rPr>
        <w:t xml:space="preserve"> </w:t>
      </w:r>
      <w:r>
        <w:rPr>
          <w:rFonts w:ascii="Arial"/>
          <w:color w:val="282828"/>
          <w:w w:val="105"/>
          <w:sz w:val="19"/>
        </w:rPr>
        <w:t xml:space="preserve">-Shrewsbury Street </w:t>
      </w:r>
      <w:r w:rsidR="002D4AA9">
        <w:rPr>
          <w:rFonts w:ascii="Arial"/>
          <w:color w:val="282828"/>
          <w:w w:val="105"/>
          <w:sz w:val="19"/>
        </w:rPr>
        <w:t>(</w:t>
      </w:r>
      <w:r>
        <w:rPr>
          <w:rFonts w:ascii="Arial"/>
          <w:color w:val="282828"/>
          <w:w w:val="105"/>
          <w:sz w:val="19"/>
        </w:rPr>
        <w:t>"Shrewsbury"),</w:t>
      </w:r>
      <w:r>
        <w:rPr>
          <w:rFonts w:ascii="Arial"/>
          <w:color w:val="282828"/>
          <w:spacing w:val="-7"/>
          <w:w w:val="105"/>
          <w:sz w:val="19"/>
        </w:rPr>
        <w:t xml:space="preserve"> </w:t>
      </w:r>
      <w:r>
        <w:rPr>
          <w:rFonts w:ascii="Arial"/>
          <w:color w:val="282828"/>
          <w:w w:val="105"/>
          <w:sz w:val="19"/>
        </w:rPr>
        <w:t>located at 214</w:t>
      </w:r>
      <w:r>
        <w:rPr>
          <w:rFonts w:ascii="Arial"/>
          <w:color w:val="282828"/>
          <w:spacing w:val="-9"/>
          <w:w w:val="105"/>
          <w:sz w:val="19"/>
        </w:rPr>
        <w:t xml:space="preserve"> </w:t>
      </w:r>
      <w:r>
        <w:rPr>
          <w:rFonts w:ascii="Arial"/>
          <w:color w:val="282828"/>
          <w:w w:val="105"/>
          <w:sz w:val="19"/>
        </w:rPr>
        <w:t>Shrewsbury Street, Worcester, MA 01604.</w:t>
      </w:r>
      <w:r>
        <w:rPr>
          <w:rFonts w:ascii="Arial"/>
          <w:color w:val="282828"/>
          <w:spacing w:val="-5"/>
          <w:w w:val="105"/>
          <w:sz w:val="19"/>
        </w:rPr>
        <w:t xml:space="preserve"> </w:t>
      </w:r>
      <w:r>
        <w:rPr>
          <w:rFonts w:ascii="Arial"/>
          <w:color w:val="282828"/>
          <w:w w:val="105"/>
          <w:sz w:val="19"/>
        </w:rPr>
        <w:t>The service currently operates four days per week.</w:t>
      </w:r>
      <w:r>
        <w:rPr>
          <w:rFonts w:ascii="Arial"/>
          <w:color w:val="282828"/>
          <w:spacing w:val="-5"/>
          <w:w w:val="105"/>
          <w:sz w:val="19"/>
        </w:rPr>
        <w:t xml:space="preserve"> </w:t>
      </w:r>
      <w:r>
        <w:rPr>
          <w:rFonts w:ascii="Arial"/>
          <w:color w:val="282828"/>
          <w:w w:val="105"/>
          <w:sz w:val="19"/>
        </w:rPr>
        <w:t>The Application requests approval to add</w:t>
      </w:r>
      <w:r>
        <w:rPr>
          <w:rFonts w:ascii="Arial"/>
          <w:color w:val="282828"/>
          <w:spacing w:val="-4"/>
          <w:w w:val="105"/>
          <w:sz w:val="19"/>
        </w:rPr>
        <w:t xml:space="preserve"> </w:t>
      </w:r>
      <w:r>
        <w:rPr>
          <w:rFonts w:ascii="Arial"/>
          <w:color w:val="282828"/>
          <w:w w:val="105"/>
          <w:sz w:val="19"/>
        </w:rPr>
        <w:t>three days</w:t>
      </w:r>
      <w:r>
        <w:rPr>
          <w:rFonts w:ascii="Arial"/>
          <w:color w:val="282828"/>
          <w:spacing w:val="-3"/>
          <w:w w:val="105"/>
          <w:sz w:val="19"/>
        </w:rPr>
        <w:t xml:space="preserve"> </w:t>
      </w:r>
      <w:r>
        <w:rPr>
          <w:rFonts w:ascii="Arial"/>
          <w:color w:val="282828"/>
          <w:w w:val="105"/>
          <w:sz w:val="19"/>
        </w:rPr>
        <w:t>of</w:t>
      </w:r>
      <w:r>
        <w:rPr>
          <w:rFonts w:ascii="Arial"/>
          <w:color w:val="282828"/>
          <w:spacing w:val="29"/>
          <w:w w:val="105"/>
          <w:sz w:val="19"/>
        </w:rPr>
        <w:t xml:space="preserve"> </w:t>
      </w:r>
      <w:r>
        <w:rPr>
          <w:rFonts w:ascii="Arial"/>
          <w:color w:val="282828"/>
          <w:w w:val="105"/>
          <w:sz w:val="19"/>
        </w:rPr>
        <w:t>PET/CT</w:t>
      </w:r>
      <w:r>
        <w:rPr>
          <w:rFonts w:ascii="Arial"/>
          <w:color w:val="282828"/>
          <w:spacing w:val="-11"/>
          <w:w w:val="105"/>
          <w:sz w:val="19"/>
        </w:rPr>
        <w:t xml:space="preserve"> </w:t>
      </w:r>
      <w:r>
        <w:rPr>
          <w:rFonts w:ascii="Arial"/>
          <w:color w:val="282828"/>
          <w:w w:val="105"/>
          <w:sz w:val="19"/>
        </w:rPr>
        <w:t>services at this</w:t>
      </w:r>
      <w:r>
        <w:rPr>
          <w:rFonts w:ascii="Arial"/>
          <w:color w:val="282828"/>
          <w:spacing w:val="-4"/>
          <w:w w:val="105"/>
          <w:sz w:val="19"/>
        </w:rPr>
        <w:t xml:space="preserve"> </w:t>
      </w:r>
      <w:r>
        <w:rPr>
          <w:rFonts w:ascii="Arial"/>
          <w:color w:val="282828"/>
          <w:w w:val="105"/>
          <w:sz w:val="19"/>
        </w:rPr>
        <w:t xml:space="preserve">location </w:t>
      </w:r>
      <w:r w:rsidR="002D4AA9">
        <w:rPr>
          <w:rFonts w:ascii="Arial"/>
          <w:color w:val="282828"/>
          <w:w w:val="105"/>
          <w:sz w:val="19"/>
        </w:rPr>
        <w:t>(</w:t>
      </w:r>
      <w:r>
        <w:rPr>
          <w:rFonts w:ascii="Arial"/>
          <w:color w:val="282828"/>
          <w:w w:val="105"/>
          <w:sz w:val="19"/>
        </w:rPr>
        <w:t>"Proposed Project'').</w:t>
      </w:r>
    </w:p>
    <w:p w14:paraId="3FEA75A7" w14:textId="77777777" w:rsidR="004F7380" w:rsidRDefault="00C2297B">
      <w:pPr>
        <w:spacing w:before="142"/>
        <w:ind w:left="970"/>
        <w:rPr>
          <w:rFonts w:ascii="Arial"/>
          <w:b/>
          <w:sz w:val="21"/>
        </w:rPr>
      </w:pPr>
      <w:r>
        <w:rPr>
          <w:rFonts w:ascii="Arial"/>
          <w:b/>
          <w:color w:val="282828"/>
          <w:sz w:val="21"/>
        </w:rPr>
        <w:t>10.</w:t>
      </w:r>
      <w:r>
        <w:rPr>
          <w:rFonts w:ascii="Arial"/>
          <w:b/>
          <w:color w:val="282828"/>
          <w:spacing w:val="-10"/>
          <w:sz w:val="21"/>
        </w:rPr>
        <w:t xml:space="preserve"> </w:t>
      </w:r>
      <w:r>
        <w:rPr>
          <w:rFonts w:ascii="Arial"/>
          <w:b/>
          <w:color w:val="282828"/>
          <w:spacing w:val="-2"/>
          <w:sz w:val="21"/>
        </w:rPr>
        <w:t>Amendment</w:t>
      </w:r>
    </w:p>
    <w:p w14:paraId="3FEA75A8" w14:textId="77777777" w:rsidR="004F7380" w:rsidRDefault="00C2297B">
      <w:pPr>
        <w:pStyle w:val="ListParagraph"/>
        <w:numPr>
          <w:ilvl w:val="2"/>
          <w:numId w:val="13"/>
        </w:numPr>
        <w:tabs>
          <w:tab w:val="left" w:pos="1630"/>
        </w:tabs>
        <w:spacing w:before="205"/>
        <w:jc w:val="left"/>
        <w:rPr>
          <w:rFonts w:ascii="Arial"/>
          <w:b/>
          <w:color w:val="282828"/>
          <w:sz w:val="21"/>
        </w:rPr>
      </w:pPr>
      <w:r>
        <w:rPr>
          <w:rFonts w:ascii="Arial"/>
          <w:b/>
          <w:color w:val="282828"/>
          <w:w w:val="90"/>
          <w:sz w:val="21"/>
        </w:rPr>
        <w:t>Describe</w:t>
      </w:r>
      <w:r>
        <w:rPr>
          <w:rFonts w:ascii="Arial"/>
          <w:b/>
          <w:color w:val="282828"/>
          <w:spacing w:val="-9"/>
          <w:w w:val="90"/>
          <w:sz w:val="21"/>
        </w:rPr>
        <w:t xml:space="preserve"> </w:t>
      </w:r>
      <w:r>
        <w:rPr>
          <w:rFonts w:ascii="Arial"/>
          <w:b/>
          <w:color w:val="282828"/>
          <w:w w:val="90"/>
          <w:sz w:val="21"/>
        </w:rPr>
        <w:t>the</w:t>
      </w:r>
      <w:r>
        <w:rPr>
          <w:rFonts w:ascii="Arial"/>
          <w:b/>
          <w:color w:val="282828"/>
          <w:spacing w:val="-13"/>
          <w:w w:val="90"/>
          <w:sz w:val="21"/>
        </w:rPr>
        <w:t xml:space="preserve"> </w:t>
      </w:r>
      <w:r>
        <w:rPr>
          <w:rFonts w:ascii="Arial"/>
          <w:b/>
          <w:color w:val="282828"/>
          <w:w w:val="90"/>
          <w:sz w:val="21"/>
        </w:rPr>
        <w:t>proposed</w:t>
      </w:r>
      <w:r>
        <w:rPr>
          <w:rFonts w:ascii="Arial"/>
          <w:b/>
          <w:color w:val="282828"/>
          <w:spacing w:val="-4"/>
          <w:sz w:val="21"/>
        </w:rPr>
        <w:t xml:space="preserve"> </w:t>
      </w:r>
      <w:r>
        <w:rPr>
          <w:rFonts w:ascii="Arial"/>
          <w:b/>
          <w:color w:val="282828"/>
          <w:spacing w:val="-2"/>
          <w:w w:val="90"/>
          <w:sz w:val="21"/>
        </w:rPr>
        <w:t>change.</w:t>
      </w:r>
    </w:p>
    <w:p w14:paraId="3FEA75A9" w14:textId="58E60B87" w:rsidR="004F7380" w:rsidRDefault="00C2297B">
      <w:pPr>
        <w:spacing w:before="211" w:line="316" w:lineRule="auto"/>
        <w:ind w:left="959" w:right="1392" w:firstLine="11"/>
        <w:rPr>
          <w:rFonts w:ascii="Arial"/>
          <w:sz w:val="19"/>
        </w:rPr>
      </w:pPr>
      <w:r>
        <w:rPr>
          <w:rFonts w:ascii="Arial"/>
          <w:color w:val="282828"/>
          <w:w w:val="105"/>
          <w:sz w:val="19"/>
        </w:rPr>
        <w:t>UMass Memorial</w:t>
      </w:r>
      <w:r>
        <w:rPr>
          <w:rFonts w:ascii="Arial"/>
          <w:color w:val="282828"/>
          <w:spacing w:val="-6"/>
          <w:w w:val="105"/>
          <w:sz w:val="19"/>
        </w:rPr>
        <w:t xml:space="preserve"> </w:t>
      </w:r>
      <w:r>
        <w:rPr>
          <w:rFonts w:ascii="Arial"/>
          <w:color w:val="282828"/>
          <w:w w:val="105"/>
          <w:sz w:val="19"/>
        </w:rPr>
        <w:t>MRI</w:t>
      </w:r>
      <w:r>
        <w:rPr>
          <w:rFonts w:ascii="Arial"/>
          <w:color w:val="282828"/>
          <w:spacing w:val="-11"/>
          <w:w w:val="105"/>
          <w:sz w:val="19"/>
        </w:rPr>
        <w:t xml:space="preserve"> </w:t>
      </w:r>
      <w:r>
        <w:rPr>
          <w:rFonts w:ascii="Arial"/>
          <w:color w:val="282828"/>
          <w:w w:val="105"/>
          <w:sz w:val="21"/>
        </w:rPr>
        <w:t xml:space="preserve">&amp; </w:t>
      </w:r>
      <w:r>
        <w:rPr>
          <w:rFonts w:ascii="Arial"/>
          <w:color w:val="282828"/>
          <w:w w:val="105"/>
          <w:sz w:val="19"/>
        </w:rPr>
        <w:t xml:space="preserve">Imaging Center, LLC </w:t>
      </w:r>
      <w:r w:rsidR="00820798">
        <w:rPr>
          <w:rFonts w:ascii="Arial"/>
          <w:color w:val="282828"/>
          <w:w w:val="105"/>
          <w:sz w:val="19"/>
        </w:rPr>
        <w:t>(</w:t>
      </w:r>
      <w:r>
        <w:rPr>
          <w:rFonts w:ascii="Arial"/>
          <w:color w:val="282828"/>
          <w:w w:val="105"/>
          <w:sz w:val="19"/>
        </w:rPr>
        <w:t>"UMMIC") currently operates</w:t>
      </w:r>
      <w:r>
        <w:rPr>
          <w:rFonts w:ascii="Arial"/>
          <w:color w:val="282828"/>
          <w:spacing w:val="-4"/>
          <w:w w:val="105"/>
          <w:sz w:val="19"/>
        </w:rPr>
        <w:t xml:space="preserve"> </w:t>
      </w:r>
      <w:r>
        <w:rPr>
          <w:rFonts w:ascii="Arial"/>
          <w:color w:val="282828"/>
          <w:w w:val="105"/>
          <w:sz w:val="19"/>
        </w:rPr>
        <w:t>a licensed clinic that provides PET/CT services four days</w:t>
      </w:r>
      <w:r>
        <w:rPr>
          <w:rFonts w:ascii="Arial"/>
          <w:color w:val="282828"/>
          <w:spacing w:val="-2"/>
          <w:w w:val="105"/>
          <w:sz w:val="19"/>
        </w:rPr>
        <w:t xml:space="preserve"> </w:t>
      </w:r>
      <w:r>
        <w:rPr>
          <w:rFonts w:ascii="Arial"/>
          <w:color w:val="282828"/>
          <w:w w:val="105"/>
          <w:sz w:val="19"/>
        </w:rPr>
        <w:t>per</w:t>
      </w:r>
      <w:r>
        <w:rPr>
          <w:rFonts w:ascii="Arial"/>
          <w:color w:val="282828"/>
          <w:spacing w:val="-5"/>
          <w:w w:val="105"/>
          <w:sz w:val="19"/>
        </w:rPr>
        <w:t xml:space="preserve"> </w:t>
      </w:r>
      <w:r>
        <w:rPr>
          <w:rFonts w:ascii="Arial"/>
          <w:color w:val="282828"/>
          <w:w w:val="105"/>
          <w:sz w:val="19"/>
        </w:rPr>
        <w:t>week at its primary location,</w:t>
      </w:r>
      <w:r>
        <w:rPr>
          <w:rFonts w:ascii="Arial"/>
          <w:color w:val="282828"/>
          <w:spacing w:val="-3"/>
          <w:w w:val="105"/>
          <w:sz w:val="19"/>
        </w:rPr>
        <w:t xml:space="preserve"> </w:t>
      </w:r>
      <w:r>
        <w:rPr>
          <w:rFonts w:ascii="Arial"/>
          <w:color w:val="282828"/>
          <w:w w:val="105"/>
          <w:sz w:val="19"/>
        </w:rPr>
        <w:t>Shrewsbury.</w:t>
      </w:r>
      <w:r>
        <w:rPr>
          <w:rFonts w:ascii="Arial"/>
          <w:color w:val="282828"/>
          <w:spacing w:val="-5"/>
          <w:w w:val="105"/>
          <w:sz w:val="19"/>
        </w:rPr>
        <w:t xml:space="preserve"> </w:t>
      </w:r>
      <w:r>
        <w:rPr>
          <w:rFonts w:ascii="Arial"/>
          <w:color w:val="282828"/>
          <w:w w:val="105"/>
          <w:sz w:val="19"/>
        </w:rPr>
        <w:t>The</w:t>
      </w:r>
      <w:r>
        <w:rPr>
          <w:rFonts w:ascii="Arial"/>
          <w:color w:val="282828"/>
          <w:spacing w:val="-4"/>
          <w:w w:val="105"/>
          <w:sz w:val="19"/>
        </w:rPr>
        <w:t xml:space="preserve"> </w:t>
      </w:r>
      <w:r>
        <w:rPr>
          <w:rFonts w:ascii="Arial"/>
          <w:color w:val="282828"/>
          <w:w w:val="105"/>
          <w:sz w:val="19"/>
        </w:rPr>
        <w:t>proposed significant</w:t>
      </w:r>
      <w:r>
        <w:rPr>
          <w:rFonts w:ascii="Arial"/>
          <w:color w:val="282828"/>
          <w:spacing w:val="-14"/>
          <w:w w:val="105"/>
          <w:sz w:val="19"/>
        </w:rPr>
        <w:t xml:space="preserve"> </w:t>
      </w:r>
      <w:r>
        <w:rPr>
          <w:rFonts w:ascii="Arial"/>
          <w:color w:val="282828"/>
          <w:w w:val="105"/>
          <w:sz w:val="19"/>
        </w:rPr>
        <w:t>change</w:t>
      </w:r>
      <w:r>
        <w:rPr>
          <w:rFonts w:ascii="Arial"/>
          <w:color w:val="282828"/>
          <w:spacing w:val="-14"/>
          <w:w w:val="105"/>
          <w:sz w:val="19"/>
        </w:rPr>
        <w:t xml:space="preserve"> </w:t>
      </w:r>
      <w:r>
        <w:rPr>
          <w:rFonts w:ascii="Arial"/>
          <w:color w:val="282828"/>
          <w:w w:val="105"/>
          <w:sz w:val="19"/>
        </w:rPr>
        <w:t>will</w:t>
      </w:r>
      <w:r>
        <w:rPr>
          <w:rFonts w:ascii="Arial"/>
          <w:color w:val="282828"/>
          <w:spacing w:val="-16"/>
          <w:w w:val="105"/>
          <w:sz w:val="19"/>
        </w:rPr>
        <w:t xml:space="preserve"> </w:t>
      </w:r>
      <w:r>
        <w:rPr>
          <w:rFonts w:ascii="Arial"/>
          <w:color w:val="282828"/>
          <w:w w:val="105"/>
          <w:sz w:val="19"/>
        </w:rPr>
        <w:t>add</w:t>
      </w:r>
      <w:r>
        <w:rPr>
          <w:rFonts w:ascii="Arial"/>
          <w:color w:val="282828"/>
          <w:spacing w:val="-14"/>
          <w:w w:val="105"/>
          <w:sz w:val="19"/>
        </w:rPr>
        <w:t xml:space="preserve"> </w:t>
      </w:r>
      <w:r>
        <w:rPr>
          <w:rFonts w:ascii="Arial"/>
          <w:color w:val="282828"/>
          <w:w w:val="105"/>
          <w:sz w:val="19"/>
        </w:rPr>
        <w:t>three</w:t>
      </w:r>
      <w:r>
        <w:rPr>
          <w:rFonts w:ascii="Arial"/>
          <w:color w:val="282828"/>
          <w:spacing w:val="-14"/>
          <w:w w:val="105"/>
          <w:sz w:val="19"/>
        </w:rPr>
        <w:t xml:space="preserve"> </w:t>
      </w:r>
      <w:r>
        <w:rPr>
          <w:rFonts w:ascii="Arial"/>
          <w:color w:val="282828"/>
          <w:w w:val="105"/>
          <w:sz w:val="19"/>
        </w:rPr>
        <w:t>days</w:t>
      </w:r>
      <w:r>
        <w:rPr>
          <w:rFonts w:ascii="Arial"/>
          <w:color w:val="282828"/>
          <w:spacing w:val="-18"/>
          <w:w w:val="105"/>
          <w:sz w:val="19"/>
        </w:rPr>
        <w:t xml:space="preserve"> </w:t>
      </w:r>
      <w:r>
        <w:rPr>
          <w:rFonts w:ascii="Arial"/>
          <w:color w:val="282828"/>
          <w:w w:val="105"/>
          <w:sz w:val="19"/>
        </w:rPr>
        <w:t>of</w:t>
      </w:r>
      <w:r>
        <w:rPr>
          <w:rFonts w:ascii="Arial"/>
          <w:color w:val="282828"/>
          <w:spacing w:val="10"/>
          <w:w w:val="105"/>
          <w:sz w:val="19"/>
        </w:rPr>
        <w:t xml:space="preserve"> </w:t>
      </w:r>
      <w:r>
        <w:rPr>
          <w:rFonts w:ascii="Arial"/>
          <w:color w:val="282828"/>
          <w:w w:val="105"/>
          <w:sz w:val="19"/>
        </w:rPr>
        <w:t>PET/CT</w:t>
      </w:r>
      <w:r>
        <w:rPr>
          <w:rFonts w:ascii="Arial"/>
          <w:color w:val="282828"/>
          <w:spacing w:val="-16"/>
          <w:w w:val="105"/>
          <w:sz w:val="19"/>
        </w:rPr>
        <w:t xml:space="preserve"> </w:t>
      </w:r>
      <w:r>
        <w:rPr>
          <w:rFonts w:ascii="Arial"/>
          <w:color w:val="282828"/>
          <w:w w:val="105"/>
          <w:sz w:val="19"/>
        </w:rPr>
        <w:t>services</w:t>
      </w:r>
      <w:r>
        <w:rPr>
          <w:rFonts w:ascii="Arial"/>
          <w:color w:val="282828"/>
          <w:spacing w:val="-11"/>
          <w:w w:val="105"/>
          <w:sz w:val="19"/>
        </w:rPr>
        <w:t xml:space="preserve"> </w:t>
      </w:r>
      <w:r>
        <w:rPr>
          <w:rFonts w:ascii="Arial"/>
          <w:color w:val="282828"/>
          <w:w w:val="105"/>
          <w:sz w:val="19"/>
        </w:rPr>
        <w:t>at Shrewsbury, for</w:t>
      </w:r>
      <w:r>
        <w:rPr>
          <w:rFonts w:ascii="Arial"/>
          <w:color w:val="282828"/>
          <w:spacing w:val="8"/>
          <w:w w:val="105"/>
          <w:sz w:val="19"/>
        </w:rPr>
        <w:t xml:space="preserve"> </w:t>
      </w:r>
      <w:r>
        <w:rPr>
          <w:rFonts w:ascii="Arial"/>
          <w:color w:val="282828"/>
          <w:w w:val="105"/>
          <w:sz w:val="19"/>
        </w:rPr>
        <w:t>a</w:t>
      </w:r>
      <w:r>
        <w:rPr>
          <w:rFonts w:ascii="Arial"/>
          <w:color w:val="282828"/>
          <w:spacing w:val="-9"/>
          <w:w w:val="105"/>
          <w:sz w:val="19"/>
        </w:rPr>
        <w:t xml:space="preserve"> </w:t>
      </w:r>
      <w:r>
        <w:rPr>
          <w:rFonts w:ascii="Arial"/>
          <w:color w:val="282828"/>
          <w:w w:val="105"/>
          <w:sz w:val="19"/>
        </w:rPr>
        <w:t>total</w:t>
      </w:r>
      <w:r>
        <w:rPr>
          <w:rFonts w:ascii="Arial"/>
          <w:color w:val="282828"/>
          <w:spacing w:val="-13"/>
          <w:w w:val="105"/>
          <w:sz w:val="19"/>
        </w:rPr>
        <w:t xml:space="preserve"> </w:t>
      </w:r>
      <w:r>
        <w:rPr>
          <w:rFonts w:ascii="Arial"/>
          <w:color w:val="282828"/>
          <w:w w:val="105"/>
          <w:sz w:val="19"/>
        </w:rPr>
        <w:t>of</w:t>
      </w:r>
      <w:r>
        <w:rPr>
          <w:rFonts w:ascii="Arial"/>
          <w:color w:val="282828"/>
          <w:spacing w:val="-8"/>
          <w:w w:val="105"/>
          <w:sz w:val="19"/>
        </w:rPr>
        <w:t xml:space="preserve"> </w:t>
      </w:r>
      <w:r>
        <w:rPr>
          <w:rFonts w:ascii="Arial"/>
          <w:color w:val="282828"/>
          <w:w w:val="105"/>
          <w:sz w:val="19"/>
        </w:rPr>
        <w:t>seven</w:t>
      </w:r>
      <w:r>
        <w:rPr>
          <w:rFonts w:ascii="Arial"/>
          <w:color w:val="282828"/>
          <w:spacing w:val="-13"/>
          <w:w w:val="105"/>
          <w:sz w:val="19"/>
        </w:rPr>
        <w:t xml:space="preserve"> </w:t>
      </w:r>
      <w:r>
        <w:rPr>
          <w:rFonts w:ascii="Arial"/>
          <w:color w:val="282828"/>
          <w:w w:val="105"/>
          <w:sz w:val="19"/>
        </w:rPr>
        <w:t>days</w:t>
      </w:r>
      <w:r>
        <w:rPr>
          <w:rFonts w:ascii="Arial"/>
          <w:color w:val="282828"/>
          <w:spacing w:val="-14"/>
          <w:w w:val="105"/>
          <w:sz w:val="19"/>
        </w:rPr>
        <w:t xml:space="preserve"> </w:t>
      </w:r>
      <w:r>
        <w:rPr>
          <w:rFonts w:ascii="Arial"/>
          <w:color w:val="282828"/>
          <w:w w:val="105"/>
          <w:sz w:val="19"/>
        </w:rPr>
        <w:t xml:space="preserve">of </w:t>
      </w:r>
      <w:r>
        <w:rPr>
          <w:rFonts w:ascii="Arial"/>
          <w:color w:val="282828"/>
          <w:spacing w:val="-2"/>
          <w:w w:val="105"/>
          <w:sz w:val="19"/>
        </w:rPr>
        <w:t>operation.</w:t>
      </w:r>
    </w:p>
    <w:p w14:paraId="3FEA75AA" w14:textId="77777777" w:rsidR="004F7380" w:rsidRDefault="00C2297B">
      <w:pPr>
        <w:pStyle w:val="ListParagraph"/>
        <w:numPr>
          <w:ilvl w:val="2"/>
          <w:numId w:val="13"/>
        </w:numPr>
        <w:tabs>
          <w:tab w:val="left" w:pos="1616"/>
        </w:tabs>
        <w:spacing w:before="133"/>
        <w:ind w:left="1615" w:hanging="675"/>
        <w:jc w:val="left"/>
        <w:rPr>
          <w:rFonts w:ascii="Arial"/>
          <w:b/>
          <w:color w:val="282828"/>
          <w:sz w:val="21"/>
        </w:rPr>
      </w:pPr>
      <w:r>
        <w:rPr>
          <w:rFonts w:ascii="Arial"/>
          <w:b/>
          <w:color w:val="282828"/>
          <w:w w:val="90"/>
          <w:sz w:val="21"/>
        </w:rPr>
        <w:t>Describe</w:t>
      </w:r>
      <w:r>
        <w:rPr>
          <w:rFonts w:ascii="Arial"/>
          <w:b/>
          <w:color w:val="282828"/>
          <w:spacing w:val="-3"/>
          <w:w w:val="90"/>
          <w:sz w:val="21"/>
        </w:rPr>
        <w:t xml:space="preserve"> </w:t>
      </w:r>
      <w:r>
        <w:rPr>
          <w:rFonts w:ascii="Arial"/>
          <w:b/>
          <w:color w:val="282828"/>
          <w:w w:val="90"/>
          <w:sz w:val="21"/>
        </w:rPr>
        <w:t>the</w:t>
      </w:r>
      <w:r>
        <w:rPr>
          <w:rFonts w:ascii="Arial"/>
          <w:b/>
          <w:color w:val="282828"/>
          <w:spacing w:val="-19"/>
          <w:w w:val="90"/>
          <w:sz w:val="21"/>
        </w:rPr>
        <w:t xml:space="preserve"> </w:t>
      </w:r>
      <w:r>
        <w:rPr>
          <w:rFonts w:ascii="Arial"/>
          <w:b/>
          <w:color w:val="282828"/>
          <w:w w:val="90"/>
          <w:sz w:val="21"/>
        </w:rPr>
        <w:t>associated</w:t>
      </w:r>
      <w:r>
        <w:rPr>
          <w:rFonts w:ascii="Arial"/>
          <w:b/>
          <w:color w:val="282828"/>
          <w:spacing w:val="-5"/>
          <w:w w:val="90"/>
          <w:sz w:val="21"/>
        </w:rPr>
        <w:t xml:space="preserve"> </w:t>
      </w:r>
      <w:r>
        <w:rPr>
          <w:rFonts w:ascii="Arial"/>
          <w:b/>
          <w:color w:val="282828"/>
          <w:w w:val="90"/>
          <w:sz w:val="21"/>
        </w:rPr>
        <w:t>cost</w:t>
      </w:r>
      <w:r>
        <w:rPr>
          <w:rFonts w:ascii="Arial"/>
          <w:b/>
          <w:color w:val="282828"/>
          <w:spacing w:val="-12"/>
          <w:w w:val="90"/>
          <w:sz w:val="21"/>
        </w:rPr>
        <w:t xml:space="preserve"> </w:t>
      </w:r>
      <w:r>
        <w:rPr>
          <w:rFonts w:ascii="Arial"/>
          <w:b/>
          <w:color w:val="282828"/>
          <w:w w:val="90"/>
          <w:sz w:val="21"/>
        </w:rPr>
        <w:t>implications</w:t>
      </w:r>
      <w:r>
        <w:rPr>
          <w:rFonts w:ascii="Arial"/>
          <w:b/>
          <w:color w:val="282828"/>
          <w:spacing w:val="1"/>
          <w:sz w:val="21"/>
        </w:rPr>
        <w:t xml:space="preserve"> </w:t>
      </w:r>
      <w:r>
        <w:rPr>
          <w:rFonts w:ascii="Arial"/>
          <w:b/>
          <w:color w:val="282828"/>
          <w:w w:val="90"/>
          <w:sz w:val="21"/>
        </w:rPr>
        <w:t>to</w:t>
      </w:r>
      <w:r>
        <w:rPr>
          <w:rFonts w:ascii="Arial"/>
          <w:b/>
          <w:color w:val="282828"/>
          <w:spacing w:val="-12"/>
          <w:w w:val="90"/>
          <w:sz w:val="21"/>
        </w:rPr>
        <w:t xml:space="preserve"> </w:t>
      </w:r>
      <w:r>
        <w:rPr>
          <w:rFonts w:ascii="Arial"/>
          <w:b/>
          <w:color w:val="282828"/>
          <w:w w:val="90"/>
          <w:sz w:val="21"/>
        </w:rPr>
        <w:t>the</w:t>
      </w:r>
      <w:r>
        <w:rPr>
          <w:rFonts w:ascii="Arial"/>
          <w:b/>
          <w:color w:val="282828"/>
          <w:spacing w:val="-8"/>
          <w:w w:val="90"/>
          <w:sz w:val="21"/>
        </w:rPr>
        <w:t xml:space="preserve"> </w:t>
      </w:r>
      <w:r>
        <w:rPr>
          <w:rFonts w:ascii="Arial"/>
          <w:b/>
          <w:color w:val="282828"/>
          <w:spacing w:val="-2"/>
          <w:w w:val="90"/>
          <w:sz w:val="21"/>
        </w:rPr>
        <w:t>Holder.</w:t>
      </w:r>
    </w:p>
    <w:p w14:paraId="3FEA75AB" w14:textId="77777777" w:rsidR="004F7380" w:rsidRDefault="004F7380">
      <w:pPr>
        <w:pStyle w:val="BodyText"/>
        <w:spacing w:before="6"/>
        <w:rPr>
          <w:rFonts w:ascii="Arial"/>
          <w:b/>
          <w:sz w:val="19"/>
        </w:rPr>
      </w:pPr>
    </w:p>
    <w:p w14:paraId="3FEA75AC" w14:textId="77777777" w:rsidR="004F7380" w:rsidRDefault="00C2297B">
      <w:pPr>
        <w:spacing w:line="324" w:lineRule="auto"/>
        <w:ind w:left="940" w:right="886" w:hanging="2"/>
        <w:rPr>
          <w:rFonts w:ascii="Arial"/>
          <w:sz w:val="19"/>
        </w:rPr>
      </w:pPr>
      <w:r>
        <w:rPr>
          <w:rFonts w:ascii="Arial"/>
          <w:color w:val="282828"/>
          <w:sz w:val="19"/>
        </w:rPr>
        <w:t>The</w:t>
      </w:r>
      <w:r>
        <w:rPr>
          <w:rFonts w:ascii="Arial"/>
          <w:color w:val="282828"/>
          <w:spacing w:val="22"/>
          <w:sz w:val="19"/>
        </w:rPr>
        <w:t xml:space="preserve"> </w:t>
      </w:r>
      <w:r>
        <w:rPr>
          <w:rFonts w:ascii="Arial"/>
          <w:color w:val="282828"/>
          <w:sz w:val="19"/>
        </w:rPr>
        <w:t>Proposed</w:t>
      </w:r>
      <w:r>
        <w:rPr>
          <w:rFonts w:ascii="Arial"/>
          <w:color w:val="282828"/>
          <w:spacing w:val="28"/>
          <w:sz w:val="19"/>
        </w:rPr>
        <w:t xml:space="preserve"> </w:t>
      </w:r>
      <w:r>
        <w:rPr>
          <w:rFonts w:ascii="Arial"/>
          <w:color w:val="282828"/>
          <w:sz w:val="19"/>
        </w:rPr>
        <w:t>Project</w:t>
      </w:r>
      <w:r>
        <w:rPr>
          <w:rFonts w:ascii="Arial"/>
          <w:color w:val="282828"/>
          <w:spacing w:val="33"/>
          <w:sz w:val="19"/>
        </w:rPr>
        <w:t xml:space="preserve"> </w:t>
      </w:r>
      <w:r>
        <w:rPr>
          <w:rFonts w:ascii="Arial"/>
          <w:color w:val="282828"/>
          <w:sz w:val="19"/>
        </w:rPr>
        <w:t>will</w:t>
      </w:r>
      <w:r>
        <w:rPr>
          <w:rFonts w:ascii="Arial"/>
          <w:color w:val="282828"/>
          <w:spacing w:val="-3"/>
          <w:sz w:val="19"/>
        </w:rPr>
        <w:t xml:space="preserve"> </w:t>
      </w:r>
      <w:r>
        <w:rPr>
          <w:rFonts w:ascii="Arial"/>
          <w:color w:val="282828"/>
          <w:sz w:val="19"/>
        </w:rPr>
        <w:t>have no</w:t>
      </w:r>
      <w:r>
        <w:rPr>
          <w:rFonts w:ascii="Arial"/>
          <w:color w:val="282828"/>
          <w:spacing w:val="21"/>
          <w:sz w:val="19"/>
        </w:rPr>
        <w:t xml:space="preserve"> </w:t>
      </w:r>
      <w:r>
        <w:rPr>
          <w:rFonts w:ascii="Arial"/>
          <w:color w:val="282828"/>
          <w:sz w:val="19"/>
        </w:rPr>
        <w:t>cost implications</w:t>
      </w:r>
      <w:r>
        <w:rPr>
          <w:rFonts w:ascii="Arial"/>
          <w:color w:val="282828"/>
          <w:spacing w:val="22"/>
          <w:sz w:val="19"/>
        </w:rPr>
        <w:t xml:space="preserve"> </w:t>
      </w:r>
      <w:r>
        <w:rPr>
          <w:rFonts w:ascii="Arial"/>
          <w:color w:val="282828"/>
          <w:sz w:val="19"/>
        </w:rPr>
        <w:t>to</w:t>
      </w:r>
      <w:r>
        <w:rPr>
          <w:rFonts w:ascii="Arial"/>
          <w:color w:val="282828"/>
          <w:spacing w:val="39"/>
          <w:sz w:val="19"/>
        </w:rPr>
        <w:t xml:space="preserve"> </w:t>
      </w:r>
      <w:r>
        <w:rPr>
          <w:rFonts w:ascii="Arial"/>
          <w:color w:val="282828"/>
          <w:sz w:val="19"/>
        </w:rPr>
        <w:t>UMMIC. The PET/CT service is</w:t>
      </w:r>
      <w:r>
        <w:rPr>
          <w:rFonts w:ascii="Arial"/>
          <w:color w:val="282828"/>
          <w:spacing w:val="25"/>
          <w:sz w:val="19"/>
        </w:rPr>
        <w:t xml:space="preserve"> </w:t>
      </w:r>
      <w:r>
        <w:rPr>
          <w:rFonts w:ascii="Arial"/>
          <w:color w:val="282828"/>
          <w:sz w:val="19"/>
        </w:rPr>
        <w:t xml:space="preserve">an existing service </w:t>
      </w:r>
      <w:r>
        <w:rPr>
          <w:rFonts w:ascii="Arial"/>
          <w:color w:val="282828"/>
          <w:w w:val="110"/>
          <w:sz w:val="19"/>
        </w:rPr>
        <w:t>operated</w:t>
      </w:r>
      <w:r>
        <w:rPr>
          <w:rFonts w:ascii="Arial"/>
          <w:color w:val="282828"/>
          <w:spacing w:val="-15"/>
          <w:w w:val="110"/>
          <w:sz w:val="19"/>
        </w:rPr>
        <w:t xml:space="preserve"> </w:t>
      </w:r>
      <w:r>
        <w:rPr>
          <w:rFonts w:ascii="Arial"/>
          <w:color w:val="282828"/>
          <w:w w:val="110"/>
          <w:sz w:val="19"/>
        </w:rPr>
        <w:t>by</w:t>
      </w:r>
      <w:r>
        <w:rPr>
          <w:rFonts w:ascii="Arial"/>
          <w:color w:val="282828"/>
          <w:spacing w:val="-15"/>
          <w:w w:val="110"/>
          <w:sz w:val="19"/>
        </w:rPr>
        <w:t xml:space="preserve"> </w:t>
      </w:r>
      <w:r>
        <w:rPr>
          <w:rFonts w:ascii="Arial"/>
          <w:color w:val="282828"/>
          <w:w w:val="110"/>
          <w:sz w:val="19"/>
        </w:rPr>
        <w:t>UMMIC,</w:t>
      </w:r>
      <w:r>
        <w:rPr>
          <w:rFonts w:ascii="Arial"/>
          <w:color w:val="282828"/>
          <w:spacing w:val="-14"/>
          <w:w w:val="110"/>
          <w:sz w:val="19"/>
        </w:rPr>
        <w:t xml:space="preserve"> </w:t>
      </w:r>
      <w:r>
        <w:rPr>
          <w:rFonts w:ascii="Arial"/>
          <w:color w:val="282828"/>
          <w:w w:val="110"/>
          <w:sz w:val="19"/>
        </w:rPr>
        <w:t>and</w:t>
      </w:r>
      <w:r>
        <w:rPr>
          <w:rFonts w:ascii="Arial"/>
          <w:color w:val="282828"/>
          <w:spacing w:val="-15"/>
          <w:w w:val="110"/>
          <w:sz w:val="19"/>
        </w:rPr>
        <w:t xml:space="preserve"> </w:t>
      </w:r>
      <w:r>
        <w:rPr>
          <w:rFonts w:ascii="Arial"/>
          <w:color w:val="282828"/>
          <w:w w:val="110"/>
          <w:sz w:val="19"/>
        </w:rPr>
        <w:t>the</w:t>
      </w:r>
      <w:r>
        <w:rPr>
          <w:rFonts w:ascii="Arial"/>
          <w:color w:val="282828"/>
          <w:spacing w:val="-14"/>
          <w:w w:val="110"/>
          <w:sz w:val="19"/>
        </w:rPr>
        <w:t xml:space="preserve"> </w:t>
      </w:r>
      <w:r>
        <w:rPr>
          <w:rFonts w:ascii="Arial"/>
          <w:color w:val="282828"/>
          <w:w w:val="110"/>
          <w:sz w:val="19"/>
        </w:rPr>
        <w:t>Proposed</w:t>
      </w:r>
      <w:r>
        <w:rPr>
          <w:rFonts w:ascii="Arial"/>
          <w:color w:val="282828"/>
          <w:spacing w:val="-15"/>
          <w:w w:val="110"/>
          <w:sz w:val="19"/>
        </w:rPr>
        <w:t xml:space="preserve"> </w:t>
      </w:r>
      <w:r>
        <w:rPr>
          <w:rFonts w:ascii="Arial"/>
          <w:color w:val="282828"/>
          <w:w w:val="110"/>
          <w:sz w:val="19"/>
        </w:rPr>
        <w:t>Project</w:t>
      </w:r>
      <w:r>
        <w:rPr>
          <w:rFonts w:ascii="Arial"/>
          <w:color w:val="282828"/>
          <w:spacing w:val="-14"/>
          <w:w w:val="110"/>
          <w:sz w:val="19"/>
        </w:rPr>
        <w:t xml:space="preserve"> </w:t>
      </w:r>
      <w:r>
        <w:rPr>
          <w:rFonts w:ascii="Arial"/>
          <w:color w:val="282828"/>
          <w:w w:val="110"/>
          <w:sz w:val="19"/>
        </w:rPr>
        <w:t>will</w:t>
      </w:r>
      <w:r>
        <w:rPr>
          <w:rFonts w:ascii="Arial"/>
          <w:color w:val="282828"/>
          <w:spacing w:val="-19"/>
          <w:w w:val="110"/>
          <w:sz w:val="19"/>
        </w:rPr>
        <w:t xml:space="preserve"> </w:t>
      </w:r>
      <w:r>
        <w:rPr>
          <w:rFonts w:ascii="Arial"/>
          <w:color w:val="282828"/>
          <w:w w:val="110"/>
          <w:sz w:val="19"/>
        </w:rPr>
        <w:t>not</w:t>
      </w:r>
      <w:r>
        <w:rPr>
          <w:rFonts w:ascii="Arial"/>
          <w:color w:val="282828"/>
          <w:spacing w:val="-15"/>
          <w:w w:val="110"/>
          <w:sz w:val="19"/>
        </w:rPr>
        <w:t xml:space="preserve"> </w:t>
      </w:r>
      <w:r>
        <w:rPr>
          <w:rFonts w:ascii="Arial"/>
          <w:color w:val="282828"/>
          <w:w w:val="110"/>
          <w:sz w:val="19"/>
        </w:rPr>
        <w:t>result</w:t>
      </w:r>
      <w:r>
        <w:rPr>
          <w:rFonts w:ascii="Arial"/>
          <w:color w:val="282828"/>
          <w:spacing w:val="-14"/>
          <w:w w:val="110"/>
          <w:sz w:val="19"/>
        </w:rPr>
        <w:t xml:space="preserve"> </w:t>
      </w:r>
      <w:r>
        <w:rPr>
          <w:rFonts w:ascii="Arial"/>
          <w:color w:val="282828"/>
          <w:w w:val="110"/>
          <w:sz w:val="19"/>
        </w:rPr>
        <w:t>in</w:t>
      </w:r>
      <w:r>
        <w:rPr>
          <w:rFonts w:ascii="Arial"/>
          <w:color w:val="282828"/>
          <w:spacing w:val="-15"/>
          <w:w w:val="110"/>
          <w:sz w:val="19"/>
        </w:rPr>
        <w:t xml:space="preserve"> </w:t>
      </w:r>
      <w:r>
        <w:rPr>
          <w:rFonts w:ascii="Arial"/>
          <w:color w:val="282828"/>
          <w:w w:val="110"/>
          <w:sz w:val="19"/>
        </w:rPr>
        <w:t>any</w:t>
      </w:r>
      <w:r>
        <w:rPr>
          <w:rFonts w:ascii="Arial"/>
          <w:color w:val="282828"/>
          <w:spacing w:val="-14"/>
          <w:w w:val="110"/>
          <w:sz w:val="19"/>
        </w:rPr>
        <w:t xml:space="preserve"> </w:t>
      </w:r>
      <w:r>
        <w:rPr>
          <w:rFonts w:ascii="Arial"/>
          <w:color w:val="282828"/>
          <w:w w:val="110"/>
          <w:sz w:val="19"/>
        </w:rPr>
        <w:t>additional</w:t>
      </w:r>
      <w:r>
        <w:rPr>
          <w:rFonts w:ascii="Arial"/>
          <w:color w:val="282828"/>
          <w:spacing w:val="-15"/>
          <w:w w:val="110"/>
          <w:sz w:val="19"/>
        </w:rPr>
        <w:t xml:space="preserve"> </w:t>
      </w:r>
      <w:r>
        <w:rPr>
          <w:rFonts w:ascii="Arial"/>
          <w:color w:val="282828"/>
          <w:w w:val="110"/>
          <w:sz w:val="19"/>
        </w:rPr>
        <w:t>capital</w:t>
      </w:r>
      <w:r>
        <w:rPr>
          <w:rFonts w:ascii="Arial"/>
          <w:color w:val="282828"/>
          <w:spacing w:val="-19"/>
          <w:w w:val="110"/>
          <w:sz w:val="19"/>
        </w:rPr>
        <w:t xml:space="preserve"> </w:t>
      </w:r>
      <w:r>
        <w:rPr>
          <w:rFonts w:ascii="Arial"/>
          <w:color w:val="282828"/>
          <w:w w:val="110"/>
          <w:sz w:val="19"/>
        </w:rPr>
        <w:t>costs</w:t>
      </w:r>
      <w:r>
        <w:rPr>
          <w:rFonts w:ascii="Arial"/>
          <w:color w:val="282828"/>
          <w:spacing w:val="-15"/>
          <w:w w:val="110"/>
          <w:sz w:val="19"/>
        </w:rPr>
        <w:t xml:space="preserve"> </w:t>
      </w:r>
      <w:r>
        <w:rPr>
          <w:rFonts w:ascii="Arial"/>
          <w:color w:val="282828"/>
          <w:w w:val="110"/>
          <w:sz w:val="19"/>
        </w:rPr>
        <w:t>to</w:t>
      </w:r>
      <w:r>
        <w:rPr>
          <w:rFonts w:ascii="Arial"/>
          <w:color w:val="282828"/>
          <w:spacing w:val="-13"/>
          <w:w w:val="110"/>
          <w:sz w:val="19"/>
        </w:rPr>
        <w:t xml:space="preserve"> </w:t>
      </w:r>
      <w:r>
        <w:rPr>
          <w:rFonts w:ascii="Arial"/>
          <w:color w:val="282828"/>
          <w:w w:val="110"/>
          <w:sz w:val="19"/>
        </w:rPr>
        <w:t>operate the</w:t>
      </w:r>
      <w:r>
        <w:rPr>
          <w:rFonts w:ascii="Arial"/>
          <w:color w:val="282828"/>
          <w:spacing w:val="-15"/>
          <w:w w:val="110"/>
          <w:sz w:val="19"/>
        </w:rPr>
        <w:t xml:space="preserve"> </w:t>
      </w:r>
      <w:r>
        <w:rPr>
          <w:rFonts w:ascii="Arial"/>
          <w:color w:val="282828"/>
          <w:w w:val="110"/>
          <w:sz w:val="19"/>
        </w:rPr>
        <w:t>PET/CT</w:t>
      </w:r>
      <w:r>
        <w:rPr>
          <w:rFonts w:ascii="Arial"/>
          <w:color w:val="282828"/>
          <w:spacing w:val="-15"/>
          <w:w w:val="110"/>
          <w:sz w:val="19"/>
        </w:rPr>
        <w:t xml:space="preserve"> </w:t>
      </w:r>
      <w:r>
        <w:rPr>
          <w:rFonts w:ascii="Arial"/>
          <w:color w:val="282828"/>
          <w:w w:val="110"/>
          <w:sz w:val="19"/>
        </w:rPr>
        <w:t>three</w:t>
      </w:r>
      <w:r>
        <w:rPr>
          <w:rFonts w:ascii="Arial"/>
          <w:color w:val="282828"/>
          <w:spacing w:val="-15"/>
          <w:w w:val="110"/>
          <w:sz w:val="19"/>
        </w:rPr>
        <w:t xml:space="preserve"> </w:t>
      </w:r>
      <w:r>
        <w:rPr>
          <w:rFonts w:ascii="Arial"/>
          <w:color w:val="282828"/>
          <w:w w:val="110"/>
          <w:sz w:val="19"/>
        </w:rPr>
        <w:t>additional</w:t>
      </w:r>
      <w:r>
        <w:rPr>
          <w:rFonts w:ascii="Arial"/>
          <w:color w:val="282828"/>
          <w:spacing w:val="-14"/>
          <w:w w:val="110"/>
          <w:sz w:val="19"/>
        </w:rPr>
        <w:t xml:space="preserve"> </w:t>
      </w:r>
      <w:r>
        <w:rPr>
          <w:rFonts w:ascii="Arial"/>
          <w:color w:val="282828"/>
          <w:w w:val="110"/>
          <w:sz w:val="19"/>
        </w:rPr>
        <w:t>days</w:t>
      </w:r>
      <w:r>
        <w:rPr>
          <w:rFonts w:ascii="Arial"/>
          <w:color w:val="282828"/>
          <w:spacing w:val="-15"/>
          <w:w w:val="110"/>
          <w:sz w:val="19"/>
        </w:rPr>
        <w:t xml:space="preserve"> </w:t>
      </w:r>
      <w:r>
        <w:rPr>
          <w:rFonts w:ascii="Arial"/>
          <w:color w:val="282828"/>
          <w:w w:val="110"/>
          <w:sz w:val="19"/>
        </w:rPr>
        <w:t>per</w:t>
      </w:r>
      <w:r>
        <w:rPr>
          <w:rFonts w:ascii="Arial"/>
          <w:color w:val="282828"/>
          <w:spacing w:val="5"/>
          <w:w w:val="110"/>
          <w:sz w:val="19"/>
        </w:rPr>
        <w:t xml:space="preserve"> </w:t>
      </w:r>
      <w:r>
        <w:rPr>
          <w:rFonts w:ascii="Arial"/>
          <w:color w:val="282828"/>
          <w:w w:val="110"/>
          <w:sz w:val="19"/>
        </w:rPr>
        <w:t>week.</w:t>
      </w:r>
    </w:p>
    <w:p w14:paraId="3FEA75AD" w14:textId="77777777" w:rsidR="004F7380" w:rsidRDefault="00C2297B">
      <w:pPr>
        <w:pStyle w:val="ListParagraph"/>
        <w:numPr>
          <w:ilvl w:val="2"/>
          <w:numId w:val="13"/>
        </w:numPr>
        <w:tabs>
          <w:tab w:val="left" w:pos="1520"/>
        </w:tabs>
        <w:spacing w:before="130"/>
        <w:ind w:left="1519" w:hanging="594"/>
        <w:jc w:val="left"/>
        <w:rPr>
          <w:rFonts w:ascii="Arial"/>
          <w:b/>
          <w:color w:val="282828"/>
          <w:sz w:val="21"/>
        </w:rPr>
      </w:pPr>
      <w:r>
        <w:rPr>
          <w:rFonts w:ascii="Arial"/>
          <w:b/>
          <w:color w:val="282828"/>
          <w:w w:val="90"/>
          <w:sz w:val="21"/>
        </w:rPr>
        <w:t>Describe</w:t>
      </w:r>
      <w:r>
        <w:rPr>
          <w:rFonts w:ascii="Arial"/>
          <w:b/>
          <w:color w:val="282828"/>
          <w:spacing w:val="-5"/>
          <w:w w:val="90"/>
          <w:sz w:val="21"/>
        </w:rPr>
        <w:t xml:space="preserve"> </w:t>
      </w:r>
      <w:r>
        <w:rPr>
          <w:rFonts w:ascii="Arial"/>
          <w:b/>
          <w:color w:val="282828"/>
          <w:w w:val="90"/>
          <w:sz w:val="21"/>
        </w:rPr>
        <w:t>the</w:t>
      </w:r>
      <w:r>
        <w:rPr>
          <w:rFonts w:ascii="Arial"/>
          <w:b/>
          <w:color w:val="282828"/>
          <w:spacing w:val="-8"/>
          <w:w w:val="90"/>
          <w:sz w:val="21"/>
        </w:rPr>
        <w:t xml:space="preserve"> </w:t>
      </w:r>
      <w:r>
        <w:rPr>
          <w:rFonts w:ascii="Arial"/>
          <w:b/>
          <w:color w:val="282828"/>
          <w:w w:val="90"/>
          <w:sz w:val="21"/>
        </w:rPr>
        <w:t>associated</w:t>
      </w:r>
      <w:r>
        <w:rPr>
          <w:rFonts w:ascii="Arial"/>
          <w:b/>
          <w:color w:val="282828"/>
          <w:spacing w:val="3"/>
          <w:sz w:val="21"/>
        </w:rPr>
        <w:t xml:space="preserve"> </w:t>
      </w:r>
      <w:r>
        <w:rPr>
          <w:rFonts w:ascii="Arial"/>
          <w:b/>
          <w:color w:val="282828"/>
          <w:w w:val="90"/>
          <w:sz w:val="21"/>
        </w:rPr>
        <w:t>cost</w:t>
      </w:r>
      <w:r>
        <w:rPr>
          <w:rFonts w:ascii="Arial"/>
          <w:b/>
          <w:color w:val="282828"/>
          <w:spacing w:val="-9"/>
          <w:w w:val="90"/>
          <w:sz w:val="21"/>
        </w:rPr>
        <w:t xml:space="preserve"> </w:t>
      </w:r>
      <w:r>
        <w:rPr>
          <w:rFonts w:ascii="Arial"/>
          <w:b/>
          <w:color w:val="282828"/>
          <w:w w:val="90"/>
          <w:sz w:val="21"/>
        </w:rPr>
        <w:t>Implications</w:t>
      </w:r>
      <w:r>
        <w:rPr>
          <w:rFonts w:ascii="Arial"/>
          <w:b/>
          <w:color w:val="282828"/>
          <w:spacing w:val="2"/>
          <w:sz w:val="21"/>
        </w:rPr>
        <w:t xml:space="preserve"> </w:t>
      </w:r>
      <w:r>
        <w:rPr>
          <w:rFonts w:ascii="Arial"/>
          <w:b/>
          <w:color w:val="282828"/>
          <w:w w:val="90"/>
          <w:sz w:val="21"/>
        </w:rPr>
        <w:t>to</w:t>
      </w:r>
      <w:r>
        <w:rPr>
          <w:rFonts w:ascii="Arial"/>
          <w:b/>
          <w:color w:val="282828"/>
          <w:spacing w:val="-11"/>
          <w:w w:val="90"/>
          <w:sz w:val="21"/>
        </w:rPr>
        <w:t xml:space="preserve"> </w:t>
      </w:r>
      <w:r>
        <w:rPr>
          <w:rFonts w:ascii="Arial"/>
          <w:b/>
          <w:color w:val="282828"/>
          <w:w w:val="90"/>
          <w:sz w:val="21"/>
        </w:rPr>
        <w:t>the</w:t>
      </w:r>
      <w:r>
        <w:rPr>
          <w:rFonts w:ascii="Arial"/>
          <w:b/>
          <w:color w:val="282828"/>
          <w:spacing w:val="-9"/>
          <w:w w:val="90"/>
          <w:sz w:val="21"/>
        </w:rPr>
        <w:t xml:space="preserve"> </w:t>
      </w:r>
      <w:r>
        <w:rPr>
          <w:rFonts w:ascii="Arial"/>
          <w:b/>
          <w:color w:val="282828"/>
          <w:w w:val="90"/>
          <w:sz w:val="21"/>
        </w:rPr>
        <w:t>Holder's</w:t>
      </w:r>
      <w:r>
        <w:rPr>
          <w:rFonts w:ascii="Arial"/>
          <w:b/>
          <w:color w:val="282828"/>
          <w:spacing w:val="-12"/>
          <w:w w:val="90"/>
          <w:sz w:val="21"/>
        </w:rPr>
        <w:t xml:space="preserve"> </w:t>
      </w:r>
      <w:r>
        <w:rPr>
          <w:rFonts w:ascii="Arial"/>
          <w:b/>
          <w:color w:val="282828"/>
          <w:w w:val="90"/>
          <w:sz w:val="21"/>
        </w:rPr>
        <w:t>existing</w:t>
      </w:r>
      <w:r>
        <w:rPr>
          <w:rFonts w:ascii="Arial"/>
          <w:b/>
          <w:color w:val="282828"/>
          <w:spacing w:val="-9"/>
          <w:w w:val="90"/>
          <w:sz w:val="21"/>
        </w:rPr>
        <w:t xml:space="preserve"> </w:t>
      </w:r>
      <w:r>
        <w:rPr>
          <w:rFonts w:ascii="Arial"/>
          <w:b/>
          <w:color w:val="282828"/>
          <w:w w:val="90"/>
          <w:sz w:val="21"/>
        </w:rPr>
        <w:t>Patient</w:t>
      </w:r>
      <w:r>
        <w:rPr>
          <w:rFonts w:ascii="Arial"/>
          <w:b/>
          <w:color w:val="282828"/>
          <w:spacing w:val="-5"/>
          <w:w w:val="90"/>
          <w:sz w:val="21"/>
        </w:rPr>
        <w:t xml:space="preserve"> </w:t>
      </w:r>
      <w:r>
        <w:rPr>
          <w:rFonts w:ascii="Arial"/>
          <w:b/>
          <w:color w:val="282828"/>
          <w:spacing w:val="-2"/>
          <w:w w:val="90"/>
          <w:sz w:val="21"/>
        </w:rPr>
        <w:t>Panel.</w:t>
      </w:r>
    </w:p>
    <w:p w14:paraId="3FEA75AE" w14:textId="77777777" w:rsidR="004F7380" w:rsidRDefault="004F7380">
      <w:pPr>
        <w:pStyle w:val="BodyText"/>
        <w:spacing w:before="4"/>
        <w:rPr>
          <w:rFonts w:ascii="Arial"/>
          <w:b/>
          <w:sz w:val="20"/>
        </w:rPr>
      </w:pPr>
    </w:p>
    <w:p w14:paraId="3FEA75AF" w14:textId="77777777" w:rsidR="004F7380" w:rsidRDefault="00C2297B">
      <w:pPr>
        <w:spacing w:line="300" w:lineRule="auto"/>
        <w:ind w:left="922" w:right="886" w:firstLine="54"/>
        <w:rPr>
          <w:rFonts w:ascii="Arial"/>
          <w:sz w:val="19"/>
        </w:rPr>
      </w:pPr>
      <w:r>
        <w:rPr>
          <w:rFonts w:ascii="Arial"/>
          <w:color w:val="282828"/>
          <w:w w:val="110"/>
          <w:sz w:val="19"/>
        </w:rPr>
        <w:t>The</w:t>
      </w:r>
      <w:r>
        <w:rPr>
          <w:rFonts w:ascii="Arial"/>
          <w:color w:val="282828"/>
          <w:spacing w:val="-15"/>
          <w:w w:val="110"/>
          <w:sz w:val="19"/>
        </w:rPr>
        <w:t xml:space="preserve"> </w:t>
      </w:r>
      <w:r>
        <w:rPr>
          <w:rFonts w:ascii="Arial"/>
          <w:color w:val="282828"/>
          <w:w w:val="110"/>
          <w:sz w:val="19"/>
        </w:rPr>
        <w:t>Proposed</w:t>
      </w:r>
      <w:r>
        <w:rPr>
          <w:rFonts w:ascii="Arial"/>
          <w:color w:val="282828"/>
          <w:spacing w:val="-15"/>
          <w:w w:val="110"/>
          <w:sz w:val="19"/>
        </w:rPr>
        <w:t xml:space="preserve"> </w:t>
      </w:r>
      <w:r>
        <w:rPr>
          <w:rFonts w:ascii="Arial"/>
          <w:color w:val="282828"/>
          <w:w w:val="110"/>
          <w:sz w:val="19"/>
        </w:rPr>
        <w:t>Project</w:t>
      </w:r>
      <w:r>
        <w:rPr>
          <w:rFonts w:ascii="Arial"/>
          <w:color w:val="282828"/>
          <w:spacing w:val="-14"/>
          <w:w w:val="110"/>
          <w:sz w:val="19"/>
        </w:rPr>
        <w:t xml:space="preserve"> </w:t>
      </w:r>
      <w:r>
        <w:rPr>
          <w:rFonts w:ascii="Arial"/>
          <w:color w:val="282828"/>
          <w:w w:val="110"/>
          <w:sz w:val="19"/>
        </w:rPr>
        <w:t>will</w:t>
      </w:r>
      <w:r>
        <w:rPr>
          <w:rFonts w:ascii="Arial"/>
          <w:color w:val="282828"/>
          <w:spacing w:val="-15"/>
          <w:w w:val="110"/>
          <w:sz w:val="19"/>
        </w:rPr>
        <w:t xml:space="preserve"> </w:t>
      </w:r>
      <w:r>
        <w:rPr>
          <w:rFonts w:ascii="Arial"/>
          <w:color w:val="282828"/>
          <w:w w:val="110"/>
          <w:sz w:val="19"/>
        </w:rPr>
        <w:t>have</w:t>
      </w:r>
      <w:r>
        <w:rPr>
          <w:rFonts w:ascii="Arial"/>
          <w:color w:val="282828"/>
          <w:spacing w:val="-16"/>
          <w:w w:val="110"/>
          <w:sz w:val="19"/>
        </w:rPr>
        <w:t xml:space="preserve"> </w:t>
      </w:r>
      <w:r>
        <w:rPr>
          <w:rFonts w:ascii="Arial"/>
          <w:color w:val="282828"/>
          <w:w w:val="110"/>
          <w:sz w:val="19"/>
        </w:rPr>
        <w:t>no</w:t>
      </w:r>
      <w:r>
        <w:rPr>
          <w:rFonts w:ascii="Arial"/>
          <w:color w:val="282828"/>
          <w:spacing w:val="-14"/>
          <w:w w:val="110"/>
          <w:sz w:val="19"/>
        </w:rPr>
        <w:t xml:space="preserve"> </w:t>
      </w:r>
      <w:r>
        <w:rPr>
          <w:rFonts w:ascii="Arial"/>
          <w:color w:val="282828"/>
          <w:w w:val="110"/>
          <w:sz w:val="19"/>
        </w:rPr>
        <w:t>cost</w:t>
      </w:r>
      <w:r>
        <w:rPr>
          <w:rFonts w:ascii="Arial"/>
          <w:color w:val="282828"/>
          <w:spacing w:val="-15"/>
          <w:w w:val="110"/>
          <w:sz w:val="19"/>
        </w:rPr>
        <w:t xml:space="preserve"> </w:t>
      </w:r>
      <w:r>
        <w:rPr>
          <w:rFonts w:ascii="Arial"/>
          <w:color w:val="282828"/>
          <w:w w:val="110"/>
          <w:sz w:val="19"/>
        </w:rPr>
        <w:t>implications</w:t>
      </w:r>
      <w:r>
        <w:rPr>
          <w:rFonts w:ascii="Arial"/>
          <w:color w:val="282828"/>
          <w:spacing w:val="-14"/>
          <w:w w:val="110"/>
          <w:sz w:val="19"/>
        </w:rPr>
        <w:t xml:space="preserve"> </w:t>
      </w:r>
      <w:r>
        <w:rPr>
          <w:rFonts w:ascii="Arial"/>
          <w:color w:val="282828"/>
          <w:w w:val="110"/>
          <w:sz w:val="19"/>
        </w:rPr>
        <w:t>to</w:t>
      </w:r>
      <w:r>
        <w:rPr>
          <w:rFonts w:ascii="Arial"/>
          <w:color w:val="282828"/>
          <w:spacing w:val="-10"/>
          <w:w w:val="110"/>
          <w:sz w:val="19"/>
        </w:rPr>
        <w:t xml:space="preserve"> </w:t>
      </w:r>
      <w:r>
        <w:rPr>
          <w:rFonts w:ascii="Arial"/>
          <w:color w:val="282828"/>
          <w:w w:val="110"/>
          <w:sz w:val="19"/>
        </w:rPr>
        <w:t>UMMIC's</w:t>
      </w:r>
      <w:r>
        <w:rPr>
          <w:rFonts w:ascii="Arial"/>
          <w:color w:val="282828"/>
          <w:spacing w:val="-14"/>
          <w:w w:val="110"/>
          <w:sz w:val="19"/>
        </w:rPr>
        <w:t xml:space="preserve"> </w:t>
      </w:r>
      <w:r>
        <w:rPr>
          <w:rFonts w:ascii="Arial"/>
          <w:color w:val="282828"/>
          <w:w w:val="110"/>
          <w:sz w:val="19"/>
        </w:rPr>
        <w:t>patient</w:t>
      </w:r>
      <w:r>
        <w:rPr>
          <w:rFonts w:ascii="Arial"/>
          <w:color w:val="282828"/>
          <w:spacing w:val="-13"/>
          <w:w w:val="110"/>
          <w:sz w:val="19"/>
        </w:rPr>
        <w:t xml:space="preserve"> </w:t>
      </w:r>
      <w:r>
        <w:rPr>
          <w:rFonts w:ascii="Arial"/>
          <w:color w:val="282828"/>
          <w:w w:val="110"/>
          <w:sz w:val="19"/>
        </w:rPr>
        <w:t>panel.</w:t>
      </w:r>
      <w:r>
        <w:rPr>
          <w:rFonts w:ascii="Arial"/>
          <w:color w:val="282828"/>
          <w:spacing w:val="-15"/>
          <w:w w:val="110"/>
          <w:sz w:val="19"/>
        </w:rPr>
        <w:t xml:space="preserve"> </w:t>
      </w:r>
      <w:r>
        <w:rPr>
          <w:rFonts w:ascii="Arial"/>
          <w:color w:val="282828"/>
          <w:w w:val="110"/>
          <w:sz w:val="19"/>
        </w:rPr>
        <w:t>UMMIC</w:t>
      </w:r>
      <w:r>
        <w:rPr>
          <w:rFonts w:ascii="Arial"/>
          <w:color w:val="282828"/>
          <w:spacing w:val="-14"/>
          <w:w w:val="110"/>
          <w:sz w:val="19"/>
        </w:rPr>
        <w:t xml:space="preserve"> </w:t>
      </w:r>
      <w:r>
        <w:rPr>
          <w:rFonts w:ascii="Arial"/>
          <w:color w:val="282828"/>
          <w:w w:val="110"/>
          <w:sz w:val="19"/>
        </w:rPr>
        <w:t xml:space="preserve">currently </w:t>
      </w:r>
      <w:r>
        <w:rPr>
          <w:rFonts w:ascii="Arial"/>
          <w:color w:val="282828"/>
          <w:sz w:val="19"/>
        </w:rPr>
        <w:t>provides PET/CT services</w:t>
      </w:r>
      <w:r>
        <w:rPr>
          <w:rFonts w:ascii="Arial"/>
          <w:color w:val="282828"/>
          <w:spacing w:val="25"/>
          <w:sz w:val="19"/>
        </w:rPr>
        <w:t xml:space="preserve"> </w:t>
      </w:r>
      <w:r>
        <w:rPr>
          <w:rFonts w:ascii="Arial"/>
          <w:color w:val="282828"/>
          <w:sz w:val="19"/>
        </w:rPr>
        <w:t>at</w:t>
      </w:r>
      <w:r>
        <w:rPr>
          <w:rFonts w:ascii="Arial"/>
          <w:color w:val="282828"/>
          <w:spacing w:val="34"/>
          <w:sz w:val="19"/>
        </w:rPr>
        <w:t xml:space="preserve"> </w:t>
      </w:r>
      <w:r>
        <w:rPr>
          <w:rFonts w:ascii="Arial"/>
          <w:color w:val="282828"/>
          <w:sz w:val="19"/>
        </w:rPr>
        <w:t>Shrewsbury</w:t>
      </w:r>
      <w:r>
        <w:rPr>
          <w:rFonts w:ascii="Arial"/>
          <w:color w:val="282828"/>
          <w:spacing w:val="40"/>
          <w:sz w:val="19"/>
        </w:rPr>
        <w:t xml:space="preserve"> </w:t>
      </w:r>
      <w:r>
        <w:rPr>
          <w:rFonts w:ascii="Arial"/>
          <w:color w:val="282828"/>
          <w:sz w:val="19"/>
        </w:rPr>
        <w:t>four days per</w:t>
      </w:r>
      <w:r>
        <w:rPr>
          <w:rFonts w:ascii="Arial"/>
          <w:color w:val="282828"/>
          <w:spacing w:val="22"/>
          <w:sz w:val="19"/>
        </w:rPr>
        <w:t xml:space="preserve"> </w:t>
      </w:r>
      <w:r>
        <w:rPr>
          <w:rFonts w:ascii="Arial"/>
          <w:color w:val="282828"/>
          <w:sz w:val="19"/>
        </w:rPr>
        <w:t>week</w:t>
      </w:r>
      <w:r>
        <w:rPr>
          <w:rFonts w:ascii="Arial"/>
          <w:color w:val="282828"/>
          <w:spacing w:val="29"/>
          <w:sz w:val="19"/>
        </w:rPr>
        <w:t xml:space="preserve"> </w:t>
      </w:r>
      <w:r>
        <w:rPr>
          <w:rFonts w:ascii="Arial"/>
          <w:color w:val="282828"/>
          <w:sz w:val="19"/>
        </w:rPr>
        <w:t xml:space="preserve">and upon </w:t>
      </w:r>
      <w:proofErr w:type="spellStart"/>
      <w:r>
        <w:rPr>
          <w:rFonts w:ascii="Arial"/>
          <w:color w:val="282828"/>
          <w:sz w:val="19"/>
        </w:rPr>
        <w:t>DoN</w:t>
      </w:r>
      <w:proofErr w:type="spellEnd"/>
      <w:r>
        <w:rPr>
          <w:rFonts w:ascii="Arial"/>
          <w:color w:val="282828"/>
          <w:sz w:val="19"/>
        </w:rPr>
        <w:t xml:space="preserve"> approval</w:t>
      </w:r>
      <w:r>
        <w:rPr>
          <w:rFonts w:ascii="Arial"/>
          <w:color w:val="282828"/>
          <w:spacing w:val="28"/>
          <w:sz w:val="19"/>
        </w:rPr>
        <w:t xml:space="preserve"> </w:t>
      </w:r>
      <w:r>
        <w:rPr>
          <w:rFonts w:ascii="Arial"/>
          <w:color w:val="282828"/>
          <w:sz w:val="21"/>
        </w:rPr>
        <w:t>will</w:t>
      </w:r>
      <w:r>
        <w:rPr>
          <w:rFonts w:ascii="Arial"/>
          <w:color w:val="282828"/>
          <w:spacing w:val="-1"/>
          <w:sz w:val="21"/>
        </w:rPr>
        <w:t xml:space="preserve"> </w:t>
      </w:r>
      <w:r>
        <w:rPr>
          <w:rFonts w:ascii="Arial"/>
          <w:color w:val="282828"/>
          <w:sz w:val="19"/>
        </w:rPr>
        <w:t>provide</w:t>
      </w:r>
      <w:r>
        <w:rPr>
          <w:rFonts w:ascii="Arial"/>
          <w:color w:val="282828"/>
          <w:spacing w:val="23"/>
          <w:sz w:val="19"/>
        </w:rPr>
        <w:t xml:space="preserve"> </w:t>
      </w:r>
      <w:r>
        <w:rPr>
          <w:rFonts w:ascii="Arial"/>
          <w:color w:val="282828"/>
          <w:sz w:val="19"/>
        </w:rPr>
        <w:t xml:space="preserve">seven </w:t>
      </w:r>
      <w:r>
        <w:rPr>
          <w:rFonts w:ascii="Arial"/>
          <w:color w:val="282828"/>
          <w:w w:val="110"/>
          <w:sz w:val="19"/>
        </w:rPr>
        <w:t>days</w:t>
      </w:r>
      <w:r>
        <w:rPr>
          <w:rFonts w:ascii="Arial"/>
          <w:color w:val="282828"/>
          <w:spacing w:val="-15"/>
          <w:w w:val="110"/>
          <w:sz w:val="19"/>
        </w:rPr>
        <w:t xml:space="preserve"> </w:t>
      </w:r>
      <w:r>
        <w:rPr>
          <w:rFonts w:ascii="Arial"/>
          <w:color w:val="282828"/>
          <w:w w:val="110"/>
          <w:sz w:val="19"/>
        </w:rPr>
        <w:t>of service.</w:t>
      </w:r>
      <w:r>
        <w:rPr>
          <w:rFonts w:ascii="Arial"/>
          <w:color w:val="282828"/>
          <w:spacing w:val="-3"/>
          <w:w w:val="110"/>
          <w:sz w:val="19"/>
        </w:rPr>
        <w:t xml:space="preserve"> </w:t>
      </w:r>
      <w:r>
        <w:rPr>
          <w:rFonts w:ascii="Arial"/>
          <w:color w:val="282828"/>
          <w:w w:val="110"/>
          <w:sz w:val="19"/>
        </w:rPr>
        <w:t>All</w:t>
      </w:r>
      <w:r>
        <w:rPr>
          <w:rFonts w:ascii="Arial"/>
          <w:color w:val="282828"/>
          <w:spacing w:val="-16"/>
          <w:w w:val="110"/>
          <w:sz w:val="19"/>
        </w:rPr>
        <w:t xml:space="preserve"> </w:t>
      </w:r>
      <w:r>
        <w:rPr>
          <w:rFonts w:ascii="Arial"/>
          <w:color w:val="282828"/>
          <w:w w:val="110"/>
          <w:sz w:val="19"/>
        </w:rPr>
        <w:t>pricing</w:t>
      </w:r>
      <w:r>
        <w:rPr>
          <w:rFonts w:ascii="Arial"/>
          <w:color w:val="282828"/>
          <w:spacing w:val="-14"/>
          <w:w w:val="110"/>
          <w:sz w:val="19"/>
        </w:rPr>
        <w:t xml:space="preserve"> </w:t>
      </w:r>
      <w:r>
        <w:rPr>
          <w:rFonts w:ascii="Arial"/>
          <w:color w:val="282828"/>
          <w:w w:val="110"/>
          <w:sz w:val="19"/>
        </w:rPr>
        <w:t>with</w:t>
      </w:r>
      <w:r>
        <w:rPr>
          <w:rFonts w:ascii="Arial"/>
          <w:color w:val="282828"/>
          <w:spacing w:val="-13"/>
          <w:w w:val="110"/>
          <w:sz w:val="19"/>
        </w:rPr>
        <w:t xml:space="preserve"> </w:t>
      </w:r>
      <w:r>
        <w:rPr>
          <w:rFonts w:ascii="Arial"/>
          <w:color w:val="282828"/>
          <w:w w:val="110"/>
          <w:sz w:val="19"/>
        </w:rPr>
        <w:t>remain</w:t>
      </w:r>
      <w:r>
        <w:rPr>
          <w:rFonts w:ascii="Arial"/>
          <w:color w:val="282828"/>
          <w:spacing w:val="-11"/>
          <w:w w:val="110"/>
          <w:sz w:val="19"/>
        </w:rPr>
        <w:t xml:space="preserve"> </w:t>
      </w:r>
      <w:r>
        <w:rPr>
          <w:rFonts w:ascii="Arial"/>
          <w:color w:val="282828"/>
          <w:w w:val="110"/>
          <w:sz w:val="19"/>
        </w:rPr>
        <w:t>consistent with</w:t>
      </w:r>
      <w:r>
        <w:rPr>
          <w:rFonts w:ascii="Arial"/>
          <w:color w:val="282828"/>
          <w:spacing w:val="-14"/>
          <w:w w:val="110"/>
          <w:sz w:val="19"/>
        </w:rPr>
        <w:t xml:space="preserve"> </w:t>
      </w:r>
      <w:r>
        <w:rPr>
          <w:rFonts w:ascii="Arial"/>
          <w:color w:val="282828"/>
          <w:w w:val="110"/>
          <w:sz w:val="19"/>
        </w:rPr>
        <w:t>current</w:t>
      </w:r>
      <w:r>
        <w:rPr>
          <w:rFonts w:ascii="Arial"/>
          <w:color w:val="282828"/>
          <w:spacing w:val="-7"/>
          <w:w w:val="110"/>
          <w:sz w:val="19"/>
        </w:rPr>
        <w:t xml:space="preserve"> </w:t>
      </w:r>
      <w:r>
        <w:rPr>
          <w:rFonts w:ascii="Arial"/>
          <w:color w:val="282828"/>
          <w:w w:val="110"/>
          <w:sz w:val="19"/>
        </w:rPr>
        <w:t>charges.</w:t>
      </w:r>
    </w:p>
    <w:p w14:paraId="3FEA75B0" w14:textId="77777777" w:rsidR="004F7380" w:rsidRDefault="004F7380">
      <w:pPr>
        <w:pStyle w:val="BodyText"/>
        <w:spacing w:before="9"/>
        <w:rPr>
          <w:rFonts w:ascii="Arial"/>
          <w:sz w:val="15"/>
        </w:rPr>
      </w:pPr>
    </w:p>
    <w:p w14:paraId="3FEA75B1" w14:textId="77777777" w:rsidR="004F7380" w:rsidRPr="004043B0" w:rsidRDefault="00C2297B">
      <w:pPr>
        <w:pStyle w:val="ListParagraph"/>
        <w:numPr>
          <w:ilvl w:val="2"/>
          <w:numId w:val="13"/>
        </w:numPr>
        <w:tabs>
          <w:tab w:val="left" w:pos="1530"/>
        </w:tabs>
        <w:ind w:left="1529" w:hanging="622"/>
        <w:jc w:val="left"/>
        <w:rPr>
          <w:rFonts w:ascii="Arial"/>
          <w:b/>
          <w:bCs/>
          <w:color w:val="282828"/>
          <w:sz w:val="19"/>
        </w:rPr>
      </w:pPr>
      <w:r w:rsidRPr="004043B0">
        <w:rPr>
          <w:rFonts w:ascii="Arial"/>
          <w:b/>
          <w:bCs/>
          <w:color w:val="282828"/>
          <w:w w:val="110"/>
          <w:sz w:val="19"/>
        </w:rPr>
        <w:t>Provide</w:t>
      </w:r>
      <w:r w:rsidRPr="004043B0">
        <w:rPr>
          <w:rFonts w:ascii="Arial"/>
          <w:b/>
          <w:bCs/>
          <w:color w:val="282828"/>
          <w:spacing w:val="-5"/>
          <w:w w:val="110"/>
          <w:sz w:val="19"/>
        </w:rPr>
        <w:t xml:space="preserve"> </w:t>
      </w:r>
      <w:r w:rsidRPr="004043B0">
        <w:rPr>
          <w:rFonts w:ascii="Arial"/>
          <w:b/>
          <w:bCs/>
          <w:color w:val="282828"/>
          <w:w w:val="110"/>
          <w:sz w:val="19"/>
        </w:rPr>
        <w:t>a</w:t>
      </w:r>
      <w:r w:rsidRPr="004043B0">
        <w:rPr>
          <w:rFonts w:ascii="Arial"/>
          <w:b/>
          <w:bCs/>
          <w:color w:val="282828"/>
          <w:spacing w:val="-12"/>
          <w:w w:val="110"/>
          <w:sz w:val="19"/>
        </w:rPr>
        <w:t xml:space="preserve"> </w:t>
      </w:r>
      <w:r w:rsidRPr="004043B0">
        <w:rPr>
          <w:rFonts w:ascii="Arial"/>
          <w:b/>
          <w:bCs/>
          <w:color w:val="282828"/>
          <w:w w:val="110"/>
          <w:sz w:val="19"/>
        </w:rPr>
        <w:t>detailed</w:t>
      </w:r>
      <w:r w:rsidRPr="004043B0">
        <w:rPr>
          <w:rFonts w:ascii="Arial"/>
          <w:b/>
          <w:bCs/>
          <w:color w:val="282828"/>
          <w:spacing w:val="-13"/>
          <w:w w:val="110"/>
          <w:sz w:val="19"/>
        </w:rPr>
        <w:t xml:space="preserve"> </w:t>
      </w:r>
      <w:r w:rsidRPr="004043B0">
        <w:rPr>
          <w:rFonts w:ascii="Arial"/>
          <w:b/>
          <w:bCs/>
          <w:color w:val="282828"/>
          <w:w w:val="110"/>
          <w:sz w:val="19"/>
        </w:rPr>
        <w:t>narrative,</w:t>
      </w:r>
      <w:r w:rsidRPr="004043B0">
        <w:rPr>
          <w:rFonts w:ascii="Arial"/>
          <w:b/>
          <w:bCs/>
          <w:color w:val="282828"/>
          <w:spacing w:val="-18"/>
          <w:w w:val="110"/>
          <w:sz w:val="19"/>
        </w:rPr>
        <w:t xml:space="preserve"> </w:t>
      </w:r>
      <w:r w:rsidRPr="004043B0">
        <w:rPr>
          <w:rFonts w:ascii="Arial"/>
          <w:b/>
          <w:bCs/>
          <w:color w:val="282828"/>
          <w:w w:val="110"/>
          <w:sz w:val="19"/>
        </w:rPr>
        <w:t>comparing</w:t>
      </w:r>
      <w:r w:rsidRPr="004043B0">
        <w:rPr>
          <w:rFonts w:ascii="Arial"/>
          <w:b/>
          <w:bCs/>
          <w:color w:val="282828"/>
          <w:spacing w:val="-15"/>
          <w:w w:val="110"/>
          <w:sz w:val="19"/>
        </w:rPr>
        <w:t xml:space="preserve"> </w:t>
      </w:r>
      <w:r w:rsidRPr="004043B0">
        <w:rPr>
          <w:rFonts w:ascii="Arial"/>
          <w:b/>
          <w:bCs/>
          <w:color w:val="282828"/>
          <w:w w:val="110"/>
          <w:sz w:val="19"/>
        </w:rPr>
        <w:t>the</w:t>
      </w:r>
      <w:r w:rsidRPr="004043B0">
        <w:rPr>
          <w:rFonts w:ascii="Arial"/>
          <w:b/>
          <w:bCs/>
          <w:color w:val="282828"/>
          <w:spacing w:val="6"/>
          <w:w w:val="110"/>
          <w:sz w:val="19"/>
        </w:rPr>
        <w:t xml:space="preserve"> </w:t>
      </w:r>
      <w:r w:rsidRPr="004043B0">
        <w:rPr>
          <w:rFonts w:ascii="Arial"/>
          <w:b/>
          <w:bCs/>
          <w:color w:val="282828"/>
          <w:w w:val="110"/>
          <w:sz w:val="19"/>
        </w:rPr>
        <w:t>approved</w:t>
      </w:r>
      <w:r w:rsidRPr="004043B0">
        <w:rPr>
          <w:rFonts w:ascii="Arial"/>
          <w:b/>
          <w:bCs/>
          <w:color w:val="282828"/>
          <w:spacing w:val="-11"/>
          <w:w w:val="110"/>
          <w:sz w:val="19"/>
        </w:rPr>
        <w:t xml:space="preserve"> </w:t>
      </w:r>
      <w:r w:rsidRPr="004043B0">
        <w:rPr>
          <w:rFonts w:ascii="Arial"/>
          <w:b/>
          <w:bCs/>
          <w:color w:val="282828"/>
          <w:w w:val="110"/>
          <w:sz w:val="19"/>
        </w:rPr>
        <w:t>project</w:t>
      </w:r>
      <w:r w:rsidRPr="004043B0">
        <w:rPr>
          <w:rFonts w:ascii="Arial"/>
          <w:b/>
          <w:bCs/>
          <w:color w:val="282828"/>
          <w:spacing w:val="-16"/>
          <w:w w:val="110"/>
          <w:sz w:val="19"/>
        </w:rPr>
        <w:t xml:space="preserve"> </w:t>
      </w:r>
      <w:r w:rsidRPr="004043B0">
        <w:rPr>
          <w:rFonts w:ascii="Arial"/>
          <w:b/>
          <w:bCs/>
          <w:color w:val="282828"/>
          <w:w w:val="110"/>
          <w:sz w:val="19"/>
        </w:rPr>
        <w:t>to</w:t>
      </w:r>
      <w:r w:rsidRPr="004043B0">
        <w:rPr>
          <w:rFonts w:ascii="Arial"/>
          <w:b/>
          <w:bCs/>
          <w:color w:val="282828"/>
          <w:spacing w:val="8"/>
          <w:w w:val="110"/>
          <w:sz w:val="19"/>
        </w:rPr>
        <w:t xml:space="preserve"> </w:t>
      </w:r>
      <w:r w:rsidRPr="004043B0">
        <w:rPr>
          <w:rFonts w:ascii="Arial"/>
          <w:b/>
          <w:bCs/>
          <w:color w:val="282828"/>
          <w:w w:val="110"/>
          <w:sz w:val="19"/>
        </w:rPr>
        <w:t>the</w:t>
      </w:r>
      <w:r w:rsidRPr="004043B0">
        <w:rPr>
          <w:rFonts w:ascii="Arial"/>
          <w:b/>
          <w:bCs/>
          <w:color w:val="282828"/>
          <w:spacing w:val="-9"/>
          <w:w w:val="110"/>
          <w:sz w:val="19"/>
        </w:rPr>
        <w:t xml:space="preserve"> </w:t>
      </w:r>
      <w:r w:rsidRPr="004043B0">
        <w:rPr>
          <w:rFonts w:ascii="Arial"/>
          <w:b/>
          <w:bCs/>
          <w:color w:val="282828"/>
          <w:w w:val="110"/>
          <w:sz w:val="19"/>
        </w:rPr>
        <w:t xml:space="preserve">proposed </w:t>
      </w:r>
      <w:r w:rsidRPr="004043B0">
        <w:rPr>
          <w:rFonts w:ascii="Arial"/>
          <w:b/>
          <w:bCs/>
          <w:color w:val="282828"/>
          <w:spacing w:val="-2"/>
          <w:w w:val="110"/>
          <w:sz w:val="19"/>
        </w:rPr>
        <w:t>Significant</w:t>
      </w:r>
    </w:p>
    <w:p w14:paraId="3FEA75B2" w14:textId="77777777" w:rsidR="004F7380" w:rsidRDefault="00C2297B">
      <w:pPr>
        <w:spacing w:before="56"/>
        <w:ind w:left="914"/>
        <w:rPr>
          <w:rFonts w:ascii="Arial"/>
          <w:b/>
          <w:sz w:val="21"/>
        </w:rPr>
      </w:pPr>
      <w:r>
        <w:rPr>
          <w:rFonts w:ascii="Arial"/>
          <w:b/>
          <w:color w:val="282828"/>
          <w:w w:val="90"/>
          <w:sz w:val="21"/>
        </w:rPr>
        <w:t>Change,</w:t>
      </w:r>
      <w:r>
        <w:rPr>
          <w:rFonts w:ascii="Arial"/>
          <w:b/>
          <w:color w:val="282828"/>
          <w:spacing w:val="4"/>
          <w:sz w:val="21"/>
        </w:rPr>
        <w:t xml:space="preserve"> </w:t>
      </w:r>
      <w:r>
        <w:rPr>
          <w:rFonts w:ascii="Arial"/>
          <w:b/>
          <w:color w:val="282828"/>
          <w:w w:val="90"/>
          <w:sz w:val="21"/>
        </w:rPr>
        <w:t>and</w:t>
      </w:r>
      <w:r>
        <w:rPr>
          <w:rFonts w:ascii="Arial"/>
          <w:b/>
          <w:color w:val="282828"/>
          <w:spacing w:val="-14"/>
          <w:w w:val="90"/>
          <w:sz w:val="21"/>
        </w:rPr>
        <w:t xml:space="preserve"> </w:t>
      </w:r>
      <w:r>
        <w:rPr>
          <w:rFonts w:ascii="Arial"/>
          <w:b/>
          <w:color w:val="282828"/>
          <w:w w:val="90"/>
          <w:sz w:val="21"/>
        </w:rPr>
        <w:t>the</w:t>
      </w:r>
      <w:r>
        <w:rPr>
          <w:rFonts w:ascii="Arial"/>
          <w:b/>
          <w:color w:val="282828"/>
          <w:spacing w:val="-3"/>
          <w:w w:val="90"/>
          <w:sz w:val="21"/>
        </w:rPr>
        <w:t xml:space="preserve"> </w:t>
      </w:r>
      <w:r>
        <w:rPr>
          <w:rFonts w:ascii="Arial"/>
          <w:b/>
          <w:color w:val="282828"/>
          <w:w w:val="90"/>
          <w:sz w:val="21"/>
        </w:rPr>
        <w:t>rationale</w:t>
      </w:r>
      <w:r>
        <w:rPr>
          <w:rFonts w:ascii="Arial"/>
          <w:b/>
          <w:color w:val="282828"/>
          <w:spacing w:val="-4"/>
          <w:sz w:val="21"/>
        </w:rPr>
        <w:t xml:space="preserve"> </w:t>
      </w:r>
      <w:r>
        <w:rPr>
          <w:rFonts w:ascii="Arial"/>
          <w:b/>
          <w:color w:val="282828"/>
          <w:w w:val="90"/>
          <w:sz w:val="21"/>
        </w:rPr>
        <w:t>for</w:t>
      </w:r>
      <w:r>
        <w:rPr>
          <w:rFonts w:ascii="Arial"/>
          <w:b/>
          <w:color w:val="282828"/>
          <w:spacing w:val="-3"/>
          <w:sz w:val="21"/>
        </w:rPr>
        <w:t xml:space="preserve"> </w:t>
      </w:r>
      <w:r>
        <w:rPr>
          <w:rFonts w:ascii="Arial"/>
          <w:b/>
          <w:color w:val="282828"/>
          <w:w w:val="90"/>
          <w:sz w:val="21"/>
        </w:rPr>
        <w:t>such</w:t>
      </w:r>
      <w:r>
        <w:rPr>
          <w:rFonts w:ascii="Arial"/>
          <w:b/>
          <w:color w:val="282828"/>
          <w:spacing w:val="-6"/>
          <w:w w:val="90"/>
          <w:sz w:val="21"/>
        </w:rPr>
        <w:t xml:space="preserve"> </w:t>
      </w:r>
      <w:r>
        <w:rPr>
          <w:rFonts w:ascii="Arial"/>
          <w:b/>
          <w:color w:val="282828"/>
          <w:spacing w:val="-2"/>
          <w:w w:val="90"/>
          <w:sz w:val="21"/>
        </w:rPr>
        <w:t>change.</w:t>
      </w:r>
    </w:p>
    <w:p w14:paraId="3FEA75B3" w14:textId="77777777" w:rsidR="004F7380" w:rsidRDefault="004F7380">
      <w:pPr>
        <w:pStyle w:val="BodyText"/>
        <w:spacing w:before="10"/>
        <w:rPr>
          <w:rFonts w:ascii="Arial"/>
          <w:b/>
          <w:sz w:val="19"/>
        </w:rPr>
      </w:pPr>
    </w:p>
    <w:p w14:paraId="3FEA75B4" w14:textId="20E617B4" w:rsidR="004F7380" w:rsidRDefault="00C2297B">
      <w:pPr>
        <w:spacing w:before="1" w:line="319" w:lineRule="auto"/>
        <w:ind w:left="886" w:right="886" w:firstLine="18"/>
        <w:rPr>
          <w:rFonts w:ascii="Arial"/>
          <w:sz w:val="19"/>
        </w:rPr>
      </w:pPr>
      <w:r>
        <w:rPr>
          <w:rFonts w:ascii="Arial"/>
          <w:color w:val="282828"/>
          <w:w w:val="105"/>
          <w:sz w:val="19"/>
        </w:rPr>
        <w:t>The Applicant is</w:t>
      </w:r>
      <w:r>
        <w:rPr>
          <w:rFonts w:ascii="Arial"/>
          <w:color w:val="282828"/>
          <w:spacing w:val="-7"/>
          <w:w w:val="105"/>
          <w:sz w:val="19"/>
        </w:rPr>
        <w:t xml:space="preserve"> </w:t>
      </w:r>
      <w:r>
        <w:rPr>
          <w:rFonts w:ascii="Arial"/>
          <w:color w:val="282828"/>
          <w:w w:val="105"/>
          <w:sz w:val="19"/>
        </w:rPr>
        <w:t>UMMIC.</w:t>
      </w:r>
      <w:r>
        <w:rPr>
          <w:rFonts w:ascii="Arial"/>
          <w:color w:val="282828"/>
          <w:spacing w:val="-6"/>
          <w:w w:val="105"/>
          <w:sz w:val="19"/>
        </w:rPr>
        <w:t xml:space="preserve"> </w:t>
      </w:r>
      <w:r>
        <w:rPr>
          <w:rFonts w:ascii="Arial"/>
          <w:color w:val="282828"/>
          <w:w w:val="105"/>
          <w:sz w:val="19"/>
        </w:rPr>
        <w:t>Shields Imaging</w:t>
      </w:r>
      <w:r>
        <w:rPr>
          <w:rFonts w:ascii="Arial"/>
          <w:color w:val="282828"/>
          <w:spacing w:val="-5"/>
          <w:w w:val="105"/>
          <w:sz w:val="19"/>
        </w:rPr>
        <w:t xml:space="preserve"> </w:t>
      </w:r>
      <w:r>
        <w:rPr>
          <w:rFonts w:ascii="Arial"/>
          <w:color w:val="282828"/>
          <w:w w:val="105"/>
          <w:sz w:val="19"/>
        </w:rPr>
        <w:t>of</w:t>
      </w:r>
      <w:r>
        <w:rPr>
          <w:rFonts w:ascii="Arial"/>
          <w:color w:val="282828"/>
          <w:spacing w:val="25"/>
          <w:w w:val="105"/>
          <w:sz w:val="19"/>
        </w:rPr>
        <w:t xml:space="preserve"> </w:t>
      </w:r>
      <w:r>
        <w:rPr>
          <w:rFonts w:ascii="Arial"/>
          <w:color w:val="282828"/>
          <w:w w:val="105"/>
          <w:sz w:val="19"/>
        </w:rPr>
        <w:t>Massachusetts,</w:t>
      </w:r>
      <w:r>
        <w:rPr>
          <w:rFonts w:ascii="Arial"/>
          <w:color w:val="282828"/>
          <w:spacing w:val="-21"/>
          <w:w w:val="105"/>
          <w:sz w:val="19"/>
        </w:rPr>
        <w:t xml:space="preserve"> </w:t>
      </w:r>
      <w:r>
        <w:rPr>
          <w:rFonts w:ascii="Arial"/>
          <w:color w:val="282828"/>
          <w:w w:val="105"/>
          <w:sz w:val="19"/>
        </w:rPr>
        <w:t>LLC was a consortium that received Determination of</w:t>
      </w:r>
      <w:r>
        <w:rPr>
          <w:rFonts w:ascii="Arial"/>
          <w:color w:val="282828"/>
          <w:spacing w:val="31"/>
          <w:w w:val="105"/>
          <w:sz w:val="19"/>
        </w:rPr>
        <w:t xml:space="preserve"> </w:t>
      </w:r>
      <w:r>
        <w:rPr>
          <w:rFonts w:ascii="Arial"/>
          <w:color w:val="282828"/>
          <w:w w:val="105"/>
          <w:sz w:val="19"/>
        </w:rPr>
        <w:t>Need ("</w:t>
      </w:r>
      <w:proofErr w:type="spellStart"/>
      <w:r>
        <w:rPr>
          <w:rFonts w:ascii="Arial"/>
          <w:color w:val="282828"/>
          <w:w w:val="105"/>
          <w:sz w:val="19"/>
        </w:rPr>
        <w:t>DoN</w:t>
      </w:r>
      <w:proofErr w:type="spellEnd"/>
      <w:r>
        <w:rPr>
          <w:rFonts w:ascii="Arial"/>
          <w:color w:val="282828"/>
          <w:w w:val="105"/>
          <w:sz w:val="19"/>
        </w:rPr>
        <w:t>") approval in 2002 for</w:t>
      </w:r>
      <w:r>
        <w:rPr>
          <w:rFonts w:ascii="Arial"/>
          <w:color w:val="282828"/>
          <w:spacing w:val="38"/>
          <w:w w:val="105"/>
          <w:sz w:val="19"/>
        </w:rPr>
        <w:t xml:space="preserve"> </w:t>
      </w:r>
      <w:r>
        <w:rPr>
          <w:rFonts w:ascii="Arial"/>
          <w:color w:val="282828"/>
          <w:w w:val="105"/>
          <w:sz w:val="19"/>
        </w:rPr>
        <w:t>Project #4-4886 to</w:t>
      </w:r>
      <w:r>
        <w:rPr>
          <w:rFonts w:ascii="Arial"/>
          <w:color w:val="282828"/>
          <w:spacing w:val="40"/>
          <w:w w:val="105"/>
          <w:sz w:val="19"/>
        </w:rPr>
        <w:t xml:space="preserve"> </w:t>
      </w:r>
      <w:r>
        <w:rPr>
          <w:rFonts w:ascii="Arial"/>
          <w:color w:val="282828"/>
          <w:w w:val="105"/>
          <w:sz w:val="19"/>
        </w:rPr>
        <w:t xml:space="preserve">acquire a mobile positron emission tomography </w:t>
      </w:r>
      <w:r w:rsidR="001B0100">
        <w:rPr>
          <w:rFonts w:ascii="Arial"/>
          <w:color w:val="282828"/>
          <w:w w:val="105"/>
          <w:sz w:val="19"/>
        </w:rPr>
        <w:t>(</w:t>
      </w:r>
      <w:r>
        <w:rPr>
          <w:rFonts w:ascii="Arial"/>
          <w:color w:val="282828"/>
          <w:w w:val="105"/>
          <w:sz w:val="19"/>
        </w:rPr>
        <w:t>"PET/CT") unit to provide services at three host sites (Baystate Medical Center, South Shore Hospital and UMass Memorial Medical Center).</w:t>
      </w:r>
      <w:r>
        <w:rPr>
          <w:rFonts w:ascii="Arial"/>
          <w:color w:val="282828"/>
          <w:spacing w:val="-3"/>
          <w:w w:val="105"/>
          <w:sz w:val="19"/>
        </w:rPr>
        <w:t xml:space="preserve"> </w:t>
      </w:r>
      <w:r>
        <w:rPr>
          <w:rFonts w:ascii="Arial"/>
          <w:color w:val="282828"/>
          <w:w w:val="105"/>
          <w:sz w:val="19"/>
        </w:rPr>
        <w:t>The</w:t>
      </w:r>
      <w:r>
        <w:rPr>
          <w:rFonts w:ascii="Arial"/>
          <w:color w:val="282828"/>
          <w:spacing w:val="-1"/>
          <w:w w:val="105"/>
          <w:sz w:val="19"/>
        </w:rPr>
        <w:t xml:space="preserve"> </w:t>
      </w:r>
      <w:r>
        <w:rPr>
          <w:rFonts w:ascii="Arial"/>
          <w:color w:val="282828"/>
          <w:w w:val="105"/>
          <w:sz w:val="19"/>
        </w:rPr>
        <w:t>consortium was comprised of Shields Imaging</w:t>
      </w:r>
      <w:r>
        <w:rPr>
          <w:rFonts w:ascii="Arial"/>
          <w:color w:val="282828"/>
          <w:spacing w:val="-14"/>
          <w:w w:val="105"/>
          <w:sz w:val="19"/>
        </w:rPr>
        <w:t xml:space="preserve"> </w:t>
      </w:r>
      <w:r>
        <w:rPr>
          <w:rFonts w:ascii="Arial"/>
          <w:color w:val="282828"/>
          <w:w w:val="105"/>
          <w:sz w:val="19"/>
        </w:rPr>
        <w:t>of</w:t>
      </w:r>
      <w:r>
        <w:rPr>
          <w:rFonts w:ascii="Arial"/>
          <w:color w:val="282828"/>
          <w:spacing w:val="-10"/>
          <w:w w:val="105"/>
          <w:sz w:val="19"/>
        </w:rPr>
        <w:t xml:space="preserve"> </w:t>
      </w:r>
      <w:r>
        <w:rPr>
          <w:rFonts w:ascii="Arial"/>
          <w:color w:val="282828"/>
          <w:w w:val="105"/>
          <w:sz w:val="19"/>
        </w:rPr>
        <w:t>Eastern</w:t>
      </w:r>
      <w:r>
        <w:rPr>
          <w:rFonts w:ascii="Arial"/>
          <w:color w:val="282828"/>
          <w:spacing w:val="-14"/>
          <w:w w:val="105"/>
          <w:sz w:val="19"/>
        </w:rPr>
        <w:t xml:space="preserve"> </w:t>
      </w:r>
      <w:r>
        <w:rPr>
          <w:rFonts w:ascii="Arial"/>
          <w:color w:val="282828"/>
          <w:w w:val="105"/>
          <w:sz w:val="19"/>
        </w:rPr>
        <w:t>Massachusetts,</w:t>
      </w:r>
      <w:r>
        <w:rPr>
          <w:rFonts w:ascii="Arial"/>
          <w:color w:val="282828"/>
          <w:spacing w:val="-16"/>
          <w:w w:val="105"/>
          <w:sz w:val="19"/>
        </w:rPr>
        <w:t xml:space="preserve"> </w:t>
      </w:r>
      <w:r>
        <w:rPr>
          <w:rFonts w:ascii="Arial"/>
          <w:color w:val="282828"/>
          <w:w w:val="105"/>
          <w:sz w:val="19"/>
        </w:rPr>
        <w:t>LLC</w:t>
      </w:r>
      <w:r>
        <w:rPr>
          <w:rFonts w:ascii="Arial"/>
          <w:color w:val="282828"/>
          <w:spacing w:val="-14"/>
          <w:w w:val="105"/>
          <w:sz w:val="19"/>
        </w:rPr>
        <w:t xml:space="preserve"> </w:t>
      </w:r>
      <w:r w:rsidR="001B0100">
        <w:rPr>
          <w:rFonts w:ascii="Arial"/>
          <w:color w:val="282828"/>
          <w:spacing w:val="-14"/>
          <w:w w:val="105"/>
          <w:sz w:val="19"/>
        </w:rPr>
        <w:t>(</w:t>
      </w:r>
      <w:r>
        <w:rPr>
          <w:rFonts w:ascii="Arial"/>
          <w:color w:val="282828"/>
          <w:w w:val="105"/>
          <w:sz w:val="19"/>
        </w:rPr>
        <w:t>for</w:t>
      </w:r>
      <w:r>
        <w:rPr>
          <w:rFonts w:ascii="Arial"/>
          <w:color w:val="282828"/>
          <w:spacing w:val="-14"/>
          <w:w w:val="105"/>
          <w:sz w:val="19"/>
        </w:rPr>
        <w:t xml:space="preserve"> </w:t>
      </w:r>
      <w:r>
        <w:rPr>
          <w:rFonts w:ascii="Arial"/>
          <w:color w:val="282828"/>
          <w:w w:val="105"/>
          <w:sz w:val="19"/>
        </w:rPr>
        <w:t>South</w:t>
      </w:r>
      <w:r>
        <w:rPr>
          <w:rFonts w:ascii="Arial"/>
          <w:color w:val="282828"/>
          <w:spacing w:val="-13"/>
          <w:w w:val="105"/>
          <w:sz w:val="19"/>
        </w:rPr>
        <w:t xml:space="preserve"> </w:t>
      </w:r>
      <w:r>
        <w:rPr>
          <w:rFonts w:ascii="Arial"/>
          <w:color w:val="282828"/>
          <w:w w:val="105"/>
          <w:sz w:val="19"/>
        </w:rPr>
        <w:t>Shore</w:t>
      </w:r>
      <w:r>
        <w:rPr>
          <w:rFonts w:ascii="Arial"/>
          <w:color w:val="282828"/>
          <w:spacing w:val="-14"/>
          <w:w w:val="105"/>
          <w:sz w:val="19"/>
        </w:rPr>
        <w:t xml:space="preserve"> </w:t>
      </w:r>
      <w:r>
        <w:rPr>
          <w:rFonts w:ascii="Arial"/>
          <w:color w:val="282828"/>
          <w:w w:val="105"/>
          <w:sz w:val="19"/>
        </w:rPr>
        <w:t>Hospital);</w:t>
      </w:r>
      <w:r>
        <w:rPr>
          <w:rFonts w:ascii="Arial"/>
          <w:color w:val="282828"/>
          <w:spacing w:val="-14"/>
          <w:w w:val="105"/>
          <w:sz w:val="19"/>
        </w:rPr>
        <w:t xml:space="preserve"> </w:t>
      </w:r>
      <w:r>
        <w:rPr>
          <w:rFonts w:ascii="Arial"/>
          <w:color w:val="282828"/>
          <w:w w:val="105"/>
          <w:sz w:val="19"/>
        </w:rPr>
        <w:t>Shields</w:t>
      </w:r>
      <w:r>
        <w:rPr>
          <w:rFonts w:ascii="Arial"/>
          <w:color w:val="282828"/>
          <w:spacing w:val="-14"/>
          <w:w w:val="105"/>
          <w:sz w:val="19"/>
        </w:rPr>
        <w:t xml:space="preserve"> </w:t>
      </w:r>
      <w:r>
        <w:rPr>
          <w:rFonts w:ascii="Arial"/>
          <w:color w:val="282828"/>
          <w:w w:val="105"/>
          <w:sz w:val="19"/>
        </w:rPr>
        <w:t>Imaging</w:t>
      </w:r>
      <w:r>
        <w:rPr>
          <w:rFonts w:ascii="Arial"/>
          <w:color w:val="282828"/>
          <w:spacing w:val="-14"/>
          <w:w w:val="105"/>
          <w:sz w:val="19"/>
        </w:rPr>
        <w:t xml:space="preserve"> </w:t>
      </w:r>
      <w:r>
        <w:rPr>
          <w:rFonts w:ascii="Arial"/>
          <w:color w:val="282828"/>
          <w:w w:val="105"/>
          <w:sz w:val="19"/>
        </w:rPr>
        <w:t>of</w:t>
      </w:r>
      <w:r>
        <w:rPr>
          <w:rFonts w:ascii="Arial"/>
          <w:color w:val="282828"/>
          <w:spacing w:val="-5"/>
          <w:w w:val="105"/>
          <w:sz w:val="19"/>
        </w:rPr>
        <w:t xml:space="preserve"> </w:t>
      </w:r>
      <w:r>
        <w:rPr>
          <w:rFonts w:ascii="Arial"/>
          <w:color w:val="282828"/>
          <w:w w:val="105"/>
          <w:sz w:val="19"/>
        </w:rPr>
        <w:t>Worcester,</w:t>
      </w:r>
      <w:r>
        <w:rPr>
          <w:rFonts w:ascii="Arial"/>
          <w:color w:val="282828"/>
          <w:spacing w:val="-9"/>
          <w:w w:val="105"/>
          <w:sz w:val="19"/>
        </w:rPr>
        <w:t xml:space="preserve"> </w:t>
      </w:r>
      <w:r>
        <w:rPr>
          <w:rFonts w:ascii="Arial"/>
          <w:color w:val="282828"/>
          <w:w w:val="105"/>
          <w:sz w:val="19"/>
        </w:rPr>
        <w:t>LLC</w:t>
      </w:r>
      <w:r>
        <w:rPr>
          <w:rFonts w:ascii="Arial"/>
          <w:color w:val="282828"/>
          <w:spacing w:val="-14"/>
          <w:w w:val="105"/>
          <w:sz w:val="19"/>
        </w:rPr>
        <w:t xml:space="preserve"> </w:t>
      </w:r>
      <w:r>
        <w:rPr>
          <w:rFonts w:ascii="Arial"/>
          <w:color w:val="282828"/>
          <w:w w:val="105"/>
          <w:sz w:val="19"/>
        </w:rPr>
        <w:t>(for UMass Memorial Medical</w:t>
      </w:r>
      <w:r>
        <w:rPr>
          <w:rFonts w:ascii="Arial"/>
          <w:color w:val="282828"/>
          <w:spacing w:val="-7"/>
          <w:w w:val="105"/>
          <w:sz w:val="19"/>
        </w:rPr>
        <w:t xml:space="preserve"> </w:t>
      </w:r>
      <w:r>
        <w:rPr>
          <w:rFonts w:ascii="Arial"/>
          <w:color w:val="282828"/>
          <w:w w:val="105"/>
          <w:sz w:val="19"/>
        </w:rPr>
        <w:t>Center);</w:t>
      </w:r>
      <w:r>
        <w:rPr>
          <w:rFonts w:ascii="Arial"/>
          <w:color w:val="282828"/>
          <w:spacing w:val="-7"/>
          <w:w w:val="105"/>
          <w:sz w:val="19"/>
        </w:rPr>
        <w:t xml:space="preserve"> </w:t>
      </w:r>
      <w:r>
        <w:rPr>
          <w:rFonts w:ascii="Arial"/>
          <w:color w:val="282828"/>
          <w:w w:val="105"/>
          <w:sz w:val="19"/>
        </w:rPr>
        <w:t>and</w:t>
      </w:r>
      <w:r>
        <w:rPr>
          <w:rFonts w:ascii="Arial"/>
          <w:color w:val="282828"/>
          <w:spacing w:val="-15"/>
          <w:w w:val="105"/>
          <w:sz w:val="19"/>
        </w:rPr>
        <w:t xml:space="preserve"> </w:t>
      </w:r>
      <w:r>
        <w:rPr>
          <w:rFonts w:ascii="Arial"/>
          <w:color w:val="282828"/>
          <w:w w:val="105"/>
          <w:sz w:val="19"/>
        </w:rPr>
        <w:t>Shields</w:t>
      </w:r>
      <w:r>
        <w:rPr>
          <w:rFonts w:ascii="Arial"/>
          <w:color w:val="282828"/>
          <w:spacing w:val="-3"/>
          <w:w w:val="105"/>
          <w:sz w:val="19"/>
        </w:rPr>
        <w:t xml:space="preserve"> </w:t>
      </w:r>
      <w:r>
        <w:rPr>
          <w:rFonts w:ascii="Arial"/>
          <w:color w:val="282828"/>
          <w:w w:val="105"/>
          <w:sz w:val="19"/>
        </w:rPr>
        <w:t>Imaging of Springfield, LLC</w:t>
      </w:r>
      <w:r>
        <w:rPr>
          <w:rFonts w:ascii="Arial"/>
          <w:color w:val="282828"/>
          <w:spacing w:val="-4"/>
          <w:w w:val="105"/>
          <w:sz w:val="19"/>
        </w:rPr>
        <w:t xml:space="preserve"> </w:t>
      </w:r>
      <w:r w:rsidR="001B0100">
        <w:rPr>
          <w:rFonts w:ascii="Arial"/>
          <w:color w:val="282828"/>
          <w:w w:val="105"/>
          <w:sz w:val="19"/>
        </w:rPr>
        <w:t>(</w:t>
      </w:r>
      <w:r>
        <w:rPr>
          <w:rFonts w:ascii="Arial"/>
          <w:color w:val="282828"/>
          <w:w w:val="105"/>
          <w:sz w:val="19"/>
        </w:rPr>
        <w:t>for</w:t>
      </w:r>
      <w:r>
        <w:rPr>
          <w:rFonts w:ascii="Arial"/>
          <w:color w:val="282828"/>
          <w:spacing w:val="-4"/>
          <w:w w:val="105"/>
          <w:sz w:val="19"/>
        </w:rPr>
        <w:t xml:space="preserve"> </w:t>
      </w:r>
      <w:r>
        <w:rPr>
          <w:rFonts w:ascii="Arial"/>
          <w:color w:val="282828"/>
          <w:w w:val="105"/>
          <w:sz w:val="19"/>
        </w:rPr>
        <w:t>Baystate</w:t>
      </w:r>
      <w:r>
        <w:rPr>
          <w:rFonts w:ascii="Arial"/>
          <w:color w:val="282828"/>
          <w:spacing w:val="-2"/>
          <w:w w:val="105"/>
          <w:sz w:val="19"/>
        </w:rPr>
        <w:t xml:space="preserve"> </w:t>
      </w:r>
      <w:r>
        <w:rPr>
          <w:rFonts w:ascii="Arial"/>
          <w:color w:val="282828"/>
          <w:w w:val="105"/>
          <w:sz w:val="19"/>
        </w:rPr>
        <w:t>Medical</w:t>
      </w:r>
      <w:r>
        <w:rPr>
          <w:rFonts w:ascii="Arial"/>
          <w:color w:val="282828"/>
          <w:spacing w:val="-3"/>
          <w:w w:val="105"/>
          <w:sz w:val="19"/>
        </w:rPr>
        <w:t xml:space="preserve"> </w:t>
      </w:r>
      <w:r>
        <w:rPr>
          <w:rFonts w:ascii="Arial"/>
          <w:color w:val="282828"/>
          <w:w w:val="105"/>
          <w:sz w:val="19"/>
        </w:rPr>
        <w:t>Center). In 2003, a fourth host site</w:t>
      </w:r>
      <w:r>
        <w:rPr>
          <w:rFonts w:ascii="Arial"/>
          <w:color w:val="282828"/>
          <w:spacing w:val="-3"/>
          <w:w w:val="105"/>
          <w:sz w:val="19"/>
        </w:rPr>
        <w:t xml:space="preserve"> </w:t>
      </w:r>
      <w:r>
        <w:rPr>
          <w:rFonts w:ascii="Arial"/>
          <w:color w:val="282828"/>
          <w:w w:val="105"/>
          <w:sz w:val="19"/>
        </w:rPr>
        <w:t>at Berkshire</w:t>
      </w:r>
      <w:r>
        <w:rPr>
          <w:rFonts w:ascii="Arial"/>
          <w:color w:val="282828"/>
          <w:spacing w:val="25"/>
          <w:w w:val="105"/>
          <w:sz w:val="19"/>
        </w:rPr>
        <w:t xml:space="preserve"> </w:t>
      </w:r>
      <w:r>
        <w:rPr>
          <w:rFonts w:ascii="Arial"/>
          <w:color w:val="282828"/>
          <w:w w:val="105"/>
          <w:sz w:val="19"/>
        </w:rPr>
        <w:t>Medical</w:t>
      </w:r>
      <w:r>
        <w:rPr>
          <w:rFonts w:ascii="Arial"/>
          <w:color w:val="282828"/>
          <w:spacing w:val="-3"/>
          <w:w w:val="105"/>
          <w:sz w:val="19"/>
        </w:rPr>
        <w:t xml:space="preserve"> </w:t>
      </w:r>
      <w:r>
        <w:rPr>
          <w:rFonts w:ascii="Arial"/>
          <w:color w:val="282828"/>
          <w:w w:val="105"/>
          <w:sz w:val="19"/>
        </w:rPr>
        <w:t xml:space="preserve">Center was added through a </w:t>
      </w:r>
      <w:proofErr w:type="spellStart"/>
      <w:r>
        <w:rPr>
          <w:rFonts w:ascii="Arial"/>
          <w:color w:val="282828"/>
          <w:w w:val="105"/>
          <w:sz w:val="19"/>
        </w:rPr>
        <w:t>DoN</w:t>
      </w:r>
      <w:proofErr w:type="spellEnd"/>
      <w:r>
        <w:rPr>
          <w:rFonts w:ascii="Arial"/>
          <w:color w:val="282828"/>
          <w:spacing w:val="-1"/>
          <w:w w:val="105"/>
          <w:sz w:val="19"/>
        </w:rPr>
        <w:t xml:space="preserve"> </w:t>
      </w:r>
      <w:r>
        <w:rPr>
          <w:rFonts w:ascii="Arial"/>
          <w:color w:val="282828"/>
          <w:w w:val="105"/>
          <w:sz w:val="19"/>
        </w:rPr>
        <w:t xml:space="preserve">amendment. In 2005, the </w:t>
      </w:r>
      <w:proofErr w:type="spellStart"/>
      <w:r>
        <w:rPr>
          <w:rFonts w:ascii="Arial"/>
          <w:color w:val="282828"/>
          <w:w w:val="105"/>
          <w:sz w:val="19"/>
        </w:rPr>
        <w:t>DoN</w:t>
      </w:r>
      <w:proofErr w:type="spellEnd"/>
      <w:r>
        <w:rPr>
          <w:rFonts w:ascii="Arial"/>
          <w:color w:val="282828"/>
          <w:w w:val="105"/>
          <w:sz w:val="19"/>
        </w:rPr>
        <w:t xml:space="preserve"> was</w:t>
      </w:r>
      <w:r>
        <w:rPr>
          <w:rFonts w:ascii="Arial"/>
          <w:color w:val="282828"/>
          <w:spacing w:val="-4"/>
          <w:w w:val="105"/>
          <w:sz w:val="19"/>
        </w:rPr>
        <w:t xml:space="preserve"> </w:t>
      </w:r>
      <w:r>
        <w:rPr>
          <w:rFonts w:ascii="Arial"/>
          <w:color w:val="282828"/>
          <w:w w:val="105"/>
          <w:sz w:val="19"/>
        </w:rPr>
        <w:t>further amended to add a fifth host site at HealthAlliance</w:t>
      </w:r>
      <w:r>
        <w:rPr>
          <w:rFonts w:ascii="Arial"/>
          <w:color w:val="282828"/>
          <w:spacing w:val="-6"/>
          <w:w w:val="105"/>
          <w:sz w:val="19"/>
        </w:rPr>
        <w:t xml:space="preserve"> </w:t>
      </w:r>
      <w:r>
        <w:rPr>
          <w:rFonts w:ascii="Arial"/>
          <w:color w:val="282828"/>
          <w:w w:val="105"/>
          <w:sz w:val="19"/>
        </w:rPr>
        <w:t>Hospital's Burbank Campus. In 2006,</w:t>
      </w:r>
      <w:r>
        <w:rPr>
          <w:rFonts w:ascii="Arial"/>
          <w:color w:val="282828"/>
          <w:spacing w:val="-13"/>
          <w:w w:val="105"/>
          <w:sz w:val="19"/>
        </w:rPr>
        <w:t xml:space="preserve"> </w:t>
      </w:r>
      <w:r>
        <w:rPr>
          <w:rFonts w:ascii="Arial"/>
          <w:color w:val="282828"/>
          <w:w w:val="105"/>
          <w:sz w:val="19"/>
        </w:rPr>
        <w:t xml:space="preserve">a </w:t>
      </w:r>
      <w:proofErr w:type="spellStart"/>
      <w:r>
        <w:rPr>
          <w:rFonts w:ascii="Arial"/>
          <w:color w:val="282828"/>
          <w:w w:val="105"/>
          <w:sz w:val="19"/>
        </w:rPr>
        <w:t>DoN</w:t>
      </w:r>
      <w:proofErr w:type="spellEnd"/>
      <w:r>
        <w:rPr>
          <w:rFonts w:ascii="Arial"/>
          <w:color w:val="282828"/>
          <w:spacing w:val="-11"/>
          <w:w w:val="105"/>
          <w:sz w:val="19"/>
        </w:rPr>
        <w:t xml:space="preserve"> </w:t>
      </w:r>
      <w:r>
        <w:rPr>
          <w:rFonts w:ascii="Arial"/>
          <w:color w:val="282828"/>
          <w:w w:val="105"/>
          <w:sz w:val="19"/>
        </w:rPr>
        <w:t>amendment was approved</w:t>
      </w:r>
      <w:r>
        <w:rPr>
          <w:rFonts w:ascii="Arial"/>
          <w:color w:val="282828"/>
          <w:spacing w:val="-1"/>
          <w:w w:val="105"/>
          <w:sz w:val="19"/>
        </w:rPr>
        <w:t xml:space="preserve"> </w:t>
      </w:r>
      <w:r>
        <w:rPr>
          <w:rFonts w:ascii="Arial"/>
          <w:color w:val="282828"/>
          <w:w w:val="105"/>
          <w:sz w:val="19"/>
        </w:rPr>
        <w:t>to acknowledge</w:t>
      </w:r>
      <w:r>
        <w:rPr>
          <w:rFonts w:ascii="Arial"/>
          <w:color w:val="282828"/>
          <w:spacing w:val="22"/>
          <w:w w:val="105"/>
          <w:sz w:val="19"/>
        </w:rPr>
        <w:t xml:space="preserve"> </w:t>
      </w:r>
      <w:r>
        <w:rPr>
          <w:rFonts w:ascii="Arial"/>
          <w:color w:val="282828"/>
          <w:w w:val="105"/>
          <w:sz w:val="19"/>
        </w:rPr>
        <w:t>the licensure</w:t>
      </w:r>
      <w:r>
        <w:rPr>
          <w:rFonts w:ascii="Arial"/>
          <w:color w:val="282828"/>
          <w:spacing w:val="-3"/>
          <w:w w:val="105"/>
          <w:sz w:val="19"/>
        </w:rPr>
        <w:t xml:space="preserve"> </w:t>
      </w:r>
      <w:r>
        <w:rPr>
          <w:rFonts w:ascii="Arial"/>
          <w:color w:val="282828"/>
          <w:w w:val="105"/>
          <w:sz w:val="19"/>
        </w:rPr>
        <w:t>of the sites</w:t>
      </w:r>
      <w:r>
        <w:rPr>
          <w:rFonts w:ascii="Arial"/>
          <w:color w:val="282828"/>
          <w:spacing w:val="-11"/>
          <w:w w:val="105"/>
          <w:sz w:val="19"/>
        </w:rPr>
        <w:t xml:space="preserve"> </w:t>
      </w:r>
      <w:r>
        <w:rPr>
          <w:rFonts w:ascii="Arial"/>
          <w:color w:val="282828"/>
          <w:w w:val="105"/>
          <w:sz w:val="19"/>
        </w:rPr>
        <w:t>as</w:t>
      </w:r>
      <w:r>
        <w:rPr>
          <w:rFonts w:ascii="Arial"/>
          <w:color w:val="282828"/>
          <w:spacing w:val="-11"/>
          <w:w w:val="105"/>
          <w:sz w:val="19"/>
        </w:rPr>
        <w:t xml:space="preserve"> </w:t>
      </w:r>
      <w:r>
        <w:rPr>
          <w:rFonts w:ascii="Arial"/>
          <w:color w:val="282828"/>
          <w:w w:val="105"/>
          <w:sz w:val="19"/>
        </w:rPr>
        <w:t>separately licensed clinics and</w:t>
      </w:r>
      <w:r>
        <w:rPr>
          <w:rFonts w:ascii="Arial"/>
          <w:color w:val="282828"/>
          <w:spacing w:val="-7"/>
          <w:w w:val="105"/>
          <w:sz w:val="19"/>
        </w:rPr>
        <w:t xml:space="preserve"> </w:t>
      </w:r>
      <w:r>
        <w:rPr>
          <w:rFonts w:ascii="Arial"/>
          <w:color w:val="282828"/>
          <w:w w:val="105"/>
          <w:sz w:val="19"/>
        </w:rPr>
        <w:t>remove</w:t>
      </w:r>
      <w:r>
        <w:rPr>
          <w:rFonts w:ascii="Arial"/>
          <w:color w:val="282828"/>
          <w:spacing w:val="-8"/>
          <w:w w:val="105"/>
          <w:sz w:val="19"/>
        </w:rPr>
        <w:t xml:space="preserve"> </w:t>
      </w:r>
      <w:r>
        <w:rPr>
          <w:rFonts w:ascii="Arial"/>
          <w:color w:val="282828"/>
          <w:w w:val="105"/>
          <w:sz w:val="19"/>
        </w:rPr>
        <w:t>Shields Imaging</w:t>
      </w:r>
      <w:r>
        <w:rPr>
          <w:rFonts w:ascii="Arial"/>
          <w:color w:val="282828"/>
          <w:spacing w:val="-1"/>
          <w:w w:val="105"/>
          <w:sz w:val="19"/>
        </w:rPr>
        <w:t xml:space="preserve"> </w:t>
      </w:r>
      <w:r>
        <w:rPr>
          <w:rFonts w:ascii="Arial"/>
          <w:color w:val="282828"/>
          <w:w w:val="105"/>
          <w:sz w:val="19"/>
        </w:rPr>
        <w:t>of</w:t>
      </w:r>
      <w:r>
        <w:rPr>
          <w:rFonts w:ascii="Arial"/>
          <w:color w:val="282828"/>
          <w:spacing w:val="20"/>
          <w:w w:val="105"/>
          <w:sz w:val="19"/>
        </w:rPr>
        <w:t xml:space="preserve"> </w:t>
      </w:r>
      <w:r>
        <w:rPr>
          <w:rFonts w:ascii="Arial"/>
          <w:color w:val="282828"/>
          <w:w w:val="105"/>
          <w:sz w:val="19"/>
        </w:rPr>
        <w:t>Massachusetts,</w:t>
      </w:r>
      <w:r>
        <w:rPr>
          <w:rFonts w:ascii="Arial"/>
          <w:color w:val="282828"/>
          <w:spacing w:val="-24"/>
          <w:w w:val="105"/>
          <w:sz w:val="19"/>
        </w:rPr>
        <w:t xml:space="preserve"> </w:t>
      </w:r>
      <w:r>
        <w:rPr>
          <w:rFonts w:ascii="Arial"/>
          <w:color w:val="282828"/>
          <w:w w:val="105"/>
          <w:sz w:val="19"/>
        </w:rPr>
        <w:t>LLC</w:t>
      </w:r>
      <w:r>
        <w:rPr>
          <w:rFonts w:ascii="Arial"/>
          <w:color w:val="282828"/>
          <w:spacing w:val="-6"/>
          <w:w w:val="105"/>
          <w:sz w:val="19"/>
        </w:rPr>
        <w:t xml:space="preserve"> </w:t>
      </w:r>
      <w:r>
        <w:rPr>
          <w:rFonts w:ascii="Arial"/>
          <w:color w:val="282828"/>
          <w:w w:val="105"/>
          <w:sz w:val="19"/>
        </w:rPr>
        <w:t>as</w:t>
      </w:r>
      <w:r>
        <w:rPr>
          <w:rFonts w:ascii="Arial"/>
          <w:color w:val="282828"/>
          <w:spacing w:val="-6"/>
          <w:w w:val="105"/>
          <w:sz w:val="19"/>
        </w:rPr>
        <w:t xml:space="preserve"> </w:t>
      </w:r>
      <w:r>
        <w:rPr>
          <w:rFonts w:ascii="Arial"/>
          <w:color w:val="282828"/>
          <w:w w:val="105"/>
          <w:sz w:val="19"/>
        </w:rPr>
        <w:t>the</w:t>
      </w:r>
      <w:r>
        <w:rPr>
          <w:rFonts w:ascii="Arial"/>
          <w:color w:val="282828"/>
          <w:spacing w:val="40"/>
          <w:w w:val="105"/>
          <w:sz w:val="19"/>
        </w:rPr>
        <w:t xml:space="preserve"> </w:t>
      </w:r>
      <w:proofErr w:type="spellStart"/>
      <w:r>
        <w:rPr>
          <w:rFonts w:ascii="Arial"/>
          <w:color w:val="282828"/>
          <w:w w:val="105"/>
          <w:sz w:val="19"/>
        </w:rPr>
        <w:t>DoN</w:t>
      </w:r>
      <w:proofErr w:type="spellEnd"/>
      <w:r>
        <w:rPr>
          <w:rFonts w:ascii="Arial"/>
          <w:color w:val="282828"/>
          <w:spacing w:val="-8"/>
          <w:w w:val="105"/>
          <w:sz w:val="19"/>
        </w:rPr>
        <w:t xml:space="preserve"> </w:t>
      </w:r>
      <w:r>
        <w:rPr>
          <w:rFonts w:ascii="Arial"/>
          <w:color w:val="282828"/>
          <w:w w:val="105"/>
          <w:sz w:val="19"/>
        </w:rPr>
        <w:t>holder. Accordingly, the three original sites were</w:t>
      </w:r>
      <w:r>
        <w:rPr>
          <w:rFonts w:ascii="Arial"/>
          <w:color w:val="282828"/>
          <w:spacing w:val="-7"/>
          <w:w w:val="105"/>
          <w:sz w:val="19"/>
        </w:rPr>
        <w:t xml:space="preserve"> </w:t>
      </w:r>
      <w:r>
        <w:rPr>
          <w:rFonts w:ascii="Arial"/>
          <w:color w:val="282828"/>
          <w:w w:val="105"/>
          <w:sz w:val="19"/>
        </w:rPr>
        <w:t>licensed to</w:t>
      </w:r>
      <w:r>
        <w:rPr>
          <w:rFonts w:ascii="Arial"/>
          <w:color w:val="282828"/>
          <w:spacing w:val="35"/>
          <w:w w:val="105"/>
          <w:sz w:val="19"/>
        </w:rPr>
        <w:t xml:space="preserve"> </w:t>
      </w:r>
      <w:r>
        <w:rPr>
          <w:rFonts w:ascii="Arial"/>
          <w:color w:val="282828"/>
          <w:w w:val="105"/>
          <w:sz w:val="19"/>
        </w:rPr>
        <w:t>the</w:t>
      </w:r>
      <w:r>
        <w:rPr>
          <w:rFonts w:ascii="Arial"/>
          <w:color w:val="282828"/>
          <w:spacing w:val="27"/>
          <w:w w:val="105"/>
          <w:sz w:val="19"/>
        </w:rPr>
        <w:t xml:space="preserve"> </w:t>
      </w:r>
      <w:r>
        <w:rPr>
          <w:rFonts w:ascii="Arial"/>
          <w:color w:val="282828"/>
          <w:w w:val="105"/>
          <w:sz w:val="19"/>
        </w:rPr>
        <w:t>following entities:</w:t>
      </w:r>
      <w:r>
        <w:rPr>
          <w:rFonts w:ascii="Arial"/>
          <w:color w:val="282828"/>
          <w:spacing w:val="-3"/>
          <w:w w:val="105"/>
          <w:sz w:val="19"/>
        </w:rPr>
        <w:t xml:space="preserve"> </w:t>
      </w:r>
      <w:r>
        <w:rPr>
          <w:rFonts w:ascii="Arial"/>
          <w:color w:val="282828"/>
          <w:w w:val="105"/>
          <w:sz w:val="19"/>
        </w:rPr>
        <w:t>Baystate MRI</w:t>
      </w:r>
      <w:r>
        <w:rPr>
          <w:rFonts w:ascii="Arial"/>
          <w:color w:val="282828"/>
          <w:spacing w:val="-1"/>
          <w:w w:val="105"/>
          <w:sz w:val="19"/>
        </w:rPr>
        <w:t xml:space="preserve"> </w:t>
      </w:r>
      <w:r>
        <w:rPr>
          <w:rFonts w:ascii="Arial"/>
          <w:color w:val="282828"/>
          <w:w w:val="105"/>
          <w:sz w:val="19"/>
        </w:rPr>
        <w:t>and</w:t>
      </w:r>
      <w:r>
        <w:rPr>
          <w:rFonts w:ascii="Arial"/>
          <w:color w:val="282828"/>
          <w:spacing w:val="-11"/>
          <w:w w:val="105"/>
          <w:sz w:val="19"/>
        </w:rPr>
        <w:t xml:space="preserve"> </w:t>
      </w:r>
      <w:r>
        <w:rPr>
          <w:rFonts w:ascii="Arial"/>
          <w:color w:val="282828"/>
          <w:w w:val="105"/>
          <w:sz w:val="19"/>
        </w:rPr>
        <w:t>Imaging Center,</w:t>
      </w:r>
      <w:r>
        <w:rPr>
          <w:rFonts w:ascii="Arial"/>
          <w:color w:val="282828"/>
          <w:spacing w:val="-3"/>
          <w:w w:val="105"/>
          <w:sz w:val="19"/>
        </w:rPr>
        <w:t xml:space="preserve"> </w:t>
      </w:r>
      <w:r>
        <w:rPr>
          <w:rFonts w:ascii="Arial"/>
          <w:color w:val="282828"/>
          <w:w w:val="105"/>
          <w:sz w:val="19"/>
        </w:rPr>
        <w:t>LLC</w:t>
      </w:r>
      <w:r>
        <w:rPr>
          <w:rFonts w:ascii="Arial"/>
          <w:color w:val="282828"/>
          <w:spacing w:val="-2"/>
          <w:w w:val="105"/>
          <w:sz w:val="19"/>
        </w:rPr>
        <w:t xml:space="preserve"> </w:t>
      </w:r>
      <w:r w:rsidR="00D15014">
        <w:rPr>
          <w:rFonts w:ascii="Arial"/>
          <w:color w:val="282828"/>
          <w:w w:val="105"/>
          <w:sz w:val="19"/>
        </w:rPr>
        <w:t>(</w:t>
      </w:r>
      <w:r>
        <w:rPr>
          <w:rFonts w:ascii="Arial"/>
          <w:color w:val="282828"/>
          <w:w w:val="105"/>
          <w:sz w:val="19"/>
        </w:rPr>
        <w:t>BMIC); Shields</w:t>
      </w:r>
      <w:r>
        <w:rPr>
          <w:rFonts w:ascii="Arial"/>
          <w:color w:val="282828"/>
          <w:spacing w:val="-1"/>
          <w:w w:val="105"/>
          <w:sz w:val="19"/>
        </w:rPr>
        <w:t xml:space="preserve"> </w:t>
      </w:r>
      <w:r>
        <w:rPr>
          <w:rFonts w:ascii="Arial"/>
          <w:color w:val="282828"/>
          <w:w w:val="105"/>
          <w:sz w:val="19"/>
        </w:rPr>
        <w:t>Imaging</w:t>
      </w:r>
      <w:r>
        <w:rPr>
          <w:rFonts w:ascii="Arial"/>
          <w:color w:val="282828"/>
          <w:spacing w:val="-7"/>
          <w:w w:val="105"/>
          <w:sz w:val="19"/>
        </w:rPr>
        <w:t xml:space="preserve"> </w:t>
      </w:r>
      <w:r>
        <w:rPr>
          <w:rFonts w:ascii="Arial"/>
          <w:color w:val="282828"/>
          <w:w w:val="105"/>
          <w:sz w:val="19"/>
        </w:rPr>
        <w:t>of</w:t>
      </w:r>
      <w:r>
        <w:rPr>
          <w:rFonts w:ascii="Arial"/>
          <w:color w:val="282828"/>
          <w:spacing w:val="16"/>
          <w:w w:val="105"/>
          <w:sz w:val="19"/>
        </w:rPr>
        <w:t xml:space="preserve"> </w:t>
      </w:r>
      <w:r>
        <w:rPr>
          <w:rFonts w:ascii="Arial"/>
          <w:color w:val="282828"/>
          <w:w w:val="105"/>
          <w:sz w:val="19"/>
        </w:rPr>
        <w:t>Eastern</w:t>
      </w:r>
      <w:r>
        <w:rPr>
          <w:rFonts w:ascii="Arial"/>
          <w:color w:val="282828"/>
          <w:spacing w:val="-1"/>
          <w:w w:val="105"/>
          <w:sz w:val="19"/>
        </w:rPr>
        <w:t xml:space="preserve"> </w:t>
      </w:r>
      <w:r>
        <w:rPr>
          <w:rFonts w:ascii="Arial"/>
          <w:color w:val="282828"/>
          <w:w w:val="105"/>
          <w:sz w:val="19"/>
        </w:rPr>
        <w:t>Massachusetts,</w:t>
      </w:r>
      <w:r>
        <w:rPr>
          <w:rFonts w:ascii="Arial"/>
          <w:color w:val="282828"/>
          <w:spacing w:val="-19"/>
          <w:w w:val="105"/>
          <w:sz w:val="19"/>
        </w:rPr>
        <w:t xml:space="preserve"> </w:t>
      </w:r>
      <w:r>
        <w:rPr>
          <w:rFonts w:ascii="Arial"/>
          <w:color w:val="282828"/>
          <w:w w:val="105"/>
          <w:sz w:val="19"/>
        </w:rPr>
        <w:t>LLC</w:t>
      </w:r>
      <w:r>
        <w:rPr>
          <w:rFonts w:ascii="Arial"/>
          <w:color w:val="282828"/>
          <w:spacing w:val="-9"/>
          <w:w w:val="105"/>
          <w:sz w:val="19"/>
        </w:rPr>
        <w:t xml:space="preserve"> </w:t>
      </w:r>
      <w:r>
        <w:rPr>
          <w:rFonts w:ascii="Arial"/>
          <w:color w:val="282828"/>
          <w:w w:val="105"/>
          <w:sz w:val="19"/>
        </w:rPr>
        <w:t>and</w:t>
      </w:r>
      <w:r>
        <w:rPr>
          <w:rFonts w:ascii="Arial"/>
          <w:color w:val="282828"/>
          <w:spacing w:val="-11"/>
          <w:w w:val="105"/>
          <w:sz w:val="19"/>
        </w:rPr>
        <w:t xml:space="preserve"> </w:t>
      </w:r>
      <w:r>
        <w:rPr>
          <w:rFonts w:ascii="Arial"/>
          <w:color w:val="282828"/>
          <w:w w:val="105"/>
          <w:sz w:val="19"/>
        </w:rPr>
        <w:t>UMass</w:t>
      </w:r>
      <w:r>
        <w:rPr>
          <w:rFonts w:ascii="Arial"/>
          <w:color w:val="282828"/>
          <w:spacing w:val="-6"/>
          <w:w w:val="105"/>
          <w:sz w:val="19"/>
        </w:rPr>
        <w:t xml:space="preserve"> </w:t>
      </w:r>
      <w:r>
        <w:rPr>
          <w:rFonts w:ascii="Arial"/>
          <w:color w:val="282828"/>
          <w:w w:val="105"/>
          <w:sz w:val="19"/>
        </w:rPr>
        <w:t>Memorial</w:t>
      </w:r>
      <w:r>
        <w:rPr>
          <w:rFonts w:ascii="Arial"/>
          <w:color w:val="282828"/>
          <w:spacing w:val="-6"/>
          <w:w w:val="105"/>
          <w:sz w:val="19"/>
        </w:rPr>
        <w:t xml:space="preserve"> </w:t>
      </w:r>
      <w:r>
        <w:rPr>
          <w:rFonts w:ascii="Arial"/>
          <w:color w:val="282828"/>
          <w:w w:val="105"/>
          <w:sz w:val="19"/>
        </w:rPr>
        <w:t>MRI</w:t>
      </w:r>
      <w:r>
        <w:rPr>
          <w:rFonts w:ascii="Arial"/>
          <w:color w:val="282828"/>
          <w:spacing w:val="-14"/>
          <w:w w:val="105"/>
          <w:sz w:val="19"/>
        </w:rPr>
        <w:t xml:space="preserve"> </w:t>
      </w:r>
      <w:r>
        <w:rPr>
          <w:rFonts w:ascii="Arial"/>
          <w:color w:val="282828"/>
          <w:w w:val="105"/>
          <w:sz w:val="19"/>
        </w:rPr>
        <w:t>and</w:t>
      </w:r>
      <w:r>
        <w:rPr>
          <w:rFonts w:ascii="Arial"/>
          <w:color w:val="282828"/>
          <w:spacing w:val="-16"/>
          <w:w w:val="105"/>
          <w:sz w:val="19"/>
        </w:rPr>
        <w:t xml:space="preserve"> </w:t>
      </w:r>
      <w:r>
        <w:rPr>
          <w:rFonts w:ascii="Arial"/>
          <w:color w:val="282828"/>
          <w:w w:val="105"/>
          <w:sz w:val="19"/>
        </w:rPr>
        <w:t>Imaging</w:t>
      </w:r>
      <w:r>
        <w:rPr>
          <w:rFonts w:ascii="Arial"/>
          <w:color w:val="282828"/>
          <w:spacing w:val="-10"/>
          <w:w w:val="105"/>
          <w:sz w:val="19"/>
        </w:rPr>
        <w:t xml:space="preserve"> </w:t>
      </w:r>
      <w:r>
        <w:rPr>
          <w:rFonts w:ascii="Arial"/>
          <w:color w:val="282828"/>
          <w:w w:val="105"/>
          <w:sz w:val="19"/>
        </w:rPr>
        <w:t>Center,</w:t>
      </w:r>
      <w:r>
        <w:rPr>
          <w:rFonts w:ascii="Arial"/>
          <w:color w:val="282828"/>
          <w:spacing w:val="-11"/>
          <w:w w:val="105"/>
          <w:sz w:val="19"/>
        </w:rPr>
        <w:t xml:space="preserve"> </w:t>
      </w:r>
      <w:r>
        <w:rPr>
          <w:rFonts w:ascii="Arial"/>
          <w:color w:val="282828"/>
          <w:w w:val="105"/>
          <w:sz w:val="19"/>
        </w:rPr>
        <w:t>LLC</w:t>
      </w:r>
    </w:p>
    <w:p w14:paraId="3FEA75B7" w14:textId="3D182F67" w:rsidR="004F7380" w:rsidRDefault="00D15014" w:rsidP="000F792D">
      <w:pPr>
        <w:spacing w:before="8" w:line="321" w:lineRule="auto"/>
        <w:ind w:left="893" w:right="886" w:firstLine="1"/>
        <w:rPr>
          <w:rFonts w:ascii="Arial"/>
          <w:sz w:val="20"/>
        </w:rPr>
      </w:pPr>
      <w:r>
        <w:rPr>
          <w:rFonts w:ascii="Arial"/>
          <w:color w:val="282828"/>
          <w:w w:val="110"/>
          <w:sz w:val="19"/>
        </w:rPr>
        <w:t>(</w:t>
      </w:r>
      <w:r w:rsidR="00C2297B">
        <w:rPr>
          <w:rFonts w:ascii="Arial"/>
          <w:color w:val="282828"/>
          <w:w w:val="110"/>
          <w:sz w:val="19"/>
        </w:rPr>
        <w:t>"UMMIC").</w:t>
      </w:r>
      <w:r w:rsidR="00C2297B">
        <w:rPr>
          <w:rFonts w:ascii="Arial"/>
          <w:color w:val="282828"/>
          <w:spacing w:val="-15"/>
          <w:w w:val="110"/>
          <w:sz w:val="19"/>
        </w:rPr>
        <w:t xml:space="preserve"> </w:t>
      </w:r>
      <w:r w:rsidR="00C2297B">
        <w:rPr>
          <w:rFonts w:ascii="Arial"/>
          <w:color w:val="282828"/>
          <w:w w:val="110"/>
          <w:sz w:val="19"/>
        </w:rPr>
        <w:t>In</w:t>
      </w:r>
      <w:r w:rsidR="00C2297B">
        <w:rPr>
          <w:rFonts w:ascii="Arial"/>
          <w:color w:val="282828"/>
          <w:spacing w:val="-15"/>
          <w:w w:val="110"/>
          <w:sz w:val="19"/>
        </w:rPr>
        <w:t xml:space="preserve"> </w:t>
      </w:r>
      <w:r w:rsidR="00C2297B">
        <w:rPr>
          <w:rFonts w:ascii="Arial"/>
          <w:color w:val="282828"/>
          <w:w w:val="110"/>
          <w:sz w:val="19"/>
        </w:rPr>
        <w:t>2011,</w:t>
      </w:r>
      <w:r w:rsidR="00C2297B">
        <w:rPr>
          <w:rFonts w:ascii="Arial"/>
          <w:color w:val="282828"/>
          <w:spacing w:val="-14"/>
          <w:w w:val="110"/>
          <w:sz w:val="19"/>
        </w:rPr>
        <w:t xml:space="preserve"> </w:t>
      </w:r>
      <w:r w:rsidR="00C2297B">
        <w:rPr>
          <w:rFonts w:ascii="Arial"/>
          <w:color w:val="282828"/>
          <w:w w:val="110"/>
          <w:sz w:val="19"/>
        </w:rPr>
        <w:t>the</w:t>
      </w:r>
      <w:r w:rsidR="00C2297B">
        <w:rPr>
          <w:rFonts w:ascii="Arial"/>
          <w:color w:val="282828"/>
          <w:spacing w:val="-13"/>
          <w:w w:val="110"/>
          <w:sz w:val="19"/>
        </w:rPr>
        <w:t xml:space="preserve"> </w:t>
      </w:r>
      <w:proofErr w:type="spellStart"/>
      <w:r w:rsidR="00C2297B">
        <w:rPr>
          <w:rFonts w:ascii="Arial"/>
          <w:color w:val="282828"/>
          <w:w w:val="110"/>
          <w:sz w:val="19"/>
        </w:rPr>
        <w:t>DoN</w:t>
      </w:r>
      <w:proofErr w:type="spellEnd"/>
      <w:r w:rsidR="00C2297B">
        <w:rPr>
          <w:rFonts w:ascii="Arial"/>
          <w:color w:val="282828"/>
          <w:spacing w:val="-15"/>
          <w:w w:val="110"/>
          <w:sz w:val="19"/>
        </w:rPr>
        <w:t xml:space="preserve"> </w:t>
      </w:r>
      <w:r w:rsidR="00C2297B">
        <w:rPr>
          <w:rFonts w:ascii="Arial"/>
          <w:color w:val="282828"/>
          <w:w w:val="110"/>
          <w:sz w:val="19"/>
        </w:rPr>
        <w:t>was</w:t>
      </w:r>
      <w:r w:rsidR="00C2297B">
        <w:rPr>
          <w:rFonts w:ascii="Arial"/>
          <w:color w:val="282828"/>
          <w:spacing w:val="-14"/>
          <w:w w:val="110"/>
          <w:sz w:val="19"/>
        </w:rPr>
        <w:t xml:space="preserve"> </w:t>
      </w:r>
      <w:r w:rsidR="00C2297B">
        <w:rPr>
          <w:rFonts w:ascii="Arial"/>
          <w:color w:val="282828"/>
          <w:w w:val="110"/>
          <w:sz w:val="19"/>
        </w:rPr>
        <w:t>again</w:t>
      </w:r>
      <w:r w:rsidR="00C2297B">
        <w:rPr>
          <w:rFonts w:ascii="Arial"/>
          <w:color w:val="282828"/>
          <w:spacing w:val="-15"/>
          <w:w w:val="110"/>
          <w:sz w:val="19"/>
        </w:rPr>
        <w:t xml:space="preserve"> </w:t>
      </w:r>
      <w:r w:rsidR="00C2297B">
        <w:rPr>
          <w:rFonts w:ascii="Arial"/>
          <w:color w:val="282828"/>
          <w:w w:val="110"/>
          <w:sz w:val="19"/>
        </w:rPr>
        <w:t>amended</w:t>
      </w:r>
      <w:r w:rsidR="00C2297B">
        <w:rPr>
          <w:rFonts w:ascii="Arial"/>
          <w:color w:val="282828"/>
          <w:spacing w:val="-14"/>
          <w:w w:val="110"/>
          <w:sz w:val="19"/>
        </w:rPr>
        <w:t xml:space="preserve"> </w:t>
      </w:r>
      <w:r w:rsidR="00C2297B">
        <w:rPr>
          <w:rFonts w:ascii="Arial"/>
          <w:color w:val="282828"/>
          <w:w w:val="110"/>
          <w:sz w:val="19"/>
        </w:rPr>
        <w:t>to</w:t>
      </w:r>
      <w:r w:rsidR="00C2297B">
        <w:rPr>
          <w:rFonts w:ascii="Arial"/>
          <w:color w:val="282828"/>
          <w:spacing w:val="7"/>
          <w:w w:val="110"/>
          <w:sz w:val="19"/>
        </w:rPr>
        <w:t xml:space="preserve"> </w:t>
      </w:r>
      <w:r w:rsidR="00C2297B">
        <w:rPr>
          <w:rFonts w:ascii="Arial"/>
          <w:color w:val="282828"/>
          <w:w w:val="110"/>
          <w:sz w:val="19"/>
        </w:rPr>
        <w:t>add</w:t>
      </w:r>
      <w:r w:rsidR="00C2297B">
        <w:rPr>
          <w:rFonts w:ascii="Arial"/>
          <w:color w:val="282828"/>
          <w:spacing w:val="-19"/>
          <w:w w:val="110"/>
          <w:sz w:val="19"/>
        </w:rPr>
        <w:t xml:space="preserve"> </w:t>
      </w:r>
      <w:r w:rsidR="00C2297B">
        <w:rPr>
          <w:rFonts w:ascii="Arial"/>
          <w:color w:val="282828"/>
          <w:w w:val="110"/>
          <w:sz w:val="19"/>
        </w:rPr>
        <w:t>an</w:t>
      </w:r>
      <w:r w:rsidR="00C2297B">
        <w:rPr>
          <w:rFonts w:ascii="Arial"/>
          <w:color w:val="282828"/>
          <w:spacing w:val="-14"/>
          <w:w w:val="110"/>
          <w:sz w:val="19"/>
        </w:rPr>
        <w:t xml:space="preserve"> </w:t>
      </w:r>
      <w:r w:rsidR="00C2297B">
        <w:rPr>
          <w:rFonts w:ascii="Arial"/>
          <w:color w:val="282828"/>
          <w:w w:val="110"/>
          <w:sz w:val="19"/>
        </w:rPr>
        <w:t>additional</w:t>
      </w:r>
      <w:r w:rsidR="00C2297B">
        <w:rPr>
          <w:rFonts w:ascii="Arial"/>
          <w:color w:val="282828"/>
          <w:spacing w:val="-9"/>
          <w:w w:val="110"/>
          <w:sz w:val="19"/>
        </w:rPr>
        <w:t xml:space="preserve"> </w:t>
      </w:r>
      <w:r w:rsidR="00C2297B">
        <w:rPr>
          <w:rFonts w:ascii="Arial"/>
          <w:color w:val="282828"/>
          <w:w w:val="110"/>
          <w:sz w:val="19"/>
        </w:rPr>
        <w:t>host</w:t>
      </w:r>
      <w:r w:rsidR="00C2297B">
        <w:rPr>
          <w:rFonts w:ascii="Arial"/>
          <w:color w:val="282828"/>
          <w:spacing w:val="-15"/>
          <w:w w:val="110"/>
          <w:sz w:val="19"/>
        </w:rPr>
        <w:t xml:space="preserve"> </w:t>
      </w:r>
      <w:r w:rsidR="00C2297B">
        <w:rPr>
          <w:rFonts w:ascii="Arial"/>
          <w:color w:val="282828"/>
          <w:w w:val="110"/>
          <w:sz w:val="19"/>
        </w:rPr>
        <w:t>site</w:t>
      </w:r>
      <w:r w:rsidR="00C2297B">
        <w:rPr>
          <w:rFonts w:ascii="Arial"/>
          <w:color w:val="282828"/>
          <w:spacing w:val="-15"/>
          <w:w w:val="110"/>
          <w:sz w:val="19"/>
        </w:rPr>
        <w:t xml:space="preserve"> </w:t>
      </w:r>
      <w:r w:rsidR="00C2297B">
        <w:rPr>
          <w:rFonts w:ascii="Arial"/>
          <w:color w:val="282828"/>
          <w:w w:val="110"/>
          <w:sz w:val="19"/>
        </w:rPr>
        <w:t>of UMMIC</w:t>
      </w:r>
      <w:r w:rsidR="00C2297B">
        <w:rPr>
          <w:rFonts w:ascii="Arial"/>
          <w:color w:val="282828"/>
          <w:spacing w:val="-21"/>
          <w:w w:val="110"/>
          <w:sz w:val="19"/>
        </w:rPr>
        <w:t xml:space="preserve"> </w:t>
      </w:r>
      <w:r w:rsidR="00C2297B">
        <w:rPr>
          <w:rFonts w:ascii="Arial"/>
          <w:color w:val="282828"/>
          <w:w w:val="110"/>
          <w:sz w:val="19"/>
        </w:rPr>
        <w:t>at</w:t>
      </w:r>
      <w:r w:rsidR="00C2297B">
        <w:rPr>
          <w:rFonts w:ascii="Arial"/>
          <w:color w:val="282828"/>
          <w:spacing w:val="-1"/>
          <w:w w:val="110"/>
          <w:sz w:val="19"/>
        </w:rPr>
        <w:t xml:space="preserve"> </w:t>
      </w:r>
      <w:r w:rsidR="00C2297B">
        <w:rPr>
          <w:rFonts w:ascii="Arial"/>
          <w:color w:val="282828"/>
          <w:w w:val="110"/>
          <w:sz w:val="19"/>
        </w:rPr>
        <w:t>Wing Memorial</w:t>
      </w:r>
      <w:r w:rsidR="00C2297B">
        <w:rPr>
          <w:rFonts w:ascii="Arial"/>
          <w:color w:val="282828"/>
          <w:spacing w:val="-15"/>
          <w:w w:val="110"/>
          <w:sz w:val="19"/>
        </w:rPr>
        <w:t xml:space="preserve"> </w:t>
      </w:r>
      <w:r w:rsidR="00C2297B">
        <w:rPr>
          <w:rFonts w:ascii="Arial"/>
          <w:color w:val="282828"/>
          <w:w w:val="110"/>
          <w:sz w:val="19"/>
        </w:rPr>
        <w:t>Hospital</w:t>
      </w:r>
      <w:r w:rsidR="00C2297B">
        <w:rPr>
          <w:rFonts w:ascii="Arial"/>
          <w:color w:val="282828"/>
          <w:spacing w:val="-15"/>
          <w:w w:val="110"/>
          <w:sz w:val="19"/>
        </w:rPr>
        <w:t xml:space="preserve"> </w:t>
      </w:r>
      <w:r w:rsidR="00C2297B">
        <w:rPr>
          <w:rFonts w:ascii="Arial"/>
          <w:color w:val="282828"/>
          <w:w w:val="110"/>
          <w:sz w:val="19"/>
        </w:rPr>
        <w:t>and</w:t>
      </w:r>
      <w:r w:rsidR="00C2297B">
        <w:rPr>
          <w:rFonts w:ascii="Arial"/>
          <w:color w:val="282828"/>
          <w:spacing w:val="-14"/>
          <w:w w:val="110"/>
          <w:sz w:val="19"/>
        </w:rPr>
        <w:t xml:space="preserve"> </w:t>
      </w:r>
      <w:r w:rsidR="00C2297B">
        <w:rPr>
          <w:rFonts w:ascii="Arial"/>
          <w:color w:val="282828"/>
          <w:w w:val="110"/>
          <w:sz w:val="19"/>
        </w:rPr>
        <w:t>Medical</w:t>
      </w:r>
      <w:r w:rsidR="00C2297B">
        <w:rPr>
          <w:rFonts w:ascii="Arial"/>
          <w:color w:val="282828"/>
          <w:spacing w:val="-15"/>
          <w:w w:val="110"/>
          <w:sz w:val="19"/>
        </w:rPr>
        <w:t xml:space="preserve"> </w:t>
      </w:r>
      <w:r w:rsidR="00C2297B">
        <w:rPr>
          <w:rFonts w:ascii="Arial"/>
          <w:color w:val="282828"/>
          <w:w w:val="110"/>
          <w:sz w:val="19"/>
        </w:rPr>
        <w:t>Center;</w:t>
      </w:r>
      <w:r w:rsidR="00C2297B">
        <w:rPr>
          <w:rFonts w:ascii="Arial"/>
          <w:color w:val="282828"/>
          <w:spacing w:val="-14"/>
          <w:w w:val="110"/>
          <w:sz w:val="19"/>
        </w:rPr>
        <w:t xml:space="preserve"> </w:t>
      </w:r>
      <w:r w:rsidR="00C2297B">
        <w:rPr>
          <w:rFonts w:ascii="Arial"/>
          <w:color w:val="282828"/>
          <w:w w:val="110"/>
          <w:sz w:val="19"/>
        </w:rPr>
        <w:t>however,</w:t>
      </w:r>
      <w:r w:rsidR="00C2297B">
        <w:rPr>
          <w:rFonts w:ascii="Arial"/>
          <w:color w:val="282828"/>
          <w:spacing w:val="-15"/>
          <w:w w:val="110"/>
          <w:sz w:val="19"/>
        </w:rPr>
        <w:t xml:space="preserve"> </w:t>
      </w:r>
      <w:r w:rsidR="00C2297B">
        <w:rPr>
          <w:rFonts w:ascii="Arial"/>
          <w:color w:val="282828"/>
          <w:w w:val="110"/>
          <w:sz w:val="19"/>
        </w:rPr>
        <w:t>this</w:t>
      </w:r>
      <w:r w:rsidR="00C2297B">
        <w:rPr>
          <w:rFonts w:ascii="Arial"/>
          <w:color w:val="282828"/>
          <w:spacing w:val="-14"/>
          <w:w w:val="110"/>
          <w:sz w:val="19"/>
        </w:rPr>
        <w:t xml:space="preserve"> </w:t>
      </w:r>
      <w:r w:rsidR="00C2297B">
        <w:rPr>
          <w:rFonts w:ascii="Arial"/>
          <w:color w:val="282828"/>
          <w:w w:val="110"/>
          <w:sz w:val="19"/>
        </w:rPr>
        <w:t>site</w:t>
      </w:r>
      <w:r w:rsidR="00C2297B">
        <w:rPr>
          <w:rFonts w:ascii="Arial"/>
          <w:color w:val="282828"/>
          <w:spacing w:val="-15"/>
          <w:w w:val="110"/>
          <w:sz w:val="19"/>
        </w:rPr>
        <w:t xml:space="preserve"> </w:t>
      </w:r>
      <w:r w:rsidR="00C2297B">
        <w:rPr>
          <w:rFonts w:ascii="Arial"/>
          <w:color w:val="282828"/>
          <w:w w:val="110"/>
          <w:sz w:val="19"/>
        </w:rPr>
        <w:t>was</w:t>
      </w:r>
      <w:r w:rsidR="00C2297B">
        <w:rPr>
          <w:rFonts w:ascii="Arial"/>
          <w:color w:val="282828"/>
          <w:spacing w:val="-15"/>
          <w:w w:val="110"/>
          <w:sz w:val="19"/>
        </w:rPr>
        <w:t xml:space="preserve"> </w:t>
      </w:r>
      <w:r w:rsidR="00C2297B">
        <w:rPr>
          <w:rFonts w:ascii="Arial"/>
          <w:color w:val="282828"/>
          <w:w w:val="110"/>
          <w:sz w:val="19"/>
        </w:rPr>
        <w:t>not</w:t>
      </w:r>
      <w:r w:rsidR="00C2297B">
        <w:rPr>
          <w:rFonts w:ascii="Arial"/>
          <w:color w:val="282828"/>
          <w:spacing w:val="-2"/>
          <w:w w:val="110"/>
          <w:sz w:val="19"/>
        </w:rPr>
        <w:t xml:space="preserve"> </w:t>
      </w:r>
      <w:r w:rsidR="00C2297B">
        <w:rPr>
          <w:rFonts w:ascii="Arial"/>
          <w:color w:val="282828"/>
          <w:w w:val="110"/>
          <w:sz w:val="19"/>
        </w:rPr>
        <w:t>implemented.</w:t>
      </w:r>
      <w:r w:rsidR="00C2297B">
        <w:rPr>
          <w:rFonts w:ascii="Arial"/>
          <w:color w:val="282828"/>
          <w:spacing w:val="-13"/>
          <w:w w:val="110"/>
          <w:sz w:val="19"/>
        </w:rPr>
        <w:t xml:space="preserve"> </w:t>
      </w:r>
      <w:r w:rsidR="00C2297B">
        <w:rPr>
          <w:rFonts w:ascii="Arial"/>
          <w:color w:val="282828"/>
          <w:w w:val="110"/>
          <w:sz w:val="19"/>
        </w:rPr>
        <w:t>Again</w:t>
      </w:r>
      <w:r w:rsidR="00C2297B">
        <w:rPr>
          <w:rFonts w:ascii="Arial"/>
          <w:color w:val="282828"/>
          <w:spacing w:val="-20"/>
          <w:w w:val="110"/>
          <w:sz w:val="19"/>
        </w:rPr>
        <w:t xml:space="preserve"> </w:t>
      </w:r>
      <w:r w:rsidR="00C2297B">
        <w:rPr>
          <w:rFonts w:ascii="Arial"/>
          <w:color w:val="282828"/>
          <w:w w:val="110"/>
          <w:sz w:val="19"/>
        </w:rPr>
        <w:t>in</w:t>
      </w:r>
      <w:r w:rsidR="00C2297B">
        <w:rPr>
          <w:rFonts w:ascii="Arial"/>
          <w:color w:val="282828"/>
          <w:spacing w:val="5"/>
          <w:w w:val="110"/>
          <w:sz w:val="19"/>
        </w:rPr>
        <w:t xml:space="preserve"> </w:t>
      </w:r>
      <w:r w:rsidR="00C2297B">
        <w:rPr>
          <w:rFonts w:ascii="Arial"/>
          <w:color w:val="282828"/>
          <w:w w:val="110"/>
          <w:sz w:val="19"/>
        </w:rPr>
        <w:t>2013,</w:t>
      </w:r>
      <w:r w:rsidR="00C2297B">
        <w:rPr>
          <w:rFonts w:ascii="Arial"/>
          <w:color w:val="282828"/>
          <w:spacing w:val="-17"/>
          <w:w w:val="110"/>
          <w:sz w:val="19"/>
        </w:rPr>
        <w:t xml:space="preserve"> </w:t>
      </w:r>
      <w:r w:rsidR="00C2297B">
        <w:rPr>
          <w:rFonts w:ascii="Arial"/>
          <w:color w:val="282828"/>
          <w:w w:val="110"/>
          <w:sz w:val="19"/>
        </w:rPr>
        <w:t xml:space="preserve">an </w:t>
      </w:r>
      <w:r w:rsidR="00C2297B">
        <w:rPr>
          <w:rFonts w:ascii="Arial"/>
          <w:color w:val="282828"/>
          <w:sz w:val="19"/>
        </w:rPr>
        <w:t>amendment</w:t>
      </w:r>
      <w:r w:rsidR="00C2297B">
        <w:rPr>
          <w:rFonts w:ascii="Arial"/>
          <w:color w:val="282828"/>
          <w:spacing w:val="40"/>
          <w:sz w:val="19"/>
        </w:rPr>
        <w:t xml:space="preserve"> </w:t>
      </w:r>
      <w:r w:rsidR="00C2297B">
        <w:rPr>
          <w:rFonts w:ascii="Arial"/>
          <w:color w:val="282828"/>
          <w:sz w:val="19"/>
        </w:rPr>
        <w:t>was approved</w:t>
      </w:r>
      <w:r w:rsidR="00C2297B">
        <w:rPr>
          <w:rFonts w:ascii="Arial"/>
          <w:color w:val="282828"/>
          <w:spacing w:val="30"/>
          <w:sz w:val="19"/>
        </w:rPr>
        <w:t xml:space="preserve"> </w:t>
      </w:r>
      <w:r w:rsidR="00C2297B">
        <w:rPr>
          <w:rFonts w:ascii="Arial"/>
          <w:color w:val="282828"/>
          <w:sz w:val="19"/>
        </w:rPr>
        <w:t>to</w:t>
      </w:r>
      <w:r w:rsidR="00C2297B">
        <w:rPr>
          <w:rFonts w:ascii="Arial"/>
          <w:color w:val="282828"/>
          <w:spacing w:val="40"/>
          <w:sz w:val="19"/>
        </w:rPr>
        <w:t xml:space="preserve"> </w:t>
      </w:r>
      <w:r w:rsidR="00C2297B">
        <w:rPr>
          <w:rFonts w:ascii="Arial"/>
          <w:color w:val="282828"/>
          <w:sz w:val="19"/>
        </w:rPr>
        <w:t>add a</w:t>
      </w:r>
      <w:r w:rsidR="00C2297B">
        <w:rPr>
          <w:rFonts w:ascii="Arial"/>
          <w:color w:val="282828"/>
          <w:spacing w:val="22"/>
          <w:sz w:val="19"/>
        </w:rPr>
        <w:t xml:space="preserve"> </w:t>
      </w:r>
      <w:r w:rsidR="00C2297B">
        <w:rPr>
          <w:rFonts w:ascii="Arial"/>
          <w:color w:val="282828"/>
          <w:sz w:val="19"/>
        </w:rPr>
        <w:t>host</w:t>
      </w:r>
      <w:r w:rsidR="00C2297B">
        <w:rPr>
          <w:rFonts w:ascii="Arial"/>
          <w:color w:val="282828"/>
          <w:spacing w:val="24"/>
          <w:sz w:val="19"/>
        </w:rPr>
        <w:t xml:space="preserve"> </w:t>
      </w:r>
      <w:r w:rsidR="00C2297B">
        <w:rPr>
          <w:rFonts w:ascii="Arial"/>
          <w:color w:val="282828"/>
          <w:sz w:val="19"/>
        </w:rPr>
        <w:t>site</w:t>
      </w:r>
      <w:r w:rsidR="00C2297B">
        <w:rPr>
          <w:rFonts w:ascii="Arial"/>
          <w:color w:val="282828"/>
          <w:spacing w:val="21"/>
          <w:sz w:val="19"/>
        </w:rPr>
        <w:t xml:space="preserve"> </w:t>
      </w:r>
      <w:r w:rsidR="00C2297B">
        <w:rPr>
          <w:rFonts w:ascii="Arial"/>
          <w:color w:val="282828"/>
          <w:sz w:val="19"/>
        </w:rPr>
        <w:t>of</w:t>
      </w:r>
      <w:r w:rsidR="00C2297B">
        <w:rPr>
          <w:rFonts w:ascii="Arial"/>
          <w:color w:val="282828"/>
          <w:spacing w:val="40"/>
          <w:sz w:val="19"/>
        </w:rPr>
        <w:t xml:space="preserve"> </w:t>
      </w:r>
      <w:r w:rsidR="00C2297B">
        <w:rPr>
          <w:rFonts w:ascii="Arial"/>
          <w:color w:val="282828"/>
          <w:sz w:val="19"/>
        </w:rPr>
        <w:t>the</w:t>
      </w:r>
      <w:r w:rsidR="00C2297B">
        <w:rPr>
          <w:rFonts w:ascii="Arial"/>
          <w:color w:val="282828"/>
          <w:spacing w:val="27"/>
          <w:sz w:val="19"/>
        </w:rPr>
        <w:t xml:space="preserve"> </w:t>
      </w:r>
      <w:r w:rsidR="00C2297B">
        <w:rPr>
          <w:rFonts w:ascii="Arial"/>
          <w:color w:val="282828"/>
          <w:sz w:val="19"/>
        </w:rPr>
        <w:t>BMIC</w:t>
      </w:r>
      <w:r w:rsidR="00C2297B">
        <w:rPr>
          <w:rFonts w:ascii="Arial"/>
          <w:color w:val="282828"/>
          <w:spacing w:val="16"/>
          <w:sz w:val="19"/>
        </w:rPr>
        <w:t xml:space="preserve"> </w:t>
      </w:r>
      <w:r w:rsidR="00C2297B">
        <w:rPr>
          <w:rFonts w:ascii="Arial"/>
          <w:color w:val="282828"/>
          <w:sz w:val="19"/>
        </w:rPr>
        <w:t>clinic</w:t>
      </w:r>
      <w:r w:rsidR="00C2297B">
        <w:rPr>
          <w:rFonts w:ascii="Arial"/>
          <w:color w:val="282828"/>
          <w:spacing w:val="28"/>
          <w:sz w:val="19"/>
        </w:rPr>
        <w:t xml:space="preserve"> </w:t>
      </w:r>
      <w:r w:rsidR="00C2297B">
        <w:rPr>
          <w:rFonts w:ascii="Arial"/>
          <w:color w:val="282828"/>
          <w:sz w:val="19"/>
        </w:rPr>
        <w:t>at</w:t>
      </w:r>
      <w:r w:rsidR="00C2297B">
        <w:rPr>
          <w:rFonts w:ascii="Arial"/>
          <w:color w:val="282828"/>
          <w:spacing w:val="30"/>
          <w:sz w:val="19"/>
        </w:rPr>
        <w:t xml:space="preserve"> </w:t>
      </w:r>
      <w:r w:rsidR="00C2297B">
        <w:rPr>
          <w:rFonts w:ascii="Arial"/>
          <w:color w:val="282828"/>
          <w:sz w:val="19"/>
        </w:rPr>
        <w:t>Berkshire</w:t>
      </w:r>
      <w:r w:rsidR="00C2297B">
        <w:rPr>
          <w:rFonts w:ascii="Arial"/>
          <w:color w:val="282828"/>
          <w:spacing w:val="28"/>
          <w:sz w:val="19"/>
        </w:rPr>
        <w:t xml:space="preserve"> </w:t>
      </w:r>
      <w:r w:rsidR="00C2297B">
        <w:rPr>
          <w:rFonts w:ascii="Arial"/>
          <w:color w:val="282828"/>
          <w:sz w:val="19"/>
        </w:rPr>
        <w:t>Medical</w:t>
      </w:r>
      <w:r w:rsidR="00C2297B">
        <w:rPr>
          <w:rFonts w:ascii="Arial"/>
          <w:color w:val="282828"/>
          <w:spacing w:val="18"/>
          <w:sz w:val="19"/>
        </w:rPr>
        <w:t xml:space="preserve"> </w:t>
      </w:r>
      <w:r w:rsidR="00C2297B">
        <w:rPr>
          <w:rFonts w:ascii="Arial"/>
          <w:color w:val="282828"/>
          <w:sz w:val="19"/>
        </w:rPr>
        <w:t>Center. However,</w:t>
      </w:r>
      <w:r w:rsidR="00C2297B">
        <w:rPr>
          <w:rFonts w:ascii="Arial"/>
          <w:color w:val="282828"/>
          <w:spacing w:val="25"/>
          <w:sz w:val="19"/>
        </w:rPr>
        <w:t xml:space="preserve"> </w:t>
      </w:r>
      <w:r w:rsidR="00C2297B">
        <w:rPr>
          <w:rFonts w:ascii="Arial"/>
          <w:color w:val="282828"/>
          <w:sz w:val="19"/>
        </w:rPr>
        <w:t>in 2017,</w:t>
      </w:r>
      <w:r w:rsidR="00C2297B">
        <w:rPr>
          <w:rFonts w:ascii="Arial"/>
          <w:color w:val="282828"/>
          <w:spacing w:val="14"/>
          <w:sz w:val="19"/>
        </w:rPr>
        <w:t xml:space="preserve"> </w:t>
      </w:r>
      <w:r w:rsidR="00C2297B">
        <w:rPr>
          <w:rFonts w:ascii="Arial"/>
          <w:color w:val="282828"/>
          <w:sz w:val="19"/>
        </w:rPr>
        <w:t>the</w:t>
      </w:r>
      <w:r w:rsidR="00C2297B">
        <w:rPr>
          <w:rFonts w:ascii="Arial"/>
          <w:color w:val="282828"/>
          <w:spacing w:val="45"/>
          <w:sz w:val="19"/>
        </w:rPr>
        <w:t xml:space="preserve"> </w:t>
      </w:r>
      <w:r w:rsidR="00C2297B">
        <w:rPr>
          <w:rFonts w:ascii="Arial"/>
          <w:color w:val="282828"/>
          <w:sz w:val="19"/>
        </w:rPr>
        <w:t>Berkshire</w:t>
      </w:r>
      <w:r w:rsidR="00C2297B">
        <w:rPr>
          <w:rFonts w:ascii="Arial"/>
          <w:color w:val="282828"/>
          <w:spacing w:val="36"/>
          <w:sz w:val="19"/>
        </w:rPr>
        <w:t xml:space="preserve"> </w:t>
      </w:r>
      <w:r w:rsidR="00C2297B">
        <w:rPr>
          <w:rFonts w:ascii="Arial"/>
          <w:color w:val="282828"/>
          <w:sz w:val="19"/>
        </w:rPr>
        <w:t>Medical</w:t>
      </w:r>
      <w:r w:rsidR="00C2297B">
        <w:rPr>
          <w:rFonts w:ascii="Arial"/>
          <w:color w:val="282828"/>
          <w:spacing w:val="35"/>
          <w:sz w:val="19"/>
        </w:rPr>
        <w:t xml:space="preserve"> </w:t>
      </w:r>
      <w:r w:rsidR="00C2297B">
        <w:rPr>
          <w:rFonts w:ascii="Arial"/>
          <w:color w:val="282828"/>
          <w:sz w:val="19"/>
        </w:rPr>
        <w:t>Center</w:t>
      </w:r>
      <w:r w:rsidR="00C2297B">
        <w:rPr>
          <w:rFonts w:ascii="Arial"/>
          <w:color w:val="282828"/>
          <w:spacing w:val="26"/>
          <w:sz w:val="19"/>
        </w:rPr>
        <w:t xml:space="preserve"> </w:t>
      </w:r>
      <w:r w:rsidR="00C2297B">
        <w:rPr>
          <w:rFonts w:ascii="Arial"/>
          <w:color w:val="282828"/>
          <w:sz w:val="19"/>
        </w:rPr>
        <w:t>site</w:t>
      </w:r>
      <w:r w:rsidR="00C2297B">
        <w:rPr>
          <w:rFonts w:ascii="Arial"/>
          <w:color w:val="282828"/>
          <w:spacing w:val="24"/>
          <w:sz w:val="19"/>
        </w:rPr>
        <w:t xml:space="preserve"> </w:t>
      </w:r>
      <w:r w:rsidR="00C2297B">
        <w:rPr>
          <w:rFonts w:ascii="Arial"/>
          <w:color w:val="282828"/>
          <w:sz w:val="19"/>
        </w:rPr>
        <w:t>was</w:t>
      </w:r>
      <w:r w:rsidR="00C2297B">
        <w:rPr>
          <w:rFonts w:ascii="Arial"/>
          <w:color w:val="282828"/>
          <w:spacing w:val="12"/>
          <w:sz w:val="19"/>
        </w:rPr>
        <w:t xml:space="preserve"> </w:t>
      </w:r>
      <w:r w:rsidR="00C2297B">
        <w:rPr>
          <w:rFonts w:ascii="Arial"/>
          <w:color w:val="282828"/>
          <w:sz w:val="19"/>
        </w:rPr>
        <w:t>converted</w:t>
      </w:r>
      <w:r w:rsidR="00C2297B">
        <w:rPr>
          <w:rFonts w:ascii="Arial"/>
          <w:color w:val="282828"/>
          <w:spacing w:val="33"/>
          <w:sz w:val="19"/>
        </w:rPr>
        <w:t xml:space="preserve"> </w:t>
      </w:r>
      <w:r w:rsidR="00C2297B">
        <w:rPr>
          <w:rFonts w:ascii="Arial"/>
          <w:color w:val="282828"/>
          <w:sz w:val="19"/>
        </w:rPr>
        <w:t>to</w:t>
      </w:r>
      <w:r w:rsidR="00C2297B">
        <w:rPr>
          <w:rFonts w:ascii="Arial"/>
          <w:color w:val="282828"/>
          <w:spacing w:val="54"/>
          <w:sz w:val="19"/>
        </w:rPr>
        <w:t xml:space="preserve"> </w:t>
      </w:r>
      <w:r w:rsidR="00C2297B">
        <w:rPr>
          <w:rFonts w:ascii="Arial"/>
          <w:color w:val="282828"/>
          <w:sz w:val="19"/>
        </w:rPr>
        <w:t>a</w:t>
      </w:r>
      <w:r w:rsidR="00C2297B">
        <w:rPr>
          <w:rFonts w:ascii="Arial"/>
          <w:color w:val="282828"/>
          <w:spacing w:val="16"/>
          <w:sz w:val="19"/>
        </w:rPr>
        <w:t xml:space="preserve"> </w:t>
      </w:r>
      <w:r w:rsidR="00C2297B">
        <w:rPr>
          <w:rFonts w:ascii="Arial"/>
          <w:color w:val="282828"/>
          <w:sz w:val="19"/>
        </w:rPr>
        <w:t>separate</w:t>
      </w:r>
      <w:r w:rsidR="00C2297B">
        <w:rPr>
          <w:rFonts w:ascii="Arial"/>
          <w:color w:val="282828"/>
          <w:spacing w:val="33"/>
          <w:sz w:val="19"/>
        </w:rPr>
        <w:t xml:space="preserve"> </w:t>
      </w:r>
      <w:proofErr w:type="spellStart"/>
      <w:r w:rsidR="00C2297B">
        <w:rPr>
          <w:rFonts w:ascii="Arial"/>
          <w:color w:val="282828"/>
          <w:sz w:val="19"/>
        </w:rPr>
        <w:t>DoN</w:t>
      </w:r>
      <w:proofErr w:type="spellEnd"/>
      <w:r w:rsidR="00C2297B">
        <w:rPr>
          <w:rFonts w:ascii="Arial"/>
          <w:color w:val="282828"/>
          <w:spacing w:val="25"/>
          <w:sz w:val="19"/>
        </w:rPr>
        <w:t xml:space="preserve"> </w:t>
      </w:r>
      <w:r w:rsidR="00C2297B">
        <w:rPr>
          <w:rFonts w:ascii="Arial"/>
          <w:color w:val="282828"/>
          <w:sz w:val="19"/>
        </w:rPr>
        <w:t>approved</w:t>
      </w:r>
      <w:r w:rsidR="00C2297B">
        <w:rPr>
          <w:rFonts w:ascii="Arial"/>
          <w:color w:val="282828"/>
          <w:spacing w:val="33"/>
          <w:sz w:val="19"/>
        </w:rPr>
        <w:t xml:space="preserve"> </w:t>
      </w:r>
      <w:r w:rsidR="00C2297B">
        <w:rPr>
          <w:rFonts w:ascii="Arial"/>
          <w:color w:val="282828"/>
          <w:sz w:val="19"/>
        </w:rPr>
        <w:t>joint</w:t>
      </w:r>
      <w:r w:rsidR="00C2297B">
        <w:rPr>
          <w:rFonts w:ascii="Arial"/>
          <w:color w:val="282828"/>
          <w:spacing w:val="27"/>
          <w:sz w:val="19"/>
        </w:rPr>
        <w:t xml:space="preserve"> </w:t>
      </w:r>
      <w:r w:rsidR="00C2297B">
        <w:rPr>
          <w:rFonts w:ascii="Arial"/>
          <w:color w:val="282828"/>
          <w:sz w:val="19"/>
        </w:rPr>
        <w:t>venture</w:t>
      </w:r>
      <w:r w:rsidR="00C2297B">
        <w:rPr>
          <w:rFonts w:ascii="Arial"/>
          <w:color w:val="282828"/>
          <w:spacing w:val="29"/>
          <w:sz w:val="19"/>
        </w:rPr>
        <w:t xml:space="preserve"> </w:t>
      </w:r>
      <w:r w:rsidR="00C2297B">
        <w:rPr>
          <w:rFonts w:ascii="Arial"/>
          <w:color w:val="282828"/>
          <w:spacing w:val="-2"/>
          <w:sz w:val="19"/>
        </w:rPr>
        <w:t>known</w:t>
      </w:r>
    </w:p>
    <w:p w14:paraId="3FEA75B8" w14:textId="77777777" w:rsidR="004F7380" w:rsidRDefault="004F7380">
      <w:pPr>
        <w:pStyle w:val="BodyText"/>
        <w:rPr>
          <w:rFonts w:ascii="Arial"/>
          <w:sz w:val="20"/>
        </w:rPr>
      </w:pPr>
    </w:p>
    <w:p w14:paraId="3FEA75B9" w14:textId="77777777" w:rsidR="004F7380" w:rsidRDefault="004F7380">
      <w:pPr>
        <w:pStyle w:val="BodyText"/>
        <w:rPr>
          <w:rFonts w:ascii="Arial"/>
          <w:sz w:val="20"/>
        </w:rPr>
      </w:pPr>
    </w:p>
    <w:p w14:paraId="3FEA75BA" w14:textId="77777777" w:rsidR="004F7380" w:rsidRDefault="004F7380">
      <w:pPr>
        <w:pStyle w:val="BodyText"/>
        <w:rPr>
          <w:rFonts w:ascii="Arial"/>
          <w:sz w:val="20"/>
        </w:rPr>
      </w:pPr>
    </w:p>
    <w:p w14:paraId="3FEA75BB" w14:textId="77777777" w:rsidR="004F7380" w:rsidRDefault="004F7380">
      <w:pPr>
        <w:pStyle w:val="BodyText"/>
        <w:rPr>
          <w:rFonts w:ascii="Arial"/>
          <w:sz w:val="20"/>
        </w:rPr>
      </w:pPr>
    </w:p>
    <w:p w14:paraId="3FEA75BC" w14:textId="4D2F168F" w:rsidR="004F7380" w:rsidRDefault="004F7380">
      <w:pPr>
        <w:pStyle w:val="BodyText"/>
        <w:spacing w:before="1"/>
        <w:rPr>
          <w:rFonts w:ascii="Arial"/>
          <w:sz w:val="19"/>
        </w:rPr>
      </w:pPr>
    </w:p>
    <w:p w14:paraId="3FEA75BD" w14:textId="77777777" w:rsidR="004F7380" w:rsidRDefault="004F7380">
      <w:pPr>
        <w:rPr>
          <w:rFonts w:ascii="Arial"/>
          <w:sz w:val="19"/>
        </w:rPr>
        <w:sectPr w:rsidR="004F7380">
          <w:pgSz w:w="11920" w:h="16840"/>
          <w:pgMar w:top="1940" w:right="340" w:bottom="0" w:left="460" w:header="720" w:footer="720" w:gutter="0"/>
          <w:cols w:space="720"/>
        </w:sectPr>
      </w:pPr>
    </w:p>
    <w:p w14:paraId="3FEA75BE" w14:textId="77777777" w:rsidR="004F7380" w:rsidRDefault="00C2297B">
      <w:pPr>
        <w:spacing w:before="129" w:line="319" w:lineRule="auto"/>
        <w:ind w:left="965" w:right="886" w:firstLine="24"/>
        <w:rPr>
          <w:rFonts w:ascii="Arial"/>
          <w:sz w:val="19"/>
        </w:rPr>
      </w:pPr>
      <w:r>
        <w:rPr>
          <w:rFonts w:ascii="Arial"/>
          <w:color w:val="242F28"/>
          <w:w w:val="105"/>
          <w:sz w:val="19"/>
        </w:rPr>
        <w:lastRenderedPageBreak/>
        <w:t>as</w:t>
      </w:r>
      <w:r>
        <w:rPr>
          <w:rFonts w:ascii="Arial"/>
          <w:color w:val="242F28"/>
          <w:spacing w:val="-20"/>
          <w:w w:val="105"/>
          <w:sz w:val="19"/>
        </w:rPr>
        <w:t xml:space="preserve"> </w:t>
      </w:r>
      <w:r>
        <w:rPr>
          <w:rFonts w:ascii="Arial"/>
          <w:color w:val="242F28"/>
          <w:w w:val="105"/>
          <w:sz w:val="19"/>
        </w:rPr>
        <w:t>Shields</w:t>
      </w:r>
      <w:r>
        <w:rPr>
          <w:rFonts w:ascii="Arial"/>
          <w:color w:val="242F28"/>
          <w:spacing w:val="-14"/>
          <w:w w:val="105"/>
          <w:sz w:val="19"/>
        </w:rPr>
        <w:t xml:space="preserve"> </w:t>
      </w:r>
      <w:r>
        <w:rPr>
          <w:rFonts w:ascii="Arial"/>
          <w:color w:val="242F28"/>
          <w:w w:val="105"/>
          <w:sz w:val="19"/>
        </w:rPr>
        <w:t>PET-CT</w:t>
      </w:r>
      <w:r>
        <w:rPr>
          <w:rFonts w:ascii="Arial"/>
          <w:color w:val="242F28"/>
          <w:spacing w:val="-14"/>
          <w:w w:val="105"/>
          <w:sz w:val="19"/>
        </w:rPr>
        <w:t xml:space="preserve"> </w:t>
      </w:r>
      <w:r>
        <w:rPr>
          <w:rFonts w:ascii="Arial"/>
          <w:color w:val="242F28"/>
          <w:w w:val="105"/>
          <w:sz w:val="19"/>
        </w:rPr>
        <w:t>at</w:t>
      </w:r>
      <w:r>
        <w:rPr>
          <w:rFonts w:ascii="Arial"/>
          <w:color w:val="242F28"/>
          <w:spacing w:val="-14"/>
          <w:w w:val="105"/>
          <w:sz w:val="19"/>
        </w:rPr>
        <w:t xml:space="preserve"> </w:t>
      </w:r>
      <w:r>
        <w:rPr>
          <w:rFonts w:ascii="Arial"/>
          <w:color w:val="242F28"/>
          <w:w w:val="105"/>
          <w:sz w:val="19"/>
        </w:rPr>
        <w:t>Berkshire</w:t>
      </w:r>
      <w:r>
        <w:rPr>
          <w:rFonts w:ascii="Arial"/>
          <w:color w:val="242F28"/>
          <w:spacing w:val="-14"/>
          <w:w w:val="105"/>
          <w:sz w:val="19"/>
        </w:rPr>
        <w:t xml:space="preserve"> </w:t>
      </w:r>
      <w:r>
        <w:rPr>
          <w:rFonts w:ascii="Arial"/>
          <w:color w:val="242F28"/>
          <w:w w:val="105"/>
          <w:sz w:val="19"/>
        </w:rPr>
        <w:t>Medical</w:t>
      </w:r>
      <w:r>
        <w:rPr>
          <w:rFonts w:ascii="Arial"/>
          <w:color w:val="242F28"/>
          <w:spacing w:val="-13"/>
          <w:w w:val="105"/>
          <w:sz w:val="19"/>
        </w:rPr>
        <w:t xml:space="preserve"> </w:t>
      </w:r>
      <w:r>
        <w:rPr>
          <w:rFonts w:ascii="Arial"/>
          <w:color w:val="242F28"/>
          <w:w w:val="105"/>
          <w:sz w:val="19"/>
        </w:rPr>
        <w:t>Center,</w:t>
      </w:r>
      <w:r>
        <w:rPr>
          <w:rFonts w:ascii="Arial"/>
          <w:color w:val="242F28"/>
          <w:spacing w:val="-14"/>
          <w:w w:val="105"/>
          <w:sz w:val="19"/>
        </w:rPr>
        <w:t xml:space="preserve"> </w:t>
      </w:r>
      <w:r>
        <w:rPr>
          <w:rFonts w:ascii="Arial"/>
          <w:color w:val="242F28"/>
          <w:w w:val="105"/>
          <w:sz w:val="19"/>
        </w:rPr>
        <w:t>LLC.</w:t>
      </w:r>
      <w:r>
        <w:rPr>
          <w:rFonts w:ascii="Arial"/>
          <w:color w:val="242F28"/>
          <w:spacing w:val="-14"/>
          <w:w w:val="105"/>
          <w:sz w:val="19"/>
        </w:rPr>
        <w:t xml:space="preserve"> </w:t>
      </w:r>
      <w:r>
        <w:rPr>
          <w:rFonts w:ascii="Arial"/>
          <w:color w:val="242F28"/>
          <w:w w:val="105"/>
          <w:sz w:val="19"/>
        </w:rPr>
        <w:t>The</w:t>
      </w:r>
      <w:r>
        <w:rPr>
          <w:rFonts w:ascii="Arial"/>
          <w:color w:val="242F28"/>
          <w:spacing w:val="-14"/>
          <w:w w:val="105"/>
          <w:sz w:val="19"/>
        </w:rPr>
        <w:t xml:space="preserve"> </w:t>
      </w:r>
      <w:r>
        <w:rPr>
          <w:rFonts w:ascii="Arial"/>
          <w:color w:val="242F28"/>
          <w:w w:val="105"/>
          <w:sz w:val="19"/>
        </w:rPr>
        <w:t>three</w:t>
      </w:r>
      <w:r>
        <w:rPr>
          <w:rFonts w:ascii="Arial"/>
          <w:color w:val="242F28"/>
          <w:spacing w:val="-14"/>
          <w:w w:val="105"/>
          <w:sz w:val="19"/>
        </w:rPr>
        <w:t xml:space="preserve"> </w:t>
      </w:r>
      <w:r>
        <w:rPr>
          <w:rFonts w:ascii="Arial"/>
          <w:color w:val="242F28"/>
          <w:w w:val="105"/>
          <w:sz w:val="19"/>
        </w:rPr>
        <w:t>licensed</w:t>
      </w:r>
      <w:r>
        <w:rPr>
          <w:rFonts w:ascii="Arial"/>
          <w:color w:val="242F28"/>
          <w:spacing w:val="-14"/>
          <w:w w:val="105"/>
          <w:sz w:val="19"/>
        </w:rPr>
        <w:t xml:space="preserve"> </w:t>
      </w:r>
      <w:r>
        <w:rPr>
          <w:rFonts w:ascii="Arial"/>
          <w:color w:val="242F28"/>
          <w:w w:val="105"/>
          <w:sz w:val="19"/>
        </w:rPr>
        <w:t>clinics</w:t>
      </w:r>
      <w:r>
        <w:rPr>
          <w:rFonts w:ascii="Arial"/>
          <w:color w:val="242F28"/>
          <w:spacing w:val="-14"/>
          <w:w w:val="105"/>
          <w:sz w:val="19"/>
        </w:rPr>
        <w:t xml:space="preserve"> </w:t>
      </w:r>
      <w:r>
        <w:rPr>
          <w:rFonts w:ascii="Arial"/>
          <w:color w:val="242F28"/>
          <w:w w:val="105"/>
          <w:sz w:val="19"/>
        </w:rPr>
        <w:t>that</w:t>
      </w:r>
      <w:r>
        <w:rPr>
          <w:rFonts w:ascii="Arial"/>
          <w:color w:val="242F28"/>
          <w:spacing w:val="-13"/>
          <w:w w:val="105"/>
          <w:sz w:val="19"/>
        </w:rPr>
        <w:t xml:space="preserve"> </w:t>
      </w:r>
      <w:r>
        <w:rPr>
          <w:rFonts w:ascii="Arial"/>
          <w:color w:val="242F28"/>
          <w:w w:val="105"/>
          <w:sz w:val="19"/>
        </w:rPr>
        <w:t>now</w:t>
      </w:r>
      <w:r>
        <w:rPr>
          <w:rFonts w:ascii="Arial"/>
          <w:color w:val="242F28"/>
          <w:spacing w:val="-14"/>
          <w:w w:val="105"/>
          <w:sz w:val="19"/>
        </w:rPr>
        <w:t xml:space="preserve"> </w:t>
      </w:r>
      <w:r>
        <w:rPr>
          <w:rFonts w:ascii="Arial"/>
          <w:color w:val="242F28"/>
          <w:w w:val="105"/>
          <w:sz w:val="19"/>
        </w:rPr>
        <w:t>hold</w:t>
      </w:r>
      <w:r>
        <w:rPr>
          <w:rFonts w:ascii="Arial"/>
          <w:color w:val="242F28"/>
          <w:spacing w:val="-14"/>
          <w:w w:val="105"/>
          <w:sz w:val="19"/>
        </w:rPr>
        <w:t xml:space="preserve"> </w:t>
      </w:r>
      <w:r>
        <w:rPr>
          <w:rFonts w:ascii="Arial"/>
          <w:color w:val="242F28"/>
          <w:w w:val="105"/>
          <w:sz w:val="19"/>
        </w:rPr>
        <w:t>the</w:t>
      </w:r>
      <w:r>
        <w:rPr>
          <w:rFonts w:ascii="Arial"/>
          <w:color w:val="242F28"/>
          <w:spacing w:val="-14"/>
          <w:w w:val="105"/>
          <w:sz w:val="19"/>
        </w:rPr>
        <w:t xml:space="preserve"> </w:t>
      </w:r>
      <w:r>
        <w:rPr>
          <w:rFonts w:ascii="Arial"/>
          <w:color w:val="242F28"/>
          <w:w w:val="105"/>
          <w:sz w:val="19"/>
        </w:rPr>
        <w:t>approval to</w:t>
      </w:r>
      <w:r>
        <w:rPr>
          <w:rFonts w:ascii="Arial"/>
          <w:color w:val="242F28"/>
          <w:spacing w:val="-9"/>
          <w:w w:val="105"/>
          <w:sz w:val="19"/>
        </w:rPr>
        <w:t xml:space="preserve"> </w:t>
      </w:r>
      <w:r>
        <w:rPr>
          <w:rFonts w:ascii="Arial"/>
          <w:color w:val="242F28"/>
          <w:w w:val="105"/>
          <w:sz w:val="19"/>
        </w:rPr>
        <w:t>provide</w:t>
      </w:r>
      <w:r>
        <w:rPr>
          <w:rFonts w:ascii="Arial"/>
          <w:color w:val="242F28"/>
          <w:spacing w:val="-9"/>
          <w:w w:val="105"/>
          <w:sz w:val="19"/>
        </w:rPr>
        <w:t xml:space="preserve"> </w:t>
      </w:r>
      <w:r>
        <w:rPr>
          <w:rFonts w:ascii="Arial"/>
          <w:color w:val="242F28"/>
          <w:w w:val="105"/>
          <w:sz w:val="19"/>
        </w:rPr>
        <w:t>PET/CT</w:t>
      </w:r>
      <w:r>
        <w:rPr>
          <w:rFonts w:ascii="Arial"/>
          <w:color w:val="242F28"/>
          <w:spacing w:val="-14"/>
          <w:w w:val="105"/>
          <w:sz w:val="19"/>
        </w:rPr>
        <w:t xml:space="preserve"> </w:t>
      </w:r>
      <w:r>
        <w:rPr>
          <w:rFonts w:ascii="Arial"/>
          <w:color w:val="242F28"/>
          <w:w w:val="105"/>
          <w:sz w:val="19"/>
        </w:rPr>
        <w:t>services</w:t>
      </w:r>
      <w:r>
        <w:rPr>
          <w:rFonts w:ascii="Arial"/>
          <w:color w:val="242F28"/>
          <w:spacing w:val="-9"/>
          <w:w w:val="105"/>
          <w:sz w:val="19"/>
        </w:rPr>
        <w:t xml:space="preserve"> </w:t>
      </w:r>
      <w:r>
        <w:rPr>
          <w:rFonts w:ascii="Arial"/>
          <w:color w:val="242F28"/>
          <w:w w:val="105"/>
          <w:sz w:val="19"/>
        </w:rPr>
        <w:t>pursuant to Project</w:t>
      </w:r>
      <w:r>
        <w:rPr>
          <w:rFonts w:ascii="Arial"/>
          <w:color w:val="242F28"/>
          <w:spacing w:val="-14"/>
          <w:w w:val="105"/>
          <w:sz w:val="19"/>
        </w:rPr>
        <w:t xml:space="preserve"> </w:t>
      </w:r>
      <w:r>
        <w:rPr>
          <w:rFonts w:ascii="Arial"/>
          <w:color w:val="242F28"/>
          <w:w w:val="105"/>
          <w:sz w:val="19"/>
        </w:rPr>
        <w:t>#4-4886</w:t>
      </w:r>
      <w:r>
        <w:rPr>
          <w:rFonts w:ascii="Arial"/>
          <w:color w:val="242F28"/>
          <w:spacing w:val="-11"/>
          <w:w w:val="105"/>
          <w:sz w:val="19"/>
        </w:rPr>
        <w:t xml:space="preserve"> </w:t>
      </w:r>
      <w:r>
        <w:rPr>
          <w:rFonts w:ascii="Arial"/>
          <w:color w:val="242F28"/>
          <w:w w:val="105"/>
          <w:sz w:val="19"/>
        </w:rPr>
        <w:t>are</w:t>
      </w:r>
      <w:r>
        <w:rPr>
          <w:rFonts w:ascii="Arial"/>
          <w:color w:val="242F28"/>
          <w:spacing w:val="-13"/>
          <w:w w:val="105"/>
          <w:sz w:val="19"/>
        </w:rPr>
        <w:t xml:space="preserve"> </w:t>
      </w:r>
      <w:r>
        <w:rPr>
          <w:rFonts w:ascii="Arial"/>
          <w:color w:val="242F28"/>
          <w:w w:val="105"/>
          <w:sz w:val="19"/>
        </w:rPr>
        <w:t>BMIC,</w:t>
      </w:r>
      <w:r>
        <w:rPr>
          <w:rFonts w:ascii="Arial"/>
          <w:color w:val="242F28"/>
          <w:spacing w:val="-14"/>
          <w:w w:val="105"/>
          <w:sz w:val="19"/>
        </w:rPr>
        <w:t xml:space="preserve"> </w:t>
      </w:r>
      <w:r>
        <w:rPr>
          <w:rFonts w:ascii="Arial"/>
          <w:color w:val="242F28"/>
          <w:w w:val="105"/>
          <w:sz w:val="19"/>
        </w:rPr>
        <w:t>SIEM</w:t>
      </w:r>
      <w:r>
        <w:rPr>
          <w:rFonts w:ascii="Arial"/>
          <w:color w:val="242F28"/>
          <w:spacing w:val="-12"/>
          <w:w w:val="105"/>
          <w:sz w:val="19"/>
        </w:rPr>
        <w:t xml:space="preserve"> </w:t>
      </w:r>
      <w:r>
        <w:rPr>
          <w:rFonts w:ascii="Arial"/>
          <w:color w:val="242F28"/>
          <w:w w:val="105"/>
          <w:sz w:val="19"/>
        </w:rPr>
        <w:t>(South</w:t>
      </w:r>
      <w:r>
        <w:rPr>
          <w:rFonts w:ascii="Arial"/>
          <w:color w:val="242F28"/>
          <w:spacing w:val="-16"/>
          <w:w w:val="105"/>
          <w:sz w:val="19"/>
        </w:rPr>
        <w:t xml:space="preserve"> </w:t>
      </w:r>
      <w:r>
        <w:rPr>
          <w:rFonts w:ascii="Arial"/>
          <w:color w:val="242F28"/>
          <w:w w:val="105"/>
          <w:sz w:val="19"/>
        </w:rPr>
        <w:t>Shore</w:t>
      </w:r>
      <w:r>
        <w:rPr>
          <w:rFonts w:ascii="Arial"/>
          <w:color w:val="242F28"/>
          <w:spacing w:val="-10"/>
          <w:w w:val="105"/>
          <w:sz w:val="19"/>
        </w:rPr>
        <w:t xml:space="preserve"> </w:t>
      </w:r>
      <w:r>
        <w:rPr>
          <w:rFonts w:ascii="Arial"/>
          <w:color w:val="242F28"/>
          <w:w w:val="105"/>
          <w:sz w:val="19"/>
        </w:rPr>
        <w:t>Hospital),</w:t>
      </w:r>
      <w:r>
        <w:rPr>
          <w:rFonts w:ascii="Arial"/>
          <w:color w:val="242F28"/>
          <w:spacing w:val="-5"/>
          <w:w w:val="105"/>
          <w:sz w:val="19"/>
        </w:rPr>
        <w:t xml:space="preserve"> </w:t>
      </w:r>
      <w:r>
        <w:rPr>
          <w:rFonts w:ascii="Arial"/>
          <w:color w:val="242F28"/>
          <w:w w:val="105"/>
          <w:sz w:val="19"/>
        </w:rPr>
        <w:t>UMMIC. Pursuant</w:t>
      </w:r>
      <w:r>
        <w:rPr>
          <w:rFonts w:ascii="Arial"/>
          <w:color w:val="242F28"/>
          <w:spacing w:val="-5"/>
          <w:w w:val="105"/>
          <w:sz w:val="19"/>
        </w:rPr>
        <w:t xml:space="preserve"> </w:t>
      </w:r>
      <w:r>
        <w:rPr>
          <w:rFonts w:ascii="Arial"/>
          <w:color w:val="242F28"/>
          <w:w w:val="105"/>
          <w:sz w:val="19"/>
        </w:rPr>
        <w:t>to the original</w:t>
      </w:r>
      <w:r>
        <w:rPr>
          <w:rFonts w:ascii="Arial"/>
          <w:color w:val="242F28"/>
          <w:spacing w:val="-11"/>
          <w:w w:val="105"/>
          <w:sz w:val="19"/>
        </w:rPr>
        <w:t xml:space="preserve"> </w:t>
      </w:r>
      <w:proofErr w:type="spellStart"/>
      <w:r>
        <w:rPr>
          <w:rFonts w:ascii="Arial"/>
          <w:color w:val="242F28"/>
          <w:w w:val="105"/>
          <w:sz w:val="19"/>
        </w:rPr>
        <w:t>DoN</w:t>
      </w:r>
      <w:proofErr w:type="spellEnd"/>
      <w:r>
        <w:rPr>
          <w:rFonts w:ascii="Arial"/>
          <w:color w:val="242F28"/>
          <w:spacing w:val="-14"/>
          <w:w w:val="105"/>
          <w:sz w:val="19"/>
        </w:rPr>
        <w:t xml:space="preserve"> </w:t>
      </w:r>
      <w:r>
        <w:rPr>
          <w:rFonts w:ascii="Arial"/>
          <w:color w:val="242F28"/>
          <w:w w:val="105"/>
          <w:sz w:val="19"/>
        </w:rPr>
        <w:t>and</w:t>
      </w:r>
      <w:r>
        <w:rPr>
          <w:rFonts w:ascii="Arial"/>
          <w:color w:val="242F28"/>
          <w:spacing w:val="-14"/>
          <w:w w:val="105"/>
          <w:sz w:val="19"/>
        </w:rPr>
        <w:t xml:space="preserve"> </w:t>
      </w:r>
      <w:r>
        <w:rPr>
          <w:rFonts w:ascii="Arial"/>
          <w:color w:val="242F28"/>
          <w:w w:val="105"/>
          <w:sz w:val="19"/>
        </w:rPr>
        <w:t>amendments,</w:t>
      </w:r>
      <w:r>
        <w:rPr>
          <w:rFonts w:ascii="Arial"/>
          <w:color w:val="242F28"/>
          <w:spacing w:val="-3"/>
          <w:w w:val="105"/>
          <w:sz w:val="19"/>
        </w:rPr>
        <w:t xml:space="preserve"> </w:t>
      </w:r>
      <w:r>
        <w:rPr>
          <w:rFonts w:ascii="Arial"/>
          <w:color w:val="242F28"/>
          <w:w w:val="105"/>
          <w:sz w:val="19"/>
        </w:rPr>
        <w:t>UMMIC</w:t>
      </w:r>
      <w:r>
        <w:rPr>
          <w:rFonts w:ascii="Arial"/>
          <w:color w:val="242F28"/>
          <w:spacing w:val="-11"/>
          <w:w w:val="105"/>
          <w:sz w:val="19"/>
        </w:rPr>
        <w:t xml:space="preserve"> </w:t>
      </w:r>
      <w:r>
        <w:rPr>
          <w:rFonts w:ascii="Arial"/>
          <w:color w:val="242F28"/>
          <w:w w:val="105"/>
          <w:sz w:val="19"/>
        </w:rPr>
        <w:t>currently</w:t>
      </w:r>
      <w:r>
        <w:rPr>
          <w:rFonts w:ascii="Arial"/>
          <w:color w:val="242F28"/>
          <w:spacing w:val="-1"/>
          <w:w w:val="105"/>
          <w:sz w:val="19"/>
        </w:rPr>
        <w:t xml:space="preserve"> </w:t>
      </w:r>
      <w:r>
        <w:rPr>
          <w:rFonts w:ascii="Arial"/>
          <w:color w:val="242F28"/>
          <w:w w:val="105"/>
          <w:sz w:val="19"/>
        </w:rPr>
        <w:t>operates the</w:t>
      </w:r>
      <w:r>
        <w:rPr>
          <w:rFonts w:ascii="Arial"/>
          <w:color w:val="242F28"/>
          <w:spacing w:val="-12"/>
          <w:w w:val="105"/>
          <w:sz w:val="19"/>
        </w:rPr>
        <w:t xml:space="preserve"> </w:t>
      </w:r>
      <w:r>
        <w:rPr>
          <w:rFonts w:ascii="Arial"/>
          <w:color w:val="242F28"/>
          <w:w w:val="105"/>
          <w:sz w:val="19"/>
        </w:rPr>
        <w:t>PET/CT</w:t>
      </w:r>
      <w:r>
        <w:rPr>
          <w:rFonts w:ascii="Arial"/>
          <w:color w:val="242F28"/>
          <w:spacing w:val="-8"/>
          <w:w w:val="105"/>
          <w:sz w:val="19"/>
        </w:rPr>
        <w:t xml:space="preserve"> </w:t>
      </w:r>
      <w:r>
        <w:rPr>
          <w:rFonts w:ascii="Arial"/>
          <w:color w:val="242F28"/>
          <w:w w:val="105"/>
          <w:sz w:val="19"/>
        </w:rPr>
        <w:t>services</w:t>
      </w:r>
      <w:r>
        <w:rPr>
          <w:rFonts w:ascii="Arial"/>
          <w:color w:val="242F28"/>
          <w:spacing w:val="-5"/>
          <w:w w:val="105"/>
          <w:sz w:val="19"/>
        </w:rPr>
        <w:t xml:space="preserve"> </w:t>
      </w:r>
      <w:r>
        <w:rPr>
          <w:rFonts w:ascii="Arial"/>
          <w:color w:val="242F28"/>
          <w:w w:val="105"/>
          <w:sz w:val="19"/>
        </w:rPr>
        <w:t>four</w:t>
      </w:r>
      <w:r>
        <w:rPr>
          <w:rFonts w:ascii="Arial"/>
          <w:color w:val="242F28"/>
          <w:spacing w:val="-16"/>
          <w:w w:val="105"/>
          <w:sz w:val="19"/>
        </w:rPr>
        <w:t xml:space="preserve"> </w:t>
      </w:r>
      <w:r>
        <w:rPr>
          <w:rFonts w:ascii="Arial"/>
          <w:color w:val="242F28"/>
          <w:w w:val="105"/>
          <w:sz w:val="19"/>
        </w:rPr>
        <w:t>days per</w:t>
      </w:r>
      <w:r>
        <w:rPr>
          <w:rFonts w:ascii="Arial"/>
          <w:color w:val="242F28"/>
          <w:spacing w:val="-14"/>
          <w:w w:val="105"/>
          <w:sz w:val="19"/>
        </w:rPr>
        <w:t xml:space="preserve"> </w:t>
      </w:r>
      <w:r>
        <w:rPr>
          <w:rFonts w:ascii="Arial"/>
          <w:color w:val="242F28"/>
          <w:w w:val="105"/>
          <w:sz w:val="19"/>
        </w:rPr>
        <w:t>week</w:t>
      </w:r>
      <w:r>
        <w:rPr>
          <w:rFonts w:ascii="Arial"/>
          <w:color w:val="242F28"/>
          <w:spacing w:val="-14"/>
          <w:w w:val="105"/>
          <w:sz w:val="19"/>
        </w:rPr>
        <w:t xml:space="preserve"> </w:t>
      </w:r>
      <w:r>
        <w:rPr>
          <w:rFonts w:ascii="Arial"/>
          <w:color w:val="242F28"/>
          <w:w w:val="105"/>
          <w:sz w:val="19"/>
        </w:rPr>
        <w:t>at</w:t>
      </w:r>
      <w:r>
        <w:rPr>
          <w:rFonts w:ascii="Arial"/>
          <w:color w:val="242F28"/>
          <w:spacing w:val="-14"/>
          <w:w w:val="105"/>
          <w:sz w:val="19"/>
        </w:rPr>
        <w:t xml:space="preserve"> </w:t>
      </w:r>
      <w:r>
        <w:rPr>
          <w:rFonts w:ascii="Arial"/>
          <w:color w:val="242F28"/>
          <w:w w:val="105"/>
          <w:sz w:val="19"/>
        </w:rPr>
        <w:t>Shrewsbury.</w:t>
      </w:r>
      <w:r>
        <w:rPr>
          <w:rFonts w:ascii="Arial"/>
          <w:color w:val="242F28"/>
          <w:spacing w:val="-9"/>
          <w:w w:val="105"/>
          <w:sz w:val="19"/>
        </w:rPr>
        <w:t xml:space="preserve"> </w:t>
      </w:r>
      <w:r>
        <w:rPr>
          <w:rFonts w:ascii="Arial"/>
          <w:color w:val="242F28"/>
          <w:w w:val="105"/>
          <w:sz w:val="19"/>
        </w:rPr>
        <w:t>Demand</w:t>
      </w:r>
      <w:r>
        <w:rPr>
          <w:rFonts w:ascii="Arial"/>
          <w:color w:val="242F28"/>
          <w:spacing w:val="-9"/>
          <w:w w:val="105"/>
          <w:sz w:val="19"/>
        </w:rPr>
        <w:t xml:space="preserve"> </w:t>
      </w:r>
      <w:r>
        <w:rPr>
          <w:rFonts w:ascii="Arial"/>
          <w:color w:val="242F28"/>
          <w:w w:val="105"/>
          <w:sz w:val="19"/>
        </w:rPr>
        <w:t>for</w:t>
      </w:r>
      <w:r>
        <w:rPr>
          <w:rFonts w:ascii="Arial"/>
          <w:color w:val="242F28"/>
          <w:spacing w:val="7"/>
          <w:w w:val="105"/>
          <w:sz w:val="19"/>
        </w:rPr>
        <w:t xml:space="preserve"> </w:t>
      </w:r>
      <w:r>
        <w:rPr>
          <w:rFonts w:ascii="Arial"/>
          <w:color w:val="242F28"/>
          <w:w w:val="105"/>
          <w:sz w:val="19"/>
        </w:rPr>
        <w:t>PET/CT</w:t>
      </w:r>
      <w:r>
        <w:rPr>
          <w:rFonts w:ascii="Arial"/>
          <w:color w:val="242F28"/>
          <w:spacing w:val="-14"/>
          <w:w w:val="105"/>
          <w:sz w:val="19"/>
        </w:rPr>
        <w:t xml:space="preserve"> </w:t>
      </w:r>
      <w:r>
        <w:rPr>
          <w:rFonts w:ascii="Arial"/>
          <w:color w:val="242F28"/>
          <w:w w:val="105"/>
          <w:sz w:val="19"/>
        </w:rPr>
        <w:t>services</w:t>
      </w:r>
      <w:r>
        <w:rPr>
          <w:rFonts w:ascii="Arial"/>
          <w:color w:val="242F28"/>
          <w:spacing w:val="-14"/>
          <w:w w:val="105"/>
          <w:sz w:val="19"/>
        </w:rPr>
        <w:t xml:space="preserve"> </w:t>
      </w:r>
      <w:r>
        <w:rPr>
          <w:rFonts w:ascii="Arial"/>
          <w:color w:val="242F28"/>
          <w:w w:val="105"/>
          <w:sz w:val="19"/>
        </w:rPr>
        <w:t>at</w:t>
      </w:r>
      <w:r>
        <w:rPr>
          <w:rFonts w:ascii="Arial"/>
          <w:color w:val="242F28"/>
          <w:spacing w:val="-14"/>
          <w:w w:val="105"/>
          <w:sz w:val="19"/>
        </w:rPr>
        <w:t xml:space="preserve"> </w:t>
      </w:r>
      <w:r>
        <w:rPr>
          <w:rFonts w:ascii="Arial"/>
          <w:color w:val="242F28"/>
          <w:w w:val="105"/>
          <w:sz w:val="19"/>
        </w:rPr>
        <w:t>Shrewsbury has</w:t>
      </w:r>
      <w:r>
        <w:rPr>
          <w:rFonts w:ascii="Arial"/>
          <w:color w:val="242F28"/>
          <w:spacing w:val="-14"/>
          <w:w w:val="105"/>
          <w:sz w:val="19"/>
        </w:rPr>
        <w:t xml:space="preserve"> </w:t>
      </w:r>
      <w:r>
        <w:rPr>
          <w:rFonts w:ascii="Arial"/>
          <w:color w:val="242F28"/>
          <w:w w:val="105"/>
          <w:sz w:val="19"/>
        </w:rPr>
        <w:t>increased,</w:t>
      </w:r>
      <w:r>
        <w:rPr>
          <w:rFonts w:ascii="Arial"/>
          <w:color w:val="242F28"/>
          <w:spacing w:val="-9"/>
          <w:w w:val="105"/>
          <w:sz w:val="19"/>
        </w:rPr>
        <w:t xml:space="preserve"> </w:t>
      </w:r>
      <w:r>
        <w:rPr>
          <w:rFonts w:ascii="Arial"/>
          <w:color w:val="242F28"/>
          <w:w w:val="105"/>
          <w:sz w:val="19"/>
        </w:rPr>
        <w:t>resulting</w:t>
      </w:r>
      <w:r>
        <w:rPr>
          <w:rFonts w:ascii="Arial"/>
          <w:color w:val="242F28"/>
          <w:spacing w:val="-14"/>
          <w:w w:val="105"/>
          <w:sz w:val="19"/>
        </w:rPr>
        <w:t xml:space="preserve"> </w:t>
      </w:r>
      <w:r>
        <w:rPr>
          <w:rFonts w:ascii="Arial"/>
          <w:color w:val="242F28"/>
          <w:w w:val="105"/>
          <w:sz w:val="19"/>
        </w:rPr>
        <w:t>in</w:t>
      </w:r>
      <w:r>
        <w:rPr>
          <w:rFonts w:ascii="Arial"/>
          <w:color w:val="242F28"/>
          <w:spacing w:val="-14"/>
          <w:w w:val="105"/>
          <w:sz w:val="19"/>
        </w:rPr>
        <w:t xml:space="preserve"> </w:t>
      </w:r>
      <w:r>
        <w:rPr>
          <w:rFonts w:ascii="Arial"/>
          <w:color w:val="242F28"/>
          <w:w w:val="105"/>
          <w:sz w:val="19"/>
        </w:rPr>
        <w:t>the</w:t>
      </w:r>
      <w:r>
        <w:rPr>
          <w:rFonts w:ascii="Arial"/>
          <w:color w:val="242F28"/>
          <w:spacing w:val="-12"/>
          <w:w w:val="105"/>
          <w:sz w:val="19"/>
        </w:rPr>
        <w:t xml:space="preserve"> </w:t>
      </w:r>
      <w:r>
        <w:rPr>
          <w:rFonts w:ascii="Arial"/>
          <w:color w:val="242F28"/>
          <w:w w:val="105"/>
          <w:sz w:val="19"/>
        </w:rPr>
        <w:t>need for additional PET/CT</w:t>
      </w:r>
      <w:r>
        <w:rPr>
          <w:rFonts w:ascii="Arial"/>
          <w:color w:val="242F28"/>
          <w:spacing w:val="-4"/>
          <w:w w:val="105"/>
          <w:sz w:val="19"/>
        </w:rPr>
        <w:t xml:space="preserve"> </w:t>
      </w:r>
      <w:r>
        <w:rPr>
          <w:rFonts w:ascii="Arial"/>
          <w:color w:val="242F28"/>
          <w:w w:val="105"/>
          <w:sz w:val="19"/>
        </w:rPr>
        <w:t>capacity at this</w:t>
      </w:r>
      <w:r>
        <w:rPr>
          <w:rFonts w:ascii="Arial"/>
          <w:color w:val="242F28"/>
          <w:spacing w:val="-10"/>
          <w:w w:val="105"/>
          <w:sz w:val="19"/>
        </w:rPr>
        <w:t xml:space="preserve"> </w:t>
      </w:r>
      <w:r>
        <w:rPr>
          <w:rFonts w:ascii="Arial"/>
          <w:color w:val="242F28"/>
          <w:w w:val="105"/>
          <w:sz w:val="19"/>
        </w:rPr>
        <w:t>location.</w:t>
      </w:r>
      <w:r>
        <w:rPr>
          <w:rFonts w:ascii="Arial"/>
          <w:color w:val="242F28"/>
          <w:spacing w:val="-7"/>
          <w:w w:val="105"/>
          <w:sz w:val="19"/>
        </w:rPr>
        <w:t xml:space="preserve"> </w:t>
      </w:r>
      <w:r>
        <w:rPr>
          <w:rFonts w:ascii="Arial"/>
          <w:color w:val="242F28"/>
          <w:w w:val="105"/>
          <w:sz w:val="19"/>
        </w:rPr>
        <w:t>The</w:t>
      </w:r>
      <w:r>
        <w:rPr>
          <w:rFonts w:ascii="Arial"/>
          <w:color w:val="242F28"/>
          <w:spacing w:val="-1"/>
          <w:w w:val="105"/>
          <w:sz w:val="19"/>
        </w:rPr>
        <w:t xml:space="preserve"> </w:t>
      </w:r>
      <w:r>
        <w:rPr>
          <w:rFonts w:ascii="Arial"/>
          <w:color w:val="242F28"/>
          <w:w w:val="105"/>
          <w:sz w:val="19"/>
        </w:rPr>
        <w:t>PET/CT</w:t>
      </w:r>
      <w:r>
        <w:rPr>
          <w:rFonts w:ascii="Arial"/>
          <w:color w:val="242F28"/>
          <w:spacing w:val="-6"/>
          <w:w w:val="105"/>
          <w:sz w:val="19"/>
        </w:rPr>
        <w:t xml:space="preserve"> </w:t>
      </w:r>
      <w:r>
        <w:rPr>
          <w:rFonts w:ascii="Arial"/>
          <w:color w:val="242F28"/>
          <w:w w:val="105"/>
          <w:sz w:val="19"/>
        </w:rPr>
        <w:t>services are</w:t>
      </w:r>
      <w:r>
        <w:rPr>
          <w:rFonts w:ascii="Arial"/>
          <w:color w:val="242F28"/>
          <w:spacing w:val="-10"/>
          <w:w w:val="105"/>
          <w:sz w:val="19"/>
        </w:rPr>
        <w:t xml:space="preserve"> </w:t>
      </w:r>
      <w:r>
        <w:rPr>
          <w:rFonts w:ascii="Arial"/>
          <w:color w:val="242F28"/>
          <w:w w:val="105"/>
          <w:sz w:val="19"/>
        </w:rPr>
        <w:t>currently provided</w:t>
      </w:r>
      <w:r>
        <w:rPr>
          <w:rFonts w:ascii="Arial"/>
          <w:color w:val="242F28"/>
          <w:spacing w:val="-4"/>
          <w:w w:val="105"/>
          <w:sz w:val="19"/>
        </w:rPr>
        <w:t xml:space="preserve"> </w:t>
      </w:r>
      <w:r>
        <w:rPr>
          <w:rFonts w:ascii="Arial"/>
          <w:color w:val="242F28"/>
          <w:w w:val="105"/>
          <w:sz w:val="19"/>
        </w:rPr>
        <w:t>on</w:t>
      </w:r>
      <w:r>
        <w:rPr>
          <w:rFonts w:ascii="Arial"/>
          <w:color w:val="242F28"/>
          <w:spacing w:val="-2"/>
          <w:w w:val="105"/>
          <w:sz w:val="19"/>
        </w:rPr>
        <w:t xml:space="preserve"> </w:t>
      </w:r>
      <w:r>
        <w:rPr>
          <w:rFonts w:ascii="Arial"/>
          <w:color w:val="242F28"/>
          <w:w w:val="105"/>
          <w:sz w:val="19"/>
        </w:rPr>
        <w:t>Monday, Wednesday,</w:t>
      </w:r>
      <w:r>
        <w:rPr>
          <w:rFonts w:ascii="Arial"/>
          <w:color w:val="242F28"/>
          <w:spacing w:val="-13"/>
          <w:w w:val="105"/>
          <w:sz w:val="19"/>
        </w:rPr>
        <w:t xml:space="preserve"> </w:t>
      </w:r>
      <w:r>
        <w:rPr>
          <w:rFonts w:ascii="Arial"/>
          <w:color w:val="242F28"/>
          <w:w w:val="105"/>
          <w:sz w:val="19"/>
        </w:rPr>
        <w:t>Thursday and</w:t>
      </w:r>
      <w:r>
        <w:rPr>
          <w:rFonts w:ascii="Arial"/>
          <w:color w:val="242F28"/>
          <w:spacing w:val="-13"/>
          <w:w w:val="105"/>
          <w:sz w:val="19"/>
        </w:rPr>
        <w:t xml:space="preserve"> </w:t>
      </w:r>
      <w:r>
        <w:rPr>
          <w:rFonts w:ascii="Arial"/>
          <w:color w:val="242F28"/>
          <w:w w:val="105"/>
          <w:sz w:val="19"/>
        </w:rPr>
        <w:t>Sunday</w:t>
      </w:r>
      <w:r>
        <w:rPr>
          <w:rFonts w:ascii="Arial"/>
          <w:color w:val="242F28"/>
          <w:spacing w:val="-1"/>
          <w:w w:val="105"/>
          <w:sz w:val="19"/>
        </w:rPr>
        <w:t xml:space="preserve"> </w:t>
      </w:r>
      <w:r>
        <w:rPr>
          <w:rFonts w:ascii="Arial"/>
          <w:color w:val="242F28"/>
          <w:w w:val="105"/>
          <w:sz w:val="19"/>
        </w:rPr>
        <w:t>from</w:t>
      </w:r>
      <w:r>
        <w:rPr>
          <w:rFonts w:ascii="Arial"/>
          <w:color w:val="242F28"/>
          <w:spacing w:val="-11"/>
          <w:w w:val="105"/>
          <w:sz w:val="19"/>
        </w:rPr>
        <w:t xml:space="preserve"> </w:t>
      </w:r>
      <w:r>
        <w:rPr>
          <w:rFonts w:ascii="Arial"/>
          <w:color w:val="242F28"/>
          <w:w w:val="105"/>
          <w:sz w:val="19"/>
        </w:rPr>
        <w:t>7:00am</w:t>
      </w:r>
      <w:r>
        <w:rPr>
          <w:rFonts w:ascii="Arial"/>
          <w:color w:val="242F28"/>
          <w:spacing w:val="-9"/>
          <w:w w:val="105"/>
          <w:sz w:val="19"/>
        </w:rPr>
        <w:t xml:space="preserve"> </w:t>
      </w:r>
      <w:r>
        <w:rPr>
          <w:rFonts w:ascii="Arial"/>
          <w:color w:val="242F28"/>
          <w:w w:val="105"/>
          <w:sz w:val="19"/>
        </w:rPr>
        <w:t>to</w:t>
      </w:r>
      <w:r>
        <w:rPr>
          <w:rFonts w:ascii="Arial"/>
          <w:color w:val="242F28"/>
          <w:spacing w:val="12"/>
          <w:w w:val="105"/>
          <w:sz w:val="19"/>
        </w:rPr>
        <w:t xml:space="preserve"> </w:t>
      </w:r>
      <w:r>
        <w:rPr>
          <w:rFonts w:ascii="Arial"/>
          <w:color w:val="242F28"/>
          <w:w w:val="105"/>
          <w:sz w:val="19"/>
        </w:rPr>
        <w:t>5:30pm.</w:t>
      </w:r>
      <w:r>
        <w:rPr>
          <w:rFonts w:ascii="Arial"/>
          <w:color w:val="242F28"/>
          <w:spacing w:val="-10"/>
          <w:w w:val="105"/>
          <w:sz w:val="19"/>
        </w:rPr>
        <w:t xml:space="preserve"> </w:t>
      </w:r>
      <w:r>
        <w:rPr>
          <w:rFonts w:ascii="Arial"/>
          <w:color w:val="242F28"/>
          <w:w w:val="105"/>
          <w:sz w:val="19"/>
        </w:rPr>
        <w:t>The</w:t>
      </w:r>
      <w:r>
        <w:rPr>
          <w:rFonts w:ascii="Arial"/>
          <w:color w:val="242F28"/>
          <w:spacing w:val="-10"/>
          <w:w w:val="105"/>
          <w:sz w:val="19"/>
        </w:rPr>
        <w:t xml:space="preserve"> </w:t>
      </w:r>
      <w:r>
        <w:rPr>
          <w:rFonts w:ascii="Arial"/>
          <w:color w:val="242F28"/>
          <w:w w:val="105"/>
          <w:sz w:val="19"/>
        </w:rPr>
        <w:t>existing</w:t>
      </w:r>
      <w:r>
        <w:rPr>
          <w:rFonts w:ascii="Arial"/>
          <w:color w:val="242F28"/>
          <w:spacing w:val="-13"/>
          <w:w w:val="105"/>
          <w:sz w:val="19"/>
        </w:rPr>
        <w:t xml:space="preserve"> </w:t>
      </w:r>
      <w:r>
        <w:rPr>
          <w:rFonts w:ascii="Arial"/>
          <w:color w:val="242F28"/>
          <w:w w:val="105"/>
          <w:sz w:val="19"/>
        </w:rPr>
        <w:t>PET/CT</w:t>
      </w:r>
      <w:r>
        <w:rPr>
          <w:rFonts w:ascii="Arial"/>
          <w:color w:val="242F28"/>
          <w:spacing w:val="-14"/>
          <w:w w:val="105"/>
          <w:sz w:val="19"/>
        </w:rPr>
        <w:t xml:space="preserve"> </w:t>
      </w:r>
      <w:r>
        <w:rPr>
          <w:rFonts w:ascii="Arial"/>
          <w:color w:val="242F28"/>
          <w:w w:val="105"/>
          <w:sz w:val="19"/>
        </w:rPr>
        <w:t>service</w:t>
      </w:r>
      <w:r>
        <w:rPr>
          <w:rFonts w:ascii="Arial"/>
          <w:color w:val="242F28"/>
          <w:spacing w:val="-4"/>
          <w:w w:val="105"/>
          <w:sz w:val="19"/>
        </w:rPr>
        <w:t xml:space="preserve"> </w:t>
      </w:r>
      <w:r>
        <w:rPr>
          <w:rFonts w:ascii="Arial"/>
          <w:color w:val="242F28"/>
          <w:w w:val="105"/>
          <w:sz w:val="19"/>
        </w:rPr>
        <w:t>is</w:t>
      </w:r>
      <w:r>
        <w:rPr>
          <w:rFonts w:ascii="Arial"/>
          <w:color w:val="242F28"/>
          <w:spacing w:val="-9"/>
          <w:w w:val="105"/>
          <w:sz w:val="19"/>
        </w:rPr>
        <w:t xml:space="preserve"> </w:t>
      </w:r>
      <w:r>
        <w:rPr>
          <w:rFonts w:ascii="Arial"/>
          <w:color w:val="242F28"/>
          <w:w w:val="105"/>
          <w:sz w:val="19"/>
        </w:rPr>
        <w:t>at</w:t>
      </w:r>
      <w:r>
        <w:rPr>
          <w:rFonts w:ascii="Arial"/>
          <w:color w:val="242F28"/>
          <w:spacing w:val="-13"/>
          <w:w w:val="105"/>
          <w:sz w:val="19"/>
        </w:rPr>
        <w:t xml:space="preserve"> </w:t>
      </w:r>
      <w:r>
        <w:rPr>
          <w:rFonts w:ascii="Arial"/>
          <w:color w:val="242F28"/>
          <w:w w:val="105"/>
          <w:sz w:val="19"/>
        </w:rPr>
        <w:t>capacity and</w:t>
      </w:r>
      <w:r>
        <w:rPr>
          <w:rFonts w:ascii="Arial"/>
          <w:color w:val="242F28"/>
          <w:spacing w:val="-9"/>
          <w:w w:val="105"/>
          <w:sz w:val="19"/>
        </w:rPr>
        <w:t xml:space="preserve"> </w:t>
      </w:r>
      <w:r>
        <w:rPr>
          <w:rFonts w:ascii="Arial"/>
          <w:color w:val="242F28"/>
          <w:w w:val="105"/>
          <w:sz w:val="19"/>
        </w:rPr>
        <w:t>seeks</w:t>
      </w:r>
      <w:r>
        <w:rPr>
          <w:rFonts w:ascii="Arial"/>
          <w:color w:val="242F28"/>
          <w:spacing w:val="-6"/>
          <w:w w:val="105"/>
          <w:sz w:val="19"/>
        </w:rPr>
        <w:t xml:space="preserve"> </w:t>
      </w:r>
      <w:r>
        <w:rPr>
          <w:rFonts w:ascii="Arial"/>
          <w:color w:val="242F28"/>
          <w:w w:val="105"/>
          <w:sz w:val="19"/>
        </w:rPr>
        <w:t>to</w:t>
      </w:r>
      <w:r>
        <w:rPr>
          <w:rFonts w:ascii="Arial"/>
          <w:color w:val="242F28"/>
          <w:spacing w:val="32"/>
          <w:w w:val="105"/>
          <w:sz w:val="19"/>
        </w:rPr>
        <w:t xml:space="preserve"> </w:t>
      </w:r>
      <w:r>
        <w:rPr>
          <w:rFonts w:ascii="Arial"/>
          <w:color w:val="242F28"/>
          <w:w w:val="105"/>
          <w:sz w:val="19"/>
        </w:rPr>
        <w:t>add</w:t>
      </w:r>
      <w:r>
        <w:rPr>
          <w:rFonts w:ascii="Arial"/>
          <w:color w:val="242F28"/>
          <w:spacing w:val="-2"/>
          <w:w w:val="105"/>
          <w:sz w:val="19"/>
        </w:rPr>
        <w:t xml:space="preserve"> </w:t>
      </w:r>
      <w:r>
        <w:rPr>
          <w:rFonts w:ascii="Arial"/>
          <w:color w:val="242F28"/>
          <w:w w:val="105"/>
          <w:sz w:val="19"/>
        </w:rPr>
        <w:t>three days</w:t>
      </w:r>
      <w:r>
        <w:rPr>
          <w:rFonts w:ascii="Arial"/>
          <w:color w:val="242F28"/>
          <w:spacing w:val="-6"/>
          <w:w w:val="105"/>
          <w:sz w:val="19"/>
        </w:rPr>
        <w:t xml:space="preserve"> </w:t>
      </w:r>
      <w:r>
        <w:rPr>
          <w:rFonts w:ascii="Arial"/>
          <w:color w:val="242F28"/>
          <w:w w:val="105"/>
          <w:sz w:val="19"/>
        </w:rPr>
        <w:t>of</w:t>
      </w:r>
      <w:r>
        <w:rPr>
          <w:rFonts w:ascii="Arial"/>
          <w:color w:val="242F28"/>
          <w:spacing w:val="20"/>
          <w:w w:val="105"/>
          <w:sz w:val="19"/>
        </w:rPr>
        <w:t xml:space="preserve"> </w:t>
      </w:r>
      <w:r>
        <w:rPr>
          <w:rFonts w:ascii="Arial"/>
          <w:color w:val="242F28"/>
          <w:w w:val="105"/>
          <w:sz w:val="19"/>
        </w:rPr>
        <w:t>service,</w:t>
      </w:r>
      <w:r>
        <w:rPr>
          <w:rFonts w:ascii="Arial"/>
          <w:color w:val="242F28"/>
          <w:spacing w:val="-14"/>
          <w:w w:val="105"/>
          <w:sz w:val="19"/>
        </w:rPr>
        <w:t xml:space="preserve"> </w:t>
      </w:r>
      <w:r>
        <w:rPr>
          <w:rFonts w:ascii="Arial"/>
          <w:color w:val="242F28"/>
          <w:w w:val="105"/>
          <w:sz w:val="19"/>
        </w:rPr>
        <w:t>Tuesday, Friday and</w:t>
      </w:r>
      <w:r>
        <w:rPr>
          <w:rFonts w:ascii="Arial"/>
          <w:color w:val="242F28"/>
          <w:spacing w:val="-9"/>
          <w:w w:val="105"/>
          <w:sz w:val="19"/>
        </w:rPr>
        <w:t xml:space="preserve"> </w:t>
      </w:r>
      <w:r>
        <w:rPr>
          <w:rFonts w:ascii="Arial"/>
          <w:color w:val="242F28"/>
          <w:w w:val="105"/>
          <w:sz w:val="19"/>
        </w:rPr>
        <w:t>Saturday from</w:t>
      </w:r>
      <w:r>
        <w:rPr>
          <w:rFonts w:ascii="Arial"/>
          <w:color w:val="242F28"/>
          <w:spacing w:val="-11"/>
          <w:w w:val="105"/>
          <w:sz w:val="19"/>
        </w:rPr>
        <w:t xml:space="preserve"> </w:t>
      </w:r>
      <w:r>
        <w:rPr>
          <w:rFonts w:ascii="Arial"/>
          <w:color w:val="242F28"/>
          <w:w w:val="105"/>
          <w:sz w:val="19"/>
        </w:rPr>
        <w:t>7:00am</w:t>
      </w:r>
      <w:r>
        <w:rPr>
          <w:rFonts w:ascii="Arial"/>
          <w:color w:val="242F28"/>
          <w:spacing w:val="-9"/>
          <w:w w:val="105"/>
          <w:sz w:val="19"/>
        </w:rPr>
        <w:t xml:space="preserve"> </w:t>
      </w:r>
      <w:r>
        <w:rPr>
          <w:rFonts w:ascii="Arial"/>
          <w:color w:val="242F28"/>
          <w:w w:val="105"/>
          <w:sz w:val="19"/>
        </w:rPr>
        <w:t>to</w:t>
      </w:r>
      <w:r>
        <w:rPr>
          <w:rFonts w:ascii="Arial"/>
          <w:color w:val="242F28"/>
          <w:spacing w:val="19"/>
          <w:w w:val="105"/>
          <w:sz w:val="19"/>
        </w:rPr>
        <w:t xml:space="preserve"> </w:t>
      </w:r>
      <w:r>
        <w:rPr>
          <w:rFonts w:ascii="Arial"/>
          <w:color w:val="242F28"/>
          <w:w w:val="105"/>
          <w:sz w:val="19"/>
        </w:rPr>
        <w:t>5:30pm,</w:t>
      </w:r>
      <w:r>
        <w:rPr>
          <w:rFonts w:ascii="Arial"/>
          <w:color w:val="242F28"/>
          <w:spacing w:val="-14"/>
          <w:w w:val="105"/>
          <w:sz w:val="19"/>
        </w:rPr>
        <w:t xml:space="preserve"> </w:t>
      </w:r>
      <w:r>
        <w:rPr>
          <w:rFonts w:ascii="Arial"/>
          <w:color w:val="242F28"/>
          <w:w w:val="105"/>
          <w:sz w:val="19"/>
        </w:rPr>
        <w:t>to accommodate increased demand.</w:t>
      </w:r>
    </w:p>
    <w:p w14:paraId="3FEA75BF" w14:textId="28AE4B45" w:rsidR="004F7380" w:rsidRDefault="00C2297B">
      <w:pPr>
        <w:spacing w:before="166" w:line="316" w:lineRule="auto"/>
        <w:ind w:left="945" w:right="960" w:firstLine="11"/>
        <w:rPr>
          <w:rFonts w:ascii="Arial"/>
          <w:sz w:val="19"/>
        </w:rPr>
      </w:pPr>
      <w:r>
        <w:rPr>
          <w:rFonts w:ascii="Arial"/>
          <w:color w:val="242F28"/>
          <w:w w:val="105"/>
          <w:sz w:val="19"/>
        </w:rPr>
        <w:t>Historical</w:t>
      </w:r>
      <w:r>
        <w:rPr>
          <w:rFonts w:ascii="Arial"/>
          <w:color w:val="242F28"/>
          <w:spacing w:val="-2"/>
          <w:w w:val="105"/>
          <w:sz w:val="19"/>
        </w:rPr>
        <w:t xml:space="preserve"> </w:t>
      </w:r>
      <w:r>
        <w:rPr>
          <w:rFonts w:ascii="Arial"/>
          <w:color w:val="242F28"/>
          <w:w w:val="105"/>
          <w:sz w:val="19"/>
        </w:rPr>
        <w:t>utilization</w:t>
      </w:r>
      <w:r>
        <w:rPr>
          <w:rFonts w:ascii="Arial"/>
          <w:color w:val="242F28"/>
          <w:spacing w:val="-9"/>
          <w:w w:val="105"/>
          <w:sz w:val="19"/>
        </w:rPr>
        <w:t xml:space="preserve"> </w:t>
      </w:r>
      <w:r>
        <w:rPr>
          <w:rFonts w:ascii="Arial"/>
          <w:color w:val="242F28"/>
          <w:w w:val="105"/>
          <w:sz w:val="19"/>
        </w:rPr>
        <w:t>data shows</w:t>
      </w:r>
      <w:r>
        <w:rPr>
          <w:rFonts w:ascii="Arial"/>
          <w:color w:val="242F28"/>
          <w:spacing w:val="-2"/>
          <w:w w:val="105"/>
          <w:sz w:val="19"/>
        </w:rPr>
        <w:t xml:space="preserve"> </w:t>
      </w:r>
      <w:r>
        <w:rPr>
          <w:rFonts w:ascii="Arial"/>
          <w:color w:val="242F28"/>
          <w:w w:val="105"/>
          <w:sz w:val="19"/>
        </w:rPr>
        <w:t>an</w:t>
      </w:r>
      <w:r>
        <w:rPr>
          <w:rFonts w:ascii="Arial"/>
          <w:color w:val="242F28"/>
          <w:spacing w:val="-12"/>
          <w:w w:val="105"/>
          <w:sz w:val="19"/>
        </w:rPr>
        <w:t xml:space="preserve"> </w:t>
      </w:r>
      <w:r>
        <w:rPr>
          <w:rFonts w:ascii="Arial"/>
          <w:color w:val="242F28"/>
          <w:w w:val="105"/>
          <w:sz w:val="19"/>
        </w:rPr>
        <w:t>increase</w:t>
      </w:r>
      <w:r>
        <w:rPr>
          <w:rFonts w:ascii="Arial"/>
          <w:color w:val="242F28"/>
          <w:spacing w:val="-1"/>
          <w:w w:val="105"/>
          <w:sz w:val="19"/>
        </w:rPr>
        <w:t xml:space="preserve"> </w:t>
      </w:r>
      <w:r>
        <w:rPr>
          <w:rFonts w:ascii="Arial"/>
          <w:color w:val="242F28"/>
          <w:w w:val="105"/>
          <w:sz w:val="19"/>
        </w:rPr>
        <w:t>in individual</w:t>
      </w:r>
      <w:r>
        <w:rPr>
          <w:rFonts w:ascii="Arial"/>
          <w:color w:val="242F28"/>
          <w:spacing w:val="-4"/>
          <w:w w:val="105"/>
          <w:sz w:val="19"/>
        </w:rPr>
        <w:t xml:space="preserve"> </w:t>
      </w:r>
      <w:r>
        <w:rPr>
          <w:rFonts w:ascii="Arial"/>
          <w:color w:val="242F28"/>
          <w:w w:val="105"/>
          <w:sz w:val="19"/>
        </w:rPr>
        <w:t>patients</w:t>
      </w:r>
      <w:r>
        <w:rPr>
          <w:rFonts w:ascii="Arial"/>
          <w:color w:val="242F28"/>
          <w:spacing w:val="-10"/>
          <w:w w:val="105"/>
          <w:sz w:val="19"/>
        </w:rPr>
        <w:t xml:space="preserve"> </w:t>
      </w:r>
      <w:r>
        <w:rPr>
          <w:rFonts w:ascii="Arial"/>
          <w:color w:val="242F28"/>
          <w:w w:val="105"/>
          <w:sz w:val="19"/>
        </w:rPr>
        <w:t>and</w:t>
      </w:r>
      <w:r>
        <w:rPr>
          <w:rFonts w:ascii="Arial"/>
          <w:color w:val="242F28"/>
          <w:spacing w:val="-15"/>
          <w:w w:val="105"/>
          <w:sz w:val="19"/>
        </w:rPr>
        <w:t xml:space="preserve"> </w:t>
      </w:r>
      <w:r>
        <w:rPr>
          <w:rFonts w:ascii="Arial"/>
          <w:color w:val="242F28"/>
          <w:w w:val="105"/>
          <w:sz w:val="19"/>
        </w:rPr>
        <w:t>scans</w:t>
      </w:r>
      <w:r>
        <w:rPr>
          <w:rFonts w:ascii="Arial"/>
          <w:color w:val="242F28"/>
          <w:spacing w:val="-6"/>
          <w:w w:val="105"/>
          <w:sz w:val="19"/>
        </w:rPr>
        <w:t xml:space="preserve"> </w:t>
      </w:r>
      <w:r>
        <w:rPr>
          <w:rFonts w:ascii="Arial"/>
          <w:color w:val="242F28"/>
          <w:w w:val="105"/>
          <w:sz w:val="19"/>
        </w:rPr>
        <w:t>at Shrewsbury over</w:t>
      </w:r>
      <w:r>
        <w:rPr>
          <w:rFonts w:ascii="Arial"/>
          <w:color w:val="242F28"/>
          <w:spacing w:val="-6"/>
          <w:w w:val="105"/>
          <w:sz w:val="19"/>
        </w:rPr>
        <w:t xml:space="preserve"> </w:t>
      </w:r>
      <w:r>
        <w:rPr>
          <w:rFonts w:ascii="Arial"/>
          <w:color w:val="242F28"/>
          <w:w w:val="105"/>
          <w:sz w:val="19"/>
        </w:rPr>
        <w:t>the past three</w:t>
      </w:r>
      <w:r>
        <w:rPr>
          <w:rFonts w:ascii="Arial"/>
          <w:color w:val="242F28"/>
          <w:spacing w:val="-1"/>
          <w:w w:val="105"/>
          <w:sz w:val="19"/>
        </w:rPr>
        <w:t xml:space="preserve"> </w:t>
      </w:r>
      <w:r>
        <w:rPr>
          <w:rFonts w:ascii="Arial"/>
          <w:color w:val="242F28"/>
          <w:w w:val="105"/>
          <w:sz w:val="19"/>
        </w:rPr>
        <w:t>years</w:t>
      </w:r>
      <w:r>
        <w:rPr>
          <w:rFonts w:ascii="Arial"/>
          <w:color w:val="242F28"/>
          <w:spacing w:val="-3"/>
          <w:w w:val="105"/>
          <w:sz w:val="19"/>
        </w:rPr>
        <w:t xml:space="preserve"> </w:t>
      </w:r>
      <w:r>
        <w:rPr>
          <w:rFonts w:ascii="Arial"/>
          <w:color w:val="242F28"/>
          <w:w w:val="105"/>
          <w:sz w:val="19"/>
        </w:rPr>
        <w:t>and year-to-date ("YTD") through</w:t>
      </w:r>
      <w:r>
        <w:rPr>
          <w:rFonts w:ascii="Arial"/>
          <w:color w:val="242F28"/>
          <w:spacing w:val="-2"/>
          <w:w w:val="105"/>
          <w:sz w:val="19"/>
        </w:rPr>
        <w:t xml:space="preserve"> </w:t>
      </w:r>
      <w:r>
        <w:rPr>
          <w:rFonts w:ascii="Arial"/>
          <w:color w:val="242F28"/>
          <w:w w:val="105"/>
          <w:sz w:val="19"/>
        </w:rPr>
        <w:t>October 31, 2022.</w:t>
      </w:r>
      <w:r>
        <w:rPr>
          <w:rFonts w:ascii="Arial"/>
          <w:color w:val="242F28"/>
          <w:spacing w:val="-4"/>
          <w:w w:val="105"/>
          <w:sz w:val="19"/>
        </w:rPr>
        <w:t xml:space="preserve"> </w:t>
      </w:r>
      <w:r>
        <w:rPr>
          <w:rFonts w:ascii="Arial"/>
          <w:color w:val="242F28"/>
          <w:w w:val="105"/>
          <w:sz w:val="19"/>
        </w:rPr>
        <w:t>Shrewsbury performed 1,686</w:t>
      </w:r>
      <w:r>
        <w:rPr>
          <w:rFonts w:ascii="Arial"/>
          <w:color w:val="242F28"/>
          <w:spacing w:val="-5"/>
          <w:w w:val="105"/>
          <w:sz w:val="19"/>
        </w:rPr>
        <w:t xml:space="preserve"> </w:t>
      </w:r>
      <w:r>
        <w:rPr>
          <w:rFonts w:ascii="Arial"/>
          <w:color w:val="242F28"/>
          <w:w w:val="105"/>
          <w:sz w:val="19"/>
        </w:rPr>
        <w:t>scans</w:t>
      </w:r>
      <w:r>
        <w:rPr>
          <w:rFonts w:ascii="Arial"/>
          <w:color w:val="242F28"/>
          <w:spacing w:val="-4"/>
          <w:w w:val="105"/>
          <w:sz w:val="19"/>
        </w:rPr>
        <w:t xml:space="preserve"> </w:t>
      </w:r>
      <w:r>
        <w:rPr>
          <w:rFonts w:ascii="Arial"/>
          <w:color w:val="242F28"/>
          <w:w w:val="105"/>
          <w:sz w:val="19"/>
        </w:rPr>
        <w:t>in 2019;</w:t>
      </w:r>
      <w:r>
        <w:rPr>
          <w:rFonts w:ascii="Arial"/>
          <w:color w:val="242F28"/>
          <w:spacing w:val="-12"/>
          <w:w w:val="105"/>
          <w:sz w:val="19"/>
        </w:rPr>
        <w:t xml:space="preserve"> </w:t>
      </w:r>
      <w:r>
        <w:rPr>
          <w:rFonts w:ascii="Arial"/>
          <w:color w:val="242F28"/>
          <w:w w:val="105"/>
          <w:sz w:val="19"/>
        </w:rPr>
        <w:t>1,771</w:t>
      </w:r>
      <w:r w:rsidR="00063973">
        <w:rPr>
          <w:rFonts w:ascii="Arial"/>
          <w:color w:val="242F28"/>
          <w:w w:val="105"/>
          <w:sz w:val="19"/>
        </w:rPr>
        <w:t xml:space="preserve"> </w:t>
      </w:r>
      <w:r>
        <w:rPr>
          <w:rFonts w:ascii="Arial"/>
          <w:color w:val="242F28"/>
          <w:w w:val="105"/>
          <w:sz w:val="19"/>
        </w:rPr>
        <w:t>scans</w:t>
      </w:r>
      <w:r>
        <w:rPr>
          <w:rFonts w:ascii="Arial"/>
          <w:color w:val="242F28"/>
          <w:spacing w:val="-4"/>
          <w:w w:val="105"/>
          <w:sz w:val="19"/>
        </w:rPr>
        <w:t xml:space="preserve"> </w:t>
      </w:r>
      <w:r>
        <w:rPr>
          <w:rFonts w:ascii="Arial"/>
          <w:color w:val="242F28"/>
          <w:w w:val="105"/>
          <w:sz w:val="19"/>
        </w:rPr>
        <w:t>in</w:t>
      </w:r>
      <w:r>
        <w:rPr>
          <w:rFonts w:ascii="Arial"/>
          <w:color w:val="242F28"/>
          <w:spacing w:val="24"/>
          <w:w w:val="105"/>
          <w:sz w:val="19"/>
        </w:rPr>
        <w:t xml:space="preserve"> </w:t>
      </w:r>
      <w:r>
        <w:rPr>
          <w:rFonts w:ascii="Arial"/>
          <w:color w:val="242F28"/>
          <w:w w:val="105"/>
          <w:sz w:val="19"/>
        </w:rPr>
        <w:t>2020;</w:t>
      </w:r>
      <w:r>
        <w:rPr>
          <w:rFonts w:ascii="Arial"/>
          <w:color w:val="242F28"/>
          <w:spacing w:val="-8"/>
          <w:w w:val="105"/>
          <w:sz w:val="19"/>
        </w:rPr>
        <w:t xml:space="preserve"> </w:t>
      </w:r>
      <w:r>
        <w:rPr>
          <w:rFonts w:ascii="Arial"/>
          <w:color w:val="242F28"/>
          <w:w w:val="105"/>
          <w:sz w:val="19"/>
        </w:rPr>
        <w:t>and</w:t>
      </w:r>
      <w:r>
        <w:rPr>
          <w:rFonts w:ascii="Arial"/>
          <w:color w:val="242F28"/>
          <w:spacing w:val="-2"/>
          <w:w w:val="105"/>
          <w:sz w:val="19"/>
        </w:rPr>
        <w:t xml:space="preserve"> </w:t>
      </w:r>
      <w:r>
        <w:rPr>
          <w:rFonts w:ascii="Arial"/>
          <w:color w:val="242F28"/>
          <w:w w:val="105"/>
          <w:sz w:val="19"/>
        </w:rPr>
        <w:t>2,191</w:t>
      </w:r>
      <w:r>
        <w:rPr>
          <w:rFonts w:ascii="Arial"/>
          <w:color w:val="242F28"/>
          <w:spacing w:val="-36"/>
          <w:w w:val="105"/>
          <w:sz w:val="19"/>
        </w:rPr>
        <w:t xml:space="preserve"> </w:t>
      </w:r>
      <w:r>
        <w:rPr>
          <w:rFonts w:ascii="Arial"/>
          <w:color w:val="242F28"/>
          <w:w w:val="105"/>
          <w:sz w:val="19"/>
        </w:rPr>
        <w:t>scans in</w:t>
      </w:r>
      <w:r>
        <w:rPr>
          <w:rFonts w:ascii="Arial"/>
          <w:color w:val="242F28"/>
          <w:spacing w:val="18"/>
          <w:w w:val="105"/>
          <w:sz w:val="19"/>
        </w:rPr>
        <w:t xml:space="preserve"> </w:t>
      </w:r>
      <w:r>
        <w:rPr>
          <w:rFonts w:ascii="Arial"/>
          <w:color w:val="242F28"/>
          <w:w w:val="105"/>
          <w:sz w:val="19"/>
        </w:rPr>
        <w:t>2021.</w:t>
      </w:r>
      <w:r>
        <w:rPr>
          <w:rFonts w:ascii="Arial"/>
          <w:color w:val="242F28"/>
          <w:spacing w:val="-19"/>
          <w:w w:val="105"/>
          <w:sz w:val="19"/>
        </w:rPr>
        <w:t xml:space="preserve"> </w:t>
      </w:r>
      <w:r>
        <w:rPr>
          <w:rFonts w:ascii="Arial"/>
          <w:color w:val="242F28"/>
          <w:w w:val="105"/>
          <w:sz w:val="19"/>
        </w:rPr>
        <w:t>This</w:t>
      </w:r>
      <w:r>
        <w:rPr>
          <w:rFonts w:ascii="Arial"/>
          <w:color w:val="242F28"/>
          <w:spacing w:val="-2"/>
          <w:w w:val="105"/>
          <w:sz w:val="19"/>
        </w:rPr>
        <w:t xml:space="preserve"> </w:t>
      </w:r>
      <w:r>
        <w:rPr>
          <w:rFonts w:ascii="Arial"/>
          <w:color w:val="242F28"/>
          <w:w w:val="105"/>
          <w:sz w:val="19"/>
        </w:rPr>
        <w:t>represents an</w:t>
      </w:r>
      <w:r>
        <w:rPr>
          <w:rFonts w:ascii="Arial"/>
          <w:color w:val="242F28"/>
          <w:spacing w:val="-9"/>
          <w:w w:val="105"/>
          <w:sz w:val="19"/>
        </w:rPr>
        <w:t xml:space="preserve"> </w:t>
      </w:r>
      <w:r>
        <w:rPr>
          <w:rFonts w:ascii="Arial"/>
          <w:color w:val="242F28"/>
          <w:w w:val="105"/>
          <w:sz w:val="19"/>
        </w:rPr>
        <w:t>approximate 30%</w:t>
      </w:r>
      <w:r>
        <w:rPr>
          <w:rFonts w:ascii="Arial"/>
          <w:color w:val="242F28"/>
          <w:spacing w:val="-15"/>
          <w:w w:val="105"/>
          <w:sz w:val="19"/>
        </w:rPr>
        <w:t xml:space="preserve"> </w:t>
      </w:r>
      <w:r>
        <w:rPr>
          <w:rFonts w:ascii="Arial"/>
          <w:color w:val="242F28"/>
          <w:w w:val="105"/>
          <w:sz w:val="19"/>
        </w:rPr>
        <w:t>increase in scans</w:t>
      </w:r>
      <w:r>
        <w:rPr>
          <w:rFonts w:ascii="Arial"/>
          <w:color w:val="242F28"/>
          <w:spacing w:val="-5"/>
          <w:w w:val="105"/>
          <w:sz w:val="19"/>
        </w:rPr>
        <w:t xml:space="preserve"> </w:t>
      </w:r>
      <w:r>
        <w:rPr>
          <w:rFonts w:ascii="Arial"/>
          <w:color w:val="242F28"/>
          <w:w w:val="105"/>
          <w:sz w:val="19"/>
        </w:rPr>
        <w:t>between</w:t>
      </w:r>
      <w:r>
        <w:rPr>
          <w:rFonts w:ascii="Arial"/>
          <w:color w:val="242F28"/>
          <w:spacing w:val="-1"/>
          <w:w w:val="105"/>
          <w:sz w:val="19"/>
        </w:rPr>
        <w:t xml:space="preserve"> </w:t>
      </w:r>
      <w:r>
        <w:rPr>
          <w:rFonts w:ascii="Arial"/>
          <w:color w:val="242F28"/>
          <w:w w:val="105"/>
          <w:sz w:val="19"/>
        </w:rPr>
        <w:t>2019 and</w:t>
      </w:r>
      <w:r>
        <w:rPr>
          <w:rFonts w:ascii="Arial"/>
          <w:color w:val="242F28"/>
          <w:spacing w:val="-14"/>
          <w:w w:val="105"/>
          <w:sz w:val="19"/>
        </w:rPr>
        <w:t xml:space="preserve"> </w:t>
      </w:r>
      <w:r>
        <w:rPr>
          <w:rFonts w:ascii="Arial"/>
          <w:color w:val="242F28"/>
          <w:w w:val="105"/>
          <w:sz w:val="19"/>
        </w:rPr>
        <w:t>2021.</w:t>
      </w:r>
      <w:r>
        <w:rPr>
          <w:rFonts w:ascii="Arial"/>
          <w:color w:val="242F28"/>
          <w:spacing w:val="-12"/>
          <w:w w:val="105"/>
          <w:sz w:val="19"/>
        </w:rPr>
        <w:t xml:space="preserve"> </w:t>
      </w:r>
      <w:r>
        <w:rPr>
          <w:rFonts w:ascii="Arial"/>
          <w:color w:val="242F28"/>
          <w:w w:val="105"/>
          <w:sz w:val="19"/>
        </w:rPr>
        <w:t>YTD,</w:t>
      </w:r>
      <w:r>
        <w:rPr>
          <w:rFonts w:ascii="Arial"/>
          <w:color w:val="242F28"/>
          <w:spacing w:val="-14"/>
          <w:w w:val="105"/>
          <w:sz w:val="19"/>
        </w:rPr>
        <w:t xml:space="preserve"> </w:t>
      </w:r>
      <w:r>
        <w:rPr>
          <w:rFonts w:ascii="Arial"/>
          <w:color w:val="242F28"/>
          <w:w w:val="105"/>
          <w:sz w:val="19"/>
        </w:rPr>
        <w:t>Shrewsbury</w:t>
      </w:r>
      <w:r>
        <w:rPr>
          <w:rFonts w:ascii="Arial"/>
          <w:color w:val="242F28"/>
          <w:spacing w:val="15"/>
          <w:w w:val="105"/>
          <w:sz w:val="19"/>
        </w:rPr>
        <w:t xml:space="preserve"> </w:t>
      </w:r>
      <w:r>
        <w:rPr>
          <w:rFonts w:ascii="Arial"/>
          <w:color w:val="242F28"/>
          <w:w w:val="105"/>
          <w:sz w:val="19"/>
        </w:rPr>
        <w:t>has</w:t>
      </w:r>
      <w:r>
        <w:rPr>
          <w:rFonts w:ascii="Arial"/>
          <w:color w:val="242F28"/>
          <w:spacing w:val="-6"/>
          <w:w w:val="105"/>
          <w:sz w:val="19"/>
        </w:rPr>
        <w:t xml:space="preserve"> </w:t>
      </w:r>
      <w:r>
        <w:rPr>
          <w:rFonts w:ascii="Arial"/>
          <w:color w:val="242F28"/>
          <w:w w:val="105"/>
          <w:sz w:val="19"/>
        </w:rPr>
        <w:t>performed 2,230</w:t>
      </w:r>
      <w:r>
        <w:rPr>
          <w:rFonts w:ascii="Arial"/>
          <w:color w:val="242F28"/>
          <w:spacing w:val="-8"/>
          <w:w w:val="105"/>
          <w:sz w:val="19"/>
        </w:rPr>
        <w:t xml:space="preserve"> </w:t>
      </w:r>
      <w:r>
        <w:rPr>
          <w:rFonts w:ascii="Arial"/>
          <w:color w:val="242F28"/>
          <w:w w:val="105"/>
          <w:sz w:val="19"/>
        </w:rPr>
        <w:t>scans.</w:t>
      </w:r>
      <w:r>
        <w:rPr>
          <w:rFonts w:ascii="Arial"/>
          <w:color w:val="242F28"/>
          <w:spacing w:val="-6"/>
          <w:w w:val="105"/>
          <w:sz w:val="19"/>
        </w:rPr>
        <w:t xml:space="preserve"> </w:t>
      </w:r>
      <w:r>
        <w:rPr>
          <w:rFonts w:ascii="Arial"/>
          <w:color w:val="242F28"/>
          <w:w w:val="105"/>
          <w:sz w:val="19"/>
        </w:rPr>
        <w:t>Moreover,</w:t>
      </w:r>
      <w:r>
        <w:rPr>
          <w:rFonts w:ascii="Arial"/>
          <w:color w:val="242F28"/>
          <w:spacing w:val="-3"/>
          <w:w w:val="105"/>
          <w:sz w:val="19"/>
        </w:rPr>
        <w:t xml:space="preserve"> </w:t>
      </w:r>
      <w:r>
        <w:rPr>
          <w:rFonts w:ascii="Arial"/>
          <w:color w:val="242F28"/>
          <w:w w:val="105"/>
          <w:sz w:val="19"/>
        </w:rPr>
        <w:t>Shrewsbury experienced an</w:t>
      </w:r>
      <w:r>
        <w:rPr>
          <w:rFonts w:ascii="Arial"/>
          <w:color w:val="242F28"/>
          <w:spacing w:val="-13"/>
          <w:w w:val="105"/>
          <w:sz w:val="19"/>
        </w:rPr>
        <w:t xml:space="preserve"> </w:t>
      </w:r>
      <w:r>
        <w:rPr>
          <w:rFonts w:ascii="Arial"/>
          <w:color w:val="242F28"/>
          <w:w w:val="105"/>
          <w:sz w:val="19"/>
        </w:rPr>
        <w:t>increase in unique patients presenting for</w:t>
      </w:r>
      <w:r>
        <w:rPr>
          <w:rFonts w:ascii="Arial"/>
          <w:color w:val="242F28"/>
          <w:spacing w:val="25"/>
          <w:w w:val="105"/>
          <w:sz w:val="19"/>
        </w:rPr>
        <w:t xml:space="preserve"> </w:t>
      </w:r>
      <w:r>
        <w:rPr>
          <w:rFonts w:ascii="Arial"/>
          <w:color w:val="242F28"/>
          <w:w w:val="105"/>
          <w:sz w:val="19"/>
        </w:rPr>
        <w:t>scans.</w:t>
      </w:r>
      <w:r>
        <w:rPr>
          <w:rFonts w:ascii="Arial"/>
          <w:color w:val="242F28"/>
          <w:spacing w:val="-12"/>
          <w:w w:val="105"/>
          <w:sz w:val="19"/>
        </w:rPr>
        <w:t xml:space="preserve"> </w:t>
      </w:r>
      <w:r>
        <w:rPr>
          <w:rFonts w:ascii="Arial"/>
          <w:color w:val="242F28"/>
          <w:w w:val="105"/>
          <w:sz w:val="19"/>
        </w:rPr>
        <w:t>Shrewsbury had</w:t>
      </w:r>
      <w:r>
        <w:rPr>
          <w:rFonts w:ascii="Arial"/>
          <w:color w:val="242F28"/>
          <w:spacing w:val="-14"/>
          <w:w w:val="105"/>
          <w:sz w:val="19"/>
        </w:rPr>
        <w:t xml:space="preserve"> </w:t>
      </w:r>
      <w:r>
        <w:rPr>
          <w:rFonts w:ascii="Arial"/>
          <w:color w:val="242F28"/>
          <w:w w:val="105"/>
          <w:sz w:val="19"/>
        </w:rPr>
        <w:t>1,684</w:t>
      </w:r>
      <w:r>
        <w:rPr>
          <w:rFonts w:ascii="Arial"/>
          <w:color w:val="242F28"/>
          <w:spacing w:val="-9"/>
          <w:w w:val="105"/>
          <w:sz w:val="19"/>
        </w:rPr>
        <w:t xml:space="preserve"> </w:t>
      </w:r>
      <w:r>
        <w:rPr>
          <w:rFonts w:ascii="Arial"/>
          <w:color w:val="242F28"/>
          <w:w w:val="105"/>
          <w:sz w:val="19"/>
        </w:rPr>
        <w:t>unique</w:t>
      </w:r>
      <w:r>
        <w:rPr>
          <w:rFonts w:ascii="Arial"/>
          <w:color w:val="242F28"/>
          <w:spacing w:val="-5"/>
          <w:w w:val="105"/>
          <w:sz w:val="19"/>
        </w:rPr>
        <w:t xml:space="preserve"> </w:t>
      </w:r>
      <w:r>
        <w:rPr>
          <w:rFonts w:ascii="Arial"/>
          <w:color w:val="242F28"/>
          <w:w w:val="105"/>
          <w:sz w:val="19"/>
        </w:rPr>
        <w:t>patients in 2019;</w:t>
      </w:r>
      <w:r>
        <w:rPr>
          <w:rFonts w:ascii="Arial"/>
          <w:color w:val="242F28"/>
          <w:spacing w:val="-11"/>
          <w:w w:val="105"/>
          <w:sz w:val="19"/>
        </w:rPr>
        <w:t xml:space="preserve"> </w:t>
      </w:r>
      <w:r>
        <w:rPr>
          <w:rFonts w:ascii="Arial"/>
          <w:color w:val="242F28"/>
          <w:w w:val="105"/>
          <w:sz w:val="19"/>
        </w:rPr>
        <w:t>1,732 unique patients in 2020;</w:t>
      </w:r>
      <w:r>
        <w:rPr>
          <w:rFonts w:ascii="Arial"/>
          <w:color w:val="242F28"/>
          <w:spacing w:val="-6"/>
          <w:w w:val="105"/>
          <w:sz w:val="19"/>
        </w:rPr>
        <w:t xml:space="preserve"> </w:t>
      </w:r>
      <w:r>
        <w:rPr>
          <w:rFonts w:ascii="Arial"/>
          <w:color w:val="242F28"/>
          <w:w w:val="105"/>
          <w:sz w:val="19"/>
        </w:rPr>
        <w:t>and 2,106</w:t>
      </w:r>
      <w:r>
        <w:rPr>
          <w:rFonts w:ascii="Arial"/>
          <w:color w:val="242F28"/>
          <w:spacing w:val="-2"/>
          <w:w w:val="105"/>
          <w:sz w:val="19"/>
        </w:rPr>
        <w:t xml:space="preserve"> </w:t>
      </w:r>
      <w:r>
        <w:rPr>
          <w:rFonts w:ascii="Arial"/>
          <w:color w:val="242F28"/>
          <w:w w:val="105"/>
          <w:sz w:val="19"/>
        </w:rPr>
        <w:t>unique patients</w:t>
      </w:r>
      <w:r>
        <w:rPr>
          <w:rFonts w:ascii="Arial"/>
          <w:color w:val="242F28"/>
          <w:spacing w:val="-5"/>
          <w:w w:val="105"/>
          <w:sz w:val="19"/>
        </w:rPr>
        <w:t xml:space="preserve"> </w:t>
      </w:r>
      <w:r>
        <w:rPr>
          <w:rFonts w:ascii="Arial"/>
          <w:color w:val="242F28"/>
          <w:w w:val="105"/>
          <w:sz w:val="19"/>
        </w:rPr>
        <w:t>in 2021.</w:t>
      </w:r>
      <w:r>
        <w:rPr>
          <w:rFonts w:ascii="Arial"/>
          <w:color w:val="242F28"/>
          <w:spacing w:val="-4"/>
          <w:w w:val="105"/>
          <w:sz w:val="19"/>
        </w:rPr>
        <w:t xml:space="preserve"> </w:t>
      </w:r>
      <w:r>
        <w:rPr>
          <w:rFonts w:ascii="Arial"/>
          <w:color w:val="242F28"/>
          <w:w w:val="105"/>
          <w:sz w:val="19"/>
        </w:rPr>
        <w:t>Shrewsbury</w:t>
      </w:r>
      <w:r>
        <w:rPr>
          <w:rFonts w:ascii="Arial"/>
          <w:color w:val="242F28"/>
          <w:spacing w:val="26"/>
          <w:w w:val="105"/>
          <w:sz w:val="19"/>
        </w:rPr>
        <w:t xml:space="preserve"> </w:t>
      </w:r>
      <w:r>
        <w:rPr>
          <w:rFonts w:ascii="Arial"/>
          <w:color w:val="242F28"/>
          <w:w w:val="105"/>
          <w:sz w:val="19"/>
        </w:rPr>
        <w:t>has</w:t>
      </w:r>
      <w:r>
        <w:rPr>
          <w:rFonts w:ascii="Arial"/>
          <w:color w:val="242F28"/>
          <w:spacing w:val="-2"/>
          <w:w w:val="105"/>
          <w:sz w:val="19"/>
        </w:rPr>
        <w:t xml:space="preserve"> </w:t>
      </w:r>
      <w:r>
        <w:rPr>
          <w:rFonts w:ascii="Arial"/>
          <w:color w:val="242F28"/>
          <w:w w:val="105"/>
          <w:sz w:val="19"/>
        </w:rPr>
        <w:t>seen</w:t>
      </w:r>
      <w:r>
        <w:rPr>
          <w:rFonts w:ascii="Arial"/>
          <w:color w:val="242F28"/>
          <w:spacing w:val="-13"/>
          <w:w w:val="105"/>
          <w:sz w:val="19"/>
        </w:rPr>
        <w:t xml:space="preserve"> </w:t>
      </w:r>
      <w:r>
        <w:rPr>
          <w:rFonts w:ascii="Arial"/>
          <w:color w:val="242F28"/>
          <w:w w:val="105"/>
          <w:sz w:val="19"/>
        </w:rPr>
        <w:t>1,939 unique patients YTD.</w:t>
      </w:r>
    </w:p>
    <w:p w14:paraId="3FEA75C0" w14:textId="74D25362" w:rsidR="004F7380" w:rsidRDefault="00C2297B">
      <w:pPr>
        <w:spacing w:before="169" w:line="319" w:lineRule="auto"/>
        <w:ind w:left="907" w:right="886" w:firstLine="26"/>
        <w:rPr>
          <w:rFonts w:ascii="Arial" w:hAnsi="Arial"/>
          <w:sz w:val="19"/>
        </w:rPr>
      </w:pPr>
      <w:r>
        <w:rPr>
          <w:rFonts w:ascii="Arial" w:hAnsi="Arial"/>
          <w:color w:val="242F28"/>
          <w:w w:val="105"/>
          <w:sz w:val="19"/>
        </w:rPr>
        <w:t>The</w:t>
      </w:r>
      <w:r>
        <w:rPr>
          <w:rFonts w:ascii="Arial" w:hAnsi="Arial"/>
          <w:color w:val="242F28"/>
          <w:spacing w:val="-14"/>
          <w:w w:val="105"/>
          <w:sz w:val="19"/>
        </w:rPr>
        <w:t xml:space="preserve"> </w:t>
      </w:r>
      <w:r>
        <w:rPr>
          <w:rFonts w:ascii="Arial" w:hAnsi="Arial"/>
          <w:color w:val="242F28"/>
          <w:w w:val="105"/>
          <w:sz w:val="19"/>
        </w:rPr>
        <w:t>Proposed</w:t>
      </w:r>
      <w:r>
        <w:rPr>
          <w:rFonts w:ascii="Arial" w:hAnsi="Arial"/>
          <w:color w:val="242F28"/>
          <w:spacing w:val="-14"/>
          <w:w w:val="105"/>
          <w:sz w:val="19"/>
        </w:rPr>
        <w:t xml:space="preserve"> </w:t>
      </w:r>
      <w:r>
        <w:rPr>
          <w:rFonts w:ascii="Arial" w:hAnsi="Arial"/>
          <w:color w:val="242F28"/>
          <w:w w:val="105"/>
          <w:sz w:val="19"/>
        </w:rPr>
        <w:t>Project</w:t>
      </w:r>
      <w:r>
        <w:rPr>
          <w:rFonts w:ascii="Arial" w:hAnsi="Arial"/>
          <w:color w:val="242F28"/>
          <w:spacing w:val="-14"/>
          <w:w w:val="105"/>
          <w:sz w:val="19"/>
        </w:rPr>
        <w:t xml:space="preserve"> </w:t>
      </w:r>
      <w:r>
        <w:rPr>
          <w:rFonts w:ascii="Arial" w:hAnsi="Arial"/>
          <w:color w:val="242F28"/>
          <w:w w:val="105"/>
          <w:sz w:val="19"/>
        </w:rPr>
        <w:t>seeks</w:t>
      </w:r>
      <w:r>
        <w:rPr>
          <w:rFonts w:ascii="Arial" w:hAnsi="Arial"/>
          <w:color w:val="242F28"/>
          <w:spacing w:val="-14"/>
          <w:w w:val="105"/>
          <w:sz w:val="19"/>
        </w:rPr>
        <w:t xml:space="preserve"> </w:t>
      </w:r>
      <w:r>
        <w:rPr>
          <w:rFonts w:ascii="Arial" w:hAnsi="Arial"/>
          <w:color w:val="242F28"/>
          <w:w w:val="105"/>
          <w:sz w:val="19"/>
        </w:rPr>
        <w:t>to</w:t>
      </w:r>
      <w:r>
        <w:rPr>
          <w:rFonts w:ascii="Arial" w:hAnsi="Arial"/>
          <w:color w:val="242F28"/>
          <w:spacing w:val="4"/>
          <w:w w:val="105"/>
          <w:sz w:val="19"/>
        </w:rPr>
        <w:t xml:space="preserve"> </w:t>
      </w:r>
      <w:r>
        <w:rPr>
          <w:rFonts w:ascii="Arial" w:hAnsi="Arial"/>
          <w:color w:val="242F28"/>
          <w:w w:val="105"/>
          <w:sz w:val="19"/>
        </w:rPr>
        <w:t>meet</w:t>
      </w:r>
      <w:r>
        <w:rPr>
          <w:rFonts w:ascii="Arial" w:hAnsi="Arial"/>
          <w:color w:val="242F28"/>
          <w:spacing w:val="-14"/>
          <w:w w:val="105"/>
          <w:sz w:val="19"/>
        </w:rPr>
        <w:t xml:space="preserve"> </w:t>
      </w:r>
      <w:r>
        <w:rPr>
          <w:rFonts w:ascii="Arial" w:hAnsi="Arial"/>
          <w:color w:val="242F28"/>
          <w:w w:val="105"/>
          <w:sz w:val="19"/>
        </w:rPr>
        <w:t>the</w:t>
      </w:r>
      <w:r>
        <w:rPr>
          <w:rFonts w:ascii="Arial" w:hAnsi="Arial"/>
          <w:color w:val="242F28"/>
          <w:spacing w:val="-14"/>
          <w:w w:val="105"/>
          <w:sz w:val="19"/>
        </w:rPr>
        <w:t xml:space="preserve"> </w:t>
      </w:r>
      <w:r>
        <w:rPr>
          <w:rFonts w:ascii="Arial" w:hAnsi="Arial"/>
          <w:color w:val="242F28"/>
          <w:w w:val="105"/>
          <w:sz w:val="19"/>
        </w:rPr>
        <w:t>need</w:t>
      </w:r>
      <w:r>
        <w:rPr>
          <w:rFonts w:ascii="Arial" w:hAnsi="Arial"/>
          <w:color w:val="242F28"/>
          <w:spacing w:val="-14"/>
          <w:w w:val="105"/>
          <w:sz w:val="19"/>
        </w:rPr>
        <w:t xml:space="preserve"> </w:t>
      </w:r>
      <w:r>
        <w:rPr>
          <w:rFonts w:ascii="Arial" w:hAnsi="Arial"/>
          <w:color w:val="242F28"/>
          <w:w w:val="105"/>
          <w:sz w:val="19"/>
        </w:rPr>
        <w:t>for</w:t>
      </w:r>
      <w:r>
        <w:rPr>
          <w:rFonts w:ascii="Arial" w:hAnsi="Arial"/>
          <w:color w:val="242F28"/>
          <w:spacing w:val="-5"/>
          <w:w w:val="105"/>
          <w:sz w:val="19"/>
        </w:rPr>
        <w:t xml:space="preserve"> </w:t>
      </w:r>
      <w:r>
        <w:rPr>
          <w:rFonts w:ascii="Arial" w:hAnsi="Arial"/>
          <w:color w:val="242F28"/>
          <w:w w:val="105"/>
          <w:sz w:val="19"/>
        </w:rPr>
        <w:t>increased</w:t>
      </w:r>
      <w:r>
        <w:rPr>
          <w:rFonts w:ascii="Arial" w:hAnsi="Arial"/>
          <w:color w:val="242F28"/>
          <w:spacing w:val="-9"/>
          <w:w w:val="105"/>
          <w:sz w:val="19"/>
        </w:rPr>
        <w:t xml:space="preserve"> </w:t>
      </w:r>
      <w:r>
        <w:rPr>
          <w:rFonts w:ascii="Arial" w:hAnsi="Arial"/>
          <w:color w:val="242F28"/>
          <w:w w:val="105"/>
          <w:sz w:val="19"/>
        </w:rPr>
        <w:t>access</w:t>
      </w:r>
      <w:r>
        <w:rPr>
          <w:rFonts w:ascii="Arial" w:hAnsi="Arial"/>
          <w:color w:val="242F28"/>
          <w:spacing w:val="-14"/>
          <w:w w:val="105"/>
          <w:sz w:val="19"/>
        </w:rPr>
        <w:t xml:space="preserve"> </w:t>
      </w:r>
      <w:r>
        <w:rPr>
          <w:rFonts w:ascii="Arial" w:hAnsi="Arial"/>
          <w:color w:val="242F28"/>
          <w:w w:val="105"/>
          <w:sz w:val="19"/>
        </w:rPr>
        <w:t>to</w:t>
      </w:r>
      <w:r>
        <w:rPr>
          <w:rFonts w:ascii="Arial" w:hAnsi="Arial"/>
          <w:color w:val="242F28"/>
          <w:spacing w:val="15"/>
          <w:w w:val="105"/>
          <w:sz w:val="19"/>
        </w:rPr>
        <w:t xml:space="preserve"> </w:t>
      </w:r>
      <w:r>
        <w:rPr>
          <w:rFonts w:ascii="Arial" w:hAnsi="Arial"/>
          <w:color w:val="242F28"/>
          <w:w w:val="105"/>
          <w:sz w:val="19"/>
        </w:rPr>
        <w:t>PET/CT</w:t>
      </w:r>
      <w:r>
        <w:rPr>
          <w:rFonts w:ascii="Arial" w:hAnsi="Arial"/>
          <w:color w:val="242F28"/>
          <w:spacing w:val="-14"/>
          <w:w w:val="105"/>
          <w:sz w:val="19"/>
        </w:rPr>
        <w:t xml:space="preserve"> </w:t>
      </w:r>
      <w:r>
        <w:rPr>
          <w:rFonts w:ascii="Arial" w:hAnsi="Arial"/>
          <w:color w:val="242F28"/>
          <w:w w:val="105"/>
          <w:sz w:val="19"/>
        </w:rPr>
        <w:t>for</w:t>
      </w:r>
      <w:r>
        <w:rPr>
          <w:rFonts w:ascii="Arial" w:hAnsi="Arial"/>
          <w:color w:val="242F28"/>
          <w:spacing w:val="21"/>
          <w:w w:val="105"/>
          <w:sz w:val="19"/>
        </w:rPr>
        <w:t xml:space="preserve"> </w:t>
      </w:r>
      <w:r>
        <w:rPr>
          <w:rFonts w:ascii="Arial" w:hAnsi="Arial"/>
          <w:color w:val="242F28"/>
          <w:w w:val="105"/>
          <w:sz w:val="19"/>
        </w:rPr>
        <w:t>UMMIC's</w:t>
      </w:r>
      <w:r>
        <w:rPr>
          <w:rFonts w:ascii="Arial" w:hAnsi="Arial"/>
          <w:color w:val="242F28"/>
          <w:spacing w:val="-13"/>
          <w:w w:val="105"/>
          <w:sz w:val="19"/>
        </w:rPr>
        <w:t xml:space="preserve"> </w:t>
      </w:r>
      <w:r>
        <w:rPr>
          <w:rFonts w:ascii="Arial" w:hAnsi="Arial"/>
          <w:color w:val="242F28"/>
          <w:w w:val="105"/>
          <w:sz w:val="19"/>
        </w:rPr>
        <w:t>patient</w:t>
      </w:r>
      <w:r>
        <w:rPr>
          <w:rFonts w:ascii="Arial" w:hAnsi="Arial"/>
          <w:color w:val="242F28"/>
          <w:spacing w:val="-13"/>
          <w:w w:val="105"/>
          <w:sz w:val="19"/>
        </w:rPr>
        <w:t xml:space="preserve"> </w:t>
      </w:r>
      <w:r>
        <w:rPr>
          <w:rFonts w:ascii="Arial" w:hAnsi="Arial"/>
          <w:color w:val="242F28"/>
          <w:w w:val="105"/>
          <w:sz w:val="19"/>
        </w:rPr>
        <w:t>panel. As</w:t>
      </w:r>
      <w:r>
        <w:rPr>
          <w:rFonts w:ascii="Arial" w:hAnsi="Arial"/>
          <w:color w:val="242F28"/>
          <w:spacing w:val="-13"/>
          <w:w w:val="105"/>
          <w:sz w:val="19"/>
        </w:rPr>
        <w:t xml:space="preserve"> </w:t>
      </w:r>
      <w:r>
        <w:rPr>
          <w:rFonts w:ascii="Arial" w:hAnsi="Arial"/>
          <w:color w:val="242F28"/>
          <w:w w:val="105"/>
          <w:sz w:val="19"/>
        </w:rPr>
        <w:t>described</w:t>
      </w:r>
      <w:r>
        <w:rPr>
          <w:rFonts w:ascii="Arial" w:hAnsi="Arial"/>
          <w:color w:val="242F28"/>
          <w:spacing w:val="-2"/>
          <w:w w:val="105"/>
          <w:sz w:val="19"/>
        </w:rPr>
        <w:t xml:space="preserve"> </w:t>
      </w:r>
      <w:r>
        <w:rPr>
          <w:rFonts w:ascii="Arial" w:hAnsi="Arial"/>
          <w:color w:val="242F28"/>
          <w:w w:val="105"/>
          <w:sz w:val="19"/>
        </w:rPr>
        <w:t>above,</w:t>
      </w:r>
      <w:r>
        <w:rPr>
          <w:rFonts w:ascii="Arial" w:hAnsi="Arial"/>
          <w:color w:val="242F28"/>
          <w:spacing w:val="-14"/>
          <w:w w:val="105"/>
          <w:sz w:val="19"/>
        </w:rPr>
        <w:t xml:space="preserve"> </w:t>
      </w:r>
      <w:r>
        <w:rPr>
          <w:rFonts w:ascii="Arial" w:hAnsi="Arial"/>
          <w:color w:val="242F28"/>
          <w:w w:val="105"/>
          <w:sz w:val="19"/>
        </w:rPr>
        <w:t>demand</w:t>
      </w:r>
      <w:r>
        <w:rPr>
          <w:rFonts w:ascii="Arial" w:hAnsi="Arial"/>
          <w:color w:val="242F28"/>
          <w:spacing w:val="-7"/>
          <w:w w:val="105"/>
          <w:sz w:val="19"/>
        </w:rPr>
        <w:t xml:space="preserve"> </w:t>
      </w:r>
      <w:r>
        <w:rPr>
          <w:rFonts w:ascii="Arial" w:hAnsi="Arial"/>
          <w:color w:val="242F28"/>
          <w:w w:val="105"/>
          <w:sz w:val="19"/>
        </w:rPr>
        <w:t>has</w:t>
      </w:r>
      <w:r>
        <w:rPr>
          <w:rFonts w:ascii="Arial" w:hAnsi="Arial"/>
          <w:color w:val="242F28"/>
          <w:spacing w:val="-14"/>
          <w:w w:val="105"/>
          <w:sz w:val="19"/>
        </w:rPr>
        <w:t xml:space="preserve"> </w:t>
      </w:r>
      <w:r>
        <w:rPr>
          <w:rFonts w:ascii="Arial" w:hAnsi="Arial"/>
          <w:color w:val="242F28"/>
          <w:w w:val="105"/>
          <w:sz w:val="19"/>
        </w:rPr>
        <w:t>significantly increased</w:t>
      </w:r>
      <w:r>
        <w:rPr>
          <w:rFonts w:ascii="Arial" w:hAnsi="Arial"/>
          <w:color w:val="242F28"/>
          <w:spacing w:val="-6"/>
          <w:w w:val="105"/>
          <w:sz w:val="19"/>
        </w:rPr>
        <w:t xml:space="preserve"> </w:t>
      </w:r>
      <w:r>
        <w:rPr>
          <w:rFonts w:ascii="Arial" w:hAnsi="Arial"/>
          <w:color w:val="242F28"/>
          <w:w w:val="105"/>
          <w:sz w:val="19"/>
        </w:rPr>
        <w:t>for</w:t>
      </w:r>
      <w:r>
        <w:rPr>
          <w:rFonts w:ascii="Arial" w:hAnsi="Arial"/>
          <w:color w:val="242F28"/>
          <w:spacing w:val="13"/>
          <w:w w:val="105"/>
          <w:sz w:val="19"/>
        </w:rPr>
        <w:t xml:space="preserve"> </w:t>
      </w:r>
      <w:r>
        <w:rPr>
          <w:rFonts w:ascii="Arial" w:hAnsi="Arial"/>
          <w:color w:val="242F28"/>
          <w:w w:val="105"/>
          <w:sz w:val="19"/>
        </w:rPr>
        <w:t>PET/CT</w:t>
      </w:r>
      <w:r>
        <w:rPr>
          <w:rFonts w:ascii="Arial" w:hAnsi="Arial"/>
          <w:color w:val="242F28"/>
          <w:spacing w:val="-14"/>
          <w:w w:val="105"/>
          <w:sz w:val="19"/>
        </w:rPr>
        <w:t xml:space="preserve"> </w:t>
      </w:r>
      <w:r>
        <w:rPr>
          <w:rFonts w:ascii="Arial" w:hAnsi="Arial"/>
          <w:color w:val="242F28"/>
          <w:w w:val="105"/>
          <w:sz w:val="19"/>
        </w:rPr>
        <w:t>scans</w:t>
      </w:r>
      <w:r>
        <w:rPr>
          <w:rFonts w:ascii="Arial" w:hAnsi="Arial"/>
          <w:color w:val="242F28"/>
          <w:spacing w:val="-10"/>
          <w:w w:val="105"/>
          <w:sz w:val="19"/>
        </w:rPr>
        <w:t xml:space="preserve"> </w:t>
      </w:r>
      <w:r>
        <w:rPr>
          <w:rFonts w:ascii="Arial" w:hAnsi="Arial"/>
          <w:color w:val="242F28"/>
          <w:w w:val="105"/>
          <w:sz w:val="19"/>
        </w:rPr>
        <w:t>at Shrewsbury over</w:t>
      </w:r>
      <w:r>
        <w:rPr>
          <w:rFonts w:ascii="Arial" w:hAnsi="Arial"/>
          <w:color w:val="242F28"/>
          <w:spacing w:val="-7"/>
          <w:w w:val="105"/>
          <w:sz w:val="19"/>
        </w:rPr>
        <w:t xml:space="preserve"> </w:t>
      </w:r>
      <w:r>
        <w:rPr>
          <w:rFonts w:ascii="Arial" w:hAnsi="Arial"/>
          <w:color w:val="242F28"/>
          <w:w w:val="105"/>
          <w:sz w:val="19"/>
        </w:rPr>
        <w:t>the</w:t>
      </w:r>
      <w:r>
        <w:rPr>
          <w:rFonts w:ascii="Arial" w:hAnsi="Arial"/>
          <w:color w:val="242F28"/>
          <w:spacing w:val="-10"/>
          <w:w w:val="105"/>
          <w:sz w:val="19"/>
        </w:rPr>
        <w:t xml:space="preserve"> </w:t>
      </w:r>
      <w:r>
        <w:rPr>
          <w:rFonts w:ascii="Arial" w:hAnsi="Arial"/>
          <w:color w:val="242F28"/>
          <w:w w:val="105"/>
          <w:sz w:val="19"/>
        </w:rPr>
        <w:t>past three</w:t>
      </w:r>
      <w:r>
        <w:rPr>
          <w:rFonts w:ascii="Arial" w:hAnsi="Arial"/>
          <w:color w:val="242F28"/>
          <w:spacing w:val="-14"/>
          <w:w w:val="105"/>
          <w:sz w:val="19"/>
        </w:rPr>
        <w:t xml:space="preserve"> </w:t>
      </w:r>
      <w:r>
        <w:rPr>
          <w:rFonts w:ascii="Arial" w:hAnsi="Arial"/>
          <w:color w:val="242F28"/>
          <w:w w:val="105"/>
          <w:sz w:val="19"/>
        </w:rPr>
        <w:t>years.</w:t>
      </w:r>
      <w:r>
        <w:rPr>
          <w:rFonts w:ascii="Arial" w:hAnsi="Arial"/>
          <w:color w:val="242F28"/>
          <w:spacing w:val="-14"/>
          <w:w w:val="105"/>
          <w:sz w:val="19"/>
        </w:rPr>
        <w:t xml:space="preserve"> </w:t>
      </w:r>
      <w:r>
        <w:rPr>
          <w:rFonts w:ascii="Arial" w:hAnsi="Arial"/>
          <w:color w:val="242F28"/>
          <w:w w:val="105"/>
          <w:sz w:val="19"/>
        </w:rPr>
        <w:t>This</w:t>
      </w:r>
      <w:r>
        <w:rPr>
          <w:rFonts w:ascii="Arial" w:hAnsi="Arial"/>
          <w:color w:val="242F28"/>
          <w:spacing w:val="-14"/>
          <w:w w:val="105"/>
          <w:sz w:val="19"/>
        </w:rPr>
        <w:t xml:space="preserve"> </w:t>
      </w:r>
      <w:r>
        <w:rPr>
          <w:rFonts w:ascii="Arial" w:hAnsi="Arial"/>
          <w:color w:val="242F28"/>
          <w:w w:val="105"/>
          <w:sz w:val="19"/>
        </w:rPr>
        <w:t>data</w:t>
      </w:r>
      <w:r>
        <w:rPr>
          <w:rFonts w:ascii="Arial" w:hAnsi="Arial"/>
          <w:color w:val="242F28"/>
          <w:spacing w:val="-10"/>
          <w:w w:val="105"/>
          <w:sz w:val="19"/>
        </w:rPr>
        <w:t xml:space="preserve"> </w:t>
      </w:r>
      <w:r>
        <w:rPr>
          <w:rFonts w:ascii="Arial" w:hAnsi="Arial"/>
          <w:color w:val="242F28"/>
          <w:w w:val="105"/>
          <w:sz w:val="19"/>
        </w:rPr>
        <w:t>demonstrates an</w:t>
      </w:r>
      <w:r>
        <w:rPr>
          <w:rFonts w:ascii="Arial" w:hAnsi="Arial"/>
          <w:color w:val="242F28"/>
          <w:spacing w:val="-14"/>
          <w:w w:val="105"/>
          <w:sz w:val="19"/>
        </w:rPr>
        <w:t xml:space="preserve"> </w:t>
      </w:r>
      <w:r>
        <w:rPr>
          <w:rFonts w:ascii="Arial" w:hAnsi="Arial"/>
          <w:color w:val="242F28"/>
          <w:w w:val="105"/>
          <w:sz w:val="19"/>
        </w:rPr>
        <w:t>increased</w:t>
      </w:r>
      <w:r>
        <w:rPr>
          <w:rFonts w:ascii="Arial" w:hAnsi="Arial"/>
          <w:color w:val="242F28"/>
          <w:spacing w:val="-11"/>
          <w:w w:val="105"/>
          <w:sz w:val="19"/>
        </w:rPr>
        <w:t xml:space="preserve"> </w:t>
      </w:r>
      <w:r>
        <w:rPr>
          <w:rFonts w:ascii="Arial" w:hAnsi="Arial"/>
          <w:color w:val="242F28"/>
          <w:w w:val="105"/>
          <w:sz w:val="19"/>
        </w:rPr>
        <w:t>need</w:t>
      </w:r>
      <w:r>
        <w:rPr>
          <w:rFonts w:ascii="Arial" w:hAnsi="Arial"/>
          <w:color w:val="242F28"/>
          <w:spacing w:val="-8"/>
          <w:w w:val="105"/>
          <w:sz w:val="19"/>
        </w:rPr>
        <w:t xml:space="preserve"> </w:t>
      </w:r>
      <w:r>
        <w:rPr>
          <w:rFonts w:ascii="Arial" w:hAnsi="Arial"/>
          <w:color w:val="242F28"/>
          <w:w w:val="105"/>
          <w:sz w:val="19"/>
        </w:rPr>
        <w:t>for access</w:t>
      </w:r>
      <w:r>
        <w:rPr>
          <w:rFonts w:ascii="Arial" w:hAnsi="Arial"/>
          <w:color w:val="242F28"/>
          <w:spacing w:val="-6"/>
          <w:w w:val="105"/>
          <w:sz w:val="19"/>
        </w:rPr>
        <w:t xml:space="preserve"> </w:t>
      </w:r>
      <w:r>
        <w:rPr>
          <w:rFonts w:ascii="Arial" w:hAnsi="Arial"/>
          <w:color w:val="242F28"/>
          <w:w w:val="105"/>
          <w:sz w:val="19"/>
        </w:rPr>
        <w:t>to</w:t>
      </w:r>
      <w:r>
        <w:rPr>
          <w:rFonts w:ascii="Arial" w:hAnsi="Arial"/>
          <w:color w:val="242F28"/>
          <w:spacing w:val="17"/>
          <w:w w:val="105"/>
          <w:sz w:val="19"/>
        </w:rPr>
        <w:t xml:space="preserve"> </w:t>
      </w:r>
      <w:r>
        <w:rPr>
          <w:rFonts w:ascii="Arial" w:hAnsi="Arial"/>
          <w:color w:val="242F28"/>
          <w:w w:val="105"/>
          <w:sz w:val="19"/>
        </w:rPr>
        <w:t>PET/CT</w:t>
      </w:r>
      <w:r>
        <w:rPr>
          <w:rFonts w:ascii="Arial" w:hAnsi="Arial"/>
          <w:color w:val="242F28"/>
          <w:spacing w:val="-9"/>
          <w:w w:val="105"/>
          <w:sz w:val="19"/>
        </w:rPr>
        <w:t xml:space="preserve"> </w:t>
      </w:r>
      <w:r>
        <w:rPr>
          <w:rFonts w:ascii="Arial" w:hAnsi="Arial"/>
          <w:color w:val="242F28"/>
          <w:w w:val="105"/>
          <w:sz w:val="19"/>
        </w:rPr>
        <w:t>at</w:t>
      </w:r>
      <w:r>
        <w:rPr>
          <w:rFonts w:ascii="Arial" w:hAnsi="Arial"/>
          <w:color w:val="242F28"/>
          <w:spacing w:val="14"/>
          <w:w w:val="105"/>
          <w:sz w:val="19"/>
        </w:rPr>
        <w:t xml:space="preserve"> </w:t>
      </w:r>
      <w:r>
        <w:rPr>
          <w:rFonts w:ascii="Arial" w:hAnsi="Arial"/>
          <w:color w:val="242F28"/>
          <w:w w:val="105"/>
          <w:sz w:val="19"/>
        </w:rPr>
        <w:t>the</w:t>
      </w:r>
      <w:r>
        <w:rPr>
          <w:rFonts w:ascii="Arial" w:hAnsi="Arial"/>
          <w:color w:val="242F28"/>
          <w:spacing w:val="39"/>
          <w:w w:val="105"/>
          <w:sz w:val="19"/>
        </w:rPr>
        <w:t xml:space="preserve"> </w:t>
      </w:r>
      <w:r>
        <w:rPr>
          <w:rFonts w:ascii="Arial" w:hAnsi="Arial"/>
          <w:color w:val="242F28"/>
          <w:w w:val="105"/>
          <w:sz w:val="19"/>
        </w:rPr>
        <w:t>clinic,</w:t>
      </w:r>
      <w:r>
        <w:rPr>
          <w:rFonts w:ascii="Arial" w:hAnsi="Arial"/>
          <w:color w:val="242F28"/>
          <w:spacing w:val="-11"/>
          <w:w w:val="105"/>
          <w:sz w:val="19"/>
        </w:rPr>
        <w:t xml:space="preserve"> </w:t>
      </w:r>
      <w:r>
        <w:rPr>
          <w:rFonts w:ascii="Arial" w:hAnsi="Arial"/>
          <w:color w:val="242F28"/>
          <w:w w:val="105"/>
          <w:sz w:val="19"/>
        </w:rPr>
        <w:t>and</w:t>
      </w:r>
      <w:r>
        <w:rPr>
          <w:rFonts w:ascii="Arial" w:hAnsi="Arial"/>
          <w:color w:val="242F28"/>
          <w:spacing w:val="-10"/>
          <w:w w:val="105"/>
          <w:sz w:val="19"/>
        </w:rPr>
        <w:t xml:space="preserve"> </w:t>
      </w:r>
      <w:r>
        <w:rPr>
          <w:rFonts w:ascii="Arial" w:hAnsi="Arial"/>
          <w:color w:val="242F28"/>
          <w:w w:val="105"/>
          <w:sz w:val="19"/>
        </w:rPr>
        <w:t>has resulted in an</w:t>
      </w:r>
      <w:r>
        <w:rPr>
          <w:rFonts w:ascii="Arial" w:hAnsi="Arial"/>
          <w:color w:val="242F28"/>
          <w:spacing w:val="-3"/>
          <w:w w:val="105"/>
          <w:sz w:val="19"/>
        </w:rPr>
        <w:t xml:space="preserve"> </w:t>
      </w:r>
      <w:r>
        <w:rPr>
          <w:rFonts w:ascii="Arial" w:hAnsi="Arial"/>
          <w:color w:val="242F28"/>
          <w:w w:val="105"/>
          <w:sz w:val="19"/>
        </w:rPr>
        <w:t>average wait time of 7-14 days from referral to</w:t>
      </w:r>
      <w:r>
        <w:rPr>
          <w:rFonts w:ascii="Arial" w:hAnsi="Arial"/>
          <w:color w:val="242F28"/>
          <w:spacing w:val="34"/>
          <w:w w:val="105"/>
          <w:sz w:val="19"/>
        </w:rPr>
        <w:t xml:space="preserve"> </w:t>
      </w:r>
      <w:r>
        <w:rPr>
          <w:rFonts w:ascii="Arial" w:hAnsi="Arial"/>
          <w:color w:val="242F28"/>
          <w:w w:val="105"/>
          <w:sz w:val="19"/>
        </w:rPr>
        <w:t>the date of</w:t>
      </w:r>
      <w:r>
        <w:rPr>
          <w:rFonts w:ascii="Arial" w:hAnsi="Arial"/>
          <w:color w:val="242F28"/>
          <w:spacing w:val="26"/>
          <w:w w:val="105"/>
          <w:sz w:val="19"/>
        </w:rPr>
        <w:t xml:space="preserve"> </w:t>
      </w:r>
      <w:r>
        <w:rPr>
          <w:rFonts w:ascii="Arial" w:hAnsi="Arial"/>
          <w:color w:val="242F28"/>
          <w:w w:val="105"/>
          <w:sz w:val="19"/>
        </w:rPr>
        <w:t>the scan. An additional three days</w:t>
      </w:r>
      <w:r>
        <w:rPr>
          <w:rFonts w:ascii="Arial" w:hAnsi="Arial"/>
          <w:color w:val="242F28"/>
          <w:spacing w:val="-1"/>
          <w:w w:val="105"/>
          <w:sz w:val="19"/>
        </w:rPr>
        <w:t xml:space="preserve"> </w:t>
      </w:r>
      <w:r>
        <w:rPr>
          <w:rFonts w:ascii="Arial" w:hAnsi="Arial"/>
          <w:color w:val="242F28"/>
          <w:w w:val="105"/>
          <w:sz w:val="19"/>
        </w:rPr>
        <w:t>of service will</w:t>
      </w:r>
      <w:r>
        <w:rPr>
          <w:rFonts w:ascii="Arial" w:hAnsi="Arial"/>
          <w:color w:val="242F28"/>
          <w:spacing w:val="-5"/>
          <w:w w:val="105"/>
          <w:sz w:val="19"/>
        </w:rPr>
        <w:t xml:space="preserve"> </w:t>
      </w:r>
      <w:r>
        <w:rPr>
          <w:rFonts w:ascii="Arial" w:hAnsi="Arial"/>
          <w:color w:val="242F28"/>
          <w:w w:val="105"/>
          <w:sz w:val="19"/>
        </w:rPr>
        <w:t>improve wait times,</w:t>
      </w:r>
      <w:r>
        <w:rPr>
          <w:rFonts w:ascii="Arial" w:hAnsi="Arial"/>
          <w:color w:val="242F28"/>
          <w:spacing w:val="-5"/>
          <w:w w:val="105"/>
          <w:sz w:val="19"/>
        </w:rPr>
        <w:t xml:space="preserve"> </w:t>
      </w:r>
      <w:r>
        <w:rPr>
          <w:rFonts w:ascii="Arial" w:hAnsi="Arial"/>
          <w:color w:val="242F28"/>
          <w:w w:val="105"/>
          <w:sz w:val="19"/>
        </w:rPr>
        <w:t>preventing</w:t>
      </w:r>
      <w:r>
        <w:rPr>
          <w:rFonts w:ascii="Arial" w:hAnsi="Arial"/>
          <w:color w:val="242F28"/>
          <w:spacing w:val="-1"/>
          <w:w w:val="105"/>
          <w:sz w:val="19"/>
        </w:rPr>
        <w:t xml:space="preserve"> </w:t>
      </w:r>
      <w:r>
        <w:rPr>
          <w:rFonts w:ascii="Arial" w:hAnsi="Arial"/>
          <w:color w:val="242F28"/>
          <w:w w:val="105"/>
          <w:sz w:val="19"/>
        </w:rPr>
        <w:t>delays in care.</w:t>
      </w:r>
      <w:r>
        <w:rPr>
          <w:rFonts w:ascii="Arial" w:hAnsi="Arial"/>
          <w:color w:val="242F28"/>
          <w:spacing w:val="-5"/>
          <w:w w:val="105"/>
          <w:sz w:val="19"/>
        </w:rPr>
        <w:t xml:space="preserve"> </w:t>
      </w:r>
      <w:r>
        <w:rPr>
          <w:rFonts w:ascii="Arial" w:hAnsi="Arial"/>
          <w:color w:val="242F28"/>
          <w:w w:val="105"/>
          <w:sz w:val="19"/>
        </w:rPr>
        <w:t>As</w:t>
      </w:r>
      <w:r>
        <w:rPr>
          <w:rFonts w:ascii="Arial" w:hAnsi="Arial"/>
          <w:color w:val="242F28"/>
          <w:spacing w:val="-11"/>
          <w:w w:val="105"/>
          <w:sz w:val="19"/>
        </w:rPr>
        <w:t xml:space="preserve"> </w:t>
      </w:r>
      <w:r>
        <w:rPr>
          <w:rFonts w:ascii="Arial" w:hAnsi="Arial"/>
          <w:color w:val="242F28"/>
          <w:w w:val="105"/>
          <w:sz w:val="19"/>
        </w:rPr>
        <w:t>PET/CT is</w:t>
      </w:r>
      <w:r>
        <w:rPr>
          <w:rFonts w:ascii="Arial" w:hAnsi="Arial"/>
          <w:color w:val="242F28"/>
          <w:spacing w:val="-11"/>
          <w:w w:val="105"/>
          <w:sz w:val="19"/>
        </w:rPr>
        <w:t xml:space="preserve"> </w:t>
      </w:r>
      <w:r>
        <w:rPr>
          <w:rFonts w:ascii="Arial" w:hAnsi="Arial"/>
          <w:color w:val="242F28"/>
          <w:w w:val="105"/>
          <w:sz w:val="19"/>
        </w:rPr>
        <w:t>utilized to</w:t>
      </w:r>
      <w:r>
        <w:rPr>
          <w:rFonts w:ascii="Arial" w:hAnsi="Arial"/>
          <w:color w:val="242F28"/>
          <w:spacing w:val="25"/>
          <w:w w:val="105"/>
          <w:sz w:val="19"/>
        </w:rPr>
        <w:t xml:space="preserve"> </w:t>
      </w:r>
      <w:r>
        <w:rPr>
          <w:rFonts w:ascii="Arial" w:hAnsi="Arial"/>
          <w:color w:val="242F28"/>
          <w:w w:val="105"/>
          <w:sz w:val="19"/>
        </w:rPr>
        <w:t>detect and monitor high</w:t>
      </w:r>
      <w:r>
        <w:rPr>
          <w:rFonts w:ascii="Arial" w:hAnsi="Arial"/>
          <w:color w:val="242F28"/>
          <w:spacing w:val="-4"/>
          <w:w w:val="105"/>
          <w:sz w:val="19"/>
        </w:rPr>
        <w:t xml:space="preserve"> </w:t>
      </w:r>
      <w:r>
        <w:rPr>
          <w:rFonts w:ascii="Arial" w:hAnsi="Arial"/>
          <w:color w:val="242F28"/>
          <w:w w:val="105"/>
          <w:sz w:val="19"/>
        </w:rPr>
        <w:t>acuity</w:t>
      </w:r>
      <w:r>
        <w:rPr>
          <w:rFonts w:ascii="Arial" w:hAnsi="Arial"/>
          <w:color w:val="242F28"/>
          <w:spacing w:val="-2"/>
          <w:w w:val="105"/>
          <w:sz w:val="19"/>
        </w:rPr>
        <w:t xml:space="preserve"> </w:t>
      </w:r>
      <w:r>
        <w:rPr>
          <w:rFonts w:ascii="Arial" w:hAnsi="Arial"/>
          <w:color w:val="242F28"/>
          <w:w w:val="105"/>
          <w:sz w:val="19"/>
        </w:rPr>
        <w:t>and</w:t>
      </w:r>
      <w:r>
        <w:rPr>
          <w:rFonts w:ascii="Arial" w:hAnsi="Arial"/>
          <w:color w:val="242F28"/>
          <w:spacing w:val="-8"/>
          <w:w w:val="105"/>
          <w:sz w:val="19"/>
        </w:rPr>
        <w:t xml:space="preserve"> </w:t>
      </w:r>
      <w:r>
        <w:rPr>
          <w:rFonts w:ascii="Arial" w:hAnsi="Arial"/>
          <w:color w:val="242F28"/>
          <w:w w:val="105"/>
          <w:sz w:val="19"/>
        </w:rPr>
        <w:t>progressive diseases such</w:t>
      </w:r>
      <w:r>
        <w:rPr>
          <w:rFonts w:ascii="Arial" w:hAnsi="Arial"/>
          <w:color w:val="242F28"/>
          <w:spacing w:val="-2"/>
          <w:w w:val="105"/>
          <w:sz w:val="19"/>
        </w:rPr>
        <w:t xml:space="preserve"> </w:t>
      </w:r>
      <w:r>
        <w:rPr>
          <w:rFonts w:ascii="Arial" w:hAnsi="Arial"/>
          <w:color w:val="242F28"/>
          <w:w w:val="105"/>
          <w:sz w:val="19"/>
        </w:rPr>
        <w:t>as</w:t>
      </w:r>
      <w:r>
        <w:rPr>
          <w:rFonts w:ascii="Arial" w:hAnsi="Arial"/>
          <w:color w:val="242F28"/>
          <w:spacing w:val="-20"/>
          <w:w w:val="105"/>
          <w:sz w:val="19"/>
        </w:rPr>
        <w:t xml:space="preserve"> </w:t>
      </w:r>
      <w:r>
        <w:rPr>
          <w:rFonts w:ascii="Arial" w:hAnsi="Arial"/>
          <w:color w:val="242F28"/>
          <w:w w:val="105"/>
          <w:sz w:val="19"/>
        </w:rPr>
        <w:t>cancer, heart disease,</w:t>
      </w:r>
      <w:r>
        <w:rPr>
          <w:rFonts w:ascii="Arial" w:hAnsi="Arial"/>
          <w:color w:val="242F28"/>
          <w:spacing w:val="-1"/>
          <w:w w:val="105"/>
          <w:sz w:val="19"/>
        </w:rPr>
        <w:t xml:space="preserve"> </w:t>
      </w:r>
      <w:r>
        <w:rPr>
          <w:rFonts w:ascii="Arial" w:hAnsi="Arial"/>
          <w:color w:val="242F28"/>
          <w:w w:val="105"/>
          <w:sz w:val="19"/>
        </w:rPr>
        <w:t>or</w:t>
      </w:r>
      <w:r>
        <w:rPr>
          <w:rFonts w:ascii="Arial" w:hAnsi="Arial"/>
          <w:color w:val="242F28"/>
          <w:spacing w:val="24"/>
          <w:w w:val="105"/>
          <w:sz w:val="19"/>
        </w:rPr>
        <w:t xml:space="preserve"> </w:t>
      </w:r>
      <w:r>
        <w:rPr>
          <w:rFonts w:ascii="Arial" w:hAnsi="Arial"/>
          <w:color w:val="242F28"/>
          <w:w w:val="105"/>
          <w:sz w:val="19"/>
        </w:rPr>
        <w:t>neurological abnormalities,</w:t>
      </w:r>
      <w:r>
        <w:rPr>
          <w:rFonts w:ascii="Arial" w:hAnsi="Arial"/>
          <w:color w:val="242F28"/>
          <w:spacing w:val="-5"/>
          <w:w w:val="105"/>
          <w:sz w:val="19"/>
        </w:rPr>
        <w:t xml:space="preserve"> </w:t>
      </w:r>
      <w:r>
        <w:rPr>
          <w:rFonts w:ascii="Arial" w:hAnsi="Arial"/>
          <w:color w:val="242F28"/>
          <w:w w:val="105"/>
          <w:sz w:val="19"/>
        </w:rPr>
        <w:t>timely imaging is an essential element</w:t>
      </w:r>
      <w:r>
        <w:rPr>
          <w:rFonts w:ascii="Arial" w:hAnsi="Arial"/>
          <w:color w:val="242F28"/>
          <w:spacing w:val="28"/>
          <w:w w:val="105"/>
          <w:sz w:val="19"/>
        </w:rPr>
        <w:t xml:space="preserve"> </w:t>
      </w:r>
      <w:r>
        <w:rPr>
          <w:rFonts w:ascii="Arial" w:hAnsi="Arial"/>
          <w:color w:val="242F28"/>
          <w:w w:val="105"/>
          <w:sz w:val="19"/>
        </w:rPr>
        <w:t>of</w:t>
      </w:r>
      <w:r>
        <w:rPr>
          <w:rFonts w:ascii="Arial" w:hAnsi="Arial"/>
          <w:color w:val="242F28"/>
          <w:spacing w:val="34"/>
          <w:w w:val="105"/>
          <w:sz w:val="19"/>
        </w:rPr>
        <w:t xml:space="preserve"> </w:t>
      </w:r>
      <w:r>
        <w:rPr>
          <w:rFonts w:ascii="Arial" w:hAnsi="Arial"/>
          <w:color w:val="242F28"/>
          <w:w w:val="105"/>
          <w:sz w:val="19"/>
        </w:rPr>
        <w:t>the</w:t>
      </w:r>
      <w:r>
        <w:rPr>
          <w:rFonts w:ascii="Arial" w:hAnsi="Arial"/>
          <w:color w:val="242F28"/>
          <w:spacing w:val="32"/>
          <w:w w:val="105"/>
          <w:sz w:val="19"/>
        </w:rPr>
        <w:t xml:space="preserve"> </w:t>
      </w:r>
      <w:r>
        <w:rPr>
          <w:rFonts w:ascii="Arial" w:hAnsi="Arial"/>
          <w:color w:val="242F28"/>
          <w:w w:val="105"/>
          <w:sz w:val="19"/>
        </w:rPr>
        <w:t>patient's treatment</w:t>
      </w:r>
      <w:r>
        <w:rPr>
          <w:rFonts w:ascii="Arial" w:hAnsi="Arial"/>
          <w:color w:val="242F28"/>
          <w:spacing w:val="25"/>
          <w:w w:val="105"/>
          <w:sz w:val="19"/>
        </w:rPr>
        <w:t xml:space="preserve"> </w:t>
      </w:r>
      <w:r>
        <w:rPr>
          <w:rFonts w:ascii="Arial" w:hAnsi="Arial"/>
          <w:color w:val="242F28"/>
          <w:w w:val="105"/>
          <w:sz w:val="19"/>
        </w:rPr>
        <w:t>plan. For example,</w:t>
      </w:r>
      <w:r>
        <w:rPr>
          <w:rFonts w:ascii="Arial" w:hAnsi="Arial"/>
          <w:color w:val="242F28"/>
          <w:spacing w:val="22"/>
          <w:w w:val="105"/>
          <w:sz w:val="19"/>
        </w:rPr>
        <w:t xml:space="preserve"> </w:t>
      </w:r>
      <w:r>
        <w:rPr>
          <w:rFonts w:ascii="Arial" w:hAnsi="Arial"/>
          <w:color w:val="242F28"/>
          <w:w w:val="105"/>
          <w:sz w:val="19"/>
        </w:rPr>
        <w:t>the top</w:t>
      </w:r>
      <w:r>
        <w:rPr>
          <w:rFonts w:ascii="Arial" w:hAnsi="Arial"/>
          <w:color w:val="242F28"/>
          <w:spacing w:val="15"/>
          <w:w w:val="105"/>
          <w:sz w:val="19"/>
        </w:rPr>
        <w:t xml:space="preserve"> </w:t>
      </w:r>
      <w:r>
        <w:rPr>
          <w:rFonts w:ascii="Arial" w:hAnsi="Arial"/>
          <w:color w:val="242F28"/>
          <w:w w:val="105"/>
          <w:sz w:val="19"/>
        </w:rPr>
        <w:t>reasons</w:t>
      </w:r>
      <w:r>
        <w:rPr>
          <w:rFonts w:ascii="Arial" w:hAnsi="Arial"/>
          <w:color w:val="242F28"/>
          <w:spacing w:val="-3"/>
          <w:w w:val="105"/>
          <w:sz w:val="19"/>
        </w:rPr>
        <w:t xml:space="preserve"> </w:t>
      </w:r>
      <w:r>
        <w:rPr>
          <w:rFonts w:ascii="Arial" w:hAnsi="Arial"/>
          <w:color w:val="242F28"/>
          <w:w w:val="105"/>
          <w:sz w:val="19"/>
        </w:rPr>
        <w:t>for PET/CT</w:t>
      </w:r>
      <w:r>
        <w:rPr>
          <w:rFonts w:ascii="Arial" w:hAnsi="Arial"/>
          <w:color w:val="242F28"/>
          <w:spacing w:val="-13"/>
          <w:w w:val="105"/>
          <w:sz w:val="19"/>
        </w:rPr>
        <w:t xml:space="preserve"> </w:t>
      </w:r>
      <w:r>
        <w:rPr>
          <w:rFonts w:ascii="Arial" w:hAnsi="Arial"/>
          <w:color w:val="242F28"/>
          <w:w w:val="105"/>
          <w:sz w:val="19"/>
        </w:rPr>
        <w:t>scans</w:t>
      </w:r>
      <w:r>
        <w:rPr>
          <w:rFonts w:ascii="Arial" w:hAnsi="Arial"/>
          <w:color w:val="242F28"/>
          <w:spacing w:val="-7"/>
          <w:w w:val="105"/>
          <w:sz w:val="19"/>
        </w:rPr>
        <w:t xml:space="preserve"> </w:t>
      </w:r>
      <w:r>
        <w:rPr>
          <w:rFonts w:ascii="Arial" w:hAnsi="Arial"/>
          <w:color w:val="242F28"/>
          <w:w w:val="105"/>
          <w:sz w:val="19"/>
        </w:rPr>
        <w:t>at</w:t>
      </w:r>
      <w:r>
        <w:rPr>
          <w:rFonts w:ascii="Arial" w:hAnsi="Arial"/>
          <w:color w:val="242F28"/>
          <w:spacing w:val="18"/>
          <w:w w:val="105"/>
          <w:sz w:val="19"/>
        </w:rPr>
        <w:t xml:space="preserve"> </w:t>
      </w:r>
      <w:r>
        <w:rPr>
          <w:rFonts w:ascii="Arial" w:hAnsi="Arial"/>
          <w:color w:val="242F28"/>
          <w:w w:val="105"/>
          <w:sz w:val="19"/>
        </w:rPr>
        <w:t>Shrewsbury include</w:t>
      </w:r>
      <w:r>
        <w:rPr>
          <w:rFonts w:ascii="Arial" w:hAnsi="Arial"/>
          <w:color w:val="242F28"/>
          <w:spacing w:val="-1"/>
          <w:w w:val="105"/>
          <w:sz w:val="19"/>
        </w:rPr>
        <w:t xml:space="preserve"> </w:t>
      </w:r>
      <w:r>
        <w:rPr>
          <w:rFonts w:ascii="Arial" w:hAnsi="Arial"/>
          <w:color w:val="242F28"/>
          <w:w w:val="105"/>
          <w:sz w:val="19"/>
        </w:rPr>
        <w:t>lung</w:t>
      </w:r>
      <w:r>
        <w:rPr>
          <w:rFonts w:ascii="Arial" w:hAnsi="Arial"/>
          <w:color w:val="242F28"/>
          <w:spacing w:val="-18"/>
          <w:w w:val="105"/>
          <w:sz w:val="19"/>
        </w:rPr>
        <w:t xml:space="preserve"> </w:t>
      </w:r>
      <w:r>
        <w:rPr>
          <w:rFonts w:ascii="Arial" w:hAnsi="Arial"/>
          <w:color w:val="242F28"/>
          <w:w w:val="105"/>
          <w:sz w:val="19"/>
        </w:rPr>
        <w:t>cancer,</w:t>
      </w:r>
      <w:r>
        <w:rPr>
          <w:rFonts w:ascii="Arial" w:hAnsi="Arial"/>
          <w:color w:val="242F28"/>
          <w:spacing w:val="-10"/>
          <w:w w:val="105"/>
          <w:sz w:val="19"/>
        </w:rPr>
        <w:t xml:space="preserve"> </w:t>
      </w:r>
      <w:r>
        <w:rPr>
          <w:rFonts w:ascii="Arial" w:hAnsi="Arial"/>
          <w:color w:val="242F28"/>
          <w:w w:val="105"/>
          <w:sz w:val="19"/>
        </w:rPr>
        <w:t>lymphoma,</w:t>
      </w:r>
      <w:r>
        <w:rPr>
          <w:rFonts w:ascii="Arial" w:hAnsi="Arial"/>
          <w:color w:val="242F28"/>
          <w:spacing w:val="-8"/>
          <w:w w:val="105"/>
          <w:sz w:val="19"/>
        </w:rPr>
        <w:t xml:space="preserve"> </w:t>
      </w:r>
      <w:r>
        <w:rPr>
          <w:rFonts w:ascii="Arial" w:hAnsi="Arial"/>
          <w:color w:val="242F28"/>
          <w:w w:val="105"/>
          <w:sz w:val="19"/>
        </w:rPr>
        <w:t>solitary pulmonary nodule, head</w:t>
      </w:r>
      <w:r>
        <w:rPr>
          <w:rFonts w:ascii="Arial" w:hAnsi="Arial"/>
          <w:color w:val="242F28"/>
          <w:spacing w:val="-14"/>
          <w:w w:val="105"/>
          <w:sz w:val="19"/>
        </w:rPr>
        <w:t xml:space="preserve"> </w:t>
      </w:r>
      <w:r>
        <w:rPr>
          <w:rFonts w:ascii="Arial" w:hAnsi="Arial"/>
          <w:color w:val="242F28"/>
          <w:w w:val="105"/>
          <w:sz w:val="19"/>
        </w:rPr>
        <w:t>and</w:t>
      </w:r>
      <w:r>
        <w:rPr>
          <w:rFonts w:ascii="Arial" w:hAnsi="Arial"/>
          <w:color w:val="242F28"/>
          <w:spacing w:val="-14"/>
          <w:w w:val="105"/>
          <w:sz w:val="19"/>
        </w:rPr>
        <w:t xml:space="preserve"> </w:t>
      </w:r>
      <w:r>
        <w:rPr>
          <w:rFonts w:ascii="Arial" w:hAnsi="Arial"/>
          <w:color w:val="242F28"/>
          <w:w w:val="105"/>
          <w:sz w:val="19"/>
        </w:rPr>
        <w:t>neck</w:t>
      </w:r>
      <w:r>
        <w:rPr>
          <w:rFonts w:ascii="Arial" w:hAnsi="Arial"/>
          <w:color w:val="242F28"/>
          <w:spacing w:val="-8"/>
          <w:w w:val="105"/>
          <w:sz w:val="19"/>
        </w:rPr>
        <w:t xml:space="preserve"> </w:t>
      </w:r>
      <w:r>
        <w:rPr>
          <w:rFonts w:ascii="Arial" w:hAnsi="Arial"/>
          <w:color w:val="242F28"/>
          <w:w w:val="105"/>
          <w:sz w:val="19"/>
        </w:rPr>
        <w:t>nodules,</w:t>
      </w:r>
      <w:r>
        <w:rPr>
          <w:rFonts w:ascii="Arial" w:hAnsi="Arial"/>
          <w:color w:val="242F28"/>
          <w:spacing w:val="-8"/>
          <w:w w:val="105"/>
          <w:sz w:val="19"/>
        </w:rPr>
        <w:t xml:space="preserve"> </w:t>
      </w:r>
      <w:r>
        <w:rPr>
          <w:rFonts w:ascii="Arial" w:hAnsi="Arial"/>
          <w:color w:val="242F28"/>
          <w:w w:val="105"/>
          <w:sz w:val="19"/>
        </w:rPr>
        <w:t>breast</w:t>
      </w:r>
      <w:r>
        <w:rPr>
          <w:rFonts w:ascii="Arial" w:hAnsi="Arial"/>
          <w:color w:val="242F28"/>
          <w:spacing w:val="-5"/>
          <w:w w:val="105"/>
          <w:sz w:val="19"/>
        </w:rPr>
        <w:t xml:space="preserve"> </w:t>
      </w:r>
      <w:r>
        <w:rPr>
          <w:rFonts w:ascii="Arial" w:hAnsi="Arial"/>
          <w:color w:val="242F28"/>
          <w:w w:val="105"/>
          <w:sz w:val="19"/>
        </w:rPr>
        <w:t>cancer,</w:t>
      </w:r>
      <w:r>
        <w:rPr>
          <w:rFonts w:ascii="Arial" w:hAnsi="Arial"/>
          <w:color w:val="242F28"/>
          <w:spacing w:val="-12"/>
          <w:w w:val="105"/>
          <w:sz w:val="19"/>
        </w:rPr>
        <w:t xml:space="preserve"> </w:t>
      </w:r>
      <w:r>
        <w:rPr>
          <w:rFonts w:ascii="Arial" w:hAnsi="Arial"/>
          <w:color w:val="242F28"/>
          <w:w w:val="105"/>
          <w:sz w:val="19"/>
        </w:rPr>
        <w:t>melanoma,</w:t>
      </w:r>
      <w:r>
        <w:rPr>
          <w:rFonts w:ascii="Arial" w:hAnsi="Arial"/>
          <w:color w:val="242F28"/>
          <w:spacing w:val="-2"/>
          <w:w w:val="105"/>
          <w:sz w:val="19"/>
        </w:rPr>
        <w:t xml:space="preserve"> </w:t>
      </w:r>
      <w:r>
        <w:rPr>
          <w:rFonts w:ascii="Arial" w:hAnsi="Arial"/>
          <w:color w:val="242F28"/>
          <w:w w:val="105"/>
          <w:sz w:val="19"/>
        </w:rPr>
        <w:t>cervical</w:t>
      </w:r>
      <w:r>
        <w:rPr>
          <w:rFonts w:ascii="Arial" w:hAnsi="Arial"/>
          <w:color w:val="242F28"/>
          <w:spacing w:val="-5"/>
          <w:w w:val="105"/>
          <w:sz w:val="19"/>
        </w:rPr>
        <w:t xml:space="preserve"> </w:t>
      </w:r>
      <w:r>
        <w:rPr>
          <w:rFonts w:ascii="Arial" w:hAnsi="Arial"/>
          <w:color w:val="242F28"/>
          <w:w w:val="105"/>
          <w:sz w:val="19"/>
        </w:rPr>
        <w:t>cancer,</w:t>
      </w:r>
      <w:r>
        <w:rPr>
          <w:rFonts w:ascii="Arial" w:hAnsi="Arial"/>
          <w:color w:val="242F28"/>
          <w:spacing w:val="-11"/>
          <w:w w:val="105"/>
          <w:sz w:val="19"/>
        </w:rPr>
        <w:t xml:space="preserve"> </w:t>
      </w:r>
      <w:r>
        <w:rPr>
          <w:rFonts w:ascii="Arial" w:hAnsi="Arial"/>
          <w:color w:val="242F28"/>
          <w:w w:val="105"/>
          <w:sz w:val="19"/>
        </w:rPr>
        <w:t>colorectal</w:t>
      </w:r>
      <w:r>
        <w:rPr>
          <w:rFonts w:ascii="Arial" w:hAnsi="Arial"/>
          <w:color w:val="242F28"/>
          <w:spacing w:val="-12"/>
          <w:w w:val="105"/>
          <w:sz w:val="19"/>
        </w:rPr>
        <w:t xml:space="preserve"> </w:t>
      </w:r>
      <w:r>
        <w:rPr>
          <w:rFonts w:ascii="Arial" w:hAnsi="Arial"/>
          <w:color w:val="242F28"/>
          <w:w w:val="105"/>
          <w:sz w:val="19"/>
        </w:rPr>
        <w:t>cancer,</w:t>
      </w:r>
      <w:r>
        <w:rPr>
          <w:rFonts w:ascii="Arial" w:hAnsi="Arial"/>
          <w:color w:val="242F28"/>
          <w:spacing w:val="-4"/>
          <w:w w:val="105"/>
          <w:sz w:val="19"/>
        </w:rPr>
        <w:t xml:space="preserve"> </w:t>
      </w:r>
      <w:r>
        <w:rPr>
          <w:rFonts w:ascii="Arial" w:hAnsi="Arial"/>
          <w:color w:val="242F28"/>
          <w:w w:val="105"/>
          <w:sz w:val="19"/>
        </w:rPr>
        <w:t>esophageal</w:t>
      </w:r>
      <w:r>
        <w:rPr>
          <w:rFonts w:ascii="Arial" w:hAnsi="Arial"/>
          <w:color w:val="242F28"/>
          <w:spacing w:val="-3"/>
          <w:w w:val="105"/>
          <w:sz w:val="19"/>
        </w:rPr>
        <w:t xml:space="preserve"> </w:t>
      </w:r>
      <w:r>
        <w:rPr>
          <w:rFonts w:ascii="Arial" w:hAnsi="Arial"/>
          <w:color w:val="242F28"/>
          <w:w w:val="105"/>
          <w:sz w:val="19"/>
        </w:rPr>
        <w:t>cancer, and</w:t>
      </w:r>
      <w:r>
        <w:rPr>
          <w:rFonts w:ascii="Arial" w:hAnsi="Arial"/>
          <w:color w:val="242F28"/>
          <w:spacing w:val="-12"/>
          <w:w w:val="105"/>
          <w:sz w:val="19"/>
        </w:rPr>
        <w:t xml:space="preserve"> </w:t>
      </w:r>
      <w:r>
        <w:rPr>
          <w:rFonts w:ascii="Arial" w:hAnsi="Arial"/>
          <w:color w:val="242F28"/>
          <w:w w:val="105"/>
          <w:sz w:val="19"/>
        </w:rPr>
        <w:t>prostate cancer.</w:t>
      </w:r>
      <w:r>
        <w:rPr>
          <w:rFonts w:ascii="Arial" w:hAnsi="Arial"/>
          <w:color w:val="242F28"/>
          <w:spacing w:val="-9"/>
          <w:w w:val="105"/>
          <w:sz w:val="19"/>
        </w:rPr>
        <w:t xml:space="preserve"> </w:t>
      </w:r>
      <w:r>
        <w:rPr>
          <w:rFonts w:ascii="Arial" w:hAnsi="Arial"/>
          <w:color w:val="242F28"/>
          <w:w w:val="105"/>
          <w:sz w:val="19"/>
        </w:rPr>
        <w:t>Moreover,</w:t>
      </w:r>
      <w:r>
        <w:rPr>
          <w:rFonts w:ascii="Arial" w:hAnsi="Arial"/>
          <w:color w:val="242F28"/>
          <w:spacing w:val="-9"/>
          <w:w w:val="105"/>
          <w:sz w:val="19"/>
        </w:rPr>
        <w:t xml:space="preserve"> </w:t>
      </w:r>
      <w:r>
        <w:rPr>
          <w:rFonts w:ascii="Arial" w:hAnsi="Arial"/>
          <w:color w:val="242F28"/>
          <w:w w:val="105"/>
          <w:sz w:val="19"/>
        </w:rPr>
        <w:t>UMMJC</w:t>
      </w:r>
      <w:r>
        <w:rPr>
          <w:rFonts w:ascii="Arial" w:hAnsi="Arial"/>
          <w:color w:val="242F28"/>
          <w:spacing w:val="-2"/>
          <w:w w:val="105"/>
          <w:sz w:val="19"/>
        </w:rPr>
        <w:t xml:space="preserve"> </w:t>
      </w:r>
      <w:r>
        <w:rPr>
          <w:rFonts w:ascii="Arial" w:hAnsi="Arial"/>
          <w:color w:val="242F28"/>
          <w:w w:val="105"/>
          <w:sz w:val="19"/>
        </w:rPr>
        <w:t>anticipates increased demand for PET/CT</w:t>
      </w:r>
      <w:r>
        <w:rPr>
          <w:rFonts w:ascii="Arial" w:hAnsi="Arial"/>
          <w:color w:val="242F28"/>
          <w:spacing w:val="-12"/>
          <w:w w:val="105"/>
          <w:sz w:val="19"/>
        </w:rPr>
        <w:t xml:space="preserve"> </w:t>
      </w:r>
      <w:r>
        <w:rPr>
          <w:rFonts w:ascii="Arial" w:hAnsi="Arial"/>
          <w:color w:val="242F28"/>
          <w:w w:val="105"/>
          <w:sz w:val="19"/>
        </w:rPr>
        <w:t>services</w:t>
      </w:r>
      <w:r>
        <w:rPr>
          <w:rFonts w:ascii="Arial" w:hAnsi="Arial"/>
          <w:color w:val="242F28"/>
          <w:spacing w:val="-3"/>
          <w:w w:val="105"/>
          <w:sz w:val="19"/>
        </w:rPr>
        <w:t xml:space="preserve"> </w:t>
      </w:r>
      <w:r>
        <w:rPr>
          <w:rFonts w:ascii="Arial" w:hAnsi="Arial"/>
          <w:color w:val="242F28"/>
          <w:w w:val="105"/>
          <w:sz w:val="19"/>
        </w:rPr>
        <w:t>as</w:t>
      </w:r>
      <w:r>
        <w:rPr>
          <w:rFonts w:ascii="Arial" w:hAnsi="Arial"/>
          <w:color w:val="242F28"/>
          <w:spacing w:val="-10"/>
          <w:w w:val="105"/>
          <w:sz w:val="19"/>
        </w:rPr>
        <w:t xml:space="preserve"> </w:t>
      </w:r>
      <w:r>
        <w:rPr>
          <w:rFonts w:ascii="Arial" w:hAnsi="Arial"/>
          <w:color w:val="242F28"/>
          <w:w w:val="105"/>
          <w:sz w:val="19"/>
        </w:rPr>
        <w:t>the population ages, with</w:t>
      </w:r>
      <w:r>
        <w:rPr>
          <w:rFonts w:ascii="Arial" w:hAnsi="Arial"/>
          <w:color w:val="242F28"/>
          <w:spacing w:val="-7"/>
          <w:w w:val="105"/>
          <w:sz w:val="19"/>
        </w:rPr>
        <w:t xml:space="preserve"> </w:t>
      </w:r>
      <w:r>
        <w:rPr>
          <w:rFonts w:ascii="Arial" w:hAnsi="Arial"/>
          <w:color w:val="242F28"/>
          <w:w w:val="105"/>
          <w:sz w:val="19"/>
        </w:rPr>
        <w:t>age</w:t>
      </w:r>
      <w:r>
        <w:rPr>
          <w:rFonts w:ascii="Arial" w:hAnsi="Arial"/>
          <w:color w:val="242F28"/>
          <w:spacing w:val="-10"/>
          <w:w w:val="105"/>
          <w:sz w:val="19"/>
        </w:rPr>
        <w:t xml:space="preserve"> </w:t>
      </w:r>
      <w:r>
        <w:rPr>
          <w:rFonts w:ascii="Arial" w:hAnsi="Arial"/>
          <w:color w:val="242F28"/>
          <w:w w:val="105"/>
          <w:sz w:val="19"/>
        </w:rPr>
        <w:t>being</w:t>
      </w:r>
      <w:r>
        <w:rPr>
          <w:rFonts w:ascii="Arial" w:hAnsi="Arial"/>
          <w:color w:val="242F28"/>
          <w:spacing w:val="-11"/>
          <w:w w:val="105"/>
          <w:sz w:val="19"/>
        </w:rPr>
        <w:t xml:space="preserve"> </w:t>
      </w:r>
      <w:r>
        <w:rPr>
          <w:rFonts w:ascii="Arial" w:hAnsi="Arial"/>
          <w:color w:val="242F28"/>
          <w:w w:val="105"/>
          <w:sz w:val="19"/>
        </w:rPr>
        <w:t>a</w:t>
      </w:r>
      <w:r>
        <w:rPr>
          <w:rFonts w:ascii="Arial" w:hAnsi="Arial"/>
          <w:color w:val="242F28"/>
          <w:spacing w:val="-1"/>
          <w:w w:val="105"/>
          <w:sz w:val="19"/>
        </w:rPr>
        <w:t xml:space="preserve"> </w:t>
      </w:r>
      <w:r>
        <w:rPr>
          <w:rFonts w:ascii="Arial" w:hAnsi="Arial"/>
          <w:color w:val="242F28"/>
          <w:w w:val="105"/>
          <w:sz w:val="19"/>
        </w:rPr>
        <w:t>significant risk</w:t>
      </w:r>
      <w:r>
        <w:rPr>
          <w:rFonts w:ascii="Arial" w:hAnsi="Arial"/>
          <w:color w:val="242F28"/>
          <w:spacing w:val="-7"/>
          <w:w w:val="105"/>
          <w:sz w:val="19"/>
        </w:rPr>
        <w:t xml:space="preserve"> </w:t>
      </w:r>
      <w:r>
        <w:rPr>
          <w:rFonts w:ascii="Arial" w:hAnsi="Arial"/>
          <w:color w:val="242F28"/>
          <w:w w:val="105"/>
          <w:sz w:val="19"/>
        </w:rPr>
        <w:t>factor for cancer</w:t>
      </w:r>
      <w:r w:rsidR="000F792D">
        <w:rPr>
          <w:rFonts w:ascii="Arial" w:hAnsi="Arial"/>
          <w:color w:val="242F28"/>
          <w:w w:val="105"/>
          <w:sz w:val="19"/>
        </w:rPr>
        <w:t>s</w:t>
      </w:r>
      <w:r w:rsidR="000F792D">
        <w:rPr>
          <w:rStyle w:val="FootnoteReference"/>
          <w:rFonts w:ascii="Arial" w:hAnsi="Arial"/>
          <w:color w:val="242F28"/>
          <w:w w:val="105"/>
          <w:sz w:val="19"/>
        </w:rPr>
        <w:footnoteReference w:id="1"/>
      </w:r>
      <w:r w:rsidR="00845A08">
        <w:rPr>
          <w:color w:val="242F28"/>
          <w:w w:val="105"/>
          <w:sz w:val="14"/>
        </w:rPr>
        <w:t>,</w:t>
      </w:r>
      <w:r>
        <w:rPr>
          <w:color w:val="242F28"/>
          <w:spacing w:val="40"/>
          <w:w w:val="105"/>
          <w:sz w:val="14"/>
        </w:rPr>
        <w:t xml:space="preserve"> </w:t>
      </w:r>
      <w:r>
        <w:rPr>
          <w:rFonts w:ascii="Arial" w:hAnsi="Arial"/>
          <w:color w:val="242F28"/>
          <w:w w:val="105"/>
          <w:sz w:val="19"/>
        </w:rPr>
        <w:t>Based</w:t>
      </w:r>
      <w:r>
        <w:rPr>
          <w:rFonts w:ascii="Arial" w:hAnsi="Arial"/>
          <w:color w:val="242F28"/>
          <w:spacing w:val="-1"/>
          <w:w w:val="105"/>
          <w:sz w:val="19"/>
        </w:rPr>
        <w:t xml:space="preserve"> </w:t>
      </w:r>
      <w:r>
        <w:rPr>
          <w:rFonts w:ascii="Arial" w:hAnsi="Arial"/>
          <w:color w:val="242F28"/>
          <w:w w:val="105"/>
          <w:sz w:val="19"/>
        </w:rPr>
        <w:t>on</w:t>
      </w:r>
      <w:r>
        <w:rPr>
          <w:rFonts w:ascii="Arial" w:hAnsi="Arial"/>
          <w:color w:val="242F28"/>
          <w:spacing w:val="22"/>
          <w:w w:val="105"/>
          <w:sz w:val="19"/>
        </w:rPr>
        <w:t xml:space="preserve"> </w:t>
      </w:r>
      <w:r>
        <w:rPr>
          <w:rFonts w:ascii="Arial" w:hAnsi="Arial"/>
          <w:color w:val="242F28"/>
          <w:w w:val="105"/>
          <w:sz w:val="19"/>
        </w:rPr>
        <w:t>2022</w:t>
      </w:r>
      <w:r>
        <w:rPr>
          <w:rFonts w:ascii="Arial" w:hAnsi="Arial"/>
          <w:color w:val="242F28"/>
          <w:spacing w:val="-3"/>
          <w:w w:val="105"/>
          <w:sz w:val="19"/>
        </w:rPr>
        <w:t xml:space="preserve"> </w:t>
      </w:r>
      <w:r>
        <w:rPr>
          <w:rFonts w:ascii="Arial" w:hAnsi="Arial"/>
          <w:color w:val="242F28"/>
          <w:w w:val="105"/>
          <w:sz w:val="19"/>
        </w:rPr>
        <w:t>data,</w:t>
      </w:r>
      <w:r>
        <w:rPr>
          <w:rFonts w:ascii="Arial" w:hAnsi="Arial"/>
          <w:color w:val="242F28"/>
          <w:spacing w:val="-15"/>
          <w:w w:val="105"/>
          <w:sz w:val="19"/>
        </w:rPr>
        <w:t xml:space="preserve"> </w:t>
      </w:r>
      <w:r>
        <w:rPr>
          <w:rFonts w:ascii="Arial" w:hAnsi="Arial"/>
          <w:color w:val="242F28"/>
          <w:w w:val="105"/>
          <w:sz w:val="19"/>
        </w:rPr>
        <w:t>approximately 66%</w:t>
      </w:r>
      <w:r>
        <w:rPr>
          <w:rFonts w:ascii="Arial" w:hAnsi="Arial"/>
          <w:color w:val="242F28"/>
          <w:spacing w:val="-10"/>
          <w:w w:val="105"/>
          <w:sz w:val="19"/>
        </w:rPr>
        <w:t xml:space="preserve"> </w:t>
      </w:r>
      <w:r>
        <w:rPr>
          <w:rFonts w:ascii="Arial" w:hAnsi="Arial"/>
          <w:color w:val="242F28"/>
          <w:w w:val="105"/>
          <w:sz w:val="19"/>
        </w:rPr>
        <w:t>of Shrewsbury's patient population is</w:t>
      </w:r>
      <w:r>
        <w:rPr>
          <w:rFonts w:ascii="Arial" w:hAnsi="Arial"/>
          <w:color w:val="242F28"/>
          <w:spacing w:val="-10"/>
          <w:w w:val="105"/>
          <w:sz w:val="19"/>
        </w:rPr>
        <w:t xml:space="preserve"> </w:t>
      </w:r>
      <w:r>
        <w:rPr>
          <w:rFonts w:ascii="Arial" w:hAnsi="Arial"/>
          <w:color w:val="242F28"/>
          <w:w w:val="105"/>
          <w:sz w:val="19"/>
        </w:rPr>
        <w:t>over the age of 64;</w:t>
      </w:r>
      <w:r>
        <w:rPr>
          <w:rFonts w:ascii="Arial" w:hAnsi="Arial"/>
          <w:color w:val="242F28"/>
          <w:spacing w:val="-9"/>
          <w:w w:val="105"/>
          <w:sz w:val="19"/>
        </w:rPr>
        <w:t xml:space="preserve"> </w:t>
      </w:r>
      <w:r>
        <w:rPr>
          <w:rFonts w:ascii="Arial" w:hAnsi="Arial"/>
          <w:color w:val="242F28"/>
          <w:w w:val="105"/>
          <w:sz w:val="19"/>
        </w:rPr>
        <w:t>and</w:t>
      </w:r>
      <w:r>
        <w:rPr>
          <w:rFonts w:ascii="Arial" w:hAnsi="Arial"/>
          <w:color w:val="242F28"/>
          <w:spacing w:val="-11"/>
          <w:w w:val="105"/>
          <w:sz w:val="19"/>
        </w:rPr>
        <w:t xml:space="preserve"> </w:t>
      </w:r>
      <w:r>
        <w:rPr>
          <w:rFonts w:ascii="Arial" w:hAnsi="Arial"/>
          <w:color w:val="242F28"/>
          <w:w w:val="105"/>
          <w:sz w:val="19"/>
        </w:rPr>
        <w:t>91%</w:t>
      </w:r>
      <w:r>
        <w:rPr>
          <w:rFonts w:ascii="Arial" w:hAnsi="Arial"/>
          <w:color w:val="242F28"/>
          <w:spacing w:val="-10"/>
          <w:w w:val="105"/>
          <w:sz w:val="19"/>
        </w:rPr>
        <w:t xml:space="preserve"> </w:t>
      </w:r>
      <w:r>
        <w:rPr>
          <w:rFonts w:ascii="Arial" w:hAnsi="Arial"/>
          <w:color w:val="242F28"/>
          <w:w w:val="105"/>
          <w:sz w:val="19"/>
        </w:rPr>
        <w:t>are</w:t>
      </w:r>
      <w:r>
        <w:rPr>
          <w:rFonts w:ascii="Arial" w:hAnsi="Arial"/>
          <w:color w:val="242F28"/>
          <w:spacing w:val="-1"/>
          <w:w w:val="105"/>
          <w:sz w:val="19"/>
        </w:rPr>
        <w:t xml:space="preserve"> </w:t>
      </w:r>
      <w:r>
        <w:rPr>
          <w:rFonts w:ascii="Arial" w:hAnsi="Arial"/>
          <w:color w:val="242F28"/>
          <w:w w:val="105"/>
          <w:sz w:val="19"/>
        </w:rPr>
        <w:t>over</w:t>
      </w:r>
      <w:r>
        <w:rPr>
          <w:rFonts w:ascii="Arial" w:hAnsi="Arial"/>
          <w:color w:val="242F28"/>
          <w:spacing w:val="-3"/>
          <w:w w:val="105"/>
          <w:sz w:val="19"/>
        </w:rPr>
        <w:t xml:space="preserve"> </w:t>
      </w:r>
      <w:r>
        <w:rPr>
          <w:rFonts w:ascii="Arial" w:hAnsi="Arial"/>
          <w:color w:val="242F28"/>
          <w:w w:val="105"/>
          <w:sz w:val="19"/>
        </w:rPr>
        <w:t>the age of 50.</w:t>
      </w:r>
    </w:p>
    <w:p w14:paraId="3FEA75C1" w14:textId="77777777" w:rsidR="004F7380" w:rsidRDefault="00C2297B">
      <w:pPr>
        <w:spacing w:line="316" w:lineRule="auto"/>
        <w:ind w:left="894" w:right="960" w:firstLine="15"/>
        <w:rPr>
          <w:rFonts w:ascii="Arial"/>
          <w:sz w:val="19"/>
        </w:rPr>
      </w:pPr>
      <w:r>
        <w:rPr>
          <w:rFonts w:ascii="Arial"/>
          <w:color w:val="242F28"/>
          <w:w w:val="105"/>
          <w:sz w:val="19"/>
        </w:rPr>
        <w:t>Accordingly, due to</w:t>
      </w:r>
      <w:r>
        <w:rPr>
          <w:rFonts w:ascii="Arial"/>
          <w:color w:val="242F28"/>
          <w:spacing w:val="22"/>
          <w:w w:val="105"/>
          <w:sz w:val="19"/>
        </w:rPr>
        <w:t xml:space="preserve"> </w:t>
      </w:r>
      <w:r>
        <w:rPr>
          <w:rFonts w:ascii="Arial"/>
          <w:color w:val="242F28"/>
          <w:w w:val="105"/>
          <w:sz w:val="19"/>
        </w:rPr>
        <w:t>the</w:t>
      </w:r>
      <w:r>
        <w:rPr>
          <w:rFonts w:ascii="Arial"/>
          <w:color w:val="242F28"/>
          <w:spacing w:val="23"/>
          <w:w w:val="105"/>
          <w:sz w:val="19"/>
        </w:rPr>
        <w:t xml:space="preserve"> </w:t>
      </w:r>
      <w:r>
        <w:rPr>
          <w:rFonts w:ascii="Arial"/>
          <w:color w:val="242F28"/>
          <w:w w:val="105"/>
          <w:sz w:val="19"/>
        </w:rPr>
        <w:t>nature of the patient conditions primarily</w:t>
      </w:r>
      <w:r>
        <w:rPr>
          <w:rFonts w:ascii="Arial"/>
          <w:color w:val="242F28"/>
          <w:spacing w:val="-3"/>
          <w:w w:val="105"/>
          <w:sz w:val="19"/>
        </w:rPr>
        <w:t xml:space="preserve"> </w:t>
      </w:r>
      <w:r>
        <w:rPr>
          <w:rFonts w:ascii="Arial"/>
          <w:color w:val="242F28"/>
          <w:w w:val="105"/>
          <w:sz w:val="19"/>
        </w:rPr>
        <w:t>presenting to Shrewsbury</w:t>
      </w:r>
      <w:r>
        <w:rPr>
          <w:rFonts w:ascii="Arial"/>
          <w:color w:val="242F28"/>
          <w:spacing w:val="16"/>
          <w:w w:val="105"/>
          <w:sz w:val="19"/>
        </w:rPr>
        <w:t xml:space="preserve"> </w:t>
      </w:r>
      <w:r>
        <w:rPr>
          <w:rFonts w:ascii="Arial"/>
          <w:color w:val="242F28"/>
          <w:w w:val="105"/>
          <w:sz w:val="19"/>
        </w:rPr>
        <w:t>and</w:t>
      </w:r>
      <w:r>
        <w:rPr>
          <w:rFonts w:ascii="Arial"/>
          <w:color w:val="242F28"/>
          <w:spacing w:val="-3"/>
          <w:w w:val="105"/>
          <w:sz w:val="19"/>
        </w:rPr>
        <w:t xml:space="preserve"> </w:t>
      </w:r>
      <w:r>
        <w:rPr>
          <w:rFonts w:ascii="Arial"/>
          <w:color w:val="242F28"/>
          <w:w w:val="105"/>
          <w:sz w:val="19"/>
        </w:rPr>
        <w:t>the age of</w:t>
      </w:r>
      <w:r>
        <w:rPr>
          <w:rFonts w:ascii="Arial"/>
          <w:color w:val="242F28"/>
          <w:spacing w:val="35"/>
          <w:w w:val="105"/>
          <w:sz w:val="19"/>
        </w:rPr>
        <w:t xml:space="preserve"> </w:t>
      </w:r>
      <w:r>
        <w:rPr>
          <w:rFonts w:ascii="Arial"/>
          <w:color w:val="242F28"/>
          <w:w w:val="105"/>
          <w:sz w:val="19"/>
        </w:rPr>
        <w:t>the</w:t>
      </w:r>
      <w:r>
        <w:rPr>
          <w:rFonts w:ascii="Arial"/>
          <w:color w:val="242F28"/>
          <w:spacing w:val="38"/>
          <w:w w:val="105"/>
          <w:sz w:val="19"/>
        </w:rPr>
        <w:t xml:space="preserve"> </w:t>
      </w:r>
      <w:r>
        <w:rPr>
          <w:rFonts w:ascii="Arial"/>
          <w:color w:val="242F28"/>
          <w:w w:val="105"/>
          <w:sz w:val="19"/>
        </w:rPr>
        <w:t>existing patient panel, it</w:t>
      </w:r>
      <w:r>
        <w:rPr>
          <w:rFonts w:ascii="Arial"/>
          <w:color w:val="242F28"/>
          <w:spacing w:val="38"/>
          <w:w w:val="105"/>
          <w:sz w:val="19"/>
        </w:rPr>
        <w:t xml:space="preserve"> </w:t>
      </w:r>
      <w:r>
        <w:rPr>
          <w:rFonts w:ascii="Arial"/>
          <w:color w:val="242F28"/>
          <w:w w:val="105"/>
          <w:sz w:val="19"/>
        </w:rPr>
        <w:t>is</w:t>
      </w:r>
      <w:r>
        <w:rPr>
          <w:rFonts w:ascii="Arial"/>
          <w:color w:val="242F28"/>
          <w:spacing w:val="-2"/>
          <w:w w:val="105"/>
          <w:sz w:val="19"/>
        </w:rPr>
        <w:t xml:space="preserve"> </w:t>
      </w:r>
      <w:r>
        <w:rPr>
          <w:rFonts w:ascii="Arial"/>
          <w:color w:val="242F28"/>
          <w:w w:val="105"/>
          <w:sz w:val="19"/>
        </w:rPr>
        <w:t>important that patients have timely and</w:t>
      </w:r>
      <w:r>
        <w:rPr>
          <w:rFonts w:ascii="Arial"/>
          <w:color w:val="242F28"/>
          <w:spacing w:val="-3"/>
          <w:w w:val="105"/>
          <w:sz w:val="19"/>
        </w:rPr>
        <w:t xml:space="preserve"> </w:t>
      </w:r>
      <w:r>
        <w:rPr>
          <w:rFonts w:ascii="Arial"/>
          <w:color w:val="242F28"/>
          <w:w w:val="105"/>
          <w:sz w:val="19"/>
        </w:rPr>
        <w:t>convenient access to</w:t>
      </w:r>
      <w:r>
        <w:rPr>
          <w:rFonts w:ascii="Arial"/>
          <w:color w:val="242F28"/>
          <w:spacing w:val="40"/>
          <w:w w:val="105"/>
          <w:sz w:val="19"/>
        </w:rPr>
        <w:t xml:space="preserve"> </w:t>
      </w:r>
      <w:r>
        <w:rPr>
          <w:rFonts w:ascii="Arial"/>
          <w:color w:val="242F28"/>
          <w:w w:val="105"/>
          <w:sz w:val="19"/>
        </w:rPr>
        <w:t xml:space="preserve">this </w:t>
      </w:r>
      <w:r>
        <w:rPr>
          <w:rFonts w:ascii="Arial"/>
          <w:color w:val="242F28"/>
          <w:spacing w:val="-2"/>
          <w:w w:val="105"/>
          <w:sz w:val="19"/>
        </w:rPr>
        <w:t>service.</w:t>
      </w:r>
    </w:p>
    <w:p w14:paraId="3FEA75C2" w14:textId="77777777" w:rsidR="004F7380" w:rsidRDefault="00C2297B">
      <w:pPr>
        <w:spacing w:before="130" w:line="316" w:lineRule="auto"/>
        <w:ind w:left="873" w:right="886" w:firstLine="17"/>
        <w:rPr>
          <w:rFonts w:ascii="Arial"/>
          <w:sz w:val="19"/>
        </w:rPr>
      </w:pPr>
      <w:r>
        <w:rPr>
          <w:rFonts w:ascii="Arial"/>
          <w:color w:val="242F28"/>
          <w:w w:val="105"/>
          <w:sz w:val="19"/>
        </w:rPr>
        <w:t xml:space="preserve">The additional three </w:t>
      </w:r>
      <w:r w:rsidRPr="00845A08">
        <w:rPr>
          <w:bCs/>
          <w:color w:val="242F28"/>
          <w:w w:val="105"/>
          <w:sz w:val="23"/>
        </w:rPr>
        <w:t>days</w:t>
      </w:r>
      <w:r>
        <w:rPr>
          <w:b/>
          <w:color w:val="242F28"/>
          <w:spacing w:val="-7"/>
          <w:w w:val="105"/>
          <w:sz w:val="23"/>
        </w:rPr>
        <w:t xml:space="preserve"> </w:t>
      </w:r>
      <w:r>
        <w:rPr>
          <w:rFonts w:ascii="Arial"/>
          <w:color w:val="242F28"/>
          <w:w w:val="105"/>
          <w:sz w:val="19"/>
        </w:rPr>
        <w:t>of</w:t>
      </w:r>
      <w:r>
        <w:rPr>
          <w:rFonts w:ascii="Arial"/>
          <w:color w:val="242F28"/>
          <w:spacing w:val="40"/>
          <w:w w:val="105"/>
          <w:sz w:val="19"/>
        </w:rPr>
        <w:t xml:space="preserve"> </w:t>
      </w:r>
      <w:r>
        <w:rPr>
          <w:rFonts w:ascii="Arial"/>
          <w:color w:val="242F28"/>
          <w:w w:val="105"/>
          <w:sz w:val="19"/>
        </w:rPr>
        <w:t>service will</w:t>
      </w:r>
      <w:r>
        <w:rPr>
          <w:rFonts w:ascii="Arial"/>
          <w:color w:val="242F28"/>
          <w:spacing w:val="-4"/>
          <w:w w:val="105"/>
          <w:sz w:val="19"/>
        </w:rPr>
        <w:t xml:space="preserve"> </w:t>
      </w:r>
      <w:r>
        <w:rPr>
          <w:rFonts w:ascii="Arial"/>
          <w:color w:val="242F28"/>
          <w:w w:val="105"/>
          <w:sz w:val="19"/>
        </w:rPr>
        <w:t>allow UMMIC</w:t>
      </w:r>
      <w:r>
        <w:rPr>
          <w:rFonts w:ascii="Arial"/>
          <w:color w:val="242F28"/>
          <w:spacing w:val="-6"/>
          <w:w w:val="105"/>
          <w:sz w:val="19"/>
        </w:rPr>
        <w:t xml:space="preserve"> </w:t>
      </w:r>
      <w:r>
        <w:rPr>
          <w:rFonts w:ascii="Arial"/>
          <w:color w:val="242F28"/>
          <w:w w:val="105"/>
          <w:sz w:val="19"/>
        </w:rPr>
        <w:t>to</w:t>
      </w:r>
      <w:r>
        <w:rPr>
          <w:rFonts w:ascii="Arial"/>
          <w:color w:val="242F28"/>
          <w:spacing w:val="31"/>
          <w:w w:val="105"/>
          <w:sz w:val="19"/>
        </w:rPr>
        <w:t xml:space="preserve"> </w:t>
      </w:r>
      <w:r>
        <w:rPr>
          <w:rFonts w:ascii="Arial"/>
          <w:color w:val="242F28"/>
          <w:w w:val="105"/>
          <w:sz w:val="19"/>
        </w:rPr>
        <w:t>meet the need</w:t>
      </w:r>
      <w:r>
        <w:rPr>
          <w:rFonts w:ascii="Arial"/>
          <w:color w:val="242F28"/>
          <w:spacing w:val="-2"/>
          <w:w w:val="105"/>
          <w:sz w:val="19"/>
        </w:rPr>
        <w:t xml:space="preserve"> </w:t>
      </w:r>
      <w:r>
        <w:rPr>
          <w:rFonts w:ascii="Arial"/>
          <w:color w:val="242F28"/>
          <w:w w:val="105"/>
          <w:sz w:val="19"/>
        </w:rPr>
        <w:t>for</w:t>
      </w:r>
      <w:r>
        <w:rPr>
          <w:rFonts w:ascii="Arial"/>
          <w:color w:val="242F28"/>
          <w:spacing w:val="29"/>
          <w:w w:val="105"/>
          <w:sz w:val="19"/>
        </w:rPr>
        <w:t xml:space="preserve"> </w:t>
      </w:r>
      <w:r>
        <w:rPr>
          <w:rFonts w:ascii="Arial"/>
          <w:color w:val="242F28"/>
          <w:w w:val="105"/>
          <w:sz w:val="19"/>
        </w:rPr>
        <w:t>patients requiring PET/CT services that would otherwise have to</w:t>
      </w:r>
      <w:r>
        <w:rPr>
          <w:rFonts w:ascii="Arial"/>
          <w:color w:val="242F28"/>
          <w:spacing w:val="40"/>
          <w:w w:val="105"/>
          <w:sz w:val="19"/>
        </w:rPr>
        <w:t xml:space="preserve"> </w:t>
      </w:r>
      <w:r>
        <w:rPr>
          <w:rFonts w:ascii="Arial"/>
          <w:color w:val="242F28"/>
          <w:w w:val="105"/>
          <w:sz w:val="19"/>
        </w:rPr>
        <w:t>travel to another less convenient facility or would be subject to extended wait</w:t>
      </w:r>
      <w:r>
        <w:rPr>
          <w:rFonts w:ascii="Arial"/>
          <w:color w:val="242F28"/>
          <w:spacing w:val="-3"/>
          <w:w w:val="105"/>
          <w:sz w:val="19"/>
        </w:rPr>
        <w:t xml:space="preserve"> </w:t>
      </w:r>
      <w:r>
        <w:rPr>
          <w:rFonts w:ascii="Arial"/>
          <w:color w:val="242F28"/>
          <w:w w:val="105"/>
          <w:sz w:val="19"/>
        </w:rPr>
        <w:t>times at Shrewsbury. UMMIC</w:t>
      </w:r>
      <w:r>
        <w:rPr>
          <w:rFonts w:ascii="Arial"/>
          <w:color w:val="242F28"/>
          <w:spacing w:val="-2"/>
          <w:w w:val="105"/>
          <w:sz w:val="19"/>
        </w:rPr>
        <w:t xml:space="preserve"> </w:t>
      </w:r>
      <w:r>
        <w:rPr>
          <w:rFonts w:ascii="Arial"/>
          <w:color w:val="242F28"/>
          <w:w w:val="105"/>
          <w:sz w:val="19"/>
        </w:rPr>
        <w:t>projects the additional three days of service would result in approximately</w:t>
      </w:r>
      <w:r>
        <w:rPr>
          <w:rFonts w:ascii="Arial"/>
          <w:color w:val="242F28"/>
          <w:spacing w:val="-14"/>
          <w:w w:val="105"/>
          <w:sz w:val="19"/>
        </w:rPr>
        <w:t xml:space="preserve"> </w:t>
      </w:r>
      <w:r>
        <w:rPr>
          <w:rFonts w:ascii="Arial"/>
          <w:color w:val="242F28"/>
          <w:w w:val="105"/>
          <w:sz w:val="19"/>
        </w:rPr>
        <w:t>3,244</w:t>
      </w:r>
      <w:r>
        <w:rPr>
          <w:rFonts w:ascii="Arial"/>
          <w:color w:val="242F28"/>
          <w:spacing w:val="-14"/>
          <w:w w:val="105"/>
          <w:sz w:val="19"/>
        </w:rPr>
        <w:t xml:space="preserve"> </w:t>
      </w:r>
      <w:r>
        <w:rPr>
          <w:rFonts w:ascii="Arial"/>
          <w:color w:val="242F28"/>
          <w:w w:val="105"/>
          <w:sz w:val="19"/>
        </w:rPr>
        <w:t>scans</w:t>
      </w:r>
      <w:r>
        <w:rPr>
          <w:rFonts w:ascii="Arial"/>
          <w:color w:val="242F28"/>
          <w:spacing w:val="-14"/>
          <w:w w:val="105"/>
          <w:sz w:val="19"/>
        </w:rPr>
        <w:t xml:space="preserve"> </w:t>
      </w:r>
      <w:r>
        <w:rPr>
          <w:rFonts w:ascii="Arial"/>
          <w:color w:val="242F28"/>
          <w:w w:val="105"/>
          <w:sz w:val="19"/>
        </w:rPr>
        <w:t>in</w:t>
      </w:r>
      <w:r>
        <w:rPr>
          <w:rFonts w:ascii="Arial"/>
          <w:color w:val="242F28"/>
          <w:spacing w:val="5"/>
          <w:w w:val="105"/>
          <w:sz w:val="19"/>
        </w:rPr>
        <w:t xml:space="preserve"> </w:t>
      </w:r>
      <w:r>
        <w:rPr>
          <w:rFonts w:ascii="Arial"/>
          <w:color w:val="242F28"/>
          <w:w w:val="105"/>
          <w:sz w:val="19"/>
        </w:rPr>
        <w:t>2023;</w:t>
      </w:r>
      <w:r>
        <w:rPr>
          <w:rFonts w:ascii="Arial"/>
          <w:color w:val="242F28"/>
          <w:spacing w:val="-14"/>
          <w:w w:val="105"/>
          <w:sz w:val="19"/>
        </w:rPr>
        <w:t xml:space="preserve"> </w:t>
      </w:r>
      <w:r>
        <w:rPr>
          <w:rFonts w:ascii="Arial"/>
          <w:color w:val="242F28"/>
          <w:w w:val="105"/>
          <w:sz w:val="19"/>
        </w:rPr>
        <w:t>3,703</w:t>
      </w:r>
      <w:r>
        <w:rPr>
          <w:rFonts w:ascii="Arial"/>
          <w:color w:val="242F28"/>
          <w:spacing w:val="-13"/>
          <w:w w:val="105"/>
          <w:sz w:val="19"/>
        </w:rPr>
        <w:t xml:space="preserve"> </w:t>
      </w:r>
      <w:r>
        <w:rPr>
          <w:rFonts w:ascii="Arial"/>
          <w:color w:val="242F28"/>
          <w:w w:val="105"/>
          <w:sz w:val="19"/>
        </w:rPr>
        <w:t>scans</w:t>
      </w:r>
      <w:r>
        <w:rPr>
          <w:rFonts w:ascii="Arial"/>
          <w:color w:val="242F28"/>
          <w:spacing w:val="-10"/>
          <w:w w:val="105"/>
          <w:sz w:val="19"/>
        </w:rPr>
        <w:t xml:space="preserve"> </w:t>
      </w:r>
      <w:r>
        <w:rPr>
          <w:rFonts w:ascii="Arial"/>
          <w:color w:val="242F28"/>
          <w:w w:val="105"/>
          <w:sz w:val="19"/>
        </w:rPr>
        <w:t>in 2024;</w:t>
      </w:r>
      <w:r>
        <w:rPr>
          <w:rFonts w:ascii="Arial"/>
          <w:color w:val="242F28"/>
          <w:spacing w:val="-13"/>
          <w:w w:val="105"/>
          <w:sz w:val="19"/>
        </w:rPr>
        <w:t xml:space="preserve"> </w:t>
      </w:r>
      <w:r>
        <w:rPr>
          <w:rFonts w:ascii="Arial"/>
          <w:color w:val="242F28"/>
          <w:w w:val="105"/>
          <w:sz w:val="19"/>
        </w:rPr>
        <w:t>and</w:t>
      </w:r>
      <w:r>
        <w:rPr>
          <w:rFonts w:ascii="Arial"/>
          <w:color w:val="242F28"/>
          <w:spacing w:val="-14"/>
          <w:w w:val="105"/>
          <w:sz w:val="19"/>
        </w:rPr>
        <w:t xml:space="preserve"> </w:t>
      </w:r>
      <w:r>
        <w:rPr>
          <w:rFonts w:ascii="Arial"/>
          <w:color w:val="242F28"/>
          <w:w w:val="105"/>
          <w:sz w:val="19"/>
        </w:rPr>
        <w:t>4,103</w:t>
      </w:r>
      <w:r>
        <w:rPr>
          <w:rFonts w:ascii="Arial"/>
          <w:color w:val="242F28"/>
          <w:spacing w:val="-3"/>
          <w:w w:val="105"/>
          <w:sz w:val="19"/>
        </w:rPr>
        <w:t xml:space="preserve"> </w:t>
      </w:r>
      <w:r>
        <w:rPr>
          <w:rFonts w:ascii="Arial"/>
          <w:color w:val="242F28"/>
          <w:w w:val="105"/>
          <w:sz w:val="19"/>
        </w:rPr>
        <w:t>scans</w:t>
      </w:r>
      <w:r>
        <w:rPr>
          <w:rFonts w:ascii="Arial"/>
          <w:color w:val="242F28"/>
          <w:spacing w:val="-10"/>
          <w:w w:val="105"/>
          <w:sz w:val="19"/>
        </w:rPr>
        <w:t xml:space="preserve"> </w:t>
      </w:r>
      <w:r>
        <w:rPr>
          <w:rFonts w:ascii="Arial"/>
          <w:color w:val="242F28"/>
          <w:w w:val="105"/>
          <w:sz w:val="19"/>
        </w:rPr>
        <w:t>in</w:t>
      </w:r>
      <w:r>
        <w:rPr>
          <w:rFonts w:ascii="Arial"/>
          <w:color w:val="242F28"/>
          <w:spacing w:val="13"/>
          <w:w w:val="105"/>
          <w:sz w:val="19"/>
        </w:rPr>
        <w:t xml:space="preserve"> </w:t>
      </w:r>
      <w:r>
        <w:rPr>
          <w:rFonts w:ascii="Arial"/>
          <w:color w:val="242F28"/>
          <w:w w:val="105"/>
          <w:sz w:val="19"/>
        </w:rPr>
        <w:t>2025.</w:t>
      </w:r>
      <w:r>
        <w:rPr>
          <w:rFonts w:ascii="Arial"/>
          <w:color w:val="242F28"/>
          <w:spacing w:val="-14"/>
          <w:w w:val="105"/>
          <w:sz w:val="19"/>
        </w:rPr>
        <w:t xml:space="preserve"> </w:t>
      </w:r>
      <w:r>
        <w:rPr>
          <w:rFonts w:ascii="Arial"/>
          <w:color w:val="242F28"/>
          <w:w w:val="105"/>
          <w:sz w:val="19"/>
        </w:rPr>
        <w:t>By</w:t>
      </w:r>
      <w:r>
        <w:rPr>
          <w:rFonts w:ascii="Arial"/>
          <w:color w:val="242F28"/>
          <w:spacing w:val="-14"/>
          <w:w w:val="105"/>
          <w:sz w:val="19"/>
        </w:rPr>
        <w:t xml:space="preserve"> </w:t>
      </w:r>
      <w:r>
        <w:rPr>
          <w:rFonts w:ascii="Arial"/>
          <w:color w:val="242F28"/>
          <w:w w:val="105"/>
          <w:sz w:val="19"/>
        </w:rPr>
        <w:t>increasing</w:t>
      </w:r>
      <w:r>
        <w:rPr>
          <w:rFonts w:ascii="Arial"/>
          <w:color w:val="242F28"/>
          <w:spacing w:val="-13"/>
          <w:w w:val="105"/>
          <w:sz w:val="19"/>
        </w:rPr>
        <w:t xml:space="preserve"> </w:t>
      </w:r>
      <w:r>
        <w:rPr>
          <w:rFonts w:ascii="Arial"/>
          <w:color w:val="242F28"/>
          <w:w w:val="105"/>
          <w:sz w:val="19"/>
        </w:rPr>
        <w:t>capacity three additional days per week, UMMIC will</w:t>
      </w:r>
      <w:r>
        <w:rPr>
          <w:rFonts w:ascii="Arial"/>
          <w:color w:val="242F28"/>
          <w:spacing w:val="-7"/>
          <w:w w:val="105"/>
          <w:sz w:val="19"/>
        </w:rPr>
        <w:t xml:space="preserve"> </w:t>
      </w:r>
      <w:r>
        <w:rPr>
          <w:rFonts w:ascii="Arial"/>
          <w:color w:val="242F28"/>
          <w:w w:val="105"/>
          <w:sz w:val="19"/>
        </w:rPr>
        <w:t>be able to accommodate the needs of its existing patient panel, for</w:t>
      </w:r>
      <w:r>
        <w:rPr>
          <w:rFonts w:ascii="Arial"/>
          <w:color w:val="242F28"/>
          <w:spacing w:val="40"/>
          <w:w w:val="105"/>
          <w:sz w:val="19"/>
        </w:rPr>
        <w:t xml:space="preserve"> </w:t>
      </w:r>
      <w:r>
        <w:rPr>
          <w:rFonts w:ascii="Arial"/>
          <w:color w:val="242F28"/>
          <w:w w:val="105"/>
          <w:sz w:val="19"/>
        </w:rPr>
        <w:t>whom PET/CT</w:t>
      </w:r>
      <w:r>
        <w:rPr>
          <w:rFonts w:ascii="Arial"/>
          <w:color w:val="242F28"/>
          <w:spacing w:val="-4"/>
          <w:w w:val="105"/>
          <w:sz w:val="19"/>
        </w:rPr>
        <w:t xml:space="preserve"> </w:t>
      </w:r>
      <w:r>
        <w:rPr>
          <w:rFonts w:ascii="Arial"/>
          <w:color w:val="242F28"/>
          <w:w w:val="105"/>
          <w:sz w:val="19"/>
        </w:rPr>
        <w:t>is</w:t>
      </w:r>
      <w:r>
        <w:rPr>
          <w:rFonts w:ascii="Arial"/>
          <w:color w:val="242F28"/>
          <w:spacing w:val="-1"/>
          <w:w w:val="105"/>
          <w:sz w:val="19"/>
        </w:rPr>
        <w:t xml:space="preserve"> </w:t>
      </w:r>
      <w:r>
        <w:rPr>
          <w:rFonts w:ascii="Arial"/>
          <w:color w:val="242F28"/>
          <w:w w:val="105"/>
          <w:sz w:val="19"/>
        </w:rPr>
        <w:t>an</w:t>
      </w:r>
      <w:r>
        <w:rPr>
          <w:rFonts w:ascii="Arial"/>
          <w:color w:val="242F28"/>
          <w:spacing w:val="-2"/>
          <w:w w:val="105"/>
          <w:sz w:val="19"/>
        </w:rPr>
        <w:t xml:space="preserve"> </w:t>
      </w:r>
      <w:r>
        <w:rPr>
          <w:rFonts w:ascii="Arial"/>
          <w:color w:val="242F28"/>
          <w:w w:val="105"/>
          <w:sz w:val="19"/>
        </w:rPr>
        <w:t>integral modality as part</w:t>
      </w:r>
      <w:r>
        <w:rPr>
          <w:rFonts w:ascii="Arial"/>
          <w:color w:val="242F28"/>
          <w:spacing w:val="-2"/>
          <w:w w:val="105"/>
          <w:sz w:val="19"/>
        </w:rPr>
        <w:t xml:space="preserve"> </w:t>
      </w:r>
      <w:r>
        <w:rPr>
          <w:rFonts w:ascii="Arial"/>
          <w:color w:val="242F28"/>
          <w:w w:val="105"/>
          <w:sz w:val="19"/>
        </w:rPr>
        <w:t>of their diagnosis and treatment planning, particularly</w:t>
      </w:r>
      <w:r>
        <w:rPr>
          <w:rFonts w:ascii="Arial"/>
          <w:color w:val="242F28"/>
          <w:spacing w:val="-13"/>
          <w:w w:val="105"/>
          <w:sz w:val="19"/>
        </w:rPr>
        <w:t xml:space="preserve"> </w:t>
      </w:r>
      <w:r>
        <w:rPr>
          <w:rFonts w:ascii="Arial"/>
          <w:color w:val="242F28"/>
          <w:w w:val="105"/>
          <w:sz w:val="19"/>
        </w:rPr>
        <w:t>for</w:t>
      </w:r>
      <w:r>
        <w:rPr>
          <w:rFonts w:ascii="Arial"/>
          <w:color w:val="242F28"/>
          <w:spacing w:val="-5"/>
          <w:w w:val="105"/>
          <w:sz w:val="19"/>
        </w:rPr>
        <w:t xml:space="preserve"> </w:t>
      </w:r>
      <w:r>
        <w:rPr>
          <w:rFonts w:ascii="Arial"/>
          <w:color w:val="242F28"/>
          <w:w w:val="105"/>
          <w:sz w:val="19"/>
        </w:rPr>
        <w:t>cancers.</w:t>
      </w:r>
      <w:r>
        <w:rPr>
          <w:rFonts w:ascii="Arial"/>
          <w:color w:val="242F28"/>
          <w:spacing w:val="-14"/>
          <w:w w:val="105"/>
          <w:sz w:val="19"/>
        </w:rPr>
        <w:t xml:space="preserve"> </w:t>
      </w:r>
      <w:r>
        <w:rPr>
          <w:rFonts w:ascii="Arial"/>
          <w:color w:val="242F28"/>
          <w:w w:val="105"/>
          <w:sz w:val="19"/>
        </w:rPr>
        <w:t>Accordingly,</w:t>
      </w:r>
      <w:r>
        <w:rPr>
          <w:rFonts w:ascii="Arial"/>
          <w:color w:val="242F28"/>
          <w:spacing w:val="-6"/>
          <w:w w:val="105"/>
          <w:sz w:val="19"/>
        </w:rPr>
        <w:t xml:space="preserve"> </w:t>
      </w:r>
      <w:r>
        <w:rPr>
          <w:rFonts w:ascii="Arial"/>
          <w:color w:val="242F28"/>
          <w:w w:val="105"/>
          <w:sz w:val="19"/>
        </w:rPr>
        <w:t>UMMIC</w:t>
      </w:r>
      <w:r>
        <w:rPr>
          <w:rFonts w:ascii="Arial"/>
          <w:color w:val="242F28"/>
          <w:spacing w:val="-10"/>
          <w:w w:val="105"/>
          <w:sz w:val="19"/>
        </w:rPr>
        <w:t xml:space="preserve"> </w:t>
      </w:r>
      <w:r>
        <w:rPr>
          <w:rFonts w:ascii="Arial"/>
          <w:color w:val="242F28"/>
          <w:w w:val="105"/>
          <w:sz w:val="19"/>
        </w:rPr>
        <w:t>seeks</w:t>
      </w:r>
      <w:r>
        <w:rPr>
          <w:rFonts w:ascii="Arial"/>
          <w:color w:val="242F28"/>
          <w:spacing w:val="-9"/>
          <w:w w:val="105"/>
          <w:sz w:val="19"/>
        </w:rPr>
        <w:t xml:space="preserve"> </w:t>
      </w:r>
      <w:r>
        <w:rPr>
          <w:rFonts w:ascii="Arial"/>
          <w:color w:val="242F28"/>
          <w:w w:val="105"/>
          <w:sz w:val="19"/>
        </w:rPr>
        <w:t>to</w:t>
      </w:r>
      <w:r>
        <w:rPr>
          <w:rFonts w:ascii="Arial"/>
          <w:color w:val="242F28"/>
          <w:spacing w:val="13"/>
          <w:w w:val="105"/>
          <w:sz w:val="19"/>
        </w:rPr>
        <w:t xml:space="preserve"> </w:t>
      </w:r>
      <w:r>
        <w:rPr>
          <w:rFonts w:ascii="Arial"/>
          <w:color w:val="242F28"/>
          <w:w w:val="105"/>
          <w:sz w:val="19"/>
        </w:rPr>
        <w:t>add</w:t>
      </w:r>
      <w:r>
        <w:rPr>
          <w:rFonts w:ascii="Arial"/>
          <w:color w:val="242F28"/>
          <w:spacing w:val="-14"/>
          <w:w w:val="105"/>
          <w:sz w:val="19"/>
        </w:rPr>
        <w:t xml:space="preserve"> </w:t>
      </w:r>
      <w:r>
        <w:rPr>
          <w:rFonts w:ascii="Arial"/>
          <w:color w:val="242F28"/>
          <w:w w:val="105"/>
          <w:sz w:val="19"/>
        </w:rPr>
        <w:t>three</w:t>
      </w:r>
      <w:r>
        <w:rPr>
          <w:rFonts w:ascii="Arial"/>
          <w:color w:val="242F28"/>
          <w:spacing w:val="-13"/>
          <w:w w:val="105"/>
          <w:sz w:val="19"/>
        </w:rPr>
        <w:t xml:space="preserve"> </w:t>
      </w:r>
      <w:r>
        <w:rPr>
          <w:rFonts w:ascii="Arial"/>
          <w:color w:val="242F28"/>
          <w:w w:val="105"/>
          <w:sz w:val="19"/>
        </w:rPr>
        <w:t>days</w:t>
      </w:r>
      <w:r>
        <w:rPr>
          <w:rFonts w:ascii="Arial"/>
          <w:color w:val="242F28"/>
          <w:spacing w:val="-14"/>
          <w:w w:val="105"/>
          <w:sz w:val="19"/>
        </w:rPr>
        <w:t xml:space="preserve"> </w:t>
      </w:r>
      <w:r>
        <w:rPr>
          <w:rFonts w:ascii="Arial"/>
          <w:color w:val="242F28"/>
          <w:w w:val="105"/>
          <w:sz w:val="19"/>
        </w:rPr>
        <w:t>of PET/CT</w:t>
      </w:r>
      <w:r>
        <w:rPr>
          <w:rFonts w:ascii="Arial"/>
          <w:color w:val="242F28"/>
          <w:spacing w:val="-14"/>
          <w:w w:val="105"/>
          <w:sz w:val="19"/>
        </w:rPr>
        <w:t xml:space="preserve"> </w:t>
      </w:r>
      <w:r>
        <w:rPr>
          <w:rFonts w:ascii="Arial"/>
          <w:color w:val="242F28"/>
          <w:w w:val="105"/>
          <w:sz w:val="19"/>
        </w:rPr>
        <w:t>service</w:t>
      </w:r>
      <w:r>
        <w:rPr>
          <w:rFonts w:ascii="Arial"/>
          <w:color w:val="242F28"/>
          <w:spacing w:val="-6"/>
          <w:w w:val="105"/>
          <w:sz w:val="19"/>
        </w:rPr>
        <w:t xml:space="preserve"> </w:t>
      </w:r>
      <w:r>
        <w:rPr>
          <w:rFonts w:ascii="Arial"/>
          <w:color w:val="242F28"/>
          <w:w w:val="105"/>
          <w:sz w:val="19"/>
        </w:rPr>
        <w:t>at</w:t>
      </w:r>
      <w:r>
        <w:rPr>
          <w:rFonts w:ascii="Arial"/>
          <w:color w:val="242F28"/>
          <w:spacing w:val="-14"/>
          <w:w w:val="105"/>
          <w:sz w:val="19"/>
        </w:rPr>
        <w:t xml:space="preserve"> </w:t>
      </w:r>
      <w:r>
        <w:rPr>
          <w:rFonts w:ascii="Arial"/>
          <w:color w:val="242F28"/>
          <w:w w:val="105"/>
          <w:sz w:val="19"/>
        </w:rPr>
        <w:t>Shrewsbury to meet the demonstrated need of its patient panel for additional access.</w:t>
      </w:r>
    </w:p>
    <w:p w14:paraId="3FEA75C3" w14:textId="77777777" w:rsidR="004F7380" w:rsidRDefault="004F7380">
      <w:pPr>
        <w:pStyle w:val="BodyText"/>
        <w:rPr>
          <w:rFonts w:ascii="Arial"/>
          <w:sz w:val="20"/>
        </w:rPr>
      </w:pPr>
    </w:p>
    <w:p w14:paraId="3FEA75C4" w14:textId="217D75DF" w:rsidR="004F7380" w:rsidRDefault="004F7380">
      <w:pPr>
        <w:pStyle w:val="BodyText"/>
        <w:rPr>
          <w:rFonts w:ascii="Arial"/>
          <w:sz w:val="29"/>
        </w:rPr>
      </w:pPr>
    </w:p>
    <w:p w14:paraId="3FEA75C6" w14:textId="77777777" w:rsidR="004F7380" w:rsidRDefault="004F7380">
      <w:pPr>
        <w:spacing w:line="213" w:lineRule="auto"/>
        <w:rPr>
          <w:sz w:val="23"/>
        </w:rPr>
        <w:sectPr w:rsidR="004F7380">
          <w:pgSz w:w="11920" w:h="16840"/>
          <w:pgMar w:top="1940" w:right="340" w:bottom="280" w:left="460" w:header="720" w:footer="720" w:gutter="0"/>
          <w:cols w:space="720"/>
        </w:sectPr>
      </w:pPr>
    </w:p>
    <w:p w14:paraId="3FEA75C7" w14:textId="45C70775" w:rsidR="004F7380" w:rsidRDefault="00C2297B">
      <w:pPr>
        <w:spacing w:before="58" w:line="396" w:lineRule="auto"/>
        <w:ind w:left="3831" w:right="2316" w:firstLine="284"/>
        <w:rPr>
          <w:rFonts w:ascii="Arial"/>
          <w:color w:val="242424"/>
          <w:w w:val="90"/>
          <w:sz w:val="39"/>
        </w:rPr>
      </w:pPr>
      <w:r>
        <w:rPr>
          <w:rFonts w:ascii="Arial"/>
          <w:color w:val="242424"/>
          <w:sz w:val="39"/>
        </w:rPr>
        <w:lastRenderedPageBreak/>
        <w:t xml:space="preserve">ATTACHMENT #3 </w:t>
      </w:r>
      <w:r>
        <w:rPr>
          <w:rFonts w:ascii="Arial"/>
          <w:color w:val="242424"/>
          <w:w w:val="90"/>
          <w:sz w:val="39"/>
        </w:rPr>
        <w:t>CHANGE</w:t>
      </w:r>
      <w:r>
        <w:rPr>
          <w:rFonts w:ascii="Arial"/>
          <w:color w:val="242424"/>
          <w:spacing w:val="-2"/>
          <w:w w:val="90"/>
          <w:sz w:val="39"/>
        </w:rPr>
        <w:t xml:space="preserve"> </w:t>
      </w:r>
      <w:r>
        <w:rPr>
          <w:rFonts w:ascii="Arial"/>
          <w:color w:val="242424"/>
          <w:w w:val="90"/>
          <w:sz w:val="39"/>
        </w:rPr>
        <w:t>IN</w:t>
      </w:r>
      <w:r>
        <w:rPr>
          <w:rFonts w:ascii="Arial"/>
          <w:color w:val="242424"/>
          <w:spacing w:val="-19"/>
          <w:w w:val="90"/>
          <w:sz w:val="39"/>
        </w:rPr>
        <w:t xml:space="preserve"> </w:t>
      </w:r>
      <w:r>
        <w:rPr>
          <w:rFonts w:ascii="Arial"/>
          <w:color w:val="242424"/>
          <w:w w:val="90"/>
          <w:sz w:val="39"/>
        </w:rPr>
        <w:t>SERVICE</w:t>
      </w:r>
    </w:p>
    <w:p w14:paraId="2AD135CF" w14:textId="77777777" w:rsidR="003436EC" w:rsidRDefault="003436EC">
      <w:pPr>
        <w:spacing w:before="58" w:line="396" w:lineRule="auto"/>
        <w:ind w:left="3831" w:right="2316" w:firstLine="284"/>
        <w:rPr>
          <w:rFonts w:ascii="Arial"/>
          <w:sz w:val="39"/>
        </w:rPr>
        <w:sectPr w:rsidR="003436EC">
          <w:pgSz w:w="11920" w:h="16840"/>
          <w:pgMar w:top="1900" w:right="340" w:bottom="0" w:left="460" w:header="720" w:footer="720" w:gutter="0"/>
          <w:cols w:space="720"/>
        </w:sectPr>
      </w:pPr>
    </w:p>
    <w:p w14:paraId="2F14581D" w14:textId="1245C569" w:rsidR="00AD0BF6" w:rsidRPr="009E34C4" w:rsidRDefault="00AD0BF6" w:rsidP="00AD0BF6">
      <w:pPr>
        <w:rPr>
          <w:sz w:val="20"/>
        </w:rPr>
      </w:pPr>
      <w:r w:rsidRPr="009E34C4">
        <w:rPr>
          <w:noProof/>
          <w:sz w:val="20"/>
          <w:lang w:eastAsia="zh-CN"/>
        </w:rPr>
        <w:lastRenderedPageBreak/>
        <w:drawing>
          <wp:inline distT="0" distB="0" distL="0" distR="0" wp14:anchorId="054B6D49" wp14:editId="39AC46D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9"/>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3A850CB4" w14:textId="77777777" w:rsidR="00AD0BF6" w:rsidRPr="005D32AA" w:rsidRDefault="00AD0BF6" w:rsidP="00AD0BF6">
      <w:pPr>
        <w:jc w:val="center"/>
        <w:rPr>
          <w:b/>
          <w:bCs/>
          <w:szCs w:val="24"/>
        </w:rPr>
      </w:pPr>
      <w:r w:rsidRPr="005D32AA">
        <w:rPr>
          <w:b/>
          <w:bCs/>
          <w:szCs w:val="24"/>
        </w:rPr>
        <w:t xml:space="preserve">Massachusetts Department of Public Health </w:t>
      </w:r>
    </w:p>
    <w:p w14:paraId="05FA451B" w14:textId="77777777" w:rsidR="00F3648B" w:rsidRDefault="00AD0BF6" w:rsidP="00AD0BF6">
      <w:pPr>
        <w:jc w:val="center"/>
        <w:rPr>
          <w:b/>
          <w:bCs/>
          <w:szCs w:val="24"/>
        </w:rPr>
      </w:pPr>
      <w:r w:rsidRPr="005D32AA">
        <w:rPr>
          <w:b/>
          <w:bCs/>
          <w:szCs w:val="24"/>
        </w:rPr>
        <w:t xml:space="preserve">Determination of Need </w:t>
      </w:r>
    </w:p>
    <w:p w14:paraId="1D4529C3" w14:textId="19B3135B" w:rsidR="00AD0BF6" w:rsidRPr="005D32AA" w:rsidRDefault="00AD0BF6" w:rsidP="00AD0BF6">
      <w:pPr>
        <w:jc w:val="center"/>
        <w:rPr>
          <w:b/>
          <w:bCs/>
          <w:szCs w:val="24"/>
        </w:rPr>
      </w:pPr>
      <w:r w:rsidRPr="005D32AA">
        <w:rPr>
          <w:b/>
          <w:bCs/>
          <w:szCs w:val="24"/>
        </w:rPr>
        <w:t>Change in Service</w:t>
      </w:r>
    </w:p>
    <w:p w14:paraId="015FE58D" w14:textId="77777777" w:rsidR="00AD0BF6" w:rsidRPr="005D32AA" w:rsidRDefault="00AD0BF6" w:rsidP="00AD0BF6"/>
    <w:p w14:paraId="56F5FF2E" w14:textId="1521B8CF" w:rsidR="00AD0BF6" w:rsidRPr="00CC2A33" w:rsidRDefault="00AD0BF6" w:rsidP="00AD0BF6">
      <w:pPr>
        <w:spacing w:before="83"/>
        <w:rPr>
          <w:sz w:val="20"/>
        </w:rPr>
      </w:pPr>
      <w:r w:rsidRPr="005704C0">
        <w:rPr>
          <w:sz w:val="20"/>
        </w:rPr>
        <w:t xml:space="preserve">Application Number: </w:t>
      </w:r>
      <w:r w:rsidR="00342479">
        <w:rPr>
          <w:sz w:val="20"/>
        </w:rPr>
        <w:t>U</w:t>
      </w:r>
      <w:r w:rsidR="00342479" w:rsidRPr="00342479">
        <w:rPr>
          <w:sz w:val="20"/>
        </w:rPr>
        <w:t>MMIC-22122814-AM</w:t>
      </w:r>
    </w:p>
    <w:p w14:paraId="364B60F4" w14:textId="4E1D9D06" w:rsidR="00AD0BF6" w:rsidRPr="005704C0" w:rsidRDefault="00AD0BF6" w:rsidP="00AD0BF6">
      <w:pPr>
        <w:rPr>
          <w:sz w:val="20"/>
        </w:rPr>
      </w:pPr>
      <w:r w:rsidRPr="005704C0">
        <w:rPr>
          <w:sz w:val="20"/>
        </w:rPr>
        <w:t xml:space="preserve">Original Application Date: </w:t>
      </w:r>
      <w:r w:rsidR="00122A82">
        <w:rPr>
          <w:sz w:val="20"/>
        </w:rPr>
        <w:t>12/28</w:t>
      </w:r>
      <w:r>
        <w:rPr>
          <w:sz w:val="20"/>
        </w:rPr>
        <w:t>/2022</w:t>
      </w:r>
    </w:p>
    <w:p w14:paraId="04D33C66" w14:textId="77777777" w:rsidR="00AD0BF6" w:rsidRPr="005704C0" w:rsidRDefault="00AD0BF6" w:rsidP="00AD0BF6">
      <w:pPr>
        <w:rPr>
          <w:sz w:val="20"/>
        </w:rPr>
      </w:pPr>
    </w:p>
    <w:p w14:paraId="36C0BAAB" w14:textId="77777777" w:rsidR="00AD0BF6" w:rsidRPr="00E71B78" w:rsidRDefault="00AD0BF6" w:rsidP="00AD0BF6">
      <w:pPr>
        <w:rPr>
          <w:rStyle w:val="Strong"/>
          <w:sz w:val="20"/>
          <w:szCs w:val="16"/>
        </w:rPr>
      </w:pPr>
      <w:r w:rsidRPr="00E71B78">
        <w:rPr>
          <w:rStyle w:val="Strong"/>
          <w:sz w:val="20"/>
          <w:szCs w:val="16"/>
        </w:rPr>
        <w:t>Applicant Information:</w:t>
      </w:r>
    </w:p>
    <w:p w14:paraId="1AC61302" w14:textId="593C7411" w:rsidR="00AD0BF6" w:rsidRPr="005704C0" w:rsidRDefault="00AD0BF6" w:rsidP="00AD0BF6">
      <w:pPr>
        <w:spacing w:before="83"/>
        <w:rPr>
          <w:color w:val="231F20"/>
          <w:w w:val="105"/>
          <w:sz w:val="20"/>
        </w:rPr>
      </w:pPr>
      <w:r w:rsidRPr="005704C0">
        <w:rPr>
          <w:color w:val="231F20"/>
          <w:w w:val="105"/>
          <w:sz w:val="20"/>
        </w:rPr>
        <w:t xml:space="preserve">Applicant Name: </w:t>
      </w:r>
      <w:r w:rsidR="00BD237D">
        <w:rPr>
          <w:color w:val="231F20"/>
          <w:w w:val="105"/>
          <w:sz w:val="20"/>
        </w:rPr>
        <w:t>U</w:t>
      </w:r>
      <w:r w:rsidR="00BD237D" w:rsidRPr="00BD237D">
        <w:rPr>
          <w:color w:val="231F20"/>
          <w:w w:val="105"/>
          <w:sz w:val="20"/>
        </w:rPr>
        <w:t>Mass Memorial MRI &amp; Imaging Center, LLC</w:t>
      </w:r>
    </w:p>
    <w:p w14:paraId="3BD3E1E2" w14:textId="7C00676C" w:rsidR="00AD0BF6" w:rsidRPr="005704C0" w:rsidRDefault="00AD0BF6" w:rsidP="00AD0BF6">
      <w:pPr>
        <w:pStyle w:val="BodyText"/>
        <w:rPr>
          <w:color w:val="231F20"/>
          <w:w w:val="105"/>
        </w:rPr>
      </w:pPr>
      <w:r w:rsidRPr="005704C0">
        <w:rPr>
          <w:color w:val="231F20"/>
          <w:w w:val="105"/>
        </w:rPr>
        <w:t xml:space="preserve">Contact Person: </w:t>
      </w:r>
      <w:r w:rsidR="00345515">
        <w:rPr>
          <w:color w:val="231F20"/>
          <w:w w:val="105"/>
        </w:rPr>
        <w:t>Kerry Whelan</w:t>
      </w:r>
    </w:p>
    <w:p w14:paraId="4A8D70BF" w14:textId="2B1F079D" w:rsidR="00AD0BF6" w:rsidRPr="005704C0" w:rsidRDefault="00AD0BF6" w:rsidP="00AD0BF6">
      <w:pPr>
        <w:pStyle w:val="BodyText"/>
        <w:rPr>
          <w:color w:val="231F20"/>
          <w:w w:val="105"/>
        </w:rPr>
      </w:pPr>
      <w:r w:rsidRPr="005704C0">
        <w:rPr>
          <w:color w:val="231F20"/>
          <w:w w:val="105"/>
        </w:rPr>
        <w:t xml:space="preserve">Title: </w:t>
      </w:r>
      <w:r w:rsidR="00714EDF">
        <w:rPr>
          <w:color w:val="231F20"/>
          <w:w w:val="105"/>
        </w:rPr>
        <w:t>V</w:t>
      </w:r>
      <w:r w:rsidR="00714EDF" w:rsidRPr="00714EDF">
        <w:rPr>
          <w:color w:val="231F20"/>
          <w:w w:val="105"/>
        </w:rPr>
        <w:t>P Government Affairs</w:t>
      </w:r>
    </w:p>
    <w:p w14:paraId="2F2B1A77" w14:textId="04CDA8CD" w:rsidR="00AD0BF6" w:rsidRDefault="00AD0BF6" w:rsidP="00AD0BF6">
      <w:pPr>
        <w:pStyle w:val="BodyText"/>
        <w:rPr>
          <w:color w:val="231F20"/>
          <w:w w:val="105"/>
        </w:rPr>
      </w:pPr>
      <w:r w:rsidRPr="005704C0">
        <w:rPr>
          <w:color w:val="231F20"/>
          <w:w w:val="105"/>
        </w:rPr>
        <w:t xml:space="preserve">Phone: </w:t>
      </w:r>
      <w:r w:rsidR="004B64A7">
        <w:rPr>
          <w:color w:val="231F20"/>
          <w:w w:val="105"/>
        </w:rPr>
        <w:t>6173767421</w:t>
      </w:r>
    </w:p>
    <w:p w14:paraId="23A32139" w14:textId="0511EDFB" w:rsidR="00AD0BF6" w:rsidRPr="005704C0" w:rsidRDefault="00AD0BF6" w:rsidP="00AD0BF6">
      <w:pPr>
        <w:pStyle w:val="BodyText"/>
        <w:rPr>
          <w:color w:val="231F20"/>
          <w:w w:val="105"/>
        </w:rPr>
      </w:pPr>
      <w:r w:rsidRPr="005704C0">
        <w:rPr>
          <w:color w:val="231F20"/>
          <w:w w:val="105"/>
        </w:rPr>
        <w:t xml:space="preserve">E-mail: </w:t>
      </w:r>
      <w:hyperlink r:id="rId14" w:history="1">
        <w:r w:rsidR="00D7507C" w:rsidRPr="0031401D">
          <w:rPr>
            <w:rStyle w:val="Hyperlink"/>
            <w:w w:val="105"/>
          </w:rPr>
          <w:t>kerry@shields.com</w:t>
        </w:r>
      </w:hyperlink>
      <w:r w:rsidR="00D7507C">
        <w:rPr>
          <w:color w:val="231F20"/>
          <w:w w:val="105"/>
        </w:rPr>
        <w:t xml:space="preserve"> </w:t>
      </w:r>
    </w:p>
    <w:p w14:paraId="443E40F4" w14:textId="77777777" w:rsidR="00AD0BF6" w:rsidRPr="005704C0" w:rsidRDefault="00AD0BF6" w:rsidP="00AD0BF6">
      <w:pPr>
        <w:rPr>
          <w:sz w:val="20"/>
        </w:rPr>
      </w:pPr>
    </w:p>
    <w:p w14:paraId="234EA1CA" w14:textId="77777777" w:rsidR="00AD0BF6" w:rsidRPr="00E71B78" w:rsidRDefault="00AD0BF6" w:rsidP="00AD0BF6">
      <w:pPr>
        <w:rPr>
          <w:rStyle w:val="Strong"/>
          <w:sz w:val="20"/>
          <w:szCs w:val="16"/>
        </w:rPr>
      </w:pPr>
      <w:r w:rsidRPr="00E71B78">
        <w:rPr>
          <w:rStyle w:val="Strong"/>
          <w:sz w:val="20"/>
          <w:szCs w:val="16"/>
        </w:rPr>
        <w:t>Facility:</w:t>
      </w:r>
    </w:p>
    <w:p w14:paraId="1AA1915C" w14:textId="77777777" w:rsidR="00AD0BF6" w:rsidRPr="005704C0" w:rsidRDefault="00AD0BF6" w:rsidP="00AD0BF6">
      <w:pPr>
        <w:rPr>
          <w:sz w:val="20"/>
        </w:rPr>
      </w:pPr>
      <w:r w:rsidRPr="005704C0">
        <w:rPr>
          <w:sz w:val="20"/>
        </w:rPr>
        <w:t>Complete the tables below for each facility listed in the Application Form</w:t>
      </w:r>
    </w:p>
    <w:p w14:paraId="43523B22" w14:textId="75ED8CB9" w:rsidR="00AD0BF6" w:rsidRPr="005704C0" w:rsidRDefault="00AD0BF6" w:rsidP="00AD0BF6">
      <w:pPr>
        <w:rPr>
          <w:sz w:val="20"/>
        </w:rPr>
      </w:pPr>
      <w:r w:rsidRPr="005704C0">
        <w:rPr>
          <w:sz w:val="20"/>
        </w:rPr>
        <w:t xml:space="preserve">1 Facility Name: </w:t>
      </w:r>
      <w:r w:rsidR="009725F9">
        <w:rPr>
          <w:sz w:val="20"/>
        </w:rPr>
        <w:t>Shields MRI at UMass Memorial – Shrewsbury Street</w:t>
      </w:r>
    </w:p>
    <w:p w14:paraId="44B3507B" w14:textId="53ECB91E" w:rsidR="00AD0BF6" w:rsidRPr="005704C0" w:rsidRDefault="00AD0BF6" w:rsidP="00AD0BF6">
      <w:pPr>
        <w:rPr>
          <w:sz w:val="20"/>
        </w:rPr>
      </w:pPr>
      <w:r w:rsidRPr="005704C0">
        <w:rPr>
          <w:sz w:val="20"/>
        </w:rPr>
        <w:t xml:space="preserve">CMS Number: </w:t>
      </w:r>
      <w:r w:rsidR="00B9766E">
        <w:rPr>
          <w:sz w:val="20"/>
        </w:rPr>
        <w:t>002737301</w:t>
      </w:r>
    </w:p>
    <w:p w14:paraId="2E236350" w14:textId="35FAA66C" w:rsidR="00AD0BF6" w:rsidRPr="005704C0" w:rsidRDefault="00AD0BF6" w:rsidP="00AD0BF6">
      <w:pPr>
        <w:rPr>
          <w:sz w:val="20"/>
        </w:rPr>
      </w:pPr>
      <w:r w:rsidRPr="005704C0">
        <w:rPr>
          <w:sz w:val="20"/>
        </w:rPr>
        <w:t xml:space="preserve">Facility Type: </w:t>
      </w:r>
      <w:r w:rsidR="00B9766E">
        <w:rPr>
          <w:sz w:val="20"/>
        </w:rPr>
        <w:t>clinic</w:t>
      </w:r>
    </w:p>
    <w:p w14:paraId="1EA5CBBB" w14:textId="77777777" w:rsidR="00AD0BF6" w:rsidRPr="005D32AA" w:rsidRDefault="00AD0BF6" w:rsidP="00AD0BF6">
      <w:pPr>
        <w:rPr>
          <w:b/>
          <w:bCs/>
          <w:szCs w:val="24"/>
        </w:rPr>
      </w:pPr>
    </w:p>
    <w:p w14:paraId="59858C57" w14:textId="77777777" w:rsidR="00AD0BF6" w:rsidRPr="00A60D7B" w:rsidRDefault="00AD0BF6" w:rsidP="00AD0BF6">
      <w:pPr>
        <w:rPr>
          <w:rStyle w:val="Strong"/>
          <w:sz w:val="20"/>
          <w:szCs w:val="16"/>
        </w:rPr>
      </w:pPr>
      <w:r w:rsidRPr="00A60D7B">
        <w:rPr>
          <w:rStyle w:val="Strong"/>
          <w:sz w:val="20"/>
          <w:szCs w:val="16"/>
        </w:rPr>
        <w:t>Change in Service:</w:t>
      </w:r>
    </w:p>
    <w:p w14:paraId="7365C36A" w14:textId="77777777" w:rsidR="00AD0BF6" w:rsidRPr="005D32AA" w:rsidRDefault="00AD0BF6" w:rsidP="00AD0BF6">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560"/>
        <w:gridCol w:w="1100"/>
        <w:gridCol w:w="706"/>
        <w:gridCol w:w="779"/>
        <w:gridCol w:w="682"/>
        <w:gridCol w:w="730"/>
        <w:gridCol w:w="755"/>
        <w:gridCol w:w="809"/>
        <w:gridCol w:w="707"/>
        <w:gridCol w:w="696"/>
        <w:gridCol w:w="659"/>
        <w:gridCol w:w="702"/>
        <w:gridCol w:w="745"/>
        <w:gridCol w:w="853"/>
        <w:gridCol w:w="853"/>
      </w:tblGrid>
      <w:tr w:rsidR="00AD0BF6" w:rsidRPr="005D32AA" w14:paraId="73B7709E" w14:textId="77777777" w:rsidTr="009B74DB">
        <w:trPr>
          <w:cantSplit/>
          <w:trHeight w:val="592"/>
          <w:tblHeader/>
        </w:trPr>
        <w:tc>
          <w:tcPr>
            <w:tcW w:w="0" w:type="auto"/>
          </w:tcPr>
          <w:p w14:paraId="2206A33C" w14:textId="77777777" w:rsidR="00AD0BF6" w:rsidRPr="005D32AA" w:rsidRDefault="00AD0BF6" w:rsidP="009B74DB">
            <w:pPr>
              <w:jc w:val="center"/>
              <w:rPr>
                <w:b/>
                <w:bCs/>
                <w:sz w:val="12"/>
                <w:szCs w:val="12"/>
              </w:rPr>
            </w:pPr>
            <w:r w:rsidRPr="005D32AA">
              <w:rPr>
                <w:b/>
                <w:bCs/>
                <w:sz w:val="12"/>
                <w:szCs w:val="12"/>
              </w:rPr>
              <w:t>Add/ Del Rows</w:t>
            </w:r>
          </w:p>
        </w:tc>
        <w:tc>
          <w:tcPr>
            <w:tcW w:w="0" w:type="auto"/>
          </w:tcPr>
          <w:p w14:paraId="73B0F3A9" w14:textId="77777777" w:rsidR="00AD0BF6" w:rsidRPr="005D32AA" w:rsidRDefault="00AD0BF6" w:rsidP="009B74DB">
            <w:pPr>
              <w:jc w:val="center"/>
              <w:rPr>
                <w:b/>
                <w:bCs/>
                <w:sz w:val="12"/>
                <w:szCs w:val="12"/>
              </w:rPr>
            </w:pPr>
          </w:p>
        </w:tc>
        <w:tc>
          <w:tcPr>
            <w:tcW w:w="0" w:type="auto"/>
          </w:tcPr>
          <w:p w14:paraId="66808371" w14:textId="77777777" w:rsidR="00AD0BF6" w:rsidRPr="005D32AA" w:rsidRDefault="00AD0BF6" w:rsidP="009B74DB">
            <w:pPr>
              <w:jc w:val="center"/>
              <w:rPr>
                <w:b/>
                <w:bCs/>
                <w:sz w:val="12"/>
                <w:szCs w:val="12"/>
              </w:rPr>
            </w:pPr>
            <w:r w:rsidRPr="005D32AA">
              <w:rPr>
                <w:b/>
                <w:bCs/>
                <w:sz w:val="12"/>
                <w:szCs w:val="12"/>
              </w:rPr>
              <w:t>Licensed Beds</w:t>
            </w:r>
          </w:p>
          <w:p w14:paraId="6B3F795D" w14:textId="77777777" w:rsidR="00AD0BF6" w:rsidRPr="005D32AA" w:rsidRDefault="00AD0BF6" w:rsidP="009B74DB">
            <w:pPr>
              <w:jc w:val="center"/>
              <w:rPr>
                <w:b/>
                <w:bCs/>
                <w:sz w:val="12"/>
                <w:szCs w:val="12"/>
              </w:rPr>
            </w:pPr>
          </w:p>
        </w:tc>
        <w:tc>
          <w:tcPr>
            <w:tcW w:w="0" w:type="auto"/>
          </w:tcPr>
          <w:p w14:paraId="7D1FD387" w14:textId="77777777" w:rsidR="00AD0BF6" w:rsidRPr="005D32AA" w:rsidRDefault="00AD0BF6" w:rsidP="009B74DB">
            <w:pPr>
              <w:jc w:val="center"/>
              <w:rPr>
                <w:b/>
                <w:bCs/>
                <w:sz w:val="12"/>
                <w:szCs w:val="12"/>
              </w:rPr>
            </w:pPr>
            <w:r w:rsidRPr="005D32AA">
              <w:rPr>
                <w:b/>
                <w:bCs/>
                <w:sz w:val="12"/>
                <w:szCs w:val="12"/>
              </w:rPr>
              <w:t>Operating Beds</w:t>
            </w:r>
          </w:p>
          <w:p w14:paraId="4902CDDD" w14:textId="77777777" w:rsidR="00AD0BF6" w:rsidRPr="005D32AA" w:rsidRDefault="00AD0BF6" w:rsidP="009B74DB">
            <w:pPr>
              <w:jc w:val="center"/>
              <w:rPr>
                <w:b/>
                <w:bCs/>
                <w:sz w:val="12"/>
                <w:szCs w:val="12"/>
              </w:rPr>
            </w:pPr>
          </w:p>
        </w:tc>
        <w:tc>
          <w:tcPr>
            <w:tcW w:w="0" w:type="auto"/>
            <w:gridSpan w:val="2"/>
          </w:tcPr>
          <w:p w14:paraId="0BA07FD0" w14:textId="77777777" w:rsidR="00AD0BF6" w:rsidRPr="005D32AA" w:rsidRDefault="00AD0BF6" w:rsidP="009B74DB">
            <w:pPr>
              <w:jc w:val="center"/>
              <w:rPr>
                <w:b/>
                <w:bCs/>
                <w:sz w:val="12"/>
                <w:szCs w:val="12"/>
              </w:rPr>
            </w:pPr>
            <w:r w:rsidRPr="005D32AA">
              <w:rPr>
                <w:b/>
                <w:bCs/>
                <w:sz w:val="12"/>
                <w:szCs w:val="12"/>
              </w:rPr>
              <w:t>Change in Number of Beds (+/-)</w:t>
            </w:r>
          </w:p>
          <w:p w14:paraId="275410F3" w14:textId="77777777" w:rsidR="00AD0BF6" w:rsidRPr="005D32AA" w:rsidRDefault="00AD0BF6" w:rsidP="009B74DB">
            <w:pPr>
              <w:jc w:val="center"/>
              <w:rPr>
                <w:b/>
                <w:bCs/>
                <w:sz w:val="12"/>
                <w:szCs w:val="12"/>
              </w:rPr>
            </w:pPr>
          </w:p>
        </w:tc>
        <w:tc>
          <w:tcPr>
            <w:tcW w:w="0" w:type="auto"/>
            <w:gridSpan w:val="2"/>
          </w:tcPr>
          <w:p w14:paraId="5F1B1191" w14:textId="77777777" w:rsidR="00AD0BF6" w:rsidRPr="005D32AA" w:rsidRDefault="00AD0BF6" w:rsidP="009B74DB">
            <w:pPr>
              <w:jc w:val="center"/>
              <w:rPr>
                <w:b/>
                <w:bCs/>
                <w:sz w:val="12"/>
                <w:szCs w:val="12"/>
              </w:rPr>
            </w:pPr>
            <w:r w:rsidRPr="005D32AA">
              <w:rPr>
                <w:b/>
                <w:bCs/>
                <w:sz w:val="12"/>
                <w:szCs w:val="12"/>
              </w:rPr>
              <w:t>Number of Beds After Project Completion (calculated)</w:t>
            </w:r>
          </w:p>
          <w:p w14:paraId="2C7DD8F8" w14:textId="77777777" w:rsidR="00AD0BF6" w:rsidRPr="005D32AA" w:rsidRDefault="00AD0BF6" w:rsidP="009B74DB">
            <w:pPr>
              <w:jc w:val="center"/>
              <w:rPr>
                <w:b/>
                <w:bCs/>
                <w:sz w:val="12"/>
                <w:szCs w:val="12"/>
              </w:rPr>
            </w:pPr>
          </w:p>
        </w:tc>
        <w:tc>
          <w:tcPr>
            <w:tcW w:w="0" w:type="auto"/>
          </w:tcPr>
          <w:p w14:paraId="72F96E25" w14:textId="77777777" w:rsidR="00AD0BF6" w:rsidRPr="005D32AA" w:rsidRDefault="00AD0BF6" w:rsidP="009B74DB">
            <w:pPr>
              <w:jc w:val="center"/>
              <w:rPr>
                <w:b/>
                <w:bCs/>
                <w:sz w:val="12"/>
                <w:szCs w:val="12"/>
              </w:rPr>
            </w:pPr>
            <w:r w:rsidRPr="005D32AA">
              <w:rPr>
                <w:b/>
                <w:bCs/>
                <w:sz w:val="12"/>
                <w:szCs w:val="12"/>
              </w:rPr>
              <w:t>Patient Days</w:t>
            </w:r>
          </w:p>
          <w:p w14:paraId="6603694A" w14:textId="77777777" w:rsidR="00AD0BF6" w:rsidRPr="005D32AA" w:rsidRDefault="00AD0BF6" w:rsidP="009B74DB">
            <w:pPr>
              <w:jc w:val="center"/>
              <w:rPr>
                <w:b/>
                <w:bCs/>
                <w:sz w:val="12"/>
                <w:szCs w:val="12"/>
              </w:rPr>
            </w:pPr>
          </w:p>
        </w:tc>
        <w:tc>
          <w:tcPr>
            <w:tcW w:w="0" w:type="auto"/>
          </w:tcPr>
          <w:p w14:paraId="2BEB32CC" w14:textId="77777777" w:rsidR="00AD0BF6" w:rsidRPr="005D32AA" w:rsidRDefault="00AD0BF6" w:rsidP="009B74DB">
            <w:pPr>
              <w:jc w:val="center"/>
              <w:rPr>
                <w:b/>
                <w:bCs/>
                <w:sz w:val="12"/>
                <w:szCs w:val="12"/>
              </w:rPr>
            </w:pPr>
            <w:r w:rsidRPr="005D32AA">
              <w:rPr>
                <w:b/>
                <w:bCs/>
                <w:sz w:val="12"/>
                <w:szCs w:val="12"/>
              </w:rPr>
              <w:t>Patient Days</w:t>
            </w:r>
          </w:p>
          <w:p w14:paraId="790879B3" w14:textId="77777777" w:rsidR="00AD0BF6" w:rsidRPr="005D32AA" w:rsidRDefault="00AD0BF6" w:rsidP="009B74DB">
            <w:pPr>
              <w:jc w:val="center"/>
              <w:rPr>
                <w:b/>
                <w:bCs/>
                <w:sz w:val="12"/>
                <w:szCs w:val="12"/>
              </w:rPr>
            </w:pPr>
          </w:p>
        </w:tc>
        <w:tc>
          <w:tcPr>
            <w:tcW w:w="0" w:type="auto"/>
            <w:gridSpan w:val="2"/>
          </w:tcPr>
          <w:p w14:paraId="5531ADB4" w14:textId="77777777" w:rsidR="00AD0BF6" w:rsidRPr="005D32AA" w:rsidRDefault="00AD0BF6" w:rsidP="009B74DB">
            <w:pPr>
              <w:jc w:val="center"/>
              <w:rPr>
                <w:b/>
                <w:bCs/>
                <w:sz w:val="12"/>
                <w:szCs w:val="12"/>
              </w:rPr>
            </w:pPr>
            <w:r w:rsidRPr="005D32AA">
              <w:rPr>
                <w:b/>
                <w:bCs/>
                <w:sz w:val="12"/>
                <w:szCs w:val="12"/>
              </w:rPr>
              <w:t>Occupancy Rate for Operating Beds</w:t>
            </w:r>
          </w:p>
          <w:p w14:paraId="6DE1BEF6" w14:textId="77777777" w:rsidR="00AD0BF6" w:rsidRPr="005D32AA" w:rsidRDefault="00AD0BF6" w:rsidP="009B74DB">
            <w:pPr>
              <w:jc w:val="center"/>
              <w:rPr>
                <w:b/>
                <w:bCs/>
                <w:sz w:val="12"/>
                <w:szCs w:val="12"/>
              </w:rPr>
            </w:pPr>
          </w:p>
        </w:tc>
        <w:tc>
          <w:tcPr>
            <w:tcW w:w="0" w:type="auto"/>
          </w:tcPr>
          <w:p w14:paraId="0867C4C7" w14:textId="77777777" w:rsidR="00AD0BF6" w:rsidRPr="005D32AA" w:rsidRDefault="00AD0BF6" w:rsidP="009B74DB">
            <w:pPr>
              <w:jc w:val="center"/>
              <w:rPr>
                <w:b/>
                <w:bCs/>
                <w:sz w:val="12"/>
                <w:szCs w:val="12"/>
              </w:rPr>
            </w:pPr>
            <w:r w:rsidRPr="005D32AA">
              <w:rPr>
                <w:b/>
                <w:bCs/>
                <w:sz w:val="12"/>
                <w:szCs w:val="12"/>
              </w:rPr>
              <w:t xml:space="preserve">Average Length of Stay </w:t>
            </w:r>
          </w:p>
        </w:tc>
        <w:tc>
          <w:tcPr>
            <w:tcW w:w="0" w:type="auto"/>
          </w:tcPr>
          <w:p w14:paraId="0FF4BEDE" w14:textId="77777777" w:rsidR="00AD0BF6" w:rsidRPr="005D32AA" w:rsidRDefault="00AD0BF6" w:rsidP="009B74DB">
            <w:pPr>
              <w:jc w:val="center"/>
              <w:rPr>
                <w:b/>
                <w:bCs/>
                <w:sz w:val="12"/>
                <w:szCs w:val="12"/>
              </w:rPr>
            </w:pPr>
            <w:r w:rsidRPr="005D32AA">
              <w:rPr>
                <w:b/>
                <w:bCs/>
                <w:sz w:val="12"/>
                <w:szCs w:val="12"/>
              </w:rPr>
              <w:t>Number of Discharges</w:t>
            </w:r>
          </w:p>
          <w:p w14:paraId="3B4B0372" w14:textId="77777777" w:rsidR="00AD0BF6" w:rsidRPr="005D32AA" w:rsidRDefault="00AD0BF6" w:rsidP="009B74DB">
            <w:pPr>
              <w:jc w:val="center"/>
              <w:rPr>
                <w:b/>
                <w:bCs/>
                <w:sz w:val="12"/>
                <w:szCs w:val="12"/>
              </w:rPr>
            </w:pPr>
          </w:p>
        </w:tc>
        <w:tc>
          <w:tcPr>
            <w:tcW w:w="0" w:type="auto"/>
          </w:tcPr>
          <w:p w14:paraId="47CFFA1D" w14:textId="77777777" w:rsidR="00AD0BF6" w:rsidRPr="005D32AA" w:rsidRDefault="00AD0BF6" w:rsidP="009B74DB">
            <w:pPr>
              <w:jc w:val="center"/>
              <w:rPr>
                <w:b/>
                <w:bCs/>
                <w:sz w:val="12"/>
                <w:szCs w:val="12"/>
              </w:rPr>
            </w:pPr>
            <w:r w:rsidRPr="005D32AA">
              <w:rPr>
                <w:b/>
                <w:bCs/>
                <w:sz w:val="12"/>
                <w:szCs w:val="12"/>
              </w:rPr>
              <w:t>Number of Discharges</w:t>
            </w:r>
          </w:p>
          <w:p w14:paraId="10BB123D" w14:textId="77777777" w:rsidR="00AD0BF6" w:rsidRPr="005D32AA" w:rsidRDefault="00AD0BF6" w:rsidP="009B74DB">
            <w:pPr>
              <w:jc w:val="center"/>
              <w:rPr>
                <w:b/>
                <w:bCs/>
                <w:sz w:val="12"/>
                <w:szCs w:val="12"/>
              </w:rPr>
            </w:pPr>
          </w:p>
        </w:tc>
      </w:tr>
      <w:tr w:rsidR="00AD0BF6" w:rsidRPr="005D32AA" w14:paraId="7432C9DB" w14:textId="77777777" w:rsidTr="009B74DB">
        <w:trPr>
          <w:cantSplit/>
          <w:trHeight w:val="288"/>
          <w:tblHeader/>
        </w:trPr>
        <w:tc>
          <w:tcPr>
            <w:tcW w:w="0" w:type="auto"/>
          </w:tcPr>
          <w:p w14:paraId="5F686205" w14:textId="77777777" w:rsidR="00AD0BF6" w:rsidRPr="005D32AA" w:rsidRDefault="00AD0BF6" w:rsidP="009B74DB">
            <w:pPr>
              <w:jc w:val="center"/>
              <w:rPr>
                <w:sz w:val="12"/>
                <w:szCs w:val="12"/>
              </w:rPr>
            </w:pPr>
          </w:p>
        </w:tc>
        <w:tc>
          <w:tcPr>
            <w:tcW w:w="0" w:type="auto"/>
          </w:tcPr>
          <w:p w14:paraId="42854723" w14:textId="77777777" w:rsidR="00AD0BF6" w:rsidRPr="005D32AA" w:rsidRDefault="00AD0BF6" w:rsidP="009B74DB">
            <w:pPr>
              <w:jc w:val="center"/>
              <w:rPr>
                <w:sz w:val="12"/>
                <w:szCs w:val="12"/>
              </w:rPr>
            </w:pPr>
          </w:p>
        </w:tc>
        <w:tc>
          <w:tcPr>
            <w:tcW w:w="0" w:type="auto"/>
          </w:tcPr>
          <w:p w14:paraId="0E06E415" w14:textId="77777777" w:rsidR="00AD0BF6" w:rsidRPr="005D32AA" w:rsidRDefault="00AD0BF6" w:rsidP="009B74DB">
            <w:pPr>
              <w:jc w:val="center"/>
              <w:rPr>
                <w:sz w:val="12"/>
                <w:szCs w:val="12"/>
              </w:rPr>
            </w:pPr>
            <w:r w:rsidRPr="005D32AA">
              <w:rPr>
                <w:sz w:val="12"/>
                <w:szCs w:val="12"/>
              </w:rPr>
              <w:t>Existing</w:t>
            </w:r>
          </w:p>
        </w:tc>
        <w:tc>
          <w:tcPr>
            <w:tcW w:w="0" w:type="auto"/>
          </w:tcPr>
          <w:p w14:paraId="3968AF5A" w14:textId="77777777" w:rsidR="00AD0BF6" w:rsidRPr="005D32AA" w:rsidRDefault="00AD0BF6" w:rsidP="009B74DB">
            <w:pPr>
              <w:jc w:val="center"/>
              <w:rPr>
                <w:sz w:val="12"/>
                <w:szCs w:val="12"/>
              </w:rPr>
            </w:pPr>
            <w:r w:rsidRPr="005D32AA">
              <w:rPr>
                <w:sz w:val="12"/>
                <w:szCs w:val="12"/>
              </w:rPr>
              <w:t>Existing</w:t>
            </w:r>
          </w:p>
        </w:tc>
        <w:tc>
          <w:tcPr>
            <w:tcW w:w="0" w:type="auto"/>
          </w:tcPr>
          <w:p w14:paraId="001BF29B" w14:textId="77777777" w:rsidR="00AD0BF6" w:rsidRPr="005D32AA" w:rsidRDefault="00AD0BF6" w:rsidP="009B74DB">
            <w:pPr>
              <w:jc w:val="center"/>
              <w:rPr>
                <w:sz w:val="12"/>
                <w:szCs w:val="12"/>
              </w:rPr>
            </w:pPr>
            <w:r w:rsidRPr="005D32AA">
              <w:rPr>
                <w:sz w:val="12"/>
                <w:szCs w:val="12"/>
              </w:rPr>
              <w:t>Licensed</w:t>
            </w:r>
          </w:p>
        </w:tc>
        <w:tc>
          <w:tcPr>
            <w:tcW w:w="0" w:type="auto"/>
          </w:tcPr>
          <w:p w14:paraId="4B36CECB" w14:textId="77777777" w:rsidR="00AD0BF6" w:rsidRPr="005D32AA" w:rsidRDefault="00AD0BF6" w:rsidP="009B74DB">
            <w:pPr>
              <w:jc w:val="center"/>
              <w:rPr>
                <w:sz w:val="12"/>
                <w:szCs w:val="12"/>
              </w:rPr>
            </w:pPr>
            <w:r w:rsidRPr="005D32AA">
              <w:rPr>
                <w:sz w:val="12"/>
                <w:szCs w:val="12"/>
              </w:rPr>
              <w:t>Operating</w:t>
            </w:r>
          </w:p>
        </w:tc>
        <w:tc>
          <w:tcPr>
            <w:tcW w:w="0" w:type="auto"/>
          </w:tcPr>
          <w:p w14:paraId="10A81B37" w14:textId="77777777" w:rsidR="00AD0BF6" w:rsidRPr="005D32AA" w:rsidRDefault="00AD0BF6" w:rsidP="009B74DB">
            <w:pPr>
              <w:jc w:val="center"/>
              <w:rPr>
                <w:sz w:val="12"/>
                <w:szCs w:val="12"/>
              </w:rPr>
            </w:pPr>
            <w:r w:rsidRPr="005D32AA">
              <w:rPr>
                <w:sz w:val="12"/>
                <w:szCs w:val="12"/>
              </w:rPr>
              <w:t>Licensed</w:t>
            </w:r>
          </w:p>
        </w:tc>
        <w:tc>
          <w:tcPr>
            <w:tcW w:w="0" w:type="auto"/>
          </w:tcPr>
          <w:p w14:paraId="1C28CA33" w14:textId="77777777" w:rsidR="00AD0BF6" w:rsidRPr="005D32AA" w:rsidRDefault="00AD0BF6" w:rsidP="009B74DB">
            <w:pPr>
              <w:jc w:val="center"/>
              <w:rPr>
                <w:rFonts w:eastAsiaTheme="minorHAnsi"/>
                <w:sz w:val="12"/>
                <w:szCs w:val="12"/>
              </w:rPr>
            </w:pPr>
            <w:r w:rsidRPr="005D32AA">
              <w:rPr>
                <w:sz w:val="12"/>
                <w:szCs w:val="12"/>
              </w:rPr>
              <w:t>Operating</w:t>
            </w:r>
          </w:p>
          <w:p w14:paraId="63E1C95D" w14:textId="77777777" w:rsidR="00AD0BF6" w:rsidRPr="005D32AA" w:rsidRDefault="00AD0BF6" w:rsidP="009B74DB">
            <w:pPr>
              <w:rPr>
                <w:sz w:val="12"/>
                <w:szCs w:val="12"/>
              </w:rPr>
            </w:pPr>
          </w:p>
        </w:tc>
        <w:tc>
          <w:tcPr>
            <w:tcW w:w="0" w:type="auto"/>
          </w:tcPr>
          <w:p w14:paraId="67F6CF85" w14:textId="77777777" w:rsidR="00AD0BF6" w:rsidRPr="005D32AA" w:rsidRDefault="00AD0BF6" w:rsidP="009B74DB">
            <w:pPr>
              <w:jc w:val="center"/>
              <w:rPr>
                <w:sz w:val="12"/>
                <w:szCs w:val="12"/>
              </w:rPr>
            </w:pPr>
            <w:r w:rsidRPr="005D32AA">
              <w:rPr>
                <w:sz w:val="12"/>
                <w:szCs w:val="12"/>
              </w:rPr>
              <w:t>(Current/ Actual)</w:t>
            </w:r>
          </w:p>
        </w:tc>
        <w:tc>
          <w:tcPr>
            <w:tcW w:w="0" w:type="auto"/>
          </w:tcPr>
          <w:p w14:paraId="02842040" w14:textId="77777777" w:rsidR="00AD0BF6" w:rsidRPr="005D32AA" w:rsidRDefault="00AD0BF6" w:rsidP="009B74DB">
            <w:pPr>
              <w:jc w:val="center"/>
              <w:rPr>
                <w:sz w:val="12"/>
                <w:szCs w:val="12"/>
              </w:rPr>
            </w:pPr>
            <w:r w:rsidRPr="005D32AA">
              <w:rPr>
                <w:sz w:val="12"/>
                <w:szCs w:val="12"/>
              </w:rPr>
              <w:t>Projected</w:t>
            </w:r>
          </w:p>
        </w:tc>
        <w:tc>
          <w:tcPr>
            <w:tcW w:w="0" w:type="auto"/>
          </w:tcPr>
          <w:p w14:paraId="21D5DF30" w14:textId="77777777" w:rsidR="00AD0BF6" w:rsidRPr="005D32AA" w:rsidRDefault="00AD0BF6" w:rsidP="009B74DB">
            <w:pPr>
              <w:jc w:val="center"/>
              <w:rPr>
                <w:sz w:val="12"/>
                <w:szCs w:val="12"/>
              </w:rPr>
            </w:pPr>
            <w:r w:rsidRPr="005D32AA">
              <w:rPr>
                <w:sz w:val="12"/>
                <w:szCs w:val="12"/>
              </w:rPr>
              <w:t>Current Beds</w:t>
            </w:r>
          </w:p>
        </w:tc>
        <w:tc>
          <w:tcPr>
            <w:tcW w:w="0" w:type="auto"/>
          </w:tcPr>
          <w:p w14:paraId="24E0072A" w14:textId="77777777" w:rsidR="00AD0BF6" w:rsidRPr="005D32AA" w:rsidRDefault="00AD0BF6" w:rsidP="009B74DB">
            <w:pPr>
              <w:jc w:val="center"/>
              <w:rPr>
                <w:sz w:val="12"/>
                <w:szCs w:val="12"/>
              </w:rPr>
            </w:pPr>
            <w:r w:rsidRPr="005D32AA">
              <w:rPr>
                <w:sz w:val="12"/>
                <w:szCs w:val="12"/>
              </w:rPr>
              <w:t>Projected</w:t>
            </w:r>
          </w:p>
        </w:tc>
        <w:tc>
          <w:tcPr>
            <w:tcW w:w="0" w:type="auto"/>
          </w:tcPr>
          <w:p w14:paraId="417F8EC1" w14:textId="77777777" w:rsidR="00AD0BF6" w:rsidRPr="005D32AA" w:rsidRDefault="00AD0BF6" w:rsidP="009B74DB">
            <w:pPr>
              <w:jc w:val="center"/>
              <w:rPr>
                <w:sz w:val="12"/>
                <w:szCs w:val="12"/>
              </w:rPr>
            </w:pPr>
            <w:r w:rsidRPr="005D32AA">
              <w:rPr>
                <w:sz w:val="12"/>
                <w:szCs w:val="12"/>
              </w:rPr>
              <w:t>(Days)</w:t>
            </w:r>
          </w:p>
        </w:tc>
        <w:tc>
          <w:tcPr>
            <w:tcW w:w="0" w:type="auto"/>
          </w:tcPr>
          <w:p w14:paraId="55945A4E" w14:textId="77777777" w:rsidR="00AD0BF6" w:rsidRPr="005D32AA" w:rsidRDefault="00AD0BF6" w:rsidP="009B74DB">
            <w:pPr>
              <w:jc w:val="center"/>
              <w:rPr>
                <w:sz w:val="12"/>
                <w:szCs w:val="12"/>
              </w:rPr>
            </w:pPr>
            <w:r w:rsidRPr="005D32AA">
              <w:rPr>
                <w:sz w:val="12"/>
                <w:szCs w:val="12"/>
              </w:rPr>
              <w:t>Actual</w:t>
            </w:r>
          </w:p>
        </w:tc>
        <w:tc>
          <w:tcPr>
            <w:tcW w:w="0" w:type="auto"/>
          </w:tcPr>
          <w:p w14:paraId="37593429" w14:textId="77777777" w:rsidR="00AD0BF6" w:rsidRPr="005D32AA" w:rsidRDefault="00AD0BF6" w:rsidP="009B74DB">
            <w:pPr>
              <w:jc w:val="center"/>
              <w:rPr>
                <w:sz w:val="12"/>
                <w:szCs w:val="12"/>
              </w:rPr>
            </w:pPr>
            <w:r w:rsidRPr="005D32AA">
              <w:rPr>
                <w:sz w:val="12"/>
                <w:szCs w:val="12"/>
              </w:rPr>
              <w:t>Projected</w:t>
            </w:r>
          </w:p>
        </w:tc>
      </w:tr>
      <w:tr w:rsidR="00AD0BF6" w:rsidRPr="005D32AA" w14:paraId="46552B95" w14:textId="77777777" w:rsidTr="009B74DB">
        <w:trPr>
          <w:cantSplit/>
          <w:trHeight w:val="136"/>
        </w:trPr>
        <w:tc>
          <w:tcPr>
            <w:tcW w:w="0" w:type="auto"/>
          </w:tcPr>
          <w:p w14:paraId="5B76C2E7" w14:textId="77777777" w:rsidR="00AD0BF6" w:rsidRPr="005D32AA" w:rsidRDefault="00AD0BF6" w:rsidP="009B74DB">
            <w:pPr>
              <w:rPr>
                <w:sz w:val="12"/>
                <w:szCs w:val="12"/>
              </w:rPr>
            </w:pPr>
          </w:p>
        </w:tc>
        <w:tc>
          <w:tcPr>
            <w:tcW w:w="0" w:type="auto"/>
          </w:tcPr>
          <w:p w14:paraId="76200AEE" w14:textId="77777777" w:rsidR="00AD0BF6" w:rsidRPr="005D32AA" w:rsidRDefault="00AD0BF6" w:rsidP="009B74DB">
            <w:pPr>
              <w:rPr>
                <w:b/>
                <w:bCs/>
                <w:sz w:val="12"/>
                <w:szCs w:val="12"/>
              </w:rPr>
            </w:pPr>
            <w:r w:rsidRPr="005D32AA">
              <w:rPr>
                <w:b/>
                <w:bCs/>
                <w:sz w:val="12"/>
                <w:szCs w:val="12"/>
              </w:rPr>
              <w:t>Acute</w:t>
            </w:r>
          </w:p>
        </w:tc>
        <w:tc>
          <w:tcPr>
            <w:tcW w:w="0" w:type="auto"/>
          </w:tcPr>
          <w:p w14:paraId="465045B2" w14:textId="77777777" w:rsidR="00AD0BF6" w:rsidRPr="005D32AA" w:rsidRDefault="00AD0BF6" w:rsidP="009B74DB">
            <w:pPr>
              <w:rPr>
                <w:sz w:val="12"/>
                <w:szCs w:val="12"/>
              </w:rPr>
            </w:pPr>
          </w:p>
        </w:tc>
        <w:tc>
          <w:tcPr>
            <w:tcW w:w="0" w:type="auto"/>
          </w:tcPr>
          <w:p w14:paraId="108E939C" w14:textId="77777777" w:rsidR="00AD0BF6" w:rsidRPr="005D32AA" w:rsidRDefault="00AD0BF6" w:rsidP="009B74DB">
            <w:pPr>
              <w:rPr>
                <w:sz w:val="12"/>
                <w:szCs w:val="12"/>
              </w:rPr>
            </w:pPr>
          </w:p>
        </w:tc>
        <w:tc>
          <w:tcPr>
            <w:tcW w:w="0" w:type="auto"/>
          </w:tcPr>
          <w:p w14:paraId="48C18843" w14:textId="77777777" w:rsidR="00AD0BF6" w:rsidRPr="005D32AA" w:rsidRDefault="00AD0BF6" w:rsidP="009B74DB">
            <w:pPr>
              <w:rPr>
                <w:sz w:val="12"/>
                <w:szCs w:val="12"/>
              </w:rPr>
            </w:pPr>
          </w:p>
        </w:tc>
        <w:tc>
          <w:tcPr>
            <w:tcW w:w="0" w:type="auto"/>
          </w:tcPr>
          <w:p w14:paraId="43953BD8" w14:textId="77777777" w:rsidR="00AD0BF6" w:rsidRPr="005D32AA" w:rsidRDefault="00AD0BF6" w:rsidP="009B74DB">
            <w:pPr>
              <w:rPr>
                <w:sz w:val="12"/>
                <w:szCs w:val="12"/>
              </w:rPr>
            </w:pPr>
          </w:p>
        </w:tc>
        <w:tc>
          <w:tcPr>
            <w:tcW w:w="0" w:type="auto"/>
          </w:tcPr>
          <w:p w14:paraId="4F25AE93" w14:textId="77777777" w:rsidR="00AD0BF6" w:rsidRPr="005D32AA" w:rsidRDefault="00AD0BF6" w:rsidP="009B74DB">
            <w:pPr>
              <w:rPr>
                <w:sz w:val="12"/>
                <w:szCs w:val="12"/>
              </w:rPr>
            </w:pPr>
          </w:p>
        </w:tc>
        <w:tc>
          <w:tcPr>
            <w:tcW w:w="0" w:type="auto"/>
          </w:tcPr>
          <w:p w14:paraId="73A726D3" w14:textId="77777777" w:rsidR="00AD0BF6" w:rsidRPr="005D32AA" w:rsidRDefault="00AD0BF6" w:rsidP="009B74DB">
            <w:pPr>
              <w:rPr>
                <w:sz w:val="12"/>
                <w:szCs w:val="12"/>
              </w:rPr>
            </w:pPr>
          </w:p>
        </w:tc>
        <w:tc>
          <w:tcPr>
            <w:tcW w:w="0" w:type="auto"/>
          </w:tcPr>
          <w:p w14:paraId="6E895C4B" w14:textId="77777777" w:rsidR="00AD0BF6" w:rsidRPr="005D32AA" w:rsidRDefault="00AD0BF6" w:rsidP="009B74DB">
            <w:pPr>
              <w:rPr>
                <w:sz w:val="12"/>
                <w:szCs w:val="12"/>
              </w:rPr>
            </w:pPr>
          </w:p>
        </w:tc>
        <w:tc>
          <w:tcPr>
            <w:tcW w:w="0" w:type="auto"/>
          </w:tcPr>
          <w:p w14:paraId="26A69BF7" w14:textId="77777777" w:rsidR="00AD0BF6" w:rsidRPr="005D32AA" w:rsidRDefault="00AD0BF6" w:rsidP="009B74DB">
            <w:pPr>
              <w:rPr>
                <w:sz w:val="12"/>
                <w:szCs w:val="12"/>
              </w:rPr>
            </w:pPr>
          </w:p>
        </w:tc>
        <w:tc>
          <w:tcPr>
            <w:tcW w:w="0" w:type="auto"/>
          </w:tcPr>
          <w:p w14:paraId="60BA09CD" w14:textId="77777777" w:rsidR="00AD0BF6" w:rsidRPr="005D32AA" w:rsidRDefault="00AD0BF6" w:rsidP="009B74DB">
            <w:pPr>
              <w:rPr>
                <w:sz w:val="12"/>
                <w:szCs w:val="12"/>
              </w:rPr>
            </w:pPr>
          </w:p>
        </w:tc>
        <w:tc>
          <w:tcPr>
            <w:tcW w:w="0" w:type="auto"/>
          </w:tcPr>
          <w:p w14:paraId="5C16EAB7" w14:textId="77777777" w:rsidR="00AD0BF6" w:rsidRPr="005D32AA" w:rsidRDefault="00AD0BF6" w:rsidP="009B74DB">
            <w:pPr>
              <w:rPr>
                <w:sz w:val="12"/>
                <w:szCs w:val="12"/>
              </w:rPr>
            </w:pPr>
          </w:p>
        </w:tc>
        <w:tc>
          <w:tcPr>
            <w:tcW w:w="0" w:type="auto"/>
          </w:tcPr>
          <w:p w14:paraId="7637683C" w14:textId="77777777" w:rsidR="00AD0BF6" w:rsidRPr="005D32AA" w:rsidRDefault="00AD0BF6" w:rsidP="009B74DB">
            <w:pPr>
              <w:rPr>
                <w:sz w:val="12"/>
                <w:szCs w:val="12"/>
              </w:rPr>
            </w:pPr>
          </w:p>
        </w:tc>
        <w:tc>
          <w:tcPr>
            <w:tcW w:w="0" w:type="auto"/>
          </w:tcPr>
          <w:p w14:paraId="46A6CC5E" w14:textId="77777777" w:rsidR="00AD0BF6" w:rsidRPr="005D32AA" w:rsidRDefault="00AD0BF6" w:rsidP="009B74DB">
            <w:pPr>
              <w:rPr>
                <w:sz w:val="12"/>
                <w:szCs w:val="12"/>
              </w:rPr>
            </w:pPr>
          </w:p>
        </w:tc>
        <w:tc>
          <w:tcPr>
            <w:tcW w:w="0" w:type="auto"/>
          </w:tcPr>
          <w:p w14:paraId="07FB14AF" w14:textId="77777777" w:rsidR="00AD0BF6" w:rsidRPr="005D32AA" w:rsidRDefault="00AD0BF6" w:rsidP="009B74DB">
            <w:pPr>
              <w:rPr>
                <w:sz w:val="12"/>
                <w:szCs w:val="12"/>
              </w:rPr>
            </w:pPr>
          </w:p>
        </w:tc>
      </w:tr>
      <w:tr w:rsidR="00AD0BF6" w:rsidRPr="005D32AA" w14:paraId="737602D3" w14:textId="77777777" w:rsidTr="009B74DB">
        <w:trPr>
          <w:cantSplit/>
          <w:trHeight w:val="197"/>
        </w:trPr>
        <w:tc>
          <w:tcPr>
            <w:tcW w:w="0" w:type="auto"/>
          </w:tcPr>
          <w:p w14:paraId="4C75BAD6" w14:textId="77777777" w:rsidR="00AD0BF6" w:rsidRPr="005D32AA" w:rsidRDefault="00AD0BF6" w:rsidP="009B74DB">
            <w:pPr>
              <w:rPr>
                <w:sz w:val="12"/>
                <w:szCs w:val="12"/>
              </w:rPr>
            </w:pPr>
          </w:p>
        </w:tc>
        <w:tc>
          <w:tcPr>
            <w:tcW w:w="0" w:type="auto"/>
          </w:tcPr>
          <w:p w14:paraId="5B8D7710" w14:textId="77777777" w:rsidR="00AD0BF6" w:rsidRPr="005D32AA" w:rsidRDefault="00AD0BF6" w:rsidP="009B74DB">
            <w:pPr>
              <w:rPr>
                <w:sz w:val="12"/>
                <w:szCs w:val="12"/>
              </w:rPr>
            </w:pPr>
            <w:r w:rsidRPr="005D32AA">
              <w:rPr>
                <w:color w:val="231F20"/>
                <w:w w:val="105"/>
                <w:sz w:val="12"/>
                <w:szCs w:val="12"/>
              </w:rPr>
              <w:t>Medical/ Surgical</w:t>
            </w:r>
          </w:p>
        </w:tc>
        <w:tc>
          <w:tcPr>
            <w:tcW w:w="0" w:type="auto"/>
          </w:tcPr>
          <w:p w14:paraId="5D1D7A0D" w14:textId="77777777" w:rsidR="00AD0BF6" w:rsidRPr="005D32AA" w:rsidRDefault="00AD0BF6" w:rsidP="009B74DB">
            <w:pPr>
              <w:rPr>
                <w:sz w:val="12"/>
                <w:szCs w:val="12"/>
              </w:rPr>
            </w:pPr>
          </w:p>
        </w:tc>
        <w:tc>
          <w:tcPr>
            <w:tcW w:w="0" w:type="auto"/>
          </w:tcPr>
          <w:p w14:paraId="4EE02B60" w14:textId="77777777" w:rsidR="00AD0BF6" w:rsidRPr="005D32AA" w:rsidRDefault="00AD0BF6" w:rsidP="009B74DB">
            <w:pPr>
              <w:rPr>
                <w:sz w:val="12"/>
                <w:szCs w:val="12"/>
              </w:rPr>
            </w:pPr>
          </w:p>
        </w:tc>
        <w:tc>
          <w:tcPr>
            <w:tcW w:w="0" w:type="auto"/>
          </w:tcPr>
          <w:p w14:paraId="08ECD5E0" w14:textId="07C8E7C4" w:rsidR="00AD0BF6" w:rsidRPr="005D32AA" w:rsidRDefault="00AD0BF6" w:rsidP="009B74DB">
            <w:pPr>
              <w:rPr>
                <w:sz w:val="12"/>
                <w:szCs w:val="12"/>
              </w:rPr>
            </w:pPr>
          </w:p>
        </w:tc>
        <w:tc>
          <w:tcPr>
            <w:tcW w:w="0" w:type="auto"/>
          </w:tcPr>
          <w:p w14:paraId="00D5973E" w14:textId="77777777" w:rsidR="00AD0BF6" w:rsidRPr="005D32AA" w:rsidRDefault="00AD0BF6" w:rsidP="009B74DB">
            <w:pPr>
              <w:rPr>
                <w:sz w:val="12"/>
                <w:szCs w:val="12"/>
              </w:rPr>
            </w:pPr>
          </w:p>
        </w:tc>
        <w:tc>
          <w:tcPr>
            <w:tcW w:w="0" w:type="auto"/>
            <w:shd w:val="clear" w:color="auto" w:fill="B8CCE4" w:themeFill="accent1" w:themeFillTint="66"/>
          </w:tcPr>
          <w:p w14:paraId="1D17E717" w14:textId="3C0786BD" w:rsidR="00AD0BF6" w:rsidRPr="005D32AA" w:rsidRDefault="00AD0BF6" w:rsidP="009B74DB">
            <w:pPr>
              <w:rPr>
                <w:sz w:val="12"/>
                <w:szCs w:val="12"/>
              </w:rPr>
            </w:pPr>
          </w:p>
        </w:tc>
        <w:tc>
          <w:tcPr>
            <w:tcW w:w="0" w:type="auto"/>
            <w:shd w:val="clear" w:color="auto" w:fill="B8CCE4" w:themeFill="accent1" w:themeFillTint="66"/>
          </w:tcPr>
          <w:p w14:paraId="39090E5C" w14:textId="77777777" w:rsidR="00AD0BF6" w:rsidRPr="00BC29B4" w:rsidRDefault="00AD0BF6" w:rsidP="009B74DB">
            <w:pPr>
              <w:rPr>
                <w:rFonts w:eastAsiaTheme="minorHAnsi"/>
                <w:sz w:val="12"/>
                <w:szCs w:val="12"/>
              </w:rPr>
            </w:pPr>
          </w:p>
        </w:tc>
        <w:tc>
          <w:tcPr>
            <w:tcW w:w="0" w:type="auto"/>
          </w:tcPr>
          <w:p w14:paraId="2B78BCD2" w14:textId="77777777" w:rsidR="00AD0BF6" w:rsidRPr="005D32AA" w:rsidRDefault="00AD0BF6" w:rsidP="009B74DB">
            <w:pPr>
              <w:rPr>
                <w:sz w:val="12"/>
                <w:szCs w:val="12"/>
              </w:rPr>
            </w:pPr>
          </w:p>
        </w:tc>
        <w:tc>
          <w:tcPr>
            <w:tcW w:w="0" w:type="auto"/>
          </w:tcPr>
          <w:p w14:paraId="51F09AE8" w14:textId="77777777" w:rsidR="00AD0BF6" w:rsidRPr="005D32AA" w:rsidRDefault="00AD0BF6" w:rsidP="009B74DB">
            <w:pPr>
              <w:rPr>
                <w:sz w:val="12"/>
                <w:szCs w:val="12"/>
              </w:rPr>
            </w:pPr>
          </w:p>
        </w:tc>
        <w:tc>
          <w:tcPr>
            <w:tcW w:w="0" w:type="auto"/>
            <w:shd w:val="clear" w:color="auto" w:fill="B8CCE4" w:themeFill="accent1" w:themeFillTint="66"/>
          </w:tcPr>
          <w:p w14:paraId="16738F39"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6A4A487C" w14:textId="77777777" w:rsidR="00AD0BF6" w:rsidRPr="005D32AA" w:rsidRDefault="00AD0BF6" w:rsidP="009B74DB">
            <w:pPr>
              <w:jc w:val="right"/>
              <w:rPr>
                <w:sz w:val="12"/>
                <w:szCs w:val="12"/>
              </w:rPr>
            </w:pPr>
            <w:r w:rsidRPr="005D32AA">
              <w:rPr>
                <w:sz w:val="12"/>
                <w:szCs w:val="12"/>
              </w:rPr>
              <w:t>0%</w:t>
            </w:r>
          </w:p>
        </w:tc>
        <w:tc>
          <w:tcPr>
            <w:tcW w:w="0" w:type="auto"/>
          </w:tcPr>
          <w:p w14:paraId="3ECBA187" w14:textId="77777777" w:rsidR="00AD0BF6" w:rsidRPr="005D32AA" w:rsidRDefault="00AD0BF6" w:rsidP="009B74DB">
            <w:pPr>
              <w:rPr>
                <w:sz w:val="12"/>
                <w:szCs w:val="12"/>
              </w:rPr>
            </w:pPr>
          </w:p>
        </w:tc>
        <w:tc>
          <w:tcPr>
            <w:tcW w:w="0" w:type="auto"/>
          </w:tcPr>
          <w:p w14:paraId="250081C6" w14:textId="77777777" w:rsidR="00AD0BF6" w:rsidRPr="005D32AA" w:rsidRDefault="00AD0BF6" w:rsidP="009B74DB">
            <w:pPr>
              <w:rPr>
                <w:sz w:val="12"/>
                <w:szCs w:val="12"/>
              </w:rPr>
            </w:pPr>
          </w:p>
        </w:tc>
        <w:tc>
          <w:tcPr>
            <w:tcW w:w="0" w:type="auto"/>
          </w:tcPr>
          <w:p w14:paraId="1F7F5895" w14:textId="77777777" w:rsidR="00AD0BF6" w:rsidRPr="005D32AA" w:rsidRDefault="00AD0BF6" w:rsidP="009B74DB">
            <w:pPr>
              <w:rPr>
                <w:sz w:val="12"/>
                <w:szCs w:val="12"/>
              </w:rPr>
            </w:pPr>
          </w:p>
        </w:tc>
      </w:tr>
      <w:tr w:rsidR="00AD0BF6" w:rsidRPr="005D32AA" w14:paraId="15809A8E" w14:textId="77777777" w:rsidTr="009B74DB">
        <w:trPr>
          <w:cantSplit/>
          <w:trHeight w:val="288"/>
        </w:trPr>
        <w:tc>
          <w:tcPr>
            <w:tcW w:w="0" w:type="auto"/>
          </w:tcPr>
          <w:p w14:paraId="1157496C" w14:textId="77777777" w:rsidR="00AD0BF6" w:rsidRPr="005D32AA" w:rsidRDefault="00AD0BF6" w:rsidP="009B74DB">
            <w:pPr>
              <w:rPr>
                <w:sz w:val="12"/>
                <w:szCs w:val="12"/>
              </w:rPr>
            </w:pPr>
          </w:p>
        </w:tc>
        <w:tc>
          <w:tcPr>
            <w:tcW w:w="0" w:type="auto"/>
          </w:tcPr>
          <w:p w14:paraId="5CA875F2" w14:textId="77777777" w:rsidR="00AD0BF6" w:rsidRPr="005D32AA" w:rsidRDefault="00AD0BF6" w:rsidP="009B74DB">
            <w:pPr>
              <w:rPr>
                <w:sz w:val="12"/>
                <w:szCs w:val="12"/>
              </w:rPr>
            </w:pPr>
            <w:r w:rsidRPr="005D32AA">
              <w:rPr>
                <w:color w:val="231F20"/>
                <w:sz w:val="12"/>
                <w:szCs w:val="12"/>
              </w:rPr>
              <w:t>Obstetrics (Maternity)</w:t>
            </w:r>
          </w:p>
        </w:tc>
        <w:tc>
          <w:tcPr>
            <w:tcW w:w="0" w:type="auto"/>
          </w:tcPr>
          <w:p w14:paraId="45C1AA38" w14:textId="77777777" w:rsidR="00AD0BF6" w:rsidRPr="005D32AA" w:rsidRDefault="00AD0BF6" w:rsidP="009B74DB">
            <w:pPr>
              <w:rPr>
                <w:sz w:val="12"/>
                <w:szCs w:val="12"/>
              </w:rPr>
            </w:pPr>
          </w:p>
        </w:tc>
        <w:tc>
          <w:tcPr>
            <w:tcW w:w="0" w:type="auto"/>
          </w:tcPr>
          <w:p w14:paraId="31ABF000" w14:textId="77777777" w:rsidR="00AD0BF6" w:rsidRPr="005D32AA" w:rsidRDefault="00AD0BF6" w:rsidP="009B74DB">
            <w:pPr>
              <w:rPr>
                <w:sz w:val="12"/>
                <w:szCs w:val="12"/>
              </w:rPr>
            </w:pPr>
          </w:p>
        </w:tc>
        <w:tc>
          <w:tcPr>
            <w:tcW w:w="0" w:type="auto"/>
          </w:tcPr>
          <w:p w14:paraId="2C22F8AF" w14:textId="0007D207" w:rsidR="00AD0BF6" w:rsidRPr="005D32AA" w:rsidRDefault="00AD0BF6" w:rsidP="009B74DB">
            <w:pPr>
              <w:rPr>
                <w:sz w:val="12"/>
                <w:szCs w:val="12"/>
              </w:rPr>
            </w:pPr>
          </w:p>
        </w:tc>
        <w:tc>
          <w:tcPr>
            <w:tcW w:w="0" w:type="auto"/>
          </w:tcPr>
          <w:p w14:paraId="54AB0C64" w14:textId="77777777" w:rsidR="00AD0BF6" w:rsidRPr="005D32AA" w:rsidRDefault="00AD0BF6" w:rsidP="009B74DB">
            <w:pPr>
              <w:rPr>
                <w:sz w:val="12"/>
                <w:szCs w:val="12"/>
              </w:rPr>
            </w:pPr>
          </w:p>
        </w:tc>
        <w:tc>
          <w:tcPr>
            <w:tcW w:w="0" w:type="auto"/>
            <w:shd w:val="clear" w:color="auto" w:fill="B8CCE4" w:themeFill="accent1" w:themeFillTint="66"/>
          </w:tcPr>
          <w:p w14:paraId="410748B9" w14:textId="416FFB48" w:rsidR="00AD0BF6" w:rsidRPr="005D32AA" w:rsidRDefault="00AD0BF6" w:rsidP="009B74DB">
            <w:pPr>
              <w:rPr>
                <w:sz w:val="12"/>
                <w:szCs w:val="12"/>
              </w:rPr>
            </w:pPr>
          </w:p>
        </w:tc>
        <w:tc>
          <w:tcPr>
            <w:tcW w:w="0" w:type="auto"/>
            <w:shd w:val="clear" w:color="auto" w:fill="B8CCE4" w:themeFill="accent1" w:themeFillTint="66"/>
          </w:tcPr>
          <w:p w14:paraId="4F7DA65D" w14:textId="77777777" w:rsidR="00AD0BF6" w:rsidRPr="005D32AA" w:rsidRDefault="00AD0BF6" w:rsidP="009B74DB">
            <w:pPr>
              <w:rPr>
                <w:sz w:val="12"/>
                <w:szCs w:val="12"/>
              </w:rPr>
            </w:pPr>
          </w:p>
        </w:tc>
        <w:tc>
          <w:tcPr>
            <w:tcW w:w="0" w:type="auto"/>
          </w:tcPr>
          <w:p w14:paraId="226430BA" w14:textId="77777777" w:rsidR="00AD0BF6" w:rsidRPr="005D32AA" w:rsidRDefault="00AD0BF6" w:rsidP="009B74DB">
            <w:pPr>
              <w:rPr>
                <w:sz w:val="12"/>
                <w:szCs w:val="12"/>
              </w:rPr>
            </w:pPr>
          </w:p>
        </w:tc>
        <w:tc>
          <w:tcPr>
            <w:tcW w:w="0" w:type="auto"/>
          </w:tcPr>
          <w:p w14:paraId="78AE1B78" w14:textId="77777777" w:rsidR="00AD0BF6" w:rsidRPr="005D32AA" w:rsidRDefault="00AD0BF6" w:rsidP="009B74DB">
            <w:pPr>
              <w:rPr>
                <w:sz w:val="12"/>
                <w:szCs w:val="12"/>
              </w:rPr>
            </w:pPr>
          </w:p>
        </w:tc>
        <w:tc>
          <w:tcPr>
            <w:tcW w:w="0" w:type="auto"/>
            <w:shd w:val="clear" w:color="auto" w:fill="B8CCE4" w:themeFill="accent1" w:themeFillTint="66"/>
          </w:tcPr>
          <w:p w14:paraId="4A60CADF" w14:textId="77777777" w:rsidR="00AD0BF6" w:rsidRPr="005D32AA"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7E53A5A6" w14:textId="77777777" w:rsidR="00AD0BF6" w:rsidRPr="005D32AA" w:rsidRDefault="00AD0BF6" w:rsidP="009B74DB">
            <w:pPr>
              <w:jc w:val="right"/>
              <w:rPr>
                <w:sz w:val="12"/>
                <w:szCs w:val="12"/>
              </w:rPr>
            </w:pPr>
            <w:r>
              <w:rPr>
                <w:color w:val="231F20"/>
                <w:spacing w:val="-5"/>
                <w:w w:val="115"/>
                <w:sz w:val="14"/>
              </w:rPr>
              <w:t>0%</w:t>
            </w:r>
          </w:p>
        </w:tc>
        <w:tc>
          <w:tcPr>
            <w:tcW w:w="0" w:type="auto"/>
          </w:tcPr>
          <w:p w14:paraId="6A06CCEF" w14:textId="77777777" w:rsidR="00AD0BF6" w:rsidRPr="005D32AA" w:rsidRDefault="00AD0BF6" w:rsidP="009B74DB">
            <w:pPr>
              <w:rPr>
                <w:sz w:val="12"/>
                <w:szCs w:val="12"/>
              </w:rPr>
            </w:pPr>
          </w:p>
        </w:tc>
        <w:tc>
          <w:tcPr>
            <w:tcW w:w="0" w:type="auto"/>
          </w:tcPr>
          <w:p w14:paraId="21F0E1F0" w14:textId="77777777" w:rsidR="00AD0BF6" w:rsidRPr="005D32AA" w:rsidRDefault="00AD0BF6" w:rsidP="009B74DB">
            <w:pPr>
              <w:rPr>
                <w:sz w:val="12"/>
                <w:szCs w:val="12"/>
              </w:rPr>
            </w:pPr>
          </w:p>
        </w:tc>
        <w:tc>
          <w:tcPr>
            <w:tcW w:w="0" w:type="auto"/>
          </w:tcPr>
          <w:p w14:paraId="31188A5B" w14:textId="77777777" w:rsidR="00AD0BF6" w:rsidRPr="005D32AA" w:rsidRDefault="00AD0BF6" w:rsidP="009B74DB">
            <w:pPr>
              <w:rPr>
                <w:sz w:val="12"/>
                <w:szCs w:val="12"/>
              </w:rPr>
            </w:pPr>
          </w:p>
        </w:tc>
      </w:tr>
      <w:tr w:rsidR="00AD0BF6" w:rsidRPr="005D32AA" w14:paraId="0C229D2F" w14:textId="77777777" w:rsidTr="009B74DB">
        <w:trPr>
          <w:cantSplit/>
          <w:trHeight w:val="136"/>
        </w:trPr>
        <w:tc>
          <w:tcPr>
            <w:tcW w:w="0" w:type="auto"/>
          </w:tcPr>
          <w:p w14:paraId="01B5F6BB" w14:textId="77777777" w:rsidR="00AD0BF6" w:rsidRPr="005D32AA" w:rsidRDefault="00AD0BF6" w:rsidP="009B74DB">
            <w:pPr>
              <w:rPr>
                <w:sz w:val="12"/>
                <w:szCs w:val="12"/>
              </w:rPr>
            </w:pPr>
          </w:p>
        </w:tc>
        <w:tc>
          <w:tcPr>
            <w:tcW w:w="0" w:type="auto"/>
          </w:tcPr>
          <w:p w14:paraId="3CC71FCD" w14:textId="77777777" w:rsidR="00AD0BF6" w:rsidRPr="005D32AA" w:rsidRDefault="00AD0BF6" w:rsidP="009B74DB">
            <w:pPr>
              <w:rPr>
                <w:sz w:val="12"/>
                <w:szCs w:val="12"/>
              </w:rPr>
            </w:pPr>
            <w:r w:rsidRPr="005D32AA">
              <w:rPr>
                <w:color w:val="231F20"/>
                <w:w w:val="105"/>
                <w:sz w:val="12"/>
                <w:szCs w:val="12"/>
              </w:rPr>
              <w:t>Pediatrics</w:t>
            </w:r>
          </w:p>
        </w:tc>
        <w:tc>
          <w:tcPr>
            <w:tcW w:w="0" w:type="auto"/>
          </w:tcPr>
          <w:p w14:paraId="3E1BDA56" w14:textId="77777777" w:rsidR="00AD0BF6" w:rsidRPr="005D32AA" w:rsidRDefault="00AD0BF6" w:rsidP="009B74DB">
            <w:pPr>
              <w:rPr>
                <w:sz w:val="12"/>
                <w:szCs w:val="12"/>
              </w:rPr>
            </w:pPr>
          </w:p>
        </w:tc>
        <w:tc>
          <w:tcPr>
            <w:tcW w:w="0" w:type="auto"/>
          </w:tcPr>
          <w:p w14:paraId="4D93DE12" w14:textId="77777777" w:rsidR="00AD0BF6" w:rsidRPr="005D32AA" w:rsidRDefault="00AD0BF6" w:rsidP="009B74DB">
            <w:pPr>
              <w:rPr>
                <w:sz w:val="12"/>
                <w:szCs w:val="12"/>
              </w:rPr>
            </w:pPr>
          </w:p>
        </w:tc>
        <w:tc>
          <w:tcPr>
            <w:tcW w:w="0" w:type="auto"/>
          </w:tcPr>
          <w:p w14:paraId="3CBB47A9" w14:textId="706D1982" w:rsidR="00AD0BF6" w:rsidRPr="005D32AA" w:rsidRDefault="00AD0BF6" w:rsidP="009B74DB">
            <w:pPr>
              <w:rPr>
                <w:sz w:val="12"/>
                <w:szCs w:val="12"/>
              </w:rPr>
            </w:pPr>
          </w:p>
        </w:tc>
        <w:tc>
          <w:tcPr>
            <w:tcW w:w="0" w:type="auto"/>
          </w:tcPr>
          <w:p w14:paraId="77B8E02E" w14:textId="77777777" w:rsidR="00AD0BF6" w:rsidRPr="005D32AA" w:rsidRDefault="00AD0BF6" w:rsidP="009B74DB">
            <w:pPr>
              <w:rPr>
                <w:sz w:val="12"/>
                <w:szCs w:val="12"/>
              </w:rPr>
            </w:pPr>
          </w:p>
        </w:tc>
        <w:tc>
          <w:tcPr>
            <w:tcW w:w="0" w:type="auto"/>
            <w:shd w:val="clear" w:color="auto" w:fill="B8CCE4" w:themeFill="accent1" w:themeFillTint="66"/>
          </w:tcPr>
          <w:p w14:paraId="0A7D30FC" w14:textId="4710F3FD" w:rsidR="00AD0BF6" w:rsidRPr="005D32AA" w:rsidRDefault="00AD0BF6" w:rsidP="009B74DB">
            <w:pPr>
              <w:rPr>
                <w:sz w:val="12"/>
                <w:szCs w:val="12"/>
              </w:rPr>
            </w:pPr>
          </w:p>
        </w:tc>
        <w:tc>
          <w:tcPr>
            <w:tcW w:w="0" w:type="auto"/>
            <w:shd w:val="clear" w:color="auto" w:fill="B8CCE4" w:themeFill="accent1" w:themeFillTint="66"/>
          </w:tcPr>
          <w:p w14:paraId="7FCCF927" w14:textId="77777777" w:rsidR="00AD0BF6" w:rsidRPr="005D32AA" w:rsidRDefault="00AD0BF6" w:rsidP="009B74DB">
            <w:pPr>
              <w:rPr>
                <w:sz w:val="12"/>
                <w:szCs w:val="12"/>
              </w:rPr>
            </w:pPr>
          </w:p>
        </w:tc>
        <w:tc>
          <w:tcPr>
            <w:tcW w:w="0" w:type="auto"/>
          </w:tcPr>
          <w:p w14:paraId="757F438D" w14:textId="77777777" w:rsidR="00AD0BF6" w:rsidRPr="005D32AA" w:rsidRDefault="00AD0BF6" w:rsidP="009B74DB">
            <w:pPr>
              <w:rPr>
                <w:sz w:val="12"/>
                <w:szCs w:val="12"/>
              </w:rPr>
            </w:pPr>
          </w:p>
        </w:tc>
        <w:tc>
          <w:tcPr>
            <w:tcW w:w="0" w:type="auto"/>
          </w:tcPr>
          <w:p w14:paraId="2E4F7820" w14:textId="77777777" w:rsidR="00AD0BF6" w:rsidRPr="005D32AA" w:rsidRDefault="00AD0BF6" w:rsidP="009B74DB">
            <w:pPr>
              <w:rPr>
                <w:sz w:val="12"/>
                <w:szCs w:val="12"/>
              </w:rPr>
            </w:pPr>
          </w:p>
        </w:tc>
        <w:tc>
          <w:tcPr>
            <w:tcW w:w="0" w:type="auto"/>
            <w:shd w:val="clear" w:color="auto" w:fill="B8CCE4" w:themeFill="accent1" w:themeFillTint="66"/>
          </w:tcPr>
          <w:p w14:paraId="39C03FDD" w14:textId="77777777" w:rsidR="00AD0BF6" w:rsidRPr="005D32AA"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1F5ECBC4" w14:textId="77777777" w:rsidR="00AD0BF6" w:rsidRPr="005D32AA" w:rsidRDefault="00AD0BF6" w:rsidP="009B74DB">
            <w:pPr>
              <w:jc w:val="right"/>
              <w:rPr>
                <w:sz w:val="12"/>
                <w:szCs w:val="12"/>
              </w:rPr>
            </w:pPr>
            <w:r>
              <w:rPr>
                <w:color w:val="231F20"/>
                <w:spacing w:val="-5"/>
                <w:w w:val="115"/>
                <w:sz w:val="14"/>
              </w:rPr>
              <w:t>0%</w:t>
            </w:r>
          </w:p>
        </w:tc>
        <w:tc>
          <w:tcPr>
            <w:tcW w:w="0" w:type="auto"/>
          </w:tcPr>
          <w:p w14:paraId="12BBE6D0" w14:textId="77777777" w:rsidR="00AD0BF6" w:rsidRPr="005D32AA" w:rsidRDefault="00AD0BF6" w:rsidP="009B74DB">
            <w:pPr>
              <w:rPr>
                <w:sz w:val="12"/>
                <w:szCs w:val="12"/>
              </w:rPr>
            </w:pPr>
          </w:p>
        </w:tc>
        <w:tc>
          <w:tcPr>
            <w:tcW w:w="0" w:type="auto"/>
          </w:tcPr>
          <w:p w14:paraId="4D926D6A" w14:textId="77777777" w:rsidR="00AD0BF6" w:rsidRPr="005D32AA" w:rsidRDefault="00AD0BF6" w:rsidP="009B74DB">
            <w:pPr>
              <w:rPr>
                <w:sz w:val="12"/>
                <w:szCs w:val="12"/>
              </w:rPr>
            </w:pPr>
          </w:p>
        </w:tc>
        <w:tc>
          <w:tcPr>
            <w:tcW w:w="0" w:type="auto"/>
          </w:tcPr>
          <w:p w14:paraId="057C49A9" w14:textId="77777777" w:rsidR="00AD0BF6" w:rsidRPr="005D32AA" w:rsidRDefault="00AD0BF6" w:rsidP="009B74DB">
            <w:pPr>
              <w:rPr>
                <w:sz w:val="12"/>
                <w:szCs w:val="12"/>
              </w:rPr>
            </w:pPr>
          </w:p>
        </w:tc>
      </w:tr>
      <w:tr w:rsidR="00AD0BF6" w:rsidRPr="005D32AA" w14:paraId="1F3D03CB" w14:textId="77777777" w:rsidTr="009B74DB">
        <w:trPr>
          <w:cantSplit/>
          <w:trHeight w:val="440"/>
        </w:trPr>
        <w:tc>
          <w:tcPr>
            <w:tcW w:w="0" w:type="auto"/>
          </w:tcPr>
          <w:p w14:paraId="26F4BDD0" w14:textId="77777777" w:rsidR="00AD0BF6" w:rsidRPr="005D32AA" w:rsidRDefault="00AD0BF6" w:rsidP="009B74DB">
            <w:pPr>
              <w:rPr>
                <w:sz w:val="12"/>
                <w:szCs w:val="12"/>
              </w:rPr>
            </w:pPr>
          </w:p>
        </w:tc>
        <w:tc>
          <w:tcPr>
            <w:tcW w:w="0" w:type="auto"/>
          </w:tcPr>
          <w:p w14:paraId="16228EB6" w14:textId="77777777" w:rsidR="00AD0BF6" w:rsidRPr="005D32AA" w:rsidRDefault="00AD0BF6" w:rsidP="009B74DB">
            <w:pPr>
              <w:rPr>
                <w:sz w:val="12"/>
                <w:szCs w:val="12"/>
              </w:rPr>
            </w:pPr>
            <w:r w:rsidRPr="005D32AA">
              <w:rPr>
                <w:color w:val="231F20"/>
                <w:w w:val="105"/>
                <w:sz w:val="12"/>
                <w:szCs w:val="12"/>
              </w:rPr>
              <w:t>Neonatal Intensive Care</w:t>
            </w:r>
          </w:p>
        </w:tc>
        <w:tc>
          <w:tcPr>
            <w:tcW w:w="0" w:type="auto"/>
          </w:tcPr>
          <w:p w14:paraId="46C98DCB" w14:textId="77777777" w:rsidR="00AD0BF6" w:rsidRPr="005D32AA" w:rsidRDefault="00AD0BF6" w:rsidP="009B74DB">
            <w:pPr>
              <w:rPr>
                <w:sz w:val="12"/>
                <w:szCs w:val="12"/>
              </w:rPr>
            </w:pPr>
          </w:p>
        </w:tc>
        <w:tc>
          <w:tcPr>
            <w:tcW w:w="0" w:type="auto"/>
          </w:tcPr>
          <w:p w14:paraId="3D518EFF" w14:textId="77777777" w:rsidR="00AD0BF6" w:rsidRPr="005D32AA" w:rsidRDefault="00AD0BF6" w:rsidP="009B74DB">
            <w:pPr>
              <w:rPr>
                <w:sz w:val="12"/>
                <w:szCs w:val="12"/>
              </w:rPr>
            </w:pPr>
          </w:p>
        </w:tc>
        <w:tc>
          <w:tcPr>
            <w:tcW w:w="0" w:type="auto"/>
          </w:tcPr>
          <w:p w14:paraId="7CE795D7" w14:textId="3FDC629F" w:rsidR="00AD0BF6" w:rsidRPr="005D32AA" w:rsidRDefault="00AD0BF6" w:rsidP="009B74DB">
            <w:pPr>
              <w:rPr>
                <w:sz w:val="12"/>
                <w:szCs w:val="12"/>
              </w:rPr>
            </w:pPr>
          </w:p>
        </w:tc>
        <w:tc>
          <w:tcPr>
            <w:tcW w:w="0" w:type="auto"/>
          </w:tcPr>
          <w:p w14:paraId="5B6C44B3" w14:textId="77777777" w:rsidR="00AD0BF6" w:rsidRPr="005D32AA" w:rsidRDefault="00AD0BF6" w:rsidP="009B74DB">
            <w:pPr>
              <w:rPr>
                <w:sz w:val="12"/>
                <w:szCs w:val="12"/>
              </w:rPr>
            </w:pPr>
          </w:p>
        </w:tc>
        <w:tc>
          <w:tcPr>
            <w:tcW w:w="0" w:type="auto"/>
            <w:shd w:val="clear" w:color="auto" w:fill="B8CCE4" w:themeFill="accent1" w:themeFillTint="66"/>
          </w:tcPr>
          <w:p w14:paraId="639480EF" w14:textId="24788D95" w:rsidR="00AD0BF6" w:rsidRPr="005D32AA" w:rsidRDefault="00AD0BF6" w:rsidP="009B74DB">
            <w:pPr>
              <w:rPr>
                <w:sz w:val="12"/>
                <w:szCs w:val="12"/>
              </w:rPr>
            </w:pPr>
          </w:p>
        </w:tc>
        <w:tc>
          <w:tcPr>
            <w:tcW w:w="0" w:type="auto"/>
            <w:shd w:val="clear" w:color="auto" w:fill="B8CCE4" w:themeFill="accent1" w:themeFillTint="66"/>
          </w:tcPr>
          <w:p w14:paraId="53233EF8" w14:textId="77777777" w:rsidR="00AD0BF6" w:rsidRPr="005D32AA" w:rsidRDefault="00AD0BF6" w:rsidP="009B74DB">
            <w:pPr>
              <w:rPr>
                <w:sz w:val="12"/>
                <w:szCs w:val="12"/>
              </w:rPr>
            </w:pPr>
          </w:p>
        </w:tc>
        <w:tc>
          <w:tcPr>
            <w:tcW w:w="0" w:type="auto"/>
          </w:tcPr>
          <w:p w14:paraId="0A338A63" w14:textId="77777777" w:rsidR="00AD0BF6" w:rsidRPr="005D32AA" w:rsidRDefault="00AD0BF6" w:rsidP="009B74DB">
            <w:pPr>
              <w:rPr>
                <w:sz w:val="12"/>
                <w:szCs w:val="12"/>
              </w:rPr>
            </w:pPr>
          </w:p>
        </w:tc>
        <w:tc>
          <w:tcPr>
            <w:tcW w:w="0" w:type="auto"/>
          </w:tcPr>
          <w:p w14:paraId="7650A6B8" w14:textId="77777777" w:rsidR="00AD0BF6" w:rsidRPr="005D32AA" w:rsidRDefault="00AD0BF6" w:rsidP="009B74DB">
            <w:pPr>
              <w:rPr>
                <w:sz w:val="12"/>
                <w:szCs w:val="12"/>
              </w:rPr>
            </w:pPr>
          </w:p>
        </w:tc>
        <w:tc>
          <w:tcPr>
            <w:tcW w:w="0" w:type="auto"/>
            <w:shd w:val="clear" w:color="auto" w:fill="B8CCE4" w:themeFill="accent1" w:themeFillTint="66"/>
          </w:tcPr>
          <w:p w14:paraId="0F18C7E0" w14:textId="77777777" w:rsidR="00AD0BF6" w:rsidRPr="005D32AA"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44B8868F" w14:textId="77777777" w:rsidR="00AD0BF6" w:rsidRPr="005D32AA" w:rsidRDefault="00AD0BF6" w:rsidP="009B74DB">
            <w:pPr>
              <w:jc w:val="right"/>
              <w:rPr>
                <w:sz w:val="12"/>
                <w:szCs w:val="12"/>
              </w:rPr>
            </w:pPr>
            <w:r>
              <w:rPr>
                <w:color w:val="231F20"/>
                <w:spacing w:val="-5"/>
                <w:w w:val="115"/>
                <w:sz w:val="14"/>
              </w:rPr>
              <w:t>0%</w:t>
            </w:r>
          </w:p>
        </w:tc>
        <w:tc>
          <w:tcPr>
            <w:tcW w:w="0" w:type="auto"/>
          </w:tcPr>
          <w:p w14:paraId="760EFFE7" w14:textId="77777777" w:rsidR="00AD0BF6" w:rsidRPr="005D32AA" w:rsidRDefault="00AD0BF6" w:rsidP="009B74DB">
            <w:pPr>
              <w:rPr>
                <w:sz w:val="12"/>
                <w:szCs w:val="12"/>
              </w:rPr>
            </w:pPr>
          </w:p>
        </w:tc>
        <w:tc>
          <w:tcPr>
            <w:tcW w:w="0" w:type="auto"/>
          </w:tcPr>
          <w:p w14:paraId="387C2699" w14:textId="77777777" w:rsidR="00AD0BF6" w:rsidRPr="005D32AA" w:rsidRDefault="00AD0BF6" w:rsidP="009B74DB">
            <w:pPr>
              <w:rPr>
                <w:sz w:val="12"/>
                <w:szCs w:val="12"/>
              </w:rPr>
            </w:pPr>
          </w:p>
        </w:tc>
        <w:tc>
          <w:tcPr>
            <w:tcW w:w="0" w:type="auto"/>
          </w:tcPr>
          <w:p w14:paraId="0DE181CB" w14:textId="77777777" w:rsidR="00AD0BF6" w:rsidRPr="005D32AA" w:rsidRDefault="00AD0BF6" w:rsidP="009B74DB">
            <w:pPr>
              <w:rPr>
                <w:sz w:val="12"/>
                <w:szCs w:val="12"/>
              </w:rPr>
            </w:pPr>
          </w:p>
        </w:tc>
      </w:tr>
      <w:tr w:rsidR="00AD0BF6" w:rsidRPr="005D32AA" w14:paraId="6EC75FBF" w14:textId="77777777" w:rsidTr="009B74DB">
        <w:trPr>
          <w:cantSplit/>
          <w:trHeight w:val="288"/>
        </w:trPr>
        <w:tc>
          <w:tcPr>
            <w:tcW w:w="0" w:type="auto"/>
          </w:tcPr>
          <w:p w14:paraId="02C73B52" w14:textId="77777777" w:rsidR="00AD0BF6" w:rsidRPr="005D32AA" w:rsidRDefault="00AD0BF6" w:rsidP="009B74DB">
            <w:pPr>
              <w:rPr>
                <w:sz w:val="12"/>
                <w:szCs w:val="12"/>
              </w:rPr>
            </w:pPr>
          </w:p>
        </w:tc>
        <w:tc>
          <w:tcPr>
            <w:tcW w:w="0" w:type="auto"/>
          </w:tcPr>
          <w:p w14:paraId="303B7196" w14:textId="77777777" w:rsidR="00AD0BF6" w:rsidRPr="005D32AA" w:rsidRDefault="00AD0BF6" w:rsidP="009B74DB">
            <w:pPr>
              <w:rPr>
                <w:sz w:val="12"/>
                <w:szCs w:val="12"/>
              </w:rPr>
            </w:pPr>
            <w:r w:rsidRPr="005D32AA">
              <w:rPr>
                <w:color w:val="231F20"/>
                <w:w w:val="105"/>
                <w:sz w:val="12"/>
                <w:szCs w:val="12"/>
              </w:rPr>
              <w:t>ICU/CCU/SICU</w:t>
            </w:r>
          </w:p>
        </w:tc>
        <w:tc>
          <w:tcPr>
            <w:tcW w:w="0" w:type="auto"/>
          </w:tcPr>
          <w:p w14:paraId="73815531" w14:textId="77777777" w:rsidR="00AD0BF6" w:rsidRPr="005D32AA" w:rsidRDefault="00AD0BF6" w:rsidP="009B74DB">
            <w:pPr>
              <w:rPr>
                <w:sz w:val="12"/>
                <w:szCs w:val="12"/>
              </w:rPr>
            </w:pPr>
          </w:p>
        </w:tc>
        <w:tc>
          <w:tcPr>
            <w:tcW w:w="0" w:type="auto"/>
          </w:tcPr>
          <w:p w14:paraId="43AE3781" w14:textId="77777777" w:rsidR="00AD0BF6" w:rsidRPr="005D32AA" w:rsidRDefault="00AD0BF6" w:rsidP="009B74DB">
            <w:pPr>
              <w:rPr>
                <w:sz w:val="12"/>
                <w:szCs w:val="12"/>
              </w:rPr>
            </w:pPr>
          </w:p>
        </w:tc>
        <w:tc>
          <w:tcPr>
            <w:tcW w:w="0" w:type="auto"/>
          </w:tcPr>
          <w:p w14:paraId="0D942FB3" w14:textId="60FA7FEF" w:rsidR="00AD0BF6" w:rsidRPr="005D32AA" w:rsidRDefault="00AD0BF6" w:rsidP="009B74DB">
            <w:pPr>
              <w:rPr>
                <w:sz w:val="12"/>
                <w:szCs w:val="12"/>
              </w:rPr>
            </w:pPr>
          </w:p>
        </w:tc>
        <w:tc>
          <w:tcPr>
            <w:tcW w:w="0" w:type="auto"/>
          </w:tcPr>
          <w:p w14:paraId="08F6A5B8" w14:textId="77777777" w:rsidR="00AD0BF6" w:rsidRPr="005D32AA" w:rsidRDefault="00AD0BF6" w:rsidP="009B74DB">
            <w:pPr>
              <w:rPr>
                <w:sz w:val="12"/>
                <w:szCs w:val="12"/>
              </w:rPr>
            </w:pPr>
          </w:p>
        </w:tc>
        <w:tc>
          <w:tcPr>
            <w:tcW w:w="0" w:type="auto"/>
            <w:shd w:val="clear" w:color="auto" w:fill="B8CCE4" w:themeFill="accent1" w:themeFillTint="66"/>
          </w:tcPr>
          <w:p w14:paraId="79404674" w14:textId="04C05145" w:rsidR="00AD0BF6" w:rsidRPr="005D32AA" w:rsidRDefault="00AD0BF6" w:rsidP="009B74DB">
            <w:pPr>
              <w:rPr>
                <w:sz w:val="12"/>
                <w:szCs w:val="12"/>
              </w:rPr>
            </w:pPr>
          </w:p>
        </w:tc>
        <w:tc>
          <w:tcPr>
            <w:tcW w:w="0" w:type="auto"/>
            <w:shd w:val="clear" w:color="auto" w:fill="B8CCE4" w:themeFill="accent1" w:themeFillTint="66"/>
          </w:tcPr>
          <w:p w14:paraId="31DBBC57" w14:textId="77777777" w:rsidR="00AD0BF6" w:rsidRPr="005D32AA" w:rsidRDefault="00AD0BF6" w:rsidP="009B74DB">
            <w:pPr>
              <w:rPr>
                <w:sz w:val="12"/>
                <w:szCs w:val="12"/>
              </w:rPr>
            </w:pPr>
          </w:p>
        </w:tc>
        <w:tc>
          <w:tcPr>
            <w:tcW w:w="0" w:type="auto"/>
          </w:tcPr>
          <w:p w14:paraId="55D5142B" w14:textId="77777777" w:rsidR="00AD0BF6" w:rsidRPr="005D32AA" w:rsidRDefault="00AD0BF6" w:rsidP="009B74DB">
            <w:pPr>
              <w:rPr>
                <w:sz w:val="12"/>
                <w:szCs w:val="12"/>
              </w:rPr>
            </w:pPr>
          </w:p>
        </w:tc>
        <w:tc>
          <w:tcPr>
            <w:tcW w:w="0" w:type="auto"/>
          </w:tcPr>
          <w:p w14:paraId="6A73A929" w14:textId="77777777" w:rsidR="00AD0BF6" w:rsidRPr="005D32AA" w:rsidRDefault="00AD0BF6" w:rsidP="009B74DB">
            <w:pPr>
              <w:rPr>
                <w:sz w:val="12"/>
                <w:szCs w:val="12"/>
              </w:rPr>
            </w:pPr>
          </w:p>
        </w:tc>
        <w:tc>
          <w:tcPr>
            <w:tcW w:w="0" w:type="auto"/>
            <w:shd w:val="clear" w:color="auto" w:fill="B8CCE4" w:themeFill="accent1" w:themeFillTint="66"/>
          </w:tcPr>
          <w:p w14:paraId="722D672D" w14:textId="77777777" w:rsidR="00AD0BF6" w:rsidRPr="005D32AA"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52DC2F05" w14:textId="77777777" w:rsidR="00AD0BF6" w:rsidRPr="005D32AA" w:rsidRDefault="00AD0BF6" w:rsidP="009B74DB">
            <w:pPr>
              <w:jc w:val="right"/>
              <w:rPr>
                <w:sz w:val="12"/>
                <w:szCs w:val="12"/>
              </w:rPr>
            </w:pPr>
            <w:r>
              <w:rPr>
                <w:color w:val="231F20"/>
                <w:spacing w:val="-5"/>
                <w:w w:val="115"/>
                <w:sz w:val="14"/>
              </w:rPr>
              <w:t>0%</w:t>
            </w:r>
          </w:p>
        </w:tc>
        <w:tc>
          <w:tcPr>
            <w:tcW w:w="0" w:type="auto"/>
          </w:tcPr>
          <w:p w14:paraId="6404AE74" w14:textId="77777777" w:rsidR="00AD0BF6" w:rsidRPr="005D32AA" w:rsidRDefault="00AD0BF6" w:rsidP="009B74DB">
            <w:pPr>
              <w:rPr>
                <w:sz w:val="12"/>
                <w:szCs w:val="12"/>
              </w:rPr>
            </w:pPr>
          </w:p>
        </w:tc>
        <w:tc>
          <w:tcPr>
            <w:tcW w:w="0" w:type="auto"/>
          </w:tcPr>
          <w:p w14:paraId="22A5779A" w14:textId="77777777" w:rsidR="00AD0BF6" w:rsidRPr="005D32AA" w:rsidRDefault="00AD0BF6" w:rsidP="009B74DB">
            <w:pPr>
              <w:rPr>
                <w:sz w:val="12"/>
                <w:szCs w:val="12"/>
              </w:rPr>
            </w:pPr>
          </w:p>
        </w:tc>
        <w:tc>
          <w:tcPr>
            <w:tcW w:w="0" w:type="auto"/>
          </w:tcPr>
          <w:p w14:paraId="40EA1228" w14:textId="77777777" w:rsidR="00AD0BF6" w:rsidRPr="005D32AA" w:rsidRDefault="00AD0BF6" w:rsidP="009B74DB">
            <w:pPr>
              <w:rPr>
                <w:sz w:val="12"/>
                <w:szCs w:val="12"/>
              </w:rPr>
            </w:pPr>
          </w:p>
        </w:tc>
      </w:tr>
      <w:tr w:rsidR="00AD0BF6" w:rsidRPr="005D32AA" w14:paraId="4FC3663C" w14:textId="77777777" w:rsidTr="009B74DB">
        <w:trPr>
          <w:cantSplit/>
          <w:trHeight w:val="151"/>
        </w:trPr>
        <w:tc>
          <w:tcPr>
            <w:tcW w:w="0" w:type="auto"/>
          </w:tcPr>
          <w:p w14:paraId="71B10CB5" w14:textId="77777777" w:rsidR="00AD0BF6" w:rsidRPr="005D32AA" w:rsidRDefault="00AD0BF6" w:rsidP="009B74DB">
            <w:pPr>
              <w:rPr>
                <w:sz w:val="12"/>
                <w:szCs w:val="12"/>
              </w:rPr>
            </w:pPr>
            <w:r w:rsidRPr="005D32AA">
              <w:rPr>
                <w:sz w:val="12"/>
                <w:szCs w:val="12"/>
              </w:rPr>
              <w:t>+/-</w:t>
            </w:r>
          </w:p>
        </w:tc>
        <w:tc>
          <w:tcPr>
            <w:tcW w:w="0" w:type="auto"/>
          </w:tcPr>
          <w:p w14:paraId="3041725E" w14:textId="77777777" w:rsidR="00AD0BF6" w:rsidRPr="005D32AA" w:rsidRDefault="00AD0BF6" w:rsidP="009B74DB">
            <w:pPr>
              <w:rPr>
                <w:sz w:val="12"/>
                <w:szCs w:val="12"/>
              </w:rPr>
            </w:pPr>
          </w:p>
        </w:tc>
        <w:tc>
          <w:tcPr>
            <w:tcW w:w="0" w:type="auto"/>
          </w:tcPr>
          <w:p w14:paraId="59CD484E" w14:textId="77777777" w:rsidR="00AD0BF6" w:rsidRPr="005D32AA" w:rsidRDefault="00AD0BF6" w:rsidP="009B74DB">
            <w:pPr>
              <w:rPr>
                <w:sz w:val="12"/>
                <w:szCs w:val="12"/>
              </w:rPr>
            </w:pPr>
          </w:p>
        </w:tc>
        <w:tc>
          <w:tcPr>
            <w:tcW w:w="0" w:type="auto"/>
          </w:tcPr>
          <w:p w14:paraId="335BAF1B" w14:textId="77777777" w:rsidR="00AD0BF6" w:rsidRPr="005D32AA" w:rsidRDefault="00AD0BF6" w:rsidP="009B74DB">
            <w:pPr>
              <w:rPr>
                <w:sz w:val="12"/>
                <w:szCs w:val="12"/>
              </w:rPr>
            </w:pPr>
          </w:p>
        </w:tc>
        <w:tc>
          <w:tcPr>
            <w:tcW w:w="0" w:type="auto"/>
          </w:tcPr>
          <w:p w14:paraId="5F595F52" w14:textId="77777777" w:rsidR="00AD0BF6" w:rsidRPr="005D32AA" w:rsidRDefault="00AD0BF6" w:rsidP="009B74DB">
            <w:pPr>
              <w:rPr>
                <w:sz w:val="12"/>
                <w:szCs w:val="12"/>
              </w:rPr>
            </w:pPr>
          </w:p>
        </w:tc>
        <w:tc>
          <w:tcPr>
            <w:tcW w:w="0" w:type="auto"/>
          </w:tcPr>
          <w:p w14:paraId="02AAB5B1" w14:textId="77777777" w:rsidR="00AD0BF6" w:rsidRPr="005D32AA" w:rsidRDefault="00AD0BF6" w:rsidP="009B74DB">
            <w:pPr>
              <w:rPr>
                <w:sz w:val="12"/>
                <w:szCs w:val="12"/>
              </w:rPr>
            </w:pPr>
          </w:p>
        </w:tc>
        <w:tc>
          <w:tcPr>
            <w:tcW w:w="0" w:type="auto"/>
            <w:shd w:val="clear" w:color="auto" w:fill="B8CCE4" w:themeFill="accent1" w:themeFillTint="66"/>
          </w:tcPr>
          <w:p w14:paraId="6A09062A" w14:textId="77777777" w:rsidR="00AD0BF6" w:rsidRPr="005D32AA" w:rsidRDefault="00AD0BF6" w:rsidP="009B74DB">
            <w:pPr>
              <w:rPr>
                <w:sz w:val="12"/>
                <w:szCs w:val="12"/>
              </w:rPr>
            </w:pPr>
          </w:p>
        </w:tc>
        <w:tc>
          <w:tcPr>
            <w:tcW w:w="0" w:type="auto"/>
            <w:shd w:val="clear" w:color="auto" w:fill="B8CCE4" w:themeFill="accent1" w:themeFillTint="66"/>
          </w:tcPr>
          <w:p w14:paraId="773E624E" w14:textId="77777777" w:rsidR="00AD0BF6" w:rsidRPr="005D32AA" w:rsidRDefault="00AD0BF6" w:rsidP="009B74DB">
            <w:pPr>
              <w:rPr>
                <w:sz w:val="12"/>
                <w:szCs w:val="12"/>
              </w:rPr>
            </w:pPr>
          </w:p>
        </w:tc>
        <w:tc>
          <w:tcPr>
            <w:tcW w:w="0" w:type="auto"/>
          </w:tcPr>
          <w:p w14:paraId="2F4E5481" w14:textId="77777777" w:rsidR="00AD0BF6" w:rsidRPr="005D32AA" w:rsidRDefault="00AD0BF6" w:rsidP="009B74DB">
            <w:pPr>
              <w:rPr>
                <w:sz w:val="12"/>
                <w:szCs w:val="12"/>
              </w:rPr>
            </w:pPr>
          </w:p>
        </w:tc>
        <w:tc>
          <w:tcPr>
            <w:tcW w:w="0" w:type="auto"/>
          </w:tcPr>
          <w:p w14:paraId="6B0CB09A" w14:textId="77777777" w:rsidR="00AD0BF6" w:rsidRPr="005D32AA" w:rsidRDefault="00AD0BF6" w:rsidP="009B74DB">
            <w:pPr>
              <w:rPr>
                <w:sz w:val="12"/>
                <w:szCs w:val="12"/>
              </w:rPr>
            </w:pPr>
          </w:p>
        </w:tc>
        <w:tc>
          <w:tcPr>
            <w:tcW w:w="0" w:type="auto"/>
            <w:shd w:val="clear" w:color="auto" w:fill="B8CCE4" w:themeFill="accent1" w:themeFillTint="66"/>
          </w:tcPr>
          <w:p w14:paraId="60DFF8AF" w14:textId="77777777" w:rsidR="00AD0BF6" w:rsidRPr="005D32AA"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0B542B6B" w14:textId="77777777" w:rsidR="00AD0BF6" w:rsidRPr="005D32AA" w:rsidRDefault="00AD0BF6" w:rsidP="009B74DB">
            <w:pPr>
              <w:jc w:val="right"/>
              <w:rPr>
                <w:sz w:val="12"/>
                <w:szCs w:val="12"/>
              </w:rPr>
            </w:pPr>
            <w:r>
              <w:rPr>
                <w:color w:val="231F20"/>
                <w:spacing w:val="-5"/>
                <w:w w:val="115"/>
                <w:sz w:val="14"/>
              </w:rPr>
              <w:t>0%</w:t>
            </w:r>
          </w:p>
        </w:tc>
        <w:tc>
          <w:tcPr>
            <w:tcW w:w="0" w:type="auto"/>
          </w:tcPr>
          <w:p w14:paraId="3712532E" w14:textId="77777777" w:rsidR="00AD0BF6" w:rsidRPr="005D32AA" w:rsidRDefault="00AD0BF6" w:rsidP="009B74DB">
            <w:pPr>
              <w:rPr>
                <w:sz w:val="12"/>
                <w:szCs w:val="12"/>
              </w:rPr>
            </w:pPr>
          </w:p>
        </w:tc>
        <w:tc>
          <w:tcPr>
            <w:tcW w:w="0" w:type="auto"/>
          </w:tcPr>
          <w:p w14:paraId="550DE519" w14:textId="77777777" w:rsidR="00AD0BF6" w:rsidRPr="005D32AA" w:rsidRDefault="00AD0BF6" w:rsidP="009B74DB">
            <w:pPr>
              <w:rPr>
                <w:sz w:val="12"/>
                <w:szCs w:val="12"/>
              </w:rPr>
            </w:pPr>
          </w:p>
        </w:tc>
        <w:tc>
          <w:tcPr>
            <w:tcW w:w="0" w:type="auto"/>
          </w:tcPr>
          <w:p w14:paraId="111AE4AC" w14:textId="77777777" w:rsidR="00AD0BF6" w:rsidRPr="005D32AA" w:rsidRDefault="00AD0BF6" w:rsidP="009B74DB">
            <w:pPr>
              <w:rPr>
                <w:sz w:val="12"/>
                <w:szCs w:val="12"/>
              </w:rPr>
            </w:pPr>
          </w:p>
        </w:tc>
      </w:tr>
      <w:tr w:rsidR="00AD0BF6" w:rsidRPr="005D32AA" w14:paraId="3C895FDE" w14:textId="77777777" w:rsidTr="009B74DB">
        <w:trPr>
          <w:cantSplit/>
          <w:trHeight w:val="136"/>
        </w:trPr>
        <w:tc>
          <w:tcPr>
            <w:tcW w:w="0" w:type="auto"/>
          </w:tcPr>
          <w:p w14:paraId="1635FE24" w14:textId="77777777" w:rsidR="00AD0BF6" w:rsidRPr="005D32AA" w:rsidRDefault="00AD0BF6" w:rsidP="009B74DB">
            <w:pPr>
              <w:rPr>
                <w:sz w:val="12"/>
                <w:szCs w:val="12"/>
              </w:rPr>
            </w:pPr>
          </w:p>
        </w:tc>
        <w:tc>
          <w:tcPr>
            <w:tcW w:w="0" w:type="auto"/>
            <w:shd w:val="clear" w:color="auto" w:fill="B8CCE4" w:themeFill="accent1" w:themeFillTint="66"/>
          </w:tcPr>
          <w:p w14:paraId="30636599" w14:textId="77777777" w:rsidR="00AD0BF6" w:rsidRPr="005D32AA" w:rsidRDefault="00AD0BF6" w:rsidP="009B74DB">
            <w:pPr>
              <w:rPr>
                <w:sz w:val="12"/>
                <w:szCs w:val="12"/>
              </w:rPr>
            </w:pPr>
            <w:r w:rsidRPr="005D32AA">
              <w:rPr>
                <w:sz w:val="12"/>
                <w:szCs w:val="12"/>
              </w:rPr>
              <w:t>Total Acute</w:t>
            </w:r>
          </w:p>
        </w:tc>
        <w:tc>
          <w:tcPr>
            <w:tcW w:w="0" w:type="auto"/>
            <w:shd w:val="clear" w:color="auto" w:fill="B8CCE4" w:themeFill="accent1" w:themeFillTint="66"/>
          </w:tcPr>
          <w:p w14:paraId="703D7319" w14:textId="77777777" w:rsidR="00AD0BF6" w:rsidRPr="005D32AA" w:rsidRDefault="00AD0BF6" w:rsidP="009B74DB">
            <w:pPr>
              <w:rPr>
                <w:sz w:val="12"/>
                <w:szCs w:val="12"/>
              </w:rPr>
            </w:pPr>
          </w:p>
        </w:tc>
        <w:tc>
          <w:tcPr>
            <w:tcW w:w="0" w:type="auto"/>
            <w:shd w:val="clear" w:color="auto" w:fill="B8CCE4" w:themeFill="accent1" w:themeFillTint="66"/>
          </w:tcPr>
          <w:p w14:paraId="00758218" w14:textId="77777777" w:rsidR="00AD0BF6" w:rsidRPr="005D32AA" w:rsidRDefault="00AD0BF6" w:rsidP="009B74DB">
            <w:pPr>
              <w:rPr>
                <w:sz w:val="12"/>
                <w:szCs w:val="12"/>
              </w:rPr>
            </w:pPr>
          </w:p>
        </w:tc>
        <w:tc>
          <w:tcPr>
            <w:tcW w:w="0" w:type="auto"/>
            <w:shd w:val="clear" w:color="auto" w:fill="B8CCE4" w:themeFill="accent1" w:themeFillTint="66"/>
          </w:tcPr>
          <w:p w14:paraId="370C7782" w14:textId="0B415BC5" w:rsidR="00AD0BF6" w:rsidRPr="005D32AA" w:rsidRDefault="00AD0BF6" w:rsidP="009B74DB">
            <w:pPr>
              <w:rPr>
                <w:sz w:val="12"/>
                <w:szCs w:val="12"/>
              </w:rPr>
            </w:pPr>
          </w:p>
        </w:tc>
        <w:tc>
          <w:tcPr>
            <w:tcW w:w="0" w:type="auto"/>
            <w:shd w:val="clear" w:color="auto" w:fill="B8CCE4" w:themeFill="accent1" w:themeFillTint="66"/>
          </w:tcPr>
          <w:p w14:paraId="7451972F" w14:textId="77777777" w:rsidR="00AD0BF6" w:rsidRPr="005D32AA" w:rsidRDefault="00AD0BF6" w:rsidP="009B74DB">
            <w:pPr>
              <w:rPr>
                <w:sz w:val="12"/>
                <w:szCs w:val="12"/>
              </w:rPr>
            </w:pPr>
          </w:p>
        </w:tc>
        <w:tc>
          <w:tcPr>
            <w:tcW w:w="0" w:type="auto"/>
            <w:shd w:val="clear" w:color="auto" w:fill="B8CCE4" w:themeFill="accent1" w:themeFillTint="66"/>
          </w:tcPr>
          <w:p w14:paraId="7921CD06" w14:textId="050AD2B0" w:rsidR="00AD0BF6" w:rsidRPr="005D32AA" w:rsidRDefault="00AD0BF6" w:rsidP="009B74DB">
            <w:pPr>
              <w:rPr>
                <w:sz w:val="12"/>
                <w:szCs w:val="12"/>
              </w:rPr>
            </w:pPr>
          </w:p>
        </w:tc>
        <w:tc>
          <w:tcPr>
            <w:tcW w:w="0" w:type="auto"/>
            <w:shd w:val="clear" w:color="auto" w:fill="B8CCE4" w:themeFill="accent1" w:themeFillTint="66"/>
          </w:tcPr>
          <w:p w14:paraId="20C34F33" w14:textId="77777777" w:rsidR="00AD0BF6" w:rsidRPr="005D32AA" w:rsidRDefault="00AD0BF6" w:rsidP="009B74DB">
            <w:pPr>
              <w:rPr>
                <w:sz w:val="12"/>
                <w:szCs w:val="12"/>
              </w:rPr>
            </w:pPr>
          </w:p>
        </w:tc>
        <w:tc>
          <w:tcPr>
            <w:tcW w:w="0" w:type="auto"/>
            <w:shd w:val="clear" w:color="auto" w:fill="B8CCE4" w:themeFill="accent1" w:themeFillTint="66"/>
          </w:tcPr>
          <w:p w14:paraId="7FC22047" w14:textId="77777777" w:rsidR="00AD0BF6" w:rsidRPr="005D32AA" w:rsidRDefault="00AD0BF6" w:rsidP="009B74DB">
            <w:pPr>
              <w:rPr>
                <w:sz w:val="12"/>
                <w:szCs w:val="12"/>
              </w:rPr>
            </w:pPr>
          </w:p>
        </w:tc>
        <w:tc>
          <w:tcPr>
            <w:tcW w:w="0" w:type="auto"/>
            <w:shd w:val="clear" w:color="auto" w:fill="B8CCE4" w:themeFill="accent1" w:themeFillTint="66"/>
          </w:tcPr>
          <w:p w14:paraId="555D524E" w14:textId="77777777" w:rsidR="00AD0BF6" w:rsidRPr="005D32AA" w:rsidRDefault="00AD0BF6" w:rsidP="009B74DB">
            <w:pPr>
              <w:rPr>
                <w:sz w:val="12"/>
                <w:szCs w:val="12"/>
              </w:rPr>
            </w:pPr>
          </w:p>
        </w:tc>
        <w:tc>
          <w:tcPr>
            <w:tcW w:w="0" w:type="auto"/>
            <w:shd w:val="clear" w:color="auto" w:fill="B8CCE4" w:themeFill="accent1" w:themeFillTint="66"/>
          </w:tcPr>
          <w:p w14:paraId="782B66C1"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3411F3F3"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2FC8723E" w14:textId="77777777" w:rsidR="00AD0BF6" w:rsidRPr="005D32AA" w:rsidRDefault="00AD0BF6" w:rsidP="009B74DB">
            <w:pPr>
              <w:rPr>
                <w:sz w:val="12"/>
                <w:szCs w:val="12"/>
              </w:rPr>
            </w:pPr>
          </w:p>
        </w:tc>
        <w:tc>
          <w:tcPr>
            <w:tcW w:w="0" w:type="auto"/>
            <w:shd w:val="clear" w:color="auto" w:fill="B8CCE4" w:themeFill="accent1" w:themeFillTint="66"/>
          </w:tcPr>
          <w:p w14:paraId="37D37A82" w14:textId="77777777" w:rsidR="00AD0BF6" w:rsidRPr="005D32AA" w:rsidRDefault="00AD0BF6" w:rsidP="009B74DB">
            <w:pPr>
              <w:rPr>
                <w:sz w:val="12"/>
                <w:szCs w:val="12"/>
              </w:rPr>
            </w:pPr>
          </w:p>
        </w:tc>
        <w:tc>
          <w:tcPr>
            <w:tcW w:w="0" w:type="auto"/>
            <w:shd w:val="clear" w:color="auto" w:fill="B8CCE4" w:themeFill="accent1" w:themeFillTint="66"/>
          </w:tcPr>
          <w:p w14:paraId="470F99BA" w14:textId="77777777" w:rsidR="00AD0BF6" w:rsidRPr="005D32AA" w:rsidRDefault="00AD0BF6" w:rsidP="009B74DB">
            <w:pPr>
              <w:rPr>
                <w:sz w:val="12"/>
                <w:szCs w:val="12"/>
              </w:rPr>
            </w:pPr>
          </w:p>
        </w:tc>
      </w:tr>
      <w:tr w:rsidR="00AD0BF6" w:rsidRPr="005D32AA" w14:paraId="36823B55" w14:textId="77777777" w:rsidTr="009B74DB">
        <w:trPr>
          <w:cantSplit/>
          <w:trHeight w:val="288"/>
        </w:trPr>
        <w:tc>
          <w:tcPr>
            <w:tcW w:w="0" w:type="auto"/>
          </w:tcPr>
          <w:p w14:paraId="7D2FA5AE" w14:textId="77777777" w:rsidR="00AD0BF6" w:rsidRPr="005D32AA" w:rsidRDefault="00AD0BF6" w:rsidP="009B74DB">
            <w:pPr>
              <w:rPr>
                <w:sz w:val="12"/>
                <w:szCs w:val="12"/>
              </w:rPr>
            </w:pPr>
          </w:p>
        </w:tc>
        <w:tc>
          <w:tcPr>
            <w:tcW w:w="0" w:type="auto"/>
          </w:tcPr>
          <w:p w14:paraId="27F402D7" w14:textId="77777777" w:rsidR="00AD0BF6" w:rsidRPr="005D32AA" w:rsidRDefault="00AD0BF6" w:rsidP="009B74DB">
            <w:pPr>
              <w:rPr>
                <w:b/>
                <w:bCs/>
                <w:sz w:val="12"/>
                <w:szCs w:val="12"/>
              </w:rPr>
            </w:pPr>
            <w:r w:rsidRPr="005D32AA">
              <w:rPr>
                <w:b/>
                <w:bCs/>
                <w:sz w:val="12"/>
                <w:szCs w:val="12"/>
              </w:rPr>
              <w:t>Acute Rehabilitation</w:t>
            </w:r>
          </w:p>
        </w:tc>
        <w:tc>
          <w:tcPr>
            <w:tcW w:w="0" w:type="auto"/>
            <w:vAlign w:val="bottom"/>
          </w:tcPr>
          <w:p w14:paraId="571DCB0B" w14:textId="77777777" w:rsidR="00AD0BF6" w:rsidRPr="005D32AA" w:rsidRDefault="00AD0BF6" w:rsidP="009B74DB">
            <w:pPr>
              <w:rPr>
                <w:sz w:val="12"/>
                <w:szCs w:val="12"/>
              </w:rPr>
            </w:pPr>
          </w:p>
        </w:tc>
        <w:tc>
          <w:tcPr>
            <w:tcW w:w="0" w:type="auto"/>
            <w:vAlign w:val="bottom"/>
          </w:tcPr>
          <w:p w14:paraId="2D035624" w14:textId="77777777" w:rsidR="00AD0BF6" w:rsidRPr="005D32AA" w:rsidRDefault="00AD0BF6" w:rsidP="009B74DB">
            <w:pPr>
              <w:rPr>
                <w:sz w:val="12"/>
                <w:szCs w:val="12"/>
              </w:rPr>
            </w:pPr>
          </w:p>
        </w:tc>
        <w:tc>
          <w:tcPr>
            <w:tcW w:w="0" w:type="auto"/>
            <w:vAlign w:val="bottom"/>
          </w:tcPr>
          <w:p w14:paraId="740C6131" w14:textId="77777777" w:rsidR="00AD0BF6" w:rsidRPr="005D32AA" w:rsidRDefault="00AD0BF6" w:rsidP="009B74DB">
            <w:pPr>
              <w:rPr>
                <w:sz w:val="12"/>
                <w:szCs w:val="12"/>
              </w:rPr>
            </w:pPr>
          </w:p>
        </w:tc>
        <w:tc>
          <w:tcPr>
            <w:tcW w:w="0" w:type="auto"/>
            <w:vAlign w:val="bottom"/>
          </w:tcPr>
          <w:p w14:paraId="19F984E5" w14:textId="77777777" w:rsidR="00AD0BF6" w:rsidRPr="005D32AA" w:rsidRDefault="00AD0BF6" w:rsidP="009B74DB">
            <w:pPr>
              <w:rPr>
                <w:sz w:val="12"/>
                <w:szCs w:val="12"/>
              </w:rPr>
            </w:pPr>
          </w:p>
        </w:tc>
        <w:tc>
          <w:tcPr>
            <w:tcW w:w="0" w:type="auto"/>
            <w:shd w:val="clear" w:color="auto" w:fill="B8CCE4" w:themeFill="accent1" w:themeFillTint="66"/>
            <w:vAlign w:val="bottom"/>
          </w:tcPr>
          <w:p w14:paraId="146C14D8" w14:textId="77777777" w:rsidR="00AD0BF6" w:rsidRPr="005D32AA" w:rsidRDefault="00AD0BF6" w:rsidP="009B74DB">
            <w:pPr>
              <w:rPr>
                <w:sz w:val="12"/>
                <w:szCs w:val="12"/>
              </w:rPr>
            </w:pPr>
          </w:p>
        </w:tc>
        <w:tc>
          <w:tcPr>
            <w:tcW w:w="0" w:type="auto"/>
            <w:shd w:val="clear" w:color="auto" w:fill="B8CCE4" w:themeFill="accent1" w:themeFillTint="66"/>
            <w:vAlign w:val="bottom"/>
          </w:tcPr>
          <w:p w14:paraId="1168592B" w14:textId="77777777" w:rsidR="00AD0BF6" w:rsidRPr="005D32AA" w:rsidRDefault="00AD0BF6" w:rsidP="009B74DB">
            <w:pPr>
              <w:rPr>
                <w:sz w:val="12"/>
                <w:szCs w:val="12"/>
              </w:rPr>
            </w:pPr>
          </w:p>
        </w:tc>
        <w:tc>
          <w:tcPr>
            <w:tcW w:w="0" w:type="auto"/>
          </w:tcPr>
          <w:p w14:paraId="6B319106" w14:textId="77777777" w:rsidR="00AD0BF6" w:rsidRPr="005D32AA" w:rsidRDefault="00AD0BF6" w:rsidP="009B74DB">
            <w:pPr>
              <w:rPr>
                <w:sz w:val="12"/>
                <w:szCs w:val="12"/>
              </w:rPr>
            </w:pPr>
          </w:p>
        </w:tc>
        <w:tc>
          <w:tcPr>
            <w:tcW w:w="0" w:type="auto"/>
          </w:tcPr>
          <w:p w14:paraId="67957B2E" w14:textId="77777777" w:rsidR="00AD0BF6" w:rsidRPr="005D32AA" w:rsidRDefault="00AD0BF6" w:rsidP="009B74DB">
            <w:pPr>
              <w:rPr>
                <w:sz w:val="12"/>
                <w:szCs w:val="12"/>
              </w:rPr>
            </w:pPr>
          </w:p>
        </w:tc>
        <w:tc>
          <w:tcPr>
            <w:tcW w:w="0" w:type="auto"/>
            <w:shd w:val="clear" w:color="auto" w:fill="B8CCE4" w:themeFill="accent1" w:themeFillTint="66"/>
          </w:tcPr>
          <w:p w14:paraId="6CA3720B"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555B0422" w14:textId="77777777" w:rsidR="00AD0BF6" w:rsidRPr="005D32AA" w:rsidRDefault="00AD0BF6" w:rsidP="009B74DB">
            <w:pPr>
              <w:jc w:val="right"/>
              <w:rPr>
                <w:sz w:val="12"/>
                <w:szCs w:val="12"/>
              </w:rPr>
            </w:pPr>
            <w:r w:rsidRPr="005D32AA">
              <w:rPr>
                <w:sz w:val="12"/>
                <w:szCs w:val="12"/>
              </w:rPr>
              <w:t>0%</w:t>
            </w:r>
          </w:p>
        </w:tc>
        <w:tc>
          <w:tcPr>
            <w:tcW w:w="0" w:type="auto"/>
          </w:tcPr>
          <w:p w14:paraId="1FBA7B2C" w14:textId="77777777" w:rsidR="00AD0BF6" w:rsidRPr="005D32AA" w:rsidRDefault="00AD0BF6" w:rsidP="009B74DB">
            <w:pPr>
              <w:rPr>
                <w:sz w:val="12"/>
                <w:szCs w:val="12"/>
              </w:rPr>
            </w:pPr>
          </w:p>
        </w:tc>
        <w:tc>
          <w:tcPr>
            <w:tcW w:w="0" w:type="auto"/>
          </w:tcPr>
          <w:p w14:paraId="50141343" w14:textId="77777777" w:rsidR="00AD0BF6" w:rsidRPr="005D32AA" w:rsidRDefault="00AD0BF6" w:rsidP="009B74DB">
            <w:pPr>
              <w:rPr>
                <w:sz w:val="12"/>
                <w:szCs w:val="12"/>
              </w:rPr>
            </w:pPr>
          </w:p>
        </w:tc>
        <w:tc>
          <w:tcPr>
            <w:tcW w:w="0" w:type="auto"/>
          </w:tcPr>
          <w:p w14:paraId="2D33C7BC" w14:textId="77777777" w:rsidR="00AD0BF6" w:rsidRPr="005D32AA" w:rsidRDefault="00AD0BF6" w:rsidP="009B74DB">
            <w:pPr>
              <w:rPr>
                <w:sz w:val="12"/>
                <w:szCs w:val="12"/>
              </w:rPr>
            </w:pPr>
          </w:p>
        </w:tc>
      </w:tr>
      <w:tr w:rsidR="00AD0BF6" w:rsidRPr="005D32AA" w14:paraId="5DD104C2" w14:textId="77777777" w:rsidTr="009B74DB">
        <w:trPr>
          <w:cantSplit/>
          <w:trHeight w:val="151"/>
        </w:trPr>
        <w:tc>
          <w:tcPr>
            <w:tcW w:w="0" w:type="auto"/>
          </w:tcPr>
          <w:p w14:paraId="3D2B0305" w14:textId="77777777" w:rsidR="00AD0BF6" w:rsidRPr="005D32AA" w:rsidRDefault="00AD0BF6" w:rsidP="009B74DB">
            <w:pPr>
              <w:rPr>
                <w:sz w:val="12"/>
                <w:szCs w:val="12"/>
              </w:rPr>
            </w:pPr>
            <w:r w:rsidRPr="005D32AA">
              <w:rPr>
                <w:sz w:val="12"/>
                <w:szCs w:val="12"/>
              </w:rPr>
              <w:t>+/-</w:t>
            </w:r>
          </w:p>
        </w:tc>
        <w:tc>
          <w:tcPr>
            <w:tcW w:w="0" w:type="auto"/>
          </w:tcPr>
          <w:p w14:paraId="361FBA2C" w14:textId="77777777" w:rsidR="00AD0BF6" w:rsidRPr="005D32AA" w:rsidRDefault="00AD0BF6" w:rsidP="009B74DB">
            <w:pPr>
              <w:rPr>
                <w:sz w:val="12"/>
                <w:szCs w:val="12"/>
              </w:rPr>
            </w:pPr>
          </w:p>
        </w:tc>
        <w:tc>
          <w:tcPr>
            <w:tcW w:w="0" w:type="auto"/>
          </w:tcPr>
          <w:p w14:paraId="7A35FE47" w14:textId="77777777" w:rsidR="00AD0BF6" w:rsidRPr="005D32AA" w:rsidRDefault="00AD0BF6" w:rsidP="009B74DB">
            <w:pPr>
              <w:rPr>
                <w:sz w:val="12"/>
                <w:szCs w:val="12"/>
              </w:rPr>
            </w:pPr>
          </w:p>
        </w:tc>
        <w:tc>
          <w:tcPr>
            <w:tcW w:w="0" w:type="auto"/>
          </w:tcPr>
          <w:p w14:paraId="0468D0E6" w14:textId="77777777" w:rsidR="00AD0BF6" w:rsidRPr="005D32AA" w:rsidRDefault="00AD0BF6" w:rsidP="009B74DB">
            <w:pPr>
              <w:rPr>
                <w:sz w:val="12"/>
                <w:szCs w:val="12"/>
              </w:rPr>
            </w:pPr>
          </w:p>
        </w:tc>
        <w:tc>
          <w:tcPr>
            <w:tcW w:w="0" w:type="auto"/>
          </w:tcPr>
          <w:p w14:paraId="4422B8A2" w14:textId="77777777" w:rsidR="00AD0BF6" w:rsidRPr="005D32AA" w:rsidRDefault="00AD0BF6" w:rsidP="009B74DB">
            <w:pPr>
              <w:rPr>
                <w:sz w:val="12"/>
                <w:szCs w:val="12"/>
              </w:rPr>
            </w:pPr>
          </w:p>
        </w:tc>
        <w:tc>
          <w:tcPr>
            <w:tcW w:w="0" w:type="auto"/>
          </w:tcPr>
          <w:p w14:paraId="0311F7B8" w14:textId="77777777" w:rsidR="00AD0BF6" w:rsidRPr="005D32AA" w:rsidRDefault="00AD0BF6" w:rsidP="009B74DB">
            <w:pPr>
              <w:rPr>
                <w:sz w:val="12"/>
                <w:szCs w:val="12"/>
              </w:rPr>
            </w:pPr>
          </w:p>
        </w:tc>
        <w:tc>
          <w:tcPr>
            <w:tcW w:w="0" w:type="auto"/>
            <w:shd w:val="clear" w:color="auto" w:fill="B8CCE4" w:themeFill="accent1" w:themeFillTint="66"/>
          </w:tcPr>
          <w:p w14:paraId="635911A7" w14:textId="77777777" w:rsidR="00AD0BF6" w:rsidRPr="005D32AA" w:rsidRDefault="00AD0BF6" w:rsidP="009B74DB">
            <w:pPr>
              <w:rPr>
                <w:sz w:val="12"/>
                <w:szCs w:val="12"/>
              </w:rPr>
            </w:pPr>
          </w:p>
        </w:tc>
        <w:tc>
          <w:tcPr>
            <w:tcW w:w="0" w:type="auto"/>
            <w:shd w:val="clear" w:color="auto" w:fill="B8CCE4" w:themeFill="accent1" w:themeFillTint="66"/>
          </w:tcPr>
          <w:p w14:paraId="6B071C45" w14:textId="77777777" w:rsidR="00AD0BF6" w:rsidRPr="005D32AA" w:rsidRDefault="00AD0BF6" w:rsidP="009B74DB">
            <w:pPr>
              <w:rPr>
                <w:sz w:val="12"/>
                <w:szCs w:val="12"/>
              </w:rPr>
            </w:pPr>
          </w:p>
        </w:tc>
        <w:tc>
          <w:tcPr>
            <w:tcW w:w="0" w:type="auto"/>
          </w:tcPr>
          <w:p w14:paraId="0AD4636E" w14:textId="77777777" w:rsidR="00AD0BF6" w:rsidRPr="005D32AA" w:rsidRDefault="00AD0BF6" w:rsidP="009B74DB">
            <w:pPr>
              <w:rPr>
                <w:sz w:val="12"/>
                <w:szCs w:val="12"/>
              </w:rPr>
            </w:pPr>
          </w:p>
        </w:tc>
        <w:tc>
          <w:tcPr>
            <w:tcW w:w="0" w:type="auto"/>
          </w:tcPr>
          <w:p w14:paraId="10F716DB" w14:textId="77777777" w:rsidR="00AD0BF6" w:rsidRPr="005D32AA" w:rsidRDefault="00AD0BF6" w:rsidP="009B74DB">
            <w:pPr>
              <w:rPr>
                <w:sz w:val="12"/>
                <w:szCs w:val="12"/>
              </w:rPr>
            </w:pPr>
          </w:p>
        </w:tc>
        <w:tc>
          <w:tcPr>
            <w:tcW w:w="0" w:type="auto"/>
            <w:shd w:val="clear" w:color="auto" w:fill="B8CCE4" w:themeFill="accent1" w:themeFillTint="66"/>
          </w:tcPr>
          <w:p w14:paraId="72348342"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639C618D" w14:textId="77777777" w:rsidR="00AD0BF6" w:rsidRPr="005D32AA" w:rsidRDefault="00AD0BF6" w:rsidP="009B74DB">
            <w:pPr>
              <w:jc w:val="right"/>
              <w:rPr>
                <w:sz w:val="12"/>
                <w:szCs w:val="12"/>
              </w:rPr>
            </w:pPr>
            <w:r w:rsidRPr="005D32AA">
              <w:rPr>
                <w:sz w:val="12"/>
                <w:szCs w:val="12"/>
              </w:rPr>
              <w:t>0%</w:t>
            </w:r>
          </w:p>
        </w:tc>
        <w:tc>
          <w:tcPr>
            <w:tcW w:w="0" w:type="auto"/>
          </w:tcPr>
          <w:p w14:paraId="015751B1" w14:textId="77777777" w:rsidR="00AD0BF6" w:rsidRPr="005D32AA" w:rsidRDefault="00AD0BF6" w:rsidP="009B74DB">
            <w:pPr>
              <w:rPr>
                <w:sz w:val="12"/>
                <w:szCs w:val="12"/>
              </w:rPr>
            </w:pPr>
          </w:p>
        </w:tc>
        <w:tc>
          <w:tcPr>
            <w:tcW w:w="0" w:type="auto"/>
          </w:tcPr>
          <w:p w14:paraId="0DE5A342" w14:textId="77777777" w:rsidR="00AD0BF6" w:rsidRPr="005D32AA" w:rsidRDefault="00AD0BF6" w:rsidP="009B74DB">
            <w:pPr>
              <w:rPr>
                <w:sz w:val="12"/>
                <w:szCs w:val="12"/>
              </w:rPr>
            </w:pPr>
          </w:p>
        </w:tc>
        <w:tc>
          <w:tcPr>
            <w:tcW w:w="0" w:type="auto"/>
          </w:tcPr>
          <w:p w14:paraId="3DB4D80B" w14:textId="77777777" w:rsidR="00AD0BF6" w:rsidRPr="005D32AA" w:rsidRDefault="00AD0BF6" w:rsidP="009B74DB">
            <w:pPr>
              <w:rPr>
                <w:sz w:val="12"/>
                <w:szCs w:val="12"/>
              </w:rPr>
            </w:pPr>
          </w:p>
        </w:tc>
      </w:tr>
      <w:tr w:rsidR="00AD0BF6" w:rsidRPr="005D32AA" w14:paraId="72188CA8" w14:textId="77777777" w:rsidTr="009B74DB">
        <w:trPr>
          <w:cantSplit/>
          <w:trHeight w:val="288"/>
        </w:trPr>
        <w:tc>
          <w:tcPr>
            <w:tcW w:w="0" w:type="auto"/>
          </w:tcPr>
          <w:p w14:paraId="36B07812" w14:textId="77777777" w:rsidR="00AD0BF6" w:rsidRPr="005D32AA" w:rsidRDefault="00AD0BF6" w:rsidP="009B74DB">
            <w:pPr>
              <w:rPr>
                <w:sz w:val="12"/>
                <w:szCs w:val="12"/>
              </w:rPr>
            </w:pPr>
          </w:p>
        </w:tc>
        <w:tc>
          <w:tcPr>
            <w:tcW w:w="0" w:type="auto"/>
            <w:shd w:val="clear" w:color="auto" w:fill="B8CCE4" w:themeFill="accent1" w:themeFillTint="66"/>
          </w:tcPr>
          <w:p w14:paraId="2AFB0C1A" w14:textId="77777777" w:rsidR="00AD0BF6" w:rsidRPr="005D32AA" w:rsidRDefault="00AD0BF6" w:rsidP="009B74DB">
            <w:pPr>
              <w:rPr>
                <w:sz w:val="12"/>
                <w:szCs w:val="12"/>
              </w:rPr>
            </w:pPr>
            <w:r w:rsidRPr="005D32AA">
              <w:rPr>
                <w:sz w:val="12"/>
                <w:szCs w:val="12"/>
              </w:rPr>
              <w:t>Total Rehabilitation</w:t>
            </w:r>
          </w:p>
        </w:tc>
        <w:tc>
          <w:tcPr>
            <w:tcW w:w="0" w:type="auto"/>
            <w:shd w:val="clear" w:color="auto" w:fill="B8CCE4" w:themeFill="accent1" w:themeFillTint="66"/>
            <w:vAlign w:val="bottom"/>
          </w:tcPr>
          <w:p w14:paraId="7C0C18CF" w14:textId="77777777" w:rsidR="00AD0BF6" w:rsidRPr="005D32AA" w:rsidRDefault="00AD0BF6" w:rsidP="009B74DB">
            <w:pPr>
              <w:rPr>
                <w:sz w:val="12"/>
                <w:szCs w:val="12"/>
              </w:rPr>
            </w:pPr>
          </w:p>
        </w:tc>
        <w:tc>
          <w:tcPr>
            <w:tcW w:w="0" w:type="auto"/>
            <w:shd w:val="clear" w:color="auto" w:fill="B8CCE4" w:themeFill="accent1" w:themeFillTint="66"/>
            <w:vAlign w:val="bottom"/>
          </w:tcPr>
          <w:p w14:paraId="7720B575" w14:textId="77777777" w:rsidR="00AD0BF6" w:rsidRPr="005D32AA" w:rsidRDefault="00AD0BF6" w:rsidP="009B74DB">
            <w:pPr>
              <w:rPr>
                <w:sz w:val="12"/>
                <w:szCs w:val="12"/>
              </w:rPr>
            </w:pPr>
          </w:p>
        </w:tc>
        <w:tc>
          <w:tcPr>
            <w:tcW w:w="0" w:type="auto"/>
            <w:shd w:val="clear" w:color="auto" w:fill="B8CCE4" w:themeFill="accent1" w:themeFillTint="66"/>
          </w:tcPr>
          <w:p w14:paraId="3CDE37E0" w14:textId="38270D82" w:rsidR="00AD0BF6" w:rsidRPr="005D32AA" w:rsidRDefault="00AD0BF6" w:rsidP="009B74DB">
            <w:pPr>
              <w:rPr>
                <w:sz w:val="12"/>
                <w:szCs w:val="12"/>
              </w:rPr>
            </w:pPr>
          </w:p>
        </w:tc>
        <w:tc>
          <w:tcPr>
            <w:tcW w:w="0" w:type="auto"/>
            <w:shd w:val="clear" w:color="auto" w:fill="B8CCE4" w:themeFill="accent1" w:themeFillTint="66"/>
          </w:tcPr>
          <w:p w14:paraId="34125548" w14:textId="77777777" w:rsidR="00AD0BF6" w:rsidRPr="005D32AA" w:rsidRDefault="00AD0BF6" w:rsidP="009B74DB">
            <w:pPr>
              <w:rPr>
                <w:sz w:val="12"/>
                <w:szCs w:val="12"/>
              </w:rPr>
            </w:pPr>
          </w:p>
        </w:tc>
        <w:tc>
          <w:tcPr>
            <w:tcW w:w="0" w:type="auto"/>
            <w:shd w:val="clear" w:color="auto" w:fill="B8CCE4" w:themeFill="accent1" w:themeFillTint="66"/>
          </w:tcPr>
          <w:p w14:paraId="3E5E7AE1" w14:textId="656A4006" w:rsidR="00AD0BF6" w:rsidRPr="005D32AA" w:rsidRDefault="00AD0BF6" w:rsidP="009B74DB">
            <w:pPr>
              <w:rPr>
                <w:sz w:val="12"/>
                <w:szCs w:val="12"/>
              </w:rPr>
            </w:pPr>
          </w:p>
        </w:tc>
        <w:tc>
          <w:tcPr>
            <w:tcW w:w="0" w:type="auto"/>
            <w:shd w:val="clear" w:color="auto" w:fill="B8CCE4" w:themeFill="accent1" w:themeFillTint="66"/>
            <w:vAlign w:val="bottom"/>
          </w:tcPr>
          <w:p w14:paraId="499CEDC4" w14:textId="77777777" w:rsidR="00AD0BF6" w:rsidRPr="005D32AA" w:rsidRDefault="00AD0BF6" w:rsidP="009B74DB">
            <w:pPr>
              <w:rPr>
                <w:sz w:val="12"/>
                <w:szCs w:val="12"/>
              </w:rPr>
            </w:pPr>
          </w:p>
        </w:tc>
        <w:tc>
          <w:tcPr>
            <w:tcW w:w="0" w:type="auto"/>
            <w:shd w:val="clear" w:color="auto" w:fill="B8CCE4" w:themeFill="accent1" w:themeFillTint="66"/>
          </w:tcPr>
          <w:p w14:paraId="245A64DA" w14:textId="77777777" w:rsidR="00AD0BF6" w:rsidRPr="005D32AA" w:rsidRDefault="00AD0BF6" w:rsidP="009B74DB">
            <w:pPr>
              <w:rPr>
                <w:sz w:val="12"/>
                <w:szCs w:val="12"/>
              </w:rPr>
            </w:pPr>
          </w:p>
        </w:tc>
        <w:tc>
          <w:tcPr>
            <w:tcW w:w="0" w:type="auto"/>
            <w:shd w:val="clear" w:color="auto" w:fill="B8CCE4" w:themeFill="accent1" w:themeFillTint="66"/>
          </w:tcPr>
          <w:p w14:paraId="3ADBC135" w14:textId="77777777" w:rsidR="00AD0BF6" w:rsidRPr="005D32AA" w:rsidRDefault="00AD0BF6" w:rsidP="009B74DB">
            <w:pPr>
              <w:rPr>
                <w:sz w:val="12"/>
                <w:szCs w:val="12"/>
              </w:rPr>
            </w:pPr>
          </w:p>
        </w:tc>
        <w:tc>
          <w:tcPr>
            <w:tcW w:w="0" w:type="auto"/>
            <w:shd w:val="clear" w:color="auto" w:fill="B8CCE4" w:themeFill="accent1" w:themeFillTint="66"/>
          </w:tcPr>
          <w:p w14:paraId="1B8FE912"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7AED10B5"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73A6E04B" w14:textId="77777777" w:rsidR="00AD0BF6" w:rsidRPr="005D32AA" w:rsidRDefault="00AD0BF6" w:rsidP="009B74DB">
            <w:pPr>
              <w:rPr>
                <w:sz w:val="12"/>
                <w:szCs w:val="12"/>
              </w:rPr>
            </w:pPr>
          </w:p>
        </w:tc>
        <w:tc>
          <w:tcPr>
            <w:tcW w:w="0" w:type="auto"/>
            <w:shd w:val="clear" w:color="auto" w:fill="B8CCE4" w:themeFill="accent1" w:themeFillTint="66"/>
          </w:tcPr>
          <w:p w14:paraId="63F796DA" w14:textId="77777777" w:rsidR="00AD0BF6" w:rsidRPr="005D32AA" w:rsidRDefault="00AD0BF6" w:rsidP="009B74DB">
            <w:pPr>
              <w:rPr>
                <w:sz w:val="12"/>
                <w:szCs w:val="12"/>
              </w:rPr>
            </w:pPr>
          </w:p>
        </w:tc>
        <w:tc>
          <w:tcPr>
            <w:tcW w:w="0" w:type="auto"/>
            <w:shd w:val="clear" w:color="auto" w:fill="B8CCE4" w:themeFill="accent1" w:themeFillTint="66"/>
          </w:tcPr>
          <w:p w14:paraId="2C6321E8" w14:textId="77777777" w:rsidR="00AD0BF6" w:rsidRPr="005D32AA" w:rsidRDefault="00AD0BF6" w:rsidP="009B74DB">
            <w:pPr>
              <w:rPr>
                <w:sz w:val="12"/>
                <w:szCs w:val="12"/>
              </w:rPr>
            </w:pPr>
          </w:p>
        </w:tc>
      </w:tr>
      <w:tr w:rsidR="00AD0BF6" w:rsidRPr="005D32AA" w14:paraId="072AB7B1" w14:textId="77777777" w:rsidTr="009B74DB">
        <w:trPr>
          <w:cantSplit/>
          <w:trHeight w:val="288"/>
        </w:trPr>
        <w:tc>
          <w:tcPr>
            <w:tcW w:w="0" w:type="auto"/>
            <w:shd w:val="clear" w:color="auto" w:fill="auto"/>
          </w:tcPr>
          <w:p w14:paraId="32D8FEE5" w14:textId="77777777" w:rsidR="00AD0BF6" w:rsidRPr="005D32AA" w:rsidRDefault="00AD0BF6" w:rsidP="009B74DB">
            <w:pPr>
              <w:rPr>
                <w:sz w:val="12"/>
                <w:szCs w:val="12"/>
              </w:rPr>
            </w:pPr>
          </w:p>
        </w:tc>
        <w:tc>
          <w:tcPr>
            <w:tcW w:w="0" w:type="auto"/>
            <w:shd w:val="clear" w:color="auto" w:fill="auto"/>
          </w:tcPr>
          <w:p w14:paraId="49B76664" w14:textId="77777777" w:rsidR="00AD0BF6" w:rsidRPr="005D32AA" w:rsidRDefault="00AD0BF6" w:rsidP="009B74DB">
            <w:pPr>
              <w:rPr>
                <w:b/>
                <w:bCs/>
                <w:sz w:val="12"/>
                <w:szCs w:val="12"/>
              </w:rPr>
            </w:pPr>
            <w:r w:rsidRPr="005D32AA">
              <w:rPr>
                <w:b/>
                <w:bCs/>
                <w:sz w:val="12"/>
                <w:szCs w:val="12"/>
              </w:rPr>
              <w:t>Acute Psychiatric</w:t>
            </w:r>
          </w:p>
        </w:tc>
        <w:tc>
          <w:tcPr>
            <w:tcW w:w="0" w:type="auto"/>
            <w:shd w:val="clear" w:color="auto" w:fill="auto"/>
          </w:tcPr>
          <w:p w14:paraId="1BDFE3F2" w14:textId="77777777" w:rsidR="00AD0BF6" w:rsidRPr="005D32AA" w:rsidRDefault="00AD0BF6" w:rsidP="009B74DB">
            <w:pPr>
              <w:rPr>
                <w:sz w:val="12"/>
                <w:szCs w:val="12"/>
              </w:rPr>
            </w:pPr>
          </w:p>
        </w:tc>
        <w:tc>
          <w:tcPr>
            <w:tcW w:w="0" w:type="auto"/>
            <w:shd w:val="clear" w:color="auto" w:fill="auto"/>
          </w:tcPr>
          <w:p w14:paraId="773877AE" w14:textId="77777777" w:rsidR="00AD0BF6" w:rsidRPr="005D32AA" w:rsidRDefault="00AD0BF6" w:rsidP="009B74DB">
            <w:pPr>
              <w:rPr>
                <w:sz w:val="12"/>
                <w:szCs w:val="12"/>
              </w:rPr>
            </w:pPr>
          </w:p>
        </w:tc>
        <w:tc>
          <w:tcPr>
            <w:tcW w:w="0" w:type="auto"/>
            <w:shd w:val="clear" w:color="auto" w:fill="auto"/>
          </w:tcPr>
          <w:p w14:paraId="4C5433F7" w14:textId="77777777" w:rsidR="00AD0BF6" w:rsidRPr="005D32AA" w:rsidRDefault="00AD0BF6" w:rsidP="009B74DB">
            <w:pPr>
              <w:rPr>
                <w:sz w:val="12"/>
                <w:szCs w:val="12"/>
              </w:rPr>
            </w:pPr>
          </w:p>
        </w:tc>
        <w:tc>
          <w:tcPr>
            <w:tcW w:w="0" w:type="auto"/>
            <w:shd w:val="clear" w:color="auto" w:fill="auto"/>
          </w:tcPr>
          <w:p w14:paraId="555A57FB" w14:textId="77777777" w:rsidR="00AD0BF6" w:rsidRPr="005D32AA" w:rsidRDefault="00AD0BF6" w:rsidP="009B74DB">
            <w:pPr>
              <w:rPr>
                <w:sz w:val="12"/>
                <w:szCs w:val="12"/>
              </w:rPr>
            </w:pPr>
          </w:p>
        </w:tc>
        <w:tc>
          <w:tcPr>
            <w:tcW w:w="0" w:type="auto"/>
            <w:shd w:val="clear" w:color="auto" w:fill="auto"/>
          </w:tcPr>
          <w:p w14:paraId="05EE1C71" w14:textId="77777777" w:rsidR="00AD0BF6" w:rsidRPr="005D32AA" w:rsidRDefault="00AD0BF6" w:rsidP="009B74DB">
            <w:pPr>
              <w:rPr>
                <w:sz w:val="12"/>
                <w:szCs w:val="12"/>
              </w:rPr>
            </w:pPr>
          </w:p>
        </w:tc>
        <w:tc>
          <w:tcPr>
            <w:tcW w:w="0" w:type="auto"/>
            <w:shd w:val="clear" w:color="auto" w:fill="auto"/>
          </w:tcPr>
          <w:p w14:paraId="1AC5CFE1" w14:textId="77777777" w:rsidR="00AD0BF6" w:rsidRPr="005D32AA" w:rsidRDefault="00AD0BF6" w:rsidP="009B74DB">
            <w:pPr>
              <w:rPr>
                <w:sz w:val="12"/>
                <w:szCs w:val="12"/>
              </w:rPr>
            </w:pPr>
          </w:p>
        </w:tc>
        <w:tc>
          <w:tcPr>
            <w:tcW w:w="0" w:type="auto"/>
            <w:shd w:val="clear" w:color="auto" w:fill="auto"/>
          </w:tcPr>
          <w:p w14:paraId="31C4A063" w14:textId="77777777" w:rsidR="00AD0BF6" w:rsidRPr="005D32AA" w:rsidRDefault="00AD0BF6" w:rsidP="009B74DB">
            <w:pPr>
              <w:rPr>
                <w:sz w:val="12"/>
                <w:szCs w:val="12"/>
              </w:rPr>
            </w:pPr>
          </w:p>
        </w:tc>
        <w:tc>
          <w:tcPr>
            <w:tcW w:w="0" w:type="auto"/>
            <w:shd w:val="clear" w:color="auto" w:fill="auto"/>
          </w:tcPr>
          <w:p w14:paraId="5F49D1E6" w14:textId="77777777" w:rsidR="00AD0BF6" w:rsidRPr="005D32AA" w:rsidRDefault="00AD0BF6" w:rsidP="009B74DB">
            <w:pPr>
              <w:rPr>
                <w:sz w:val="12"/>
                <w:szCs w:val="12"/>
              </w:rPr>
            </w:pPr>
          </w:p>
        </w:tc>
        <w:tc>
          <w:tcPr>
            <w:tcW w:w="0" w:type="auto"/>
            <w:shd w:val="clear" w:color="auto" w:fill="auto"/>
          </w:tcPr>
          <w:p w14:paraId="2E065FE3" w14:textId="77777777" w:rsidR="00AD0BF6" w:rsidRPr="005D32AA" w:rsidRDefault="00AD0BF6" w:rsidP="009B74DB">
            <w:pPr>
              <w:rPr>
                <w:sz w:val="12"/>
                <w:szCs w:val="12"/>
              </w:rPr>
            </w:pPr>
          </w:p>
        </w:tc>
        <w:tc>
          <w:tcPr>
            <w:tcW w:w="0" w:type="auto"/>
            <w:shd w:val="clear" w:color="auto" w:fill="auto"/>
          </w:tcPr>
          <w:p w14:paraId="4599608E" w14:textId="77777777" w:rsidR="00AD0BF6" w:rsidRPr="005D32AA" w:rsidRDefault="00AD0BF6" w:rsidP="009B74DB">
            <w:pPr>
              <w:rPr>
                <w:sz w:val="12"/>
                <w:szCs w:val="12"/>
              </w:rPr>
            </w:pPr>
          </w:p>
        </w:tc>
        <w:tc>
          <w:tcPr>
            <w:tcW w:w="0" w:type="auto"/>
            <w:shd w:val="clear" w:color="auto" w:fill="auto"/>
          </w:tcPr>
          <w:p w14:paraId="281A004E" w14:textId="77777777" w:rsidR="00AD0BF6" w:rsidRPr="005D32AA" w:rsidRDefault="00AD0BF6" w:rsidP="009B74DB">
            <w:pPr>
              <w:rPr>
                <w:sz w:val="12"/>
                <w:szCs w:val="12"/>
              </w:rPr>
            </w:pPr>
          </w:p>
        </w:tc>
        <w:tc>
          <w:tcPr>
            <w:tcW w:w="0" w:type="auto"/>
            <w:shd w:val="clear" w:color="auto" w:fill="auto"/>
          </w:tcPr>
          <w:p w14:paraId="088A6637" w14:textId="77777777" w:rsidR="00AD0BF6" w:rsidRPr="005D32AA" w:rsidRDefault="00AD0BF6" w:rsidP="009B74DB">
            <w:pPr>
              <w:rPr>
                <w:sz w:val="12"/>
                <w:szCs w:val="12"/>
              </w:rPr>
            </w:pPr>
          </w:p>
        </w:tc>
        <w:tc>
          <w:tcPr>
            <w:tcW w:w="0" w:type="auto"/>
            <w:shd w:val="clear" w:color="auto" w:fill="auto"/>
          </w:tcPr>
          <w:p w14:paraId="407FF019" w14:textId="77777777" w:rsidR="00AD0BF6" w:rsidRPr="005D32AA" w:rsidRDefault="00AD0BF6" w:rsidP="009B74DB">
            <w:pPr>
              <w:rPr>
                <w:sz w:val="12"/>
                <w:szCs w:val="12"/>
              </w:rPr>
            </w:pPr>
          </w:p>
        </w:tc>
      </w:tr>
      <w:tr w:rsidR="00AD0BF6" w:rsidRPr="005D32AA" w14:paraId="04507EFC" w14:textId="77777777" w:rsidTr="009B74DB">
        <w:trPr>
          <w:cantSplit/>
          <w:trHeight w:val="136"/>
        </w:trPr>
        <w:tc>
          <w:tcPr>
            <w:tcW w:w="0" w:type="auto"/>
            <w:shd w:val="clear" w:color="auto" w:fill="auto"/>
          </w:tcPr>
          <w:p w14:paraId="0CD5B528" w14:textId="77777777" w:rsidR="00AD0BF6" w:rsidRPr="005D32AA" w:rsidRDefault="00AD0BF6" w:rsidP="009B74DB">
            <w:pPr>
              <w:rPr>
                <w:sz w:val="12"/>
                <w:szCs w:val="12"/>
              </w:rPr>
            </w:pPr>
          </w:p>
        </w:tc>
        <w:tc>
          <w:tcPr>
            <w:tcW w:w="0" w:type="auto"/>
            <w:shd w:val="clear" w:color="auto" w:fill="auto"/>
          </w:tcPr>
          <w:p w14:paraId="7D936751" w14:textId="77777777" w:rsidR="00AD0BF6" w:rsidRPr="005D32AA" w:rsidRDefault="00AD0BF6" w:rsidP="009B74DB">
            <w:pPr>
              <w:rPr>
                <w:sz w:val="12"/>
                <w:szCs w:val="12"/>
              </w:rPr>
            </w:pPr>
            <w:r w:rsidRPr="005D32AA">
              <w:rPr>
                <w:sz w:val="12"/>
                <w:szCs w:val="12"/>
              </w:rPr>
              <w:t>Adult</w:t>
            </w:r>
          </w:p>
        </w:tc>
        <w:tc>
          <w:tcPr>
            <w:tcW w:w="0" w:type="auto"/>
            <w:shd w:val="clear" w:color="auto" w:fill="auto"/>
            <w:vAlign w:val="bottom"/>
          </w:tcPr>
          <w:p w14:paraId="1AEF7993" w14:textId="77777777" w:rsidR="00AD0BF6" w:rsidRPr="005D32AA" w:rsidRDefault="00AD0BF6" w:rsidP="009B74DB">
            <w:pPr>
              <w:rPr>
                <w:sz w:val="12"/>
                <w:szCs w:val="12"/>
              </w:rPr>
            </w:pPr>
          </w:p>
        </w:tc>
        <w:tc>
          <w:tcPr>
            <w:tcW w:w="0" w:type="auto"/>
            <w:shd w:val="clear" w:color="auto" w:fill="auto"/>
            <w:vAlign w:val="bottom"/>
          </w:tcPr>
          <w:p w14:paraId="7017CCA6" w14:textId="77777777" w:rsidR="00AD0BF6" w:rsidRPr="005D32AA" w:rsidRDefault="00AD0BF6" w:rsidP="009B74DB">
            <w:pPr>
              <w:rPr>
                <w:sz w:val="12"/>
                <w:szCs w:val="12"/>
              </w:rPr>
            </w:pPr>
          </w:p>
        </w:tc>
        <w:tc>
          <w:tcPr>
            <w:tcW w:w="0" w:type="auto"/>
            <w:shd w:val="clear" w:color="auto" w:fill="auto"/>
          </w:tcPr>
          <w:p w14:paraId="5C12EABF" w14:textId="5DB4B61E" w:rsidR="00AD0BF6" w:rsidRPr="005D32AA" w:rsidRDefault="00AD0BF6" w:rsidP="009B74DB">
            <w:pPr>
              <w:rPr>
                <w:sz w:val="12"/>
                <w:szCs w:val="12"/>
              </w:rPr>
            </w:pPr>
          </w:p>
        </w:tc>
        <w:tc>
          <w:tcPr>
            <w:tcW w:w="0" w:type="auto"/>
            <w:shd w:val="clear" w:color="auto" w:fill="auto"/>
          </w:tcPr>
          <w:p w14:paraId="5CC497B2" w14:textId="77777777" w:rsidR="00AD0BF6" w:rsidRPr="005D32AA" w:rsidRDefault="00AD0BF6" w:rsidP="009B74DB">
            <w:pPr>
              <w:rPr>
                <w:sz w:val="12"/>
                <w:szCs w:val="12"/>
              </w:rPr>
            </w:pPr>
          </w:p>
        </w:tc>
        <w:tc>
          <w:tcPr>
            <w:tcW w:w="0" w:type="auto"/>
            <w:shd w:val="clear" w:color="auto" w:fill="B8CCE4" w:themeFill="accent1" w:themeFillTint="66"/>
          </w:tcPr>
          <w:p w14:paraId="7CFC8098" w14:textId="4D3DFA36" w:rsidR="00AD0BF6" w:rsidRPr="005D32AA" w:rsidRDefault="00AD0BF6" w:rsidP="009B74DB">
            <w:pPr>
              <w:rPr>
                <w:sz w:val="12"/>
                <w:szCs w:val="12"/>
              </w:rPr>
            </w:pPr>
          </w:p>
        </w:tc>
        <w:tc>
          <w:tcPr>
            <w:tcW w:w="0" w:type="auto"/>
            <w:shd w:val="clear" w:color="auto" w:fill="B8CCE4" w:themeFill="accent1" w:themeFillTint="66"/>
            <w:vAlign w:val="bottom"/>
          </w:tcPr>
          <w:p w14:paraId="7DDE4DDD" w14:textId="77777777" w:rsidR="00AD0BF6" w:rsidRPr="005D32AA" w:rsidRDefault="00AD0BF6" w:rsidP="009B74DB">
            <w:pPr>
              <w:rPr>
                <w:sz w:val="12"/>
                <w:szCs w:val="12"/>
              </w:rPr>
            </w:pPr>
          </w:p>
        </w:tc>
        <w:tc>
          <w:tcPr>
            <w:tcW w:w="0" w:type="auto"/>
            <w:shd w:val="clear" w:color="auto" w:fill="auto"/>
          </w:tcPr>
          <w:p w14:paraId="545E00DC" w14:textId="77777777" w:rsidR="00AD0BF6" w:rsidRPr="005D32AA" w:rsidRDefault="00AD0BF6" w:rsidP="009B74DB">
            <w:pPr>
              <w:rPr>
                <w:sz w:val="12"/>
                <w:szCs w:val="12"/>
              </w:rPr>
            </w:pPr>
          </w:p>
        </w:tc>
        <w:tc>
          <w:tcPr>
            <w:tcW w:w="0" w:type="auto"/>
            <w:shd w:val="clear" w:color="auto" w:fill="auto"/>
          </w:tcPr>
          <w:p w14:paraId="3553CF37" w14:textId="77777777" w:rsidR="00AD0BF6" w:rsidRPr="005D32AA" w:rsidRDefault="00AD0BF6" w:rsidP="009B74DB">
            <w:pPr>
              <w:rPr>
                <w:sz w:val="12"/>
                <w:szCs w:val="12"/>
              </w:rPr>
            </w:pPr>
          </w:p>
        </w:tc>
        <w:tc>
          <w:tcPr>
            <w:tcW w:w="0" w:type="auto"/>
            <w:shd w:val="clear" w:color="auto" w:fill="B8CCE4" w:themeFill="accent1" w:themeFillTint="66"/>
          </w:tcPr>
          <w:p w14:paraId="6B413BE8"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40A425B2" w14:textId="77777777" w:rsidR="00AD0BF6" w:rsidRPr="005D32AA" w:rsidRDefault="00AD0BF6" w:rsidP="009B74DB">
            <w:pPr>
              <w:jc w:val="right"/>
              <w:rPr>
                <w:sz w:val="12"/>
                <w:szCs w:val="12"/>
              </w:rPr>
            </w:pPr>
            <w:r w:rsidRPr="005D32AA">
              <w:rPr>
                <w:sz w:val="12"/>
                <w:szCs w:val="12"/>
              </w:rPr>
              <w:t>0%</w:t>
            </w:r>
          </w:p>
        </w:tc>
        <w:tc>
          <w:tcPr>
            <w:tcW w:w="0" w:type="auto"/>
            <w:shd w:val="clear" w:color="auto" w:fill="auto"/>
          </w:tcPr>
          <w:p w14:paraId="74470596" w14:textId="77777777" w:rsidR="00AD0BF6" w:rsidRPr="005D32AA" w:rsidRDefault="00AD0BF6" w:rsidP="009B74DB">
            <w:pPr>
              <w:rPr>
                <w:sz w:val="12"/>
                <w:szCs w:val="12"/>
              </w:rPr>
            </w:pPr>
          </w:p>
        </w:tc>
        <w:tc>
          <w:tcPr>
            <w:tcW w:w="0" w:type="auto"/>
            <w:shd w:val="clear" w:color="auto" w:fill="auto"/>
          </w:tcPr>
          <w:p w14:paraId="63AE4938" w14:textId="77777777" w:rsidR="00AD0BF6" w:rsidRPr="005D32AA" w:rsidRDefault="00AD0BF6" w:rsidP="009B74DB">
            <w:pPr>
              <w:rPr>
                <w:sz w:val="12"/>
                <w:szCs w:val="12"/>
              </w:rPr>
            </w:pPr>
          </w:p>
        </w:tc>
        <w:tc>
          <w:tcPr>
            <w:tcW w:w="0" w:type="auto"/>
            <w:shd w:val="clear" w:color="auto" w:fill="auto"/>
          </w:tcPr>
          <w:p w14:paraId="303BE1C1" w14:textId="77777777" w:rsidR="00AD0BF6" w:rsidRPr="005D32AA" w:rsidRDefault="00AD0BF6" w:rsidP="009B74DB">
            <w:pPr>
              <w:rPr>
                <w:sz w:val="12"/>
                <w:szCs w:val="12"/>
              </w:rPr>
            </w:pPr>
          </w:p>
        </w:tc>
      </w:tr>
      <w:tr w:rsidR="00AD0BF6" w:rsidRPr="005D32AA" w14:paraId="56EDCE10" w14:textId="77777777" w:rsidTr="009B74DB">
        <w:trPr>
          <w:cantSplit/>
          <w:trHeight w:val="151"/>
        </w:trPr>
        <w:tc>
          <w:tcPr>
            <w:tcW w:w="0" w:type="auto"/>
            <w:shd w:val="clear" w:color="auto" w:fill="auto"/>
          </w:tcPr>
          <w:p w14:paraId="1F24432B" w14:textId="77777777" w:rsidR="00AD0BF6" w:rsidRPr="005D32AA" w:rsidRDefault="00AD0BF6" w:rsidP="009B74DB">
            <w:pPr>
              <w:rPr>
                <w:sz w:val="12"/>
                <w:szCs w:val="12"/>
              </w:rPr>
            </w:pPr>
          </w:p>
        </w:tc>
        <w:tc>
          <w:tcPr>
            <w:tcW w:w="0" w:type="auto"/>
            <w:shd w:val="clear" w:color="auto" w:fill="auto"/>
          </w:tcPr>
          <w:p w14:paraId="4D31963F" w14:textId="77777777" w:rsidR="00AD0BF6" w:rsidRPr="005D32AA" w:rsidRDefault="00AD0BF6" w:rsidP="009B74DB">
            <w:pPr>
              <w:rPr>
                <w:sz w:val="12"/>
                <w:szCs w:val="12"/>
              </w:rPr>
            </w:pPr>
            <w:r w:rsidRPr="005D32AA">
              <w:rPr>
                <w:sz w:val="12"/>
                <w:szCs w:val="12"/>
              </w:rPr>
              <w:t>Adolescent</w:t>
            </w:r>
          </w:p>
        </w:tc>
        <w:tc>
          <w:tcPr>
            <w:tcW w:w="0" w:type="auto"/>
            <w:shd w:val="clear" w:color="auto" w:fill="auto"/>
            <w:vAlign w:val="bottom"/>
          </w:tcPr>
          <w:p w14:paraId="025DCFA0" w14:textId="77777777" w:rsidR="00AD0BF6" w:rsidRPr="005D32AA" w:rsidRDefault="00AD0BF6" w:rsidP="009B74DB">
            <w:pPr>
              <w:rPr>
                <w:sz w:val="12"/>
                <w:szCs w:val="12"/>
              </w:rPr>
            </w:pPr>
          </w:p>
        </w:tc>
        <w:tc>
          <w:tcPr>
            <w:tcW w:w="0" w:type="auto"/>
            <w:shd w:val="clear" w:color="auto" w:fill="auto"/>
            <w:vAlign w:val="bottom"/>
          </w:tcPr>
          <w:p w14:paraId="63F2CD58" w14:textId="77777777" w:rsidR="00AD0BF6" w:rsidRPr="005D32AA" w:rsidRDefault="00AD0BF6" w:rsidP="009B74DB">
            <w:pPr>
              <w:rPr>
                <w:sz w:val="12"/>
                <w:szCs w:val="12"/>
              </w:rPr>
            </w:pPr>
          </w:p>
        </w:tc>
        <w:tc>
          <w:tcPr>
            <w:tcW w:w="0" w:type="auto"/>
            <w:shd w:val="clear" w:color="auto" w:fill="auto"/>
          </w:tcPr>
          <w:p w14:paraId="74BC86DA" w14:textId="4D64C433" w:rsidR="00AD0BF6" w:rsidRPr="005D32AA" w:rsidRDefault="00AD0BF6" w:rsidP="009B74DB">
            <w:pPr>
              <w:rPr>
                <w:sz w:val="12"/>
                <w:szCs w:val="12"/>
              </w:rPr>
            </w:pPr>
          </w:p>
        </w:tc>
        <w:tc>
          <w:tcPr>
            <w:tcW w:w="0" w:type="auto"/>
            <w:shd w:val="clear" w:color="auto" w:fill="auto"/>
          </w:tcPr>
          <w:p w14:paraId="7F8E60E3" w14:textId="77777777" w:rsidR="00AD0BF6" w:rsidRPr="005D32AA" w:rsidRDefault="00AD0BF6" w:rsidP="009B74DB">
            <w:pPr>
              <w:rPr>
                <w:sz w:val="12"/>
                <w:szCs w:val="12"/>
              </w:rPr>
            </w:pPr>
          </w:p>
        </w:tc>
        <w:tc>
          <w:tcPr>
            <w:tcW w:w="0" w:type="auto"/>
            <w:shd w:val="clear" w:color="auto" w:fill="B8CCE4" w:themeFill="accent1" w:themeFillTint="66"/>
          </w:tcPr>
          <w:p w14:paraId="1427E2DF" w14:textId="78BB8831" w:rsidR="00AD0BF6" w:rsidRPr="005D32AA" w:rsidRDefault="00AD0BF6" w:rsidP="009B74DB">
            <w:pPr>
              <w:rPr>
                <w:sz w:val="12"/>
                <w:szCs w:val="12"/>
              </w:rPr>
            </w:pPr>
          </w:p>
        </w:tc>
        <w:tc>
          <w:tcPr>
            <w:tcW w:w="0" w:type="auto"/>
            <w:shd w:val="clear" w:color="auto" w:fill="B8CCE4" w:themeFill="accent1" w:themeFillTint="66"/>
            <w:vAlign w:val="bottom"/>
          </w:tcPr>
          <w:p w14:paraId="593748F8" w14:textId="77777777" w:rsidR="00AD0BF6" w:rsidRPr="005D32AA" w:rsidRDefault="00AD0BF6" w:rsidP="009B74DB">
            <w:pPr>
              <w:rPr>
                <w:sz w:val="12"/>
                <w:szCs w:val="12"/>
              </w:rPr>
            </w:pPr>
          </w:p>
        </w:tc>
        <w:tc>
          <w:tcPr>
            <w:tcW w:w="0" w:type="auto"/>
            <w:shd w:val="clear" w:color="auto" w:fill="auto"/>
          </w:tcPr>
          <w:p w14:paraId="38F748A2" w14:textId="77777777" w:rsidR="00AD0BF6" w:rsidRPr="005D32AA" w:rsidRDefault="00AD0BF6" w:rsidP="009B74DB">
            <w:pPr>
              <w:rPr>
                <w:sz w:val="12"/>
                <w:szCs w:val="12"/>
              </w:rPr>
            </w:pPr>
          </w:p>
        </w:tc>
        <w:tc>
          <w:tcPr>
            <w:tcW w:w="0" w:type="auto"/>
            <w:shd w:val="clear" w:color="auto" w:fill="auto"/>
          </w:tcPr>
          <w:p w14:paraId="01AA2FF8" w14:textId="77777777" w:rsidR="00AD0BF6" w:rsidRPr="005D32AA" w:rsidRDefault="00AD0BF6" w:rsidP="009B74DB">
            <w:pPr>
              <w:rPr>
                <w:sz w:val="12"/>
                <w:szCs w:val="12"/>
              </w:rPr>
            </w:pPr>
          </w:p>
        </w:tc>
        <w:tc>
          <w:tcPr>
            <w:tcW w:w="0" w:type="auto"/>
            <w:shd w:val="clear" w:color="auto" w:fill="B8CCE4" w:themeFill="accent1" w:themeFillTint="66"/>
          </w:tcPr>
          <w:p w14:paraId="78FEEAA6"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667CCCED" w14:textId="77777777" w:rsidR="00AD0BF6" w:rsidRPr="005D32AA" w:rsidRDefault="00AD0BF6" w:rsidP="009B74DB">
            <w:pPr>
              <w:jc w:val="right"/>
              <w:rPr>
                <w:sz w:val="12"/>
                <w:szCs w:val="12"/>
              </w:rPr>
            </w:pPr>
            <w:r w:rsidRPr="005D32AA">
              <w:rPr>
                <w:sz w:val="12"/>
                <w:szCs w:val="12"/>
              </w:rPr>
              <w:t>0%</w:t>
            </w:r>
          </w:p>
        </w:tc>
        <w:tc>
          <w:tcPr>
            <w:tcW w:w="0" w:type="auto"/>
            <w:shd w:val="clear" w:color="auto" w:fill="auto"/>
          </w:tcPr>
          <w:p w14:paraId="5CCE97C2" w14:textId="77777777" w:rsidR="00AD0BF6" w:rsidRPr="005D32AA" w:rsidRDefault="00AD0BF6" w:rsidP="009B74DB">
            <w:pPr>
              <w:rPr>
                <w:sz w:val="12"/>
                <w:szCs w:val="12"/>
              </w:rPr>
            </w:pPr>
          </w:p>
        </w:tc>
        <w:tc>
          <w:tcPr>
            <w:tcW w:w="0" w:type="auto"/>
            <w:shd w:val="clear" w:color="auto" w:fill="auto"/>
          </w:tcPr>
          <w:p w14:paraId="7CA0CA62" w14:textId="77777777" w:rsidR="00AD0BF6" w:rsidRPr="005D32AA" w:rsidRDefault="00AD0BF6" w:rsidP="009B74DB">
            <w:pPr>
              <w:rPr>
                <w:sz w:val="12"/>
                <w:szCs w:val="12"/>
              </w:rPr>
            </w:pPr>
          </w:p>
        </w:tc>
        <w:tc>
          <w:tcPr>
            <w:tcW w:w="0" w:type="auto"/>
            <w:shd w:val="clear" w:color="auto" w:fill="auto"/>
          </w:tcPr>
          <w:p w14:paraId="3F811ACC" w14:textId="77777777" w:rsidR="00AD0BF6" w:rsidRPr="005D32AA" w:rsidRDefault="00AD0BF6" w:rsidP="009B74DB">
            <w:pPr>
              <w:rPr>
                <w:sz w:val="12"/>
                <w:szCs w:val="12"/>
              </w:rPr>
            </w:pPr>
          </w:p>
        </w:tc>
      </w:tr>
      <w:tr w:rsidR="00AD0BF6" w:rsidRPr="005D32AA" w14:paraId="58BD9932" w14:textId="77777777" w:rsidTr="009B74DB">
        <w:trPr>
          <w:cantSplit/>
          <w:trHeight w:val="136"/>
        </w:trPr>
        <w:tc>
          <w:tcPr>
            <w:tcW w:w="0" w:type="auto"/>
            <w:shd w:val="clear" w:color="auto" w:fill="auto"/>
          </w:tcPr>
          <w:p w14:paraId="7C07205D" w14:textId="77777777" w:rsidR="00AD0BF6" w:rsidRPr="005D32AA" w:rsidRDefault="00AD0BF6" w:rsidP="009B74DB">
            <w:pPr>
              <w:rPr>
                <w:sz w:val="12"/>
                <w:szCs w:val="12"/>
              </w:rPr>
            </w:pPr>
          </w:p>
        </w:tc>
        <w:tc>
          <w:tcPr>
            <w:tcW w:w="0" w:type="auto"/>
            <w:shd w:val="clear" w:color="auto" w:fill="auto"/>
          </w:tcPr>
          <w:p w14:paraId="387186D9" w14:textId="77777777" w:rsidR="00AD0BF6" w:rsidRPr="005D32AA" w:rsidRDefault="00AD0BF6" w:rsidP="009B74DB">
            <w:pPr>
              <w:rPr>
                <w:sz w:val="12"/>
                <w:szCs w:val="12"/>
              </w:rPr>
            </w:pPr>
            <w:r w:rsidRPr="005D32AA">
              <w:rPr>
                <w:sz w:val="12"/>
                <w:szCs w:val="12"/>
              </w:rPr>
              <w:t>Pediatric</w:t>
            </w:r>
          </w:p>
        </w:tc>
        <w:tc>
          <w:tcPr>
            <w:tcW w:w="0" w:type="auto"/>
            <w:shd w:val="clear" w:color="auto" w:fill="auto"/>
            <w:vAlign w:val="bottom"/>
          </w:tcPr>
          <w:p w14:paraId="764EFE6F" w14:textId="77777777" w:rsidR="00AD0BF6" w:rsidRPr="005D32AA" w:rsidRDefault="00AD0BF6" w:rsidP="009B74DB">
            <w:pPr>
              <w:rPr>
                <w:sz w:val="12"/>
                <w:szCs w:val="12"/>
              </w:rPr>
            </w:pPr>
          </w:p>
        </w:tc>
        <w:tc>
          <w:tcPr>
            <w:tcW w:w="0" w:type="auto"/>
            <w:shd w:val="clear" w:color="auto" w:fill="auto"/>
            <w:vAlign w:val="bottom"/>
          </w:tcPr>
          <w:p w14:paraId="4F83CCBA" w14:textId="77777777" w:rsidR="00AD0BF6" w:rsidRPr="005D32AA" w:rsidRDefault="00AD0BF6" w:rsidP="009B74DB">
            <w:pPr>
              <w:rPr>
                <w:sz w:val="12"/>
                <w:szCs w:val="12"/>
              </w:rPr>
            </w:pPr>
          </w:p>
        </w:tc>
        <w:tc>
          <w:tcPr>
            <w:tcW w:w="0" w:type="auto"/>
            <w:shd w:val="clear" w:color="auto" w:fill="auto"/>
          </w:tcPr>
          <w:p w14:paraId="0E51E4B3" w14:textId="60D91468" w:rsidR="00AD0BF6" w:rsidRPr="005D32AA" w:rsidRDefault="00AD0BF6" w:rsidP="009B74DB">
            <w:pPr>
              <w:rPr>
                <w:sz w:val="12"/>
                <w:szCs w:val="12"/>
              </w:rPr>
            </w:pPr>
          </w:p>
        </w:tc>
        <w:tc>
          <w:tcPr>
            <w:tcW w:w="0" w:type="auto"/>
            <w:shd w:val="clear" w:color="auto" w:fill="auto"/>
          </w:tcPr>
          <w:p w14:paraId="76BF546E" w14:textId="77777777" w:rsidR="00AD0BF6" w:rsidRPr="005D32AA" w:rsidRDefault="00AD0BF6" w:rsidP="009B74DB">
            <w:pPr>
              <w:rPr>
                <w:sz w:val="12"/>
                <w:szCs w:val="12"/>
              </w:rPr>
            </w:pPr>
          </w:p>
        </w:tc>
        <w:tc>
          <w:tcPr>
            <w:tcW w:w="0" w:type="auto"/>
            <w:shd w:val="clear" w:color="auto" w:fill="B8CCE4" w:themeFill="accent1" w:themeFillTint="66"/>
          </w:tcPr>
          <w:p w14:paraId="25170303" w14:textId="2DC7B0DF" w:rsidR="00AD0BF6" w:rsidRPr="005D32AA" w:rsidRDefault="00AD0BF6" w:rsidP="009B74DB">
            <w:pPr>
              <w:rPr>
                <w:sz w:val="12"/>
                <w:szCs w:val="12"/>
              </w:rPr>
            </w:pPr>
          </w:p>
        </w:tc>
        <w:tc>
          <w:tcPr>
            <w:tcW w:w="0" w:type="auto"/>
            <w:shd w:val="clear" w:color="auto" w:fill="B8CCE4" w:themeFill="accent1" w:themeFillTint="66"/>
            <w:vAlign w:val="bottom"/>
          </w:tcPr>
          <w:p w14:paraId="7EDB5816" w14:textId="77777777" w:rsidR="00AD0BF6" w:rsidRPr="005D32AA" w:rsidRDefault="00AD0BF6" w:rsidP="009B74DB">
            <w:pPr>
              <w:rPr>
                <w:sz w:val="12"/>
                <w:szCs w:val="12"/>
              </w:rPr>
            </w:pPr>
          </w:p>
        </w:tc>
        <w:tc>
          <w:tcPr>
            <w:tcW w:w="0" w:type="auto"/>
            <w:shd w:val="clear" w:color="auto" w:fill="auto"/>
          </w:tcPr>
          <w:p w14:paraId="3FCF4791" w14:textId="77777777" w:rsidR="00AD0BF6" w:rsidRPr="005D32AA" w:rsidRDefault="00AD0BF6" w:rsidP="009B74DB">
            <w:pPr>
              <w:rPr>
                <w:sz w:val="12"/>
                <w:szCs w:val="12"/>
              </w:rPr>
            </w:pPr>
          </w:p>
        </w:tc>
        <w:tc>
          <w:tcPr>
            <w:tcW w:w="0" w:type="auto"/>
            <w:shd w:val="clear" w:color="auto" w:fill="auto"/>
          </w:tcPr>
          <w:p w14:paraId="0DF95E05" w14:textId="77777777" w:rsidR="00AD0BF6" w:rsidRPr="005D32AA" w:rsidRDefault="00AD0BF6" w:rsidP="009B74DB">
            <w:pPr>
              <w:rPr>
                <w:sz w:val="12"/>
                <w:szCs w:val="12"/>
              </w:rPr>
            </w:pPr>
          </w:p>
        </w:tc>
        <w:tc>
          <w:tcPr>
            <w:tcW w:w="0" w:type="auto"/>
            <w:shd w:val="clear" w:color="auto" w:fill="B8CCE4" w:themeFill="accent1" w:themeFillTint="66"/>
          </w:tcPr>
          <w:p w14:paraId="32989F36"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2420B9B4" w14:textId="77777777" w:rsidR="00AD0BF6" w:rsidRPr="005D32AA" w:rsidRDefault="00AD0BF6" w:rsidP="009B74DB">
            <w:pPr>
              <w:jc w:val="right"/>
              <w:rPr>
                <w:sz w:val="12"/>
                <w:szCs w:val="12"/>
              </w:rPr>
            </w:pPr>
            <w:r w:rsidRPr="005D32AA">
              <w:rPr>
                <w:sz w:val="12"/>
                <w:szCs w:val="12"/>
              </w:rPr>
              <w:t>0%</w:t>
            </w:r>
          </w:p>
        </w:tc>
        <w:tc>
          <w:tcPr>
            <w:tcW w:w="0" w:type="auto"/>
            <w:shd w:val="clear" w:color="auto" w:fill="auto"/>
          </w:tcPr>
          <w:p w14:paraId="1680F520" w14:textId="77777777" w:rsidR="00AD0BF6" w:rsidRPr="005D32AA" w:rsidRDefault="00AD0BF6" w:rsidP="009B74DB">
            <w:pPr>
              <w:rPr>
                <w:sz w:val="12"/>
                <w:szCs w:val="12"/>
              </w:rPr>
            </w:pPr>
          </w:p>
        </w:tc>
        <w:tc>
          <w:tcPr>
            <w:tcW w:w="0" w:type="auto"/>
            <w:shd w:val="clear" w:color="auto" w:fill="auto"/>
          </w:tcPr>
          <w:p w14:paraId="6C489215" w14:textId="77777777" w:rsidR="00AD0BF6" w:rsidRPr="005D32AA" w:rsidRDefault="00AD0BF6" w:rsidP="009B74DB">
            <w:pPr>
              <w:rPr>
                <w:sz w:val="12"/>
                <w:szCs w:val="12"/>
              </w:rPr>
            </w:pPr>
          </w:p>
        </w:tc>
        <w:tc>
          <w:tcPr>
            <w:tcW w:w="0" w:type="auto"/>
            <w:shd w:val="clear" w:color="auto" w:fill="auto"/>
          </w:tcPr>
          <w:p w14:paraId="37191814" w14:textId="77777777" w:rsidR="00AD0BF6" w:rsidRPr="005D32AA" w:rsidRDefault="00AD0BF6" w:rsidP="009B74DB">
            <w:pPr>
              <w:rPr>
                <w:sz w:val="12"/>
                <w:szCs w:val="12"/>
              </w:rPr>
            </w:pPr>
          </w:p>
        </w:tc>
      </w:tr>
      <w:tr w:rsidR="00AD0BF6" w:rsidRPr="005D32AA" w14:paraId="60DC12A2" w14:textId="77777777" w:rsidTr="009B74DB">
        <w:trPr>
          <w:cantSplit/>
          <w:trHeight w:val="151"/>
        </w:trPr>
        <w:tc>
          <w:tcPr>
            <w:tcW w:w="0" w:type="auto"/>
            <w:shd w:val="clear" w:color="auto" w:fill="auto"/>
          </w:tcPr>
          <w:p w14:paraId="7CAAFC83" w14:textId="77777777" w:rsidR="00AD0BF6" w:rsidRPr="005D32AA" w:rsidRDefault="00AD0BF6" w:rsidP="009B74DB">
            <w:pPr>
              <w:rPr>
                <w:sz w:val="12"/>
                <w:szCs w:val="12"/>
              </w:rPr>
            </w:pPr>
          </w:p>
        </w:tc>
        <w:tc>
          <w:tcPr>
            <w:tcW w:w="0" w:type="auto"/>
            <w:shd w:val="clear" w:color="auto" w:fill="auto"/>
          </w:tcPr>
          <w:p w14:paraId="46A61644" w14:textId="77777777" w:rsidR="00AD0BF6" w:rsidRPr="005D32AA" w:rsidRDefault="00AD0BF6" w:rsidP="009B74DB">
            <w:pPr>
              <w:rPr>
                <w:sz w:val="12"/>
                <w:szCs w:val="12"/>
              </w:rPr>
            </w:pPr>
            <w:r w:rsidRPr="005D32AA">
              <w:rPr>
                <w:sz w:val="12"/>
                <w:szCs w:val="12"/>
              </w:rPr>
              <w:t>Geriatric</w:t>
            </w:r>
          </w:p>
        </w:tc>
        <w:tc>
          <w:tcPr>
            <w:tcW w:w="0" w:type="auto"/>
            <w:shd w:val="clear" w:color="auto" w:fill="auto"/>
            <w:vAlign w:val="bottom"/>
          </w:tcPr>
          <w:p w14:paraId="6CB0FF19" w14:textId="77777777" w:rsidR="00AD0BF6" w:rsidRPr="005D32AA" w:rsidRDefault="00AD0BF6" w:rsidP="009B74DB">
            <w:pPr>
              <w:rPr>
                <w:sz w:val="12"/>
                <w:szCs w:val="12"/>
              </w:rPr>
            </w:pPr>
          </w:p>
        </w:tc>
        <w:tc>
          <w:tcPr>
            <w:tcW w:w="0" w:type="auto"/>
            <w:shd w:val="clear" w:color="auto" w:fill="auto"/>
            <w:vAlign w:val="bottom"/>
          </w:tcPr>
          <w:p w14:paraId="5D375E76" w14:textId="77777777" w:rsidR="00AD0BF6" w:rsidRPr="005D32AA" w:rsidRDefault="00AD0BF6" w:rsidP="009B74DB">
            <w:pPr>
              <w:rPr>
                <w:sz w:val="12"/>
                <w:szCs w:val="12"/>
              </w:rPr>
            </w:pPr>
          </w:p>
        </w:tc>
        <w:tc>
          <w:tcPr>
            <w:tcW w:w="0" w:type="auto"/>
            <w:shd w:val="clear" w:color="auto" w:fill="auto"/>
          </w:tcPr>
          <w:p w14:paraId="302FC2CA" w14:textId="67F0E361" w:rsidR="00AD0BF6" w:rsidRPr="005D32AA" w:rsidRDefault="00AD0BF6" w:rsidP="009B74DB">
            <w:pPr>
              <w:rPr>
                <w:sz w:val="12"/>
                <w:szCs w:val="12"/>
              </w:rPr>
            </w:pPr>
          </w:p>
        </w:tc>
        <w:tc>
          <w:tcPr>
            <w:tcW w:w="0" w:type="auto"/>
            <w:shd w:val="clear" w:color="auto" w:fill="auto"/>
          </w:tcPr>
          <w:p w14:paraId="335084C4" w14:textId="77777777" w:rsidR="00AD0BF6" w:rsidRPr="005D32AA" w:rsidRDefault="00AD0BF6" w:rsidP="009B74DB">
            <w:pPr>
              <w:rPr>
                <w:sz w:val="12"/>
                <w:szCs w:val="12"/>
              </w:rPr>
            </w:pPr>
          </w:p>
        </w:tc>
        <w:tc>
          <w:tcPr>
            <w:tcW w:w="0" w:type="auto"/>
            <w:shd w:val="clear" w:color="auto" w:fill="B8CCE4" w:themeFill="accent1" w:themeFillTint="66"/>
          </w:tcPr>
          <w:p w14:paraId="330234B0" w14:textId="02F0B8DF" w:rsidR="00AD0BF6" w:rsidRPr="005D32AA" w:rsidRDefault="00AD0BF6" w:rsidP="009B74DB">
            <w:pPr>
              <w:rPr>
                <w:sz w:val="12"/>
                <w:szCs w:val="12"/>
              </w:rPr>
            </w:pPr>
          </w:p>
        </w:tc>
        <w:tc>
          <w:tcPr>
            <w:tcW w:w="0" w:type="auto"/>
            <w:shd w:val="clear" w:color="auto" w:fill="B8CCE4" w:themeFill="accent1" w:themeFillTint="66"/>
            <w:vAlign w:val="bottom"/>
          </w:tcPr>
          <w:p w14:paraId="76AC0379" w14:textId="77777777" w:rsidR="00AD0BF6" w:rsidRPr="005D32AA" w:rsidRDefault="00AD0BF6" w:rsidP="009B74DB">
            <w:pPr>
              <w:rPr>
                <w:sz w:val="12"/>
                <w:szCs w:val="12"/>
              </w:rPr>
            </w:pPr>
          </w:p>
        </w:tc>
        <w:tc>
          <w:tcPr>
            <w:tcW w:w="0" w:type="auto"/>
            <w:shd w:val="clear" w:color="auto" w:fill="auto"/>
          </w:tcPr>
          <w:p w14:paraId="400E3A5C" w14:textId="77777777" w:rsidR="00AD0BF6" w:rsidRPr="005D32AA" w:rsidRDefault="00AD0BF6" w:rsidP="009B74DB">
            <w:pPr>
              <w:rPr>
                <w:sz w:val="12"/>
                <w:szCs w:val="12"/>
              </w:rPr>
            </w:pPr>
          </w:p>
        </w:tc>
        <w:tc>
          <w:tcPr>
            <w:tcW w:w="0" w:type="auto"/>
            <w:shd w:val="clear" w:color="auto" w:fill="auto"/>
          </w:tcPr>
          <w:p w14:paraId="7CE1A992" w14:textId="77777777" w:rsidR="00AD0BF6" w:rsidRPr="005D32AA" w:rsidRDefault="00AD0BF6" w:rsidP="009B74DB">
            <w:pPr>
              <w:rPr>
                <w:sz w:val="12"/>
                <w:szCs w:val="12"/>
              </w:rPr>
            </w:pPr>
          </w:p>
        </w:tc>
        <w:tc>
          <w:tcPr>
            <w:tcW w:w="0" w:type="auto"/>
            <w:shd w:val="clear" w:color="auto" w:fill="B8CCE4" w:themeFill="accent1" w:themeFillTint="66"/>
          </w:tcPr>
          <w:p w14:paraId="7833312F"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5EF2CEAF" w14:textId="77777777" w:rsidR="00AD0BF6" w:rsidRPr="005D32AA" w:rsidRDefault="00AD0BF6" w:rsidP="009B74DB">
            <w:pPr>
              <w:jc w:val="right"/>
              <w:rPr>
                <w:sz w:val="12"/>
                <w:szCs w:val="12"/>
              </w:rPr>
            </w:pPr>
            <w:r w:rsidRPr="005D32AA">
              <w:rPr>
                <w:sz w:val="12"/>
                <w:szCs w:val="12"/>
              </w:rPr>
              <w:t>0%</w:t>
            </w:r>
          </w:p>
        </w:tc>
        <w:tc>
          <w:tcPr>
            <w:tcW w:w="0" w:type="auto"/>
            <w:shd w:val="clear" w:color="auto" w:fill="auto"/>
          </w:tcPr>
          <w:p w14:paraId="23EFFE18" w14:textId="77777777" w:rsidR="00AD0BF6" w:rsidRPr="005D32AA" w:rsidRDefault="00AD0BF6" w:rsidP="009B74DB">
            <w:pPr>
              <w:rPr>
                <w:sz w:val="12"/>
                <w:szCs w:val="12"/>
              </w:rPr>
            </w:pPr>
          </w:p>
        </w:tc>
        <w:tc>
          <w:tcPr>
            <w:tcW w:w="0" w:type="auto"/>
            <w:shd w:val="clear" w:color="auto" w:fill="auto"/>
          </w:tcPr>
          <w:p w14:paraId="48F3B57C" w14:textId="77777777" w:rsidR="00AD0BF6" w:rsidRPr="005D32AA" w:rsidRDefault="00AD0BF6" w:rsidP="009B74DB">
            <w:pPr>
              <w:rPr>
                <w:sz w:val="12"/>
                <w:szCs w:val="12"/>
              </w:rPr>
            </w:pPr>
          </w:p>
        </w:tc>
        <w:tc>
          <w:tcPr>
            <w:tcW w:w="0" w:type="auto"/>
            <w:shd w:val="clear" w:color="auto" w:fill="auto"/>
          </w:tcPr>
          <w:p w14:paraId="48863CEC" w14:textId="77777777" w:rsidR="00AD0BF6" w:rsidRPr="005D32AA" w:rsidRDefault="00AD0BF6" w:rsidP="009B74DB">
            <w:pPr>
              <w:rPr>
                <w:sz w:val="12"/>
                <w:szCs w:val="12"/>
              </w:rPr>
            </w:pPr>
          </w:p>
        </w:tc>
      </w:tr>
      <w:tr w:rsidR="00AD0BF6" w:rsidRPr="005D32AA" w14:paraId="1B47CD2E" w14:textId="77777777" w:rsidTr="009B74DB">
        <w:trPr>
          <w:cantSplit/>
          <w:trHeight w:val="136"/>
        </w:trPr>
        <w:tc>
          <w:tcPr>
            <w:tcW w:w="0" w:type="auto"/>
            <w:shd w:val="clear" w:color="auto" w:fill="auto"/>
          </w:tcPr>
          <w:p w14:paraId="75C3B614" w14:textId="77777777" w:rsidR="00AD0BF6" w:rsidRPr="005D32AA" w:rsidRDefault="00AD0BF6" w:rsidP="009B74DB">
            <w:pPr>
              <w:rPr>
                <w:sz w:val="12"/>
                <w:szCs w:val="12"/>
              </w:rPr>
            </w:pPr>
            <w:r w:rsidRPr="005D32AA">
              <w:rPr>
                <w:sz w:val="12"/>
                <w:szCs w:val="12"/>
              </w:rPr>
              <w:t>+/-</w:t>
            </w:r>
          </w:p>
        </w:tc>
        <w:tc>
          <w:tcPr>
            <w:tcW w:w="0" w:type="auto"/>
            <w:shd w:val="clear" w:color="auto" w:fill="auto"/>
          </w:tcPr>
          <w:p w14:paraId="702D0650" w14:textId="77777777" w:rsidR="00AD0BF6" w:rsidRPr="005D32AA" w:rsidRDefault="00AD0BF6" w:rsidP="009B74DB">
            <w:pPr>
              <w:rPr>
                <w:sz w:val="12"/>
                <w:szCs w:val="12"/>
              </w:rPr>
            </w:pPr>
          </w:p>
        </w:tc>
        <w:tc>
          <w:tcPr>
            <w:tcW w:w="0" w:type="auto"/>
            <w:shd w:val="clear" w:color="auto" w:fill="auto"/>
          </w:tcPr>
          <w:p w14:paraId="0A581E61" w14:textId="77777777" w:rsidR="00AD0BF6" w:rsidRPr="005D32AA" w:rsidRDefault="00AD0BF6" w:rsidP="009B74DB">
            <w:pPr>
              <w:rPr>
                <w:sz w:val="12"/>
                <w:szCs w:val="12"/>
              </w:rPr>
            </w:pPr>
          </w:p>
        </w:tc>
        <w:tc>
          <w:tcPr>
            <w:tcW w:w="0" w:type="auto"/>
            <w:shd w:val="clear" w:color="auto" w:fill="auto"/>
          </w:tcPr>
          <w:p w14:paraId="719237B1" w14:textId="77777777" w:rsidR="00AD0BF6" w:rsidRPr="005D32AA" w:rsidRDefault="00AD0BF6" w:rsidP="009B74DB">
            <w:pPr>
              <w:rPr>
                <w:sz w:val="12"/>
                <w:szCs w:val="12"/>
              </w:rPr>
            </w:pPr>
          </w:p>
        </w:tc>
        <w:tc>
          <w:tcPr>
            <w:tcW w:w="0" w:type="auto"/>
            <w:shd w:val="clear" w:color="auto" w:fill="auto"/>
          </w:tcPr>
          <w:p w14:paraId="116F73F2" w14:textId="77777777" w:rsidR="00AD0BF6" w:rsidRPr="005D32AA" w:rsidRDefault="00AD0BF6" w:rsidP="009B74DB">
            <w:pPr>
              <w:rPr>
                <w:sz w:val="12"/>
                <w:szCs w:val="12"/>
              </w:rPr>
            </w:pPr>
          </w:p>
        </w:tc>
        <w:tc>
          <w:tcPr>
            <w:tcW w:w="0" w:type="auto"/>
            <w:shd w:val="clear" w:color="auto" w:fill="auto"/>
          </w:tcPr>
          <w:p w14:paraId="7BBFBB17" w14:textId="77777777" w:rsidR="00AD0BF6" w:rsidRPr="005D32AA" w:rsidRDefault="00AD0BF6" w:rsidP="009B74DB">
            <w:pPr>
              <w:rPr>
                <w:sz w:val="12"/>
                <w:szCs w:val="12"/>
              </w:rPr>
            </w:pPr>
          </w:p>
        </w:tc>
        <w:tc>
          <w:tcPr>
            <w:tcW w:w="0" w:type="auto"/>
            <w:shd w:val="clear" w:color="auto" w:fill="B8CCE4" w:themeFill="accent1" w:themeFillTint="66"/>
          </w:tcPr>
          <w:p w14:paraId="057959B2" w14:textId="77777777" w:rsidR="00AD0BF6" w:rsidRPr="005D32AA" w:rsidRDefault="00AD0BF6" w:rsidP="009B74DB">
            <w:pPr>
              <w:rPr>
                <w:sz w:val="12"/>
                <w:szCs w:val="12"/>
              </w:rPr>
            </w:pPr>
          </w:p>
        </w:tc>
        <w:tc>
          <w:tcPr>
            <w:tcW w:w="0" w:type="auto"/>
            <w:shd w:val="clear" w:color="auto" w:fill="B8CCE4" w:themeFill="accent1" w:themeFillTint="66"/>
          </w:tcPr>
          <w:p w14:paraId="1B72AA5A" w14:textId="77777777" w:rsidR="00AD0BF6" w:rsidRPr="005D32AA" w:rsidRDefault="00AD0BF6" w:rsidP="009B74DB">
            <w:pPr>
              <w:rPr>
                <w:sz w:val="12"/>
                <w:szCs w:val="12"/>
              </w:rPr>
            </w:pPr>
          </w:p>
        </w:tc>
        <w:tc>
          <w:tcPr>
            <w:tcW w:w="0" w:type="auto"/>
            <w:shd w:val="clear" w:color="auto" w:fill="auto"/>
          </w:tcPr>
          <w:p w14:paraId="18FE0A60" w14:textId="77777777" w:rsidR="00AD0BF6" w:rsidRPr="005D32AA" w:rsidRDefault="00AD0BF6" w:rsidP="009B74DB">
            <w:pPr>
              <w:rPr>
                <w:sz w:val="12"/>
                <w:szCs w:val="12"/>
              </w:rPr>
            </w:pPr>
          </w:p>
        </w:tc>
        <w:tc>
          <w:tcPr>
            <w:tcW w:w="0" w:type="auto"/>
            <w:shd w:val="clear" w:color="auto" w:fill="auto"/>
          </w:tcPr>
          <w:p w14:paraId="64E0C9E2" w14:textId="77777777" w:rsidR="00AD0BF6" w:rsidRPr="005D32AA" w:rsidRDefault="00AD0BF6" w:rsidP="009B74DB">
            <w:pPr>
              <w:rPr>
                <w:sz w:val="12"/>
                <w:szCs w:val="12"/>
              </w:rPr>
            </w:pPr>
          </w:p>
        </w:tc>
        <w:tc>
          <w:tcPr>
            <w:tcW w:w="0" w:type="auto"/>
            <w:shd w:val="clear" w:color="auto" w:fill="B8CCE4" w:themeFill="accent1" w:themeFillTint="66"/>
          </w:tcPr>
          <w:p w14:paraId="1EADC81B" w14:textId="77777777" w:rsidR="00AD0BF6" w:rsidRPr="005D32AA" w:rsidRDefault="00AD0BF6" w:rsidP="009B74DB">
            <w:pPr>
              <w:jc w:val="right"/>
              <w:rPr>
                <w:sz w:val="12"/>
                <w:szCs w:val="12"/>
              </w:rPr>
            </w:pPr>
          </w:p>
        </w:tc>
        <w:tc>
          <w:tcPr>
            <w:tcW w:w="0" w:type="auto"/>
            <w:shd w:val="clear" w:color="auto" w:fill="B8CCE4" w:themeFill="accent1" w:themeFillTint="66"/>
          </w:tcPr>
          <w:p w14:paraId="0BE287F5" w14:textId="77777777" w:rsidR="00AD0BF6" w:rsidRPr="005D32AA" w:rsidRDefault="00AD0BF6" w:rsidP="009B74DB">
            <w:pPr>
              <w:jc w:val="right"/>
              <w:rPr>
                <w:sz w:val="12"/>
                <w:szCs w:val="12"/>
              </w:rPr>
            </w:pPr>
          </w:p>
        </w:tc>
        <w:tc>
          <w:tcPr>
            <w:tcW w:w="0" w:type="auto"/>
            <w:shd w:val="clear" w:color="auto" w:fill="auto"/>
          </w:tcPr>
          <w:p w14:paraId="0C8674CF" w14:textId="77777777" w:rsidR="00AD0BF6" w:rsidRPr="005D32AA" w:rsidRDefault="00AD0BF6" w:rsidP="009B74DB">
            <w:pPr>
              <w:rPr>
                <w:sz w:val="12"/>
                <w:szCs w:val="12"/>
              </w:rPr>
            </w:pPr>
          </w:p>
        </w:tc>
        <w:tc>
          <w:tcPr>
            <w:tcW w:w="0" w:type="auto"/>
            <w:shd w:val="clear" w:color="auto" w:fill="auto"/>
          </w:tcPr>
          <w:p w14:paraId="1D3BE286" w14:textId="77777777" w:rsidR="00AD0BF6" w:rsidRPr="005D32AA" w:rsidRDefault="00AD0BF6" w:rsidP="009B74DB">
            <w:pPr>
              <w:rPr>
                <w:sz w:val="12"/>
                <w:szCs w:val="12"/>
              </w:rPr>
            </w:pPr>
          </w:p>
        </w:tc>
        <w:tc>
          <w:tcPr>
            <w:tcW w:w="0" w:type="auto"/>
            <w:shd w:val="clear" w:color="auto" w:fill="auto"/>
          </w:tcPr>
          <w:p w14:paraId="1D6DE06F" w14:textId="77777777" w:rsidR="00AD0BF6" w:rsidRPr="005D32AA" w:rsidRDefault="00AD0BF6" w:rsidP="009B74DB">
            <w:pPr>
              <w:rPr>
                <w:sz w:val="12"/>
                <w:szCs w:val="12"/>
              </w:rPr>
            </w:pPr>
          </w:p>
        </w:tc>
      </w:tr>
      <w:tr w:rsidR="00AD0BF6" w:rsidRPr="005D32AA" w14:paraId="780FB05E" w14:textId="77777777" w:rsidTr="009B74DB">
        <w:trPr>
          <w:cantSplit/>
          <w:trHeight w:val="288"/>
        </w:trPr>
        <w:tc>
          <w:tcPr>
            <w:tcW w:w="0" w:type="auto"/>
            <w:shd w:val="clear" w:color="auto" w:fill="auto"/>
          </w:tcPr>
          <w:p w14:paraId="2C9722CC" w14:textId="77777777" w:rsidR="00AD0BF6" w:rsidRPr="005D32AA" w:rsidRDefault="00AD0BF6" w:rsidP="009B74DB">
            <w:pPr>
              <w:rPr>
                <w:sz w:val="12"/>
                <w:szCs w:val="12"/>
              </w:rPr>
            </w:pPr>
          </w:p>
        </w:tc>
        <w:tc>
          <w:tcPr>
            <w:tcW w:w="0" w:type="auto"/>
            <w:shd w:val="clear" w:color="auto" w:fill="B8CCE4" w:themeFill="accent1" w:themeFillTint="66"/>
          </w:tcPr>
          <w:p w14:paraId="3D1EB1B8" w14:textId="77777777" w:rsidR="00AD0BF6" w:rsidRPr="005D32AA" w:rsidRDefault="00AD0BF6" w:rsidP="009B74DB">
            <w:pPr>
              <w:rPr>
                <w:sz w:val="12"/>
                <w:szCs w:val="12"/>
              </w:rPr>
            </w:pPr>
            <w:r w:rsidRPr="005D32AA">
              <w:rPr>
                <w:sz w:val="12"/>
                <w:szCs w:val="12"/>
              </w:rPr>
              <w:t>Total Acute Psychiatric</w:t>
            </w:r>
          </w:p>
        </w:tc>
        <w:tc>
          <w:tcPr>
            <w:tcW w:w="0" w:type="auto"/>
            <w:shd w:val="clear" w:color="auto" w:fill="B8CCE4" w:themeFill="accent1" w:themeFillTint="66"/>
            <w:vAlign w:val="bottom"/>
          </w:tcPr>
          <w:p w14:paraId="5D94AFDE" w14:textId="77777777" w:rsidR="00AD0BF6" w:rsidRPr="005D32AA" w:rsidRDefault="00AD0BF6" w:rsidP="009B74DB">
            <w:pPr>
              <w:rPr>
                <w:sz w:val="12"/>
                <w:szCs w:val="12"/>
              </w:rPr>
            </w:pPr>
          </w:p>
        </w:tc>
        <w:tc>
          <w:tcPr>
            <w:tcW w:w="0" w:type="auto"/>
            <w:shd w:val="clear" w:color="auto" w:fill="B8CCE4" w:themeFill="accent1" w:themeFillTint="66"/>
            <w:vAlign w:val="bottom"/>
          </w:tcPr>
          <w:p w14:paraId="2C2BB130" w14:textId="77777777" w:rsidR="00AD0BF6" w:rsidRPr="005D32AA" w:rsidRDefault="00AD0BF6" w:rsidP="009B74DB">
            <w:pPr>
              <w:rPr>
                <w:sz w:val="12"/>
                <w:szCs w:val="12"/>
              </w:rPr>
            </w:pPr>
          </w:p>
        </w:tc>
        <w:tc>
          <w:tcPr>
            <w:tcW w:w="0" w:type="auto"/>
            <w:shd w:val="clear" w:color="auto" w:fill="B8CCE4" w:themeFill="accent1" w:themeFillTint="66"/>
          </w:tcPr>
          <w:p w14:paraId="23395A9A" w14:textId="581FFAE7" w:rsidR="00AD0BF6" w:rsidRPr="005D32AA" w:rsidRDefault="00AD0BF6" w:rsidP="009B74DB">
            <w:pPr>
              <w:rPr>
                <w:sz w:val="12"/>
                <w:szCs w:val="12"/>
              </w:rPr>
            </w:pPr>
          </w:p>
        </w:tc>
        <w:tc>
          <w:tcPr>
            <w:tcW w:w="0" w:type="auto"/>
            <w:shd w:val="clear" w:color="auto" w:fill="B8CCE4" w:themeFill="accent1" w:themeFillTint="66"/>
          </w:tcPr>
          <w:p w14:paraId="6A558974" w14:textId="77777777" w:rsidR="00AD0BF6" w:rsidRPr="005D32AA" w:rsidRDefault="00AD0BF6" w:rsidP="009B74DB">
            <w:pPr>
              <w:rPr>
                <w:sz w:val="12"/>
                <w:szCs w:val="12"/>
              </w:rPr>
            </w:pPr>
          </w:p>
        </w:tc>
        <w:tc>
          <w:tcPr>
            <w:tcW w:w="0" w:type="auto"/>
            <w:shd w:val="clear" w:color="auto" w:fill="B8CCE4" w:themeFill="accent1" w:themeFillTint="66"/>
          </w:tcPr>
          <w:p w14:paraId="6E871A3A" w14:textId="1F4FEC11" w:rsidR="00AD0BF6" w:rsidRPr="005D32AA" w:rsidRDefault="00AD0BF6" w:rsidP="009B74DB">
            <w:pPr>
              <w:rPr>
                <w:sz w:val="12"/>
                <w:szCs w:val="12"/>
              </w:rPr>
            </w:pPr>
          </w:p>
        </w:tc>
        <w:tc>
          <w:tcPr>
            <w:tcW w:w="0" w:type="auto"/>
            <w:shd w:val="clear" w:color="auto" w:fill="B8CCE4" w:themeFill="accent1" w:themeFillTint="66"/>
            <w:vAlign w:val="bottom"/>
          </w:tcPr>
          <w:p w14:paraId="50062346" w14:textId="77777777" w:rsidR="00AD0BF6" w:rsidRPr="005D32AA" w:rsidRDefault="00AD0BF6" w:rsidP="009B74DB">
            <w:pPr>
              <w:rPr>
                <w:sz w:val="12"/>
                <w:szCs w:val="12"/>
              </w:rPr>
            </w:pPr>
          </w:p>
        </w:tc>
        <w:tc>
          <w:tcPr>
            <w:tcW w:w="0" w:type="auto"/>
            <w:shd w:val="clear" w:color="auto" w:fill="B8CCE4" w:themeFill="accent1" w:themeFillTint="66"/>
          </w:tcPr>
          <w:p w14:paraId="1684062E" w14:textId="77777777" w:rsidR="00AD0BF6" w:rsidRPr="005D32AA" w:rsidRDefault="00AD0BF6" w:rsidP="009B74DB">
            <w:pPr>
              <w:rPr>
                <w:sz w:val="12"/>
                <w:szCs w:val="12"/>
              </w:rPr>
            </w:pPr>
          </w:p>
        </w:tc>
        <w:tc>
          <w:tcPr>
            <w:tcW w:w="0" w:type="auto"/>
            <w:shd w:val="clear" w:color="auto" w:fill="B8CCE4" w:themeFill="accent1" w:themeFillTint="66"/>
          </w:tcPr>
          <w:p w14:paraId="61EDCCB4" w14:textId="77777777" w:rsidR="00AD0BF6" w:rsidRPr="005D32AA" w:rsidRDefault="00AD0BF6" w:rsidP="009B74DB">
            <w:pPr>
              <w:rPr>
                <w:sz w:val="12"/>
                <w:szCs w:val="12"/>
              </w:rPr>
            </w:pPr>
          </w:p>
        </w:tc>
        <w:tc>
          <w:tcPr>
            <w:tcW w:w="0" w:type="auto"/>
            <w:shd w:val="clear" w:color="auto" w:fill="B8CCE4" w:themeFill="accent1" w:themeFillTint="66"/>
          </w:tcPr>
          <w:p w14:paraId="7AD305DB"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0C94950D"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3B26DC2E" w14:textId="77777777" w:rsidR="00AD0BF6" w:rsidRPr="005D32AA" w:rsidRDefault="00AD0BF6" w:rsidP="009B74DB">
            <w:pPr>
              <w:rPr>
                <w:sz w:val="12"/>
                <w:szCs w:val="12"/>
              </w:rPr>
            </w:pPr>
          </w:p>
        </w:tc>
        <w:tc>
          <w:tcPr>
            <w:tcW w:w="0" w:type="auto"/>
            <w:shd w:val="clear" w:color="auto" w:fill="B8CCE4" w:themeFill="accent1" w:themeFillTint="66"/>
          </w:tcPr>
          <w:p w14:paraId="5CD99CFD" w14:textId="77777777" w:rsidR="00AD0BF6" w:rsidRPr="005D32AA" w:rsidRDefault="00AD0BF6" w:rsidP="009B74DB">
            <w:pPr>
              <w:rPr>
                <w:sz w:val="12"/>
                <w:szCs w:val="12"/>
              </w:rPr>
            </w:pPr>
          </w:p>
        </w:tc>
        <w:tc>
          <w:tcPr>
            <w:tcW w:w="0" w:type="auto"/>
            <w:shd w:val="clear" w:color="auto" w:fill="B8CCE4" w:themeFill="accent1" w:themeFillTint="66"/>
          </w:tcPr>
          <w:p w14:paraId="23686C4E" w14:textId="77777777" w:rsidR="00AD0BF6" w:rsidRPr="005D32AA" w:rsidRDefault="00AD0BF6" w:rsidP="009B74DB">
            <w:pPr>
              <w:rPr>
                <w:sz w:val="12"/>
                <w:szCs w:val="12"/>
              </w:rPr>
            </w:pPr>
          </w:p>
        </w:tc>
      </w:tr>
      <w:tr w:rsidR="00AD0BF6" w:rsidRPr="005D32AA" w14:paraId="71D6D2F6" w14:textId="77777777" w:rsidTr="009B74DB">
        <w:trPr>
          <w:cantSplit/>
          <w:trHeight w:val="303"/>
        </w:trPr>
        <w:tc>
          <w:tcPr>
            <w:tcW w:w="0" w:type="auto"/>
            <w:shd w:val="clear" w:color="auto" w:fill="auto"/>
          </w:tcPr>
          <w:p w14:paraId="0CEE03A8" w14:textId="77777777" w:rsidR="00AD0BF6" w:rsidRPr="005D32AA" w:rsidRDefault="00AD0BF6" w:rsidP="009B74DB">
            <w:pPr>
              <w:rPr>
                <w:sz w:val="12"/>
                <w:szCs w:val="12"/>
              </w:rPr>
            </w:pPr>
          </w:p>
        </w:tc>
        <w:tc>
          <w:tcPr>
            <w:tcW w:w="0" w:type="auto"/>
            <w:shd w:val="clear" w:color="auto" w:fill="auto"/>
          </w:tcPr>
          <w:p w14:paraId="220F011A" w14:textId="77777777" w:rsidR="00AD0BF6" w:rsidRPr="005D32AA" w:rsidRDefault="00AD0BF6" w:rsidP="009B74DB">
            <w:pPr>
              <w:rPr>
                <w:b/>
                <w:bCs/>
                <w:sz w:val="12"/>
                <w:szCs w:val="12"/>
              </w:rPr>
            </w:pPr>
            <w:r w:rsidRPr="005D32AA">
              <w:rPr>
                <w:b/>
                <w:bCs/>
                <w:sz w:val="12"/>
                <w:szCs w:val="12"/>
              </w:rPr>
              <w:t>Chronic Disease</w:t>
            </w:r>
          </w:p>
        </w:tc>
        <w:tc>
          <w:tcPr>
            <w:tcW w:w="0" w:type="auto"/>
            <w:shd w:val="clear" w:color="auto" w:fill="auto"/>
            <w:vAlign w:val="bottom"/>
          </w:tcPr>
          <w:p w14:paraId="34A9F759" w14:textId="77777777" w:rsidR="00AD0BF6" w:rsidRPr="005D32AA" w:rsidRDefault="00AD0BF6" w:rsidP="009B74DB">
            <w:pPr>
              <w:rPr>
                <w:sz w:val="12"/>
                <w:szCs w:val="12"/>
              </w:rPr>
            </w:pPr>
          </w:p>
        </w:tc>
        <w:tc>
          <w:tcPr>
            <w:tcW w:w="0" w:type="auto"/>
            <w:shd w:val="clear" w:color="auto" w:fill="auto"/>
            <w:vAlign w:val="bottom"/>
          </w:tcPr>
          <w:p w14:paraId="7782CDF2" w14:textId="77777777" w:rsidR="00AD0BF6" w:rsidRPr="005D32AA" w:rsidRDefault="00AD0BF6" w:rsidP="009B74DB">
            <w:pPr>
              <w:rPr>
                <w:sz w:val="12"/>
                <w:szCs w:val="12"/>
              </w:rPr>
            </w:pPr>
          </w:p>
        </w:tc>
        <w:tc>
          <w:tcPr>
            <w:tcW w:w="0" w:type="auto"/>
            <w:shd w:val="clear" w:color="auto" w:fill="auto"/>
            <w:vAlign w:val="bottom"/>
          </w:tcPr>
          <w:p w14:paraId="7023BB17" w14:textId="77777777" w:rsidR="00AD0BF6" w:rsidRPr="005D32AA" w:rsidRDefault="00AD0BF6" w:rsidP="009B74DB">
            <w:pPr>
              <w:rPr>
                <w:sz w:val="12"/>
                <w:szCs w:val="12"/>
              </w:rPr>
            </w:pPr>
          </w:p>
        </w:tc>
        <w:tc>
          <w:tcPr>
            <w:tcW w:w="0" w:type="auto"/>
            <w:shd w:val="clear" w:color="auto" w:fill="auto"/>
            <w:vAlign w:val="bottom"/>
          </w:tcPr>
          <w:p w14:paraId="25CD5D10" w14:textId="77777777" w:rsidR="00AD0BF6" w:rsidRPr="005D32AA" w:rsidRDefault="00AD0BF6" w:rsidP="009B74DB">
            <w:pPr>
              <w:rPr>
                <w:sz w:val="12"/>
                <w:szCs w:val="12"/>
              </w:rPr>
            </w:pPr>
          </w:p>
        </w:tc>
        <w:tc>
          <w:tcPr>
            <w:tcW w:w="0" w:type="auto"/>
            <w:shd w:val="clear" w:color="auto" w:fill="B8CCE4" w:themeFill="accent1" w:themeFillTint="66"/>
            <w:vAlign w:val="bottom"/>
          </w:tcPr>
          <w:p w14:paraId="52780474" w14:textId="77777777" w:rsidR="00AD0BF6" w:rsidRPr="005D32AA" w:rsidRDefault="00AD0BF6" w:rsidP="009B74DB">
            <w:pPr>
              <w:rPr>
                <w:sz w:val="12"/>
                <w:szCs w:val="12"/>
              </w:rPr>
            </w:pPr>
          </w:p>
        </w:tc>
        <w:tc>
          <w:tcPr>
            <w:tcW w:w="0" w:type="auto"/>
            <w:shd w:val="clear" w:color="auto" w:fill="B8CCE4" w:themeFill="accent1" w:themeFillTint="66"/>
            <w:vAlign w:val="bottom"/>
          </w:tcPr>
          <w:p w14:paraId="614FC795" w14:textId="77777777" w:rsidR="00AD0BF6" w:rsidRPr="005D32AA" w:rsidRDefault="00AD0BF6" w:rsidP="009B74DB">
            <w:pPr>
              <w:rPr>
                <w:sz w:val="12"/>
                <w:szCs w:val="12"/>
              </w:rPr>
            </w:pPr>
          </w:p>
        </w:tc>
        <w:tc>
          <w:tcPr>
            <w:tcW w:w="0" w:type="auto"/>
            <w:shd w:val="clear" w:color="auto" w:fill="auto"/>
          </w:tcPr>
          <w:p w14:paraId="4CA8791E" w14:textId="77777777" w:rsidR="00AD0BF6" w:rsidRPr="005D32AA" w:rsidRDefault="00AD0BF6" w:rsidP="009B74DB">
            <w:pPr>
              <w:rPr>
                <w:sz w:val="12"/>
                <w:szCs w:val="12"/>
              </w:rPr>
            </w:pPr>
          </w:p>
        </w:tc>
        <w:tc>
          <w:tcPr>
            <w:tcW w:w="0" w:type="auto"/>
            <w:shd w:val="clear" w:color="auto" w:fill="auto"/>
          </w:tcPr>
          <w:p w14:paraId="763B5381" w14:textId="77777777" w:rsidR="00AD0BF6" w:rsidRPr="005D32AA" w:rsidRDefault="00AD0BF6" w:rsidP="009B74DB">
            <w:pPr>
              <w:rPr>
                <w:sz w:val="12"/>
                <w:szCs w:val="12"/>
              </w:rPr>
            </w:pPr>
          </w:p>
        </w:tc>
        <w:tc>
          <w:tcPr>
            <w:tcW w:w="0" w:type="auto"/>
            <w:shd w:val="clear" w:color="auto" w:fill="B8CCE4" w:themeFill="accent1" w:themeFillTint="66"/>
          </w:tcPr>
          <w:p w14:paraId="5CFF735F"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4EF9F8EC" w14:textId="77777777" w:rsidR="00AD0BF6" w:rsidRPr="005D32AA" w:rsidRDefault="00AD0BF6" w:rsidP="009B74DB">
            <w:pPr>
              <w:jc w:val="right"/>
              <w:rPr>
                <w:sz w:val="12"/>
                <w:szCs w:val="12"/>
              </w:rPr>
            </w:pPr>
            <w:r w:rsidRPr="005D32AA">
              <w:rPr>
                <w:sz w:val="12"/>
                <w:szCs w:val="12"/>
              </w:rPr>
              <w:t>0%</w:t>
            </w:r>
          </w:p>
        </w:tc>
        <w:tc>
          <w:tcPr>
            <w:tcW w:w="0" w:type="auto"/>
            <w:shd w:val="clear" w:color="auto" w:fill="auto"/>
          </w:tcPr>
          <w:p w14:paraId="66CF67C6" w14:textId="77777777" w:rsidR="00AD0BF6" w:rsidRPr="005D32AA" w:rsidRDefault="00AD0BF6" w:rsidP="009B74DB">
            <w:pPr>
              <w:rPr>
                <w:sz w:val="12"/>
                <w:szCs w:val="12"/>
              </w:rPr>
            </w:pPr>
          </w:p>
        </w:tc>
        <w:tc>
          <w:tcPr>
            <w:tcW w:w="0" w:type="auto"/>
            <w:shd w:val="clear" w:color="auto" w:fill="auto"/>
          </w:tcPr>
          <w:p w14:paraId="3DCD024D" w14:textId="77777777" w:rsidR="00AD0BF6" w:rsidRPr="005D32AA" w:rsidRDefault="00AD0BF6" w:rsidP="009B74DB">
            <w:pPr>
              <w:rPr>
                <w:sz w:val="12"/>
                <w:szCs w:val="12"/>
              </w:rPr>
            </w:pPr>
          </w:p>
        </w:tc>
        <w:tc>
          <w:tcPr>
            <w:tcW w:w="0" w:type="auto"/>
            <w:shd w:val="clear" w:color="auto" w:fill="auto"/>
          </w:tcPr>
          <w:p w14:paraId="7CDE28F9" w14:textId="77777777" w:rsidR="00AD0BF6" w:rsidRPr="005D32AA" w:rsidRDefault="00AD0BF6" w:rsidP="009B74DB">
            <w:pPr>
              <w:rPr>
                <w:sz w:val="12"/>
                <w:szCs w:val="12"/>
              </w:rPr>
            </w:pPr>
          </w:p>
        </w:tc>
      </w:tr>
      <w:tr w:rsidR="00AD0BF6" w:rsidRPr="005D32AA" w14:paraId="2D133233" w14:textId="77777777" w:rsidTr="009B74DB">
        <w:trPr>
          <w:cantSplit/>
          <w:trHeight w:val="136"/>
        </w:trPr>
        <w:tc>
          <w:tcPr>
            <w:tcW w:w="0" w:type="auto"/>
            <w:shd w:val="clear" w:color="auto" w:fill="auto"/>
          </w:tcPr>
          <w:p w14:paraId="596826F8" w14:textId="77777777" w:rsidR="00AD0BF6" w:rsidRPr="005D32AA" w:rsidRDefault="00AD0BF6" w:rsidP="009B74DB">
            <w:pPr>
              <w:rPr>
                <w:sz w:val="12"/>
                <w:szCs w:val="12"/>
              </w:rPr>
            </w:pPr>
            <w:r w:rsidRPr="005D32AA">
              <w:rPr>
                <w:sz w:val="12"/>
                <w:szCs w:val="12"/>
              </w:rPr>
              <w:t>+/-</w:t>
            </w:r>
          </w:p>
        </w:tc>
        <w:tc>
          <w:tcPr>
            <w:tcW w:w="0" w:type="auto"/>
            <w:shd w:val="clear" w:color="auto" w:fill="auto"/>
          </w:tcPr>
          <w:p w14:paraId="0BABDED3" w14:textId="77777777" w:rsidR="00AD0BF6" w:rsidRPr="005D32AA" w:rsidRDefault="00AD0BF6" w:rsidP="009B74DB">
            <w:pPr>
              <w:rPr>
                <w:sz w:val="12"/>
                <w:szCs w:val="12"/>
              </w:rPr>
            </w:pPr>
          </w:p>
        </w:tc>
        <w:tc>
          <w:tcPr>
            <w:tcW w:w="0" w:type="auto"/>
            <w:shd w:val="clear" w:color="auto" w:fill="auto"/>
          </w:tcPr>
          <w:p w14:paraId="5B8FF940" w14:textId="77777777" w:rsidR="00AD0BF6" w:rsidRPr="005D32AA" w:rsidRDefault="00AD0BF6" w:rsidP="009B74DB">
            <w:pPr>
              <w:rPr>
                <w:sz w:val="12"/>
                <w:szCs w:val="12"/>
              </w:rPr>
            </w:pPr>
          </w:p>
        </w:tc>
        <w:tc>
          <w:tcPr>
            <w:tcW w:w="0" w:type="auto"/>
            <w:shd w:val="clear" w:color="auto" w:fill="auto"/>
          </w:tcPr>
          <w:p w14:paraId="3D59F9B9" w14:textId="77777777" w:rsidR="00AD0BF6" w:rsidRPr="005D32AA" w:rsidRDefault="00AD0BF6" w:rsidP="009B74DB">
            <w:pPr>
              <w:rPr>
                <w:sz w:val="12"/>
                <w:szCs w:val="12"/>
              </w:rPr>
            </w:pPr>
          </w:p>
        </w:tc>
        <w:tc>
          <w:tcPr>
            <w:tcW w:w="0" w:type="auto"/>
            <w:shd w:val="clear" w:color="auto" w:fill="auto"/>
          </w:tcPr>
          <w:p w14:paraId="3FCDF025" w14:textId="77777777" w:rsidR="00AD0BF6" w:rsidRPr="005D32AA" w:rsidRDefault="00AD0BF6" w:rsidP="009B74DB">
            <w:pPr>
              <w:rPr>
                <w:sz w:val="12"/>
                <w:szCs w:val="12"/>
              </w:rPr>
            </w:pPr>
          </w:p>
        </w:tc>
        <w:tc>
          <w:tcPr>
            <w:tcW w:w="0" w:type="auto"/>
            <w:shd w:val="clear" w:color="auto" w:fill="auto"/>
          </w:tcPr>
          <w:p w14:paraId="5A828F49" w14:textId="77777777" w:rsidR="00AD0BF6" w:rsidRPr="005D32AA" w:rsidRDefault="00AD0BF6" w:rsidP="009B74DB">
            <w:pPr>
              <w:rPr>
                <w:sz w:val="12"/>
                <w:szCs w:val="12"/>
              </w:rPr>
            </w:pPr>
          </w:p>
        </w:tc>
        <w:tc>
          <w:tcPr>
            <w:tcW w:w="0" w:type="auto"/>
            <w:shd w:val="clear" w:color="auto" w:fill="B8CCE4" w:themeFill="accent1" w:themeFillTint="66"/>
          </w:tcPr>
          <w:p w14:paraId="5DBFC72C" w14:textId="77777777" w:rsidR="00AD0BF6" w:rsidRPr="005D32AA" w:rsidRDefault="00AD0BF6" w:rsidP="009B74DB">
            <w:pPr>
              <w:rPr>
                <w:sz w:val="12"/>
                <w:szCs w:val="12"/>
              </w:rPr>
            </w:pPr>
          </w:p>
        </w:tc>
        <w:tc>
          <w:tcPr>
            <w:tcW w:w="0" w:type="auto"/>
            <w:shd w:val="clear" w:color="auto" w:fill="B8CCE4" w:themeFill="accent1" w:themeFillTint="66"/>
          </w:tcPr>
          <w:p w14:paraId="2148D327" w14:textId="77777777" w:rsidR="00AD0BF6" w:rsidRPr="005D32AA" w:rsidRDefault="00AD0BF6" w:rsidP="009B74DB">
            <w:pPr>
              <w:rPr>
                <w:sz w:val="12"/>
                <w:szCs w:val="12"/>
              </w:rPr>
            </w:pPr>
          </w:p>
        </w:tc>
        <w:tc>
          <w:tcPr>
            <w:tcW w:w="0" w:type="auto"/>
            <w:shd w:val="clear" w:color="auto" w:fill="auto"/>
          </w:tcPr>
          <w:p w14:paraId="01D955CA" w14:textId="77777777" w:rsidR="00AD0BF6" w:rsidRPr="005D32AA" w:rsidRDefault="00AD0BF6" w:rsidP="009B74DB">
            <w:pPr>
              <w:rPr>
                <w:sz w:val="12"/>
                <w:szCs w:val="12"/>
              </w:rPr>
            </w:pPr>
          </w:p>
        </w:tc>
        <w:tc>
          <w:tcPr>
            <w:tcW w:w="0" w:type="auto"/>
            <w:shd w:val="clear" w:color="auto" w:fill="auto"/>
          </w:tcPr>
          <w:p w14:paraId="09BCD8F7" w14:textId="77777777" w:rsidR="00AD0BF6" w:rsidRPr="005D32AA" w:rsidRDefault="00AD0BF6" w:rsidP="009B74DB">
            <w:pPr>
              <w:rPr>
                <w:sz w:val="12"/>
                <w:szCs w:val="12"/>
              </w:rPr>
            </w:pPr>
          </w:p>
        </w:tc>
        <w:tc>
          <w:tcPr>
            <w:tcW w:w="0" w:type="auto"/>
            <w:shd w:val="clear" w:color="auto" w:fill="B8CCE4" w:themeFill="accent1" w:themeFillTint="66"/>
          </w:tcPr>
          <w:p w14:paraId="2CDC2026"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13CA26EB" w14:textId="77777777" w:rsidR="00AD0BF6" w:rsidRPr="005D32AA" w:rsidRDefault="00AD0BF6" w:rsidP="009B74DB">
            <w:pPr>
              <w:jc w:val="right"/>
              <w:rPr>
                <w:sz w:val="12"/>
                <w:szCs w:val="12"/>
              </w:rPr>
            </w:pPr>
            <w:r w:rsidRPr="005D32AA">
              <w:rPr>
                <w:sz w:val="12"/>
                <w:szCs w:val="12"/>
              </w:rPr>
              <w:t>0%</w:t>
            </w:r>
          </w:p>
        </w:tc>
        <w:tc>
          <w:tcPr>
            <w:tcW w:w="0" w:type="auto"/>
            <w:shd w:val="clear" w:color="auto" w:fill="auto"/>
          </w:tcPr>
          <w:p w14:paraId="4D43B6C9" w14:textId="77777777" w:rsidR="00AD0BF6" w:rsidRPr="005D32AA" w:rsidRDefault="00AD0BF6" w:rsidP="009B74DB">
            <w:pPr>
              <w:rPr>
                <w:sz w:val="12"/>
                <w:szCs w:val="12"/>
              </w:rPr>
            </w:pPr>
          </w:p>
        </w:tc>
        <w:tc>
          <w:tcPr>
            <w:tcW w:w="0" w:type="auto"/>
            <w:shd w:val="clear" w:color="auto" w:fill="auto"/>
          </w:tcPr>
          <w:p w14:paraId="39C82210" w14:textId="77777777" w:rsidR="00AD0BF6" w:rsidRPr="005D32AA" w:rsidRDefault="00AD0BF6" w:rsidP="009B74DB">
            <w:pPr>
              <w:rPr>
                <w:sz w:val="12"/>
                <w:szCs w:val="12"/>
              </w:rPr>
            </w:pPr>
          </w:p>
        </w:tc>
        <w:tc>
          <w:tcPr>
            <w:tcW w:w="0" w:type="auto"/>
            <w:shd w:val="clear" w:color="auto" w:fill="auto"/>
          </w:tcPr>
          <w:p w14:paraId="4DCF844C" w14:textId="77777777" w:rsidR="00AD0BF6" w:rsidRPr="005D32AA" w:rsidRDefault="00AD0BF6" w:rsidP="009B74DB">
            <w:pPr>
              <w:rPr>
                <w:sz w:val="12"/>
                <w:szCs w:val="12"/>
              </w:rPr>
            </w:pPr>
          </w:p>
        </w:tc>
      </w:tr>
      <w:tr w:rsidR="00AD0BF6" w:rsidRPr="005D32AA" w14:paraId="52286252" w14:textId="77777777" w:rsidTr="009B74DB">
        <w:trPr>
          <w:cantSplit/>
          <w:trHeight w:val="288"/>
        </w:trPr>
        <w:tc>
          <w:tcPr>
            <w:tcW w:w="0" w:type="auto"/>
            <w:shd w:val="clear" w:color="auto" w:fill="auto"/>
          </w:tcPr>
          <w:p w14:paraId="54799928" w14:textId="77777777" w:rsidR="00AD0BF6" w:rsidRPr="005D32AA" w:rsidRDefault="00AD0BF6" w:rsidP="009B74DB">
            <w:pPr>
              <w:rPr>
                <w:sz w:val="12"/>
                <w:szCs w:val="12"/>
              </w:rPr>
            </w:pPr>
          </w:p>
        </w:tc>
        <w:tc>
          <w:tcPr>
            <w:tcW w:w="0" w:type="auto"/>
            <w:shd w:val="clear" w:color="auto" w:fill="B8CCE4" w:themeFill="accent1" w:themeFillTint="66"/>
          </w:tcPr>
          <w:p w14:paraId="57F56A13" w14:textId="77777777" w:rsidR="00AD0BF6" w:rsidRPr="005D32AA" w:rsidRDefault="00AD0BF6" w:rsidP="009B74DB">
            <w:pPr>
              <w:rPr>
                <w:sz w:val="12"/>
                <w:szCs w:val="12"/>
              </w:rPr>
            </w:pPr>
            <w:r w:rsidRPr="005D32AA">
              <w:rPr>
                <w:sz w:val="12"/>
                <w:szCs w:val="12"/>
              </w:rPr>
              <w:t>Total Chronic Disease</w:t>
            </w:r>
          </w:p>
        </w:tc>
        <w:tc>
          <w:tcPr>
            <w:tcW w:w="0" w:type="auto"/>
            <w:shd w:val="clear" w:color="auto" w:fill="B8CCE4" w:themeFill="accent1" w:themeFillTint="66"/>
            <w:vAlign w:val="bottom"/>
          </w:tcPr>
          <w:p w14:paraId="7CF32CDF" w14:textId="77777777" w:rsidR="00AD0BF6" w:rsidRPr="005D32AA" w:rsidRDefault="00AD0BF6" w:rsidP="009B74DB">
            <w:pPr>
              <w:rPr>
                <w:sz w:val="12"/>
                <w:szCs w:val="12"/>
              </w:rPr>
            </w:pPr>
          </w:p>
        </w:tc>
        <w:tc>
          <w:tcPr>
            <w:tcW w:w="0" w:type="auto"/>
            <w:shd w:val="clear" w:color="auto" w:fill="B8CCE4" w:themeFill="accent1" w:themeFillTint="66"/>
            <w:vAlign w:val="bottom"/>
          </w:tcPr>
          <w:p w14:paraId="180D5C47" w14:textId="77777777" w:rsidR="00AD0BF6" w:rsidRPr="005D32AA" w:rsidRDefault="00AD0BF6" w:rsidP="009B74DB">
            <w:pPr>
              <w:rPr>
                <w:sz w:val="12"/>
                <w:szCs w:val="12"/>
              </w:rPr>
            </w:pPr>
          </w:p>
        </w:tc>
        <w:tc>
          <w:tcPr>
            <w:tcW w:w="0" w:type="auto"/>
            <w:shd w:val="clear" w:color="auto" w:fill="B8CCE4" w:themeFill="accent1" w:themeFillTint="66"/>
          </w:tcPr>
          <w:p w14:paraId="5399CD9C" w14:textId="59944B16" w:rsidR="00AD0BF6" w:rsidRPr="005D32AA" w:rsidRDefault="00AD0BF6" w:rsidP="009B74DB">
            <w:pPr>
              <w:rPr>
                <w:sz w:val="12"/>
                <w:szCs w:val="12"/>
              </w:rPr>
            </w:pPr>
          </w:p>
        </w:tc>
        <w:tc>
          <w:tcPr>
            <w:tcW w:w="0" w:type="auto"/>
            <w:shd w:val="clear" w:color="auto" w:fill="B8CCE4" w:themeFill="accent1" w:themeFillTint="66"/>
          </w:tcPr>
          <w:p w14:paraId="4E71ADE4" w14:textId="77777777" w:rsidR="00AD0BF6" w:rsidRPr="005D32AA" w:rsidRDefault="00AD0BF6" w:rsidP="009B74DB">
            <w:pPr>
              <w:rPr>
                <w:sz w:val="12"/>
                <w:szCs w:val="12"/>
              </w:rPr>
            </w:pPr>
          </w:p>
        </w:tc>
        <w:tc>
          <w:tcPr>
            <w:tcW w:w="0" w:type="auto"/>
            <w:shd w:val="clear" w:color="auto" w:fill="B8CCE4" w:themeFill="accent1" w:themeFillTint="66"/>
          </w:tcPr>
          <w:p w14:paraId="7A28E3F5" w14:textId="5DE948A2" w:rsidR="00AD0BF6" w:rsidRPr="005D32AA" w:rsidRDefault="00AD0BF6" w:rsidP="009B74DB">
            <w:pPr>
              <w:rPr>
                <w:sz w:val="12"/>
                <w:szCs w:val="12"/>
              </w:rPr>
            </w:pPr>
          </w:p>
        </w:tc>
        <w:tc>
          <w:tcPr>
            <w:tcW w:w="0" w:type="auto"/>
            <w:shd w:val="clear" w:color="auto" w:fill="B8CCE4" w:themeFill="accent1" w:themeFillTint="66"/>
            <w:vAlign w:val="bottom"/>
          </w:tcPr>
          <w:p w14:paraId="0DBE2FEF" w14:textId="77777777" w:rsidR="00AD0BF6" w:rsidRPr="005D32AA" w:rsidRDefault="00AD0BF6" w:rsidP="009B74DB">
            <w:pPr>
              <w:rPr>
                <w:sz w:val="12"/>
                <w:szCs w:val="12"/>
              </w:rPr>
            </w:pPr>
          </w:p>
        </w:tc>
        <w:tc>
          <w:tcPr>
            <w:tcW w:w="0" w:type="auto"/>
            <w:shd w:val="clear" w:color="auto" w:fill="B8CCE4" w:themeFill="accent1" w:themeFillTint="66"/>
          </w:tcPr>
          <w:p w14:paraId="5441961A" w14:textId="77777777" w:rsidR="00AD0BF6" w:rsidRPr="005D32AA" w:rsidRDefault="00AD0BF6" w:rsidP="009B74DB">
            <w:pPr>
              <w:rPr>
                <w:sz w:val="12"/>
                <w:szCs w:val="12"/>
              </w:rPr>
            </w:pPr>
          </w:p>
        </w:tc>
        <w:tc>
          <w:tcPr>
            <w:tcW w:w="0" w:type="auto"/>
            <w:shd w:val="clear" w:color="auto" w:fill="B8CCE4" w:themeFill="accent1" w:themeFillTint="66"/>
          </w:tcPr>
          <w:p w14:paraId="732838B6" w14:textId="77777777" w:rsidR="00AD0BF6" w:rsidRPr="005D32AA" w:rsidRDefault="00AD0BF6" w:rsidP="009B74DB">
            <w:pPr>
              <w:rPr>
                <w:sz w:val="12"/>
                <w:szCs w:val="12"/>
              </w:rPr>
            </w:pPr>
          </w:p>
        </w:tc>
        <w:tc>
          <w:tcPr>
            <w:tcW w:w="0" w:type="auto"/>
            <w:shd w:val="clear" w:color="auto" w:fill="B8CCE4" w:themeFill="accent1" w:themeFillTint="66"/>
          </w:tcPr>
          <w:p w14:paraId="69149314"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555B54EF"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2BD63988" w14:textId="77777777" w:rsidR="00AD0BF6" w:rsidRPr="005D32AA" w:rsidRDefault="00AD0BF6" w:rsidP="009B74DB">
            <w:pPr>
              <w:rPr>
                <w:sz w:val="12"/>
                <w:szCs w:val="12"/>
              </w:rPr>
            </w:pPr>
          </w:p>
        </w:tc>
        <w:tc>
          <w:tcPr>
            <w:tcW w:w="0" w:type="auto"/>
            <w:shd w:val="clear" w:color="auto" w:fill="B8CCE4" w:themeFill="accent1" w:themeFillTint="66"/>
          </w:tcPr>
          <w:p w14:paraId="5469CEAD" w14:textId="77777777" w:rsidR="00AD0BF6" w:rsidRPr="005D32AA" w:rsidRDefault="00AD0BF6" w:rsidP="009B74DB">
            <w:pPr>
              <w:rPr>
                <w:sz w:val="12"/>
                <w:szCs w:val="12"/>
              </w:rPr>
            </w:pPr>
          </w:p>
        </w:tc>
        <w:tc>
          <w:tcPr>
            <w:tcW w:w="0" w:type="auto"/>
            <w:shd w:val="clear" w:color="auto" w:fill="B8CCE4" w:themeFill="accent1" w:themeFillTint="66"/>
          </w:tcPr>
          <w:p w14:paraId="7A2AAC7E" w14:textId="77777777" w:rsidR="00AD0BF6" w:rsidRPr="005D32AA" w:rsidRDefault="00AD0BF6" w:rsidP="009B74DB">
            <w:pPr>
              <w:rPr>
                <w:sz w:val="12"/>
                <w:szCs w:val="12"/>
              </w:rPr>
            </w:pPr>
          </w:p>
        </w:tc>
      </w:tr>
      <w:tr w:rsidR="00AD0BF6" w:rsidRPr="005D32AA" w14:paraId="34672362" w14:textId="77777777" w:rsidTr="009B74DB">
        <w:trPr>
          <w:cantSplit/>
          <w:trHeight w:val="288"/>
        </w:trPr>
        <w:tc>
          <w:tcPr>
            <w:tcW w:w="0" w:type="auto"/>
            <w:shd w:val="clear" w:color="auto" w:fill="auto"/>
          </w:tcPr>
          <w:p w14:paraId="7250CA10" w14:textId="77777777" w:rsidR="00AD0BF6" w:rsidRPr="005D32AA" w:rsidRDefault="00AD0BF6" w:rsidP="009B74DB">
            <w:pPr>
              <w:rPr>
                <w:sz w:val="12"/>
                <w:szCs w:val="12"/>
              </w:rPr>
            </w:pPr>
          </w:p>
        </w:tc>
        <w:tc>
          <w:tcPr>
            <w:tcW w:w="0" w:type="auto"/>
            <w:shd w:val="clear" w:color="auto" w:fill="auto"/>
          </w:tcPr>
          <w:p w14:paraId="2064C5B2" w14:textId="77777777" w:rsidR="00AD0BF6" w:rsidRPr="005D32AA" w:rsidRDefault="00AD0BF6" w:rsidP="009B74DB">
            <w:pPr>
              <w:rPr>
                <w:b/>
                <w:bCs/>
                <w:sz w:val="12"/>
                <w:szCs w:val="12"/>
              </w:rPr>
            </w:pPr>
            <w:r w:rsidRPr="005D32AA">
              <w:rPr>
                <w:b/>
                <w:bCs/>
                <w:sz w:val="12"/>
                <w:szCs w:val="12"/>
              </w:rPr>
              <w:t>Substance Abuse</w:t>
            </w:r>
          </w:p>
        </w:tc>
        <w:tc>
          <w:tcPr>
            <w:tcW w:w="0" w:type="auto"/>
            <w:shd w:val="clear" w:color="auto" w:fill="auto"/>
            <w:vAlign w:val="bottom"/>
          </w:tcPr>
          <w:p w14:paraId="5500F722" w14:textId="77777777" w:rsidR="00AD0BF6" w:rsidRPr="005D32AA" w:rsidRDefault="00AD0BF6" w:rsidP="009B74DB">
            <w:pPr>
              <w:rPr>
                <w:sz w:val="12"/>
                <w:szCs w:val="12"/>
              </w:rPr>
            </w:pPr>
          </w:p>
        </w:tc>
        <w:tc>
          <w:tcPr>
            <w:tcW w:w="0" w:type="auto"/>
            <w:shd w:val="clear" w:color="auto" w:fill="auto"/>
            <w:vAlign w:val="bottom"/>
          </w:tcPr>
          <w:p w14:paraId="2115B968" w14:textId="77777777" w:rsidR="00AD0BF6" w:rsidRPr="005D32AA" w:rsidRDefault="00AD0BF6" w:rsidP="009B74DB">
            <w:pPr>
              <w:rPr>
                <w:sz w:val="12"/>
                <w:szCs w:val="12"/>
              </w:rPr>
            </w:pPr>
          </w:p>
        </w:tc>
        <w:tc>
          <w:tcPr>
            <w:tcW w:w="0" w:type="auto"/>
            <w:shd w:val="clear" w:color="auto" w:fill="auto"/>
            <w:vAlign w:val="bottom"/>
          </w:tcPr>
          <w:p w14:paraId="59768D64" w14:textId="77777777" w:rsidR="00AD0BF6" w:rsidRPr="005D32AA" w:rsidRDefault="00AD0BF6" w:rsidP="009B74DB">
            <w:pPr>
              <w:rPr>
                <w:sz w:val="12"/>
                <w:szCs w:val="12"/>
              </w:rPr>
            </w:pPr>
          </w:p>
        </w:tc>
        <w:tc>
          <w:tcPr>
            <w:tcW w:w="0" w:type="auto"/>
            <w:shd w:val="clear" w:color="auto" w:fill="auto"/>
            <w:vAlign w:val="bottom"/>
          </w:tcPr>
          <w:p w14:paraId="341B2187" w14:textId="77777777" w:rsidR="00AD0BF6" w:rsidRPr="005D32AA" w:rsidRDefault="00AD0BF6" w:rsidP="009B74DB">
            <w:pPr>
              <w:rPr>
                <w:sz w:val="12"/>
                <w:szCs w:val="12"/>
              </w:rPr>
            </w:pPr>
          </w:p>
        </w:tc>
        <w:tc>
          <w:tcPr>
            <w:tcW w:w="0" w:type="auto"/>
            <w:shd w:val="clear" w:color="auto" w:fill="auto"/>
            <w:vAlign w:val="bottom"/>
          </w:tcPr>
          <w:p w14:paraId="0FE1F69D" w14:textId="77777777" w:rsidR="00AD0BF6" w:rsidRPr="005D32AA" w:rsidRDefault="00AD0BF6" w:rsidP="009B74DB">
            <w:pPr>
              <w:rPr>
                <w:sz w:val="12"/>
                <w:szCs w:val="12"/>
              </w:rPr>
            </w:pPr>
          </w:p>
        </w:tc>
        <w:tc>
          <w:tcPr>
            <w:tcW w:w="0" w:type="auto"/>
            <w:shd w:val="clear" w:color="auto" w:fill="auto"/>
            <w:vAlign w:val="bottom"/>
          </w:tcPr>
          <w:p w14:paraId="6ABE8BD9" w14:textId="77777777" w:rsidR="00AD0BF6" w:rsidRPr="005D32AA" w:rsidRDefault="00AD0BF6" w:rsidP="009B74DB">
            <w:pPr>
              <w:rPr>
                <w:sz w:val="12"/>
                <w:szCs w:val="12"/>
              </w:rPr>
            </w:pPr>
          </w:p>
        </w:tc>
        <w:tc>
          <w:tcPr>
            <w:tcW w:w="0" w:type="auto"/>
            <w:shd w:val="clear" w:color="auto" w:fill="auto"/>
          </w:tcPr>
          <w:p w14:paraId="2B07E11F" w14:textId="77777777" w:rsidR="00AD0BF6" w:rsidRPr="005D32AA" w:rsidRDefault="00AD0BF6" w:rsidP="009B74DB">
            <w:pPr>
              <w:rPr>
                <w:sz w:val="12"/>
                <w:szCs w:val="12"/>
              </w:rPr>
            </w:pPr>
          </w:p>
        </w:tc>
        <w:tc>
          <w:tcPr>
            <w:tcW w:w="0" w:type="auto"/>
            <w:shd w:val="clear" w:color="auto" w:fill="auto"/>
          </w:tcPr>
          <w:p w14:paraId="68541B35" w14:textId="77777777" w:rsidR="00AD0BF6" w:rsidRPr="005D32AA" w:rsidRDefault="00AD0BF6" w:rsidP="009B74DB">
            <w:pPr>
              <w:rPr>
                <w:sz w:val="12"/>
                <w:szCs w:val="12"/>
              </w:rPr>
            </w:pPr>
          </w:p>
        </w:tc>
        <w:tc>
          <w:tcPr>
            <w:tcW w:w="0" w:type="auto"/>
            <w:shd w:val="clear" w:color="auto" w:fill="auto"/>
          </w:tcPr>
          <w:p w14:paraId="7DA49BE3" w14:textId="77777777" w:rsidR="00AD0BF6" w:rsidRPr="005D32AA" w:rsidRDefault="00AD0BF6" w:rsidP="009B74DB">
            <w:pPr>
              <w:rPr>
                <w:sz w:val="12"/>
                <w:szCs w:val="12"/>
              </w:rPr>
            </w:pPr>
          </w:p>
        </w:tc>
        <w:tc>
          <w:tcPr>
            <w:tcW w:w="0" w:type="auto"/>
            <w:shd w:val="clear" w:color="auto" w:fill="auto"/>
          </w:tcPr>
          <w:p w14:paraId="2EFD594A" w14:textId="77777777" w:rsidR="00AD0BF6" w:rsidRPr="005D32AA" w:rsidRDefault="00AD0BF6" w:rsidP="009B74DB">
            <w:pPr>
              <w:rPr>
                <w:sz w:val="12"/>
                <w:szCs w:val="12"/>
              </w:rPr>
            </w:pPr>
          </w:p>
        </w:tc>
        <w:tc>
          <w:tcPr>
            <w:tcW w:w="0" w:type="auto"/>
            <w:shd w:val="clear" w:color="auto" w:fill="auto"/>
          </w:tcPr>
          <w:p w14:paraId="48572F3E" w14:textId="77777777" w:rsidR="00AD0BF6" w:rsidRPr="005D32AA" w:rsidRDefault="00AD0BF6" w:rsidP="009B74DB">
            <w:pPr>
              <w:rPr>
                <w:sz w:val="12"/>
                <w:szCs w:val="12"/>
              </w:rPr>
            </w:pPr>
          </w:p>
        </w:tc>
        <w:tc>
          <w:tcPr>
            <w:tcW w:w="0" w:type="auto"/>
            <w:shd w:val="clear" w:color="auto" w:fill="auto"/>
          </w:tcPr>
          <w:p w14:paraId="53BC42AD" w14:textId="77777777" w:rsidR="00AD0BF6" w:rsidRPr="005D32AA" w:rsidRDefault="00AD0BF6" w:rsidP="009B74DB">
            <w:pPr>
              <w:rPr>
                <w:sz w:val="12"/>
                <w:szCs w:val="12"/>
              </w:rPr>
            </w:pPr>
          </w:p>
        </w:tc>
        <w:tc>
          <w:tcPr>
            <w:tcW w:w="0" w:type="auto"/>
            <w:shd w:val="clear" w:color="auto" w:fill="auto"/>
          </w:tcPr>
          <w:p w14:paraId="7856C8ED" w14:textId="77777777" w:rsidR="00AD0BF6" w:rsidRPr="005D32AA" w:rsidRDefault="00AD0BF6" w:rsidP="009B74DB">
            <w:pPr>
              <w:rPr>
                <w:sz w:val="12"/>
                <w:szCs w:val="12"/>
              </w:rPr>
            </w:pPr>
          </w:p>
        </w:tc>
      </w:tr>
      <w:tr w:rsidR="00AD0BF6" w:rsidRPr="005D32AA" w14:paraId="65193CB5" w14:textId="77777777" w:rsidTr="009B74DB">
        <w:trPr>
          <w:cantSplit/>
          <w:trHeight w:val="151"/>
        </w:trPr>
        <w:tc>
          <w:tcPr>
            <w:tcW w:w="0" w:type="auto"/>
            <w:shd w:val="clear" w:color="auto" w:fill="auto"/>
          </w:tcPr>
          <w:p w14:paraId="73C54708" w14:textId="77777777" w:rsidR="00AD0BF6" w:rsidRPr="005D32AA" w:rsidRDefault="00AD0BF6" w:rsidP="009B74DB">
            <w:pPr>
              <w:rPr>
                <w:sz w:val="12"/>
                <w:szCs w:val="12"/>
              </w:rPr>
            </w:pPr>
          </w:p>
        </w:tc>
        <w:tc>
          <w:tcPr>
            <w:tcW w:w="0" w:type="auto"/>
            <w:shd w:val="clear" w:color="auto" w:fill="auto"/>
          </w:tcPr>
          <w:p w14:paraId="7242F557" w14:textId="77777777" w:rsidR="00AD0BF6" w:rsidRPr="005D32AA" w:rsidRDefault="00AD0BF6" w:rsidP="009B74DB">
            <w:pPr>
              <w:rPr>
                <w:sz w:val="12"/>
                <w:szCs w:val="12"/>
              </w:rPr>
            </w:pPr>
            <w:r w:rsidRPr="005D32AA">
              <w:rPr>
                <w:sz w:val="12"/>
                <w:szCs w:val="12"/>
              </w:rPr>
              <w:t>Detoxification</w:t>
            </w:r>
          </w:p>
        </w:tc>
        <w:tc>
          <w:tcPr>
            <w:tcW w:w="0" w:type="auto"/>
            <w:shd w:val="clear" w:color="auto" w:fill="auto"/>
            <w:vAlign w:val="bottom"/>
          </w:tcPr>
          <w:p w14:paraId="0DCAF921" w14:textId="77777777" w:rsidR="00AD0BF6" w:rsidRPr="005D32AA" w:rsidRDefault="00AD0BF6" w:rsidP="009B74DB">
            <w:pPr>
              <w:rPr>
                <w:sz w:val="12"/>
                <w:szCs w:val="12"/>
              </w:rPr>
            </w:pPr>
          </w:p>
        </w:tc>
        <w:tc>
          <w:tcPr>
            <w:tcW w:w="0" w:type="auto"/>
            <w:shd w:val="clear" w:color="auto" w:fill="auto"/>
            <w:vAlign w:val="bottom"/>
          </w:tcPr>
          <w:p w14:paraId="3EC41778" w14:textId="77777777" w:rsidR="00AD0BF6" w:rsidRPr="005D32AA" w:rsidRDefault="00AD0BF6" w:rsidP="009B74DB">
            <w:pPr>
              <w:rPr>
                <w:sz w:val="12"/>
                <w:szCs w:val="12"/>
              </w:rPr>
            </w:pPr>
          </w:p>
        </w:tc>
        <w:tc>
          <w:tcPr>
            <w:tcW w:w="0" w:type="auto"/>
            <w:shd w:val="clear" w:color="auto" w:fill="auto"/>
          </w:tcPr>
          <w:p w14:paraId="03C51E14" w14:textId="1EC8895A" w:rsidR="00AD0BF6" w:rsidRPr="005D32AA" w:rsidRDefault="00AD0BF6" w:rsidP="009B74DB">
            <w:pPr>
              <w:rPr>
                <w:sz w:val="12"/>
                <w:szCs w:val="12"/>
              </w:rPr>
            </w:pPr>
          </w:p>
        </w:tc>
        <w:tc>
          <w:tcPr>
            <w:tcW w:w="0" w:type="auto"/>
            <w:shd w:val="clear" w:color="auto" w:fill="auto"/>
          </w:tcPr>
          <w:p w14:paraId="3C1FA3AE" w14:textId="77777777" w:rsidR="00AD0BF6" w:rsidRPr="005D32AA" w:rsidRDefault="00AD0BF6" w:rsidP="009B74DB">
            <w:pPr>
              <w:rPr>
                <w:sz w:val="12"/>
                <w:szCs w:val="12"/>
              </w:rPr>
            </w:pPr>
          </w:p>
        </w:tc>
        <w:tc>
          <w:tcPr>
            <w:tcW w:w="0" w:type="auto"/>
            <w:shd w:val="clear" w:color="auto" w:fill="B8CCE4" w:themeFill="accent1" w:themeFillTint="66"/>
          </w:tcPr>
          <w:p w14:paraId="24D72FD1" w14:textId="29117BD6" w:rsidR="00AD0BF6" w:rsidRPr="005D32AA" w:rsidRDefault="00AD0BF6" w:rsidP="009B74DB">
            <w:pPr>
              <w:rPr>
                <w:sz w:val="12"/>
                <w:szCs w:val="12"/>
              </w:rPr>
            </w:pPr>
          </w:p>
        </w:tc>
        <w:tc>
          <w:tcPr>
            <w:tcW w:w="0" w:type="auto"/>
            <w:shd w:val="clear" w:color="auto" w:fill="B8CCE4" w:themeFill="accent1" w:themeFillTint="66"/>
            <w:vAlign w:val="bottom"/>
          </w:tcPr>
          <w:p w14:paraId="6E522416" w14:textId="77777777" w:rsidR="00AD0BF6" w:rsidRPr="005D32AA" w:rsidRDefault="00AD0BF6" w:rsidP="009B74DB">
            <w:pPr>
              <w:rPr>
                <w:sz w:val="12"/>
                <w:szCs w:val="12"/>
              </w:rPr>
            </w:pPr>
          </w:p>
        </w:tc>
        <w:tc>
          <w:tcPr>
            <w:tcW w:w="0" w:type="auto"/>
            <w:shd w:val="clear" w:color="auto" w:fill="auto"/>
          </w:tcPr>
          <w:p w14:paraId="603F64EA" w14:textId="77777777" w:rsidR="00AD0BF6" w:rsidRPr="005D32AA" w:rsidRDefault="00AD0BF6" w:rsidP="009B74DB">
            <w:pPr>
              <w:rPr>
                <w:sz w:val="12"/>
                <w:szCs w:val="12"/>
              </w:rPr>
            </w:pPr>
          </w:p>
        </w:tc>
        <w:tc>
          <w:tcPr>
            <w:tcW w:w="0" w:type="auto"/>
            <w:shd w:val="clear" w:color="auto" w:fill="auto"/>
          </w:tcPr>
          <w:p w14:paraId="7B0F47D6" w14:textId="77777777" w:rsidR="00AD0BF6" w:rsidRPr="005D32AA" w:rsidRDefault="00AD0BF6" w:rsidP="009B74DB">
            <w:pPr>
              <w:rPr>
                <w:sz w:val="12"/>
                <w:szCs w:val="12"/>
              </w:rPr>
            </w:pPr>
          </w:p>
        </w:tc>
        <w:tc>
          <w:tcPr>
            <w:tcW w:w="0" w:type="auto"/>
            <w:shd w:val="clear" w:color="auto" w:fill="B8CCE4" w:themeFill="accent1" w:themeFillTint="66"/>
          </w:tcPr>
          <w:p w14:paraId="1443CCFD"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081BBD49" w14:textId="77777777" w:rsidR="00AD0BF6" w:rsidRPr="005D32AA" w:rsidRDefault="00AD0BF6" w:rsidP="009B74DB">
            <w:pPr>
              <w:jc w:val="right"/>
              <w:rPr>
                <w:sz w:val="12"/>
                <w:szCs w:val="12"/>
              </w:rPr>
            </w:pPr>
            <w:r w:rsidRPr="005D32AA">
              <w:rPr>
                <w:sz w:val="12"/>
                <w:szCs w:val="12"/>
              </w:rPr>
              <w:t>0%</w:t>
            </w:r>
          </w:p>
        </w:tc>
        <w:tc>
          <w:tcPr>
            <w:tcW w:w="0" w:type="auto"/>
            <w:shd w:val="clear" w:color="auto" w:fill="auto"/>
          </w:tcPr>
          <w:p w14:paraId="2B3955EA" w14:textId="77777777" w:rsidR="00AD0BF6" w:rsidRPr="005D32AA" w:rsidRDefault="00AD0BF6" w:rsidP="009B74DB">
            <w:pPr>
              <w:rPr>
                <w:sz w:val="12"/>
                <w:szCs w:val="12"/>
              </w:rPr>
            </w:pPr>
          </w:p>
        </w:tc>
        <w:tc>
          <w:tcPr>
            <w:tcW w:w="0" w:type="auto"/>
            <w:shd w:val="clear" w:color="auto" w:fill="auto"/>
          </w:tcPr>
          <w:p w14:paraId="51A1B4EB" w14:textId="77777777" w:rsidR="00AD0BF6" w:rsidRPr="005D32AA" w:rsidRDefault="00AD0BF6" w:rsidP="009B74DB">
            <w:pPr>
              <w:rPr>
                <w:sz w:val="12"/>
                <w:szCs w:val="12"/>
              </w:rPr>
            </w:pPr>
          </w:p>
        </w:tc>
        <w:tc>
          <w:tcPr>
            <w:tcW w:w="0" w:type="auto"/>
            <w:shd w:val="clear" w:color="auto" w:fill="auto"/>
          </w:tcPr>
          <w:p w14:paraId="43A67D14" w14:textId="77777777" w:rsidR="00AD0BF6" w:rsidRPr="005D32AA" w:rsidRDefault="00AD0BF6" w:rsidP="009B74DB">
            <w:pPr>
              <w:rPr>
                <w:sz w:val="12"/>
                <w:szCs w:val="12"/>
              </w:rPr>
            </w:pPr>
          </w:p>
        </w:tc>
      </w:tr>
      <w:tr w:rsidR="00AD0BF6" w:rsidRPr="005D32AA" w14:paraId="7B958E95" w14:textId="77777777" w:rsidTr="009B74DB">
        <w:trPr>
          <w:cantSplit/>
          <w:trHeight w:val="288"/>
        </w:trPr>
        <w:tc>
          <w:tcPr>
            <w:tcW w:w="0" w:type="auto"/>
            <w:shd w:val="clear" w:color="auto" w:fill="auto"/>
          </w:tcPr>
          <w:p w14:paraId="143AE0CB" w14:textId="77777777" w:rsidR="00AD0BF6" w:rsidRPr="005D32AA" w:rsidRDefault="00AD0BF6" w:rsidP="009B74DB">
            <w:pPr>
              <w:rPr>
                <w:sz w:val="12"/>
                <w:szCs w:val="12"/>
              </w:rPr>
            </w:pPr>
          </w:p>
        </w:tc>
        <w:tc>
          <w:tcPr>
            <w:tcW w:w="0" w:type="auto"/>
            <w:shd w:val="clear" w:color="auto" w:fill="auto"/>
          </w:tcPr>
          <w:p w14:paraId="31CE9AF2" w14:textId="77777777" w:rsidR="00AD0BF6" w:rsidRPr="005D32AA" w:rsidRDefault="00AD0BF6" w:rsidP="009B74DB">
            <w:pPr>
              <w:rPr>
                <w:sz w:val="12"/>
                <w:szCs w:val="12"/>
              </w:rPr>
            </w:pPr>
            <w:r w:rsidRPr="005D32AA">
              <w:rPr>
                <w:sz w:val="12"/>
                <w:szCs w:val="12"/>
              </w:rPr>
              <w:t>Short-term intensive</w:t>
            </w:r>
          </w:p>
        </w:tc>
        <w:tc>
          <w:tcPr>
            <w:tcW w:w="0" w:type="auto"/>
            <w:shd w:val="clear" w:color="auto" w:fill="auto"/>
            <w:vAlign w:val="bottom"/>
          </w:tcPr>
          <w:p w14:paraId="5E1B0F87" w14:textId="77777777" w:rsidR="00AD0BF6" w:rsidRPr="005D32AA" w:rsidRDefault="00AD0BF6" w:rsidP="009B74DB">
            <w:pPr>
              <w:rPr>
                <w:sz w:val="12"/>
                <w:szCs w:val="12"/>
              </w:rPr>
            </w:pPr>
          </w:p>
        </w:tc>
        <w:tc>
          <w:tcPr>
            <w:tcW w:w="0" w:type="auto"/>
            <w:shd w:val="clear" w:color="auto" w:fill="auto"/>
            <w:vAlign w:val="bottom"/>
          </w:tcPr>
          <w:p w14:paraId="4F2F912C" w14:textId="77777777" w:rsidR="00AD0BF6" w:rsidRPr="005D32AA" w:rsidRDefault="00AD0BF6" w:rsidP="009B74DB">
            <w:pPr>
              <w:rPr>
                <w:sz w:val="12"/>
                <w:szCs w:val="12"/>
              </w:rPr>
            </w:pPr>
          </w:p>
        </w:tc>
        <w:tc>
          <w:tcPr>
            <w:tcW w:w="0" w:type="auto"/>
            <w:shd w:val="clear" w:color="auto" w:fill="auto"/>
          </w:tcPr>
          <w:p w14:paraId="6EE12ABC" w14:textId="465DCA02" w:rsidR="00AD0BF6" w:rsidRPr="005D32AA" w:rsidRDefault="00AD0BF6" w:rsidP="009B74DB">
            <w:pPr>
              <w:rPr>
                <w:sz w:val="12"/>
                <w:szCs w:val="12"/>
              </w:rPr>
            </w:pPr>
          </w:p>
        </w:tc>
        <w:tc>
          <w:tcPr>
            <w:tcW w:w="0" w:type="auto"/>
            <w:shd w:val="clear" w:color="auto" w:fill="auto"/>
          </w:tcPr>
          <w:p w14:paraId="4F3161C3" w14:textId="77777777" w:rsidR="00AD0BF6" w:rsidRPr="005D32AA" w:rsidRDefault="00AD0BF6" w:rsidP="009B74DB">
            <w:pPr>
              <w:rPr>
                <w:sz w:val="12"/>
                <w:szCs w:val="12"/>
              </w:rPr>
            </w:pPr>
          </w:p>
        </w:tc>
        <w:tc>
          <w:tcPr>
            <w:tcW w:w="0" w:type="auto"/>
            <w:shd w:val="clear" w:color="auto" w:fill="B8CCE4" w:themeFill="accent1" w:themeFillTint="66"/>
          </w:tcPr>
          <w:p w14:paraId="34804C3C" w14:textId="0E49F58D" w:rsidR="00AD0BF6" w:rsidRPr="005D32AA" w:rsidRDefault="00AD0BF6" w:rsidP="009B74DB">
            <w:pPr>
              <w:rPr>
                <w:sz w:val="12"/>
                <w:szCs w:val="12"/>
              </w:rPr>
            </w:pPr>
          </w:p>
        </w:tc>
        <w:tc>
          <w:tcPr>
            <w:tcW w:w="0" w:type="auto"/>
            <w:shd w:val="clear" w:color="auto" w:fill="B8CCE4" w:themeFill="accent1" w:themeFillTint="66"/>
            <w:vAlign w:val="bottom"/>
          </w:tcPr>
          <w:p w14:paraId="38F95DD5" w14:textId="77777777" w:rsidR="00AD0BF6" w:rsidRPr="005D32AA" w:rsidRDefault="00AD0BF6" w:rsidP="009B74DB">
            <w:pPr>
              <w:rPr>
                <w:sz w:val="12"/>
                <w:szCs w:val="12"/>
              </w:rPr>
            </w:pPr>
          </w:p>
        </w:tc>
        <w:tc>
          <w:tcPr>
            <w:tcW w:w="0" w:type="auto"/>
            <w:shd w:val="clear" w:color="auto" w:fill="auto"/>
          </w:tcPr>
          <w:p w14:paraId="51918B85" w14:textId="77777777" w:rsidR="00AD0BF6" w:rsidRPr="005D32AA" w:rsidRDefault="00AD0BF6" w:rsidP="009B74DB">
            <w:pPr>
              <w:rPr>
                <w:sz w:val="12"/>
                <w:szCs w:val="12"/>
              </w:rPr>
            </w:pPr>
          </w:p>
        </w:tc>
        <w:tc>
          <w:tcPr>
            <w:tcW w:w="0" w:type="auto"/>
            <w:shd w:val="clear" w:color="auto" w:fill="auto"/>
          </w:tcPr>
          <w:p w14:paraId="57A250AC" w14:textId="77777777" w:rsidR="00AD0BF6" w:rsidRPr="005D32AA" w:rsidRDefault="00AD0BF6" w:rsidP="009B74DB">
            <w:pPr>
              <w:rPr>
                <w:sz w:val="12"/>
                <w:szCs w:val="12"/>
              </w:rPr>
            </w:pPr>
          </w:p>
        </w:tc>
        <w:tc>
          <w:tcPr>
            <w:tcW w:w="0" w:type="auto"/>
            <w:shd w:val="clear" w:color="auto" w:fill="B8CCE4" w:themeFill="accent1" w:themeFillTint="66"/>
          </w:tcPr>
          <w:p w14:paraId="08FDAAC8" w14:textId="77777777" w:rsidR="00AD0BF6" w:rsidRPr="005D32AA" w:rsidRDefault="00AD0BF6" w:rsidP="009B74DB">
            <w:pPr>
              <w:jc w:val="right"/>
              <w:rPr>
                <w:sz w:val="12"/>
                <w:szCs w:val="12"/>
              </w:rPr>
            </w:pPr>
            <w:r w:rsidRPr="005D32AA">
              <w:rPr>
                <w:sz w:val="12"/>
                <w:szCs w:val="12"/>
              </w:rPr>
              <w:t>0%</w:t>
            </w:r>
          </w:p>
        </w:tc>
        <w:tc>
          <w:tcPr>
            <w:tcW w:w="0" w:type="auto"/>
            <w:shd w:val="clear" w:color="auto" w:fill="B8CCE4" w:themeFill="accent1" w:themeFillTint="66"/>
          </w:tcPr>
          <w:p w14:paraId="068D7B66" w14:textId="77777777" w:rsidR="00AD0BF6" w:rsidRPr="005D32AA" w:rsidRDefault="00AD0BF6" w:rsidP="009B74DB">
            <w:pPr>
              <w:jc w:val="right"/>
              <w:rPr>
                <w:sz w:val="12"/>
                <w:szCs w:val="12"/>
              </w:rPr>
            </w:pPr>
            <w:r w:rsidRPr="005D32AA">
              <w:rPr>
                <w:sz w:val="12"/>
                <w:szCs w:val="12"/>
              </w:rPr>
              <w:t>0%</w:t>
            </w:r>
          </w:p>
        </w:tc>
        <w:tc>
          <w:tcPr>
            <w:tcW w:w="0" w:type="auto"/>
            <w:shd w:val="clear" w:color="auto" w:fill="auto"/>
          </w:tcPr>
          <w:p w14:paraId="7CC3A921" w14:textId="77777777" w:rsidR="00AD0BF6" w:rsidRPr="005D32AA" w:rsidRDefault="00AD0BF6" w:rsidP="009B74DB">
            <w:pPr>
              <w:rPr>
                <w:sz w:val="12"/>
                <w:szCs w:val="12"/>
              </w:rPr>
            </w:pPr>
          </w:p>
        </w:tc>
        <w:tc>
          <w:tcPr>
            <w:tcW w:w="0" w:type="auto"/>
            <w:shd w:val="clear" w:color="auto" w:fill="auto"/>
          </w:tcPr>
          <w:p w14:paraId="793C5637" w14:textId="77777777" w:rsidR="00AD0BF6" w:rsidRPr="005D32AA" w:rsidRDefault="00AD0BF6" w:rsidP="009B74DB">
            <w:pPr>
              <w:rPr>
                <w:sz w:val="12"/>
                <w:szCs w:val="12"/>
              </w:rPr>
            </w:pPr>
          </w:p>
        </w:tc>
        <w:tc>
          <w:tcPr>
            <w:tcW w:w="0" w:type="auto"/>
            <w:shd w:val="clear" w:color="auto" w:fill="auto"/>
          </w:tcPr>
          <w:p w14:paraId="1AC4664E" w14:textId="77777777" w:rsidR="00AD0BF6" w:rsidRPr="005D32AA" w:rsidRDefault="00AD0BF6" w:rsidP="009B74DB">
            <w:pPr>
              <w:rPr>
                <w:sz w:val="12"/>
                <w:szCs w:val="12"/>
              </w:rPr>
            </w:pPr>
          </w:p>
        </w:tc>
      </w:tr>
      <w:tr w:rsidR="00AD0BF6" w:rsidRPr="005D32AA" w14:paraId="1D0E45DB" w14:textId="77777777" w:rsidTr="009B74DB">
        <w:trPr>
          <w:cantSplit/>
          <w:trHeight w:val="151"/>
        </w:trPr>
        <w:tc>
          <w:tcPr>
            <w:tcW w:w="0" w:type="auto"/>
            <w:shd w:val="clear" w:color="auto" w:fill="auto"/>
          </w:tcPr>
          <w:p w14:paraId="338BD893" w14:textId="77777777" w:rsidR="00AD0BF6" w:rsidRPr="005D32AA" w:rsidRDefault="00AD0BF6" w:rsidP="009B74DB">
            <w:pPr>
              <w:rPr>
                <w:sz w:val="12"/>
                <w:szCs w:val="12"/>
              </w:rPr>
            </w:pPr>
            <w:r w:rsidRPr="005D32AA">
              <w:rPr>
                <w:sz w:val="12"/>
                <w:szCs w:val="12"/>
              </w:rPr>
              <w:t>+/-</w:t>
            </w:r>
          </w:p>
        </w:tc>
        <w:tc>
          <w:tcPr>
            <w:tcW w:w="0" w:type="auto"/>
            <w:shd w:val="clear" w:color="auto" w:fill="auto"/>
          </w:tcPr>
          <w:p w14:paraId="17004F5B" w14:textId="77777777" w:rsidR="00AD0BF6" w:rsidRPr="009E34C4" w:rsidRDefault="00AD0BF6" w:rsidP="009B74DB">
            <w:pPr>
              <w:rPr>
                <w:sz w:val="12"/>
                <w:szCs w:val="12"/>
              </w:rPr>
            </w:pPr>
          </w:p>
        </w:tc>
        <w:tc>
          <w:tcPr>
            <w:tcW w:w="0" w:type="auto"/>
            <w:shd w:val="clear" w:color="auto" w:fill="auto"/>
            <w:vAlign w:val="bottom"/>
          </w:tcPr>
          <w:p w14:paraId="01F10245" w14:textId="77777777" w:rsidR="00AD0BF6" w:rsidRPr="009E34C4" w:rsidRDefault="00AD0BF6" w:rsidP="009B74DB">
            <w:pPr>
              <w:rPr>
                <w:sz w:val="12"/>
                <w:szCs w:val="12"/>
              </w:rPr>
            </w:pPr>
          </w:p>
        </w:tc>
        <w:tc>
          <w:tcPr>
            <w:tcW w:w="0" w:type="auto"/>
            <w:shd w:val="clear" w:color="auto" w:fill="auto"/>
            <w:vAlign w:val="bottom"/>
          </w:tcPr>
          <w:p w14:paraId="15F0CAFD" w14:textId="77777777" w:rsidR="00AD0BF6" w:rsidRPr="009E34C4" w:rsidRDefault="00AD0BF6" w:rsidP="009B74DB">
            <w:pPr>
              <w:rPr>
                <w:sz w:val="12"/>
                <w:szCs w:val="12"/>
              </w:rPr>
            </w:pPr>
          </w:p>
        </w:tc>
        <w:tc>
          <w:tcPr>
            <w:tcW w:w="0" w:type="auto"/>
            <w:shd w:val="clear" w:color="auto" w:fill="auto"/>
            <w:vAlign w:val="bottom"/>
          </w:tcPr>
          <w:p w14:paraId="51A80F0C" w14:textId="77777777" w:rsidR="00AD0BF6" w:rsidRPr="009E34C4" w:rsidRDefault="00AD0BF6" w:rsidP="009B74DB">
            <w:pPr>
              <w:rPr>
                <w:sz w:val="12"/>
                <w:szCs w:val="12"/>
              </w:rPr>
            </w:pPr>
          </w:p>
        </w:tc>
        <w:tc>
          <w:tcPr>
            <w:tcW w:w="0" w:type="auto"/>
            <w:shd w:val="clear" w:color="auto" w:fill="auto"/>
            <w:vAlign w:val="bottom"/>
          </w:tcPr>
          <w:p w14:paraId="3756269D" w14:textId="77777777" w:rsidR="00AD0BF6" w:rsidRPr="009E34C4" w:rsidRDefault="00AD0BF6" w:rsidP="009B74DB">
            <w:pPr>
              <w:rPr>
                <w:sz w:val="12"/>
                <w:szCs w:val="12"/>
              </w:rPr>
            </w:pPr>
          </w:p>
        </w:tc>
        <w:tc>
          <w:tcPr>
            <w:tcW w:w="0" w:type="auto"/>
            <w:shd w:val="clear" w:color="auto" w:fill="B8CCE4" w:themeFill="accent1" w:themeFillTint="66"/>
            <w:vAlign w:val="bottom"/>
          </w:tcPr>
          <w:p w14:paraId="7F14140C" w14:textId="77777777" w:rsidR="00AD0BF6" w:rsidRPr="009E34C4" w:rsidRDefault="00AD0BF6" w:rsidP="009B74DB">
            <w:pPr>
              <w:rPr>
                <w:sz w:val="12"/>
                <w:szCs w:val="12"/>
              </w:rPr>
            </w:pPr>
          </w:p>
        </w:tc>
        <w:tc>
          <w:tcPr>
            <w:tcW w:w="0" w:type="auto"/>
            <w:shd w:val="clear" w:color="auto" w:fill="B8CCE4" w:themeFill="accent1" w:themeFillTint="66"/>
            <w:vAlign w:val="bottom"/>
          </w:tcPr>
          <w:p w14:paraId="40520759" w14:textId="77777777" w:rsidR="00AD0BF6" w:rsidRPr="009E34C4" w:rsidRDefault="00AD0BF6" w:rsidP="009B74DB">
            <w:pPr>
              <w:rPr>
                <w:sz w:val="12"/>
                <w:szCs w:val="12"/>
              </w:rPr>
            </w:pPr>
          </w:p>
        </w:tc>
        <w:tc>
          <w:tcPr>
            <w:tcW w:w="0" w:type="auto"/>
            <w:shd w:val="clear" w:color="auto" w:fill="auto"/>
          </w:tcPr>
          <w:p w14:paraId="25F0A5E5" w14:textId="77777777" w:rsidR="00AD0BF6" w:rsidRPr="009E34C4" w:rsidRDefault="00AD0BF6" w:rsidP="009B74DB">
            <w:pPr>
              <w:rPr>
                <w:sz w:val="12"/>
                <w:szCs w:val="12"/>
              </w:rPr>
            </w:pPr>
          </w:p>
        </w:tc>
        <w:tc>
          <w:tcPr>
            <w:tcW w:w="0" w:type="auto"/>
            <w:shd w:val="clear" w:color="auto" w:fill="auto"/>
          </w:tcPr>
          <w:p w14:paraId="1C18FD63" w14:textId="77777777" w:rsidR="00AD0BF6" w:rsidRPr="009E34C4" w:rsidRDefault="00AD0BF6" w:rsidP="009B74DB">
            <w:pPr>
              <w:rPr>
                <w:sz w:val="12"/>
                <w:szCs w:val="12"/>
              </w:rPr>
            </w:pPr>
          </w:p>
        </w:tc>
        <w:tc>
          <w:tcPr>
            <w:tcW w:w="0" w:type="auto"/>
            <w:shd w:val="clear" w:color="auto" w:fill="B8CCE4" w:themeFill="accent1" w:themeFillTint="66"/>
          </w:tcPr>
          <w:p w14:paraId="05BD857A" w14:textId="77777777" w:rsidR="00AD0BF6" w:rsidRPr="009E34C4" w:rsidRDefault="00AD0BF6" w:rsidP="009B74DB">
            <w:pPr>
              <w:jc w:val="right"/>
              <w:rPr>
                <w:sz w:val="12"/>
                <w:szCs w:val="12"/>
              </w:rPr>
            </w:pPr>
            <w:r w:rsidRPr="009E34C4">
              <w:rPr>
                <w:sz w:val="12"/>
                <w:szCs w:val="12"/>
              </w:rPr>
              <w:t>0%</w:t>
            </w:r>
          </w:p>
        </w:tc>
        <w:tc>
          <w:tcPr>
            <w:tcW w:w="0" w:type="auto"/>
            <w:shd w:val="clear" w:color="auto" w:fill="B8CCE4" w:themeFill="accent1" w:themeFillTint="66"/>
          </w:tcPr>
          <w:p w14:paraId="52B649DF" w14:textId="77777777" w:rsidR="00AD0BF6" w:rsidRPr="009E34C4" w:rsidRDefault="00AD0BF6" w:rsidP="009B74DB">
            <w:pPr>
              <w:jc w:val="right"/>
              <w:rPr>
                <w:sz w:val="12"/>
                <w:szCs w:val="12"/>
              </w:rPr>
            </w:pPr>
            <w:r w:rsidRPr="009E34C4">
              <w:rPr>
                <w:sz w:val="12"/>
                <w:szCs w:val="12"/>
              </w:rPr>
              <w:t>0%</w:t>
            </w:r>
          </w:p>
        </w:tc>
        <w:tc>
          <w:tcPr>
            <w:tcW w:w="0" w:type="auto"/>
            <w:shd w:val="clear" w:color="auto" w:fill="auto"/>
          </w:tcPr>
          <w:p w14:paraId="363CE4D3" w14:textId="77777777" w:rsidR="00AD0BF6" w:rsidRPr="009E34C4" w:rsidRDefault="00AD0BF6" w:rsidP="009B74DB">
            <w:pPr>
              <w:rPr>
                <w:sz w:val="12"/>
                <w:szCs w:val="12"/>
              </w:rPr>
            </w:pPr>
          </w:p>
        </w:tc>
        <w:tc>
          <w:tcPr>
            <w:tcW w:w="0" w:type="auto"/>
            <w:shd w:val="clear" w:color="auto" w:fill="auto"/>
          </w:tcPr>
          <w:p w14:paraId="5923534F" w14:textId="77777777" w:rsidR="00AD0BF6" w:rsidRPr="009E34C4" w:rsidRDefault="00AD0BF6" w:rsidP="009B74DB">
            <w:pPr>
              <w:rPr>
                <w:sz w:val="12"/>
                <w:szCs w:val="12"/>
              </w:rPr>
            </w:pPr>
          </w:p>
        </w:tc>
        <w:tc>
          <w:tcPr>
            <w:tcW w:w="0" w:type="auto"/>
            <w:shd w:val="clear" w:color="auto" w:fill="auto"/>
          </w:tcPr>
          <w:p w14:paraId="3B3FE3AD" w14:textId="77777777" w:rsidR="00AD0BF6" w:rsidRPr="009E34C4" w:rsidRDefault="00AD0BF6" w:rsidP="009B74DB">
            <w:pPr>
              <w:rPr>
                <w:sz w:val="12"/>
                <w:szCs w:val="12"/>
              </w:rPr>
            </w:pPr>
          </w:p>
        </w:tc>
      </w:tr>
      <w:tr w:rsidR="00AD0BF6" w:rsidRPr="005D32AA" w14:paraId="6AAFA3AF" w14:textId="77777777" w:rsidTr="009B74DB">
        <w:trPr>
          <w:cantSplit/>
          <w:trHeight w:val="425"/>
        </w:trPr>
        <w:tc>
          <w:tcPr>
            <w:tcW w:w="0" w:type="auto"/>
            <w:shd w:val="clear" w:color="auto" w:fill="auto"/>
          </w:tcPr>
          <w:p w14:paraId="479AAC83" w14:textId="77777777" w:rsidR="00AD0BF6" w:rsidRPr="005D32AA" w:rsidRDefault="00AD0BF6" w:rsidP="009B74DB">
            <w:pPr>
              <w:rPr>
                <w:sz w:val="12"/>
                <w:szCs w:val="12"/>
              </w:rPr>
            </w:pPr>
          </w:p>
        </w:tc>
        <w:tc>
          <w:tcPr>
            <w:tcW w:w="0" w:type="auto"/>
            <w:shd w:val="clear" w:color="auto" w:fill="B8CCE4" w:themeFill="accent1" w:themeFillTint="66"/>
          </w:tcPr>
          <w:p w14:paraId="13D90226" w14:textId="77777777" w:rsidR="00AD0BF6" w:rsidRPr="009E34C4" w:rsidRDefault="00AD0BF6" w:rsidP="009B74DB">
            <w:pPr>
              <w:rPr>
                <w:sz w:val="12"/>
                <w:szCs w:val="12"/>
              </w:rPr>
            </w:pPr>
            <w:r w:rsidRPr="009E34C4">
              <w:rPr>
                <w:sz w:val="12"/>
                <w:szCs w:val="12"/>
              </w:rPr>
              <w:t>Total Substance Abuse</w:t>
            </w:r>
          </w:p>
        </w:tc>
        <w:tc>
          <w:tcPr>
            <w:tcW w:w="0" w:type="auto"/>
            <w:shd w:val="clear" w:color="auto" w:fill="B8CCE4" w:themeFill="accent1" w:themeFillTint="66"/>
            <w:vAlign w:val="bottom"/>
          </w:tcPr>
          <w:p w14:paraId="07341625" w14:textId="77777777" w:rsidR="00AD0BF6" w:rsidRPr="009E34C4" w:rsidRDefault="00AD0BF6" w:rsidP="009B74DB">
            <w:pPr>
              <w:rPr>
                <w:sz w:val="12"/>
                <w:szCs w:val="12"/>
              </w:rPr>
            </w:pPr>
          </w:p>
        </w:tc>
        <w:tc>
          <w:tcPr>
            <w:tcW w:w="0" w:type="auto"/>
            <w:shd w:val="clear" w:color="auto" w:fill="B8CCE4" w:themeFill="accent1" w:themeFillTint="66"/>
            <w:vAlign w:val="bottom"/>
          </w:tcPr>
          <w:p w14:paraId="74422E9A" w14:textId="77777777" w:rsidR="00AD0BF6" w:rsidRPr="009E34C4" w:rsidRDefault="00AD0BF6" w:rsidP="009B74DB">
            <w:pPr>
              <w:rPr>
                <w:sz w:val="12"/>
                <w:szCs w:val="12"/>
              </w:rPr>
            </w:pPr>
          </w:p>
        </w:tc>
        <w:tc>
          <w:tcPr>
            <w:tcW w:w="0" w:type="auto"/>
            <w:shd w:val="clear" w:color="auto" w:fill="B8CCE4" w:themeFill="accent1" w:themeFillTint="66"/>
          </w:tcPr>
          <w:p w14:paraId="2A02CDBF" w14:textId="18EAF67A" w:rsidR="00AD0BF6" w:rsidRPr="009E34C4" w:rsidRDefault="00AD0BF6" w:rsidP="009B74DB">
            <w:pPr>
              <w:rPr>
                <w:sz w:val="12"/>
                <w:szCs w:val="12"/>
              </w:rPr>
            </w:pPr>
          </w:p>
        </w:tc>
        <w:tc>
          <w:tcPr>
            <w:tcW w:w="0" w:type="auto"/>
            <w:shd w:val="clear" w:color="auto" w:fill="B8CCE4" w:themeFill="accent1" w:themeFillTint="66"/>
          </w:tcPr>
          <w:p w14:paraId="489BDF58" w14:textId="77777777" w:rsidR="00AD0BF6" w:rsidRPr="009E34C4" w:rsidRDefault="00AD0BF6" w:rsidP="009B74DB">
            <w:pPr>
              <w:rPr>
                <w:sz w:val="12"/>
                <w:szCs w:val="12"/>
              </w:rPr>
            </w:pPr>
          </w:p>
        </w:tc>
        <w:tc>
          <w:tcPr>
            <w:tcW w:w="0" w:type="auto"/>
            <w:shd w:val="clear" w:color="auto" w:fill="B8CCE4" w:themeFill="accent1" w:themeFillTint="66"/>
          </w:tcPr>
          <w:p w14:paraId="1ED40D56" w14:textId="171B99E0" w:rsidR="00AD0BF6" w:rsidRPr="009E34C4" w:rsidRDefault="00AD0BF6" w:rsidP="009B74DB">
            <w:pPr>
              <w:rPr>
                <w:sz w:val="12"/>
                <w:szCs w:val="12"/>
              </w:rPr>
            </w:pPr>
          </w:p>
        </w:tc>
        <w:tc>
          <w:tcPr>
            <w:tcW w:w="0" w:type="auto"/>
            <w:shd w:val="clear" w:color="auto" w:fill="B8CCE4" w:themeFill="accent1" w:themeFillTint="66"/>
            <w:vAlign w:val="bottom"/>
          </w:tcPr>
          <w:p w14:paraId="481051F7" w14:textId="77777777" w:rsidR="00AD0BF6" w:rsidRPr="009E34C4" w:rsidRDefault="00AD0BF6" w:rsidP="009B74DB">
            <w:pPr>
              <w:rPr>
                <w:sz w:val="12"/>
                <w:szCs w:val="12"/>
              </w:rPr>
            </w:pPr>
          </w:p>
        </w:tc>
        <w:tc>
          <w:tcPr>
            <w:tcW w:w="0" w:type="auto"/>
            <w:shd w:val="clear" w:color="auto" w:fill="B8CCE4" w:themeFill="accent1" w:themeFillTint="66"/>
          </w:tcPr>
          <w:p w14:paraId="352553A3" w14:textId="77777777" w:rsidR="00AD0BF6" w:rsidRPr="009E34C4" w:rsidRDefault="00AD0BF6" w:rsidP="009B74DB">
            <w:pPr>
              <w:rPr>
                <w:sz w:val="12"/>
                <w:szCs w:val="12"/>
              </w:rPr>
            </w:pPr>
          </w:p>
        </w:tc>
        <w:tc>
          <w:tcPr>
            <w:tcW w:w="0" w:type="auto"/>
            <w:shd w:val="clear" w:color="auto" w:fill="B8CCE4" w:themeFill="accent1" w:themeFillTint="66"/>
          </w:tcPr>
          <w:p w14:paraId="7406650F" w14:textId="77777777" w:rsidR="00AD0BF6" w:rsidRPr="009E34C4" w:rsidRDefault="00AD0BF6" w:rsidP="009B74DB">
            <w:pPr>
              <w:rPr>
                <w:sz w:val="12"/>
                <w:szCs w:val="12"/>
              </w:rPr>
            </w:pPr>
          </w:p>
        </w:tc>
        <w:tc>
          <w:tcPr>
            <w:tcW w:w="0" w:type="auto"/>
            <w:shd w:val="clear" w:color="auto" w:fill="B8CCE4" w:themeFill="accent1" w:themeFillTint="66"/>
          </w:tcPr>
          <w:p w14:paraId="345FF047" w14:textId="77777777" w:rsidR="00AD0BF6" w:rsidRPr="009E34C4" w:rsidRDefault="00AD0BF6" w:rsidP="009B74DB">
            <w:pPr>
              <w:jc w:val="right"/>
              <w:rPr>
                <w:sz w:val="12"/>
                <w:szCs w:val="12"/>
              </w:rPr>
            </w:pPr>
            <w:r w:rsidRPr="009E34C4">
              <w:rPr>
                <w:sz w:val="12"/>
                <w:szCs w:val="12"/>
              </w:rPr>
              <w:t>0%</w:t>
            </w:r>
          </w:p>
        </w:tc>
        <w:tc>
          <w:tcPr>
            <w:tcW w:w="0" w:type="auto"/>
            <w:shd w:val="clear" w:color="auto" w:fill="B8CCE4" w:themeFill="accent1" w:themeFillTint="66"/>
          </w:tcPr>
          <w:p w14:paraId="5F91A922" w14:textId="77777777" w:rsidR="00AD0BF6" w:rsidRPr="009E34C4" w:rsidRDefault="00AD0BF6" w:rsidP="009B74DB">
            <w:pPr>
              <w:jc w:val="right"/>
              <w:rPr>
                <w:sz w:val="12"/>
                <w:szCs w:val="12"/>
              </w:rPr>
            </w:pPr>
            <w:r w:rsidRPr="009E34C4">
              <w:rPr>
                <w:sz w:val="12"/>
                <w:szCs w:val="12"/>
              </w:rPr>
              <w:t>0%</w:t>
            </w:r>
          </w:p>
        </w:tc>
        <w:tc>
          <w:tcPr>
            <w:tcW w:w="0" w:type="auto"/>
            <w:shd w:val="clear" w:color="auto" w:fill="B8CCE4" w:themeFill="accent1" w:themeFillTint="66"/>
          </w:tcPr>
          <w:p w14:paraId="72127948" w14:textId="77777777" w:rsidR="00AD0BF6" w:rsidRPr="009E34C4" w:rsidRDefault="00AD0BF6" w:rsidP="009B74DB">
            <w:pPr>
              <w:rPr>
                <w:sz w:val="12"/>
                <w:szCs w:val="12"/>
              </w:rPr>
            </w:pPr>
          </w:p>
        </w:tc>
        <w:tc>
          <w:tcPr>
            <w:tcW w:w="0" w:type="auto"/>
            <w:shd w:val="clear" w:color="auto" w:fill="B8CCE4" w:themeFill="accent1" w:themeFillTint="66"/>
          </w:tcPr>
          <w:p w14:paraId="49C3A9A1" w14:textId="77777777" w:rsidR="00AD0BF6" w:rsidRPr="009E34C4" w:rsidRDefault="00AD0BF6" w:rsidP="009B74DB">
            <w:pPr>
              <w:rPr>
                <w:sz w:val="12"/>
                <w:szCs w:val="12"/>
              </w:rPr>
            </w:pPr>
          </w:p>
        </w:tc>
        <w:tc>
          <w:tcPr>
            <w:tcW w:w="0" w:type="auto"/>
            <w:shd w:val="clear" w:color="auto" w:fill="B8CCE4" w:themeFill="accent1" w:themeFillTint="66"/>
          </w:tcPr>
          <w:p w14:paraId="724F63AC" w14:textId="77777777" w:rsidR="00AD0BF6" w:rsidRPr="009E34C4" w:rsidRDefault="00AD0BF6" w:rsidP="009B74DB">
            <w:pPr>
              <w:rPr>
                <w:sz w:val="12"/>
                <w:szCs w:val="12"/>
              </w:rPr>
            </w:pPr>
          </w:p>
        </w:tc>
      </w:tr>
      <w:tr w:rsidR="00AD0BF6" w:rsidRPr="005D32AA" w14:paraId="401BC98A" w14:textId="77777777" w:rsidTr="009B74DB">
        <w:trPr>
          <w:cantSplit/>
          <w:trHeight w:val="440"/>
        </w:trPr>
        <w:tc>
          <w:tcPr>
            <w:tcW w:w="0" w:type="auto"/>
            <w:shd w:val="clear" w:color="auto" w:fill="auto"/>
          </w:tcPr>
          <w:p w14:paraId="6F27677C" w14:textId="77777777" w:rsidR="00AD0BF6" w:rsidRPr="005D32AA" w:rsidRDefault="00AD0BF6" w:rsidP="009B74DB">
            <w:pPr>
              <w:rPr>
                <w:sz w:val="12"/>
                <w:szCs w:val="12"/>
              </w:rPr>
            </w:pPr>
          </w:p>
        </w:tc>
        <w:tc>
          <w:tcPr>
            <w:tcW w:w="0" w:type="auto"/>
            <w:shd w:val="clear" w:color="auto" w:fill="auto"/>
          </w:tcPr>
          <w:p w14:paraId="55B9E400" w14:textId="77777777" w:rsidR="00AD0BF6" w:rsidRPr="009E34C4" w:rsidRDefault="00AD0BF6" w:rsidP="009B74DB">
            <w:pPr>
              <w:rPr>
                <w:b/>
                <w:bCs/>
                <w:sz w:val="12"/>
                <w:szCs w:val="12"/>
              </w:rPr>
            </w:pPr>
            <w:r w:rsidRPr="009E34C4">
              <w:rPr>
                <w:b/>
                <w:bCs/>
                <w:sz w:val="12"/>
                <w:szCs w:val="12"/>
              </w:rPr>
              <w:t>Skilled Nursing Facility</w:t>
            </w:r>
          </w:p>
        </w:tc>
        <w:tc>
          <w:tcPr>
            <w:tcW w:w="0" w:type="auto"/>
            <w:shd w:val="clear" w:color="auto" w:fill="auto"/>
          </w:tcPr>
          <w:p w14:paraId="576CB9D4" w14:textId="77777777" w:rsidR="00AD0BF6" w:rsidRPr="009E34C4" w:rsidRDefault="00AD0BF6" w:rsidP="009B74DB">
            <w:pPr>
              <w:rPr>
                <w:sz w:val="12"/>
                <w:szCs w:val="12"/>
              </w:rPr>
            </w:pPr>
          </w:p>
        </w:tc>
        <w:tc>
          <w:tcPr>
            <w:tcW w:w="0" w:type="auto"/>
            <w:shd w:val="clear" w:color="auto" w:fill="auto"/>
          </w:tcPr>
          <w:p w14:paraId="0121CE17" w14:textId="77777777" w:rsidR="00AD0BF6" w:rsidRPr="009E34C4" w:rsidRDefault="00AD0BF6" w:rsidP="009B74DB">
            <w:pPr>
              <w:rPr>
                <w:sz w:val="12"/>
                <w:szCs w:val="12"/>
              </w:rPr>
            </w:pPr>
          </w:p>
        </w:tc>
        <w:tc>
          <w:tcPr>
            <w:tcW w:w="0" w:type="auto"/>
            <w:shd w:val="clear" w:color="auto" w:fill="auto"/>
          </w:tcPr>
          <w:p w14:paraId="08EBF431" w14:textId="77777777" w:rsidR="00AD0BF6" w:rsidRPr="009E34C4" w:rsidRDefault="00AD0BF6" w:rsidP="009B74DB">
            <w:pPr>
              <w:rPr>
                <w:sz w:val="12"/>
                <w:szCs w:val="12"/>
              </w:rPr>
            </w:pPr>
          </w:p>
        </w:tc>
        <w:tc>
          <w:tcPr>
            <w:tcW w:w="0" w:type="auto"/>
            <w:shd w:val="clear" w:color="auto" w:fill="auto"/>
          </w:tcPr>
          <w:p w14:paraId="5F03B93E" w14:textId="77777777" w:rsidR="00AD0BF6" w:rsidRPr="009E34C4" w:rsidRDefault="00AD0BF6" w:rsidP="009B74DB">
            <w:pPr>
              <w:rPr>
                <w:sz w:val="12"/>
                <w:szCs w:val="12"/>
              </w:rPr>
            </w:pPr>
          </w:p>
        </w:tc>
        <w:tc>
          <w:tcPr>
            <w:tcW w:w="0" w:type="auto"/>
            <w:shd w:val="clear" w:color="auto" w:fill="auto"/>
          </w:tcPr>
          <w:p w14:paraId="2CE662C4" w14:textId="77777777" w:rsidR="00AD0BF6" w:rsidRPr="009E34C4" w:rsidRDefault="00AD0BF6" w:rsidP="009B74DB">
            <w:pPr>
              <w:rPr>
                <w:sz w:val="12"/>
                <w:szCs w:val="12"/>
              </w:rPr>
            </w:pPr>
          </w:p>
        </w:tc>
        <w:tc>
          <w:tcPr>
            <w:tcW w:w="0" w:type="auto"/>
            <w:shd w:val="clear" w:color="auto" w:fill="auto"/>
          </w:tcPr>
          <w:p w14:paraId="1D67D644" w14:textId="77777777" w:rsidR="00AD0BF6" w:rsidRPr="009E34C4" w:rsidRDefault="00AD0BF6" w:rsidP="009B74DB">
            <w:pPr>
              <w:rPr>
                <w:sz w:val="12"/>
                <w:szCs w:val="12"/>
              </w:rPr>
            </w:pPr>
          </w:p>
        </w:tc>
        <w:tc>
          <w:tcPr>
            <w:tcW w:w="0" w:type="auto"/>
            <w:shd w:val="clear" w:color="auto" w:fill="auto"/>
          </w:tcPr>
          <w:p w14:paraId="3393B91C" w14:textId="77777777" w:rsidR="00AD0BF6" w:rsidRPr="009E34C4" w:rsidRDefault="00AD0BF6" w:rsidP="009B74DB">
            <w:pPr>
              <w:rPr>
                <w:sz w:val="12"/>
                <w:szCs w:val="12"/>
              </w:rPr>
            </w:pPr>
          </w:p>
        </w:tc>
        <w:tc>
          <w:tcPr>
            <w:tcW w:w="0" w:type="auto"/>
            <w:shd w:val="clear" w:color="auto" w:fill="auto"/>
          </w:tcPr>
          <w:p w14:paraId="453128CF" w14:textId="77777777" w:rsidR="00AD0BF6" w:rsidRPr="009E34C4" w:rsidRDefault="00AD0BF6" w:rsidP="009B74DB">
            <w:pPr>
              <w:rPr>
                <w:sz w:val="12"/>
                <w:szCs w:val="12"/>
              </w:rPr>
            </w:pPr>
          </w:p>
        </w:tc>
        <w:tc>
          <w:tcPr>
            <w:tcW w:w="0" w:type="auto"/>
            <w:shd w:val="clear" w:color="auto" w:fill="auto"/>
          </w:tcPr>
          <w:p w14:paraId="09F76B8A" w14:textId="77777777" w:rsidR="00AD0BF6" w:rsidRPr="009E34C4" w:rsidRDefault="00AD0BF6" w:rsidP="009B74DB">
            <w:pPr>
              <w:rPr>
                <w:sz w:val="12"/>
                <w:szCs w:val="12"/>
              </w:rPr>
            </w:pPr>
          </w:p>
        </w:tc>
        <w:tc>
          <w:tcPr>
            <w:tcW w:w="0" w:type="auto"/>
            <w:shd w:val="clear" w:color="auto" w:fill="auto"/>
          </w:tcPr>
          <w:p w14:paraId="73E5348B" w14:textId="77777777" w:rsidR="00AD0BF6" w:rsidRPr="009E34C4" w:rsidRDefault="00AD0BF6" w:rsidP="009B74DB">
            <w:pPr>
              <w:rPr>
                <w:sz w:val="12"/>
                <w:szCs w:val="12"/>
              </w:rPr>
            </w:pPr>
          </w:p>
        </w:tc>
        <w:tc>
          <w:tcPr>
            <w:tcW w:w="0" w:type="auto"/>
            <w:shd w:val="clear" w:color="auto" w:fill="auto"/>
          </w:tcPr>
          <w:p w14:paraId="3B1DA72A" w14:textId="77777777" w:rsidR="00AD0BF6" w:rsidRPr="009E34C4" w:rsidRDefault="00AD0BF6" w:rsidP="009B74DB">
            <w:pPr>
              <w:rPr>
                <w:sz w:val="12"/>
                <w:szCs w:val="12"/>
              </w:rPr>
            </w:pPr>
          </w:p>
        </w:tc>
        <w:tc>
          <w:tcPr>
            <w:tcW w:w="0" w:type="auto"/>
            <w:shd w:val="clear" w:color="auto" w:fill="auto"/>
          </w:tcPr>
          <w:p w14:paraId="7BA2DB08" w14:textId="77777777" w:rsidR="00AD0BF6" w:rsidRPr="009E34C4" w:rsidRDefault="00AD0BF6" w:rsidP="009B74DB">
            <w:pPr>
              <w:rPr>
                <w:sz w:val="12"/>
                <w:szCs w:val="12"/>
              </w:rPr>
            </w:pPr>
          </w:p>
        </w:tc>
        <w:tc>
          <w:tcPr>
            <w:tcW w:w="0" w:type="auto"/>
            <w:shd w:val="clear" w:color="auto" w:fill="auto"/>
          </w:tcPr>
          <w:p w14:paraId="31B9CDE0" w14:textId="77777777" w:rsidR="00AD0BF6" w:rsidRPr="009E34C4" w:rsidRDefault="00AD0BF6" w:rsidP="009B74DB">
            <w:pPr>
              <w:rPr>
                <w:sz w:val="12"/>
                <w:szCs w:val="12"/>
              </w:rPr>
            </w:pPr>
          </w:p>
        </w:tc>
      </w:tr>
      <w:tr w:rsidR="00AD0BF6" w:rsidRPr="005D32AA" w14:paraId="3A869C0D" w14:textId="77777777" w:rsidTr="009B74DB">
        <w:trPr>
          <w:cantSplit/>
          <w:trHeight w:val="151"/>
        </w:trPr>
        <w:tc>
          <w:tcPr>
            <w:tcW w:w="0" w:type="auto"/>
            <w:shd w:val="clear" w:color="auto" w:fill="auto"/>
          </w:tcPr>
          <w:p w14:paraId="050F91B2" w14:textId="77777777" w:rsidR="00AD0BF6" w:rsidRPr="005D32AA" w:rsidRDefault="00AD0BF6" w:rsidP="009B74DB">
            <w:pPr>
              <w:rPr>
                <w:sz w:val="12"/>
                <w:szCs w:val="12"/>
              </w:rPr>
            </w:pPr>
          </w:p>
        </w:tc>
        <w:tc>
          <w:tcPr>
            <w:tcW w:w="0" w:type="auto"/>
            <w:shd w:val="clear" w:color="auto" w:fill="auto"/>
          </w:tcPr>
          <w:p w14:paraId="415515FB" w14:textId="77777777" w:rsidR="00AD0BF6" w:rsidRPr="009E34C4" w:rsidRDefault="00AD0BF6" w:rsidP="009B74DB">
            <w:pPr>
              <w:rPr>
                <w:sz w:val="12"/>
                <w:szCs w:val="12"/>
              </w:rPr>
            </w:pPr>
            <w:r w:rsidRPr="009E34C4">
              <w:rPr>
                <w:sz w:val="12"/>
                <w:szCs w:val="12"/>
              </w:rPr>
              <w:t>Level II</w:t>
            </w:r>
          </w:p>
        </w:tc>
        <w:tc>
          <w:tcPr>
            <w:tcW w:w="0" w:type="auto"/>
            <w:shd w:val="clear" w:color="auto" w:fill="auto"/>
          </w:tcPr>
          <w:p w14:paraId="7839207D" w14:textId="77777777" w:rsidR="00AD0BF6" w:rsidRPr="00E71B78" w:rsidRDefault="00AD0BF6" w:rsidP="009B74DB">
            <w:pPr>
              <w:jc w:val="right"/>
              <w:rPr>
                <w:sz w:val="12"/>
                <w:szCs w:val="12"/>
              </w:rPr>
            </w:pPr>
          </w:p>
        </w:tc>
        <w:tc>
          <w:tcPr>
            <w:tcW w:w="0" w:type="auto"/>
            <w:shd w:val="clear" w:color="auto" w:fill="auto"/>
          </w:tcPr>
          <w:p w14:paraId="42A0413D" w14:textId="77777777" w:rsidR="00AD0BF6" w:rsidRPr="00E71B78" w:rsidRDefault="00AD0BF6" w:rsidP="009B74DB">
            <w:pPr>
              <w:jc w:val="right"/>
              <w:rPr>
                <w:sz w:val="12"/>
                <w:szCs w:val="12"/>
              </w:rPr>
            </w:pPr>
          </w:p>
        </w:tc>
        <w:tc>
          <w:tcPr>
            <w:tcW w:w="0" w:type="auto"/>
            <w:shd w:val="clear" w:color="auto" w:fill="auto"/>
          </w:tcPr>
          <w:p w14:paraId="18F3954F" w14:textId="21C78D46" w:rsidR="00AD0BF6" w:rsidRPr="00E71B78" w:rsidRDefault="00AD0BF6" w:rsidP="009B74DB">
            <w:pPr>
              <w:jc w:val="right"/>
              <w:rPr>
                <w:sz w:val="12"/>
                <w:szCs w:val="12"/>
              </w:rPr>
            </w:pPr>
          </w:p>
        </w:tc>
        <w:tc>
          <w:tcPr>
            <w:tcW w:w="0" w:type="auto"/>
            <w:shd w:val="clear" w:color="auto" w:fill="auto"/>
          </w:tcPr>
          <w:p w14:paraId="53B3AA80" w14:textId="77777777" w:rsidR="00AD0BF6" w:rsidRPr="00E71B78" w:rsidRDefault="00AD0BF6" w:rsidP="009B74DB">
            <w:pPr>
              <w:jc w:val="right"/>
              <w:rPr>
                <w:sz w:val="12"/>
                <w:szCs w:val="12"/>
              </w:rPr>
            </w:pPr>
          </w:p>
        </w:tc>
        <w:tc>
          <w:tcPr>
            <w:tcW w:w="0" w:type="auto"/>
            <w:shd w:val="clear" w:color="auto" w:fill="B8CCE4" w:themeFill="accent1" w:themeFillTint="66"/>
          </w:tcPr>
          <w:p w14:paraId="2EA0D02F" w14:textId="08FE6078" w:rsidR="00AD0BF6" w:rsidRPr="00E71B78" w:rsidRDefault="00AD0BF6" w:rsidP="009B74DB">
            <w:pPr>
              <w:jc w:val="right"/>
              <w:rPr>
                <w:sz w:val="12"/>
                <w:szCs w:val="12"/>
              </w:rPr>
            </w:pPr>
          </w:p>
        </w:tc>
        <w:tc>
          <w:tcPr>
            <w:tcW w:w="0" w:type="auto"/>
            <w:shd w:val="clear" w:color="auto" w:fill="B8CCE4" w:themeFill="accent1" w:themeFillTint="66"/>
          </w:tcPr>
          <w:p w14:paraId="6A5F7330" w14:textId="77777777" w:rsidR="00AD0BF6" w:rsidRPr="00E71B78" w:rsidRDefault="00AD0BF6" w:rsidP="009B74DB">
            <w:pPr>
              <w:jc w:val="right"/>
              <w:rPr>
                <w:sz w:val="12"/>
                <w:szCs w:val="12"/>
              </w:rPr>
            </w:pPr>
          </w:p>
        </w:tc>
        <w:tc>
          <w:tcPr>
            <w:tcW w:w="0" w:type="auto"/>
            <w:shd w:val="clear" w:color="auto" w:fill="auto"/>
          </w:tcPr>
          <w:p w14:paraId="6AD2E9A7" w14:textId="77777777" w:rsidR="00AD0BF6" w:rsidRPr="00E71B78" w:rsidRDefault="00AD0BF6" w:rsidP="009B74DB">
            <w:pPr>
              <w:jc w:val="right"/>
              <w:rPr>
                <w:sz w:val="12"/>
                <w:szCs w:val="12"/>
              </w:rPr>
            </w:pPr>
          </w:p>
        </w:tc>
        <w:tc>
          <w:tcPr>
            <w:tcW w:w="0" w:type="auto"/>
            <w:shd w:val="clear" w:color="auto" w:fill="auto"/>
          </w:tcPr>
          <w:p w14:paraId="385A971E" w14:textId="77777777" w:rsidR="00AD0BF6" w:rsidRPr="00E71B78" w:rsidRDefault="00AD0BF6" w:rsidP="009B74DB">
            <w:pPr>
              <w:jc w:val="right"/>
              <w:rPr>
                <w:sz w:val="12"/>
                <w:szCs w:val="12"/>
              </w:rPr>
            </w:pPr>
          </w:p>
        </w:tc>
        <w:tc>
          <w:tcPr>
            <w:tcW w:w="0" w:type="auto"/>
            <w:shd w:val="clear" w:color="auto" w:fill="B8CCE4" w:themeFill="accent1" w:themeFillTint="66"/>
          </w:tcPr>
          <w:p w14:paraId="06641FA9"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4A1F4DFE"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auto"/>
          </w:tcPr>
          <w:p w14:paraId="2DFFDA92" w14:textId="77777777" w:rsidR="00AD0BF6" w:rsidRPr="00E71B78" w:rsidRDefault="00AD0BF6" w:rsidP="009B74DB">
            <w:pPr>
              <w:jc w:val="right"/>
              <w:rPr>
                <w:sz w:val="12"/>
                <w:szCs w:val="12"/>
              </w:rPr>
            </w:pPr>
          </w:p>
        </w:tc>
        <w:tc>
          <w:tcPr>
            <w:tcW w:w="0" w:type="auto"/>
            <w:shd w:val="clear" w:color="auto" w:fill="auto"/>
          </w:tcPr>
          <w:p w14:paraId="4B70EFF3" w14:textId="77777777" w:rsidR="00AD0BF6" w:rsidRPr="00E71B78" w:rsidRDefault="00AD0BF6" w:rsidP="009B74DB">
            <w:pPr>
              <w:jc w:val="right"/>
              <w:rPr>
                <w:sz w:val="12"/>
                <w:szCs w:val="12"/>
              </w:rPr>
            </w:pPr>
          </w:p>
        </w:tc>
        <w:tc>
          <w:tcPr>
            <w:tcW w:w="0" w:type="auto"/>
            <w:shd w:val="clear" w:color="auto" w:fill="auto"/>
          </w:tcPr>
          <w:p w14:paraId="46B2201C" w14:textId="77777777" w:rsidR="00AD0BF6" w:rsidRPr="00E71B78" w:rsidRDefault="00AD0BF6" w:rsidP="009B74DB">
            <w:pPr>
              <w:jc w:val="right"/>
              <w:rPr>
                <w:sz w:val="12"/>
                <w:szCs w:val="12"/>
              </w:rPr>
            </w:pPr>
          </w:p>
        </w:tc>
      </w:tr>
      <w:tr w:rsidR="00AD0BF6" w:rsidRPr="005D32AA" w14:paraId="105C89A6" w14:textId="77777777" w:rsidTr="009B74DB">
        <w:trPr>
          <w:cantSplit/>
          <w:trHeight w:val="136"/>
        </w:trPr>
        <w:tc>
          <w:tcPr>
            <w:tcW w:w="0" w:type="auto"/>
            <w:shd w:val="clear" w:color="auto" w:fill="auto"/>
          </w:tcPr>
          <w:p w14:paraId="591D7C4F" w14:textId="77777777" w:rsidR="00AD0BF6" w:rsidRPr="005D32AA" w:rsidRDefault="00AD0BF6" w:rsidP="009B74DB">
            <w:pPr>
              <w:rPr>
                <w:sz w:val="12"/>
                <w:szCs w:val="12"/>
              </w:rPr>
            </w:pPr>
          </w:p>
        </w:tc>
        <w:tc>
          <w:tcPr>
            <w:tcW w:w="0" w:type="auto"/>
            <w:shd w:val="clear" w:color="auto" w:fill="auto"/>
          </w:tcPr>
          <w:p w14:paraId="5B36B784" w14:textId="77777777" w:rsidR="00AD0BF6" w:rsidRPr="009E34C4" w:rsidRDefault="00AD0BF6" w:rsidP="009B74DB">
            <w:pPr>
              <w:rPr>
                <w:sz w:val="12"/>
                <w:szCs w:val="12"/>
              </w:rPr>
            </w:pPr>
            <w:r w:rsidRPr="009E34C4">
              <w:rPr>
                <w:sz w:val="12"/>
                <w:szCs w:val="12"/>
              </w:rPr>
              <w:t>Level III</w:t>
            </w:r>
          </w:p>
        </w:tc>
        <w:tc>
          <w:tcPr>
            <w:tcW w:w="0" w:type="auto"/>
            <w:shd w:val="clear" w:color="auto" w:fill="auto"/>
          </w:tcPr>
          <w:p w14:paraId="5D2B3478" w14:textId="77777777" w:rsidR="00AD0BF6" w:rsidRPr="00E71B78" w:rsidRDefault="00AD0BF6" w:rsidP="009B74DB">
            <w:pPr>
              <w:jc w:val="right"/>
              <w:rPr>
                <w:sz w:val="12"/>
                <w:szCs w:val="12"/>
              </w:rPr>
            </w:pPr>
          </w:p>
        </w:tc>
        <w:tc>
          <w:tcPr>
            <w:tcW w:w="0" w:type="auto"/>
            <w:shd w:val="clear" w:color="auto" w:fill="auto"/>
          </w:tcPr>
          <w:p w14:paraId="5D88C08D" w14:textId="77777777" w:rsidR="00AD0BF6" w:rsidRPr="00E71B78" w:rsidRDefault="00AD0BF6" w:rsidP="009B74DB">
            <w:pPr>
              <w:jc w:val="right"/>
              <w:rPr>
                <w:sz w:val="12"/>
                <w:szCs w:val="12"/>
              </w:rPr>
            </w:pPr>
          </w:p>
        </w:tc>
        <w:tc>
          <w:tcPr>
            <w:tcW w:w="0" w:type="auto"/>
            <w:shd w:val="clear" w:color="auto" w:fill="auto"/>
          </w:tcPr>
          <w:p w14:paraId="624FBCB5" w14:textId="71F83EA1" w:rsidR="00AD0BF6" w:rsidRPr="00E71B78" w:rsidRDefault="00AD0BF6" w:rsidP="009B74DB">
            <w:pPr>
              <w:jc w:val="right"/>
              <w:rPr>
                <w:sz w:val="12"/>
                <w:szCs w:val="12"/>
              </w:rPr>
            </w:pPr>
          </w:p>
        </w:tc>
        <w:tc>
          <w:tcPr>
            <w:tcW w:w="0" w:type="auto"/>
            <w:shd w:val="clear" w:color="auto" w:fill="auto"/>
          </w:tcPr>
          <w:p w14:paraId="280763A4" w14:textId="77777777" w:rsidR="00AD0BF6" w:rsidRPr="00E71B78" w:rsidRDefault="00AD0BF6" w:rsidP="009B74DB">
            <w:pPr>
              <w:jc w:val="right"/>
              <w:rPr>
                <w:sz w:val="12"/>
                <w:szCs w:val="12"/>
              </w:rPr>
            </w:pPr>
          </w:p>
        </w:tc>
        <w:tc>
          <w:tcPr>
            <w:tcW w:w="0" w:type="auto"/>
            <w:shd w:val="clear" w:color="auto" w:fill="B8CCE4" w:themeFill="accent1" w:themeFillTint="66"/>
          </w:tcPr>
          <w:p w14:paraId="3E865608" w14:textId="7F837A50" w:rsidR="00AD0BF6" w:rsidRPr="00E71B78" w:rsidRDefault="00AD0BF6" w:rsidP="009B74DB">
            <w:pPr>
              <w:jc w:val="right"/>
              <w:rPr>
                <w:sz w:val="12"/>
                <w:szCs w:val="12"/>
              </w:rPr>
            </w:pPr>
          </w:p>
        </w:tc>
        <w:tc>
          <w:tcPr>
            <w:tcW w:w="0" w:type="auto"/>
            <w:shd w:val="clear" w:color="auto" w:fill="B8CCE4" w:themeFill="accent1" w:themeFillTint="66"/>
          </w:tcPr>
          <w:p w14:paraId="429F4760" w14:textId="77777777" w:rsidR="00AD0BF6" w:rsidRPr="00E71B78" w:rsidRDefault="00AD0BF6" w:rsidP="009B74DB">
            <w:pPr>
              <w:jc w:val="right"/>
              <w:rPr>
                <w:sz w:val="12"/>
                <w:szCs w:val="12"/>
              </w:rPr>
            </w:pPr>
          </w:p>
        </w:tc>
        <w:tc>
          <w:tcPr>
            <w:tcW w:w="0" w:type="auto"/>
            <w:shd w:val="clear" w:color="auto" w:fill="auto"/>
          </w:tcPr>
          <w:p w14:paraId="7381F8E0" w14:textId="77777777" w:rsidR="00AD0BF6" w:rsidRPr="00E71B78" w:rsidRDefault="00AD0BF6" w:rsidP="009B74DB">
            <w:pPr>
              <w:jc w:val="right"/>
              <w:rPr>
                <w:sz w:val="12"/>
                <w:szCs w:val="12"/>
              </w:rPr>
            </w:pPr>
          </w:p>
        </w:tc>
        <w:tc>
          <w:tcPr>
            <w:tcW w:w="0" w:type="auto"/>
            <w:shd w:val="clear" w:color="auto" w:fill="auto"/>
          </w:tcPr>
          <w:p w14:paraId="5C35A2C2" w14:textId="77777777" w:rsidR="00AD0BF6" w:rsidRPr="00E71B78" w:rsidRDefault="00AD0BF6" w:rsidP="009B74DB">
            <w:pPr>
              <w:jc w:val="right"/>
              <w:rPr>
                <w:sz w:val="12"/>
                <w:szCs w:val="12"/>
              </w:rPr>
            </w:pPr>
          </w:p>
        </w:tc>
        <w:tc>
          <w:tcPr>
            <w:tcW w:w="0" w:type="auto"/>
            <w:shd w:val="clear" w:color="auto" w:fill="B8CCE4" w:themeFill="accent1" w:themeFillTint="66"/>
          </w:tcPr>
          <w:p w14:paraId="10B1D036"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108D5208"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auto"/>
          </w:tcPr>
          <w:p w14:paraId="1890A90B" w14:textId="77777777" w:rsidR="00AD0BF6" w:rsidRPr="00E71B78" w:rsidRDefault="00AD0BF6" w:rsidP="009B74DB">
            <w:pPr>
              <w:jc w:val="right"/>
              <w:rPr>
                <w:sz w:val="12"/>
                <w:szCs w:val="12"/>
              </w:rPr>
            </w:pPr>
          </w:p>
        </w:tc>
        <w:tc>
          <w:tcPr>
            <w:tcW w:w="0" w:type="auto"/>
            <w:shd w:val="clear" w:color="auto" w:fill="auto"/>
          </w:tcPr>
          <w:p w14:paraId="00B1BDF4" w14:textId="77777777" w:rsidR="00AD0BF6" w:rsidRPr="00E71B78" w:rsidRDefault="00AD0BF6" w:rsidP="009B74DB">
            <w:pPr>
              <w:jc w:val="right"/>
              <w:rPr>
                <w:sz w:val="12"/>
                <w:szCs w:val="12"/>
              </w:rPr>
            </w:pPr>
          </w:p>
        </w:tc>
        <w:tc>
          <w:tcPr>
            <w:tcW w:w="0" w:type="auto"/>
            <w:shd w:val="clear" w:color="auto" w:fill="auto"/>
          </w:tcPr>
          <w:p w14:paraId="3DD0DA89" w14:textId="77777777" w:rsidR="00AD0BF6" w:rsidRPr="00E71B78" w:rsidRDefault="00AD0BF6" w:rsidP="009B74DB">
            <w:pPr>
              <w:jc w:val="right"/>
              <w:rPr>
                <w:sz w:val="12"/>
                <w:szCs w:val="12"/>
              </w:rPr>
            </w:pPr>
          </w:p>
        </w:tc>
      </w:tr>
      <w:tr w:rsidR="00AD0BF6" w:rsidRPr="005D32AA" w14:paraId="07AAEAD5" w14:textId="77777777" w:rsidTr="009B74DB">
        <w:trPr>
          <w:cantSplit/>
          <w:trHeight w:val="151"/>
        </w:trPr>
        <w:tc>
          <w:tcPr>
            <w:tcW w:w="0" w:type="auto"/>
            <w:shd w:val="clear" w:color="auto" w:fill="auto"/>
          </w:tcPr>
          <w:p w14:paraId="49195602" w14:textId="77777777" w:rsidR="00AD0BF6" w:rsidRPr="005D32AA" w:rsidRDefault="00AD0BF6" w:rsidP="009B74DB">
            <w:pPr>
              <w:rPr>
                <w:sz w:val="12"/>
                <w:szCs w:val="12"/>
              </w:rPr>
            </w:pPr>
          </w:p>
        </w:tc>
        <w:tc>
          <w:tcPr>
            <w:tcW w:w="0" w:type="auto"/>
            <w:shd w:val="clear" w:color="auto" w:fill="auto"/>
          </w:tcPr>
          <w:p w14:paraId="6C05671C" w14:textId="77777777" w:rsidR="00AD0BF6" w:rsidRPr="009E34C4" w:rsidRDefault="00AD0BF6" w:rsidP="009B74DB">
            <w:pPr>
              <w:rPr>
                <w:sz w:val="12"/>
                <w:szCs w:val="12"/>
              </w:rPr>
            </w:pPr>
            <w:r w:rsidRPr="009E34C4">
              <w:rPr>
                <w:sz w:val="12"/>
                <w:szCs w:val="12"/>
              </w:rPr>
              <w:t>Level IV</w:t>
            </w:r>
          </w:p>
        </w:tc>
        <w:tc>
          <w:tcPr>
            <w:tcW w:w="0" w:type="auto"/>
            <w:shd w:val="clear" w:color="auto" w:fill="auto"/>
          </w:tcPr>
          <w:p w14:paraId="26519BF4" w14:textId="77777777" w:rsidR="00AD0BF6" w:rsidRPr="00E71B78" w:rsidRDefault="00AD0BF6" w:rsidP="009B74DB">
            <w:pPr>
              <w:jc w:val="right"/>
              <w:rPr>
                <w:sz w:val="12"/>
                <w:szCs w:val="12"/>
              </w:rPr>
            </w:pPr>
          </w:p>
        </w:tc>
        <w:tc>
          <w:tcPr>
            <w:tcW w:w="0" w:type="auto"/>
            <w:shd w:val="clear" w:color="auto" w:fill="auto"/>
          </w:tcPr>
          <w:p w14:paraId="23D8A002" w14:textId="77777777" w:rsidR="00AD0BF6" w:rsidRPr="00E71B78" w:rsidRDefault="00AD0BF6" w:rsidP="009B74DB">
            <w:pPr>
              <w:jc w:val="right"/>
              <w:rPr>
                <w:sz w:val="12"/>
                <w:szCs w:val="12"/>
              </w:rPr>
            </w:pPr>
          </w:p>
        </w:tc>
        <w:tc>
          <w:tcPr>
            <w:tcW w:w="0" w:type="auto"/>
            <w:shd w:val="clear" w:color="auto" w:fill="auto"/>
          </w:tcPr>
          <w:p w14:paraId="487F2153" w14:textId="7AFF097B" w:rsidR="00AD0BF6" w:rsidRPr="00E71B78" w:rsidRDefault="00AD0BF6" w:rsidP="009B74DB">
            <w:pPr>
              <w:jc w:val="right"/>
              <w:rPr>
                <w:sz w:val="12"/>
                <w:szCs w:val="12"/>
              </w:rPr>
            </w:pPr>
          </w:p>
        </w:tc>
        <w:tc>
          <w:tcPr>
            <w:tcW w:w="0" w:type="auto"/>
            <w:shd w:val="clear" w:color="auto" w:fill="auto"/>
          </w:tcPr>
          <w:p w14:paraId="502E5A9F" w14:textId="77777777" w:rsidR="00AD0BF6" w:rsidRPr="00E71B78" w:rsidRDefault="00AD0BF6" w:rsidP="009B74DB">
            <w:pPr>
              <w:jc w:val="right"/>
              <w:rPr>
                <w:sz w:val="12"/>
                <w:szCs w:val="12"/>
              </w:rPr>
            </w:pPr>
          </w:p>
        </w:tc>
        <w:tc>
          <w:tcPr>
            <w:tcW w:w="0" w:type="auto"/>
            <w:shd w:val="clear" w:color="auto" w:fill="B8CCE4" w:themeFill="accent1" w:themeFillTint="66"/>
          </w:tcPr>
          <w:p w14:paraId="1D576E10" w14:textId="5B879229" w:rsidR="00AD0BF6" w:rsidRPr="00E71B78" w:rsidRDefault="00AD0BF6" w:rsidP="009B74DB">
            <w:pPr>
              <w:jc w:val="right"/>
              <w:rPr>
                <w:sz w:val="12"/>
                <w:szCs w:val="12"/>
              </w:rPr>
            </w:pPr>
          </w:p>
        </w:tc>
        <w:tc>
          <w:tcPr>
            <w:tcW w:w="0" w:type="auto"/>
            <w:shd w:val="clear" w:color="auto" w:fill="B8CCE4" w:themeFill="accent1" w:themeFillTint="66"/>
          </w:tcPr>
          <w:p w14:paraId="3E262FA8" w14:textId="77777777" w:rsidR="00AD0BF6" w:rsidRPr="00E71B78" w:rsidRDefault="00AD0BF6" w:rsidP="009B74DB">
            <w:pPr>
              <w:jc w:val="right"/>
              <w:rPr>
                <w:sz w:val="12"/>
                <w:szCs w:val="12"/>
              </w:rPr>
            </w:pPr>
          </w:p>
        </w:tc>
        <w:tc>
          <w:tcPr>
            <w:tcW w:w="0" w:type="auto"/>
            <w:shd w:val="clear" w:color="auto" w:fill="auto"/>
          </w:tcPr>
          <w:p w14:paraId="59FF23AF" w14:textId="77777777" w:rsidR="00AD0BF6" w:rsidRPr="00E71B78" w:rsidRDefault="00AD0BF6" w:rsidP="009B74DB">
            <w:pPr>
              <w:jc w:val="right"/>
              <w:rPr>
                <w:sz w:val="12"/>
                <w:szCs w:val="12"/>
              </w:rPr>
            </w:pPr>
          </w:p>
        </w:tc>
        <w:tc>
          <w:tcPr>
            <w:tcW w:w="0" w:type="auto"/>
            <w:shd w:val="clear" w:color="auto" w:fill="auto"/>
          </w:tcPr>
          <w:p w14:paraId="2C08E0BE" w14:textId="77777777" w:rsidR="00AD0BF6" w:rsidRPr="00E71B78" w:rsidRDefault="00AD0BF6" w:rsidP="009B74DB">
            <w:pPr>
              <w:jc w:val="right"/>
              <w:rPr>
                <w:sz w:val="12"/>
                <w:szCs w:val="12"/>
              </w:rPr>
            </w:pPr>
          </w:p>
        </w:tc>
        <w:tc>
          <w:tcPr>
            <w:tcW w:w="0" w:type="auto"/>
            <w:shd w:val="clear" w:color="auto" w:fill="B8CCE4" w:themeFill="accent1" w:themeFillTint="66"/>
          </w:tcPr>
          <w:p w14:paraId="6BA2AFA3"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5B38FF84"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auto"/>
          </w:tcPr>
          <w:p w14:paraId="34AF5C2C" w14:textId="77777777" w:rsidR="00AD0BF6" w:rsidRPr="00E71B78" w:rsidRDefault="00AD0BF6" w:rsidP="009B74DB">
            <w:pPr>
              <w:jc w:val="right"/>
              <w:rPr>
                <w:sz w:val="12"/>
                <w:szCs w:val="12"/>
              </w:rPr>
            </w:pPr>
          </w:p>
        </w:tc>
        <w:tc>
          <w:tcPr>
            <w:tcW w:w="0" w:type="auto"/>
            <w:shd w:val="clear" w:color="auto" w:fill="auto"/>
          </w:tcPr>
          <w:p w14:paraId="466FC911" w14:textId="77777777" w:rsidR="00AD0BF6" w:rsidRPr="00E71B78" w:rsidRDefault="00AD0BF6" w:rsidP="009B74DB">
            <w:pPr>
              <w:jc w:val="right"/>
              <w:rPr>
                <w:sz w:val="12"/>
                <w:szCs w:val="12"/>
              </w:rPr>
            </w:pPr>
          </w:p>
        </w:tc>
        <w:tc>
          <w:tcPr>
            <w:tcW w:w="0" w:type="auto"/>
            <w:shd w:val="clear" w:color="auto" w:fill="auto"/>
          </w:tcPr>
          <w:p w14:paraId="49817D26" w14:textId="77777777" w:rsidR="00AD0BF6" w:rsidRPr="00E71B78" w:rsidRDefault="00AD0BF6" w:rsidP="009B74DB">
            <w:pPr>
              <w:jc w:val="right"/>
              <w:rPr>
                <w:sz w:val="12"/>
                <w:szCs w:val="12"/>
              </w:rPr>
            </w:pPr>
          </w:p>
        </w:tc>
      </w:tr>
      <w:tr w:rsidR="00AD0BF6" w:rsidRPr="005D32AA" w14:paraId="0D041AEF" w14:textId="77777777" w:rsidTr="009B74DB">
        <w:trPr>
          <w:cantSplit/>
          <w:trHeight w:val="136"/>
        </w:trPr>
        <w:tc>
          <w:tcPr>
            <w:tcW w:w="0" w:type="auto"/>
            <w:shd w:val="clear" w:color="auto" w:fill="auto"/>
          </w:tcPr>
          <w:p w14:paraId="42FFA08E" w14:textId="77777777" w:rsidR="00AD0BF6" w:rsidRPr="005D32AA" w:rsidRDefault="00AD0BF6" w:rsidP="009B74DB">
            <w:pPr>
              <w:rPr>
                <w:sz w:val="12"/>
                <w:szCs w:val="12"/>
              </w:rPr>
            </w:pPr>
            <w:r w:rsidRPr="005D32AA">
              <w:rPr>
                <w:sz w:val="12"/>
                <w:szCs w:val="12"/>
              </w:rPr>
              <w:t>+/-</w:t>
            </w:r>
          </w:p>
        </w:tc>
        <w:tc>
          <w:tcPr>
            <w:tcW w:w="0" w:type="auto"/>
            <w:shd w:val="clear" w:color="auto" w:fill="auto"/>
          </w:tcPr>
          <w:p w14:paraId="63BF43BF" w14:textId="77777777" w:rsidR="00AD0BF6" w:rsidRPr="009E34C4" w:rsidRDefault="00AD0BF6" w:rsidP="009B74DB">
            <w:pPr>
              <w:rPr>
                <w:sz w:val="12"/>
                <w:szCs w:val="12"/>
              </w:rPr>
            </w:pPr>
          </w:p>
        </w:tc>
        <w:tc>
          <w:tcPr>
            <w:tcW w:w="0" w:type="auto"/>
            <w:shd w:val="clear" w:color="auto" w:fill="auto"/>
          </w:tcPr>
          <w:p w14:paraId="3B96E043" w14:textId="77777777" w:rsidR="00AD0BF6" w:rsidRPr="00E71B78" w:rsidRDefault="00AD0BF6" w:rsidP="009B74DB">
            <w:pPr>
              <w:jc w:val="right"/>
              <w:rPr>
                <w:sz w:val="12"/>
                <w:szCs w:val="12"/>
              </w:rPr>
            </w:pPr>
          </w:p>
        </w:tc>
        <w:tc>
          <w:tcPr>
            <w:tcW w:w="0" w:type="auto"/>
            <w:shd w:val="clear" w:color="auto" w:fill="auto"/>
          </w:tcPr>
          <w:p w14:paraId="26263711" w14:textId="77777777" w:rsidR="00AD0BF6" w:rsidRPr="00E71B78" w:rsidRDefault="00AD0BF6" w:rsidP="009B74DB">
            <w:pPr>
              <w:jc w:val="right"/>
              <w:rPr>
                <w:sz w:val="12"/>
                <w:szCs w:val="12"/>
              </w:rPr>
            </w:pPr>
          </w:p>
        </w:tc>
        <w:tc>
          <w:tcPr>
            <w:tcW w:w="0" w:type="auto"/>
            <w:shd w:val="clear" w:color="auto" w:fill="auto"/>
          </w:tcPr>
          <w:p w14:paraId="231B6104" w14:textId="77777777" w:rsidR="00AD0BF6" w:rsidRPr="00E71B78" w:rsidRDefault="00AD0BF6" w:rsidP="009B74DB">
            <w:pPr>
              <w:jc w:val="right"/>
              <w:rPr>
                <w:sz w:val="12"/>
                <w:szCs w:val="12"/>
              </w:rPr>
            </w:pPr>
          </w:p>
        </w:tc>
        <w:tc>
          <w:tcPr>
            <w:tcW w:w="0" w:type="auto"/>
            <w:shd w:val="clear" w:color="auto" w:fill="auto"/>
          </w:tcPr>
          <w:p w14:paraId="6C65A81F" w14:textId="77777777" w:rsidR="00AD0BF6" w:rsidRPr="00E71B78" w:rsidRDefault="00AD0BF6" w:rsidP="009B74DB">
            <w:pPr>
              <w:jc w:val="right"/>
              <w:rPr>
                <w:sz w:val="12"/>
                <w:szCs w:val="12"/>
              </w:rPr>
            </w:pPr>
          </w:p>
        </w:tc>
        <w:tc>
          <w:tcPr>
            <w:tcW w:w="0" w:type="auto"/>
            <w:shd w:val="clear" w:color="auto" w:fill="B8CCE4" w:themeFill="accent1" w:themeFillTint="66"/>
          </w:tcPr>
          <w:p w14:paraId="12EFAD04" w14:textId="77777777" w:rsidR="00AD0BF6" w:rsidRPr="00E71B78" w:rsidRDefault="00AD0BF6" w:rsidP="009B74DB">
            <w:pPr>
              <w:rPr>
                <w:sz w:val="12"/>
                <w:szCs w:val="12"/>
              </w:rPr>
            </w:pPr>
          </w:p>
        </w:tc>
        <w:tc>
          <w:tcPr>
            <w:tcW w:w="0" w:type="auto"/>
            <w:shd w:val="clear" w:color="auto" w:fill="B8CCE4" w:themeFill="accent1" w:themeFillTint="66"/>
          </w:tcPr>
          <w:p w14:paraId="0FCD40C2" w14:textId="77777777" w:rsidR="00AD0BF6" w:rsidRPr="00E71B78" w:rsidRDefault="00AD0BF6" w:rsidP="009B74DB">
            <w:pPr>
              <w:rPr>
                <w:sz w:val="12"/>
                <w:szCs w:val="12"/>
              </w:rPr>
            </w:pPr>
          </w:p>
        </w:tc>
        <w:tc>
          <w:tcPr>
            <w:tcW w:w="0" w:type="auto"/>
            <w:shd w:val="clear" w:color="auto" w:fill="auto"/>
          </w:tcPr>
          <w:p w14:paraId="5039FED5" w14:textId="77777777" w:rsidR="00AD0BF6" w:rsidRPr="00E71B78" w:rsidRDefault="00AD0BF6" w:rsidP="009B74DB">
            <w:pPr>
              <w:rPr>
                <w:sz w:val="12"/>
                <w:szCs w:val="12"/>
              </w:rPr>
            </w:pPr>
          </w:p>
        </w:tc>
        <w:tc>
          <w:tcPr>
            <w:tcW w:w="0" w:type="auto"/>
            <w:shd w:val="clear" w:color="auto" w:fill="auto"/>
          </w:tcPr>
          <w:p w14:paraId="5BF21F99" w14:textId="77777777" w:rsidR="00AD0BF6" w:rsidRPr="00E71B78" w:rsidRDefault="00AD0BF6" w:rsidP="009B74DB">
            <w:pPr>
              <w:rPr>
                <w:sz w:val="12"/>
                <w:szCs w:val="12"/>
              </w:rPr>
            </w:pPr>
          </w:p>
        </w:tc>
        <w:tc>
          <w:tcPr>
            <w:tcW w:w="0" w:type="auto"/>
            <w:shd w:val="clear" w:color="auto" w:fill="B8CCE4" w:themeFill="accent1" w:themeFillTint="66"/>
          </w:tcPr>
          <w:p w14:paraId="72B311D6"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5AC0361A"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auto"/>
          </w:tcPr>
          <w:p w14:paraId="1AE86AED" w14:textId="77777777" w:rsidR="00AD0BF6" w:rsidRPr="00E71B78" w:rsidRDefault="00AD0BF6" w:rsidP="009B74DB">
            <w:pPr>
              <w:rPr>
                <w:sz w:val="12"/>
                <w:szCs w:val="12"/>
              </w:rPr>
            </w:pPr>
          </w:p>
        </w:tc>
        <w:tc>
          <w:tcPr>
            <w:tcW w:w="0" w:type="auto"/>
            <w:shd w:val="clear" w:color="auto" w:fill="auto"/>
          </w:tcPr>
          <w:p w14:paraId="615AB3A7" w14:textId="77777777" w:rsidR="00AD0BF6" w:rsidRPr="00E71B78" w:rsidRDefault="00AD0BF6" w:rsidP="009B74DB">
            <w:pPr>
              <w:rPr>
                <w:sz w:val="12"/>
                <w:szCs w:val="12"/>
              </w:rPr>
            </w:pPr>
          </w:p>
        </w:tc>
        <w:tc>
          <w:tcPr>
            <w:tcW w:w="0" w:type="auto"/>
            <w:shd w:val="clear" w:color="auto" w:fill="auto"/>
          </w:tcPr>
          <w:p w14:paraId="6FAAF84A" w14:textId="77777777" w:rsidR="00AD0BF6" w:rsidRPr="00E71B78" w:rsidRDefault="00AD0BF6" w:rsidP="009B74DB">
            <w:pPr>
              <w:rPr>
                <w:sz w:val="12"/>
                <w:szCs w:val="12"/>
              </w:rPr>
            </w:pPr>
          </w:p>
        </w:tc>
      </w:tr>
      <w:tr w:rsidR="00AD0BF6" w:rsidRPr="005D32AA" w14:paraId="637C9019" w14:textId="77777777" w:rsidTr="009B74DB">
        <w:trPr>
          <w:cantSplit/>
          <w:trHeight w:val="288"/>
        </w:trPr>
        <w:tc>
          <w:tcPr>
            <w:tcW w:w="0" w:type="auto"/>
            <w:shd w:val="clear" w:color="auto" w:fill="auto"/>
          </w:tcPr>
          <w:p w14:paraId="7189F39A" w14:textId="77777777" w:rsidR="00AD0BF6" w:rsidRPr="005D32AA" w:rsidRDefault="00AD0BF6" w:rsidP="009B74DB">
            <w:pPr>
              <w:rPr>
                <w:sz w:val="12"/>
                <w:szCs w:val="12"/>
              </w:rPr>
            </w:pPr>
          </w:p>
        </w:tc>
        <w:tc>
          <w:tcPr>
            <w:tcW w:w="0" w:type="auto"/>
            <w:shd w:val="clear" w:color="auto" w:fill="B8CCE4" w:themeFill="accent1" w:themeFillTint="66"/>
          </w:tcPr>
          <w:p w14:paraId="54533E4D" w14:textId="77777777" w:rsidR="00AD0BF6" w:rsidRPr="009E34C4" w:rsidRDefault="00AD0BF6" w:rsidP="009B74DB">
            <w:pPr>
              <w:rPr>
                <w:sz w:val="12"/>
                <w:szCs w:val="12"/>
              </w:rPr>
            </w:pPr>
            <w:r w:rsidRPr="009E34C4">
              <w:rPr>
                <w:sz w:val="12"/>
                <w:szCs w:val="12"/>
              </w:rPr>
              <w:t>Total Skilled Nursing</w:t>
            </w:r>
          </w:p>
        </w:tc>
        <w:tc>
          <w:tcPr>
            <w:tcW w:w="0" w:type="auto"/>
            <w:shd w:val="clear" w:color="auto" w:fill="B8CCE4" w:themeFill="accent1" w:themeFillTint="66"/>
          </w:tcPr>
          <w:p w14:paraId="1889E46B" w14:textId="77777777" w:rsidR="00AD0BF6" w:rsidRPr="00E71B78" w:rsidRDefault="00AD0BF6" w:rsidP="009B74DB">
            <w:pPr>
              <w:jc w:val="right"/>
              <w:rPr>
                <w:sz w:val="12"/>
                <w:szCs w:val="12"/>
              </w:rPr>
            </w:pPr>
          </w:p>
        </w:tc>
        <w:tc>
          <w:tcPr>
            <w:tcW w:w="0" w:type="auto"/>
            <w:shd w:val="clear" w:color="auto" w:fill="B8CCE4" w:themeFill="accent1" w:themeFillTint="66"/>
          </w:tcPr>
          <w:p w14:paraId="7D0CAB8B" w14:textId="77777777" w:rsidR="00AD0BF6" w:rsidRPr="00E71B78" w:rsidRDefault="00AD0BF6" w:rsidP="009B74DB">
            <w:pPr>
              <w:jc w:val="right"/>
              <w:rPr>
                <w:sz w:val="12"/>
                <w:szCs w:val="12"/>
              </w:rPr>
            </w:pPr>
          </w:p>
        </w:tc>
        <w:tc>
          <w:tcPr>
            <w:tcW w:w="0" w:type="auto"/>
            <w:shd w:val="clear" w:color="auto" w:fill="B8CCE4" w:themeFill="accent1" w:themeFillTint="66"/>
          </w:tcPr>
          <w:p w14:paraId="6A1DE90E" w14:textId="30895764" w:rsidR="00AD0BF6" w:rsidRPr="00E71B78" w:rsidRDefault="00AD0BF6" w:rsidP="009B74DB">
            <w:pPr>
              <w:jc w:val="right"/>
              <w:rPr>
                <w:sz w:val="12"/>
                <w:szCs w:val="12"/>
              </w:rPr>
            </w:pPr>
          </w:p>
        </w:tc>
        <w:tc>
          <w:tcPr>
            <w:tcW w:w="0" w:type="auto"/>
            <w:shd w:val="clear" w:color="auto" w:fill="B8CCE4" w:themeFill="accent1" w:themeFillTint="66"/>
          </w:tcPr>
          <w:p w14:paraId="1882BE24" w14:textId="77777777" w:rsidR="00AD0BF6" w:rsidRPr="00E71B78" w:rsidRDefault="00AD0BF6" w:rsidP="009B74DB">
            <w:pPr>
              <w:jc w:val="right"/>
              <w:rPr>
                <w:sz w:val="12"/>
                <w:szCs w:val="12"/>
              </w:rPr>
            </w:pPr>
          </w:p>
        </w:tc>
        <w:tc>
          <w:tcPr>
            <w:tcW w:w="0" w:type="auto"/>
            <w:shd w:val="clear" w:color="auto" w:fill="B8CCE4" w:themeFill="accent1" w:themeFillTint="66"/>
          </w:tcPr>
          <w:p w14:paraId="6AC52ED0" w14:textId="251BA4AD" w:rsidR="00AD0BF6" w:rsidRPr="00E71B78" w:rsidRDefault="00AD0BF6" w:rsidP="009B74DB">
            <w:pPr>
              <w:jc w:val="right"/>
              <w:rPr>
                <w:sz w:val="12"/>
                <w:szCs w:val="12"/>
              </w:rPr>
            </w:pPr>
          </w:p>
        </w:tc>
        <w:tc>
          <w:tcPr>
            <w:tcW w:w="0" w:type="auto"/>
            <w:shd w:val="clear" w:color="auto" w:fill="B8CCE4" w:themeFill="accent1" w:themeFillTint="66"/>
          </w:tcPr>
          <w:p w14:paraId="29A1C332" w14:textId="77777777" w:rsidR="00AD0BF6" w:rsidRPr="00E71B78" w:rsidRDefault="00AD0BF6" w:rsidP="009B74DB">
            <w:pPr>
              <w:jc w:val="right"/>
              <w:rPr>
                <w:sz w:val="12"/>
                <w:szCs w:val="12"/>
              </w:rPr>
            </w:pPr>
          </w:p>
        </w:tc>
        <w:tc>
          <w:tcPr>
            <w:tcW w:w="0" w:type="auto"/>
            <w:shd w:val="clear" w:color="auto" w:fill="B8CCE4" w:themeFill="accent1" w:themeFillTint="66"/>
          </w:tcPr>
          <w:p w14:paraId="3DCA22B7" w14:textId="77777777" w:rsidR="00AD0BF6" w:rsidRPr="00E71B78" w:rsidRDefault="00AD0BF6" w:rsidP="009B74DB">
            <w:pPr>
              <w:jc w:val="right"/>
              <w:rPr>
                <w:sz w:val="12"/>
                <w:szCs w:val="12"/>
              </w:rPr>
            </w:pPr>
          </w:p>
        </w:tc>
        <w:tc>
          <w:tcPr>
            <w:tcW w:w="0" w:type="auto"/>
            <w:shd w:val="clear" w:color="auto" w:fill="B8CCE4" w:themeFill="accent1" w:themeFillTint="66"/>
          </w:tcPr>
          <w:p w14:paraId="0EA2A03F" w14:textId="77777777" w:rsidR="00AD0BF6" w:rsidRPr="00E71B78" w:rsidRDefault="00AD0BF6" w:rsidP="009B74DB">
            <w:pPr>
              <w:jc w:val="right"/>
              <w:rPr>
                <w:sz w:val="12"/>
                <w:szCs w:val="12"/>
              </w:rPr>
            </w:pPr>
          </w:p>
        </w:tc>
        <w:tc>
          <w:tcPr>
            <w:tcW w:w="0" w:type="auto"/>
            <w:shd w:val="clear" w:color="auto" w:fill="B8CCE4" w:themeFill="accent1" w:themeFillTint="66"/>
          </w:tcPr>
          <w:p w14:paraId="0FEA5B98"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2CC88D5E" w14:textId="77777777" w:rsidR="00AD0BF6" w:rsidRPr="00E71B78" w:rsidRDefault="00AD0BF6" w:rsidP="009B74DB">
            <w:pPr>
              <w:jc w:val="right"/>
              <w:rPr>
                <w:sz w:val="12"/>
                <w:szCs w:val="12"/>
              </w:rPr>
            </w:pPr>
            <w:r>
              <w:rPr>
                <w:color w:val="231F20"/>
                <w:spacing w:val="-5"/>
                <w:w w:val="115"/>
                <w:sz w:val="14"/>
              </w:rPr>
              <w:t>0%</w:t>
            </w:r>
          </w:p>
        </w:tc>
        <w:tc>
          <w:tcPr>
            <w:tcW w:w="0" w:type="auto"/>
            <w:shd w:val="clear" w:color="auto" w:fill="B8CCE4" w:themeFill="accent1" w:themeFillTint="66"/>
          </w:tcPr>
          <w:p w14:paraId="24E41D00" w14:textId="77777777" w:rsidR="00AD0BF6" w:rsidRPr="00E71B78" w:rsidRDefault="00AD0BF6" w:rsidP="009B74DB">
            <w:pPr>
              <w:jc w:val="right"/>
              <w:rPr>
                <w:sz w:val="12"/>
                <w:szCs w:val="12"/>
              </w:rPr>
            </w:pPr>
          </w:p>
        </w:tc>
        <w:tc>
          <w:tcPr>
            <w:tcW w:w="0" w:type="auto"/>
            <w:shd w:val="clear" w:color="auto" w:fill="B8CCE4" w:themeFill="accent1" w:themeFillTint="66"/>
          </w:tcPr>
          <w:p w14:paraId="5E395846" w14:textId="77777777" w:rsidR="00AD0BF6" w:rsidRPr="00E71B78" w:rsidRDefault="00AD0BF6" w:rsidP="009B74DB">
            <w:pPr>
              <w:jc w:val="right"/>
              <w:rPr>
                <w:sz w:val="12"/>
                <w:szCs w:val="12"/>
              </w:rPr>
            </w:pPr>
          </w:p>
        </w:tc>
        <w:tc>
          <w:tcPr>
            <w:tcW w:w="0" w:type="auto"/>
            <w:shd w:val="clear" w:color="auto" w:fill="B8CCE4" w:themeFill="accent1" w:themeFillTint="66"/>
          </w:tcPr>
          <w:p w14:paraId="58FC5603" w14:textId="77777777" w:rsidR="00AD0BF6" w:rsidRPr="00E71B78" w:rsidRDefault="00AD0BF6" w:rsidP="009B74DB">
            <w:pPr>
              <w:jc w:val="right"/>
              <w:rPr>
                <w:sz w:val="12"/>
                <w:szCs w:val="12"/>
              </w:rPr>
            </w:pPr>
          </w:p>
        </w:tc>
      </w:tr>
    </w:tbl>
    <w:p w14:paraId="3CB0F536" w14:textId="77777777" w:rsidR="00AD0BF6" w:rsidRPr="005D32AA" w:rsidRDefault="00AD0BF6" w:rsidP="00AD0BF6">
      <w:pPr>
        <w:rPr>
          <w:sz w:val="12"/>
          <w:szCs w:val="12"/>
        </w:rPr>
      </w:pPr>
    </w:p>
    <w:p w14:paraId="6BBBE232" w14:textId="77777777" w:rsidR="00AD0BF6" w:rsidRPr="005D32AA" w:rsidRDefault="00AD0BF6" w:rsidP="00AD0BF6">
      <w:pPr>
        <w:rPr>
          <w:sz w:val="12"/>
          <w:szCs w:val="12"/>
        </w:rPr>
      </w:pPr>
    </w:p>
    <w:p w14:paraId="21E1803E" w14:textId="77777777" w:rsidR="00AD0BF6" w:rsidRPr="005D32AA" w:rsidRDefault="00AD0BF6" w:rsidP="00AD0BF6">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02"/>
        <w:gridCol w:w="4511"/>
        <w:gridCol w:w="1423"/>
        <w:gridCol w:w="1191"/>
        <w:gridCol w:w="1433"/>
        <w:gridCol w:w="1036"/>
        <w:gridCol w:w="940"/>
      </w:tblGrid>
      <w:tr w:rsidR="00AD0BF6" w:rsidRPr="005D32AA" w14:paraId="165F8991" w14:textId="77777777" w:rsidTr="009B74DB">
        <w:tc>
          <w:tcPr>
            <w:tcW w:w="805" w:type="dxa"/>
          </w:tcPr>
          <w:p w14:paraId="63018989" w14:textId="77777777" w:rsidR="00AD0BF6" w:rsidRPr="005D32AA" w:rsidRDefault="00AD0BF6" w:rsidP="009B74DB">
            <w:pPr>
              <w:jc w:val="center"/>
              <w:rPr>
                <w:b/>
                <w:bCs/>
                <w:sz w:val="16"/>
                <w:szCs w:val="16"/>
              </w:rPr>
            </w:pPr>
            <w:r w:rsidRPr="005D32AA">
              <w:rPr>
                <w:b/>
                <w:bCs/>
                <w:sz w:val="16"/>
                <w:szCs w:val="16"/>
              </w:rPr>
              <w:t>Add/Del Rows</w:t>
            </w:r>
          </w:p>
        </w:tc>
        <w:tc>
          <w:tcPr>
            <w:tcW w:w="5130" w:type="dxa"/>
          </w:tcPr>
          <w:p w14:paraId="4D0643C1" w14:textId="77777777" w:rsidR="00AD0BF6" w:rsidRPr="005D32AA" w:rsidRDefault="00AD0BF6" w:rsidP="009B74DB">
            <w:pPr>
              <w:jc w:val="center"/>
              <w:rPr>
                <w:b/>
                <w:bCs/>
                <w:sz w:val="16"/>
                <w:szCs w:val="16"/>
              </w:rPr>
            </w:pPr>
            <w:r w:rsidRPr="005D32AA">
              <w:rPr>
                <w:b/>
                <w:bCs/>
                <w:sz w:val="16"/>
                <w:szCs w:val="16"/>
              </w:rPr>
              <w:t xml:space="preserve">List other services </w:t>
            </w:r>
            <w:r w:rsidRPr="00111C0F">
              <w:rPr>
                <w:sz w:val="16"/>
                <w:szCs w:val="16"/>
              </w:rPr>
              <w:t xml:space="preserve">if Changing e.g. OR, MRI, </w:t>
            </w:r>
            <w:proofErr w:type="spellStart"/>
            <w:r w:rsidRPr="00111C0F">
              <w:rPr>
                <w:sz w:val="16"/>
                <w:szCs w:val="16"/>
              </w:rPr>
              <w:t>etc</w:t>
            </w:r>
            <w:proofErr w:type="spellEnd"/>
          </w:p>
        </w:tc>
        <w:tc>
          <w:tcPr>
            <w:tcW w:w="1530" w:type="dxa"/>
          </w:tcPr>
          <w:p w14:paraId="04622E0A" w14:textId="77777777" w:rsidR="00AD0BF6" w:rsidRPr="005D32AA" w:rsidRDefault="00AD0BF6" w:rsidP="009B74DB">
            <w:pPr>
              <w:jc w:val="center"/>
              <w:rPr>
                <w:b/>
                <w:bCs/>
                <w:sz w:val="16"/>
                <w:szCs w:val="16"/>
              </w:rPr>
            </w:pPr>
            <w:r w:rsidRPr="005D32AA">
              <w:rPr>
                <w:b/>
                <w:bCs/>
                <w:sz w:val="16"/>
                <w:szCs w:val="16"/>
              </w:rPr>
              <w:t>Existing Number of Units</w:t>
            </w:r>
          </w:p>
        </w:tc>
        <w:tc>
          <w:tcPr>
            <w:tcW w:w="1260" w:type="dxa"/>
          </w:tcPr>
          <w:p w14:paraId="458CF0D3" w14:textId="77777777" w:rsidR="00AD0BF6" w:rsidRPr="005D32AA" w:rsidRDefault="00AD0BF6" w:rsidP="009B74DB">
            <w:pPr>
              <w:jc w:val="center"/>
              <w:rPr>
                <w:b/>
                <w:bCs/>
                <w:sz w:val="16"/>
                <w:szCs w:val="16"/>
              </w:rPr>
            </w:pPr>
            <w:r w:rsidRPr="005D32AA">
              <w:rPr>
                <w:b/>
                <w:bCs/>
                <w:sz w:val="16"/>
                <w:szCs w:val="16"/>
              </w:rPr>
              <w:t>Change in Number +/-</w:t>
            </w:r>
          </w:p>
        </w:tc>
        <w:tc>
          <w:tcPr>
            <w:tcW w:w="1530" w:type="dxa"/>
          </w:tcPr>
          <w:p w14:paraId="4AFFBB86" w14:textId="77777777" w:rsidR="00AD0BF6" w:rsidRPr="005D32AA" w:rsidRDefault="00AD0BF6" w:rsidP="009B74DB">
            <w:pPr>
              <w:jc w:val="center"/>
              <w:rPr>
                <w:b/>
                <w:bCs/>
                <w:sz w:val="16"/>
                <w:szCs w:val="16"/>
              </w:rPr>
            </w:pPr>
            <w:r w:rsidRPr="005D32AA">
              <w:rPr>
                <w:b/>
                <w:bCs/>
                <w:sz w:val="16"/>
                <w:szCs w:val="16"/>
              </w:rPr>
              <w:t>Proposed Number of Units</w:t>
            </w:r>
          </w:p>
        </w:tc>
        <w:tc>
          <w:tcPr>
            <w:tcW w:w="1080" w:type="dxa"/>
          </w:tcPr>
          <w:p w14:paraId="4FC9DA99" w14:textId="77777777" w:rsidR="00AD0BF6" w:rsidRPr="005D32AA" w:rsidRDefault="00AD0BF6" w:rsidP="009B74DB">
            <w:pPr>
              <w:jc w:val="center"/>
              <w:rPr>
                <w:b/>
                <w:bCs/>
                <w:sz w:val="16"/>
                <w:szCs w:val="16"/>
              </w:rPr>
            </w:pPr>
            <w:r w:rsidRPr="005D32AA">
              <w:rPr>
                <w:b/>
                <w:bCs/>
                <w:sz w:val="16"/>
                <w:szCs w:val="16"/>
              </w:rPr>
              <w:t>Existing Volume</w:t>
            </w:r>
          </w:p>
        </w:tc>
        <w:tc>
          <w:tcPr>
            <w:tcW w:w="954" w:type="dxa"/>
          </w:tcPr>
          <w:p w14:paraId="0DD3EE09" w14:textId="77777777" w:rsidR="00AD0BF6" w:rsidRPr="005D32AA" w:rsidRDefault="00AD0BF6" w:rsidP="009B74DB">
            <w:pPr>
              <w:jc w:val="center"/>
              <w:rPr>
                <w:b/>
                <w:bCs/>
                <w:sz w:val="16"/>
                <w:szCs w:val="16"/>
              </w:rPr>
            </w:pPr>
            <w:r w:rsidRPr="005D32AA">
              <w:rPr>
                <w:b/>
                <w:bCs/>
                <w:sz w:val="16"/>
                <w:szCs w:val="16"/>
              </w:rPr>
              <w:t>Proposed Volume</w:t>
            </w:r>
          </w:p>
        </w:tc>
      </w:tr>
      <w:tr w:rsidR="00AD0BF6" w:rsidRPr="005D32AA" w14:paraId="54D9D626" w14:textId="77777777" w:rsidTr="009B74DB">
        <w:tc>
          <w:tcPr>
            <w:tcW w:w="805" w:type="dxa"/>
          </w:tcPr>
          <w:p w14:paraId="6A2D3F4A" w14:textId="77777777" w:rsidR="00AD0BF6" w:rsidRPr="005D32AA" w:rsidRDefault="00AD0BF6" w:rsidP="009B74DB">
            <w:pPr>
              <w:pStyle w:val="BodyText"/>
              <w:rPr>
                <w:sz w:val="16"/>
                <w:szCs w:val="16"/>
              </w:rPr>
            </w:pPr>
            <w:r w:rsidRPr="005D32AA">
              <w:rPr>
                <w:sz w:val="16"/>
                <w:szCs w:val="16"/>
              </w:rPr>
              <w:t>+/-</w:t>
            </w:r>
          </w:p>
        </w:tc>
        <w:tc>
          <w:tcPr>
            <w:tcW w:w="5130" w:type="dxa"/>
          </w:tcPr>
          <w:p w14:paraId="64E1DBE3" w14:textId="356F7339" w:rsidR="00AD0BF6" w:rsidRPr="005D32AA" w:rsidRDefault="00AD0BF6" w:rsidP="009B74DB">
            <w:pPr>
              <w:pStyle w:val="BodyText"/>
              <w:rPr>
                <w:sz w:val="16"/>
                <w:szCs w:val="16"/>
              </w:rPr>
            </w:pPr>
          </w:p>
        </w:tc>
        <w:tc>
          <w:tcPr>
            <w:tcW w:w="1530" w:type="dxa"/>
          </w:tcPr>
          <w:p w14:paraId="47BD83C8" w14:textId="3439FF64" w:rsidR="00AD0BF6" w:rsidRPr="005D32AA" w:rsidRDefault="00AA0A72" w:rsidP="009B74DB">
            <w:pPr>
              <w:pStyle w:val="BodyText"/>
              <w:rPr>
                <w:sz w:val="16"/>
                <w:szCs w:val="16"/>
              </w:rPr>
            </w:pPr>
            <w:r>
              <w:rPr>
                <w:sz w:val="16"/>
                <w:szCs w:val="16"/>
              </w:rPr>
              <w:t>4</w:t>
            </w:r>
          </w:p>
        </w:tc>
        <w:tc>
          <w:tcPr>
            <w:tcW w:w="1260" w:type="dxa"/>
          </w:tcPr>
          <w:p w14:paraId="4C757436" w14:textId="30076144" w:rsidR="00AD0BF6" w:rsidRPr="005D32AA" w:rsidRDefault="00AA0A72" w:rsidP="009B74DB">
            <w:pPr>
              <w:pStyle w:val="BodyText"/>
              <w:rPr>
                <w:sz w:val="16"/>
                <w:szCs w:val="16"/>
              </w:rPr>
            </w:pPr>
            <w:r>
              <w:rPr>
                <w:sz w:val="16"/>
                <w:szCs w:val="16"/>
              </w:rPr>
              <w:t>3</w:t>
            </w:r>
          </w:p>
        </w:tc>
        <w:tc>
          <w:tcPr>
            <w:tcW w:w="1530" w:type="dxa"/>
            <w:shd w:val="clear" w:color="auto" w:fill="B4C6E7"/>
          </w:tcPr>
          <w:p w14:paraId="50F80C50" w14:textId="262B418D" w:rsidR="00AD0BF6" w:rsidRPr="005D32AA" w:rsidRDefault="00AA0A72" w:rsidP="009B74DB">
            <w:pPr>
              <w:pStyle w:val="BodyText"/>
              <w:rPr>
                <w:sz w:val="16"/>
                <w:szCs w:val="16"/>
              </w:rPr>
            </w:pPr>
            <w:r>
              <w:rPr>
                <w:sz w:val="16"/>
                <w:szCs w:val="16"/>
              </w:rPr>
              <w:t>7</w:t>
            </w:r>
          </w:p>
        </w:tc>
        <w:tc>
          <w:tcPr>
            <w:tcW w:w="1080" w:type="dxa"/>
          </w:tcPr>
          <w:p w14:paraId="56FD4AF4" w14:textId="477C5C2C" w:rsidR="00AD0BF6" w:rsidRPr="005D32AA" w:rsidRDefault="00AA0A72" w:rsidP="009B74DB">
            <w:pPr>
              <w:pStyle w:val="BodyText"/>
              <w:rPr>
                <w:sz w:val="16"/>
                <w:szCs w:val="16"/>
              </w:rPr>
            </w:pPr>
            <w:r>
              <w:rPr>
                <w:sz w:val="16"/>
                <w:szCs w:val="16"/>
              </w:rPr>
              <w:t>2,191</w:t>
            </w:r>
          </w:p>
        </w:tc>
        <w:tc>
          <w:tcPr>
            <w:tcW w:w="954" w:type="dxa"/>
          </w:tcPr>
          <w:p w14:paraId="4E315013" w14:textId="30C8C35C" w:rsidR="00AD0BF6" w:rsidRPr="005D32AA" w:rsidRDefault="00AA0A72" w:rsidP="009B74DB">
            <w:pPr>
              <w:pStyle w:val="BodyText"/>
              <w:rPr>
                <w:sz w:val="16"/>
                <w:szCs w:val="16"/>
              </w:rPr>
            </w:pPr>
            <w:r>
              <w:rPr>
                <w:sz w:val="16"/>
                <w:szCs w:val="16"/>
              </w:rPr>
              <w:t>3,244</w:t>
            </w:r>
          </w:p>
        </w:tc>
      </w:tr>
    </w:tbl>
    <w:p w14:paraId="43F94333" w14:textId="77777777" w:rsidR="00AD0BF6" w:rsidRDefault="00AD0BF6" w:rsidP="00AD0BF6">
      <w:pPr>
        <w:pStyle w:val="BodyText"/>
      </w:pPr>
    </w:p>
    <w:p w14:paraId="4C93DBBC" w14:textId="77777777" w:rsidR="00AD0BF6" w:rsidRPr="005D32AA" w:rsidRDefault="00AD0BF6" w:rsidP="00AD0BF6">
      <w:pPr>
        <w:pStyle w:val="BodyText"/>
      </w:pPr>
    </w:p>
    <w:p w14:paraId="5F619DD3" w14:textId="77777777" w:rsidR="00AD0BF6" w:rsidRPr="00A60D7B" w:rsidRDefault="00AD0BF6" w:rsidP="00AD0BF6">
      <w:pPr>
        <w:rPr>
          <w:rStyle w:val="Strong"/>
          <w:sz w:val="20"/>
          <w:szCs w:val="16"/>
        </w:rPr>
      </w:pPr>
      <w:r w:rsidRPr="00A60D7B">
        <w:rPr>
          <w:rStyle w:val="Strong"/>
          <w:sz w:val="20"/>
          <w:szCs w:val="16"/>
        </w:rPr>
        <w:t>Document Ready for Filing</w:t>
      </w:r>
    </w:p>
    <w:p w14:paraId="3EF0A263" w14:textId="77777777" w:rsidR="00AD0BF6" w:rsidRPr="005D32AA" w:rsidRDefault="00AD0BF6" w:rsidP="00AD0BF6">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309277AC" w14:textId="77777777" w:rsidR="00AD0BF6" w:rsidRPr="005D32AA" w:rsidRDefault="00AD0BF6" w:rsidP="00AD0BF6">
      <w:pPr>
        <w:rPr>
          <w:sz w:val="20"/>
        </w:rPr>
      </w:pPr>
      <w:r w:rsidRPr="005D32AA">
        <w:rPr>
          <w:sz w:val="20"/>
        </w:rPr>
        <w:t>Edit document then lock file and submit. Keep a copy for your records. Click on the "Save" button at the bottom of the page.</w:t>
      </w:r>
    </w:p>
    <w:p w14:paraId="7E05D4CD" w14:textId="77777777" w:rsidR="00AD0BF6" w:rsidRPr="005D32AA" w:rsidRDefault="00AD0BF6" w:rsidP="00AD0BF6">
      <w:pPr>
        <w:rPr>
          <w:sz w:val="20"/>
        </w:rPr>
      </w:pPr>
      <w:r w:rsidRPr="005D32AA">
        <w:rPr>
          <w:sz w:val="20"/>
        </w:rPr>
        <w:t>To submit the application electronically, click on the "E-mail submission to Determination of Need" button.</w:t>
      </w:r>
    </w:p>
    <w:p w14:paraId="40C1BC13" w14:textId="77777777" w:rsidR="00AD0BF6" w:rsidRPr="005D32AA" w:rsidRDefault="00AD0BF6" w:rsidP="00AD0BF6">
      <w:pPr>
        <w:rPr>
          <w:sz w:val="20"/>
        </w:rPr>
      </w:pPr>
    </w:p>
    <w:p w14:paraId="63590BA1" w14:textId="77777777" w:rsidR="00AD0BF6" w:rsidRPr="005D32AA" w:rsidRDefault="00AD0BF6" w:rsidP="00AD0BF6">
      <w:pPr>
        <w:rPr>
          <w:sz w:val="20"/>
        </w:rPr>
      </w:pPr>
      <w:r w:rsidRPr="005D32AA">
        <w:rPr>
          <w:sz w:val="20"/>
        </w:rPr>
        <w:t>This document is ready to file?</w:t>
      </w:r>
      <w:r>
        <w:rPr>
          <w:sz w:val="20"/>
        </w:rPr>
        <w:t xml:space="preserve"> Yes</w:t>
      </w:r>
    </w:p>
    <w:p w14:paraId="6A1FFA73" w14:textId="039980CF" w:rsidR="00AD0BF6" w:rsidRPr="005D32AA" w:rsidRDefault="00AD0BF6" w:rsidP="00AD0BF6">
      <w:pPr>
        <w:rPr>
          <w:sz w:val="20"/>
        </w:rPr>
      </w:pPr>
      <w:r w:rsidRPr="005D32AA">
        <w:rPr>
          <w:sz w:val="20"/>
        </w:rPr>
        <w:t>Date/Time Stamp</w:t>
      </w:r>
      <w:r>
        <w:rPr>
          <w:sz w:val="20"/>
        </w:rPr>
        <w:t xml:space="preserve">: </w:t>
      </w:r>
      <w:r w:rsidR="00421B2D" w:rsidRPr="00421B2D">
        <w:rPr>
          <w:sz w:val="20"/>
        </w:rPr>
        <w:t>12/28/202</w:t>
      </w:r>
      <w:r w:rsidR="00421B2D">
        <w:rPr>
          <w:sz w:val="20"/>
        </w:rPr>
        <w:t>2</w:t>
      </w:r>
      <w:r w:rsidR="00421B2D" w:rsidRPr="00421B2D">
        <w:rPr>
          <w:sz w:val="20"/>
        </w:rPr>
        <w:t xml:space="preserve"> 2:33 pm</w:t>
      </w:r>
    </w:p>
    <w:p w14:paraId="67D7FB3F" w14:textId="77777777" w:rsidR="00AD0BF6" w:rsidRPr="005D32AA" w:rsidRDefault="00AD0BF6" w:rsidP="00AD0BF6">
      <w:pPr>
        <w:rPr>
          <w:sz w:val="20"/>
        </w:rPr>
      </w:pPr>
    </w:p>
    <w:p w14:paraId="63CE882F" w14:textId="77777777" w:rsidR="00AD0BF6" w:rsidRPr="005D32AA" w:rsidRDefault="00AD0BF6" w:rsidP="00AD0BF6">
      <w:pPr>
        <w:rPr>
          <w:sz w:val="20"/>
        </w:rPr>
      </w:pPr>
      <w:r w:rsidRPr="005D32AA">
        <w:rPr>
          <w:sz w:val="20"/>
        </w:rPr>
        <w:t>Email Submission to Determination of Need</w:t>
      </w:r>
    </w:p>
    <w:p w14:paraId="3FEA75C8" w14:textId="77777777" w:rsidR="004F7380" w:rsidRDefault="004F7380">
      <w:pPr>
        <w:pStyle w:val="BodyText"/>
        <w:rPr>
          <w:rFonts w:ascii="Arial"/>
          <w:sz w:val="20"/>
        </w:rPr>
      </w:pPr>
    </w:p>
    <w:p w14:paraId="3FEA75C9" w14:textId="77777777" w:rsidR="004F7380" w:rsidRDefault="004F7380">
      <w:pPr>
        <w:pStyle w:val="BodyText"/>
        <w:rPr>
          <w:rFonts w:ascii="Arial"/>
          <w:sz w:val="20"/>
        </w:rPr>
      </w:pPr>
    </w:p>
    <w:p w14:paraId="3FEA75CA" w14:textId="77777777" w:rsidR="004F7380" w:rsidRDefault="004F7380">
      <w:pPr>
        <w:pStyle w:val="BodyText"/>
        <w:rPr>
          <w:rFonts w:ascii="Arial"/>
          <w:sz w:val="20"/>
        </w:rPr>
      </w:pPr>
    </w:p>
    <w:p w14:paraId="3FEA75CB" w14:textId="77777777" w:rsidR="004F7380" w:rsidRDefault="004F7380">
      <w:pPr>
        <w:pStyle w:val="BodyText"/>
        <w:rPr>
          <w:rFonts w:ascii="Arial"/>
          <w:sz w:val="20"/>
        </w:rPr>
      </w:pPr>
    </w:p>
    <w:p w14:paraId="3FEA75CC" w14:textId="77777777" w:rsidR="004F7380" w:rsidRDefault="004F7380">
      <w:pPr>
        <w:pStyle w:val="BodyText"/>
        <w:rPr>
          <w:rFonts w:ascii="Arial"/>
          <w:sz w:val="20"/>
        </w:rPr>
      </w:pPr>
    </w:p>
    <w:p w14:paraId="3FEA75CD" w14:textId="77777777" w:rsidR="004F7380" w:rsidRDefault="004F7380">
      <w:pPr>
        <w:pStyle w:val="BodyText"/>
        <w:rPr>
          <w:rFonts w:ascii="Arial"/>
          <w:sz w:val="20"/>
        </w:rPr>
      </w:pPr>
    </w:p>
    <w:p w14:paraId="3FEA75CE" w14:textId="77777777" w:rsidR="004F7380" w:rsidRDefault="004F7380">
      <w:pPr>
        <w:pStyle w:val="BodyText"/>
        <w:rPr>
          <w:rFonts w:ascii="Arial"/>
          <w:sz w:val="20"/>
        </w:rPr>
      </w:pPr>
    </w:p>
    <w:p w14:paraId="3FEA75CF" w14:textId="77777777" w:rsidR="004F7380" w:rsidRDefault="004F7380">
      <w:pPr>
        <w:pStyle w:val="BodyText"/>
        <w:rPr>
          <w:rFonts w:ascii="Arial"/>
          <w:sz w:val="20"/>
        </w:rPr>
      </w:pPr>
    </w:p>
    <w:p w14:paraId="3FEA75D0" w14:textId="77777777" w:rsidR="004F7380" w:rsidRDefault="004F7380">
      <w:pPr>
        <w:pStyle w:val="BodyText"/>
        <w:rPr>
          <w:rFonts w:ascii="Arial"/>
          <w:sz w:val="20"/>
        </w:rPr>
      </w:pPr>
    </w:p>
    <w:p w14:paraId="3FEA75D1" w14:textId="77777777" w:rsidR="004F7380" w:rsidRDefault="004F7380">
      <w:pPr>
        <w:pStyle w:val="BodyText"/>
        <w:rPr>
          <w:rFonts w:ascii="Arial"/>
          <w:sz w:val="20"/>
        </w:rPr>
      </w:pPr>
    </w:p>
    <w:p w14:paraId="3FEA75D2" w14:textId="77777777" w:rsidR="004F7380" w:rsidRDefault="004F7380">
      <w:pPr>
        <w:pStyle w:val="BodyText"/>
        <w:rPr>
          <w:rFonts w:ascii="Arial"/>
          <w:sz w:val="20"/>
        </w:rPr>
      </w:pPr>
    </w:p>
    <w:p w14:paraId="3FEA7601" w14:textId="77777777" w:rsidR="004F7380" w:rsidRDefault="004F7380">
      <w:pPr>
        <w:rPr>
          <w:rFonts w:ascii="Arial"/>
          <w:sz w:val="14"/>
        </w:rPr>
        <w:sectPr w:rsidR="004F7380" w:rsidSect="000B5D35">
          <w:footerReference w:type="default" r:id="rId15"/>
          <w:pgSz w:w="11920" w:h="16840"/>
          <w:pgMar w:top="1900" w:right="340" w:bottom="0" w:left="460" w:header="720" w:footer="720" w:gutter="0"/>
          <w:pgNumType w:start="1"/>
          <w:cols w:space="720"/>
        </w:sectPr>
      </w:pPr>
    </w:p>
    <w:p w14:paraId="3FEA7602" w14:textId="77777777" w:rsidR="004F7380" w:rsidRDefault="004F7380">
      <w:pPr>
        <w:pStyle w:val="BodyText"/>
        <w:spacing w:before="2"/>
        <w:rPr>
          <w:rFonts w:ascii="Arial"/>
          <w:sz w:val="27"/>
        </w:rPr>
      </w:pPr>
    </w:p>
    <w:p w14:paraId="3FEA76A8" w14:textId="77777777" w:rsidR="004F7380" w:rsidRDefault="00C2297B">
      <w:pPr>
        <w:spacing w:before="62" w:line="398" w:lineRule="auto"/>
        <w:ind w:left="2593" w:right="507" w:firstLine="283"/>
        <w:rPr>
          <w:rFonts w:ascii="Arial"/>
          <w:sz w:val="39"/>
        </w:rPr>
      </w:pPr>
      <w:r>
        <w:rPr>
          <w:rFonts w:ascii="Arial"/>
          <w:color w:val="242424"/>
          <w:sz w:val="39"/>
        </w:rPr>
        <w:t xml:space="preserve">ATTACHMENT #4 </w:t>
      </w:r>
      <w:r>
        <w:rPr>
          <w:rFonts w:ascii="Arial"/>
          <w:color w:val="242424"/>
          <w:w w:val="90"/>
          <w:sz w:val="39"/>
        </w:rPr>
        <w:t>AFFILIATED PARTIES</w:t>
      </w:r>
    </w:p>
    <w:p w14:paraId="2C1AF169" w14:textId="77777777" w:rsidR="004F7380" w:rsidRDefault="004F7380">
      <w:pPr>
        <w:spacing w:line="398" w:lineRule="auto"/>
        <w:rPr>
          <w:rFonts w:ascii="Arial"/>
          <w:sz w:val="39"/>
        </w:rPr>
      </w:pPr>
    </w:p>
    <w:p w14:paraId="566E80F3" w14:textId="77777777" w:rsidR="005C3679" w:rsidRDefault="005C3679">
      <w:pPr>
        <w:spacing w:line="398" w:lineRule="auto"/>
        <w:rPr>
          <w:rFonts w:ascii="Arial"/>
          <w:sz w:val="39"/>
        </w:rPr>
        <w:sectPr w:rsidR="005C3679">
          <w:footerReference w:type="default" r:id="rId16"/>
          <w:pgSz w:w="11920" w:h="16840"/>
          <w:pgMar w:top="1920" w:right="1680" w:bottom="280" w:left="1680" w:header="720" w:footer="720" w:gutter="0"/>
          <w:cols w:space="720"/>
        </w:sectPr>
      </w:pPr>
    </w:p>
    <w:p w14:paraId="05C2E2BE" w14:textId="77777777" w:rsidR="00BF5585" w:rsidRDefault="00BF5585" w:rsidP="00BF5585">
      <w:pPr>
        <w:pStyle w:val="BodyText"/>
        <w:tabs>
          <w:tab w:val="left" w:pos="9990"/>
        </w:tabs>
      </w:pPr>
      <w:r>
        <w:rPr>
          <w:noProof/>
        </w:rPr>
        <w:lastRenderedPageBreak/>
        <w:drawing>
          <wp:inline distT="0" distB="0" distL="0" distR="0" wp14:anchorId="15C0A4BE" wp14:editId="1A7CC8BE">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7"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208147B3" w14:textId="77777777" w:rsidR="00BF5585" w:rsidRDefault="00BF5585" w:rsidP="00BF5585">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1AA86C1B" w14:textId="77777777" w:rsidR="00BF5585" w:rsidRPr="006C09BA" w:rsidRDefault="00BF5585" w:rsidP="00BF5585">
      <w:pPr>
        <w:pStyle w:val="BodyText"/>
        <w:spacing w:before="106" w:line="262" w:lineRule="exact"/>
        <w:jc w:val="center"/>
        <w:rPr>
          <w:rStyle w:val="Strong"/>
          <w:sz w:val="24"/>
          <w:szCs w:val="24"/>
        </w:rPr>
      </w:pPr>
      <w:r w:rsidRPr="006C09BA">
        <w:rPr>
          <w:rStyle w:val="Strong"/>
          <w:sz w:val="24"/>
          <w:szCs w:val="24"/>
        </w:rPr>
        <w:t>Determination of Need</w:t>
      </w:r>
    </w:p>
    <w:p w14:paraId="4A4805A0" w14:textId="77777777" w:rsidR="00BF5585" w:rsidRPr="006C09BA" w:rsidRDefault="00BF5585" w:rsidP="00BF5585">
      <w:pPr>
        <w:pStyle w:val="BodyText"/>
        <w:spacing w:before="106" w:line="262" w:lineRule="exact"/>
        <w:jc w:val="center"/>
        <w:rPr>
          <w:rStyle w:val="Strong"/>
          <w:sz w:val="24"/>
          <w:szCs w:val="24"/>
        </w:rPr>
      </w:pPr>
      <w:r w:rsidRPr="006C09BA">
        <w:rPr>
          <w:rStyle w:val="Strong"/>
          <w:sz w:val="24"/>
          <w:szCs w:val="24"/>
        </w:rPr>
        <w:t>Affiliated Parties</w:t>
      </w:r>
    </w:p>
    <w:p w14:paraId="480C9F58" w14:textId="77777777" w:rsidR="00BF5585" w:rsidRPr="007B5C95" w:rsidRDefault="00BF5585" w:rsidP="00BF5585">
      <w:pPr>
        <w:pStyle w:val="BodyText"/>
        <w:rPr>
          <w:color w:val="231F20"/>
          <w:w w:val="105"/>
        </w:rPr>
      </w:pPr>
    </w:p>
    <w:p w14:paraId="2749D31B" w14:textId="77317F9B" w:rsidR="00BF5585" w:rsidRDefault="00BF5585" w:rsidP="00BF5585">
      <w:pPr>
        <w:pStyle w:val="BodyText"/>
        <w:rPr>
          <w:color w:val="231F20"/>
          <w:w w:val="105"/>
        </w:rPr>
      </w:pPr>
      <w:r w:rsidRPr="00E03B17">
        <w:rPr>
          <w:color w:val="231F20"/>
          <w:w w:val="105"/>
        </w:rPr>
        <w:t xml:space="preserve">Application Date: </w:t>
      </w:r>
      <w:r w:rsidR="0034029A">
        <w:rPr>
          <w:color w:val="231F20"/>
          <w:w w:val="105"/>
        </w:rPr>
        <w:t>12/28</w:t>
      </w:r>
      <w:r w:rsidRPr="00CA4862">
        <w:rPr>
          <w:color w:val="231F20"/>
          <w:w w:val="105"/>
        </w:rPr>
        <w:t>/2022</w:t>
      </w:r>
    </w:p>
    <w:p w14:paraId="56346802" w14:textId="21177254" w:rsidR="00BF5585" w:rsidRPr="005F0EC5" w:rsidRDefault="00BF5585" w:rsidP="00BF5585">
      <w:pPr>
        <w:pStyle w:val="BodyText"/>
        <w:rPr>
          <w:color w:val="231F20"/>
          <w:w w:val="105"/>
        </w:rPr>
      </w:pPr>
      <w:r w:rsidRPr="00E03B17">
        <w:rPr>
          <w:color w:val="231F20"/>
          <w:w w:val="105"/>
        </w:rPr>
        <w:t xml:space="preserve">Application Number: </w:t>
      </w:r>
      <w:r w:rsidR="00A9608E">
        <w:rPr>
          <w:color w:val="231F20"/>
          <w:w w:val="105"/>
        </w:rPr>
        <w:t>U</w:t>
      </w:r>
      <w:r w:rsidR="00A9608E" w:rsidRPr="00A9608E">
        <w:rPr>
          <w:color w:val="231F20"/>
          <w:w w:val="105"/>
        </w:rPr>
        <w:t>MMIC-22122814-AM</w:t>
      </w:r>
    </w:p>
    <w:p w14:paraId="3386ED38" w14:textId="77777777" w:rsidR="00BF5585" w:rsidRPr="00E03B17" w:rsidRDefault="00BF5585" w:rsidP="00BF5585">
      <w:pPr>
        <w:pStyle w:val="BodyText"/>
        <w:rPr>
          <w:color w:val="231F20"/>
          <w:w w:val="105"/>
        </w:rPr>
      </w:pPr>
    </w:p>
    <w:p w14:paraId="5A4744AD" w14:textId="77777777" w:rsidR="00BF5585" w:rsidRPr="006C09BA" w:rsidRDefault="00BF5585" w:rsidP="00BF5585">
      <w:pPr>
        <w:pStyle w:val="BodyText"/>
        <w:rPr>
          <w:rStyle w:val="Strong"/>
        </w:rPr>
      </w:pPr>
      <w:r w:rsidRPr="006C09BA">
        <w:rPr>
          <w:rStyle w:val="Strong"/>
        </w:rPr>
        <w:t>Applicant Information</w:t>
      </w:r>
    </w:p>
    <w:p w14:paraId="7B2277B0" w14:textId="77777777" w:rsidR="00BF5585" w:rsidRPr="00E03B17" w:rsidRDefault="00BF5585" w:rsidP="00BF5585">
      <w:pPr>
        <w:pStyle w:val="BodyText"/>
        <w:rPr>
          <w:color w:val="231F20"/>
          <w:w w:val="105"/>
        </w:rPr>
      </w:pPr>
    </w:p>
    <w:p w14:paraId="745688C8" w14:textId="501DF873" w:rsidR="00BF5585" w:rsidRPr="007B5C95" w:rsidRDefault="00BF5585" w:rsidP="00BF5585">
      <w:pPr>
        <w:rPr>
          <w:color w:val="231F20"/>
          <w:w w:val="105"/>
          <w:sz w:val="20"/>
          <w:szCs w:val="20"/>
        </w:rPr>
      </w:pPr>
      <w:r w:rsidRPr="00E03B17">
        <w:rPr>
          <w:color w:val="231F20"/>
          <w:w w:val="105"/>
          <w:sz w:val="20"/>
          <w:szCs w:val="20"/>
        </w:rPr>
        <w:t xml:space="preserve">Applicant Name: </w:t>
      </w:r>
      <w:r w:rsidR="008E04FA">
        <w:rPr>
          <w:color w:val="231F20"/>
          <w:w w:val="105"/>
          <w:sz w:val="20"/>
          <w:szCs w:val="20"/>
        </w:rPr>
        <w:t>UMass</w:t>
      </w:r>
      <w:r w:rsidR="008E04FA" w:rsidRPr="008E04FA">
        <w:rPr>
          <w:color w:val="231F20"/>
          <w:w w:val="105"/>
          <w:sz w:val="20"/>
          <w:szCs w:val="20"/>
        </w:rPr>
        <w:t xml:space="preserve"> Memorial MRI &amp; Imaging Center, LLC</w:t>
      </w:r>
    </w:p>
    <w:p w14:paraId="36CA4596" w14:textId="2EF659E0" w:rsidR="00BF5585" w:rsidRPr="007B5C95" w:rsidRDefault="00BF5585" w:rsidP="00BF5585">
      <w:pPr>
        <w:pStyle w:val="BodyText"/>
        <w:rPr>
          <w:color w:val="231F20"/>
          <w:w w:val="105"/>
        </w:rPr>
      </w:pPr>
      <w:r w:rsidRPr="00E03B17">
        <w:rPr>
          <w:color w:val="231F20"/>
          <w:w w:val="105"/>
        </w:rPr>
        <w:t xml:space="preserve">Contact Person:    </w:t>
      </w:r>
      <w:r w:rsidR="005E2946" w:rsidRPr="005E2946">
        <w:rPr>
          <w:color w:val="231F20"/>
          <w:w w:val="105"/>
        </w:rPr>
        <w:t>Kerry Whelan</w:t>
      </w:r>
    </w:p>
    <w:p w14:paraId="08DC58BF" w14:textId="6495FD0A" w:rsidR="00BF5585" w:rsidRPr="007B5C95" w:rsidRDefault="00BF5585" w:rsidP="00BF5585">
      <w:pPr>
        <w:rPr>
          <w:color w:val="231F20"/>
          <w:w w:val="105"/>
          <w:sz w:val="20"/>
          <w:szCs w:val="20"/>
        </w:rPr>
      </w:pPr>
      <w:r w:rsidRPr="00E03B17">
        <w:rPr>
          <w:color w:val="231F20"/>
          <w:w w:val="105"/>
          <w:sz w:val="20"/>
          <w:szCs w:val="20"/>
        </w:rPr>
        <w:t xml:space="preserve">Title: </w:t>
      </w:r>
      <w:r w:rsidR="009B11B4">
        <w:rPr>
          <w:color w:val="231F20"/>
          <w:w w:val="105"/>
          <w:sz w:val="20"/>
          <w:szCs w:val="20"/>
        </w:rPr>
        <w:t>V</w:t>
      </w:r>
      <w:r w:rsidR="009B11B4" w:rsidRPr="009B11B4">
        <w:rPr>
          <w:color w:val="231F20"/>
          <w:w w:val="105"/>
          <w:sz w:val="20"/>
          <w:szCs w:val="20"/>
        </w:rPr>
        <w:t>P Government Affairs</w:t>
      </w:r>
    </w:p>
    <w:p w14:paraId="08455548" w14:textId="43A45C02" w:rsidR="00BF5585" w:rsidRPr="007B5C95" w:rsidRDefault="00BF5585" w:rsidP="00BF5585">
      <w:pPr>
        <w:pStyle w:val="BodyText"/>
        <w:rPr>
          <w:color w:val="231F20"/>
          <w:w w:val="105"/>
        </w:rPr>
      </w:pPr>
      <w:r w:rsidRPr="00E03B17">
        <w:rPr>
          <w:color w:val="231F20"/>
          <w:w w:val="105"/>
        </w:rPr>
        <w:t xml:space="preserve">Phone: </w:t>
      </w:r>
      <w:r w:rsidR="009B11B4">
        <w:rPr>
          <w:color w:val="231F20"/>
          <w:w w:val="105"/>
        </w:rPr>
        <w:t>6173767421</w:t>
      </w:r>
    </w:p>
    <w:p w14:paraId="66E55FFB" w14:textId="4AA80BB2" w:rsidR="00BF5585" w:rsidRDefault="00BF5585" w:rsidP="00BF5585">
      <w:pPr>
        <w:rPr>
          <w:color w:val="231F20"/>
          <w:w w:val="105"/>
          <w:sz w:val="20"/>
          <w:szCs w:val="20"/>
        </w:rPr>
      </w:pPr>
      <w:r w:rsidRPr="00E03B17">
        <w:rPr>
          <w:color w:val="231F20"/>
          <w:w w:val="105"/>
          <w:sz w:val="20"/>
          <w:szCs w:val="20"/>
        </w:rPr>
        <w:t xml:space="preserve">E-mail: </w:t>
      </w:r>
      <w:hyperlink r:id="rId18" w:history="1">
        <w:r w:rsidR="000E6E3C" w:rsidRPr="0009213E">
          <w:rPr>
            <w:rStyle w:val="Hyperlink"/>
            <w:w w:val="105"/>
            <w:sz w:val="20"/>
            <w:szCs w:val="20"/>
          </w:rPr>
          <w:t>kerry@shields.com</w:t>
        </w:r>
      </w:hyperlink>
    </w:p>
    <w:p w14:paraId="1D2FACEF" w14:textId="2BD58DE6" w:rsidR="000E6E3C" w:rsidRDefault="000E6E3C" w:rsidP="00BF5585">
      <w:pPr>
        <w:rPr>
          <w:color w:val="231F20"/>
          <w:w w:val="105"/>
          <w:sz w:val="20"/>
          <w:szCs w:val="20"/>
        </w:rPr>
      </w:pPr>
    </w:p>
    <w:p w14:paraId="6906B0ED" w14:textId="77777777" w:rsidR="000E6E3C" w:rsidRPr="00365C15" w:rsidRDefault="000E6E3C" w:rsidP="000E6E3C">
      <w:pPr>
        <w:pStyle w:val="BodyText"/>
        <w:rPr>
          <w:rStyle w:val="Strong"/>
        </w:rPr>
      </w:pPr>
      <w:r w:rsidRPr="00365C15">
        <w:rPr>
          <w:rStyle w:val="Strong"/>
        </w:rPr>
        <w:t>Affiliated Parties</w:t>
      </w:r>
    </w:p>
    <w:p w14:paraId="40BE5C19" w14:textId="77777777" w:rsidR="000E6E3C" w:rsidRPr="00550847" w:rsidRDefault="000E6E3C" w:rsidP="000E6E3C">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p w14:paraId="3AB1690D" w14:textId="127AB23E" w:rsidR="000E6E3C" w:rsidRDefault="000E6E3C" w:rsidP="00BF5585">
      <w:pPr>
        <w:rPr>
          <w:sz w:val="20"/>
          <w:szCs w:val="20"/>
        </w:rPr>
      </w:pPr>
    </w:p>
    <w:p w14:paraId="0814AB26" w14:textId="77777777" w:rsidR="00062153" w:rsidRDefault="00062153" w:rsidP="00BF5585">
      <w:pPr>
        <w:rPr>
          <w:sz w:val="20"/>
          <w:szCs w:val="20"/>
        </w:rPr>
      </w:pPr>
    </w:p>
    <w:p w14:paraId="1770AA8A" w14:textId="64402D1B" w:rsidR="006E482D" w:rsidRDefault="006E482D" w:rsidP="00BF5585">
      <w:pPr>
        <w:rPr>
          <w:sz w:val="20"/>
          <w:szCs w:val="20"/>
        </w:rPr>
      </w:pPr>
    </w:p>
    <w:tbl>
      <w:tblPr>
        <w:tblStyle w:val="TableGrid"/>
        <w:tblW w:w="0" w:type="auto"/>
        <w:tblLook w:val="04A0" w:firstRow="1" w:lastRow="0" w:firstColumn="1" w:lastColumn="0" w:noHBand="0" w:noVBand="1"/>
      </w:tblPr>
      <w:tblGrid>
        <w:gridCol w:w="1143"/>
        <w:gridCol w:w="1142"/>
        <w:gridCol w:w="1142"/>
        <w:gridCol w:w="1142"/>
        <w:gridCol w:w="1143"/>
        <w:gridCol w:w="606"/>
        <w:gridCol w:w="1680"/>
        <w:gridCol w:w="1143"/>
        <w:gridCol w:w="1143"/>
        <w:gridCol w:w="1143"/>
        <w:gridCol w:w="1143"/>
        <w:gridCol w:w="1143"/>
        <w:gridCol w:w="1143"/>
      </w:tblGrid>
      <w:tr w:rsidR="00250647" w14:paraId="7C1F8FDC" w14:textId="77777777" w:rsidTr="00801825">
        <w:trPr>
          <w:cantSplit/>
          <w:tblHeader/>
        </w:trPr>
        <w:tc>
          <w:tcPr>
            <w:tcW w:w="1143" w:type="dxa"/>
          </w:tcPr>
          <w:p w14:paraId="1AD2F832" w14:textId="61608475" w:rsidR="00250647" w:rsidRDefault="00250647" w:rsidP="00250647">
            <w:pPr>
              <w:rPr>
                <w:color w:val="231F20"/>
                <w:w w:val="105"/>
                <w:sz w:val="20"/>
                <w:szCs w:val="20"/>
              </w:rPr>
            </w:pPr>
            <w:r w:rsidRPr="00365C15">
              <w:rPr>
                <w:rStyle w:val="Strong"/>
                <w:sz w:val="16"/>
                <w:szCs w:val="16"/>
              </w:rPr>
              <w:lastRenderedPageBreak/>
              <w:t>Add/ Del Rows</w:t>
            </w:r>
          </w:p>
        </w:tc>
        <w:tc>
          <w:tcPr>
            <w:tcW w:w="1142" w:type="dxa"/>
          </w:tcPr>
          <w:p w14:paraId="4EC669E6" w14:textId="77777777" w:rsidR="00250647" w:rsidRPr="00365C15" w:rsidRDefault="00250647" w:rsidP="00250647">
            <w:pPr>
              <w:spacing w:before="1"/>
              <w:ind w:hanging="14"/>
              <w:rPr>
                <w:rStyle w:val="Strong"/>
                <w:sz w:val="16"/>
                <w:szCs w:val="16"/>
              </w:rPr>
            </w:pPr>
            <w:r w:rsidRPr="00365C15">
              <w:rPr>
                <w:rStyle w:val="Strong"/>
                <w:sz w:val="16"/>
                <w:szCs w:val="16"/>
              </w:rPr>
              <w:t>Name (Last)</w:t>
            </w:r>
          </w:p>
          <w:p w14:paraId="2A884FA3" w14:textId="77777777" w:rsidR="00250647" w:rsidRDefault="00250647" w:rsidP="00250647">
            <w:pPr>
              <w:rPr>
                <w:color w:val="231F20"/>
                <w:w w:val="105"/>
                <w:sz w:val="20"/>
                <w:szCs w:val="20"/>
              </w:rPr>
            </w:pPr>
          </w:p>
        </w:tc>
        <w:tc>
          <w:tcPr>
            <w:tcW w:w="1142" w:type="dxa"/>
          </w:tcPr>
          <w:p w14:paraId="4A63DFE7" w14:textId="2CD97DE3" w:rsidR="00250647" w:rsidRDefault="00250647" w:rsidP="00250647">
            <w:pPr>
              <w:rPr>
                <w:color w:val="231F20"/>
                <w:w w:val="105"/>
                <w:sz w:val="20"/>
                <w:szCs w:val="20"/>
              </w:rPr>
            </w:pPr>
            <w:r w:rsidRPr="00365C15">
              <w:rPr>
                <w:rStyle w:val="Strong"/>
                <w:sz w:val="16"/>
                <w:szCs w:val="16"/>
              </w:rPr>
              <w:t>Name (First)</w:t>
            </w:r>
          </w:p>
        </w:tc>
        <w:tc>
          <w:tcPr>
            <w:tcW w:w="1142" w:type="dxa"/>
          </w:tcPr>
          <w:p w14:paraId="749189E4" w14:textId="2EBF456F" w:rsidR="00250647" w:rsidRDefault="00250647" w:rsidP="00250647">
            <w:pPr>
              <w:rPr>
                <w:color w:val="231F20"/>
                <w:w w:val="105"/>
                <w:sz w:val="20"/>
                <w:szCs w:val="20"/>
              </w:rPr>
            </w:pPr>
            <w:r w:rsidRPr="00365C15">
              <w:rPr>
                <w:rStyle w:val="Strong"/>
                <w:sz w:val="16"/>
                <w:szCs w:val="16"/>
              </w:rPr>
              <w:t>Mailing Address</w:t>
            </w:r>
          </w:p>
        </w:tc>
        <w:tc>
          <w:tcPr>
            <w:tcW w:w="1143" w:type="dxa"/>
          </w:tcPr>
          <w:p w14:paraId="55CF04DD" w14:textId="7AD7703D" w:rsidR="00250647" w:rsidRDefault="00250647" w:rsidP="00250647">
            <w:pPr>
              <w:rPr>
                <w:color w:val="231F20"/>
                <w:w w:val="105"/>
                <w:sz w:val="20"/>
                <w:szCs w:val="20"/>
              </w:rPr>
            </w:pPr>
            <w:r w:rsidRPr="00365C15">
              <w:rPr>
                <w:rStyle w:val="Strong"/>
                <w:sz w:val="16"/>
                <w:szCs w:val="16"/>
              </w:rPr>
              <w:t>City</w:t>
            </w:r>
          </w:p>
        </w:tc>
        <w:tc>
          <w:tcPr>
            <w:tcW w:w="606" w:type="dxa"/>
          </w:tcPr>
          <w:p w14:paraId="01FA71BF" w14:textId="35F9C7DA" w:rsidR="00250647" w:rsidRDefault="00250647" w:rsidP="00250647">
            <w:pPr>
              <w:rPr>
                <w:color w:val="231F20"/>
                <w:w w:val="105"/>
                <w:sz w:val="20"/>
                <w:szCs w:val="20"/>
              </w:rPr>
            </w:pPr>
            <w:r w:rsidRPr="00365C15">
              <w:rPr>
                <w:rStyle w:val="Strong"/>
                <w:sz w:val="16"/>
                <w:szCs w:val="16"/>
              </w:rPr>
              <w:t>State</w:t>
            </w:r>
          </w:p>
        </w:tc>
        <w:tc>
          <w:tcPr>
            <w:tcW w:w="1680" w:type="dxa"/>
          </w:tcPr>
          <w:p w14:paraId="7FEA6F98" w14:textId="4A74BB0E" w:rsidR="00250647" w:rsidRDefault="00250647" w:rsidP="00250647">
            <w:pPr>
              <w:rPr>
                <w:color w:val="231F20"/>
                <w:w w:val="105"/>
                <w:sz w:val="20"/>
                <w:szCs w:val="20"/>
              </w:rPr>
            </w:pPr>
            <w:r w:rsidRPr="00365C15">
              <w:rPr>
                <w:rStyle w:val="Strong"/>
                <w:sz w:val="16"/>
                <w:szCs w:val="16"/>
              </w:rPr>
              <w:t>Affiliation</w:t>
            </w:r>
          </w:p>
        </w:tc>
        <w:tc>
          <w:tcPr>
            <w:tcW w:w="1143" w:type="dxa"/>
          </w:tcPr>
          <w:p w14:paraId="0E63DC07" w14:textId="7B38DF26" w:rsidR="00250647" w:rsidRDefault="00250647" w:rsidP="00250647">
            <w:pPr>
              <w:rPr>
                <w:color w:val="231F20"/>
                <w:w w:val="105"/>
                <w:sz w:val="20"/>
                <w:szCs w:val="20"/>
              </w:rPr>
            </w:pPr>
            <w:r w:rsidRPr="00365C15">
              <w:rPr>
                <w:rStyle w:val="Strong"/>
                <w:sz w:val="16"/>
                <w:szCs w:val="16"/>
              </w:rPr>
              <w:t>Position with affiliated entity (or with Applicant)</w:t>
            </w:r>
          </w:p>
        </w:tc>
        <w:tc>
          <w:tcPr>
            <w:tcW w:w="1143" w:type="dxa"/>
          </w:tcPr>
          <w:p w14:paraId="09228B18" w14:textId="77777777" w:rsidR="00250647" w:rsidRDefault="00250647" w:rsidP="00250647">
            <w:pPr>
              <w:rPr>
                <w:color w:val="231F20"/>
                <w:w w:val="105"/>
                <w:sz w:val="18"/>
                <w:szCs w:val="18"/>
              </w:rPr>
            </w:pPr>
            <w:r w:rsidRPr="00365C15">
              <w:rPr>
                <w:rStyle w:val="Strong"/>
                <w:sz w:val="16"/>
                <w:szCs w:val="16"/>
              </w:rPr>
              <w:t>Stock, shares, or partnership</w:t>
            </w:r>
          </w:p>
          <w:p w14:paraId="3E3C80DF" w14:textId="77777777" w:rsidR="00C44408" w:rsidRPr="00C44408" w:rsidRDefault="00C44408" w:rsidP="00C44408">
            <w:pPr>
              <w:rPr>
                <w:sz w:val="20"/>
                <w:szCs w:val="20"/>
              </w:rPr>
            </w:pPr>
          </w:p>
          <w:p w14:paraId="5D8E1979" w14:textId="77777777" w:rsidR="00C44408" w:rsidRPr="00C44408" w:rsidRDefault="00C44408" w:rsidP="00C44408">
            <w:pPr>
              <w:rPr>
                <w:sz w:val="20"/>
                <w:szCs w:val="20"/>
              </w:rPr>
            </w:pPr>
          </w:p>
          <w:p w14:paraId="16D70431" w14:textId="77777777" w:rsidR="00C44408" w:rsidRPr="00C44408" w:rsidRDefault="00C44408" w:rsidP="00C44408">
            <w:pPr>
              <w:rPr>
                <w:sz w:val="20"/>
                <w:szCs w:val="20"/>
              </w:rPr>
            </w:pPr>
          </w:p>
          <w:p w14:paraId="16683A35" w14:textId="77777777" w:rsidR="00C44408" w:rsidRPr="00C44408" w:rsidRDefault="00C44408" w:rsidP="00C44408">
            <w:pPr>
              <w:rPr>
                <w:sz w:val="20"/>
                <w:szCs w:val="20"/>
              </w:rPr>
            </w:pPr>
          </w:p>
          <w:p w14:paraId="51CD7F6F" w14:textId="77777777" w:rsidR="00C44408" w:rsidRPr="00C44408" w:rsidRDefault="00C44408" w:rsidP="00C44408">
            <w:pPr>
              <w:rPr>
                <w:sz w:val="20"/>
                <w:szCs w:val="20"/>
              </w:rPr>
            </w:pPr>
          </w:p>
          <w:p w14:paraId="082D15D9" w14:textId="77777777" w:rsidR="00C44408" w:rsidRPr="00C44408" w:rsidRDefault="00C44408" w:rsidP="00C44408">
            <w:pPr>
              <w:rPr>
                <w:sz w:val="20"/>
                <w:szCs w:val="20"/>
              </w:rPr>
            </w:pPr>
          </w:p>
          <w:p w14:paraId="0D7D973D" w14:textId="77777777" w:rsidR="00C44408" w:rsidRPr="00C44408" w:rsidRDefault="00C44408" w:rsidP="00C44408">
            <w:pPr>
              <w:rPr>
                <w:sz w:val="20"/>
                <w:szCs w:val="20"/>
              </w:rPr>
            </w:pPr>
          </w:p>
          <w:p w14:paraId="27FCB71C" w14:textId="44ABCA52" w:rsidR="00C44408" w:rsidRPr="00C44408" w:rsidRDefault="00C44408" w:rsidP="00C44408">
            <w:pPr>
              <w:rPr>
                <w:sz w:val="20"/>
                <w:szCs w:val="20"/>
              </w:rPr>
            </w:pPr>
          </w:p>
        </w:tc>
        <w:tc>
          <w:tcPr>
            <w:tcW w:w="1143" w:type="dxa"/>
          </w:tcPr>
          <w:p w14:paraId="25097A5A" w14:textId="54EF9B13" w:rsidR="00250647" w:rsidRDefault="00250647" w:rsidP="00250647">
            <w:pPr>
              <w:rPr>
                <w:color w:val="231F20"/>
                <w:w w:val="105"/>
                <w:sz w:val="20"/>
                <w:szCs w:val="20"/>
              </w:rPr>
            </w:pPr>
            <w:r w:rsidRPr="00365C15">
              <w:rPr>
                <w:rStyle w:val="Strong"/>
                <w:sz w:val="16"/>
                <w:szCs w:val="16"/>
              </w:rPr>
              <w:t>Percent Equity (numbers only)</w:t>
            </w:r>
          </w:p>
        </w:tc>
        <w:tc>
          <w:tcPr>
            <w:tcW w:w="1143" w:type="dxa"/>
          </w:tcPr>
          <w:p w14:paraId="77A7859D" w14:textId="071D159A" w:rsidR="00250647" w:rsidRDefault="00250647" w:rsidP="00250647">
            <w:pPr>
              <w:rPr>
                <w:color w:val="231F20"/>
                <w:w w:val="105"/>
                <w:sz w:val="20"/>
                <w:szCs w:val="20"/>
              </w:rPr>
            </w:pPr>
            <w:r w:rsidRPr="00365C15">
              <w:rPr>
                <w:rStyle w:val="Strong"/>
                <w:sz w:val="16"/>
                <w:szCs w:val="16"/>
              </w:rPr>
              <w:t>Convictions or     violations</w:t>
            </w:r>
          </w:p>
        </w:tc>
        <w:tc>
          <w:tcPr>
            <w:tcW w:w="1143" w:type="dxa"/>
          </w:tcPr>
          <w:p w14:paraId="70BDDDB4" w14:textId="01D2656E" w:rsidR="00250647" w:rsidRDefault="00250647" w:rsidP="00250647">
            <w:pPr>
              <w:rPr>
                <w:color w:val="231F20"/>
                <w:w w:val="105"/>
                <w:sz w:val="20"/>
                <w:szCs w:val="20"/>
              </w:rPr>
            </w:pPr>
            <w:r w:rsidRPr="00365C15">
              <w:rPr>
                <w:rStyle w:val="Strong"/>
                <w:sz w:val="16"/>
                <w:szCs w:val="16"/>
              </w:rPr>
              <w:t>List other health care facilities affiliated with</w:t>
            </w:r>
          </w:p>
        </w:tc>
        <w:tc>
          <w:tcPr>
            <w:tcW w:w="1143" w:type="dxa"/>
          </w:tcPr>
          <w:p w14:paraId="3EEF4464" w14:textId="7F89CE13" w:rsidR="00250647" w:rsidRDefault="00250647" w:rsidP="00250647">
            <w:pPr>
              <w:rPr>
                <w:color w:val="231F20"/>
                <w:w w:val="105"/>
                <w:sz w:val="20"/>
                <w:szCs w:val="20"/>
              </w:rPr>
            </w:pPr>
            <w:r w:rsidRPr="00365C15">
              <w:rPr>
                <w:rStyle w:val="Strong"/>
                <w:sz w:val="16"/>
                <w:szCs w:val="16"/>
              </w:rPr>
              <w:t>Business relationship with Applicant</w:t>
            </w:r>
          </w:p>
        </w:tc>
      </w:tr>
      <w:tr w:rsidR="00917563" w14:paraId="5C0D09A1" w14:textId="77777777" w:rsidTr="00801825">
        <w:trPr>
          <w:cantSplit/>
        </w:trPr>
        <w:tc>
          <w:tcPr>
            <w:tcW w:w="1143" w:type="dxa"/>
          </w:tcPr>
          <w:p w14:paraId="61DEDB76" w14:textId="7090EB25" w:rsidR="00917563" w:rsidRDefault="00917563" w:rsidP="00917563">
            <w:pPr>
              <w:rPr>
                <w:color w:val="231F20"/>
                <w:w w:val="105"/>
                <w:sz w:val="20"/>
                <w:szCs w:val="20"/>
              </w:rPr>
            </w:pPr>
            <w:r w:rsidRPr="00F447F7">
              <w:rPr>
                <w:sz w:val="16"/>
                <w:szCs w:val="16"/>
              </w:rPr>
              <w:t>+/-</w:t>
            </w:r>
          </w:p>
        </w:tc>
        <w:tc>
          <w:tcPr>
            <w:tcW w:w="1142" w:type="dxa"/>
          </w:tcPr>
          <w:p w14:paraId="3D96377A" w14:textId="13484984" w:rsidR="00917563" w:rsidRPr="003D4FF0" w:rsidRDefault="00917563" w:rsidP="00917563">
            <w:pPr>
              <w:rPr>
                <w:color w:val="231F20"/>
                <w:w w:val="105"/>
                <w:sz w:val="18"/>
                <w:szCs w:val="18"/>
              </w:rPr>
            </w:pPr>
            <w:proofErr w:type="spellStart"/>
            <w:r w:rsidRPr="003D4FF0">
              <w:rPr>
                <w:color w:val="231F20"/>
                <w:w w:val="105"/>
                <w:sz w:val="18"/>
                <w:szCs w:val="18"/>
              </w:rPr>
              <w:t>Shakman</w:t>
            </w:r>
            <w:proofErr w:type="spellEnd"/>
          </w:p>
        </w:tc>
        <w:tc>
          <w:tcPr>
            <w:tcW w:w="1142" w:type="dxa"/>
          </w:tcPr>
          <w:p w14:paraId="46DB1597" w14:textId="5C53FB82" w:rsidR="00917563" w:rsidRPr="003D4FF0" w:rsidRDefault="00917563" w:rsidP="00917563">
            <w:pPr>
              <w:rPr>
                <w:color w:val="231F20"/>
                <w:w w:val="105"/>
                <w:sz w:val="18"/>
                <w:szCs w:val="18"/>
              </w:rPr>
            </w:pPr>
            <w:r>
              <w:rPr>
                <w:color w:val="231F20"/>
                <w:w w:val="105"/>
                <w:sz w:val="18"/>
                <w:szCs w:val="18"/>
              </w:rPr>
              <w:t>Alice</w:t>
            </w:r>
          </w:p>
        </w:tc>
        <w:tc>
          <w:tcPr>
            <w:tcW w:w="1142" w:type="dxa"/>
          </w:tcPr>
          <w:p w14:paraId="5DD82CA0" w14:textId="3FA1E1A9" w:rsidR="00917563" w:rsidRPr="003D4FF0" w:rsidRDefault="00917563" w:rsidP="00917563">
            <w:pPr>
              <w:rPr>
                <w:color w:val="231F20"/>
                <w:w w:val="105"/>
                <w:sz w:val="18"/>
                <w:szCs w:val="18"/>
              </w:rPr>
            </w:pPr>
            <w:r w:rsidRPr="00812D42">
              <w:rPr>
                <w:color w:val="231F20"/>
                <w:w w:val="105"/>
                <w:sz w:val="18"/>
                <w:szCs w:val="18"/>
              </w:rPr>
              <w:t>55 Lake Ave North</w:t>
            </w:r>
          </w:p>
        </w:tc>
        <w:tc>
          <w:tcPr>
            <w:tcW w:w="1143" w:type="dxa"/>
          </w:tcPr>
          <w:p w14:paraId="1A068EF1" w14:textId="3B778012" w:rsidR="00917563" w:rsidRPr="003D4FF0" w:rsidRDefault="00917563" w:rsidP="00917563">
            <w:pPr>
              <w:rPr>
                <w:color w:val="231F20"/>
                <w:w w:val="105"/>
                <w:sz w:val="18"/>
                <w:szCs w:val="18"/>
              </w:rPr>
            </w:pPr>
            <w:r>
              <w:rPr>
                <w:color w:val="231F20"/>
                <w:w w:val="105"/>
                <w:sz w:val="18"/>
                <w:szCs w:val="18"/>
              </w:rPr>
              <w:t>Worcester</w:t>
            </w:r>
          </w:p>
        </w:tc>
        <w:tc>
          <w:tcPr>
            <w:tcW w:w="606" w:type="dxa"/>
          </w:tcPr>
          <w:p w14:paraId="08A66169" w14:textId="4AEE516F" w:rsidR="00917563" w:rsidRPr="003D4FF0" w:rsidRDefault="00917563" w:rsidP="00917563">
            <w:pPr>
              <w:rPr>
                <w:color w:val="231F20"/>
                <w:w w:val="105"/>
                <w:sz w:val="18"/>
                <w:szCs w:val="18"/>
              </w:rPr>
            </w:pPr>
            <w:r>
              <w:rPr>
                <w:color w:val="231F20"/>
                <w:w w:val="105"/>
                <w:sz w:val="18"/>
                <w:szCs w:val="18"/>
              </w:rPr>
              <w:t>MA</w:t>
            </w:r>
          </w:p>
        </w:tc>
        <w:tc>
          <w:tcPr>
            <w:tcW w:w="1680" w:type="dxa"/>
          </w:tcPr>
          <w:p w14:paraId="71F3B2E9" w14:textId="705C49AC" w:rsidR="00917563" w:rsidRPr="003D4FF0" w:rsidRDefault="00917563" w:rsidP="00917563">
            <w:pPr>
              <w:rPr>
                <w:color w:val="231F20"/>
                <w:w w:val="105"/>
                <w:sz w:val="18"/>
                <w:szCs w:val="18"/>
              </w:rPr>
            </w:pPr>
            <w:r>
              <w:rPr>
                <w:color w:val="231F20"/>
                <w:w w:val="105"/>
                <w:sz w:val="18"/>
                <w:szCs w:val="18"/>
              </w:rPr>
              <w:t>UMass Memorial Health Ventures, Inc.</w:t>
            </w:r>
          </w:p>
        </w:tc>
        <w:tc>
          <w:tcPr>
            <w:tcW w:w="1143" w:type="dxa"/>
          </w:tcPr>
          <w:p w14:paraId="4934F01C" w14:textId="3DCE9D59" w:rsidR="00917563" w:rsidRPr="003D4FF0" w:rsidRDefault="00917563" w:rsidP="00917563">
            <w:pPr>
              <w:rPr>
                <w:color w:val="231F20"/>
                <w:w w:val="105"/>
                <w:sz w:val="18"/>
                <w:szCs w:val="18"/>
              </w:rPr>
            </w:pPr>
            <w:r>
              <w:rPr>
                <w:color w:val="231F20"/>
                <w:w w:val="105"/>
                <w:sz w:val="18"/>
                <w:szCs w:val="18"/>
              </w:rPr>
              <w:t>Applicant Board Member</w:t>
            </w:r>
          </w:p>
        </w:tc>
        <w:tc>
          <w:tcPr>
            <w:tcW w:w="1143" w:type="dxa"/>
          </w:tcPr>
          <w:p w14:paraId="1EEB13BC" w14:textId="77777777" w:rsidR="00917563" w:rsidRDefault="00917563" w:rsidP="00917563">
            <w:pPr>
              <w:rPr>
                <w:color w:val="231F20"/>
                <w:w w:val="105"/>
                <w:sz w:val="18"/>
                <w:szCs w:val="18"/>
              </w:rPr>
            </w:pPr>
            <w:r w:rsidRPr="006A0890">
              <w:rPr>
                <w:color w:val="231F20"/>
                <w:w w:val="105"/>
                <w:sz w:val="18"/>
                <w:szCs w:val="18"/>
              </w:rPr>
              <w:t>Partnership</w:t>
            </w:r>
          </w:p>
          <w:p w14:paraId="0F1A590A" w14:textId="77777777" w:rsidR="00C44408" w:rsidRPr="00C44408" w:rsidRDefault="00C44408" w:rsidP="00C44408">
            <w:pPr>
              <w:rPr>
                <w:sz w:val="18"/>
                <w:szCs w:val="18"/>
              </w:rPr>
            </w:pPr>
          </w:p>
          <w:p w14:paraId="411C4CC0" w14:textId="77777777" w:rsidR="00C44408" w:rsidRPr="00C44408" w:rsidRDefault="00C44408" w:rsidP="00C44408">
            <w:pPr>
              <w:rPr>
                <w:sz w:val="18"/>
                <w:szCs w:val="18"/>
              </w:rPr>
            </w:pPr>
          </w:p>
          <w:p w14:paraId="5CB19E31" w14:textId="77777777" w:rsidR="00C44408" w:rsidRPr="00C44408" w:rsidRDefault="00C44408" w:rsidP="00C44408">
            <w:pPr>
              <w:rPr>
                <w:sz w:val="18"/>
                <w:szCs w:val="18"/>
              </w:rPr>
            </w:pPr>
          </w:p>
          <w:p w14:paraId="3C43BB98" w14:textId="77777777" w:rsidR="00C44408" w:rsidRPr="00C44408" w:rsidRDefault="00C44408" w:rsidP="00C44408">
            <w:pPr>
              <w:rPr>
                <w:sz w:val="18"/>
                <w:szCs w:val="18"/>
              </w:rPr>
            </w:pPr>
          </w:p>
          <w:p w14:paraId="18D5991B" w14:textId="77777777" w:rsidR="00C44408" w:rsidRPr="00C44408" w:rsidRDefault="00C44408" w:rsidP="00C44408">
            <w:pPr>
              <w:rPr>
                <w:sz w:val="18"/>
                <w:szCs w:val="18"/>
              </w:rPr>
            </w:pPr>
          </w:p>
          <w:p w14:paraId="47143077" w14:textId="77777777" w:rsidR="00C44408" w:rsidRPr="00C44408" w:rsidRDefault="00C44408" w:rsidP="00C44408">
            <w:pPr>
              <w:rPr>
                <w:sz w:val="18"/>
                <w:szCs w:val="18"/>
              </w:rPr>
            </w:pPr>
          </w:p>
          <w:p w14:paraId="0EEC30ED" w14:textId="555F60DF" w:rsidR="00C44408" w:rsidRPr="00C44408" w:rsidRDefault="00C44408" w:rsidP="00C44408">
            <w:pPr>
              <w:rPr>
                <w:sz w:val="18"/>
                <w:szCs w:val="18"/>
              </w:rPr>
            </w:pPr>
          </w:p>
        </w:tc>
        <w:tc>
          <w:tcPr>
            <w:tcW w:w="1143" w:type="dxa"/>
          </w:tcPr>
          <w:p w14:paraId="161DA3E8" w14:textId="0B4C5080" w:rsidR="00917563" w:rsidRPr="003D4FF0" w:rsidRDefault="00917563" w:rsidP="00917563">
            <w:pPr>
              <w:rPr>
                <w:color w:val="231F20"/>
                <w:w w:val="105"/>
                <w:sz w:val="18"/>
                <w:szCs w:val="18"/>
              </w:rPr>
            </w:pPr>
            <w:r>
              <w:rPr>
                <w:color w:val="231F20"/>
                <w:w w:val="105"/>
                <w:sz w:val="18"/>
                <w:szCs w:val="18"/>
              </w:rPr>
              <w:t>50%</w:t>
            </w:r>
          </w:p>
        </w:tc>
        <w:tc>
          <w:tcPr>
            <w:tcW w:w="1143" w:type="dxa"/>
          </w:tcPr>
          <w:p w14:paraId="0A25AA6A" w14:textId="09B906CF" w:rsidR="00917563" w:rsidRPr="003D4FF0" w:rsidRDefault="00917563" w:rsidP="00917563">
            <w:pPr>
              <w:rPr>
                <w:color w:val="231F20"/>
                <w:w w:val="105"/>
                <w:sz w:val="18"/>
                <w:szCs w:val="18"/>
              </w:rPr>
            </w:pPr>
            <w:r>
              <w:rPr>
                <w:color w:val="231F20"/>
                <w:w w:val="105"/>
                <w:sz w:val="18"/>
                <w:szCs w:val="18"/>
              </w:rPr>
              <w:t>No</w:t>
            </w:r>
          </w:p>
        </w:tc>
        <w:tc>
          <w:tcPr>
            <w:tcW w:w="1143" w:type="dxa"/>
          </w:tcPr>
          <w:p w14:paraId="620761A6" w14:textId="55DD5257" w:rsidR="00917563" w:rsidRPr="003D4FF0" w:rsidRDefault="00917563" w:rsidP="00917563">
            <w:pPr>
              <w:rPr>
                <w:color w:val="231F20"/>
                <w:w w:val="105"/>
                <w:sz w:val="18"/>
                <w:szCs w:val="18"/>
              </w:rPr>
            </w:pPr>
            <w:r>
              <w:rPr>
                <w:color w:val="231F20"/>
                <w:w w:val="105"/>
                <w:sz w:val="18"/>
                <w:szCs w:val="18"/>
              </w:rPr>
              <w:t>UMass Memorial Medical Center</w:t>
            </w:r>
          </w:p>
        </w:tc>
        <w:tc>
          <w:tcPr>
            <w:tcW w:w="1143" w:type="dxa"/>
          </w:tcPr>
          <w:p w14:paraId="5039FF89" w14:textId="56C56A96" w:rsidR="00917563" w:rsidRPr="003D4FF0" w:rsidRDefault="00917563" w:rsidP="00917563">
            <w:pPr>
              <w:rPr>
                <w:color w:val="231F20"/>
                <w:w w:val="105"/>
                <w:sz w:val="18"/>
                <w:szCs w:val="18"/>
              </w:rPr>
            </w:pPr>
            <w:r w:rsidRPr="00C56D05">
              <w:rPr>
                <w:color w:val="231F20"/>
                <w:w w:val="105"/>
                <w:sz w:val="18"/>
                <w:szCs w:val="18"/>
              </w:rPr>
              <w:t>No</w:t>
            </w:r>
          </w:p>
        </w:tc>
      </w:tr>
      <w:tr w:rsidR="00917563" w14:paraId="1EDF5A28" w14:textId="77777777" w:rsidTr="00801825">
        <w:trPr>
          <w:cantSplit/>
        </w:trPr>
        <w:tc>
          <w:tcPr>
            <w:tcW w:w="1143" w:type="dxa"/>
          </w:tcPr>
          <w:p w14:paraId="7B373DAD" w14:textId="01AAF4A9" w:rsidR="00917563" w:rsidRDefault="00917563" w:rsidP="00917563">
            <w:pPr>
              <w:rPr>
                <w:color w:val="231F20"/>
                <w:w w:val="105"/>
                <w:sz w:val="20"/>
                <w:szCs w:val="20"/>
              </w:rPr>
            </w:pPr>
            <w:r w:rsidRPr="008A69AF">
              <w:rPr>
                <w:sz w:val="16"/>
                <w:szCs w:val="16"/>
              </w:rPr>
              <w:t>+/-</w:t>
            </w:r>
          </w:p>
        </w:tc>
        <w:tc>
          <w:tcPr>
            <w:tcW w:w="1142" w:type="dxa"/>
          </w:tcPr>
          <w:p w14:paraId="11460E09" w14:textId="1D83F821" w:rsidR="00917563" w:rsidRPr="003D4FF0" w:rsidRDefault="00917563" w:rsidP="00917563">
            <w:pPr>
              <w:rPr>
                <w:color w:val="231F20"/>
                <w:w w:val="105"/>
                <w:sz w:val="18"/>
                <w:szCs w:val="18"/>
              </w:rPr>
            </w:pPr>
            <w:r>
              <w:rPr>
                <w:color w:val="231F20"/>
                <w:w w:val="105"/>
                <w:sz w:val="18"/>
                <w:szCs w:val="18"/>
              </w:rPr>
              <w:t>Feldman</w:t>
            </w:r>
          </w:p>
        </w:tc>
        <w:tc>
          <w:tcPr>
            <w:tcW w:w="1142" w:type="dxa"/>
          </w:tcPr>
          <w:p w14:paraId="4795303B" w14:textId="46E14954" w:rsidR="00917563" w:rsidRPr="003D4FF0" w:rsidRDefault="00917563" w:rsidP="00917563">
            <w:pPr>
              <w:rPr>
                <w:color w:val="231F20"/>
                <w:w w:val="105"/>
                <w:sz w:val="18"/>
                <w:szCs w:val="18"/>
              </w:rPr>
            </w:pPr>
            <w:r>
              <w:rPr>
                <w:color w:val="231F20"/>
                <w:w w:val="105"/>
                <w:sz w:val="18"/>
                <w:szCs w:val="18"/>
              </w:rPr>
              <w:t>Robert</w:t>
            </w:r>
          </w:p>
        </w:tc>
        <w:tc>
          <w:tcPr>
            <w:tcW w:w="1142" w:type="dxa"/>
          </w:tcPr>
          <w:p w14:paraId="416833C8" w14:textId="3E4232F6" w:rsidR="00917563" w:rsidRPr="003D4FF0" w:rsidRDefault="00917563" w:rsidP="00917563">
            <w:pPr>
              <w:rPr>
                <w:color w:val="231F20"/>
                <w:w w:val="105"/>
                <w:sz w:val="18"/>
                <w:szCs w:val="18"/>
              </w:rPr>
            </w:pPr>
            <w:r w:rsidRPr="003E23DC">
              <w:rPr>
                <w:color w:val="231F20"/>
                <w:w w:val="105"/>
                <w:sz w:val="18"/>
                <w:szCs w:val="18"/>
              </w:rPr>
              <w:t>306 Belmont Street</w:t>
            </w:r>
          </w:p>
        </w:tc>
        <w:tc>
          <w:tcPr>
            <w:tcW w:w="1143" w:type="dxa"/>
          </w:tcPr>
          <w:p w14:paraId="076BB44A" w14:textId="45014271" w:rsidR="00917563" w:rsidRPr="003D4FF0" w:rsidRDefault="00917563" w:rsidP="00917563">
            <w:pPr>
              <w:rPr>
                <w:color w:val="231F20"/>
                <w:w w:val="105"/>
                <w:sz w:val="18"/>
                <w:szCs w:val="18"/>
              </w:rPr>
            </w:pPr>
            <w:r>
              <w:rPr>
                <w:color w:val="231F20"/>
                <w:w w:val="105"/>
                <w:sz w:val="18"/>
                <w:szCs w:val="18"/>
              </w:rPr>
              <w:t>Worcester</w:t>
            </w:r>
          </w:p>
        </w:tc>
        <w:tc>
          <w:tcPr>
            <w:tcW w:w="606" w:type="dxa"/>
          </w:tcPr>
          <w:p w14:paraId="49F01CC0" w14:textId="066A9043" w:rsidR="00917563" w:rsidRPr="003D4FF0" w:rsidRDefault="00917563" w:rsidP="00917563">
            <w:pPr>
              <w:rPr>
                <w:color w:val="231F20"/>
                <w:w w:val="105"/>
                <w:sz w:val="18"/>
                <w:szCs w:val="18"/>
              </w:rPr>
            </w:pPr>
            <w:r w:rsidRPr="007D6C29">
              <w:rPr>
                <w:color w:val="231F20"/>
                <w:w w:val="105"/>
                <w:sz w:val="18"/>
                <w:szCs w:val="18"/>
              </w:rPr>
              <w:t>MA</w:t>
            </w:r>
          </w:p>
        </w:tc>
        <w:tc>
          <w:tcPr>
            <w:tcW w:w="1680" w:type="dxa"/>
          </w:tcPr>
          <w:p w14:paraId="1B8BCF7D" w14:textId="1E0B715F" w:rsidR="00917563" w:rsidRPr="003D4FF0" w:rsidRDefault="00917563" w:rsidP="00917563">
            <w:pPr>
              <w:rPr>
                <w:color w:val="231F20"/>
                <w:w w:val="105"/>
                <w:sz w:val="18"/>
                <w:szCs w:val="18"/>
              </w:rPr>
            </w:pPr>
            <w:r>
              <w:rPr>
                <w:color w:val="231F20"/>
                <w:w w:val="105"/>
                <w:sz w:val="18"/>
                <w:szCs w:val="18"/>
              </w:rPr>
              <w:t>UMass Memorial Health Ventures, Inc.</w:t>
            </w:r>
          </w:p>
        </w:tc>
        <w:tc>
          <w:tcPr>
            <w:tcW w:w="1143" w:type="dxa"/>
          </w:tcPr>
          <w:p w14:paraId="55974C28" w14:textId="0CBC08EF" w:rsidR="00917563" w:rsidRPr="003D4FF0" w:rsidRDefault="00917563" w:rsidP="00917563">
            <w:pPr>
              <w:rPr>
                <w:color w:val="231F20"/>
                <w:w w:val="105"/>
                <w:sz w:val="18"/>
                <w:szCs w:val="18"/>
              </w:rPr>
            </w:pPr>
            <w:r>
              <w:rPr>
                <w:color w:val="231F20"/>
                <w:w w:val="105"/>
                <w:sz w:val="18"/>
                <w:szCs w:val="18"/>
              </w:rPr>
              <w:t>Applicant Board Member</w:t>
            </w:r>
          </w:p>
        </w:tc>
        <w:tc>
          <w:tcPr>
            <w:tcW w:w="1143" w:type="dxa"/>
          </w:tcPr>
          <w:p w14:paraId="285185D5" w14:textId="4CF9EC5C" w:rsidR="00917563" w:rsidRPr="003D4FF0" w:rsidRDefault="00917563" w:rsidP="00917563">
            <w:pPr>
              <w:rPr>
                <w:color w:val="231F20"/>
                <w:w w:val="105"/>
                <w:sz w:val="18"/>
                <w:szCs w:val="18"/>
              </w:rPr>
            </w:pPr>
            <w:r w:rsidRPr="006A0890">
              <w:rPr>
                <w:color w:val="231F20"/>
                <w:w w:val="105"/>
                <w:sz w:val="18"/>
                <w:szCs w:val="18"/>
              </w:rPr>
              <w:t>Partnership</w:t>
            </w:r>
          </w:p>
        </w:tc>
        <w:tc>
          <w:tcPr>
            <w:tcW w:w="1143" w:type="dxa"/>
          </w:tcPr>
          <w:p w14:paraId="5A87F40D" w14:textId="2EAD19C5" w:rsidR="00917563" w:rsidRPr="003D4FF0" w:rsidRDefault="00917563" w:rsidP="00917563">
            <w:pPr>
              <w:rPr>
                <w:color w:val="231F20"/>
                <w:w w:val="105"/>
                <w:sz w:val="18"/>
                <w:szCs w:val="18"/>
              </w:rPr>
            </w:pPr>
            <w:r>
              <w:rPr>
                <w:color w:val="231F20"/>
                <w:w w:val="105"/>
                <w:sz w:val="18"/>
                <w:szCs w:val="18"/>
              </w:rPr>
              <w:t>50%</w:t>
            </w:r>
          </w:p>
        </w:tc>
        <w:tc>
          <w:tcPr>
            <w:tcW w:w="1143" w:type="dxa"/>
          </w:tcPr>
          <w:p w14:paraId="2CAA6EFD" w14:textId="41C25DDA" w:rsidR="00917563" w:rsidRPr="003D4FF0" w:rsidRDefault="00917563" w:rsidP="00917563">
            <w:pPr>
              <w:rPr>
                <w:color w:val="231F20"/>
                <w:w w:val="105"/>
                <w:sz w:val="18"/>
                <w:szCs w:val="18"/>
              </w:rPr>
            </w:pPr>
            <w:r w:rsidRPr="00545F07">
              <w:rPr>
                <w:color w:val="231F20"/>
                <w:w w:val="105"/>
                <w:sz w:val="18"/>
                <w:szCs w:val="18"/>
              </w:rPr>
              <w:t>No</w:t>
            </w:r>
          </w:p>
        </w:tc>
        <w:tc>
          <w:tcPr>
            <w:tcW w:w="1143" w:type="dxa"/>
          </w:tcPr>
          <w:p w14:paraId="2170B8B4" w14:textId="498AFDCE" w:rsidR="00917563" w:rsidRPr="003D4FF0" w:rsidRDefault="00917563" w:rsidP="00917563">
            <w:pPr>
              <w:rPr>
                <w:color w:val="231F20"/>
                <w:w w:val="105"/>
                <w:sz w:val="18"/>
                <w:szCs w:val="18"/>
              </w:rPr>
            </w:pPr>
            <w:r>
              <w:rPr>
                <w:color w:val="231F20"/>
                <w:w w:val="105"/>
                <w:sz w:val="18"/>
                <w:szCs w:val="18"/>
              </w:rPr>
              <w:t>UMass Memorial Medical Center</w:t>
            </w:r>
          </w:p>
        </w:tc>
        <w:tc>
          <w:tcPr>
            <w:tcW w:w="1143" w:type="dxa"/>
          </w:tcPr>
          <w:p w14:paraId="7C6A8E3B" w14:textId="6E96D8A7" w:rsidR="00917563" w:rsidRPr="003D4FF0" w:rsidRDefault="00917563" w:rsidP="00917563">
            <w:pPr>
              <w:rPr>
                <w:color w:val="231F20"/>
                <w:w w:val="105"/>
                <w:sz w:val="18"/>
                <w:szCs w:val="18"/>
              </w:rPr>
            </w:pPr>
            <w:r w:rsidRPr="00C56D05">
              <w:rPr>
                <w:color w:val="231F20"/>
                <w:w w:val="105"/>
                <w:sz w:val="18"/>
                <w:szCs w:val="18"/>
              </w:rPr>
              <w:t>No</w:t>
            </w:r>
          </w:p>
        </w:tc>
      </w:tr>
      <w:tr w:rsidR="00917563" w14:paraId="622C9270" w14:textId="77777777" w:rsidTr="00801825">
        <w:trPr>
          <w:cantSplit/>
        </w:trPr>
        <w:tc>
          <w:tcPr>
            <w:tcW w:w="1143" w:type="dxa"/>
          </w:tcPr>
          <w:p w14:paraId="79927995" w14:textId="1678A58E" w:rsidR="00917563" w:rsidRDefault="00917563" w:rsidP="00917563">
            <w:pPr>
              <w:rPr>
                <w:color w:val="231F20"/>
                <w:w w:val="105"/>
                <w:sz w:val="20"/>
                <w:szCs w:val="20"/>
              </w:rPr>
            </w:pPr>
            <w:r w:rsidRPr="008A69AF">
              <w:rPr>
                <w:sz w:val="16"/>
                <w:szCs w:val="16"/>
              </w:rPr>
              <w:t>+/-</w:t>
            </w:r>
          </w:p>
        </w:tc>
        <w:tc>
          <w:tcPr>
            <w:tcW w:w="1142" w:type="dxa"/>
          </w:tcPr>
          <w:p w14:paraId="034F4D28" w14:textId="10B5E368" w:rsidR="00917563" w:rsidRPr="003D4FF0" w:rsidRDefault="00917563" w:rsidP="00917563">
            <w:pPr>
              <w:rPr>
                <w:color w:val="231F20"/>
                <w:w w:val="105"/>
                <w:sz w:val="18"/>
                <w:szCs w:val="18"/>
              </w:rPr>
            </w:pPr>
            <w:r>
              <w:rPr>
                <w:color w:val="231F20"/>
                <w:w w:val="105"/>
                <w:sz w:val="18"/>
                <w:szCs w:val="18"/>
              </w:rPr>
              <w:t>Shields</w:t>
            </w:r>
          </w:p>
        </w:tc>
        <w:tc>
          <w:tcPr>
            <w:tcW w:w="1142" w:type="dxa"/>
          </w:tcPr>
          <w:p w14:paraId="144FAD1C" w14:textId="612725A3" w:rsidR="00917563" w:rsidRPr="003D4FF0" w:rsidRDefault="00917563" w:rsidP="00917563">
            <w:pPr>
              <w:rPr>
                <w:color w:val="231F20"/>
                <w:w w:val="105"/>
                <w:sz w:val="18"/>
                <w:szCs w:val="18"/>
              </w:rPr>
            </w:pPr>
            <w:r>
              <w:rPr>
                <w:color w:val="231F20"/>
                <w:w w:val="105"/>
                <w:sz w:val="18"/>
                <w:szCs w:val="18"/>
              </w:rPr>
              <w:t>Thomas</w:t>
            </w:r>
          </w:p>
        </w:tc>
        <w:tc>
          <w:tcPr>
            <w:tcW w:w="1142" w:type="dxa"/>
          </w:tcPr>
          <w:p w14:paraId="4FB0B9C7" w14:textId="756BEF5D" w:rsidR="00917563" w:rsidRPr="003D4FF0" w:rsidRDefault="00917563" w:rsidP="00917563">
            <w:pPr>
              <w:rPr>
                <w:color w:val="231F20"/>
                <w:w w:val="105"/>
                <w:sz w:val="18"/>
                <w:szCs w:val="18"/>
              </w:rPr>
            </w:pPr>
            <w:r w:rsidRPr="00DF794A">
              <w:rPr>
                <w:color w:val="231F20"/>
                <w:w w:val="105"/>
                <w:sz w:val="18"/>
                <w:szCs w:val="18"/>
              </w:rPr>
              <w:t xml:space="preserve">45 </w:t>
            </w:r>
            <w:proofErr w:type="spellStart"/>
            <w:r w:rsidRPr="00DF794A">
              <w:rPr>
                <w:color w:val="231F20"/>
                <w:w w:val="105"/>
                <w:sz w:val="18"/>
                <w:szCs w:val="18"/>
              </w:rPr>
              <w:t>S</w:t>
            </w:r>
            <w:r>
              <w:rPr>
                <w:color w:val="231F20"/>
                <w:w w:val="105"/>
                <w:sz w:val="18"/>
                <w:szCs w:val="18"/>
              </w:rPr>
              <w:t>atuit</w:t>
            </w:r>
            <w:proofErr w:type="spellEnd"/>
            <w:r w:rsidRPr="00DF794A">
              <w:rPr>
                <w:color w:val="231F20"/>
                <w:w w:val="105"/>
                <w:sz w:val="18"/>
                <w:szCs w:val="18"/>
              </w:rPr>
              <w:t xml:space="preserve"> Meadow Lane</w:t>
            </w:r>
          </w:p>
        </w:tc>
        <w:tc>
          <w:tcPr>
            <w:tcW w:w="1143" w:type="dxa"/>
          </w:tcPr>
          <w:p w14:paraId="1B6B052A" w14:textId="578547E4" w:rsidR="00917563" w:rsidRPr="003D4FF0" w:rsidRDefault="00917563" w:rsidP="00917563">
            <w:pPr>
              <w:rPr>
                <w:color w:val="231F20"/>
                <w:w w:val="105"/>
                <w:sz w:val="18"/>
                <w:szCs w:val="18"/>
              </w:rPr>
            </w:pPr>
            <w:r>
              <w:rPr>
                <w:color w:val="231F20"/>
                <w:w w:val="105"/>
                <w:sz w:val="18"/>
                <w:szCs w:val="18"/>
              </w:rPr>
              <w:t>Norwell</w:t>
            </w:r>
          </w:p>
        </w:tc>
        <w:tc>
          <w:tcPr>
            <w:tcW w:w="606" w:type="dxa"/>
          </w:tcPr>
          <w:p w14:paraId="73B1EAEE" w14:textId="412D1755" w:rsidR="00917563" w:rsidRPr="003D4FF0" w:rsidRDefault="00917563" w:rsidP="00917563">
            <w:pPr>
              <w:rPr>
                <w:color w:val="231F20"/>
                <w:w w:val="105"/>
                <w:sz w:val="18"/>
                <w:szCs w:val="18"/>
              </w:rPr>
            </w:pPr>
            <w:r w:rsidRPr="007D6C29">
              <w:rPr>
                <w:color w:val="231F20"/>
                <w:w w:val="105"/>
                <w:sz w:val="18"/>
                <w:szCs w:val="18"/>
              </w:rPr>
              <w:t>MA</w:t>
            </w:r>
          </w:p>
        </w:tc>
        <w:tc>
          <w:tcPr>
            <w:tcW w:w="1680" w:type="dxa"/>
          </w:tcPr>
          <w:p w14:paraId="0B8EA207" w14:textId="0AB816BC" w:rsidR="00917563" w:rsidRPr="003D4FF0" w:rsidRDefault="00917563" w:rsidP="00917563">
            <w:pPr>
              <w:rPr>
                <w:color w:val="231F20"/>
                <w:w w:val="105"/>
                <w:sz w:val="18"/>
                <w:szCs w:val="18"/>
              </w:rPr>
            </w:pPr>
            <w:r>
              <w:rPr>
                <w:color w:val="231F20"/>
                <w:w w:val="105"/>
                <w:sz w:val="18"/>
                <w:szCs w:val="18"/>
              </w:rPr>
              <w:t>Shields Health Care Group</w:t>
            </w:r>
          </w:p>
        </w:tc>
        <w:tc>
          <w:tcPr>
            <w:tcW w:w="1143" w:type="dxa"/>
          </w:tcPr>
          <w:p w14:paraId="49D3F763" w14:textId="05658456" w:rsidR="00917563" w:rsidRPr="003D4FF0" w:rsidRDefault="00917563" w:rsidP="00917563">
            <w:pPr>
              <w:rPr>
                <w:color w:val="231F20"/>
                <w:w w:val="105"/>
                <w:sz w:val="18"/>
                <w:szCs w:val="18"/>
              </w:rPr>
            </w:pPr>
            <w:r>
              <w:rPr>
                <w:color w:val="231F20"/>
                <w:w w:val="105"/>
                <w:sz w:val="18"/>
                <w:szCs w:val="18"/>
              </w:rPr>
              <w:t>Partnership</w:t>
            </w:r>
          </w:p>
        </w:tc>
        <w:tc>
          <w:tcPr>
            <w:tcW w:w="1143" w:type="dxa"/>
          </w:tcPr>
          <w:p w14:paraId="63C6609D" w14:textId="2AED64BB" w:rsidR="00917563" w:rsidRPr="003D4FF0" w:rsidRDefault="00917563" w:rsidP="00917563">
            <w:pPr>
              <w:rPr>
                <w:color w:val="231F20"/>
                <w:w w:val="105"/>
                <w:sz w:val="18"/>
                <w:szCs w:val="18"/>
              </w:rPr>
            </w:pPr>
            <w:r w:rsidRPr="006A0890">
              <w:rPr>
                <w:color w:val="231F20"/>
                <w:w w:val="105"/>
                <w:sz w:val="18"/>
                <w:szCs w:val="18"/>
              </w:rPr>
              <w:t>Partnership</w:t>
            </w:r>
          </w:p>
        </w:tc>
        <w:tc>
          <w:tcPr>
            <w:tcW w:w="1143" w:type="dxa"/>
          </w:tcPr>
          <w:p w14:paraId="4C754418" w14:textId="4283E4F5" w:rsidR="00917563" w:rsidRPr="003D4FF0" w:rsidRDefault="00917563" w:rsidP="00917563">
            <w:pPr>
              <w:rPr>
                <w:color w:val="231F20"/>
                <w:w w:val="105"/>
                <w:sz w:val="18"/>
                <w:szCs w:val="18"/>
              </w:rPr>
            </w:pPr>
          </w:p>
        </w:tc>
        <w:tc>
          <w:tcPr>
            <w:tcW w:w="1143" w:type="dxa"/>
          </w:tcPr>
          <w:p w14:paraId="49C23D7C" w14:textId="4DF955F6" w:rsidR="00917563" w:rsidRPr="003D4FF0" w:rsidRDefault="00917563" w:rsidP="00917563">
            <w:pPr>
              <w:rPr>
                <w:color w:val="231F20"/>
                <w:w w:val="105"/>
                <w:sz w:val="18"/>
                <w:szCs w:val="18"/>
              </w:rPr>
            </w:pPr>
            <w:r w:rsidRPr="00545F07">
              <w:rPr>
                <w:color w:val="231F20"/>
                <w:w w:val="105"/>
                <w:sz w:val="18"/>
                <w:szCs w:val="18"/>
              </w:rPr>
              <w:t>No</w:t>
            </w:r>
          </w:p>
        </w:tc>
        <w:tc>
          <w:tcPr>
            <w:tcW w:w="1143" w:type="dxa"/>
          </w:tcPr>
          <w:p w14:paraId="3BBDA60C" w14:textId="1E27C27E" w:rsidR="00917563" w:rsidRPr="003D4FF0" w:rsidRDefault="00917563" w:rsidP="00917563">
            <w:pPr>
              <w:rPr>
                <w:color w:val="231F20"/>
                <w:w w:val="105"/>
                <w:sz w:val="18"/>
                <w:szCs w:val="18"/>
              </w:rPr>
            </w:pPr>
            <w:r>
              <w:rPr>
                <w:color w:val="231F20"/>
                <w:w w:val="105"/>
                <w:sz w:val="18"/>
                <w:szCs w:val="18"/>
              </w:rPr>
              <w:t>See attached</w:t>
            </w:r>
          </w:p>
        </w:tc>
        <w:tc>
          <w:tcPr>
            <w:tcW w:w="1143" w:type="dxa"/>
          </w:tcPr>
          <w:p w14:paraId="7597F8B1" w14:textId="2C02688B" w:rsidR="00917563" w:rsidRPr="003D4FF0" w:rsidRDefault="00917563" w:rsidP="00917563">
            <w:pPr>
              <w:rPr>
                <w:color w:val="231F20"/>
                <w:w w:val="105"/>
                <w:sz w:val="18"/>
                <w:szCs w:val="18"/>
              </w:rPr>
            </w:pPr>
            <w:r w:rsidRPr="00C56D05">
              <w:rPr>
                <w:color w:val="231F20"/>
                <w:w w:val="105"/>
                <w:sz w:val="18"/>
                <w:szCs w:val="18"/>
              </w:rPr>
              <w:t>No</w:t>
            </w:r>
          </w:p>
        </w:tc>
      </w:tr>
      <w:tr w:rsidR="00917563" w14:paraId="38898CEE" w14:textId="77777777" w:rsidTr="00801825">
        <w:trPr>
          <w:cantSplit/>
        </w:trPr>
        <w:tc>
          <w:tcPr>
            <w:tcW w:w="1143" w:type="dxa"/>
          </w:tcPr>
          <w:p w14:paraId="62FAC181" w14:textId="2D73E7DF" w:rsidR="00917563" w:rsidRDefault="00917563" w:rsidP="00917563">
            <w:pPr>
              <w:rPr>
                <w:color w:val="231F20"/>
                <w:w w:val="105"/>
                <w:sz w:val="20"/>
                <w:szCs w:val="20"/>
              </w:rPr>
            </w:pPr>
            <w:r w:rsidRPr="008A69AF">
              <w:rPr>
                <w:sz w:val="16"/>
                <w:szCs w:val="16"/>
              </w:rPr>
              <w:t>+/-</w:t>
            </w:r>
          </w:p>
        </w:tc>
        <w:tc>
          <w:tcPr>
            <w:tcW w:w="1142" w:type="dxa"/>
          </w:tcPr>
          <w:p w14:paraId="48DE6481" w14:textId="6C87DB9B" w:rsidR="00917563" w:rsidRPr="003D4FF0" w:rsidRDefault="00917563" w:rsidP="00917563">
            <w:pPr>
              <w:rPr>
                <w:color w:val="231F20"/>
                <w:w w:val="105"/>
                <w:sz w:val="18"/>
                <w:szCs w:val="18"/>
              </w:rPr>
            </w:pPr>
            <w:r>
              <w:rPr>
                <w:color w:val="231F20"/>
                <w:w w:val="105"/>
                <w:sz w:val="18"/>
                <w:szCs w:val="18"/>
              </w:rPr>
              <w:t>Ferrari</w:t>
            </w:r>
          </w:p>
        </w:tc>
        <w:tc>
          <w:tcPr>
            <w:tcW w:w="1142" w:type="dxa"/>
          </w:tcPr>
          <w:p w14:paraId="16C27F42" w14:textId="535319B5" w:rsidR="00917563" w:rsidRPr="003D4FF0" w:rsidRDefault="00917563" w:rsidP="00917563">
            <w:pPr>
              <w:rPr>
                <w:color w:val="231F20"/>
                <w:w w:val="105"/>
                <w:sz w:val="18"/>
                <w:szCs w:val="18"/>
              </w:rPr>
            </w:pPr>
            <w:r>
              <w:rPr>
                <w:color w:val="231F20"/>
                <w:w w:val="105"/>
                <w:sz w:val="18"/>
                <w:szCs w:val="18"/>
              </w:rPr>
              <w:t>Peter</w:t>
            </w:r>
          </w:p>
        </w:tc>
        <w:tc>
          <w:tcPr>
            <w:tcW w:w="1142" w:type="dxa"/>
          </w:tcPr>
          <w:p w14:paraId="3E98CB03" w14:textId="5216D54D" w:rsidR="00917563" w:rsidRPr="003D4FF0" w:rsidRDefault="00917563" w:rsidP="00917563">
            <w:pPr>
              <w:rPr>
                <w:color w:val="231F20"/>
                <w:w w:val="105"/>
                <w:sz w:val="18"/>
                <w:szCs w:val="18"/>
              </w:rPr>
            </w:pPr>
            <w:r>
              <w:rPr>
                <w:color w:val="231F20"/>
                <w:w w:val="105"/>
                <w:sz w:val="18"/>
                <w:szCs w:val="18"/>
              </w:rPr>
              <w:t>3 Flintlock Dr.</w:t>
            </w:r>
          </w:p>
        </w:tc>
        <w:tc>
          <w:tcPr>
            <w:tcW w:w="1143" w:type="dxa"/>
          </w:tcPr>
          <w:p w14:paraId="279C854B" w14:textId="42CA3E2A" w:rsidR="00917563" w:rsidRPr="003D4FF0" w:rsidRDefault="00917563" w:rsidP="00917563">
            <w:pPr>
              <w:rPr>
                <w:color w:val="231F20"/>
                <w:w w:val="105"/>
                <w:sz w:val="18"/>
                <w:szCs w:val="18"/>
              </w:rPr>
            </w:pPr>
            <w:r>
              <w:rPr>
                <w:color w:val="231F20"/>
                <w:w w:val="105"/>
                <w:sz w:val="18"/>
                <w:szCs w:val="18"/>
              </w:rPr>
              <w:t>Bedford</w:t>
            </w:r>
          </w:p>
        </w:tc>
        <w:tc>
          <w:tcPr>
            <w:tcW w:w="606" w:type="dxa"/>
          </w:tcPr>
          <w:p w14:paraId="3AB2610B" w14:textId="79E4EC2C" w:rsidR="00917563" w:rsidRPr="003D4FF0" w:rsidRDefault="00917563" w:rsidP="00917563">
            <w:pPr>
              <w:rPr>
                <w:color w:val="231F20"/>
                <w:w w:val="105"/>
                <w:sz w:val="18"/>
                <w:szCs w:val="18"/>
              </w:rPr>
            </w:pPr>
            <w:r w:rsidRPr="007D6C29">
              <w:rPr>
                <w:color w:val="231F20"/>
                <w:w w:val="105"/>
                <w:sz w:val="18"/>
                <w:szCs w:val="18"/>
              </w:rPr>
              <w:t>MA</w:t>
            </w:r>
          </w:p>
        </w:tc>
        <w:tc>
          <w:tcPr>
            <w:tcW w:w="1680" w:type="dxa"/>
          </w:tcPr>
          <w:p w14:paraId="6841B1D2" w14:textId="7E997BDF" w:rsidR="00917563" w:rsidRPr="003D4FF0" w:rsidRDefault="00917563" w:rsidP="00917563">
            <w:pPr>
              <w:rPr>
                <w:color w:val="231F20"/>
                <w:w w:val="105"/>
                <w:sz w:val="18"/>
                <w:szCs w:val="18"/>
              </w:rPr>
            </w:pPr>
            <w:r>
              <w:rPr>
                <w:color w:val="231F20"/>
                <w:w w:val="105"/>
                <w:sz w:val="18"/>
                <w:szCs w:val="18"/>
              </w:rPr>
              <w:t>Shields Health Care Group</w:t>
            </w:r>
          </w:p>
        </w:tc>
        <w:tc>
          <w:tcPr>
            <w:tcW w:w="1143" w:type="dxa"/>
          </w:tcPr>
          <w:p w14:paraId="06B1093C" w14:textId="6E6D6EEB" w:rsidR="00917563" w:rsidRPr="003D4FF0" w:rsidRDefault="00917563" w:rsidP="00917563">
            <w:pPr>
              <w:rPr>
                <w:color w:val="231F20"/>
                <w:w w:val="105"/>
                <w:sz w:val="18"/>
                <w:szCs w:val="18"/>
              </w:rPr>
            </w:pPr>
            <w:r>
              <w:rPr>
                <w:color w:val="231F20"/>
                <w:w w:val="105"/>
                <w:sz w:val="18"/>
                <w:szCs w:val="18"/>
              </w:rPr>
              <w:t>Partnership</w:t>
            </w:r>
          </w:p>
        </w:tc>
        <w:tc>
          <w:tcPr>
            <w:tcW w:w="1143" w:type="dxa"/>
          </w:tcPr>
          <w:p w14:paraId="50BBFFCA" w14:textId="703E3591" w:rsidR="00917563" w:rsidRPr="003D4FF0" w:rsidRDefault="00917563" w:rsidP="00917563">
            <w:pPr>
              <w:rPr>
                <w:color w:val="231F20"/>
                <w:w w:val="105"/>
                <w:sz w:val="18"/>
                <w:szCs w:val="18"/>
              </w:rPr>
            </w:pPr>
            <w:r w:rsidRPr="006A0890">
              <w:rPr>
                <w:color w:val="231F20"/>
                <w:w w:val="105"/>
                <w:sz w:val="18"/>
                <w:szCs w:val="18"/>
              </w:rPr>
              <w:t>Partnership</w:t>
            </w:r>
          </w:p>
        </w:tc>
        <w:tc>
          <w:tcPr>
            <w:tcW w:w="1143" w:type="dxa"/>
          </w:tcPr>
          <w:p w14:paraId="5750BCAD" w14:textId="58F36C56" w:rsidR="00917563" w:rsidRPr="003D4FF0" w:rsidRDefault="00917563" w:rsidP="00917563">
            <w:pPr>
              <w:rPr>
                <w:color w:val="231F20"/>
                <w:w w:val="105"/>
                <w:sz w:val="18"/>
                <w:szCs w:val="18"/>
              </w:rPr>
            </w:pPr>
          </w:p>
        </w:tc>
        <w:tc>
          <w:tcPr>
            <w:tcW w:w="1143" w:type="dxa"/>
          </w:tcPr>
          <w:p w14:paraId="4F631FF3" w14:textId="71639FB2" w:rsidR="00917563" w:rsidRPr="003D4FF0" w:rsidRDefault="00917563" w:rsidP="00917563">
            <w:pPr>
              <w:rPr>
                <w:color w:val="231F20"/>
                <w:w w:val="105"/>
                <w:sz w:val="18"/>
                <w:szCs w:val="18"/>
              </w:rPr>
            </w:pPr>
            <w:r w:rsidRPr="00545F07">
              <w:rPr>
                <w:color w:val="231F20"/>
                <w:w w:val="105"/>
                <w:sz w:val="18"/>
                <w:szCs w:val="18"/>
              </w:rPr>
              <w:t>No</w:t>
            </w:r>
          </w:p>
        </w:tc>
        <w:tc>
          <w:tcPr>
            <w:tcW w:w="1143" w:type="dxa"/>
          </w:tcPr>
          <w:p w14:paraId="28CD84B8" w14:textId="5FD3372D" w:rsidR="00917563" w:rsidRPr="003D4FF0" w:rsidRDefault="00917563" w:rsidP="00917563">
            <w:pPr>
              <w:rPr>
                <w:color w:val="231F20"/>
                <w:w w:val="105"/>
                <w:sz w:val="18"/>
                <w:szCs w:val="18"/>
              </w:rPr>
            </w:pPr>
            <w:r>
              <w:rPr>
                <w:color w:val="231F20"/>
                <w:w w:val="105"/>
                <w:sz w:val="18"/>
                <w:szCs w:val="18"/>
              </w:rPr>
              <w:t>See attached</w:t>
            </w:r>
          </w:p>
        </w:tc>
        <w:tc>
          <w:tcPr>
            <w:tcW w:w="1143" w:type="dxa"/>
          </w:tcPr>
          <w:p w14:paraId="6F695FB5" w14:textId="7371694B" w:rsidR="00917563" w:rsidRPr="003D4FF0" w:rsidRDefault="00917563" w:rsidP="00917563">
            <w:pPr>
              <w:rPr>
                <w:color w:val="231F20"/>
                <w:w w:val="105"/>
                <w:sz w:val="18"/>
                <w:szCs w:val="18"/>
              </w:rPr>
            </w:pPr>
            <w:r w:rsidRPr="00C56D05">
              <w:rPr>
                <w:color w:val="231F20"/>
                <w:w w:val="105"/>
                <w:sz w:val="18"/>
                <w:szCs w:val="18"/>
              </w:rPr>
              <w:t>No</w:t>
            </w:r>
          </w:p>
        </w:tc>
      </w:tr>
      <w:tr w:rsidR="000E5874" w14:paraId="11ED8946" w14:textId="77777777" w:rsidTr="00801825">
        <w:trPr>
          <w:cantSplit/>
        </w:trPr>
        <w:tc>
          <w:tcPr>
            <w:tcW w:w="1143" w:type="dxa"/>
          </w:tcPr>
          <w:p w14:paraId="0FF048C7" w14:textId="77777777" w:rsidR="000E5874" w:rsidRDefault="000E5874" w:rsidP="000E5874">
            <w:pPr>
              <w:rPr>
                <w:color w:val="231F20"/>
                <w:w w:val="105"/>
                <w:sz w:val="20"/>
                <w:szCs w:val="20"/>
              </w:rPr>
            </w:pPr>
          </w:p>
        </w:tc>
        <w:tc>
          <w:tcPr>
            <w:tcW w:w="1142" w:type="dxa"/>
          </w:tcPr>
          <w:p w14:paraId="1024A442" w14:textId="77777777" w:rsidR="000E5874" w:rsidRPr="003D4FF0" w:rsidRDefault="000E5874" w:rsidP="000E5874">
            <w:pPr>
              <w:rPr>
                <w:color w:val="231F20"/>
                <w:w w:val="105"/>
                <w:sz w:val="18"/>
                <w:szCs w:val="18"/>
              </w:rPr>
            </w:pPr>
          </w:p>
        </w:tc>
        <w:tc>
          <w:tcPr>
            <w:tcW w:w="1142" w:type="dxa"/>
          </w:tcPr>
          <w:p w14:paraId="68BE20A9" w14:textId="77777777" w:rsidR="000E5874" w:rsidRPr="003D4FF0" w:rsidRDefault="000E5874" w:rsidP="000E5874">
            <w:pPr>
              <w:rPr>
                <w:color w:val="231F20"/>
                <w:w w:val="105"/>
                <w:sz w:val="18"/>
                <w:szCs w:val="18"/>
              </w:rPr>
            </w:pPr>
          </w:p>
        </w:tc>
        <w:tc>
          <w:tcPr>
            <w:tcW w:w="1142" w:type="dxa"/>
          </w:tcPr>
          <w:p w14:paraId="60F7E56F" w14:textId="77777777" w:rsidR="000E5874" w:rsidRPr="003D4FF0" w:rsidRDefault="000E5874" w:rsidP="000E5874">
            <w:pPr>
              <w:rPr>
                <w:color w:val="231F20"/>
                <w:w w:val="105"/>
                <w:sz w:val="18"/>
                <w:szCs w:val="18"/>
              </w:rPr>
            </w:pPr>
          </w:p>
        </w:tc>
        <w:tc>
          <w:tcPr>
            <w:tcW w:w="1143" w:type="dxa"/>
          </w:tcPr>
          <w:p w14:paraId="062DED45" w14:textId="77777777" w:rsidR="000E5874" w:rsidRPr="003D4FF0" w:rsidRDefault="000E5874" w:rsidP="000E5874">
            <w:pPr>
              <w:rPr>
                <w:color w:val="231F20"/>
                <w:w w:val="105"/>
                <w:sz w:val="18"/>
                <w:szCs w:val="18"/>
              </w:rPr>
            </w:pPr>
          </w:p>
        </w:tc>
        <w:tc>
          <w:tcPr>
            <w:tcW w:w="606" w:type="dxa"/>
          </w:tcPr>
          <w:p w14:paraId="2AF43514" w14:textId="77777777" w:rsidR="000E5874" w:rsidRPr="003D4FF0" w:rsidRDefault="000E5874" w:rsidP="000E5874">
            <w:pPr>
              <w:rPr>
                <w:color w:val="231F20"/>
                <w:w w:val="105"/>
                <w:sz w:val="18"/>
                <w:szCs w:val="18"/>
              </w:rPr>
            </w:pPr>
          </w:p>
        </w:tc>
        <w:tc>
          <w:tcPr>
            <w:tcW w:w="1680" w:type="dxa"/>
          </w:tcPr>
          <w:p w14:paraId="75A4FEE7" w14:textId="77777777" w:rsidR="000E5874" w:rsidRPr="003D4FF0" w:rsidRDefault="000E5874" w:rsidP="000E5874">
            <w:pPr>
              <w:rPr>
                <w:color w:val="231F20"/>
                <w:w w:val="105"/>
                <w:sz w:val="18"/>
                <w:szCs w:val="18"/>
              </w:rPr>
            </w:pPr>
          </w:p>
        </w:tc>
        <w:tc>
          <w:tcPr>
            <w:tcW w:w="1143" w:type="dxa"/>
          </w:tcPr>
          <w:p w14:paraId="2129BEB3" w14:textId="1B6B8083" w:rsidR="000E5874" w:rsidRPr="003D4FF0" w:rsidRDefault="000E5874" w:rsidP="000E5874">
            <w:pPr>
              <w:rPr>
                <w:color w:val="231F20"/>
                <w:w w:val="105"/>
                <w:sz w:val="18"/>
                <w:szCs w:val="18"/>
              </w:rPr>
            </w:pPr>
          </w:p>
        </w:tc>
        <w:tc>
          <w:tcPr>
            <w:tcW w:w="1143" w:type="dxa"/>
          </w:tcPr>
          <w:p w14:paraId="598597AB" w14:textId="77777777" w:rsidR="000E5874" w:rsidRPr="003D4FF0" w:rsidRDefault="000E5874" w:rsidP="000E5874">
            <w:pPr>
              <w:rPr>
                <w:color w:val="231F20"/>
                <w:w w:val="105"/>
                <w:sz w:val="18"/>
                <w:szCs w:val="18"/>
              </w:rPr>
            </w:pPr>
          </w:p>
        </w:tc>
        <w:tc>
          <w:tcPr>
            <w:tcW w:w="1143" w:type="dxa"/>
          </w:tcPr>
          <w:p w14:paraId="75184F43" w14:textId="77777777" w:rsidR="000E5874" w:rsidRPr="003D4FF0" w:rsidRDefault="000E5874" w:rsidP="000E5874">
            <w:pPr>
              <w:rPr>
                <w:color w:val="231F20"/>
                <w:w w:val="105"/>
                <w:sz w:val="18"/>
                <w:szCs w:val="18"/>
              </w:rPr>
            </w:pPr>
          </w:p>
        </w:tc>
        <w:tc>
          <w:tcPr>
            <w:tcW w:w="1143" w:type="dxa"/>
          </w:tcPr>
          <w:p w14:paraId="40A5BCDE" w14:textId="77777777" w:rsidR="000E5874" w:rsidRPr="003D4FF0" w:rsidRDefault="000E5874" w:rsidP="000E5874">
            <w:pPr>
              <w:rPr>
                <w:color w:val="231F20"/>
                <w:w w:val="105"/>
                <w:sz w:val="18"/>
                <w:szCs w:val="18"/>
              </w:rPr>
            </w:pPr>
          </w:p>
        </w:tc>
        <w:tc>
          <w:tcPr>
            <w:tcW w:w="1143" w:type="dxa"/>
          </w:tcPr>
          <w:p w14:paraId="314B707C" w14:textId="77777777" w:rsidR="000E5874" w:rsidRPr="003D4FF0" w:rsidRDefault="000E5874" w:rsidP="000E5874">
            <w:pPr>
              <w:rPr>
                <w:color w:val="231F20"/>
                <w:w w:val="105"/>
                <w:sz w:val="18"/>
                <w:szCs w:val="18"/>
              </w:rPr>
            </w:pPr>
          </w:p>
        </w:tc>
        <w:tc>
          <w:tcPr>
            <w:tcW w:w="1143" w:type="dxa"/>
          </w:tcPr>
          <w:p w14:paraId="362704BD" w14:textId="77777777" w:rsidR="000E5874" w:rsidRPr="003D4FF0" w:rsidRDefault="000E5874" w:rsidP="000E5874">
            <w:pPr>
              <w:rPr>
                <w:color w:val="231F20"/>
                <w:w w:val="105"/>
                <w:sz w:val="18"/>
                <w:szCs w:val="18"/>
              </w:rPr>
            </w:pPr>
          </w:p>
        </w:tc>
      </w:tr>
    </w:tbl>
    <w:p w14:paraId="0D0F4672" w14:textId="77777777" w:rsidR="006E482D" w:rsidRPr="007B5C95" w:rsidRDefault="006E482D" w:rsidP="00BF5585">
      <w:pPr>
        <w:rPr>
          <w:color w:val="231F20"/>
          <w:w w:val="105"/>
          <w:sz w:val="20"/>
          <w:szCs w:val="20"/>
        </w:rPr>
      </w:pPr>
    </w:p>
    <w:p w14:paraId="089FFC33" w14:textId="77777777" w:rsidR="00BF5585" w:rsidRDefault="00BF5585" w:rsidP="00BF5585">
      <w:pPr>
        <w:pStyle w:val="BodyText"/>
        <w:rPr>
          <w:color w:val="231F20"/>
          <w:w w:val="105"/>
        </w:rPr>
      </w:pPr>
    </w:p>
    <w:p w14:paraId="54811B0C" w14:textId="77777777" w:rsidR="00BF5585" w:rsidRPr="00FD5174" w:rsidRDefault="00BF5585" w:rsidP="00BF5585">
      <w:pPr>
        <w:pStyle w:val="BodyText"/>
        <w:rPr>
          <w:color w:val="231F20"/>
          <w:w w:val="105"/>
          <w:sz w:val="12"/>
        </w:rPr>
      </w:pPr>
    </w:p>
    <w:p w14:paraId="77F78C46" w14:textId="77777777" w:rsidR="00BF5585" w:rsidRPr="00365C15" w:rsidRDefault="00BF5585" w:rsidP="00BF5585">
      <w:pPr>
        <w:pStyle w:val="BodyText"/>
        <w:rPr>
          <w:rStyle w:val="Strong"/>
        </w:rPr>
      </w:pPr>
      <w:r w:rsidRPr="00365C15">
        <w:rPr>
          <w:rStyle w:val="Strong"/>
        </w:rPr>
        <w:t>Document Ready for Filing</w:t>
      </w:r>
    </w:p>
    <w:p w14:paraId="6ECD4F5D" w14:textId="77777777" w:rsidR="00BF5585" w:rsidRPr="00FD5174" w:rsidRDefault="00BF5585" w:rsidP="00BF5585">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556A9F64" w14:textId="77777777" w:rsidR="00BF5585" w:rsidRPr="00FD5174" w:rsidRDefault="00BF5585" w:rsidP="00BF5585">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76719BDD" w14:textId="77777777" w:rsidR="00BF5585" w:rsidRPr="00FD5174" w:rsidRDefault="00BF5585" w:rsidP="00BF5585">
      <w:pPr>
        <w:pStyle w:val="BodyText"/>
        <w:rPr>
          <w:b/>
          <w:bCs/>
          <w:color w:val="231F20"/>
          <w:w w:val="105"/>
        </w:rPr>
      </w:pPr>
    </w:p>
    <w:p w14:paraId="7F7553A2" w14:textId="77777777" w:rsidR="00BF5585" w:rsidRPr="00FD5174" w:rsidRDefault="00BF5585" w:rsidP="00BF5585">
      <w:pPr>
        <w:pStyle w:val="BodyText"/>
        <w:rPr>
          <w:b/>
          <w:bCs/>
          <w:color w:val="231F20"/>
          <w:w w:val="105"/>
        </w:rPr>
      </w:pPr>
      <w:r w:rsidRPr="00FD5174">
        <w:rPr>
          <w:color w:val="231F20"/>
          <w:w w:val="105"/>
        </w:rPr>
        <w:t xml:space="preserve">This document is ready to file? </w:t>
      </w:r>
      <w:r>
        <w:rPr>
          <w:color w:val="231F20"/>
          <w:w w:val="105"/>
        </w:rPr>
        <w:t>yes</w:t>
      </w:r>
    </w:p>
    <w:p w14:paraId="531672D9" w14:textId="2D93B84B" w:rsidR="00BF5585" w:rsidRPr="00FD5174" w:rsidRDefault="00BF5585" w:rsidP="00BF5585">
      <w:pPr>
        <w:pStyle w:val="BodyText"/>
        <w:rPr>
          <w:b/>
          <w:bCs/>
          <w:color w:val="231F20"/>
          <w:w w:val="105"/>
        </w:rPr>
      </w:pPr>
      <w:r w:rsidRPr="0004162E">
        <w:rPr>
          <w:color w:val="231F20"/>
          <w:w w:val="105"/>
        </w:rPr>
        <w:t xml:space="preserve">Date/time Stamp: </w:t>
      </w:r>
      <w:r w:rsidR="00062153">
        <w:rPr>
          <w:color w:val="231F20"/>
          <w:w w:val="105"/>
        </w:rPr>
        <w:t>12/28</w:t>
      </w:r>
      <w:r w:rsidRPr="004C0769">
        <w:rPr>
          <w:color w:val="231F20"/>
          <w:w w:val="105"/>
        </w:rPr>
        <w:t>/2022</w:t>
      </w:r>
      <w:r>
        <w:rPr>
          <w:color w:val="231F20"/>
          <w:w w:val="105"/>
        </w:rPr>
        <w:t xml:space="preserve"> </w:t>
      </w:r>
      <w:r w:rsidR="00062153">
        <w:rPr>
          <w:color w:val="231F20"/>
          <w:w w:val="105"/>
        </w:rPr>
        <w:t>2:33 pm</w:t>
      </w:r>
    </w:p>
    <w:p w14:paraId="777DE0B3" w14:textId="4F3BD316" w:rsidR="005C3679" w:rsidRDefault="00BF5585" w:rsidP="004378CA">
      <w:pPr>
        <w:pStyle w:val="BodyText"/>
        <w:rPr>
          <w:rFonts w:ascii="Arial"/>
          <w:sz w:val="39"/>
        </w:rPr>
      </w:pPr>
      <w:r w:rsidRPr="00FD5174">
        <w:rPr>
          <w:color w:val="231F20"/>
          <w:w w:val="105"/>
        </w:rPr>
        <w:t>E-mail submission to Determination of Need</w:t>
      </w:r>
    </w:p>
    <w:p w14:paraId="6EB64A3B" w14:textId="77777777" w:rsidR="006D4A1F" w:rsidRDefault="006D4A1F">
      <w:pPr>
        <w:spacing w:line="398" w:lineRule="auto"/>
        <w:rPr>
          <w:rFonts w:ascii="Arial"/>
          <w:sz w:val="39"/>
        </w:rPr>
        <w:sectPr w:rsidR="006D4A1F" w:rsidSect="00FB1666">
          <w:footerReference w:type="default" r:id="rId19"/>
          <w:pgSz w:w="16840" w:h="11920" w:orient="landscape"/>
          <w:pgMar w:top="720" w:right="1920" w:bottom="1530" w:left="280" w:header="720" w:footer="720" w:gutter="0"/>
          <w:pgNumType w:start="1"/>
          <w:cols w:space="720"/>
          <w:docGrid w:linePitch="299"/>
        </w:sectPr>
      </w:pPr>
    </w:p>
    <w:p w14:paraId="03DE3DF8" w14:textId="77777777" w:rsidR="00CF37AD" w:rsidRDefault="00CF37AD" w:rsidP="00CF37AD">
      <w:pPr>
        <w:pStyle w:val="Header"/>
      </w:pPr>
      <w:r>
        <w:rPr>
          <w:rFonts w:ascii="Arial"/>
          <w:sz w:val="39"/>
        </w:rPr>
        <w:lastRenderedPageBreak/>
        <w:tab/>
      </w:r>
      <w:r>
        <w:t xml:space="preserve">Affiliated Parties Supplement: Thomas Shields </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2055"/>
        <w:gridCol w:w="1839"/>
        <w:gridCol w:w="704"/>
        <w:gridCol w:w="562"/>
        <w:gridCol w:w="593"/>
        <w:gridCol w:w="663"/>
      </w:tblGrid>
      <w:tr w:rsidR="009A16C9" w14:paraId="167CA71C" w14:textId="77777777" w:rsidTr="009A16C9">
        <w:trPr>
          <w:cantSplit/>
          <w:trHeight w:val="275"/>
          <w:tblHeader/>
        </w:trPr>
        <w:tc>
          <w:tcPr>
            <w:tcW w:w="2542" w:type="dxa"/>
          </w:tcPr>
          <w:p w14:paraId="62DF2B5F" w14:textId="77777777" w:rsidR="009A16C9" w:rsidRDefault="009A16C9" w:rsidP="00DC5300">
            <w:pPr>
              <w:pStyle w:val="TableParagraph"/>
              <w:ind w:left="23"/>
              <w:rPr>
                <w:b/>
                <w:sz w:val="11"/>
              </w:rPr>
            </w:pPr>
            <w:bookmarkStart w:id="0" w:name="Sheet1"/>
            <w:bookmarkEnd w:id="0"/>
            <w:r>
              <w:rPr>
                <w:b/>
                <w:w w:val="95"/>
                <w:sz w:val="11"/>
              </w:rPr>
              <w:t>Legal</w:t>
            </w:r>
            <w:r>
              <w:rPr>
                <w:b/>
                <w:spacing w:val="12"/>
                <w:w w:val="95"/>
                <w:sz w:val="11"/>
              </w:rPr>
              <w:t xml:space="preserve"> </w:t>
            </w:r>
            <w:r>
              <w:rPr>
                <w:b/>
                <w:w w:val="95"/>
                <w:sz w:val="11"/>
              </w:rPr>
              <w:t>Name</w:t>
            </w:r>
          </w:p>
        </w:tc>
        <w:tc>
          <w:tcPr>
            <w:tcW w:w="2055" w:type="dxa"/>
          </w:tcPr>
          <w:p w14:paraId="268FC0AB" w14:textId="77777777" w:rsidR="009A16C9" w:rsidRDefault="009A16C9" w:rsidP="00DC5300">
            <w:pPr>
              <w:pStyle w:val="TableParagraph"/>
              <w:ind w:left="23"/>
              <w:rPr>
                <w:b/>
                <w:sz w:val="11"/>
              </w:rPr>
            </w:pPr>
            <w:r>
              <w:rPr>
                <w:b/>
                <w:sz w:val="11"/>
              </w:rPr>
              <w:t>DBA</w:t>
            </w:r>
          </w:p>
        </w:tc>
        <w:tc>
          <w:tcPr>
            <w:tcW w:w="1839" w:type="dxa"/>
          </w:tcPr>
          <w:p w14:paraId="73DF1BD6" w14:textId="77777777" w:rsidR="009A16C9" w:rsidRDefault="009A16C9" w:rsidP="00DC5300">
            <w:pPr>
              <w:pStyle w:val="TableParagraph"/>
              <w:ind w:left="22"/>
              <w:rPr>
                <w:b/>
                <w:sz w:val="11"/>
              </w:rPr>
            </w:pPr>
            <w:r>
              <w:rPr>
                <w:b/>
                <w:spacing w:val="-1"/>
                <w:sz w:val="11"/>
              </w:rPr>
              <w:t>Service</w:t>
            </w:r>
            <w:r>
              <w:rPr>
                <w:b/>
                <w:spacing w:val="-5"/>
                <w:sz w:val="11"/>
              </w:rPr>
              <w:t xml:space="preserve"> </w:t>
            </w:r>
            <w:r>
              <w:rPr>
                <w:b/>
                <w:sz w:val="11"/>
              </w:rPr>
              <w:t>Location</w:t>
            </w:r>
            <w:r>
              <w:rPr>
                <w:b/>
                <w:spacing w:val="-6"/>
                <w:sz w:val="11"/>
              </w:rPr>
              <w:t xml:space="preserve"> </w:t>
            </w:r>
            <w:r>
              <w:rPr>
                <w:b/>
                <w:sz w:val="11"/>
              </w:rPr>
              <w:t>Address</w:t>
            </w:r>
          </w:p>
        </w:tc>
        <w:tc>
          <w:tcPr>
            <w:tcW w:w="704" w:type="dxa"/>
          </w:tcPr>
          <w:p w14:paraId="513BD807" w14:textId="77777777" w:rsidR="009A16C9" w:rsidRDefault="009A16C9" w:rsidP="00DC5300">
            <w:pPr>
              <w:pStyle w:val="TableParagraph"/>
              <w:ind w:left="22"/>
              <w:rPr>
                <w:b/>
                <w:sz w:val="11"/>
              </w:rPr>
            </w:pPr>
            <w:r>
              <w:rPr>
                <w:b/>
                <w:sz w:val="11"/>
              </w:rPr>
              <w:t>City/Town</w:t>
            </w:r>
          </w:p>
        </w:tc>
        <w:tc>
          <w:tcPr>
            <w:tcW w:w="562" w:type="dxa"/>
          </w:tcPr>
          <w:p w14:paraId="7FDB64F9" w14:textId="77777777" w:rsidR="009A16C9" w:rsidRDefault="009A16C9" w:rsidP="00DC5300">
            <w:pPr>
              <w:pStyle w:val="TableParagraph"/>
              <w:ind w:left="21"/>
              <w:rPr>
                <w:b/>
                <w:sz w:val="11"/>
              </w:rPr>
            </w:pPr>
            <w:r>
              <w:rPr>
                <w:b/>
                <w:sz w:val="11"/>
              </w:rPr>
              <w:t>State</w:t>
            </w:r>
          </w:p>
        </w:tc>
        <w:tc>
          <w:tcPr>
            <w:tcW w:w="593" w:type="dxa"/>
          </w:tcPr>
          <w:p w14:paraId="1EBD9BE5" w14:textId="77777777" w:rsidR="009A16C9" w:rsidRDefault="009A16C9" w:rsidP="00DC5300">
            <w:pPr>
              <w:pStyle w:val="TableParagraph"/>
              <w:ind w:left="21"/>
              <w:rPr>
                <w:b/>
                <w:sz w:val="11"/>
              </w:rPr>
            </w:pPr>
            <w:r>
              <w:rPr>
                <w:b/>
                <w:sz w:val="11"/>
              </w:rPr>
              <w:t>Zip</w:t>
            </w:r>
          </w:p>
        </w:tc>
        <w:tc>
          <w:tcPr>
            <w:tcW w:w="663" w:type="dxa"/>
          </w:tcPr>
          <w:p w14:paraId="6B126858" w14:textId="77777777" w:rsidR="009A16C9" w:rsidRDefault="009A16C9" w:rsidP="00DC5300">
            <w:pPr>
              <w:pStyle w:val="TableParagraph"/>
              <w:rPr>
                <w:b/>
                <w:sz w:val="11"/>
              </w:rPr>
            </w:pPr>
            <w:r>
              <w:rPr>
                <w:b/>
                <w:sz w:val="11"/>
              </w:rPr>
              <w:t>Medicare</w:t>
            </w:r>
          </w:p>
          <w:p w14:paraId="3C39F519" w14:textId="77777777" w:rsidR="009A16C9" w:rsidRDefault="009A16C9" w:rsidP="00DC5300">
            <w:pPr>
              <w:pStyle w:val="TableParagraph"/>
              <w:spacing w:before="7" w:line="111" w:lineRule="exact"/>
              <w:rPr>
                <w:b/>
                <w:sz w:val="11"/>
              </w:rPr>
            </w:pPr>
            <w:r>
              <w:rPr>
                <w:b/>
                <w:sz w:val="11"/>
              </w:rPr>
              <w:t>PTAN</w:t>
            </w:r>
          </w:p>
        </w:tc>
      </w:tr>
      <w:tr w:rsidR="009A16C9" w14:paraId="665FE504" w14:textId="77777777" w:rsidTr="009A16C9">
        <w:trPr>
          <w:cantSplit/>
          <w:trHeight w:val="275"/>
        </w:trPr>
        <w:tc>
          <w:tcPr>
            <w:tcW w:w="2542" w:type="dxa"/>
          </w:tcPr>
          <w:p w14:paraId="4723ADA5" w14:textId="77777777" w:rsidR="009A16C9" w:rsidRDefault="009A16C9" w:rsidP="00DC5300">
            <w:pPr>
              <w:pStyle w:val="TableParagraph"/>
              <w:ind w:left="23"/>
              <w:rPr>
                <w:sz w:val="11"/>
              </w:rPr>
            </w:pPr>
            <w:r>
              <w:rPr>
                <w:spacing w:val="-1"/>
                <w:sz w:val="11"/>
              </w:rPr>
              <w:t>Southeastern</w:t>
            </w:r>
            <w:r>
              <w:rPr>
                <w:spacing w:val="-5"/>
                <w:sz w:val="11"/>
              </w:rPr>
              <w:t xml:space="preserve"> </w:t>
            </w:r>
            <w:r>
              <w:rPr>
                <w:spacing w:val="-1"/>
                <w:sz w:val="11"/>
              </w:rPr>
              <w:t>Massachusetts</w:t>
            </w:r>
            <w:r>
              <w:rPr>
                <w:spacing w:val="-5"/>
                <w:sz w:val="11"/>
              </w:rPr>
              <w:t xml:space="preserve"> </w:t>
            </w:r>
            <w:r>
              <w:rPr>
                <w:sz w:val="11"/>
              </w:rPr>
              <w:t>Regional</w:t>
            </w:r>
            <w:r>
              <w:rPr>
                <w:spacing w:val="-6"/>
                <w:sz w:val="11"/>
              </w:rPr>
              <w:t xml:space="preserve"> </w:t>
            </w:r>
            <w:r>
              <w:rPr>
                <w:sz w:val="11"/>
              </w:rPr>
              <w:t>MRI</w:t>
            </w:r>
            <w:r>
              <w:rPr>
                <w:spacing w:val="-5"/>
                <w:sz w:val="11"/>
              </w:rPr>
              <w:t xml:space="preserve"> </w:t>
            </w:r>
            <w:r>
              <w:rPr>
                <w:sz w:val="11"/>
              </w:rPr>
              <w:t>Limited</w:t>
            </w:r>
          </w:p>
          <w:p w14:paraId="3EC96FEE" w14:textId="77777777" w:rsidR="009A16C9" w:rsidRDefault="009A16C9" w:rsidP="00DC5300">
            <w:pPr>
              <w:pStyle w:val="TableParagraph"/>
              <w:spacing w:before="7" w:line="111" w:lineRule="exact"/>
              <w:ind w:left="23"/>
              <w:rPr>
                <w:sz w:val="11"/>
              </w:rPr>
            </w:pPr>
            <w:r>
              <w:rPr>
                <w:sz w:val="11"/>
              </w:rPr>
              <w:t>Partnership</w:t>
            </w:r>
          </w:p>
        </w:tc>
        <w:tc>
          <w:tcPr>
            <w:tcW w:w="2055" w:type="dxa"/>
          </w:tcPr>
          <w:p w14:paraId="50D7C0E5" w14:textId="77777777" w:rsidR="009A16C9" w:rsidRDefault="009A16C9" w:rsidP="00DC5300">
            <w:pPr>
              <w:pStyle w:val="TableParagraph"/>
              <w:ind w:left="23"/>
              <w:rPr>
                <w:sz w:val="11"/>
              </w:rPr>
            </w:pPr>
            <w:r>
              <w:rPr>
                <w:spacing w:val="-1"/>
                <w:sz w:val="11"/>
              </w:rPr>
              <w:t>Shields</w:t>
            </w:r>
            <w:r>
              <w:rPr>
                <w:spacing w:val="-4"/>
                <w:sz w:val="11"/>
              </w:rPr>
              <w:t xml:space="preserve"> </w:t>
            </w:r>
            <w:r>
              <w:rPr>
                <w:sz w:val="11"/>
              </w:rPr>
              <w:t>MRI</w:t>
            </w:r>
            <w:r>
              <w:rPr>
                <w:spacing w:val="-5"/>
                <w:sz w:val="11"/>
              </w:rPr>
              <w:t xml:space="preserve"> </w:t>
            </w:r>
            <w:r>
              <w:rPr>
                <w:sz w:val="11"/>
              </w:rPr>
              <w:t>Brockton</w:t>
            </w:r>
          </w:p>
        </w:tc>
        <w:tc>
          <w:tcPr>
            <w:tcW w:w="1839" w:type="dxa"/>
          </w:tcPr>
          <w:p w14:paraId="000FFD51" w14:textId="77777777" w:rsidR="009A16C9" w:rsidRDefault="009A16C9" w:rsidP="00DC5300">
            <w:pPr>
              <w:pStyle w:val="TableParagraph"/>
              <w:ind w:left="22"/>
              <w:rPr>
                <w:sz w:val="11"/>
              </w:rPr>
            </w:pPr>
            <w:r>
              <w:rPr>
                <w:sz w:val="11"/>
              </w:rPr>
              <w:t>265</w:t>
            </w:r>
            <w:r>
              <w:rPr>
                <w:spacing w:val="-4"/>
                <w:sz w:val="11"/>
              </w:rPr>
              <w:t xml:space="preserve"> </w:t>
            </w:r>
            <w:r>
              <w:rPr>
                <w:sz w:val="11"/>
              </w:rPr>
              <w:t>Westgate</w:t>
            </w:r>
            <w:r>
              <w:rPr>
                <w:spacing w:val="-4"/>
                <w:sz w:val="11"/>
              </w:rPr>
              <w:t xml:space="preserve"> </w:t>
            </w:r>
            <w:r>
              <w:rPr>
                <w:sz w:val="11"/>
              </w:rPr>
              <w:t>Dr</w:t>
            </w:r>
          </w:p>
        </w:tc>
        <w:tc>
          <w:tcPr>
            <w:tcW w:w="704" w:type="dxa"/>
          </w:tcPr>
          <w:p w14:paraId="0075C407" w14:textId="77777777" w:rsidR="009A16C9" w:rsidRDefault="009A16C9" w:rsidP="00DC5300">
            <w:pPr>
              <w:pStyle w:val="TableParagraph"/>
              <w:ind w:left="22"/>
              <w:rPr>
                <w:sz w:val="11"/>
              </w:rPr>
            </w:pPr>
            <w:r>
              <w:rPr>
                <w:sz w:val="11"/>
              </w:rPr>
              <w:t>Brockton</w:t>
            </w:r>
          </w:p>
        </w:tc>
        <w:tc>
          <w:tcPr>
            <w:tcW w:w="562" w:type="dxa"/>
          </w:tcPr>
          <w:p w14:paraId="40EDEB7B" w14:textId="77777777" w:rsidR="009A16C9" w:rsidRDefault="009A16C9" w:rsidP="00DC5300">
            <w:pPr>
              <w:pStyle w:val="TableParagraph"/>
              <w:ind w:left="21"/>
              <w:rPr>
                <w:sz w:val="11"/>
              </w:rPr>
            </w:pPr>
            <w:r>
              <w:rPr>
                <w:sz w:val="11"/>
              </w:rPr>
              <w:t>MA</w:t>
            </w:r>
          </w:p>
        </w:tc>
        <w:tc>
          <w:tcPr>
            <w:tcW w:w="593" w:type="dxa"/>
          </w:tcPr>
          <w:p w14:paraId="026F91E4" w14:textId="77777777" w:rsidR="009A16C9" w:rsidRDefault="009A16C9" w:rsidP="00DC5300">
            <w:pPr>
              <w:pStyle w:val="TableParagraph"/>
              <w:ind w:left="21"/>
              <w:rPr>
                <w:sz w:val="11"/>
              </w:rPr>
            </w:pPr>
            <w:r>
              <w:rPr>
                <w:sz w:val="11"/>
              </w:rPr>
              <w:t>02301-1817</w:t>
            </w:r>
          </w:p>
        </w:tc>
        <w:tc>
          <w:tcPr>
            <w:tcW w:w="663" w:type="dxa"/>
          </w:tcPr>
          <w:p w14:paraId="0D3C88FC" w14:textId="77777777" w:rsidR="009A16C9" w:rsidRDefault="009A16C9" w:rsidP="00DC5300">
            <w:pPr>
              <w:pStyle w:val="TableParagraph"/>
              <w:rPr>
                <w:sz w:val="11"/>
              </w:rPr>
            </w:pPr>
            <w:r>
              <w:rPr>
                <w:sz w:val="11"/>
              </w:rPr>
              <w:t>016469</w:t>
            </w:r>
          </w:p>
        </w:tc>
      </w:tr>
      <w:tr w:rsidR="009A16C9" w14:paraId="3784601D" w14:textId="77777777" w:rsidTr="009A16C9">
        <w:trPr>
          <w:cantSplit/>
          <w:trHeight w:val="275"/>
        </w:trPr>
        <w:tc>
          <w:tcPr>
            <w:tcW w:w="2542" w:type="dxa"/>
          </w:tcPr>
          <w:p w14:paraId="07E1C781" w14:textId="77777777" w:rsidR="009A16C9" w:rsidRDefault="009A16C9" w:rsidP="00DC5300">
            <w:pPr>
              <w:pStyle w:val="TableParagraph"/>
              <w:ind w:left="23"/>
              <w:rPr>
                <w:sz w:val="11"/>
              </w:rPr>
            </w:pPr>
            <w:r>
              <w:rPr>
                <w:w w:val="95"/>
                <w:sz w:val="11"/>
              </w:rPr>
              <w:t>Fall</w:t>
            </w:r>
            <w:r>
              <w:rPr>
                <w:spacing w:val="5"/>
                <w:w w:val="95"/>
                <w:sz w:val="11"/>
              </w:rPr>
              <w:t xml:space="preserve"> </w:t>
            </w:r>
            <w:r>
              <w:rPr>
                <w:w w:val="95"/>
                <w:sz w:val="11"/>
              </w:rPr>
              <w:t>River-New</w:t>
            </w:r>
            <w:r>
              <w:rPr>
                <w:spacing w:val="6"/>
                <w:w w:val="95"/>
                <w:sz w:val="11"/>
              </w:rPr>
              <w:t xml:space="preserve"> </w:t>
            </w:r>
            <w:r>
              <w:rPr>
                <w:w w:val="95"/>
                <w:sz w:val="11"/>
              </w:rPr>
              <w:t>Bedford</w:t>
            </w:r>
            <w:r>
              <w:rPr>
                <w:spacing w:val="7"/>
                <w:w w:val="95"/>
                <w:sz w:val="11"/>
              </w:rPr>
              <w:t xml:space="preserve"> </w:t>
            </w:r>
            <w:r>
              <w:rPr>
                <w:w w:val="95"/>
                <w:sz w:val="11"/>
              </w:rPr>
              <w:t>Regional</w:t>
            </w:r>
            <w:r>
              <w:rPr>
                <w:spacing w:val="6"/>
                <w:w w:val="95"/>
                <w:sz w:val="11"/>
              </w:rPr>
              <w:t xml:space="preserve"> </w:t>
            </w:r>
            <w:r>
              <w:rPr>
                <w:w w:val="95"/>
                <w:sz w:val="11"/>
              </w:rPr>
              <w:t>MRI</w:t>
            </w:r>
            <w:r>
              <w:rPr>
                <w:spacing w:val="5"/>
                <w:w w:val="95"/>
                <w:sz w:val="11"/>
              </w:rPr>
              <w:t xml:space="preserve"> </w:t>
            </w:r>
            <w:r>
              <w:rPr>
                <w:w w:val="95"/>
                <w:sz w:val="11"/>
              </w:rPr>
              <w:t>Limited</w:t>
            </w:r>
            <w:r>
              <w:rPr>
                <w:spacing w:val="7"/>
                <w:w w:val="95"/>
                <w:sz w:val="11"/>
              </w:rPr>
              <w:t xml:space="preserve"> </w:t>
            </w:r>
            <w:r>
              <w:rPr>
                <w:w w:val="95"/>
                <w:sz w:val="11"/>
              </w:rPr>
              <w:t>Partnership</w:t>
            </w:r>
          </w:p>
        </w:tc>
        <w:tc>
          <w:tcPr>
            <w:tcW w:w="2055" w:type="dxa"/>
          </w:tcPr>
          <w:p w14:paraId="7BAF4A1F" w14:textId="77777777" w:rsidR="009A16C9" w:rsidRDefault="009A16C9" w:rsidP="00DC5300">
            <w:pPr>
              <w:pStyle w:val="TableParagraph"/>
              <w:ind w:left="23"/>
              <w:rPr>
                <w:sz w:val="11"/>
              </w:rPr>
            </w:pPr>
            <w:r>
              <w:rPr>
                <w:sz w:val="11"/>
              </w:rPr>
              <w:t>Shields</w:t>
            </w:r>
            <w:r>
              <w:rPr>
                <w:spacing w:val="-5"/>
                <w:sz w:val="11"/>
              </w:rPr>
              <w:t xml:space="preserve"> </w:t>
            </w:r>
            <w:r>
              <w:rPr>
                <w:sz w:val="11"/>
              </w:rPr>
              <w:t>MRI</w:t>
            </w:r>
            <w:r>
              <w:rPr>
                <w:spacing w:val="-6"/>
                <w:sz w:val="11"/>
              </w:rPr>
              <w:t xml:space="preserve"> </w:t>
            </w:r>
            <w:r>
              <w:rPr>
                <w:sz w:val="11"/>
              </w:rPr>
              <w:t>Dartmouth</w:t>
            </w:r>
          </w:p>
        </w:tc>
        <w:tc>
          <w:tcPr>
            <w:tcW w:w="1839" w:type="dxa"/>
          </w:tcPr>
          <w:p w14:paraId="0EBB7230" w14:textId="77777777" w:rsidR="009A16C9" w:rsidRDefault="009A16C9" w:rsidP="00DC5300">
            <w:pPr>
              <w:pStyle w:val="TableParagraph"/>
              <w:ind w:left="22"/>
              <w:rPr>
                <w:sz w:val="11"/>
              </w:rPr>
            </w:pPr>
            <w:r>
              <w:rPr>
                <w:sz w:val="11"/>
              </w:rPr>
              <w:t>313</w:t>
            </w:r>
            <w:r>
              <w:rPr>
                <w:spacing w:val="-4"/>
                <w:sz w:val="11"/>
              </w:rPr>
              <w:t xml:space="preserve"> </w:t>
            </w:r>
            <w:r>
              <w:rPr>
                <w:sz w:val="11"/>
              </w:rPr>
              <w:t>Faunce</w:t>
            </w:r>
            <w:r>
              <w:rPr>
                <w:spacing w:val="-5"/>
                <w:sz w:val="11"/>
              </w:rPr>
              <w:t xml:space="preserve"> </w:t>
            </w:r>
            <w:r>
              <w:rPr>
                <w:sz w:val="11"/>
              </w:rPr>
              <w:t>Corner</w:t>
            </w:r>
            <w:r>
              <w:rPr>
                <w:spacing w:val="-3"/>
                <w:sz w:val="11"/>
              </w:rPr>
              <w:t xml:space="preserve"> </w:t>
            </w:r>
            <w:r>
              <w:rPr>
                <w:sz w:val="11"/>
              </w:rPr>
              <w:t>Rd</w:t>
            </w:r>
          </w:p>
        </w:tc>
        <w:tc>
          <w:tcPr>
            <w:tcW w:w="704" w:type="dxa"/>
          </w:tcPr>
          <w:p w14:paraId="481856B5" w14:textId="77777777" w:rsidR="009A16C9" w:rsidRDefault="009A16C9" w:rsidP="00DC5300">
            <w:pPr>
              <w:pStyle w:val="TableParagraph"/>
              <w:ind w:left="22"/>
              <w:rPr>
                <w:sz w:val="11"/>
              </w:rPr>
            </w:pPr>
            <w:r>
              <w:rPr>
                <w:sz w:val="11"/>
              </w:rPr>
              <w:t>Dartmouth</w:t>
            </w:r>
          </w:p>
        </w:tc>
        <w:tc>
          <w:tcPr>
            <w:tcW w:w="562" w:type="dxa"/>
          </w:tcPr>
          <w:p w14:paraId="68C32B3A" w14:textId="77777777" w:rsidR="009A16C9" w:rsidRDefault="009A16C9" w:rsidP="00DC5300">
            <w:pPr>
              <w:pStyle w:val="TableParagraph"/>
              <w:ind w:left="21"/>
              <w:rPr>
                <w:sz w:val="11"/>
              </w:rPr>
            </w:pPr>
            <w:r>
              <w:rPr>
                <w:sz w:val="11"/>
              </w:rPr>
              <w:t>MA</w:t>
            </w:r>
          </w:p>
        </w:tc>
        <w:tc>
          <w:tcPr>
            <w:tcW w:w="593" w:type="dxa"/>
          </w:tcPr>
          <w:p w14:paraId="225E493B" w14:textId="77777777" w:rsidR="009A16C9" w:rsidRDefault="009A16C9" w:rsidP="00DC5300">
            <w:pPr>
              <w:pStyle w:val="TableParagraph"/>
              <w:ind w:left="21"/>
              <w:rPr>
                <w:sz w:val="11"/>
              </w:rPr>
            </w:pPr>
            <w:r>
              <w:rPr>
                <w:sz w:val="11"/>
              </w:rPr>
              <w:t>02747-1252</w:t>
            </w:r>
          </w:p>
        </w:tc>
        <w:tc>
          <w:tcPr>
            <w:tcW w:w="663" w:type="dxa"/>
          </w:tcPr>
          <w:p w14:paraId="162C2B43" w14:textId="77777777" w:rsidR="009A16C9" w:rsidRDefault="009A16C9" w:rsidP="00DC5300">
            <w:pPr>
              <w:pStyle w:val="TableParagraph"/>
              <w:rPr>
                <w:sz w:val="11"/>
              </w:rPr>
            </w:pPr>
            <w:r>
              <w:rPr>
                <w:sz w:val="11"/>
              </w:rPr>
              <w:t>018869</w:t>
            </w:r>
          </w:p>
        </w:tc>
      </w:tr>
      <w:tr w:rsidR="009A16C9" w14:paraId="1943F51F" w14:textId="77777777" w:rsidTr="009A16C9">
        <w:trPr>
          <w:cantSplit/>
          <w:trHeight w:val="275"/>
        </w:trPr>
        <w:tc>
          <w:tcPr>
            <w:tcW w:w="2542" w:type="dxa"/>
          </w:tcPr>
          <w:p w14:paraId="6C6809E8" w14:textId="77777777" w:rsidR="009A16C9" w:rsidRDefault="009A16C9" w:rsidP="00DC5300">
            <w:pPr>
              <w:pStyle w:val="TableParagraph"/>
              <w:ind w:left="23"/>
              <w:rPr>
                <w:sz w:val="11"/>
              </w:rPr>
            </w:pPr>
            <w:r>
              <w:rPr>
                <w:w w:val="95"/>
                <w:sz w:val="11"/>
              </w:rPr>
              <w:t>Fall</w:t>
            </w:r>
            <w:r>
              <w:rPr>
                <w:spacing w:val="5"/>
                <w:w w:val="95"/>
                <w:sz w:val="11"/>
              </w:rPr>
              <w:t xml:space="preserve"> </w:t>
            </w:r>
            <w:r>
              <w:rPr>
                <w:w w:val="95"/>
                <w:sz w:val="11"/>
              </w:rPr>
              <w:t>River-New</w:t>
            </w:r>
            <w:r>
              <w:rPr>
                <w:spacing w:val="6"/>
                <w:w w:val="95"/>
                <w:sz w:val="11"/>
              </w:rPr>
              <w:t xml:space="preserve"> </w:t>
            </w:r>
            <w:r>
              <w:rPr>
                <w:w w:val="95"/>
                <w:sz w:val="11"/>
              </w:rPr>
              <w:t>Bedford</w:t>
            </w:r>
            <w:r>
              <w:rPr>
                <w:spacing w:val="7"/>
                <w:w w:val="95"/>
                <w:sz w:val="11"/>
              </w:rPr>
              <w:t xml:space="preserve"> </w:t>
            </w:r>
            <w:r>
              <w:rPr>
                <w:w w:val="95"/>
                <w:sz w:val="11"/>
              </w:rPr>
              <w:t>Regional</w:t>
            </w:r>
            <w:r>
              <w:rPr>
                <w:spacing w:val="6"/>
                <w:w w:val="95"/>
                <w:sz w:val="11"/>
              </w:rPr>
              <w:t xml:space="preserve"> </w:t>
            </w:r>
            <w:r>
              <w:rPr>
                <w:w w:val="95"/>
                <w:sz w:val="11"/>
              </w:rPr>
              <w:t>MRI</w:t>
            </w:r>
            <w:r>
              <w:rPr>
                <w:spacing w:val="5"/>
                <w:w w:val="95"/>
                <w:sz w:val="11"/>
              </w:rPr>
              <w:t xml:space="preserve"> </w:t>
            </w:r>
            <w:r>
              <w:rPr>
                <w:w w:val="95"/>
                <w:sz w:val="11"/>
              </w:rPr>
              <w:t>Limited</w:t>
            </w:r>
            <w:r>
              <w:rPr>
                <w:spacing w:val="7"/>
                <w:w w:val="95"/>
                <w:sz w:val="11"/>
              </w:rPr>
              <w:t xml:space="preserve"> </w:t>
            </w:r>
            <w:r>
              <w:rPr>
                <w:w w:val="95"/>
                <w:sz w:val="11"/>
              </w:rPr>
              <w:t>Partnership</w:t>
            </w:r>
          </w:p>
        </w:tc>
        <w:tc>
          <w:tcPr>
            <w:tcW w:w="2055" w:type="dxa"/>
          </w:tcPr>
          <w:p w14:paraId="6E50ED28" w14:textId="77777777" w:rsidR="009A16C9" w:rsidRDefault="009A16C9" w:rsidP="00DC5300">
            <w:pPr>
              <w:pStyle w:val="TableParagraph"/>
              <w:ind w:left="23"/>
              <w:rPr>
                <w:sz w:val="11"/>
              </w:rPr>
            </w:pPr>
            <w:r>
              <w:rPr>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St</w:t>
            </w:r>
            <w:r>
              <w:rPr>
                <w:spacing w:val="-5"/>
                <w:sz w:val="11"/>
              </w:rPr>
              <w:t xml:space="preserve"> </w:t>
            </w:r>
            <w:r>
              <w:rPr>
                <w:sz w:val="11"/>
              </w:rPr>
              <w:t>Luke's</w:t>
            </w:r>
            <w:r>
              <w:rPr>
                <w:spacing w:val="-4"/>
                <w:sz w:val="11"/>
              </w:rPr>
              <w:t xml:space="preserve"> </w:t>
            </w:r>
            <w:r>
              <w:rPr>
                <w:sz w:val="11"/>
              </w:rPr>
              <w:t>Hospital</w:t>
            </w:r>
          </w:p>
        </w:tc>
        <w:tc>
          <w:tcPr>
            <w:tcW w:w="1839" w:type="dxa"/>
          </w:tcPr>
          <w:p w14:paraId="31A71CAE" w14:textId="77777777" w:rsidR="009A16C9" w:rsidRDefault="009A16C9" w:rsidP="00DC5300">
            <w:pPr>
              <w:pStyle w:val="TableParagraph"/>
              <w:ind w:left="22"/>
              <w:rPr>
                <w:sz w:val="11"/>
              </w:rPr>
            </w:pPr>
            <w:r>
              <w:rPr>
                <w:sz w:val="11"/>
              </w:rPr>
              <w:t>361</w:t>
            </w:r>
            <w:r>
              <w:rPr>
                <w:spacing w:val="-3"/>
                <w:sz w:val="11"/>
              </w:rPr>
              <w:t xml:space="preserve"> </w:t>
            </w:r>
            <w:r>
              <w:rPr>
                <w:sz w:val="11"/>
              </w:rPr>
              <w:t>Allen</w:t>
            </w:r>
            <w:r>
              <w:rPr>
                <w:spacing w:val="-3"/>
                <w:sz w:val="11"/>
              </w:rPr>
              <w:t xml:space="preserve"> </w:t>
            </w:r>
            <w:r>
              <w:rPr>
                <w:sz w:val="11"/>
              </w:rPr>
              <w:t>St</w:t>
            </w:r>
          </w:p>
        </w:tc>
        <w:tc>
          <w:tcPr>
            <w:tcW w:w="704" w:type="dxa"/>
          </w:tcPr>
          <w:p w14:paraId="73041081" w14:textId="77777777" w:rsidR="009A16C9" w:rsidRDefault="009A16C9" w:rsidP="00DC5300">
            <w:pPr>
              <w:pStyle w:val="TableParagraph"/>
              <w:ind w:left="22"/>
              <w:rPr>
                <w:sz w:val="11"/>
              </w:rPr>
            </w:pPr>
            <w:r>
              <w:rPr>
                <w:sz w:val="11"/>
              </w:rPr>
              <w:t>New</w:t>
            </w:r>
            <w:r>
              <w:rPr>
                <w:spacing w:val="-5"/>
                <w:sz w:val="11"/>
              </w:rPr>
              <w:t xml:space="preserve"> </w:t>
            </w:r>
            <w:r>
              <w:rPr>
                <w:sz w:val="11"/>
              </w:rPr>
              <w:t>Bedford</w:t>
            </w:r>
          </w:p>
        </w:tc>
        <w:tc>
          <w:tcPr>
            <w:tcW w:w="562" w:type="dxa"/>
          </w:tcPr>
          <w:p w14:paraId="7DFA2822" w14:textId="77777777" w:rsidR="009A16C9" w:rsidRDefault="009A16C9" w:rsidP="00DC5300">
            <w:pPr>
              <w:pStyle w:val="TableParagraph"/>
              <w:ind w:left="21"/>
              <w:rPr>
                <w:sz w:val="11"/>
              </w:rPr>
            </w:pPr>
            <w:r>
              <w:rPr>
                <w:sz w:val="11"/>
              </w:rPr>
              <w:t>MA</w:t>
            </w:r>
          </w:p>
        </w:tc>
        <w:tc>
          <w:tcPr>
            <w:tcW w:w="593" w:type="dxa"/>
          </w:tcPr>
          <w:p w14:paraId="00E2A98D" w14:textId="77777777" w:rsidR="009A16C9" w:rsidRDefault="009A16C9" w:rsidP="00DC5300">
            <w:pPr>
              <w:pStyle w:val="TableParagraph"/>
              <w:ind w:left="21"/>
              <w:rPr>
                <w:sz w:val="11"/>
              </w:rPr>
            </w:pPr>
            <w:r>
              <w:rPr>
                <w:sz w:val="11"/>
              </w:rPr>
              <w:t>02740-2107</w:t>
            </w:r>
          </w:p>
        </w:tc>
        <w:tc>
          <w:tcPr>
            <w:tcW w:w="663" w:type="dxa"/>
          </w:tcPr>
          <w:p w14:paraId="128F29D1" w14:textId="77777777" w:rsidR="009A16C9" w:rsidRDefault="009A16C9" w:rsidP="00DC5300">
            <w:pPr>
              <w:pStyle w:val="TableParagraph"/>
              <w:rPr>
                <w:sz w:val="11"/>
              </w:rPr>
            </w:pPr>
            <w:r>
              <w:rPr>
                <w:sz w:val="11"/>
              </w:rPr>
              <w:t>0028894</w:t>
            </w:r>
          </w:p>
        </w:tc>
      </w:tr>
      <w:tr w:rsidR="009A16C9" w14:paraId="4FEE8289" w14:textId="77777777" w:rsidTr="009A16C9">
        <w:trPr>
          <w:cantSplit/>
          <w:trHeight w:val="131"/>
        </w:trPr>
        <w:tc>
          <w:tcPr>
            <w:tcW w:w="2542" w:type="dxa"/>
          </w:tcPr>
          <w:p w14:paraId="5F1F5C19" w14:textId="77777777" w:rsidR="009A16C9" w:rsidRDefault="009A16C9" w:rsidP="00DC5300">
            <w:pPr>
              <w:pStyle w:val="TableParagraph"/>
              <w:spacing w:line="109" w:lineRule="exact"/>
              <w:ind w:left="23"/>
              <w:rPr>
                <w:sz w:val="11"/>
              </w:rPr>
            </w:pPr>
            <w:r>
              <w:rPr>
                <w:sz w:val="11"/>
              </w:rPr>
              <w:t>Shields</w:t>
            </w:r>
            <w:r>
              <w:rPr>
                <w:spacing w:val="-5"/>
                <w:sz w:val="11"/>
              </w:rPr>
              <w:t xml:space="preserve"> </w:t>
            </w:r>
            <w:r>
              <w:rPr>
                <w:sz w:val="11"/>
              </w:rPr>
              <w:t>Healthcare</w:t>
            </w:r>
            <w:r>
              <w:rPr>
                <w:spacing w:val="-6"/>
                <w:sz w:val="11"/>
              </w:rPr>
              <w:t xml:space="preserve"> </w:t>
            </w:r>
            <w:r>
              <w:rPr>
                <w:sz w:val="11"/>
              </w:rPr>
              <w:t>of</w:t>
            </w:r>
            <w:r>
              <w:rPr>
                <w:spacing w:val="-5"/>
                <w:sz w:val="11"/>
              </w:rPr>
              <w:t xml:space="preserve"> </w:t>
            </w:r>
            <w:r>
              <w:rPr>
                <w:sz w:val="11"/>
              </w:rPr>
              <w:t>Cambridge</w:t>
            </w:r>
            <w:r>
              <w:rPr>
                <w:spacing w:val="-6"/>
                <w:sz w:val="11"/>
              </w:rPr>
              <w:t xml:space="preserve"> </w:t>
            </w:r>
            <w:r>
              <w:rPr>
                <w:sz w:val="11"/>
              </w:rPr>
              <w:t>Inc</w:t>
            </w:r>
          </w:p>
        </w:tc>
        <w:tc>
          <w:tcPr>
            <w:tcW w:w="2055" w:type="dxa"/>
          </w:tcPr>
          <w:p w14:paraId="511D0542" w14:textId="77777777" w:rsidR="009A16C9" w:rsidRDefault="009A16C9" w:rsidP="00DC5300">
            <w:pPr>
              <w:pStyle w:val="TableParagraph"/>
              <w:spacing w:line="109" w:lineRule="exact"/>
              <w:ind w:left="23"/>
              <w:rPr>
                <w:sz w:val="11"/>
              </w:rPr>
            </w:pPr>
            <w:r>
              <w:rPr>
                <w:sz w:val="11"/>
              </w:rPr>
              <w:t>Shields</w:t>
            </w:r>
            <w:r>
              <w:rPr>
                <w:spacing w:val="-5"/>
                <w:sz w:val="11"/>
              </w:rPr>
              <w:t xml:space="preserve"> </w:t>
            </w:r>
            <w:r>
              <w:rPr>
                <w:sz w:val="11"/>
              </w:rPr>
              <w:t>MRI</w:t>
            </w:r>
            <w:r>
              <w:rPr>
                <w:spacing w:val="-6"/>
                <w:sz w:val="11"/>
              </w:rPr>
              <w:t xml:space="preserve"> </w:t>
            </w:r>
            <w:r>
              <w:rPr>
                <w:sz w:val="11"/>
              </w:rPr>
              <w:t>Brighton</w:t>
            </w:r>
          </w:p>
        </w:tc>
        <w:tc>
          <w:tcPr>
            <w:tcW w:w="1839" w:type="dxa"/>
          </w:tcPr>
          <w:p w14:paraId="615F92C9" w14:textId="77777777" w:rsidR="009A16C9" w:rsidRDefault="009A16C9" w:rsidP="00DC5300">
            <w:pPr>
              <w:pStyle w:val="TableParagraph"/>
              <w:spacing w:line="109" w:lineRule="exact"/>
              <w:ind w:left="22"/>
              <w:rPr>
                <w:sz w:val="11"/>
              </w:rPr>
            </w:pPr>
            <w:r>
              <w:rPr>
                <w:sz w:val="11"/>
              </w:rPr>
              <w:t>385</w:t>
            </w:r>
            <w:r>
              <w:rPr>
                <w:spacing w:val="-4"/>
                <w:sz w:val="11"/>
              </w:rPr>
              <w:t xml:space="preserve"> </w:t>
            </w:r>
            <w:r>
              <w:rPr>
                <w:sz w:val="11"/>
              </w:rPr>
              <w:t>Western</w:t>
            </w:r>
            <w:r>
              <w:rPr>
                <w:spacing w:val="-4"/>
                <w:sz w:val="11"/>
              </w:rPr>
              <w:t xml:space="preserve"> </w:t>
            </w:r>
            <w:r>
              <w:rPr>
                <w:sz w:val="11"/>
              </w:rPr>
              <w:t>Ave</w:t>
            </w:r>
          </w:p>
        </w:tc>
        <w:tc>
          <w:tcPr>
            <w:tcW w:w="704" w:type="dxa"/>
          </w:tcPr>
          <w:p w14:paraId="2A8F12BF" w14:textId="77777777" w:rsidR="009A16C9" w:rsidRDefault="009A16C9" w:rsidP="00DC5300">
            <w:pPr>
              <w:pStyle w:val="TableParagraph"/>
              <w:spacing w:line="109" w:lineRule="exact"/>
              <w:ind w:left="22"/>
              <w:rPr>
                <w:sz w:val="11"/>
              </w:rPr>
            </w:pPr>
            <w:r>
              <w:rPr>
                <w:sz w:val="11"/>
              </w:rPr>
              <w:t>Brighton</w:t>
            </w:r>
          </w:p>
        </w:tc>
        <w:tc>
          <w:tcPr>
            <w:tcW w:w="562" w:type="dxa"/>
          </w:tcPr>
          <w:p w14:paraId="4DCEE82D" w14:textId="77777777" w:rsidR="009A16C9" w:rsidRDefault="009A16C9" w:rsidP="00DC5300">
            <w:pPr>
              <w:pStyle w:val="TableParagraph"/>
              <w:spacing w:line="109" w:lineRule="exact"/>
              <w:ind w:left="21"/>
              <w:rPr>
                <w:sz w:val="11"/>
              </w:rPr>
            </w:pPr>
            <w:r>
              <w:rPr>
                <w:sz w:val="11"/>
              </w:rPr>
              <w:t>MA</w:t>
            </w:r>
          </w:p>
        </w:tc>
        <w:tc>
          <w:tcPr>
            <w:tcW w:w="593" w:type="dxa"/>
          </w:tcPr>
          <w:p w14:paraId="15ADE86F" w14:textId="77777777" w:rsidR="009A16C9" w:rsidRDefault="009A16C9" w:rsidP="00DC5300">
            <w:pPr>
              <w:pStyle w:val="TableParagraph"/>
              <w:spacing w:line="109" w:lineRule="exact"/>
              <w:ind w:left="21"/>
              <w:rPr>
                <w:sz w:val="11"/>
              </w:rPr>
            </w:pPr>
            <w:r>
              <w:rPr>
                <w:sz w:val="11"/>
              </w:rPr>
              <w:t>02135-1005</w:t>
            </w:r>
          </w:p>
        </w:tc>
        <w:tc>
          <w:tcPr>
            <w:tcW w:w="663" w:type="dxa"/>
          </w:tcPr>
          <w:p w14:paraId="4BBA94E2" w14:textId="77777777" w:rsidR="009A16C9" w:rsidRDefault="009A16C9" w:rsidP="00DC5300">
            <w:pPr>
              <w:pStyle w:val="TableParagraph"/>
              <w:spacing w:line="109" w:lineRule="exact"/>
              <w:rPr>
                <w:sz w:val="11"/>
              </w:rPr>
            </w:pPr>
            <w:r>
              <w:rPr>
                <w:sz w:val="11"/>
              </w:rPr>
              <w:t>020369</w:t>
            </w:r>
          </w:p>
        </w:tc>
      </w:tr>
      <w:tr w:rsidR="009A16C9" w14:paraId="11520D34" w14:textId="77777777" w:rsidTr="009A16C9">
        <w:trPr>
          <w:cantSplit/>
          <w:trHeight w:val="402"/>
        </w:trPr>
        <w:tc>
          <w:tcPr>
            <w:tcW w:w="2542" w:type="dxa"/>
          </w:tcPr>
          <w:p w14:paraId="0C1292D8" w14:textId="77777777" w:rsidR="009A16C9" w:rsidRDefault="009A16C9" w:rsidP="00DC5300">
            <w:pPr>
              <w:pStyle w:val="TableParagraph"/>
              <w:ind w:left="23"/>
              <w:rPr>
                <w:sz w:val="11"/>
              </w:rPr>
            </w:pPr>
            <w:r>
              <w:rPr>
                <w:spacing w:val="-1"/>
                <w:sz w:val="11"/>
              </w:rPr>
              <w:t>South</w:t>
            </w:r>
            <w:r>
              <w:rPr>
                <w:spacing w:val="-5"/>
                <w:sz w:val="11"/>
              </w:rPr>
              <w:t xml:space="preserve"> </w:t>
            </w:r>
            <w:r>
              <w:rPr>
                <w:spacing w:val="-1"/>
                <w:sz w:val="11"/>
              </w:rPr>
              <w:t>Shore</w:t>
            </w:r>
            <w:r>
              <w:rPr>
                <w:spacing w:val="-5"/>
                <w:sz w:val="11"/>
              </w:rPr>
              <w:t xml:space="preserve"> </w:t>
            </w:r>
            <w:r>
              <w:rPr>
                <w:spacing w:val="-1"/>
                <w:sz w:val="11"/>
              </w:rPr>
              <w:t>MRI</w:t>
            </w:r>
            <w:r>
              <w:rPr>
                <w:spacing w:val="-5"/>
                <w:sz w:val="11"/>
              </w:rPr>
              <w:t xml:space="preserve"> </w:t>
            </w:r>
            <w:r>
              <w:rPr>
                <w:sz w:val="11"/>
              </w:rPr>
              <w:t>Limited</w:t>
            </w:r>
            <w:r>
              <w:rPr>
                <w:spacing w:val="-4"/>
                <w:sz w:val="11"/>
              </w:rPr>
              <w:t xml:space="preserve"> </w:t>
            </w:r>
            <w:r>
              <w:rPr>
                <w:sz w:val="11"/>
              </w:rPr>
              <w:t>Partnership</w:t>
            </w:r>
          </w:p>
        </w:tc>
        <w:tc>
          <w:tcPr>
            <w:tcW w:w="2055" w:type="dxa"/>
          </w:tcPr>
          <w:p w14:paraId="3F98307A" w14:textId="77777777" w:rsidR="009A16C9" w:rsidRDefault="009A16C9" w:rsidP="00DC5300">
            <w:pPr>
              <w:pStyle w:val="TableParagraph"/>
              <w:ind w:left="23"/>
              <w:rPr>
                <w:sz w:val="11"/>
              </w:rPr>
            </w:pPr>
            <w:r>
              <w:rPr>
                <w:spacing w:val="-1"/>
                <w:sz w:val="11"/>
              </w:rPr>
              <w:t>Shields</w:t>
            </w:r>
            <w:r>
              <w:rPr>
                <w:spacing w:val="-4"/>
                <w:sz w:val="11"/>
              </w:rPr>
              <w:t xml:space="preserve"> </w:t>
            </w:r>
            <w:r>
              <w:rPr>
                <w:sz w:val="11"/>
              </w:rPr>
              <w:t>MRI</w:t>
            </w:r>
            <w:r>
              <w:rPr>
                <w:spacing w:val="-5"/>
                <w:sz w:val="11"/>
              </w:rPr>
              <w:t xml:space="preserve"> </w:t>
            </w:r>
            <w:r>
              <w:rPr>
                <w:sz w:val="11"/>
              </w:rPr>
              <w:t>Weymouth</w:t>
            </w:r>
          </w:p>
        </w:tc>
        <w:tc>
          <w:tcPr>
            <w:tcW w:w="1839" w:type="dxa"/>
          </w:tcPr>
          <w:p w14:paraId="4C888126" w14:textId="77777777" w:rsidR="009A16C9" w:rsidRDefault="009A16C9" w:rsidP="00DC5300">
            <w:pPr>
              <w:pStyle w:val="TableParagraph"/>
              <w:ind w:left="22"/>
              <w:rPr>
                <w:sz w:val="11"/>
              </w:rPr>
            </w:pPr>
            <w:r>
              <w:rPr>
                <w:sz w:val="11"/>
              </w:rPr>
              <w:t>26</w:t>
            </w:r>
            <w:r>
              <w:rPr>
                <w:spacing w:val="-4"/>
                <w:sz w:val="11"/>
              </w:rPr>
              <w:t xml:space="preserve"> </w:t>
            </w:r>
            <w:r>
              <w:rPr>
                <w:sz w:val="11"/>
              </w:rPr>
              <w:t>Rockway</w:t>
            </w:r>
            <w:r>
              <w:rPr>
                <w:spacing w:val="-5"/>
                <w:sz w:val="11"/>
              </w:rPr>
              <w:t xml:space="preserve"> </w:t>
            </w:r>
            <w:r>
              <w:rPr>
                <w:sz w:val="11"/>
              </w:rPr>
              <w:t>Ave</w:t>
            </w:r>
          </w:p>
        </w:tc>
        <w:tc>
          <w:tcPr>
            <w:tcW w:w="704" w:type="dxa"/>
          </w:tcPr>
          <w:p w14:paraId="2BCF7DED" w14:textId="77777777" w:rsidR="009A16C9" w:rsidRDefault="009A16C9" w:rsidP="00DC5300">
            <w:pPr>
              <w:pStyle w:val="TableParagraph"/>
              <w:ind w:left="22"/>
              <w:rPr>
                <w:sz w:val="11"/>
              </w:rPr>
            </w:pPr>
            <w:r>
              <w:rPr>
                <w:sz w:val="11"/>
              </w:rPr>
              <w:t>Weymouth</w:t>
            </w:r>
          </w:p>
        </w:tc>
        <w:tc>
          <w:tcPr>
            <w:tcW w:w="562" w:type="dxa"/>
          </w:tcPr>
          <w:p w14:paraId="521EAEE2" w14:textId="77777777" w:rsidR="009A16C9" w:rsidRDefault="009A16C9" w:rsidP="00DC5300">
            <w:pPr>
              <w:pStyle w:val="TableParagraph"/>
              <w:ind w:left="21"/>
              <w:rPr>
                <w:sz w:val="11"/>
              </w:rPr>
            </w:pPr>
            <w:r>
              <w:rPr>
                <w:sz w:val="11"/>
              </w:rPr>
              <w:t>MA</w:t>
            </w:r>
          </w:p>
        </w:tc>
        <w:tc>
          <w:tcPr>
            <w:tcW w:w="593" w:type="dxa"/>
          </w:tcPr>
          <w:p w14:paraId="7E28005F" w14:textId="77777777" w:rsidR="009A16C9" w:rsidRDefault="009A16C9" w:rsidP="00DC5300">
            <w:pPr>
              <w:pStyle w:val="TableParagraph"/>
              <w:ind w:left="21"/>
              <w:rPr>
                <w:sz w:val="11"/>
              </w:rPr>
            </w:pPr>
            <w:r>
              <w:rPr>
                <w:sz w:val="11"/>
              </w:rPr>
              <w:t>02188-3906</w:t>
            </w:r>
          </w:p>
        </w:tc>
        <w:tc>
          <w:tcPr>
            <w:tcW w:w="663" w:type="dxa"/>
          </w:tcPr>
          <w:p w14:paraId="5FA32868" w14:textId="77777777" w:rsidR="009A16C9" w:rsidRDefault="009A16C9" w:rsidP="00DC5300">
            <w:pPr>
              <w:pStyle w:val="TableParagraph"/>
              <w:rPr>
                <w:sz w:val="11"/>
              </w:rPr>
            </w:pPr>
            <w:r>
              <w:rPr>
                <w:sz w:val="11"/>
              </w:rPr>
              <w:t>327033</w:t>
            </w:r>
          </w:p>
        </w:tc>
      </w:tr>
      <w:tr w:rsidR="009A16C9" w14:paraId="3E9B7D66" w14:textId="77777777" w:rsidTr="009A16C9">
        <w:trPr>
          <w:cantSplit/>
          <w:trHeight w:val="275"/>
        </w:trPr>
        <w:tc>
          <w:tcPr>
            <w:tcW w:w="2542" w:type="dxa"/>
          </w:tcPr>
          <w:p w14:paraId="13D13B31" w14:textId="77777777" w:rsidR="009A16C9" w:rsidRDefault="009A16C9" w:rsidP="00DC5300">
            <w:pPr>
              <w:pStyle w:val="TableParagraph"/>
              <w:ind w:left="23"/>
              <w:rPr>
                <w:sz w:val="11"/>
              </w:rPr>
            </w:pPr>
            <w:r>
              <w:rPr>
                <w:spacing w:val="-1"/>
                <w:sz w:val="11"/>
              </w:rPr>
              <w:t>Massachusetts</w:t>
            </w:r>
            <w:r>
              <w:rPr>
                <w:spacing w:val="-4"/>
                <w:sz w:val="11"/>
              </w:rPr>
              <w:t xml:space="preserve"> </w:t>
            </w:r>
            <w:r>
              <w:rPr>
                <w:spacing w:val="-1"/>
                <w:sz w:val="11"/>
              </w:rPr>
              <w:t>Bay</w:t>
            </w:r>
            <w:r>
              <w:rPr>
                <w:spacing w:val="-4"/>
                <w:sz w:val="11"/>
              </w:rPr>
              <w:t xml:space="preserve"> </w:t>
            </w:r>
            <w:r>
              <w:rPr>
                <w:spacing w:val="-1"/>
                <w:sz w:val="11"/>
              </w:rPr>
              <w:t>Regional</w:t>
            </w:r>
            <w:r>
              <w:rPr>
                <w:spacing w:val="-5"/>
                <w:sz w:val="11"/>
              </w:rPr>
              <w:t xml:space="preserve"> </w:t>
            </w:r>
            <w:r>
              <w:rPr>
                <w:spacing w:val="-1"/>
                <w:sz w:val="11"/>
              </w:rPr>
              <w:t>MRI</w:t>
            </w:r>
            <w:r>
              <w:rPr>
                <w:spacing w:val="-5"/>
                <w:sz w:val="11"/>
              </w:rPr>
              <w:t xml:space="preserve"> </w:t>
            </w:r>
            <w:r>
              <w:rPr>
                <w:spacing w:val="-1"/>
                <w:sz w:val="11"/>
              </w:rPr>
              <w:t>Limited</w:t>
            </w:r>
            <w:r>
              <w:rPr>
                <w:spacing w:val="-4"/>
                <w:sz w:val="11"/>
              </w:rPr>
              <w:t xml:space="preserve"> </w:t>
            </w:r>
            <w:r>
              <w:rPr>
                <w:sz w:val="11"/>
              </w:rPr>
              <w:t>Partnership</w:t>
            </w:r>
          </w:p>
        </w:tc>
        <w:tc>
          <w:tcPr>
            <w:tcW w:w="2055" w:type="dxa"/>
          </w:tcPr>
          <w:p w14:paraId="5CD87C39" w14:textId="77777777" w:rsidR="009A16C9" w:rsidRDefault="009A16C9" w:rsidP="00DC5300">
            <w:pPr>
              <w:pStyle w:val="TableParagraph"/>
              <w:ind w:left="23"/>
              <w:rPr>
                <w:sz w:val="11"/>
              </w:rPr>
            </w:pPr>
            <w:r>
              <w:rPr>
                <w:sz w:val="11"/>
              </w:rPr>
              <w:t>Shields</w:t>
            </w:r>
            <w:r>
              <w:rPr>
                <w:spacing w:val="-5"/>
                <w:sz w:val="11"/>
              </w:rPr>
              <w:t xml:space="preserve"> </w:t>
            </w:r>
            <w:r>
              <w:rPr>
                <w:sz w:val="11"/>
              </w:rPr>
              <w:t>MRI</w:t>
            </w:r>
            <w:r>
              <w:rPr>
                <w:spacing w:val="-5"/>
                <w:sz w:val="11"/>
              </w:rPr>
              <w:t xml:space="preserve"> </w:t>
            </w:r>
            <w:r>
              <w:rPr>
                <w:sz w:val="11"/>
              </w:rPr>
              <w:t>Boston</w:t>
            </w:r>
          </w:p>
        </w:tc>
        <w:tc>
          <w:tcPr>
            <w:tcW w:w="1839" w:type="dxa"/>
          </w:tcPr>
          <w:p w14:paraId="78228419" w14:textId="77777777" w:rsidR="009A16C9" w:rsidRDefault="009A16C9" w:rsidP="00DC5300">
            <w:pPr>
              <w:pStyle w:val="TableParagraph"/>
              <w:ind w:left="22"/>
              <w:rPr>
                <w:sz w:val="11"/>
              </w:rPr>
            </w:pPr>
            <w:r>
              <w:rPr>
                <w:sz w:val="11"/>
              </w:rPr>
              <w:t>161</w:t>
            </w:r>
            <w:r>
              <w:rPr>
                <w:spacing w:val="-4"/>
                <w:sz w:val="11"/>
              </w:rPr>
              <w:t xml:space="preserve"> </w:t>
            </w:r>
            <w:r>
              <w:rPr>
                <w:sz w:val="11"/>
              </w:rPr>
              <w:t>Granite</w:t>
            </w:r>
            <w:r>
              <w:rPr>
                <w:spacing w:val="-4"/>
                <w:sz w:val="11"/>
              </w:rPr>
              <w:t xml:space="preserve"> </w:t>
            </w:r>
            <w:r>
              <w:rPr>
                <w:sz w:val="11"/>
              </w:rPr>
              <w:t>Ave</w:t>
            </w:r>
          </w:p>
        </w:tc>
        <w:tc>
          <w:tcPr>
            <w:tcW w:w="704" w:type="dxa"/>
          </w:tcPr>
          <w:p w14:paraId="5F32BAC7" w14:textId="77777777" w:rsidR="009A16C9" w:rsidRDefault="009A16C9" w:rsidP="00DC5300">
            <w:pPr>
              <w:pStyle w:val="TableParagraph"/>
              <w:ind w:left="22"/>
              <w:rPr>
                <w:sz w:val="11"/>
              </w:rPr>
            </w:pPr>
            <w:r>
              <w:rPr>
                <w:sz w:val="11"/>
              </w:rPr>
              <w:t>Dorchester</w:t>
            </w:r>
          </w:p>
        </w:tc>
        <w:tc>
          <w:tcPr>
            <w:tcW w:w="562" w:type="dxa"/>
          </w:tcPr>
          <w:p w14:paraId="38343C56" w14:textId="77777777" w:rsidR="009A16C9" w:rsidRDefault="009A16C9" w:rsidP="00DC5300">
            <w:pPr>
              <w:pStyle w:val="TableParagraph"/>
              <w:ind w:left="21"/>
              <w:rPr>
                <w:sz w:val="11"/>
              </w:rPr>
            </w:pPr>
            <w:r>
              <w:rPr>
                <w:sz w:val="11"/>
              </w:rPr>
              <w:t>MA</w:t>
            </w:r>
          </w:p>
        </w:tc>
        <w:tc>
          <w:tcPr>
            <w:tcW w:w="593" w:type="dxa"/>
          </w:tcPr>
          <w:p w14:paraId="46FB7321" w14:textId="77777777" w:rsidR="009A16C9" w:rsidRDefault="009A16C9" w:rsidP="00DC5300">
            <w:pPr>
              <w:pStyle w:val="TableParagraph"/>
              <w:ind w:left="21"/>
              <w:rPr>
                <w:sz w:val="11"/>
              </w:rPr>
            </w:pPr>
            <w:r>
              <w:rPr>
                <w:sz w:val="11"/>
              </w:rPr>
              <w:t>02124-5492</w:t>
            </w:r>
          </w:p>
        </w:tc>
        <w:tc>
          <w:tcPr>
            <w:tcW w:w="663" w:type="dxa"/>
          </w:tcPr>
          <w:p w14:paraId="377C8232" w14:textId="77777777" w:rsidR="009A16C9" w:rsidRDefault="009A16C9" w:rsidP="00DC5300">
            <w:pPr>
              <w:pStyle w:val="TableParagraph"/>
              <w:rPr>
                <w:sz w:val="11"/>
              </w:rPr>
            </w:pPr>
            <w:r>
              <w:rPr>
                <w:sz w:val="11"/>
              </w:rPr>
              <w:t>020169</w:t>
            </w:r>
          </w:p>
        </w:tc>
      </w:tr>
      <w:tr w:rsidR="009A16C9" w14:paraId="5E05BADE" w14:textId="77777777" w:rsidTr="009A16C9">
        <w:trPr>
          <w:cantSplit/>
          <w:trHeight w:val="275"/>
        </w:trPr>
        <w:tc>
          <w:tcPr>
            <w:tcW w:w="2542" w:type="dxa"/>
          </w:tcPr>
          <w:p w14:paraId="6E268599" w14:textId="77777777" w:rsidR="009A16C9" w:rsidRDefault="009A16C9" w:rsidP="00DC5300">
            <w:pPr>
              <w:pStyle w:val="TableParagraph"/>
              <w:ind w:left="23"/>
              <w:rPr>
                <w:sz w:val="11"/>
              </w:rPr>
            </w:pPr>
            <w:r>
              <w:rPr>
                <w:spacing w:val="-1"/>
                <w:sz w:val="11"/>
              </w:rPr>
              <w:t>Massachusetts</w:t>
            </w:r>
            <w:r>
              <w:rPr>
                <w:spacing w:val="-4"/>
                <w:sz w:val="11"/>
              </w:rPr>
              <w:t xml:space="preserve"> </w:t>
            </w:r>
            <w:r>
              <w:rPr>
                <w:spacing w:val="-1"/>
                <w:sz w:val="11"/>
              </w:rPr>
              <w:t>Bay</w:t>
            </w:r>
            <w:r>
              <w:rPr>
                <w:spacing w:val="-4"/>
                <w:sz w:val="11"/>
              </w:rPr>
              <w:t xml:space="preserve"> </w:t>
            </w:r>
            <w:r>
              <w:rPr>
                <w:spacing w:val="-1"/>
                <w:sz w:val="11"/>
              </w:rPr>
              <w:t>Regional</w:t>
            </w:r>
            <w:r>
              <w:rPr>
                <w:spacing w:val="-5"/>
                <w:sz w:val="11"/>
              </w:rPr>
              <w:t xml:space="preserve"> </w:t>
            </w:r>
            <w:r>
              <w:rPr>
                <w:spacing w:val="-1"/>
                <w:sz w:val="11"/>
              </w:rPr>
              <w:t>MRI</w:t>
            </w:r>
            <w:r>
              <w:rPr>
                <w:spacing w:val="-5"/>
                <w:sz w:val="11"/>
              </w:rPr>
              <w:t xml:space="preserve"> </w:t>
            </w:r>
            <w:r>
              <w:rPr>
                <w:spacing w:val="-1"/>
                <w:sz w:val="11"/>
              </w:rPr>
              <w:t>Limited</w:t>
            </w:r>
            <w:r>
              <w:rPr>
                <w:spacing w:val="-4"/>
                <w:sz w:val="11"/>
              </w:rPr>
              <w:t xml:space="preserve"> </w:t>
            </w:r>
            <w:r>
              <w:rPr>
                <w:sz w:val="11"/>
              </w:rPr>
              <w:t>Partnership</w:t>
            </w:r>
          </w:p>
        </w:tc>
        <w:tc>
          <w:tcPr>
            <w:tcW w:w="2055" w:type="dxa"/>
          </w:tcPr>
          <w:p w14:paraId="56E02CBA" w14:textId="77777777" w:rsidR="009A16C9" w:rsidRDefault="009A16C9" w:rsidP="00DC5300">
            <w:pPr>
              <w:pStyle w:val="TableParagraph"/>
              <w:ind w:left="23"/>
              <w:rPr>
                <w:sz w:val="11"/>
              </w:rPr>
            </w:pPr>
            <w:r>
              <w:rPr>
                <w:sz w:val="11"/>
              </w:rPr>
              <w:t>Shields</w:t>
            </w:r>
            <w:r>
              <w:rPr>
                <w:spacing w:val="-4"/>
                <w:sz w:val="11"/>
              </w:rPr>
              <w:t xml:space="preserve"> </w:t>
            </w:r>
            <w:r>
              <w:rPr>
                <w:sz w:val="11"/>
              </w:rPr>
              <w:t>MRI</w:t>
            </w:r>
            <w:r>
              <w:rPr>
                <w:spacing w:val="-5"/>
                <w:sz w:val="11"/>
              </w:rPr>
              <w:t xml:space="preserve"> </w:t>
            </w:r>
            <w:r>
              <w:rPr>
                <w:sz w:val="11"/>
              </w:rPr>
              <w:t>Dedham</w:t>
            </w:r>
          </w:p>
        </w:tc>
        <w:tc>
          <w:tcPr>
            <w:tcW w:w="1839" w:type="dxa"/>
          </w:tcPr>
          <w:p w14:paraId="7120B602" w14:textId="77777777" w:rsidR="009A16C9" w:rsidRDefault="009A16C9" w:rsidP="00DC5300">
            <w:pPr>
              <w:pStyle w:val="TableParagraph"/>
              <w:ind w:left="22"/>
              <w:rPr>
                <w:sz w:val="11"/>
              </w:rPr>
            </w:pPr>
            <w:r>
              <w:rPr>
                <w:sz w:val="11"/>
              </w:rPr>
              <w:t>40</w:t>
            </w:r>
            <w:r>
              <w:rPr>
                <w:spacing w:val="-4"/>
                <w:sz w:val="11"/>
              </w:rPr>
              <w:t xml:space="preserve"> </w:t>
            </w:r>
            <w:r>
              <w:rPr>
                <w:sz w:val="11"/>
              </w:rPr>
              <w:t>Allied</w:t>
            </w:r>
            <w:r>
              <w:rPr>
                <w:spacing w:val="-3"/>
                <w:sz w:val="11"/>
              </w:rPr>
              <w:t xml:space="preserve"> </w:t>
            </w:r>
            <w:r>
              <w:rPr>
                <w:sz w:val="11"/>
              </w:rPr>
              <w:t>Dr</w:t>
            </w:r>
            <w:r>
              <w:rPr>
                <w:spacing w:val="-3"/>
                <w:sz w:val="11"/>
              </w:rPr>
              <w:t xml:space="preserve"> </w:t>
            </w:r>
            <w:r>
              <w:rPr>
                <w:sz w:val="11"/>
              </w:rPr>
              <w:t>-</w:t>
            </w:r>
            <w:r>
              <w:rPr>
                <w:spacing w:val="-3"/>
                <w:sz w:val="11"/>
              </w:rPr>
              <w:t xml:space="preserve"> </w:t>
            </w:r>
            <w:r>
              <w:rPr>
                <w:sz w:val="11"/>
              </w:rPr>
              <w:t>Ste</w:t>
            </w:r>
            <w:r>
              <w:rPr>
                <w:spacing w:val="-4"/>
                <w:sz w:val="11"/>
              </w:rPr>
              <w:t xml:space="preserve"> </w:t>
            </w:r>
            <w:r>
              <w:rPr>
                <w:sz w:val="11"/>
              </w:rPr>
              <w:t>112</w:t>
            </w:r>
          </w:p>
        </w:tc>
        <w:tc>
          <w:tcPr>
            <w:tcW w:w="704" w:type="dxa"/>
          </w:tcPr>
          <w:p w14:paraId="0EF34DC9" w14:textId="77777777" w:rsidR="009A16C9" w:rsidRDefault="009A16C9" w:rsidP="00DC5300">
            <w:pPr>
              <w:pStyle w:val="TableParagraph"/>
              <w:ind w:left="22"/>
              <w:rPr>
                <w:sz w:val="11"/>
              </w:rPr>
            </w:pPr>
            <w:r>
              <w:rPr>
                <w:sz w:val="11"/>
              </w:rPr>
              <w:t>Dedham</w:t>
            </w:r>
          </w:p>
        </w:tc>
        <w:tc>
          <w:tcPr>
            <w:tcW w:w="562" w:type="dxa"/>
          </w:tcPr>
          <w:p w14:paraId="26FBD098" w14:textId="77777777" w:rsidR="009A16C9" w:rsidRDefault="009A16C9" w:rsidP="00DC5300">
            <w:pPr>
              <w:pStyle w:val="TableParagraph"/>
              <w:ind w:left="21"/>
              <w:rPr>
                <w:sz w:val="11"/>
              </w:rPr>
            </w:pPr>
            <w:r>
              <w:rPr>
                <w:sz w:val="11"/>
              </w:rPr>
              <w:t>MA</w:t>
            </w:r>
          </w:p>
        </w:tc>
        <w:tc>
          <w:tcPr>
            <w:tcW w:w="593" w:type="dxa"/>
          </w:tcPr>
          <w:p w14:paraId="257E1004" w14:textId="77777777" w:rsidR="009A16C9" w:rsidRDefault="009A16C9" w:rsidP="00DC5300">
            <w:pPr>
              <w:pStyle w:val="TableParagraph"/>
              <w:rPr>
                <w:sz w:val="11"/>
              </w:rPr>
            </w:pPr>
            <w:r>
              <w:rPr>
                <w:sz w:val="11"/>
              </w:rPr>
              <w:t>02026-6146</w:t>
            </w:r>
          </w:p>
        </w:tc>
        <w:tc>
          <w:tcPr>
            <w:tcW w:w="663" w:type="dxa"/>
          </w:tcPr>
          <w:p w14:paraId="70393727" w14:textId="77777777" w:rsidR="009A16C9" w:rsidRDefault="009A16C9" w:rsidP="00DC5300">
            <w:pPr>
              <w:pStyle w:val="TableParagraph"/>
              <w:rPr>
                <w:sz w:val="11"/>
              </w:rPr>
            </w:pPr>
            <w:r>
              <w:rPr>
                <w:sz w:val="11"/>
              </w:rPr>
              <w:t>0034538</w:t>
            </w:r>
          </w:p>
        </w:tc>
      </w:tr>
      <w:tr w:rsidR="009A16C9" w14:paraId="58701305" w14:textId="77777777" w:rsidTr="009A16C9">
        <w:trPr>
          <w:cantSplit/>
          <w:trHeight w:val="275"/>
        </w:trPr>
        <w:tc>
          <w:tcPr>
            <w:tcW w:w="2542" w:type="dxa"/>
          </w:tcPr>
          <w:p w14:paraId="1CDEBF7A" w14:textId="77777777" w:rsidR="009A16C9" w:rsidRDefault="009A16C9" w:rsidP="00DC5300">
            <w:pPr>
              <w:pStyle w:val="TableParagraph"/>
              <w:ind w:left="23"/>
              <w:rPr>
                <w:sz w:val="11"/>
              </w:rPr>
            </w:pPr>
            <w:r>
              <w:rPr>
                <w:sz w:val="11"/>
              </w:rPr>
              <w:t>Shields</w:t>
            </w:r>
            <w:r>
              <w:rPr>
                <w:spacing w:val="-4"/>
                <w:sz w:val="11"/>
              </w:rPr>
              <w:t xml:space="preserve"> </w:t>
            </w:r>
            <w:r>
              <w:rPr>
                <w:sz w:val="11"/>
              </w:rPr>
              <w:t>MRI</w:t>
            </w:r>
            <w:r>
              <w:rPr>
                <w:spacing w:val="-6"/>
                <w:sz w:val="11"/>
              </w:rPr>
              <w:t xml:space="preserve"> </w:t>
            </w:r>
            <w:r>
              <w:rPr>
                <w:sz w:val="11"/>
              </w:rPr>
              <w:t>&amp;</w:t>
            </w:r>
            <w:r>
              <w:rPr>
                <w:spacing w:val="-4"/>
                <w:sz w:val="11"/>
              </w:rPr>
              <w:t xml:space="preserve"> </w:t>
            </w:r>
            <w:r>
              <w:rPr>
                <w:sz w:val="11"/>
              </w:rPr>
              <w:t>Imaging</w:t>
            </w:r>
            <w:r>
              <w:rPr>
                <w:spacing w:val="-6"/>
                <w:sz w:val="11"/>
              </w:rPr>
              <w:t xml:space="preserve"> </w:t>
            </w:r>
            <w:r>
              <w:rPr>
                <w:sz w:val="11"/>
              </w:rPr>
              <w:t>Center</w:t>
            </w:r>
            <w:r>
              <w:rPr>
                <w:spacing w:val="-4"/>
                <w:sz w:val="11"/>
              </w:rPr>
              <w:t xml:space="preserve"> </w:t>
            </w:r>
            <w:r>
              <w:rPr>
                <w:sz w:val="11"/>
              </w:rPr>
              <w:t>of</w:t>
            </w:r>
            <w:r>
              <w:rPr>
                <w:spacing w:val="-5"/>
                <w:sz w:val="11"/>
              </w:rPr>
              <w:t xml:space="preserve"> </w:t>
            </w:r>
            <w:r>
              <w:rPr>
                <w:sz w:val="11"/>
              </w:rPr>
              <w:t>Cape</w:t>
            </w:r>
            <w:r>
              <w:rPr>
                <w:spacing w:val="-5"/>
                <w:sz w:val="11"/>
              </w:rPr>
              <w:t xml:space="preserve"> </w:t>
            </w:r>
            <w:r>
              <w:rPr>
                <w:sz w:val="11"/>
              </w:rPr>
              <w:t>Cod</w:t>
            </w:r>
            <w:r>
              <w:rPr>
                <w:spacing w:val="-5"/>
                <w:sz w:val="11"/>
              </w:rPr>
              <w:t xml:space="preserve"> </w:t>
            </w:r>
            <w:r>
              <w:rPr>
                <w:sz w:val="11"/>
              </w:rPr>
              <w:t>LLC</w:t>
            </w:r>
          </w:p>
        </w:tc>
        <w:tc>
          <w:tcPr>
            <w:tcW w:w="2055" w:type="dxa"/>
          </w:tcPr>
          <w:p w14:paraId="28646338" w14:textId="77777777" w:rsidR="009A16C9" w:rsidRDefault="009A16C9" w:rsidP="00DC5300">
            <w:pPr>
              <w:pStyle w:val="TableParagraph"/>
              <w:ind w:left="23"/>
              <w:rPr>
                <w:sz w:val="11"/>
              </w:rPr>
            </w:pPr>
            <w:r>
              <w:rPr>
                <w:sz w:val="11"/>
              </w:rPr>
              <w:t>Shields</w:t>
            </w:r>
            <w:r>
              <w:rPr>
                <w:spacing w:val="-4"/>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5"/>
                <w:sz w:val="11"/>
              </w:rPr>
              <w:t xml:space="preserve"> </w:t>
            </w:r>
            <w:r>
              <w:rPr>
                <w:sz w:val="11"/>
              </w:rPr>
              <w:t>Center</w:t>
            </w:r>
            <w:r>
              <w:rPr>
                <w:spacing w:val="-5"/>
                <w:sz w:val="11"/>
              </w:rPr>
              <w:t xml:space="preserve"> </w:t>
            </w:r>
            <w:r>
              <w:rPr>
                <w:sz w:val="11"/>
              </w:rPr>
              <w:t>of</w:t>
            </w:r>
            <w:r>
              <w:rPr>
                <w:spacing w:val="-5"/>
                <w:sz w:val="11"/>
              </w:rPr>
              <w:t xml:space="preserve"> </w:t>
            </w:r>
            <w:r>
              <w:rPr>
                <w:sz w:val="11"/>
              </w:rPr>
              <w:t>Cape</w:t>
            </w:r>
            <w:r>
              <w:rPr>
                <w:spacing w:val="-5"/>
                <w:sz w:val="11"/>
              </w:rPr>
              <w:t xml:space="preserve"> </w:t>
            </w:r>
            <w:r>
              <w:rPr>
                <w:sz w:val="11"/>
              </w:rPr>
              <w:t>Cod</w:t>
            </w:r>
          </w:p>
        </w:tc>
        <w:tc>
          <w:tcPr>
            <w:tcW w:w="1839" w:type="dxa"/>
          </w:tcPr>
          <w:p w14:paraId="2E3F2227" w14:textId="77777777" w:rsidR="009A16C9" w:rsidRDefault="009A16C9" w:rsidP="00DC5300">
            <w:pPr>
              <w:pStyle w:val="TableParagraph"/>
              <w:ind w:left="22"/>
              <w:rPr>
                <w:sz w:val="11"/>
              </w:rPr>
            </w:pPr>
            <w:r>
              <w:rPr>
                <w:sz w:val="11"/>
              </w:rPr>
              <w:t>2</w:t>
            </w:r>
            <w:r>
              <w:rPr>
                <w:spacing w:val="-4"/>
                <w:sz w:val="11"/>
              </w:rPr>
              <w:t xml:space="preserve"> </w:t>
            </w:r>
            <w:proofErr w:type="spellStart"/>
            <w:r>
              <w:rPr>
                <w:sz w:val="11"/>
              </w:rPr>
              <w:t>Iyanough</w:t>
            </w:r>
            <w:proofErr w:type="spellEnd"/>
            <w:r>
              <w:rPr>
                <w:spacing w:val="-3"/>
                <w:sz w:val="11"/>
              </w:rPr>
              <w:t xml:space="preserve"> </w:t>
            </w:r>
            <w:r>
              <w:rPr>
                <w:sz w:val="11"/>
              </w:rPr>
              <w:t>Rd</w:t>
            </w:r>
            <w:r>
              <w:rPr>
                <w:spacing w:val="-3"/>
                <w:sz w:val="11"/>
              </w:rPr>
              <w:t xml:space="preserve"> </w:t>
            </w:r>
            <w:r>
              <w:rPr>
                <w:sz w:val="11"/>
              </w:rPr>
              <w:t>-</w:t>
            </w:r>
            <w:r>
              <w:rPr>
                <w:spacing w:val="-3"/>
                <w:sz w:val="11"/>
              </w:rPr>
              <w:t xml:space="preserve"> </w:t>
            </w:r>
            <w:r>
              <w:rPr>
                <w:sz w:val="11"/>
              </w:rPr>
              <w:t>Rt</w:t>
            </w:r>
            <w:r>
              <w:rPr>
                <w:spacing w:val="-4"/>
                <w:sz w:val="11"/>
              </w:rPr>
              <w:t xml:space="preserve"> </w:t>
            </w:r>
            <w:r>
              <w:rPr>
                <w:sz w:val="11"/>
              </w:rPr>
              <w:t>28</w:t>
            </w:r>
          </w:p>
        </w:tc>
        <w:tc>
          <w:tcPr>
            <w:tcW w:w="704" w:type="dxa"/>
          </w:tcPr>
          <w:p w14:paraId="470DFE98" w14:textId="77777777" w:rsidR="009A16C9" w:rsidRDefault="009A16C9" w:rsidP="00DC5300">
            <w:pPr>
              <w:pStyle w:val="TableParagraph"/>
              <w:ind w:left="22"/>
              <w:rPr>
                <w:sz w:val="11"/>
              </w:rPr>
            </w:pPr>
            <w:r>
              <w:rPr>
                <w:sz w:val="11"/>
              </w:rPr>
              <w:t>W</w:t>
            </w:r>
            <w:r>
              <w:rPr>
                <w:spacing w:val="-3"/>
                <w:sz w:val="11"/>
              </w:rPr>
              <w:t xml:space="preserve"> </w:t>
            </w:r>
            <w:r>
              <w:rPr>
                <w:sz w:val="11"/>
              </w:rPr>
              <w:t>Yarmouth</w:t>
            </w:r>
          </w:p>
        </w:tc>
        <w:tc>
          <w:tcPr>
            <w:tcW w:w="562" w:type="dxa"/>
          </w:tcPr>
          <w:p w14:paraId="7EECF18B" w14:textId="77777777" w:rsidR="009A16C9" w:rsidRDefault="009A16C9" w:rsidP="00DC5300">
            <w:pPr>
              <w:pStyle w:val="TableParagraph"/>
              <w:ind w:left="21"/>
              <w:rPr>
                <w:sz w:val="11"/>
              </w:rPr>
            </w:pPr>
            <w:r>
              <w:rPr>
                <w:sz w:val="11"/>
              </w:rPr>
              <w:t>MA</w:t>
            </w:r>
          </w:p>
        </w:tc>
        <w:tc>
          <w:tcPr>
            <w:tcW w:w="593" w:type="dxa"/>
          </w:tcPr>
          <w:p w14:paraId="62FB6A03" w14:textId="77777777" w:rsidR="009A16C9" w:rsidRDefault="009A16C9" w:rsidP="00DC5300">
            <w:pPr>
              <w:pStyle w:val="TableParagraph"/>
              <w:rPr>
                <w:sz w:val="11"/>
              </w:rPr>
            </w:pPr>
            <w:r>
              <w:rPr>
                <w:sz w:val="11"/>
              </w:rPr>
              <w:t>02673-8135</w:t>
            </w:r>
          </w:p>
        </w:tc>
        <w:tc>
          <w:tcPr>
            <w:tcW w:w="663" w:type="dxa"/>
          </w:tcPr>
          <w:p w14:paraId="621EF37E" w14:textId="77777777" w:rsidR="009A16C9" w:rsidRDefault="009A16C9" w:rsidP="00DC5300">
            <w:pPr>
              <w:pStyle w:val="TableParagraph"/>
              <w:rPr>
                <w:sz w:val="11"/>
              </w:rPr>
            </w:pPr>
            <w:r>
              <w:rPr>
                <w:sz w:val="11"/>
              </w:rPr>
              <w:t>327057</w:t>
            </w:r>
          </w:p>
        </w:tc>
      </w:tr>
      <w:tr w:rsidR="009A16C9" w14:paraId="12E3BF74" w14:textId="77777777" w:rsidTr="009A16C9">
        <w:trPr>
          <w:cantSplit/>
          <w:trHeight w:val="275"/>
        </w:trPr>
        <w:tc>
          <w:tcPr>
            <w:tcW w:w="2542" w:type="dxa"/>
          </w:tcPr>
          <w:p w14:paraId="5E969662" w14:textId="77777777" w:rsidR="009A16C9" w:rsidRDefault="009A16C9" w:rsidP="00DC5300">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52141933"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5"/>
                <w:sz w:val="11"/>
              </w:rPr>
              <w:t xml:space="preserve"> </w:t>
            </w:r>
            <w:r>
              <w:rPr>
                <w:sz w:val="11"/>
              </w:rPr>
              <w:t>Memorial</w:t>
            </w:r>
            <w:r>
              <w:rPr>
                <w:spacing w:val="-6"/>
                <w:sz w:val="11"/>
              </w:rPr>
              <w:t xml:space="preserve"> </w:t>
            </w:r>
            <w:r>
              <w:rPr>
                <w:sz w:val="11"/>
              </w:rPr>
              <w:t>Shrewsbury</w:t>
            </w:r>
          </w:p>
          <w:p w14:paraId="68178D12" w14:textId="77777777" w:rsidR="009A16C9" w:rsidRDefault="009A16C9" w:rsidP="00DC5300">
            <w:pPr>
              <w:pStyle w:val="TableParagraph"/>
              <w:spacing w:before="7" w:line="111" w:lineRule="exact"/>
              <w:ind w:left="23"/>
              <w:rPr>
                <w:sz w:val="11"/>
              </w:rPr>
            </w:pPr>
            <w:r>
              <w:rPr>
                <w:sz w:val="11"/>
              </w:rPr>
              <w:t>St</w:t>
            </w:r>
          </w:p>
        </w:tc>
        <w:tc>
          <w:tcPr>
            <w:tcW w:w="1839" w:type="dxa"/>
          </w:tcPr>
          <w:p w14:paraId="6A8BD9AE" w14:textId="77777777" w:rsidR="009A16C9" w:rsidRDefault="009A16C9" w:rsidP="00DC5300">
            <w:pPr>
              <w:pStyle w:val="TableParagraph"/>
              <w:ind w:left="22"/>
              <w:rPr>
                <w:sz w:val="11"/>
              </w:rPr>
            </w:pPr>
            <w:r>
              <w:rPr>
                <w:sz w:val="11"/>
              </w:rPr>
              <w:t>214</w:t>
            </w:r>
            <w:r>
              <w:rPr>
                <w:spacing w:val="-4"/>
                <w:sz w:val="11"/>
              </w:rPr>
              <w:t xml:space="preserve"> </w:t>
            </w:r>
            <w:r>
              <w:rPr>
                <w:sz w:val="11"/>
              </w:rPr>
              <w:t>Shrewsbury</w:t>
            </w:r>
            <w:r>
              <w:rPr>
                <w:spacing w:val="-4"/>
                <w:sz w:val="11"/>
              </w:rPr>
              <w:t xml:space="preserve"> </w:t>
            </w:r>
            <w:r>
              <w:rPr>
                <w:sz w:val="11"/>
              </w:rPr>
              <w:t>St</w:t>
            </w:r>
          </w:p>
        </w:tc>
        <w:tc>
          <w:tcPr>
            <w:tcW w:w="704" w:type="dxa"/>
          </w:tcPr>
          <w:p w14:paraId="122AE8DE" w14:textId="77777777" w:rsidR="009A16C9" w:rsidRDefault="009A16C9" w:rsidP="00DC5300">
            <w:pPr>
              <w:pStyle w:val="TableParagraph"/>
              <w:ind w:left="22"/>
              <w:rPr>
                <w:sz w:val="11"/>
              </w:rPr>
            </w:pPr>
            <w:r>
              <w:rPr>
                <w:sz w:val="11"/>
              </w:rPr>
              <w:t>Worcester</w:t>
            </w:r>
          </w:p>
        </w:tc>
        <w:tc>
          <w:tcPr>
            <w:tcW w:w="562" w:type="dxa"/>
          </w:tcPr>
          <w:p w14:paraId="13343B68" w14:textId="77777777" w:rsidR="009A16C9" w:rsidRDefault="009A16C9" w:rsidP="00DC5300">
            <w:pPr>
              <w:pStyle w:val="TableParagraph"/>
              <w:ind w:left="21"/>
              <w:rPr>
                <w:sz w:val="11"/>
              </w:rPr>
            </w:pPr>
            <w:r>
              <w:rPr>
                <w:sz w:val="11"/>
              </w:rPr>
              <w:t>MA</w:t>
            </w:r>
          </w:p>
        </w:tc>
        <w:tc>
          <w:tcPr>
            <w:tcW w:w="593" w:type="dxa"/>
          </w:tcPr>
          <w:p w14:paraId="55D7C572" w14:textId="77777777" w:rsidR="009A16C9" w:rsidRDefault="009A16C9" w:rsidP="00DC5300">
            <w:pPr>
              <w:pStyle w:val="TableParagraph"/>
              <w:rPr>
                <w:sz w:val="11"/>
              </w:rPr>
            </w:pPr>
            <w:r>
              <w:rPr>
                <w:sz w:val="11"/>
              </w:rPr>
              <w:t>01604-4629</w:t>
            </w:r>
          </w:p>
        </w:tc>
        <w:tc>
          <w:tcPr>
            <w:tcW w:w="663" w:type="dxa"/>
          </w:tcPr>
          <w:p w14:paraId="51BE76E3" w14:textId="77777777" w:rsidR="009A16C9" w:rsidRDefault="009A16C9" w:rsidP="00DC5300">
            <w:pPr>
              <w:pStyle w:val="TableParagraph"/>
              <w:rPr>
                <w:sz w:val="11"/>
              </w:rPr>
            </w:pPr>
            <w:r>
              <w:rPr>
                <w:sz w:val="11"/>
              </w:rPr>
              <w:t>002737301</w:t>
            </w:r>
          </w:p>
        </w:tc>
      </w:tr>
      <w:tr w:rsidR="009A16C9" w14:paraId="46862B16" w14:textId="77777777" w:rsidTr="009A16C9">
        <w:trPr>
          <w:cantSplit/>
          <w:trHeight w:val="275"/>
        </w:trPr>
        <w:tc>
          <w:tcPr>
            <w:tcW w:w="2542" w:type="dxa"/>
          </w:tcPr>
          <w:p w14:paraId="46348893" w14:textId="77777777" w:rsidR="009A16C9" w:rsidRDefault="009A16C9" w:rsidP="00DC5300">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68685B86"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4"/>
                <w:sz w:val="11"/>
              </w:rPr>
              <w:t xml:space="preserve"> </w:t>
            </w:r>
            <w:r>
              <w:rPr>
                <w:sz w:val="11"/>
              </w:rPr>
              <w:t>Memorial</w:t>
            </w:r>
            <w:r>
              <w:rPr>
                <w:spacing w:val="-6"/>
                <w:sz w:val="11"/>
              </w:rPr>
              <w:t xml:space="preserve"> </w:t>
            </w:r>
            <w:proofErr w:type="spellStart"/>
            <w:r>
              <w:rPr>
                <w:sz w:val="11"/>
              </w:rPr>
              <w:t>Memorial</w:t>
            </w:r>
            <w:proofErr w:type="spellEnd"/>
          </w:p>
          <w:p w14:paraId="068C01A5" w14:textId="77777777" w:rsidR="009A16C9" w:rsidRDefault="009A16C9" w:rsidP="00DC5300">
            <w:pPr>
              <w:pStyle w:val="TableParagraph"/>
              <w:spacing w:before="7" w:line="111" w:lineRule="exact"/>
              <w:ind w:left="23"/>
              <w:rPr>
                <w:sz w:val="11"/>
              </w:rPr>
            </w:pPr>
            <w:r>
              <w:rPr>
                <w:sz w:val="11"/>
              </w:rPr>
              <w:t>Campus</w:t>
            </w:r>
          </w:p>
        </w:tc>
        <w:tc>
          <w:tcPr>
            <w:tcW w:w="1839" w:type="dxa"/>
          </w:tcPr>
          <w:p w14:paraId="4427C1E0" w14:textId="77777777" w:rsidR="009A16C9" w:rsidRDefault="009A16C9" w:rsidP="00DC5300">
            <w:pPr>
              <w:pStyle w:val="TableParagraph"/>
              <w:ind w:left="22"/>
              <w:rPr>
                <w:sz w:val="11"/>
              </w:rPr>
            </w:pPr>
            <w:r>
              <w:rPr>
                <w:sz w:val="11"/>
              </w:rPr>
              <w:t>119</w:t>
            </w:r>
            <w:r>
              <w:rPr>
                <w:spacing w:val="-6"/>
                <w:sz w:val="11"/>
              </w:rPr>
              <w:t xml:space="preserve"> </w:t>
            </w:r>
            <w:r>
              <w:rPr>
                <w:sz w:val="11"/>
              </w:rPr>
              <w:t>Belmont</w:t>
            </w:r>
            <w:r>
              <w:rPr>
                <w:spacing w:val="-5"/>
                <w:sz w:val="11"/>
              </w:rPr>
              <w:t xml:space="preserve"> </w:t>
            </w:r>
            <w:r>
              <w:rPr>
                <w:sz w:val="11"/>
              </w:rPr>
              <w:t>St-U</w:t>
            </w:r>
            <w:r>
              <w:rPr>
                <w:spacing w:val="-5"/>
                <w:sz w:val="11"/>
              </w:rPr>
              <w:t xml:space="preserve"> </w:t>
            </w:r>
            <w:r>
              <w:rPr>
                <w:sz w:val="11"/>
              </w:rPr>
              <w:t>Mass</w:t>
            </w:r>
            <w:r>
              <w:rPr>
                <w:spacing w:val="-5"/>
                <w:sz w:val="11"/>
              </w:rPr>
              <w:t xml:space="preserve"> </w:t>
            </w:r>
            <w:r>
              <w:rPr>
                <w:sz w:val="11"/>
              </w:rPr>
              <w:t>Memorial</w:t>
            </w:r>
          </w:p>
          <w:p w14:paraId="44458B49" w14:textId="77777777" w:rsidR="009A16C9" w:rsidRDefault="009A16C9" w:rsidP="00DC5300">
            <w:pPr>
              <w:pStyle w:val="TableParagraph"/>
              <w:spacing w:before="7" w:line="111" w:lineRule="exact"/>
              <w:ind w:left="22"/>
              <w:rPr>
                <w:sz w:val="11"/>
              </w:rPr>
            </w:pPr>
            <w:r>
              <w:rPr>
                <w:sz w:val="11"/>
              </w:rPr>
              <w:t>Campus</w:t>
            </w:r>
          </w:p>
        </w:tc>
        <w:tc>
          <w:tcPr>
            <w:tcW w:w="704" w:type="dxa"/>
          </w:tcPr>
          <w:p w14:paraId="3AFD525A" w14:textId="77777777" w:rsidR="009A16C9" w:rsidRDefault="009A16C9" w:rsidP="00DC5300">
            <w:pPr>
              <w:pStyle w:val="TableParagraph"/>
              <w:ind w:left="22"/>
              <w:rPr>
                <w:sz w:val="11"/>
              </w:rPr>
            </w:pPr>
            <w:r>
              <w:rPr>
                <w:sz w:val="11"/>
              </w:rPr>
              <w:t>Worcester</w:t>
            </w:r>
          </w:p>
        </w:tc>
        <w:tc>
          <w:tcPr>
            <w:tcW w:w="562" w:type="dxa"/>
          </w:tcPr>
          <w:p w14:paraId="234D1094" w14:textId="77777777" w:rsidR="009A16C9" w:rsidRDefault="009A16C9" w:rsidP="00DC5300">
            <w:pPr>
              <w:pStyle w:val="TableParagraph"/>
              <w:ind w:left="21"/>
              <w:rPr>
                <w:sz w:val="11"/>
              </w:rPr>
            </w:pPr>
            <w:r>
              <w:rPr>
                <w:sz w:val="11"/>
              </w:rPr>
              <w:t>MA</w:t>
            </w:r>
          </w:p>
        </w:tc>
        <w:tc>
          <w:tcPr>
            <w:tcW w:w="593" w:type="dxa"/>
          </w:tcPr>
          <w:p w14:paraId="5E81B4FC" w14:textId="77777777" w:rsidR="009A16C9" w:rsidRDefault="009A16C9" w:rsidP="00DC5300">
            <w:pPr>
              <w:pStyle w:val="TableParagraph"/>
              <w:ind w:left="21"/>
              <w:rPr>
                <w:sz w:val="11"/>
              </w:rPr>
            </w:pPr>
            <w:r>
              <w:rPr>
                <w:sz w:val="11"/>
              </w:rPr>
              <w:t>01605-2903</w:t>
            </w:r>
          </w:p>
        </w:tc>
        <w:tc>
          <w:tcPr>
            <w:tcW w:w="663" w:type="dxa"/>
          </w:tcPr>
          <w:p w14:paraId="310922BB" w14:textId="77777777" w:rsidR="009A16C9" w:rsidRDefault="009A16C9" w:rsidP="00DC5300">
            <w:pPr>
              <w:pStyle w:val="TableParagraph"/>
              <w:rPr>
                <w:sz w:val="11"/>
              </w:rPr>
            </w:pPr>
            <w:r>
              <w:rPr>
                <w:sz w:val="11"/>
              </w:rPr>
              <w:t>002737302</w:t>
            </w:r>
          </w:p>
        </w:tc>
      </w:tr>
      <w:tr w:rsidR="009A16C9" w14:paraId="753689C6" w14:textId="77777777" w:rsidTr="009A16C9">
        <w:trPr>
          <w:cantSplit/>
          <w:trHeight w:val="275"/>
        </w:trPr>
        <w:tc>
          <w:tcPr>
            <w:tcW w:w="2542" w:type="dxa"/>
          </w:tcPr>
          <w:p w14:paraId="242FCBF4" w14:textId="77777777" w:rsidR="009A16C9" w:rsidRDefault="009A16C9" w:rsidP="00DC5300">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58B004C3" w14:textId="77777777" w:rsidR="009A16C9" w:rsidRDefault="009A16C9" w:rsidP="00DC5300">
            <w:pPr>
              <w:pStyle w:val="TableParagraph"/>
              <w:ind w:left="23"/>
              <w:rPr>
                <w:sz w:val="11"/>
              </w:rPr>
            </w:pPr>
            <w:r>
              <w:rPr>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Wing</w:t>
            </w:r>
            <w:r>
              <w:rPr>
                <w:spacing w:val="-5"/>
                <w:sz w:val="11"/>
              </w:rPr>
              <w:t xml:space="preserve"> </w:t>
            </w:r>
            <w:r>
              <w:rPr>
                <w:sz w:val="11"/>
              </w:rPr>
              <w:t>Hospital</w:t>
            </w:r>
          </w:p>
        </w:tc>
        <w:tc>
          <w:tcPr>
            <w:tcW w:w="1839" w:type="dxa"/>
          </w:tcPr>
          <w:p w14:paraId="73B3A4B9" w14:textId="77777777" w:rsidR="009A16C9" w:rsidRDefault="009A16C9" w:rsidP="00DC5300">
            <w:pPr>
              <w:pStyle w:val="TableParagraph"/>
              <w:ind w:left="22"/>
              <w:rPr>
                <w:sz w:val="11"/>
              </w:rPr>
            </w:pPr>
            <w:r>
              <w:rPr>
                <w:sz w:val="11"/>
              </w:rPr>
              <w:t>40</w:t>
            </w:r>
            <w:r>
              <w:rPr>
                <w:spacing w:val="-3"/>
                <w:sz w:val="11"/>
              </w:rPr>
              <w:t xml:space="preserve"> </w:t>
            </w:r>
            <w:r>
              <w:rPr>
                <w:sz w:val="11"/>
              </w:rPr>
              <w:t>Wright</w:t>
            </w:r>
            <w:r>
              <w:rPr>
                <w:spacing w:val="-4"/>
                <w:sz w:val="11"/>
              </w:rPr>
              <w:t xml:space="preserve"> </w:t>
            </w:r>
            <w:r>
              <w:rPr>
                <w:sz w:val="11"/>
              </w:rPr>
              <w:t>St</w:t>
            </w:r>
          </w:p>
        </w:tc>
        <w:tc>
          <w:tcPr>
            <w:tcW w:w="704" w:type="dxa"/>
          </w:tcPr>
          <w:p w14:paraId="4DC33F06" w14:textId="77777777" w:rsidR="009A16C9" w:rsidRDefault="009A16C9" w:rsidP="00DC5300">
            <w:pPr>
              <w:pStyle w:val="TableParagraph"/>
              <w:ind w:left="22"/>
              <w:rPr>
                <w:sz w:val="11"/>
              </w:rPr>
            </w:pPr>
            <w:r>
              <w:rPr>
                <w:sz w:val="11"/>
              </w:rPr>
              <w:t>Palmer</w:t>
            </w:r>
          </w:p>
        </w:tc>
        <w:tc>
          <w:tcPr>
            <w:tcW w:w="562" w:type="dxa"/>
          </w:tcPr>
          <w:p w14:paraId="56559FB9" w14:textId="77777777" w:rsidR="009A16C9" w:rsidRDefault="009A16C9" w:rsidP="00DC5300">
            <w:pPr>
              <w:pStyle w:val="TableParagraph"/>
              <w:ind w:left="21"/>
              <w:rPr>
                <w:sz w:val="11"/>
              </w:rPr>
            </w:pPr>
            <w:r>
              <w:rPr>
                <w:sz w:val="11"/>
              </w:rPr>
              <w:t>MA</w:t>
            </w:r>
          </w:p>
        </w:tc>
        <w:tc>
          <w:tcPr>
            <w:tcW w:w="593" w:type="dxa"/>
          </w:tcPr>
          <w:p w14:paraId="2DDD4E2E" w14:textId="77777777" w:rsidR="009A16C9" w:rsidRDefault="009A16C9" w:rsidP="00DC5300">
            <w:pPr>
              <w:pStyle w:val="TableParagraph"/>
              <w:ind w:left="21"/>
              <w:rPr>
                <w:sz w:val="11"/>
              </w:rPr>
            </w:pPr>
            <w:r>
              <w:rPr>
                <w:sz w:val="11"/>
              </w:rPr>
              <w:t>01069-1138</w:t>
            </w:r>
          </w:p>
        </w:tc>
        <w:tc>
          <w:tcPr>
            <w:tcW w:w="663" w:type="dxa"/>
          </w:tcPr>
          <w:p w14:paraId="1E0D099D" w14:textId="77777777" w:rsidR="009A16C9" w:rsidRDefault="009A16C9" w:rsidP="00DC5300">
            <w:pPr>
              <w:pStyle w:val="TableParagraph"/>
              <w:rPr>
                <w:sz w:val="11"/>
              </w:rPr>
            </w:pPr>
            <w:r>
              <w:rPr>
                <w:sz w:val="11"/>
              </w:rPr>
              <w:t>327040</w:t>
            </w:r>
          </w:p>
        </w:tc>
      </w:tr>
      <w:tr w:rsidR="009A16C9" w14:paraId="573E386B" w14:textId="77777777" w:rsidTr="009A16C9">
        <w:trPr>
          <w:cantSplit/>
          <w:trHeight w:val="275"/>
        </w:trPr>
        <w:tc>
          <w:tcPr>
            <w:tcW w:w="2542" w:type="dxa"/>
          </w:tcPr>
          <w:p w14:paraId="4850648B" w14:textId="77777777" w:rsidR="009A16C9" w:rsidRDefault="009A16C9" w:rsidP="00DC5300">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4F2E0CD3" w14:textId="77777777" w:rsidR="009A16C9" w:rsidRDefault="009A16C9" w:rsidP="00DC5300">
            <w:pPr>
              <w:pStyle w:val="TableParagraph"/>
              <w:ind w:left="23"/>
              <w:rPr>
                <w:sz w:val="11"/>
              </w:rPr>
            </w:pPr>
            <w:r>
              <w:rPr>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UMass</w:t>
            </w:r>
            <w:r>
              <w:rPr>
                <w:spacing w:val="-5"/>
                <w:sz w:val="11"/>
              </w:rPr>
              <w:t xml:space="preserve"> </w:t>
            </w:r>
            <w:r>
              <w:rPr>
                <w:sz w:val="11"/>
              </w:rPr>
              <w:t>Memorial</w:t>
            </w:r>
            <w:r>
              <w:rPr>
                <w:spacing w:val="-6"/>
                <w:sz w:val="11"/>
              </w:rPr>
              <w:t xml:space="preserve"> </w:t>
            </w:r>
            <w:r>
              <w:rPr>
                <w:sz w:val="11"/>
              </w:rPr>
              <w:t>Burbank</w:t>
            </w:r>
          </w:p>
        </w:tc>
        <w:tc>
          <w:tcPr>
            <w:tcW w:w="1839" w:type="dxa"/>
          </w:tcPr>
          <w:p w14:paraId="34AEDCCF" w14:textId="77777777" w:rsidR="009A16C9" w:rsidRDefault="009A16C9" w:rsidP="00DC5300">
            <w:pPr>
              <w:pStyle w:val="TableParagraph"/>
              <w:ind w:left="22"/>
              <w:rPr>
                <w:sz w:val="11"/>
              </w:rPr>
            </w:pPr>
            <w:r>
              <w:rPr>
                <w:sz w:val="11"/>
              </w:rPr>
              <w:t>275</w:t>
            </w:r>
            <w:r>
              <w:rPr>
                <w:spacing w:val="-4"/>
                <w:sz w:val="11"/>
              </w:rPr>
              <w:t xml:space="preserve"> </w:t>
            </w:r>
            <w:r>
              <w:rPr>
                <w:sz w:val="11"/>
              </w:rPr>
              <w:t>Nichols</w:t>
            </w:r>
            <w:r>
              <w:rPr>
                <w:spacing w:val="-3"/>
                <w:sz w:val="11"/>
              </w:rPr>
              <w:t xml:space="preserve"> </w:t>
            </w:r>
            <w:r>
              <w:rPr>
                <w:sz w:val="11"/>
              </w:rPr>
              <w:t>Rd</w:t>
            </w:r>
          </w:p>
        </w:tc>
        <w:tc>
          <w:tcPr>
            <w:tcW w:w="704" w:type="dxa"/>
          </w:tcPr>
          <w:p w14:paraId="3359C917" w14:textId="77777777" w:rsidR="009A16C9" w:rsidRDefault="009A16C9" w:rsidP="00DC5300">
            <w:pPr>
              <w:pStyle w:val="TableParagraph"/>
              <w:ind w:left="22"/>
              <w:rPr>
                <w:sz w:val="11"/>
              </w:rPr>
            </w:pPr>
            <w:r>
              <w:rPr>
                <w:sz w:val="11"/>
              </w:rPr>
              <w:t>Fitchburg</w:t>
            </w:r>
          </w:p>
        </w:tc>
        <w:tc>
          <w:tcPr>
            <w:tcW w:w="562" w:type="dxa"/>
          </w:tcPr>
          <w:p w14:paraId="168453AC" w14:textId="77777777" w:rsidR="009A16C9" w:rsidRDefault="009A16C9" w:rsidP="00DC5300">
            <w:pPr>
              <w:pStyle w:val="TableParagraph"/>
              <w:ind w:left="21"/>
              <w:rPr>
                <w:sz w:val="11"/>
              </w:rPr>
            </w:pPr>
            <w:r>
              <w:rPr>
                <w:sz w:val="11"/>
              </w:rPr>
              <w:t>MA</w:t>
            </w:r>
          </w:p>
        </w:tc>
        <w:tc>
          <w:tcPr>
            <w:tcW w:w="593" w:type="dxa"/>
          </w:tcPr>
          <w:p w14:paraId="6D8A9891" w14:textId="77777777" w:rsidR="009A16C9" w:rsidRDefault="009A16C9" w:rsidP="00DC5300">
            <w:pPr>
              <w:pStyle w:val="TableParagraph"/>
              <w:ind w:left="21"/>
              <w:rPr>
                <w:sz w:val="11"/>
              </w:rPr>
            </w:pPr>
            <w:r>
              <w:rPr>
                <w:sz w:val="11"/>
              </w:rPr>
              <w:t>01420-1919</w:t>
            </w:r>
          </w:p>
        </w:tc>
        <w:tc>
          <w:tcPr>
            <w:tcW w:w="663" w:type="dxa"/>
          </w:tcPr>
          <w:p w14:paraId="790BDD85" w14:textId="77777777" w:rsidR="009A16C9" w:rsidRDefault="009A16C9" w:rsidP="00DC5300">
            <w:pPr>
              <w:pStyle w:val="TableParagraph"/>
              <w:rPr>
                <w:sz w:val="11"/>
              </w:rPr>
            </w:pPr>
            <w:r>
              <w:rPr>
                <w:sz w:val="11"/>
              </w:rPr>
              <w:t>0027373</w:t>
            </w:r>
          </w:p>
        </w:tc>
      </w:tr>
      <w:tr w:rsidR="009A16C9" w14:paraId="6AFE2706" w14:textId="77777777" w:rsidTr="009A16C9">
        <w:trPr>
          <w:cantSplit/>
          <w:trHeight w:val="275"/>
        </w:trPr>
        <w:tc>
          <w:tcPr>
            <w:tcW w:w="2542" w:type="dxa"/>
          </w:tcPr>
          <w:p w14:paraId="09073984" w14:textId="77777777" w:rsidR="009A16C9" w:rsidRDefault="009A16C9" w:rsidP="00DC5300">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75362BDB"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5"/>
                <w:sz w:val="11"/>
              </w:rPr>
              <w:t xml:space="preserve"> </w:t>
            </w:r>
            <w:r>
              <w:rPr>
                <w:sz w:val="11"/>
              </w:rPr>
              <w:t>Memorial</w:t>
            </w:r>
            <w:r>
              <w:rPr>
                <w:spacing w:val="-6"/>
                <w:sz w:val="11"/>
              </w:rPr>
              <w:t xml:space="preserve"> </w:t>
            </w:r>
            <w:r>
              <w:rPr>
                <w:sz w:val="11"/>
              </w:rPr>
              <w:t>University</w:t>
            </w:r>
          </w:p>
          <w:p w14:paraId="3A3D6586" w14:textId="77777777" w:rsidR="009A16C9" w:rsidRDefault="009A16C9" w:rsidP="00DC5300">
            <w:pPr>
              <w:pStyle w:val="TableParagraph"/>
              <w:spacing w:before="7" w:line="111" w:lineRule="exact"/>
              <w:ind w:left="23"/>
              <w:rPr>
                <w:sz w:val="11"/>
              </w:rPr>
            </w:pPr>
            <w:r>
              <w:rPr>
                <w:sz w:val="11"/>
              </w:rPr>
              <w:t>Campus</w:t>
            </w:r>
            <w:r>
              <w:rPr>
                <w:spacing w:val="-2"/>
                <w:sz w:val="11"/>
              </w:rPr>
              <w:t xml:space="preserve"> </w:t>
            </w:r>
            <w:r>
              <w:rPr>
                <w:sz w:val="11"/>
              </w:rPr>
              <w:t>Ste</w:t>
            </w:r>
            <w:r>
              <w:rPr>
                <w:spacing w:val="-4"/>
                <w:sz w:val="11"/>
              </w:rPr>
              <w:t xml:space="preserve"> </w:t>
            </w:r>
            <w:r>
              <w:rPr>
                <w:sz w:val="11"/>
              </w:rPr>
              <w:t>B</w:t>
            </w:r>
          </w:p>
        </w:tc>
        <w:tc>
          <w:tcPr>
            <w:tcW w:w="1839" w:type="dxa"/>
          </w:tcPr>
          <w:p w14:paraId="606C8DFC" w14:textId="77777777" w:rsidR="009A16C9" w:rsidRDefault="009A16C9" w:rsidP="00DC5300">
            <w:pPr>
              <w:pStyle w:val="TableParagraph"/>
              <w:ind w:left="22"/>
              <w:rPr>
                <w:sz w:val="11"/>
              </w:rPr>
            </w:pPr>
            <w:r>
              <w:rPr>
                <w:sz w:val="11"/>
              </w:rPr>
              <w:t>55</w:t>
            </w:r>
            <w:r>
              <w:rPr>
                <w:spacing w:val="-5"/>
                <w:sz w:val="11"/>
              </w:rPr>
              <w:t xml:space="preserve"> </w:t>
            </w:r>
            <w:r>
              <w:rPr>
                <w:sz w:val="11"/>
              </w:rPr>
              <w:t>Lake</w:t>
            </w:r>
            <w:r>
              <w:rPr>
                <w:spacing w:val="-5"/>
                <w:sz w:val="11"/>
              </w:rPr>
              <w:t xml:space="preserve"> </w:t>
            </w:r>
            <w:r>
              <w:rPr>
                <w:sz w:val="11"/>
              </w:rPr>
              <w:t>Ave</w:t>
            </w:r>
            <w:r>
              <w:rPr>
                <w:spacing w:val="-5"/>
                <w:sz w:val="11"/>
              </w:rPr>
              <w:t xml:space="preserve"> </w:t>
            </w:r>
            <w:r>
              <w:rPr>
                <w:sz w:val="11"/>
              </w:rPr>
              <w:t>North</w:t>
            </w:r>
            <w:r>
              <w:rPr>
                <w:spacing w:val="-4"/>
                <w:sz w:val="11"/>
              </w:rPr>
              <w:t xml:space="preserve"> </w:t>
            </w:r>
            <w:r>
              <w:rPr>
                <w:sz w:val="11"/>
              </w:rPr>
              <w:t>Ste</w:t>
            </w:r>
            <w:r>
              <w:rPr>
                <w:spacing w:val="-5"/>
                <w:sz w:val="11"/>
              </w:rPr>
              <w:t xml:space="preserve"> </w:t>
            </w:r>
            <w:r>
              <w:rPr>
                <w:sz w:val="11"/>
              </w:rPr>
              <w:t>H1-713B</w:t>
            </w:r>
          </w:p>
        </w:tc>
        <w:tc>
          <w:tcPr>
            <w:tcW w:w="704" w:type="dxa"/>
          </w:tcPr>
          <w:p w14:paraId="3F8FE140" w14:textId="77777777" w:rsidR="009A16C9" w:rsidRDefault="009A16C9" w:rsidP="00DC5300">
            <w:pPr>
              <w:pStyle w:val="TableParagraph"/>
              <w:ind w:left="22"/>
              <w:rPr>
                <w:sz w:val="11"/>
              </w:rPr>
            </w:pPr>
            <w:r>
              <w:rPr>
                <w:sz w:val="11"/>
              </w:rPr>
              <w:t>Worcester</w:t>
            </w:r>
          </w:p>
        </w:tc>
        <w:tc>
          <w:tcPr>
            <w:tcW w:w="562" w:type="dxa"/>
          </w:tcPr>
          <w:p w14:paraId="0DC132E3" w14:textId="77777777" w:rsidR="009A16C9" w:rsidRDefault="009A16C9" w:rsidP="00DC5300">
            <w:pPr>
              <w:pStyle w:val="TableParagraph"/>
              <w:ind w:left="21"/>
              <w:rPr>
                <w:sz w:val="11"/>
              </w:rPr>
            </w:pPr>
            <w:r>
              <w:rPr>
                <w:sz w:val="11"/>
              </w:rPr>
              <w:t>MA</w:t>
            </w:r>
          </w:p>
        </w:tc>
        <w:tc>
          <w:tcPr>
            <w:tcW w:w="593" w:type="dxa"/>
          </w:tcPr>
          <w:p w14:paraId="47C9F1C0" w14:textId="77777777" w:rsidR="009A16C9" w:rsidRDefault="009A16C9" w:rsidP="00DC5300">
            <w:pPr>
              <w:pStyle w:val="TableParagraph"/>
              <w:ind w:left="21"/>
              <w:rPr>
                <w:sz w:val="11"/>
              </w:rPr>
            </w:pPr>
            <w:r>
              <w:rPr>
                <w:sz w:val="11"/>
              </w:rPr>
              <w:t>01655-0002</w:t>
            </w:r>
          </w:p>
        </w:tc>
        <w:tc>
          <w:tcPr>
            <w:tcW w:w="663" w:type="dxa"/>
          </w:tcPr>
          <w:p w14:paraId="294C30F0" w14:textId="77777777" w:rsidR="009A16C9" w:rsidRDefault="009A16C9" w:rsidP="00DC5300">
            <w:pPr>
              <w:pStyle w:val="TableParagraph"/>
              <w:rPr>
                <w:sz w:val="11"/>
              </w:rPr>
            </w:pPr>
            <w:r>
              <w:rPr>
                <w:sz w:val="11"/>
              </w:rPr>
              <w:t>S300166800</w:t>
            </w:r>
          </w:p>
        </w:tc>
      </w:tr>
      <w:tr w:rsidR="009A16C9" w14:paraId="20D52AF1" w14:textId="77777777" w:rsidTr="009A16C9">
        <w:trPr>
          <w:cantSplit/>
          <w:trHeight w:val="275"/>
        </w:trPr>
        <w:tc>
          <w:tcPr>
            <w:tcW w:w="2542" w:type="dxa"/>
          </w:tcPr>
          <w:p w14:paraId="332C0818" w14:textId="77777777" w:rsidR="009A16C9" w:rsidRDefault="009A16C9" w:rsidP="00DC5300">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3B3F3E63"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5"/>
                <w:sz w:val="11"/>
              </w:rPr>
              <w:t xml:space="preserve"> </w:t>
            </w:r>
            <w:r>
              <w:rPr>
                <w:sz w:val="11"/>
              </w:rPr>
              <w:t>Memorial</w:t>
            </w:r>
            <w:r>
              <w:rPr>
                <w:spacing w:val="-6"/>
                <w:sz w:val="11"/>
              </w:rPr>
              <w:t xml:space="preserve"> </w:t>
            </w:r>
            <w:r>
              <w:rPr>
                <w:sz w:val="11"/>
              </w:rPr>
              <w:t>University</w:t>
            </w:r>
          </w:p>
          <w:p w14:paraId="04492240" w14:textId="77777777" w:rsidR="009A16C9" w:rsidRDefault="009A16C9" w:rsidP="00DC5300">
            <w:pPr>
              <w:pStyle w:val="TableParagraph"/>
              <w:spacing w:before="7" w:line="111" w:lineRule="exact"/>
              <w:ind w:left="23"/>
              <w:rPr>
                <w:sz w:val="11"/>
              </w:rPr>
            </w:pPr>
            <w:r>
              <w:rPr>
                <w:sz w:val="11"/>
              </w:rPr>
              <w:t>Campus</w:t>
            </w:r>
            <w:r>
              <w:rPr>
                <w:spacing w:val="-2"/>
                <w:sz w:val="11"/>
              </w:rPr>
              <w:t xml:space="preserve"> </w:t>
            </w:r>
            <w:r>
              <w:rPr>
                <w:sz w:val="11"/>
              </w:rPr>
              <w:t>Ste</w:t>
            </w:r>
            <w:r>
              <w:rPr>
                <w:spacing w:val="-4"/>
                <w:sz w:val="11"/>
              </w:rPr>
              <w:t xml:space="preserve"> </w:t>
            </w:r>
            <w:r>
              <w:rPr>
                <w:sz w:val="11"/>
              </w:rPr>
              <w:t>A</w:t>
            </w:r>
          </w:p>
        </w:tc>
        <w:tc>
          <w:tcPr>
            <w:tcW w:w="1839" w:type="dxa"/>
          </w:tcPr>
          <w:p w14:paraId="04B3B344" w14:textId="77777777" w:rsidR="009A16C9" w:rsidRDefault="009A16C9" w:rsidP="00DC5300">
            <w:pPr>
              <w:pStyle w:val="TableParagraph"/>
              <w:ind w:left="22"/>
              <w:rPr>
                <w:sz w:val="11"/>
              </w:rPr>
            </w:pPr>
            <w:r>
              <w:rPr>
                <w:sz w:val="11"/>
              </w:rPr>
              <w:t>55</w:t>
            </w:r>
            <w:r>
              <w:rPr>
                <w:spacing w:val="-5"/>
                <w:sz w:val="11"/>
              </w:rPr>
              <w:t xml:space="preserve"> </w:t>
            </w:r>
            <w:r>
              <w:rPr>
                <w:sz w:val="11"/>
              </w:rPr>
              <w:t>Lake</w:t>
            </w:r>
            <w:r>
              <w:rPr>
                <w:spacing w:val="-5"/>
                <w:sz w:val="11"/>
              </w:rPr>
              <w:t xml:space="preserve"> </w:t>
            </w:r>
            <w:r>
              <w:rPr>
                <w:sz w:val="11"/>
              </w:rPr>
              <w:t>Ave</w:t>
            </w:r>
            <w:r>
              <w:rPr>
                <w:spacing w:val="-5"/>
                <w:sz w:val="11"/>
              </w:rPr>
              <w:t xml:space="preserve"> </w:t>
            </w:r>
            <w:r>
              <w:rPr>
                <w:sz w:val="11"/>
              </w:rPr>
              <w:t>North</w:t>
            </w:r>
            <w:r>
              <w:rPr>
                <w:spacing w:val="-4"/>
                <w:sz w:val="11"/>
              </w:rPr>
              <w:t xml:space="preserve"> </w:t>
            </w:r>
            <w:r>
              <w:rPr>
                <w:sz w:val="11"/>
              </w:rPr>
              <w:t>Ste</w:t>
            </w:r>
            <w:r>
              <w:rPr>
                <w:spacing w:val="-5"/>
                <w:sz w:val="11"/>
              </w:rPr>
              <w:t xml:space="preserve"> </w:t>
            </w:r>
            <w:r>
              <w:rPr>
                <w:sz w:val="11"/>
              </w:rPr>
              <w:t>H1-351A</w:t>
            </w:r>
          </w:p>
        </w:tc>
        <w:tc>
          <w:tcPr>
            <w:tcW w:w="704" w:type="dxa"/>
          </w:tcPr>
          <w:p w14:paraId="7CF0EC26" w14:textId="77777777" w:rsidR="009A16C9" w:rsidRDefault="009A16C9" w:rsidP="00DC5300">
            <w:pPr>
              <w:pStyle w:val="TableParagraph"/>
              <w:ind w:left="22"/>
              <w:rPr>
                <w:sz w:val="11"/>
              </w:rPr>
            </w:pPr>
            <w:r>
              <w:rPr>
                <w:sz w:val="11"/>
              </w:rPr>
              <w:t>Worcester</w:t>
            </w:r>
          </w:p>
        </w:tc>
        <w:tc>
          <w:tcPr>
            <w:tcW w:w="562" w:type="dxa"/>
          </w:tcPr>
          <w:p w14:paraId="41A073B4" w14:textId="77777777" w:rsidR="009A16C9" w:rsidRDefault="009A16C9" w:rsidP="00DC5300">
            <w:pPr>
              <w:pStyle w:val="TableParagraph"/>
              <w:ind w:left="21"/>
              <w:rPr>
                <w:sz w:val="11"/>
              </w:rPr>
            </w:pPr>
            <w:r>
              <w:rPr>
                <w:sz w:val="11"/>
              </w:rPr>
              <w:t>MA</w:t>
            </w:r>
          </w:p>
        </w:tc>
        <w:tc>
          <w:tcPr>
            <w:tcW w:w="593" w:type="dxa"/>
          </w:tcPr>
          <w:p w14:paraId="43838AA5" w14:textId="77777777" w:rsidR="009A16C9" w:rsidRDefault="009A16C9" w:rsidP="00DC5300">
            <w:pPr>
              <w:pStyle w:val="TableParagraph"/>
              <w:ind w:left="21"/>
              <w:rPr>
                <w:sz w:val="11"/>
              </w:rPr>
            </w:pPr>
            <w:r>
              <w:rPr>
                <w:sz w:val="11"/>
              </w:rPr>
              <w:t>01655-0002</w:t>
            </w:r>
          </w:p>
        </w:tc>
        <w:tc>
          <w:tcPr>
            <w:tcW w:w="663" w:type="dxa"/>
          </w:tcPr>
          <w:p w14:paraId="286AB602" w14:textId="77777777" w:rsidR="009A16C9" w:rsidRDefault="009A16C9" w:rsidP="00DC5300">
            <w:pPr>
              <w:pStyle w:val="TableParagraph"/>
              <w:rPr>
                <w:sz w:val="11"/>
              </w:rPr>
            </w:pPr>
            <w:r>
              <w:rPr>
                <w:sz w:val="11"/>
              </w:rPr>
              <w:t>S300563649</w:t>
            </w:r>
          </w:p>
        </w:tc>
      </w:tr>
      <w:tr w:rsidR="009A16C9" w14:paraId="629F8CF6" w14:textId="77777777" w:rsidTr="009A16C9">
        <w:trPr>
          <w:cantSplit/>
          <w:trHeight w:val="131"/>
        </w:trPr>
        <w:tc>
          <w:tcPr>
            <w:tcW w:w="2542" w:type="dxa"/>
          </w:tcPr>
          <w:p w14:paraId="2CDD2C94" w14:textId="77777777" w:rsidR="009A16C9" w:rsidRDefault="009A16C9" w:rsidP="00DC5300">
            <w:pPr>
              <w:pStyle w:val="TableParagraph"/>
              <w:spacing w:line="109" w:lineRule="exact"/>
              <w:ind w:left="23"/>
              <w:rPr>
                <w:sz w:val="11"/>
              </w:rPr>
            </w:pPr>
            <w:r>
              <w:rPr>
                <w:sz w:val="11"/>
              </w:rPr>
              <w:t>Baystate</w:t>
            </w:r>
            <w:r>
              <w:rPr>
                <w:spacing w:val="-6"/>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3C03F91E" w14:textId="77777777" w:rsidR="009A16C9" w:rsidRDefault="009A16C9" w:rsidP="00DC5300">
            <w:pPr>
              <w:pStyle w:val="TableParagraph"/>
              <w:spacing w:line="109" w:lineRule="exact"/>
              <w:ind w:left="23"/>
              <w:rPr>
                <w:sz w:val="11"/>
              </w:rPr>
            </w:pPr>
            <w:r>
              <w:rPr>
                <w:sz w:val="11"/>
              </w:rPr>
              <w:t>Shields</w:t>
            </w:r>
            <w:r>
              <w:rPr>
                <w:spacing w:val="-5"/>
                <w:sz w:val="11"/>
              </w:rPr>
              <w:t xml:space="preserve"> </w:t>
            </w:r>
            <w:r>
              <w:rPr>
                <w:sz w:val="11"/>
              </w:rPr>
              <w:t>MRI</w:t>
            </w:r>
            <w:r>
              <w:rPr>
                <w:spacing w:val="-6"/>
                <w:sz w:val="11"/>
              </w:rPr>
              <w:t xml:space="preserve"> </w:t>
            </w:r>
            <w:r>
              <w:rPr>
                <w:sz w:val="11"/>
              </w:rPr>
              <w:t>and</w:t>
            </w:r>
            <w:r>
              <w:rPr>
                <w:spacing w:val="-6"/>
                <w:sz w:val="11"/>
              </w:rPr>
              <w:t xml:space="preserve"> </w:t>
            </w:r>
            <w:r>
              <w:rPr>
                <w:sz w:val="11"/>
              </w:rPr>
              <w:t>Baystate</w:t>
            </w:r>
            <w:r>
              <w:rPr>
                <w:spacing w:val="-6"/>
                <w:sz w:val="11"/>
              </w:rPr>
              <w:t xml:space="preserve"> </w:t>
            </w:r>
            <w:r>
              <w:rPr>
                <w:sz w:val="11"/>
              </w:rPr>
              <w:t>Health</w:t>
            </w:r>
          </w:p>
        </w:tc>
        <w:tc>
          <w:tcPr>
            <w:tcW w:w="1839" w:type="dxa"/>
          </w:tcPr>
          <w:p w14:paraId="7F78B515" w14:textId="77777777" w:rsidR="009A16C9" w:rsidRDefault="009A16C9" w:rsidP="00DC5300">
            <w:pPr>
              <w:pStyle w:val="TableParagraph"/>
              <w:spacing w:line="109" w:lineRule="exact"/>
              <w:ind w:left="22"/>
              <w:rPr>
                <w:sz w:val="11"/>
              </w:rPr>
            </w:pPr>
            <w:r>
              <w:rPr>
                <w:sz w:val="11"/>
              </w:rPr>
              <w:t>80</w:t>
            </w:r>
            <w:r>
              <w:rPr>
                <w:spacing w:val="-3"/>
                <w:sz w:val="11"/>
              </w:rPr>
              <w:t xml:space="preserve"> </w:t>
            </w:r>
            <w:proofErr w:type="spellStart"/>
            <w:r>
              <w:rPr>
                <w:sz w:val="11"/>
              </w:rPr>
              <w:t>Wason</w:t>
            </w:r>
            <w:proofErr w:type="spellEnd"/>
            <w:r>
              <w:rPr>
                <w:spacing w:val="-3"/>
                <w:sz w:val="11"/>
              </w:rPr>
              <w:t xml:space="preserve"> </w:t>
            </w:r>
            <w:r>
              <w:rPr>
                <w:sz w:val="11"/>
              </w:rPr>
              <w:t>Ave</w:t>
            </w:r>
          </w:p>
        </w:tc>
        <w:tc>
          <w:tcPr>
            <w:tcW w:w="704" w:type="dxa"/>
          </w:tcPr>
          <w:p w14:paraId="54C7E7E1" w14:textId="77777777" w:rsidR="009A16C9" w:rsidRDefault="009A16C9" w:rsidP="00DC5300">
            <w:pPr>
              <w:pStyle w:val="TableParagraph"/>
              <w:spacing w:line="109" w:lineRule="exact"/>
              <w:ind w:left="22"/>
              <w:rPr>
                <w:sz w:val="11"/>
              </w:rPr>
            </w:pPr>
            <w:r>
              <w:rPr>
                <w:sz w:val="11"/>
              </w:rPr>
              <w:t>Springfield</w:t>
            </w:r>
          </w:p>
        </w:tc>
        <w:tc>
          <w:tcPr>
            <w:tcW w:w="562" w:type="dxa"/>
          </w:tcPr>
          <w:p w14:paraId="14178951" w14:textId="77777777" w:rsidR="009A16C9" w:rsidRDefault="009A16C9" w:rsidP="00DC5300">
            <w:pPr>
              <w:pStyle w:val="TableParagraph"/>
              <w:spacing w:line="109" w:lineRule="exact"/>
              <w:ind w:left="21"/>
              <w:rPr>
                <w:sz w:val="11"/>
              </w:rPr>
            </w:pPr>
            <w:r>
              <w:rPr>
                <w:sz w:val="11"/>
              </w:rPr>
              <w:t>MA</w:t>
            </w:r>
          </w:p>
        </w:tc>
        <w:tc>
          <w:tcPr>
            <w:tcW w:w="593" w:type="dxa"/>
          </w:tcPr>
          <w:p w14:paraId="65FBB573" w14:textId="77777777" w:rsidR="009A16C9" w:rsidRDefault="009A16C9" w:rsidP="00DC5300">
            <w:pPr>
              <w:pStyle w:val="TableParagraph"/>
              <w:spacing w:line="109" w:lineRule="exact"/>
              <w:ind w:left="21"/>
              <w:rPr>
                <w:sz w:val="11"/>
              </w:rPr>
            </w:pPr>
            <w:r>
              <w:rPr>
                <w:sz w:val="11"/>
              </w:rPr>
              <w:t>01107-1132</w:t>
            </w:r>
          </w:p>
        </w:tc>
        <w:tc>
          <w:tcPr>
            <w:tcW w:w="663" w:type="dxa"/>
          </w:tcPr>
          <w:p w14:paraId="046CF27E" w14:textId="77777777" w:rsidR="009A16C9" w:rsidRDefault="009A16C9" w:rsidP="00DC5300">
            <w:pPr>
              <w:pStyle w:val="TableParagraph"/>
              <w:spacing w:line="109" w:lineRule="exact"/>
              <w:rPr>
                <w:sz w:val="11"/>
              </w:rPr>
            </w:pPr>
            <w:r>
              <w:rPr>
                <w:sz w:val="11"/>
              </w:rPr>
              <w:t>0018589</w:t>
            </w:r>
          </w:p>
        </w:tc>
      </w:tr>
      <w:tr w:rsidR="009A16C9" w14:paraId="6F6010C0" w14:textId="77777777" w:rsidTr="009A16C9">
        <w:trPr>
          <w:cantSplit/>
          <w:trHeight w:val="275"/>
        </w:trPr>
        <w:tc>
          <w:tcPr>
            <w:tcW w:w="2542" w:type="dxa"/>
          </w:tcPr>
          <w:p w14:paraId="1DEF9442"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Eastern</w:t>
            </w:r>
            <w:r>
              <w:rPr>
                <w:spacing w:val="-5"/>
                <w:sz w:val="11"/>
              </w:rPr>
              <w:t xml:space="preserve"> </w:t>
            </w:r>
            <w:r>
              <w:rPr>
                <w:sz w:val="11"/>
              </w:rPr>
              <w:t>Massachusetts</w:t>
            </w:r>
            <w:r>
              <w:rPr>
                <w:spacing w:val="-4"/>
                <w:sz w:val="11"/>
              </w:rPr>
              <w:t xml:space="preserve"> </w:t>
            </w:r>
            <w:r>
              <w:rPr>
                <w:sz w:val="11"/>
              </w:rPr>
              <w:t>LLC</w:t>
            </w:r>
          </w:p>
        </w:tc>
        <w:tc>
          <w:tcPr>
            <w:tcW w:w="2055" w:type="dxa"/>
          </w:tcPr>
          <w:p w14:paraId="0B17681E"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of</w:t>
            </w:r>
            <w:r>
              <w:rPr>
                <w:spacing w:val="-5"/>
                <w:sz w:val="11"/>
              </w:rPr>
              <w:t xml:space="preserve"> </w:t>
            </w:r>
            <w:r>
              <w:rPr>
                <w:sz w:val="11"/>
              </w:rPr>
              <w:t>Eastern</w:t>
            </w:r>
            <w:r>
              <w:rPr>
                <w:spacing w:val="-5"/>
                <w:sz w:val="11"/>
              </w:rPr>
              <w:t xml:space="preserve"> </w:t>
            </w:r>
            <w:r>
              <w:rPr>
                <w:sz w:val="11"/>
              </w:rPr>
              <w:t>Massachusetts</w:t>
            </w:r>
          </w:p>
        </w:tc>
        <w:tc>
          <w:tcPr>
            <w:tcW w:w="1839" w:type="dxa"/>
          </w:tcPr>
          <w:p w14:paraId="1C020CF5" w14:textId="77777777" w:rsidR="009A16C9" w:rsidRDefault="009A16C9" w:rsidP="00DC5300">
            <w:pPr>
              <w:pStyle w:val="TableParagraph"/>
              <w:ind w:left="22"/>
              <w:rPr>
                <w:sz w:val="11"/>
              </w:rPr>
            </w:pPr>
            <w:r>
              <w:rPr>
                <w:sz w:val="11"/>
              </w:rPr>
              <w:t>55</w:t>
            </w:r>
            <w:r>
              <w:rPr>
                <w:spacing w:val="-3"/>
                <w:sz w:val="11"/>
              </w:rPr>
              <w:t xml:space="preserve"> </w:t>
            </w:r>
            <w:r>
              <w:rPr>
                <w:sz w:val="11"/>
              </w:rPr>
              <w:t>Fogg</w:t>
            </w:r>
            <w:r>
              <w:rPr>
                <w:spacing w:val="-4"/>
                <w:sz w:val="11"/>
              </w:rPr>
              <w:t xml:space="preserve"> </w:t>
            </w:r>
            <w:r>
              <w:rPr>
                <w:sz w:val="11"/>
              </w:rPr>
              <w:t>Rd</w:t>
            </w:r>
          </w:p>
        </w:tc>
        <w:tc>
          <w:tcPr>
            <w:tcW w:w="704" w:type="dxa"/>
          </w:tcPr>
          <w:p w14:paraId="15B7E67A" w14:textId="77777777" w:rsidR="009A16C9" w:rsidRDefault="009A16C9" w:rsidP="00DC5300">
            <w:pPr>
              <w:pStyle w:val="TableParagraph"/>
              <w:ind w:left="22"/>
              <w:rPr>
                <w:sz w:val="11"/>
              </w:rPr>
            </w:pPr>
            <w:r>
              <w:rPr>
                <w:sz w:val="11"/>
              </w:rPr>
              <w:t>S</w:t>
            </w:r>
            <w:r>
              <w:rPr>
                <w:spacing w:val="-4"/>
                <w:sz w:val="11"/>
              </w:rPr>
              <w:t xml:space="preserve"> </w:t>
            </w:r>
            <w:r>
              <w:rPr>
                <w:sz w:val="11"/>
              </w:rPr>
              <w:t>Weymouth</w:t>
            </w:r>
          </w:p>
        </w:tc>
        <w:tc>
          <w:tcPr>
            <w:tcW w:w="562" w:type="dxa"/>
          </w:tcPr>
          <w:p w14:paraId="4B119722" w14:textId="77777777" w:rsidR="009A16C9" w:rsidRDefault="009A16C9" w:rsidP="00DC5300">
            <w:pPr>
              <w:pStyle w:val="TableParagraph"/>
              <w:ind w:left="21"/>
              <w:rPr>
                <w:sz w:val="11"/>
              </w:rPr>
            </w:pPr>
            <w:r>
              <w:rPr>
                <w:sz w:val="11"/>
              </w:rPr>
              <w:t>MA</w:t>
            </w:r>
          </w:p>
        </w:tc>
        <w:tc>
          <w:tcPr>
            <w:tcW w:w="593" w:type="dxa"/>
          </w:tcPr>
          <w:p w14:paraId="7CDFD1C2" w14:textId="77777777" w:rsidR="009A16C9" w:rsidRDefault="009A16C9" w:rsidP="00DC5300">
            <w:pPr>
              <w:pStyle w:val="TableParagraph"/>
              <w:ind w:left="21"/>
              <w:rPr>
                <w:sz w:val="11"/>
              </w:rPr>
            </w:pPr>
            <w:r>
              <w:rPr>
                <w:sz w:val="11"/>
              </w:rPr>
              <w:t>02190-2432</w:t>
            </w:r>
          </w:p>
        </w:tc>
        <w:tc>
          <w:tcPr>
            <w:tcW w:w="663" w:type="dxa"/>
          </w:tcPr>
          <w:p w14:paraId="317EFA96" w14:textId="77777777" w:rsidR="009A16C9" w:rsidRDefault="009A16C9" w:rsidP="00DC5300">
            <w:pPr>
              <w:pStyle w:val="TableParagraph"/>
              <w:rPr>
                <w:sz w:val="11"/>
              </w:rPr>
            </w:pPr>
            <w:r>
              <w:rPr>
                <w:sz w:val="11"/>
              </w:rPr>
              <w:t>327088</w:t>
            </w:r>
          </w:p>
        </w:tc>
      </w:tr>
      <w:tr w:rsidR="009A16C9" w14:paraId="4F81324A" w14:textId="77777777" w:rsidTr="009A16C9">
        <w:trPr>
          <w:cantSplit/>
          <w:trHeight w:val="275"/>
        </w:trPr>
        <w:tc>
          <w:tcPr>
            <w:tcW w:w="2542" w:type="dxa"/>
          </w:tcPr>
          <w:p w14:paraId="536F81CC" w14:textId="77777777" w:rsidR="009A16C9" w:rsidRDefault="009A16C9" w:rsidP="00DC5300">
            <w:pPr>
              <w:pStyle w:val="TableParagraph"/>
              <w:ind w:left="23"/>
              <w:rPr>
                <w:sz w:val="11"/>
              </w:rPr>
            </w:pPr>
            <w:r>
              <w:rPr>
                <w:spacing w:val="-1"/>
                <w:sz w:val="11"/>
              </w:rPr>
              <w:t>U</w:t>
            </w:r>
            <w:r>
              <w:rPr>
                <w:spacing w:val="-4"/>
                <w:sz w:val="11"/>
              </w:rPr>
              <w:t xml:space="preserve"> </w:t>
            </w:r>
            <w:r>
              <w:rPr>
                <w:spacing w:val="-1"/>
                <w:sz w:val="11"/>
              </w:rPr>
              <w:t>Mass</w:t>
            </w:r>
            <w:r>
              <w:rPr>
                <w:spacing w:val="-3"/>
                <w:sz w:val="11"/>
              </w:rPr>
              <w:t xml:space="preserve"> </w:t>
            </w:r>
            <w:r>
              <w:rPr>
                <w:spacing w:val="-1"/>
                <w:sz w:val="11"/>
              </w:rPr>
              <w:t>Memorial</w:t>
            </w:r>
            <w:r>
              <w:rPr>
                <w:spacing w:val="-4"/>
                <w:sz w:val="11"/>
              </w:rPr>
              <w:t xml:space="preserve"> </w:t>
            </w:r>
            <w:r>
              <w:rPr>
                <w:spacing w:val="-1"/>
                <w:sz w:val="11"/>
              </w:rPr>
              <w:t>HealthAlliance</w:t>
            </w:r>
            <w:r>
              <w:rPr>
                <w:spacing w:val="-5"/>
                <w:sz w:val="11"/>
              </w:rPr>
              <w:t xml:space="preserve"> </w:t>
            </w:r>
            <w:r>
              <w:rPr>
                <w:sz w:val="11"/>
              </w:rPr>
              <w:t>MRI</w:t>
            </w:r>
            <w:r>
              <w:rPr>
                <w:spacing w:val="-4"/>
                <w:sz w:val="11"/>
              </w:rPr>
              <w:t xml:space="preserve"> </w:t>
            </w:r>
            <w:r>
              <w:rPr>
                <w:sz w:val="11"/>
              </w:rPr>
              <w:t>Center</w:t>
            </w:r>
            <w:r>
              <w:rPr>
                <w:spacing w:val="-4"/>
                <w:sz w:val="11"/>
              </w:rPr>
              <w:t xml:space="preserve"> </w:t>
            </w:r>
            <w:r>
              <w:rPr>
                <w:sz w:val="11"/>
              </w:rPr>
              <w:t>LLC</w:t>
            </w:r>
          </w:p>
        </w:tc>
        <w:tc>
          <w:tcPr>
            <w:tcW w:w="2055" w:type="dxa"/>
          </w:tcPr>
          <w:p w14:paraId="77D3463F" w14:textId="77777777" w:rsidR="009A16C9" w:rsidRDefault="009A16C9" w:rsidP="00DC5300">
            <w:pPr>
              <w:pStyle w:val="TableParagraph"/>
              <w:ind w:left="23"/>
              <w:rPr>
                <w:sz w:val="11"/>
              </w:rPr>
            </w:pPr>
            <w:r>
              <w:rPr>
                <w:spacing w:val="-1"/>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4"/>
                <w:sz w:val="11"/>
              </w:rPr>
              <w:t xml:space="preserve"> </w:t>
            </w:r>
            <w:r>
              <w:rPr>
                <w:sz w:val="11"/>
              </w:rPr>
              <w:t>Memorial</w:t>
            </w:r>
            <w:r>
              <w:rPr>
                <w:spacing w:val="-5"/>
                <w:sz w:val="11"/>
              </w:rPr>
              <w:t xml:space="preserve"> </w:t>
            </w:r>
            <w:r>
              <w:rPr>
                <w:sz w:val="11"/>
              </w:rPr>
              <w:t>Health</w:t>
            </w:r>
          </w:p>
          <w:p w14:paraId="7F3AE89A" w14:textId="77777777" w:rsidR="009A16C9" w:rsidRDefault="009A16C9" w:rsidP="00DC5300">
            <w:pPr>
              <w:pStyle w:val="TableParagraph"/>
              <w:spacing w:before="7" w:line="111" w:lineRule="exact"/>
              <w:ind w:left="23"/>
              <w:rPr>
                <w:sz w:val="11"/>
              </w:rPr>
            </w:pPr>
            <w:r>
              <w:rPr>
                <w:sz w:val="11"/>
              </w:rPr>
              <w:t>Alliance</w:t>
            </w:r>
            <w:r>
              <w:rPr>
                <w:spacing w:val="-5"/>
                <w:sz w:val="11"/>
              </w:rPr>
              <w:t xml:space="preserve"> </w:t>
            </w:r>
            <w:r>
              <w:rPr>
                <w:sz w:val="11"/>
              </w:rPr>
              <w:t>Campus</w:t>
            </w:r>
          </w:p>
        </w:tc>
        <w:tc>
          <w:tcPr>
            <w:tcW w:w="1839" w:type="dxa"/>
          </w:tcPr>
          <w:p w14:paraId="11FA56C2" w14:textId="77777777" w:rsidR="009A16C9" w:rsidRDefault="009A16C9" w:rsidP="00DC5300">
            <w:pPr>
              <w:pStyle w:val="TableParagraph"/>
              <w:ind w:left="22"/>
              <w:rPr>
                <w:sz w:val="11"/>
              </w:rPr>
            </w:pPr>
            <w:r>
              <w:rPr>
                <w:sz w:val="11"/>
              </w:rPr>
              <w:t>100</w:t>
            </w:r>
            <w:r>
              <w:rPr>
                <w:spacing w:val="-4"/>
                <w:sz w:val="11"/>
              </w:rPr>
              <w:t xml:space="preserve"> </w:t>
            </w:r>
            <w:r>
              <w:rPr>
                <w:sz w:val="11"/>
              </w:rPr>
              <w:t>Hospital</w:t>
            </w:r>
            <w:r>
              <w:rPr>
                <w:spacing w:val="-5"/>
                <w:sz w:val="11"/>
              </w:rPr>
              <w:t xml:space="preserve"> </w:t>
            </w:r>
            <w:r>
              <w:rPr>
                <w:sz w:val="11"/>
              </w:rPr>
              <w:t>Rd-Ste</w:t>
            </w:r>
            <w:r>
              <w:rPr>
                <w:spacing w:val="-5"/>
                <w:sz w:val="11"/>
              </w:rPr>
              <w:t xml:space="preserve"> </w:t>
            </w:r>
            <w:r>
              <w:rPr>
                <w:sz w:val="11"/>
              </w:rPr>
              <w:t>1A</w:t>
            </w:r>
          </w:p>
        </w:tc>
        <w:tc>
          <w:tcPr>
            <w:tcW w:w="704" w:type="dxa"/>
          </w:tcPr>
          <w:p w14:paraId="4BDEF8DD" w14:textId="77777777" w:rsidR="009A16C9" w:rsidRDefault="009A16C9" w:rsidP="00DC5300">
            <w:pPr>
              <w:pStyle w:val="TableParagraph"/>
              <w:ind w:left="22"/>
              <w:rPr>
                <w:sz w:val="11"/>
              </w:rPr>
            </w:pPr>
            <w:r>
              <w:rPr>
                <w:sz w:val="11"/>
              </w:rPr>
              <w:t>Leominster</w:t>
            </w:r>
          </w:p>
        </w:tc>
        <w:tc>
          <w:tcPr>
            <w:tcW w:w="562" w:type="dxa"/>
          </w:tcPr>
          <w:p w14:paraId="43FE0C74" w14:textId="77777777" w:rsidR="009A16C9" w:rsidRDefault="009A16C9" w:rsidP="00DC5300">
            <w:pPr>
              <w:pStyle w:val="TableParagraph"/>
              <w:ind w:left="21"/>
              <w:rPr>
                <w:sz w:val="11"/>
              </w:rPr>
            </w:pPr>
            <w:r>
              <w:rPr>
                <w:sz w:val="11"/>
              </w:rPr>
              <w:t>MA</w:t>
            </w:r>
          </w:p>
        </w:tc>
        <w:tc>
          <w:tcPr>
            <w:tcW w:w="593" w:type="dxa"/>
          </w:tcPr>
          <w:p w14:paraId="043093A3" w14:textId="77777777" w:rsidR="009A16C9" w:rsidRDefault="009A16C9" w:rsidP="00DC5300">
            <w:pPr>
              <w:pStyle w:val="TableParagraph"/>
              <w:ind w:left="21"/>
              <w:rPr>
                <w:sz w:val="11"/>
              </w:rPr>
            </w:pPr>
            <w:r>
              <w:rPr>
                <w:sz w:val="11"/>
              </w:rPr>
              <w:t>01453-2253</w:t>
            </w:r>
          </w:p>
        </w:tc>
        <w:tc>
          <w:tcPr>
            <w:tcW w:w="663" w:type="dxa"/>
          </w:tcPr>
          <w:p w14:paraId="569C915B" w14:textId="77777777" w:rsidR="009A16C9" w:rsidRDefault="009A16C9" w:rsidP="00DC5300">
            <w:pPr>
              <w:pStyle w:val="TableParagraph"/>
              <w:rPr>
                <w:sz w:val="11"/>
              </w:rPr>
            </w:pPr>
            <w:r>
              <w:rPr>
                <w:sz w:val="11"/>
              </w:rPr>
              <w:t>327082</w:t>
            </w:r>
          </w:p>
        </w:tc>
      </w:tr>
      <w:tr w:rsidR="009A16C9" w14:paraId="7D3AB76D" w14:textId="77777777" w:rsidTr="009A16C9">
        <w:trPr>
          <w:cantSplit/>
          <w:trHeight w:val="131"/>
        </w:trPr>
        <w:tc>
          <w:tcPr>
            <w:tcW w:w="2542" w:type="dxa"/>
          </w:tcPr>
          <w:p w14:paraId="2A731FBE"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MRI</w:t>
            </w:r>
            <w:r>
              <w:rPr>
                <w:spacing w:val="-6"/>
                <w:sz w:val="11"/>
              </w:rPr>
              <w:t xml:space="preserve"> </w:t>
            </w:r>
            <w:r>
              <w:rPr>
                <w:sz w:val="11"/>
              </w:rPr>
              <w:t>of</w:t>
            </w:r>
            <w:r>
              <w:rPr>
                <w:spacing w:val="-5"/>
                <w:sz w:val="11"/>
              </w:rPr>
              <w:t xml:space="preserve"> </w:t>
            </w:r>
            <w:r>
              <w:rPr>
                <w:sz w:val="11"/>
              </w:rPr>
              <w:t>Framingham</w:t>
            </w:r>
            <w:r>
              <w:rPr>
                <w:spacing w:val="-4"/>
                <w:sz w:val="11"/>
              </w:rPr>
              <w:t xml:space="preserve"> </w:t>
            </w:r>
            <w:r>
              <w:rPr>
                <w:sz w:val="11"/>
              </w:rPr>
              <w:t>LLC</w:t>
            </w:r>
          </w:p>
        </w:tc>
        <w:tc>
          <w:tcPr>
            <w:tcW w:w="2055" w:type="dxa"/>
          </w:tcPr>
          <w:p w14:paraId="1D959437"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MRI</w:t>
            </w:r>
            <w:r>
              <w:rPr>
                <w:spacing w:val="-6"/>
                <w:sz w:val="11"/>
              </w:rPr>
              <w:t xml:space="preserve"> </w:t>
            </w:r>
            <w:r>
              <w:rPr>
                <w:sz w:val="11"/>
              </w:rPr>
              <w:t>of</w:t>
            </w:r>
            <w:r>
              <w:rPr>
                <w:spacing w:val="-5"/>
                <w:sz w:val="11"/>
              </w:rPr>
              <w:t xml:space="preserve"> </w:t>
            </w:r>
            <w:r>
              <w:rPr>
                <w:sz w:val="11"/>
              </w:rPr>
              <w:t>Framingham</w:t>
            </w:r>
          </w:p>
        </w:tc>
        <w:tc>
          <w:tcPr>
            <w:tcW w:w="1839" w:type="dxa"/>
          </w:tcPr>
          <w:p w14:paraId="0E63D3CE" w14:textId="77777777" w:rsidR="009A16C9" w:rsidRDefault="009A16C9" w:rsidP="00DC5300">
            <w:pPr>
              <w:pStyle w:val="TableParagraph"/>
              <w:spacing w:line="109" w:lineRule="exact"/>
              <w:ind w:left="22"/>
              <w:rPr>
                <w:sz w:val="11"/>
              </w:rPr>
            </w:pPr>
            <w:r>
              <w:rPr>
                <w:sz w:val="11"/>
              </w:rPr>
              <w:t>14</w:t>
            </w:r>
            <w:r>
              <w:rPr>
                <w:spacing w:val="-4"/>
                <w:sz w:val="11"/>
              </w:rPr>
              <w:t xml:space="preserve"> </w:t>
            </w:r>
            <w:proofErr w:type="spellStart"/>
            <w:r>
              <w:rPr>
                <w:sz w:val="11"/>
              </w:rPr>
              <w:t>Cochituate</w:t>
            </w:r>
            <w:proofErr w:type="spellEnd"/>
            <w:r>
              <w:rPr>
                <w:spacing w:val="-5"/>
                <w:sz w:val="11"/>
              </w:rPr>
              <w:t xml:space="preserve"> </w:t>
            </w:r>
            <w:r>
              <w:rPr>
                <w:sz w:val="11"/>
              </w:rPr>
              <w:t>Rd</w:t>
            </w:r>
          </w:p>
        </w:tc>
        <w:tc>
          <w:tcPr>
            <w:tcW w:w="704" w:type="dxa"/>
          </w:tcPr>
          <w:p w14:paraId="26C146CD" w14:textId="77777777" w:rsidR="009A16C9" w:rsidRDefault="009A16C9" w:rsidP="00DC5300">
            <w:pPr>
              <w:pStyle w:val="TableParagraph"/>
              <w:spacing w:line="109" w:lineRule="exact"/>
              <w:ind w:left="22"/>
              <w:rPr>
                <w:sz w:val="11"/>
              </w:rPr>
            </w:pPr>
            <w:r>
              <w:rPr>
                <w:sz w:val="11"/>
              </w:rPr>
              <w:t>Framingham</w:t>
            </w:r>
          </w:p>
        </w:tc>
        <w:tc>
          <w:tcPr>
            <w:tcW w:w="562" w:type="dxa"/>
          </w:tcPr>
          <w:p w14:paraId="5FC5EC74" w14:textId="77777777" w:rsidR="009A16C9" w:rsidRDefault="009A16C9" w:rsidP="00DC5300">
            <w:pPr>
              <w:pStyle w:val="TableParagraph"/>
              <w:spacing w:line="109" w:lineRule="exact"/>
              <w:ind w:left="21"/>
              <w:rPr>
                <w:sz w:val="11"/>
              </w:rPr>
            </w:pPr>
            <w:r>
              <w:rPr>
                <w:sz w:val="11"/>
              </w:rPr>
              <w:t>MA</w:t>
            </w:r>
          </w:p>
        </w:tc>
        <w:tc>
          <w:tcPr>
            <w:tcW w:w="593" w:type="dxa"/>
          </w:tcPr>
          <w:p w14:paraId="470D1101" w14:textId="77777777" w:rsidR="009A16C9" w:rsidRDefault="009A16C9" w:rsidP="00DC5300">
            <w:pPr>
              <w:pStyle w:val="TableParagraph"/>
              <w:spacing w:line="109" w:lineRule="exact"/>
              <w:ind w:left="21"/>
              <w:rPr>
                <w:sz w:val="11"/>
              </w:rPr>
            </w:pPr>
            <w:r>
              <w:rPr>
                <w:sz w:val="11"/>
              </w:rPr>
              <w:t>01701-7915</w:t>
            </w:r>
          </w:p>
        </w:tc>
        <w:tc>
          <w:tcPr>
            <w:tcW w:w="663" w:type="dxa"/>
          </w:tcPr>
          <w:p w14:paraId="5B523EA9" w14:textId="77777777" w:rsidR="009A16C9" w:rsidRDefault="009A16C9" w:rsidP="00DC5300">
            <w:pPr>
              <w:pStyle w:val="TableParagraph"/>
              <w:spacing w:line="109" w:lineRule="exact"/>
              <w:rPr>
                <w:sz w:val="11"/>
              </w:rPr>
            </w:pPr>
            <w:r>
              <w:rPr>
                <w:sz w:val="11"/>
              </w:rPr>
              <w:t>327116</w:t>
            </w:r>
          </w:p>
        </w:tc>
      </w:tr>
      <w:tr w:rsidR="009A16C9" w14:paraId="18FB9BE8" w14:textId="77777777" w:rsidTr="009A16C9">
        <w:trPr>
          <w:cantSplit/>
          <w:trHeight w:val="275"/>
        </w:trPr>
        <w:tc>
          <w:tcPr>
            <w:tcW w:w="2542" w:type="dxa"/>
          </w:tcPr>
          <w:p w14:paraId="509BCF3A" w14:textId="77777777" w:rsidR="009A16C9" w:rsidRDefault="009A16C9" w:rsidP="00DC5300">
            <w:pPr>
              <w:pStyle w:val="TableParagraph"/>
              <w:ind w:left="23"/>
              <w:rPr>
                <w:sz w:val="11"/>
              </w:rPr>
            </w:pPr>
            <w:r>
              <w:rPr>
                <w:spacing w:val="-1"/>
                <w:sz w:val="11"/>
              </w:rPr>
              <w:t>U</w:t>
            </w:r>
            <w:r>
              <w:rPr>
                <w:spacing w:val="-3"/>
                <w:sz w:val="11"/>
              </w:rPr>
              <w:t xml:space="preserve"> </w:t>
            </w:r>
            <w:r>
              <w:rPr>
                <w:spacing w:val="-1"/>
                <w:sz w:val="11"/>
              </w:rPr>
              <w:t>Mass</w:t>
            </w:r>
            <w:r>
              <w:rPr>
                <w:spacing w:val="-2"/>
                <w:sz w:val="11"/>
              </w:rPr>
              <w:t xml:space="preserve"> </w:t>
            </w:r>
            <w:r>
              <w:rPr>
                <w:spacing w:val="-1"/>
                <w:sz w:val="11"/>
              </w:rPr>
              <w:t>Memorial</w:t>
            </w:r>
            <w:r>
              <w:rPr>
                <w:spacing w:val="-4"/>
                <w:sz w:val="11"/>
              </w:rPr>
              <w:t xml:space="preserve"> </w:t>
            </w:r>
            <w:r>
              <w:rPr>
                <w:spacing w:val="-1"/>
                <w:sz w:val="11"/>
              </w:rPr>
              <w:t>MRI-Marlborough</w:t>
            </w:r>
            <w:r>
              <w:rPr>
                <w:spacing w:val="-2"/>
                <w:sz w:val="11"/>
              </w:rPr>
              <w:t xml:space="preserve"> </w:t>
            </w:r>
            <w:r>
              <w:rPr>
                <w:sz w:val="11"/>
              </w:rPr>
              <w:t>LLC</w:t>
            </w:r>
          </w:p>
        </w:tc>
        <w:tc>
          <w:tcPr>
            <w:tcW w:w="2055" w:type="dxa"/>
          </w:tcPr>
          <w:p w14:paraId="0469BD04" w14:textId="77777777" w:rsidR="009A16C9" w:rsidRDefault="009A16C9" w:rsidP="00DC5300">
            <w:pPr>
              <w:pStyle w:val="TableParagraph"/>
              <w:ind w:left="23"/>
              <w:rPr>
                <w:sz w:val="11"/>
              </w:rPr>
            </w:pPr>
            <w:r>
              <w:rPr>
                <w:spacing w:val="-1"/>
                <w:sz w:val="11"/>
              </w:rPr>
              <w:t>Shields</w:t>
            </w:r>
            <w:r>
              <w:rPr>
                <w:spacing w:val="-3"/>
                <w:sz w:val="11"/>
              </w:rPr>
              <w:t xml:space="preserve"> </w:t>
            </w:r>
            <w:r>
              <w:rPr>
                <w:spacing w:val="-1"/>
                <w:sz w:val="11"/>
              </w:rPr>
              <w:t>MRI</w:t>
            </w:r>
            <w:r>
              <w:rPr>
                <w:spacing w:val="-3"/>
                <w:sz w:val="11"/>
              </w:rPr>
              <w:t xml:space="preserve"> </w:t>
            </w:r>
            <w:r>
              <w:rPr>
                <w:spacing w:val="-1"/>
                <w:sz w:val="11"/>
              </w:rPr>
              <w:t>at</w:t>
            </w:r>
            <w:r>
              <w:rPr>
                <w:spacing w:val="-4"/>
                <w:sz w:val="11"/>
              </w:rPr>
              <w:t xml:space="preserve"> </w:t>
            </w:r>
            <w:r>
              <w:rPr>
                <w:spacing w:val="-1"/>
                <w:sz w:val="11"/>
              </w:rPr>
              <w:t>UMass</w:t>
            </w:r>
            <w:r>
              <w:rPr>
                <w:spacing w:val="-2"/>
                <w:sz w:val="11"/>
              </w:rPr>
              <w:t xml:space="preserve"> </w:t>
            </w:r>
            <w:r>
              <w:rPr>
                <w:spacing w:val="-1"/>
                <w:sz w:val="11"/>
              </w:rPr>
              <w:t>Memorial</w:t>
            </w:r>
            <w:r>
              <w:rPr>
                <w:spacing w:val="-4"/>
                <w:sz w:val="11"/>
              </w:rPr>
              <w:t xml:space="preserve"> </w:t>
            </w:r>
            <w:r>
              <w:rPr>
                <w:spacing w:val="-1"/>
                <w:sz w:val="11"/>
              </w:rPr>
              <w:t>Marlborough</w:t>
            </w:r>
          </w:p>
          <w:p w14:paraId="6784E6DE" w14:textId="77777777" w:rsidR="009A16C9" w:rsidRDefault="009A16C9" w:rsidP="00DC5300">
            <w:pPr>
              <w:pStyle w:val="TableParagraph"/>
              <w:spacing w:before="7" w:line="111" w:lineRule="exact"/>
              <w:ind w:left="23"/>
              <w:rPr>
                <w:sz w:val="11"/>
              </w:rPr>
            </w:pPr>
            <w:r>
              <w:rPr>
                <w:sz w:val="11"/>
              </w:rPr>
              <w:t>Campus</w:t>
            </w:r>
          </w:p>
        </w:tc>
        <w:tc>
          <w:tcPr>
            <w:tcW w:w="1839" w:type="dxa"/>
          </w:tcPr>
          <w:p w14:paraId="7099B720" w14:textId="77777777" w:rsidR="009A16C9" w:rsidRDefault="009A16C9" w:rsidP="00DC5300">
            <w:pPr>
              <w:pStyle w:val="TableParagraph"/>
              <w:ind w:left="22"/>
              <w:rPr>
                <w:sz w:val="11"/>
              </w:rPr>
            </w:pPr>
            <w:r>
              <w:rPr>
                <w:sz w:val="11"/>
              </w:rPr>
              <w:t>157</w:t>
            </w:r>
            <w:r>
              <w:rPr>
                <w:spacing w:val="-3"/>
                <w:sz w:val="11"/>
              </w:rPr>
              <w:t xml:space="preserve"> </w:t>
            </w:r>
            <w:r>
              <w:rPr>
                <w:sz w:val="11"/>
              </w:rPr>
              <w:t>Union</w:t>
            </w:r>
            <w:r>
              <w:rPr>
                <w:spacing w:val="-3"/>
                <w:sz w:val="11"/>
              </w:rPr>
              <w:t xml:space="preserve"> </w:t>
            </w:r>
            <w:r>
              <w:rPr>
                <w:sz w:val="11"/>
              </w:rPr>
              <w:t>St</w:t>
            </w:r>
          </w:p>
        </w:tc>
        <w:tc>
          <w:tcPr>
            <w:tcW w:w="704" w:type="dxa"/>
          </w:tcPr>
          <w:p w14:paraId="541336B8" w14:textId="77777777" w:rsidR="009A16C9" w:rsidRDefault="009A16C9" w:rsidP="00DC5300">
            <w:pPr>
              <w:pStyle w:val="TableParagraph"/>
              <w:ind w:left="22"/>
              <w:rPr>
                <w:sz w:val="11"/>
              </w:rPr>
            </w:pPr>
            <w:r>
              <w:rPr>
                <w:sz w:val="11"/>
              </w:rPr>
              <w:t>Marlborough</w:t>
            </w:r>
          </w:p>
        </w:tc>
        <w:tc>
          <w:tcPr>
            <w:tcW w:w="562" w:type="dxa"/>
          </w:tcPr>
          <w:p w14:paraId="0027007F" w14:textId="77777777" w:rsidR="009A16C9" w:rsidRDefault="009A16C9" w:rsidP="00DC5300">
            <w:pPr>
              <w:pStyle w:val="TableParagraph"/>
              <w:ind w:left="21"/>
              <w:rPr>
                <w:sz w:val="11"/>
              </w:rPr>
            </w:pPr>
            <w:r>
              <w:rPr>
                <w:sz w:val="11"/>
              </w:rPr>
              <w:t>MA</w:t>
            </w:r>
          </w:p>
        </w:tc>
        <w:tc>
          <w:tcPr>
            <w:tcW w:w="593" w:type="dxa"/>
          </w:tcPr>
          <w:p w14:paraId="734ABED5" w14:textId="77777777" w:rsidR="009A16C9" w:rsidRDefault="009A16C9" w:rsidP="00DC5300">
            <w:pPr>
              <w:pStyle w:val="TableParagraph"/>
              <w:ind w:left="21"/>
              <w:rPr>
                <w:sz w:val="11"/>
              </w:rPr>
            </w:pPr>
            <w:r>
              <w:rPr>
                <w:sz w:val="11"/>
              </w:rPr>
              <w:t>01752-1228</w:t>
            </w:r>
          </w:p>
        </w:tc>
        <w:tc>
          <w:tcPr>
            <w:tcW w:w="663" w:type="dxa"/>
          </w:tcPr>
          <w:p w14:paraId="1587E226" w14:textId="77777777" w:rsidR="009A16C9" w:rsidRDefault="009A16C9" w:rsidP="00DC5300">
            <w:pPr>
              <w:pStyle w:val="TableParagraph"/>
              <w:rPr>
                <w:sz w:val="11"/>
              </w:rPr>
            </w:pPr>
            <w:r>
              <w:rPr>
                <w:sz w:val="11"/>
              </w:rPr>
              <w:t>327115</w:t>
            </w:r>
          </w:p>
        </w:tc>
      </w:tr>
      <w:tr w:rsidR="009A16C9" w14:paraId="2487FEFD" w14:textId="77777777" w:rsidTr="009A16C9">
        <w:trPr>
          <w:cantSplit/>
          <w:trHeight w:val="275"/>
        </w:trPr>
        <w:tc>
          <w:tcPr>
            <w:tcW w:w="2542" w:type="dxa"/>
          </w:tcPr>
          <w:p w14:paraId="0798CD6E" w14:textId="77777777" w:rsidR="009A16C9" w:rsidRDefault="009A16C9" w:rsidP="00DC5300">
            <w:pPr>
              <w:pStyle w:val="TableParagraph"/>
              <w:ind w:left="23"/>
              <w:rPr>
                <w:sz w:val="11"/>
              </w:rPr>
            </w:pPr>
            <w:r>
              <w:rPr>
                <w:sz w:val="11"/>
              </w:rPr>
              <w:t>Frankin</w:t>
            </w:r>
            <w:r>
              <w:rPr>
                <w:spacing w:val="-5"/>
                <w:sz w:val="11"/>
              </w:rPr>
              <w:t xml:space="preserve"> </w:t>
            </w:r>
            <w:r>
              <w:rPr>
                <w:sz w:val="11"/>
              </w:rPr>
              <w:t>MRI</w:t>
            </w:r>
            <w:r>
              <w:rPr>
                <w:spacing w:val="-5"/>
                <w:sz w:val="11"/>
              </w:rPr>
              <w:t xml:space="preserve"> </w:t>
            </w:r>
            <w:r>
              <w:rPr>
                <w:sz w:val="11"/>
              </w:rPr>
              <w:t>Center</w:t>
            </w:r>
            <w:r>
              <w:rPr>
                <w:spacing w:val="-5"/>
                <w:sz w:val="11"/>
              </w:rPr>
              <w:t xml:space="preserve"> </w:t>
            </w:r>
            <w:r>
              <w:rPr>
                <w:sz w:val="11"/>
              </w:rPr>
              <w:t>LLC</w:t>
            </w:r>
          </w:p>
        </w:tc>
        <w:tc>
          <w:tcPr>
            <w:tcW w:w="2055" w:type="dxa"/>
          </w:tcPr>
          <w:p w14:paraId="0C0DA6A4"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Baystate</w:t>
            </w:r>
            <w:r>
              <w:rPr>
                <w:spacing w:val="-6"/>
                <w:sz w:val="11"/>
              </w:rPr>
              <w:t xml:space="preserve"> </w:t>
            </w:r>
            <w:r>
              <w:rPr>
                <w:sz w:val="11"/>
              </w:rPr>
              <w:t>Franklin</w:t>
            </w:r>
            <w:r>
              <w:rPr>
                <w:spacing w:val="-5"/>
                <w:sz w:val="11"/>
              </w:rPr>
              <w:t xml:space="preserve"> </w:t>
            </w:r>
            <w:r>
              <w:rPr>
                <w:sz w:val="11"/>
              </w:rPr>
              <w:t>Medical</w:t>
            </w:r>
          </w:p>
          <w:p w14:paraId="02BEA578" w14:textId="77777777" w:rsidR="009A16C9" w:rsidRDefault="009A16C9" w:rsidP="00DC5300">
            <w:pPr>
              <w:pStyle w:val="TableParagraph"/>
              <w:spacing w:before="7" w:line="111" w:lineRule="exact"/>
              <w:ind w:left="23"/>
              <w:rPr>
                <w:sz w:val="11"/>
              </w:rPr>
            </w:pPr>
            <w:r>
              <w:rPr>
                <w:sz w:val="11"/>
              </w:rPr>
              <w:t>Center</w:t>
            </w:r>
          </w:p>
        </w:tc>
        <w:tc>
          <w:tcPr>
            <w:tcW w:w="1839" w:type="dxa"/>
          </w:tcPr>
          <w:p w14:paraId="66DE8F6F" w14:textId="77777777" w:rsidR="009A16C9" w:rsidRDefault="009A16C9" w:rsidP="00DC5300">
            <w:pPr>
              <w:pStyle w:val="TableParagraph"/>
              <w:ind w:left="22"/>
              <w:rPr>
                <w:sz w:val="11"/>
              </w:rPr>
            </w:pPr>
            <w:r>
              <w:rPr>
                <w:sz w:val="11"/>
              </w:rPr>
              <w:t>164</w:t>
            </w:r>
            <w:r>
              <w:rPr>
                <w:spacing w:val="-3"/>
                <w:sz w:val="11"/>
              </w:rPr>
              <w:t xml:space="preserve"> </w:t>
            </w:r>
            <w:r>
              <w:rPr>
                <w:sz w:val="11"/>
              </w:rPr>
              <w:t>High</w:t>
            </w:r>
            <w:r>
              <w:rPr>
                <w:spacing w:val="-3"/>
                <w:sz w:val="11"/>
              </w:rPr>
              <w:t xml:space="preserve"> </w:t>
            </w:r>
            <w:r>
              <w:rPr>
                <w:sz w:val="11"/>
              </w:rPr>
              <w:t>St</w:t>
            </w:r>
          </w:p>
        </w:tc>
        <w:tc>
          <w:tcPr>
            <w:tcW w:w="704" w:type="dxa"/>
          </w:tcPr>
          <w:p w14:paraId="033180ED" w14:textId="77777777" w:rsidR="009A16C9" w:rsidRDefault="009A16C9" w:rsidP="00DC5300">
            <w:pPr>
              <w:pStyle w:val="TableParagraph"/>
              <w:ind w:left="22"/>
              <w:rPr>
                <w:sz w:val="11"/>
              </w:rPr>
            </w:pPr>
            <w:r>
              <w:rPr>
                <w:sz w:val="11"/>
              </w:rPr>
              <w:t>Greenfield</w:t>
            </w:r>
          </w:p>
        </w:tc>
        <w:tc>
          <w:tcPr>
            <w:tcW w:w="562" w:type="dxa"/>
          </w:tcPr>
          <w:p w14:paraId="1D2BC849" w14:textId="77777777" w:rsidR="009A16C9" w:rsidRDefault="009A16C9" w:rsidP="00DC5300">
            <w:pPr>
              <w:pStyle w:val="TableParagraph"/>
              <w:ind w:left="21"/>
              <w:rPr>
                <w:sz w:val="11"/>
              </w:rPr>
            </w:pPr>
            <w:r>
              <w:rPr>
                <w:sz w:val="11"/>
              </w:rPr>
              <w:t>MA</w:t>
            </w:r>
          </w:p>
        </w:tc>
        <w:tc>
          <w:tcPr>
            <w:tcW w:w="593" w:type="dxa"/>
          </w:tcPr>
          <w:p w14:paraId="33AF573D" w14:textId="77777777" w:rsidR="009A16C9" w:rsidRDefault="009A16C9" w:rsidP="00DC5300">
            <w:pPr>
              <w:pStyle w:val="TableParagraph"/>
              <w:rPr>
                <w:sz w:val="11"/>
              </w:rPr>
            </w:pPr>
            <w:r>
              <w:rPr>
                <w:sz w:val="11"/>
              </w:rPr>
              <w:t>01301-2613</w:t>
            </w:r>
          </w:p>
        </w:tc>
        <w:tc>
          <w:tcPr>
            <w:tcW w:w="663" w:type="dxa"/>
          </w:tcPr>
          <w:p w14:paraId="68B28AE9" w14:textId="77777777" w:rsidR="009A16C9" w:rsidRDefault="009A16C9" w:rsidP="00DC5300">
            <w:pPr>
              <w:pStyle w:val="TableParagraph"/>
              <w:rPr>
                <w:sz w:val="11"/>
              </w:rPr>
            </w:pPr>
            <w:r>
              <w:rPr>
                <w:sz w:val="11"/>
              </w:rPr>
              <w:t>0010942</w:t>
            </w:r>
          </w:p>
        </w:tc>
      </w:tr>
      <w:tr w:rsidR="009A16C9" w14:paraId="636C8E8D" w14:textId="77777777" w:rsidTr="009A16C9">
        <w:trPr>
          <w:cantSplit/>
          <w:trHeight w:val="275"/>
        </w:trPr>
        <w:tc>
          <w:tcPr>
            <w:tcW w:w="2542" w:type="dxa"/>
          </w:tcPr>
          <w:p w14:paraId="104DEA6F" w14:textId="77777777" w:rsidR="009A16C9" w:rsidRDefault="009A16C9" w:rsidP="00DC5300">
            <w:pPr>
              <w:pStyle w:val="TableParagraph"/>
              <w:ind w:left="23"/>
              <w:rPr>
                <w:sz w:val="11"/>
              </w:rPr>
            </w:pPr>
            <w:r>
              <w:rPr>
                <w:spacing w:val="-1"/>
                <w:sz w:val="11"/>
              </w:rPr>
              <w:t>Radiation</w:t>
            </w:r>
            <w:r>
              <w:rPr>
                <w:spacing w:val="-5"/>
                <w:sz w:val="11"/>
              </w:rPr>
              <w:t xml:space="preserve"> </w:t>
            </w:r>
            <w:r>
              <w:rPr>
                <w:sz w:val="11"/>
              </w:rPr>
              <w:t>Therapy</w:t>
            </w:r>
            <w:r>
              <w:rPr>
                <w:spacing w:val="-5"/>
                <w:sz w:val="11"/>
              </w:rPr>
              <w:t xml:space="preserve"> </w:t>
            </w:r>
            <w:r>
              <w:rPr>
                <w:sz w:val="11"/>
              </w:rPr>
              <w:t>of</w:t>
            </w:r>
            <w:r>
              <w:rPr>
                <w:spacing w:val="-5"/>
                <w:sz w:val="11"/>
              </w:rPr>
              <w:t xml:space="preserve"> </w:t>
            </w:r>
            <w:r>
              <w:rPr>
                <w:sz w:val="11"/>
              </w:rPr>
              <w:t>Winchester</w:t>
            </w:r>
            <w:r>
              <w:rPr>
                <w:spacing w:val="-4"/>
                <w:sz w:val="11"/>
              </w:rPr>
              <w:t xml:space="preserve"> </w:t>
            </w:r>
            <w:r>
              <w:rPr>
                <w:sz w:val="11"/>
              </w:rPr>
              <w:t>LLC</w:t>
            </w:r>
          </w:p>
        </w:tc>
        <w:tc>
          <w:tcPr>
            <w:tcW w:w="2055" w:type="dxa"/>
          </w:tcPr>
          <w:p w14:paraId="1827527C" w14:textId="77777777" w:rsidR="009A16C9" w:rsidRDefault="009A16C9" w:rsidP="00DC5300">
            <w:pPr>
              <w:pStyle w:val="TableParagraph"/>
              <w:ind w:left="23"/>
              <w:rPr>
                <w:sz w:val="11"/>
              </w:rPr>
            </w:pPr>
            <w:r>
              <w:rPr>
                <w:spacing w:val="-1"/>
                <w:sz w:val="11"/>
              </w:rPr>
              <w:t>Winchester</w:t>
            </w:r>
            <w:r>
              <w:rPr>
                <w:spacing w:val="-4"/>
                <w:sz w:val="11"/>
              </w:rPr>
              <w:t xml:space="preserve"> </w:t>
            </w:r>
            <w:r>
              <w:rPr>
                <w:spacing w:val="-1"/>
                <w:sz w:val="11"/>
              </w:rPr>
              <w:t>Hospital</w:t>
            </w:r>
            <w:r>
              <w:rPr>
                <w:spacing w:val="-4"/>
                <w:sz w:val="11"/>
              </w:rPr>
              <w:t xml:space="preserve"> </w:t>
            </w:r>
            <w:r>
              <w:rPr>
                <w:spacing w:val="-1"/>
                <w:sz w:val="11"/>
              </w:rPr>
              <w:t>Radiation</w:t>
            </w:r>
            <w:r>
              <w:rPr>
                <w:spacing w:val="-4"/>
                <w:sz w:val="11"/>
              </w:rPr>
              <w:t xml:space="preserve"> </w:t>
            </w:r>
            <w:r>
              <w:rPr>
                <w:sz w:val="11"/>
              </w:rPr>
              <w:t>Oncology</w:t>
            </w:r>
          </w:p>
          <w:p w14:paraId="37940E54" w14:textId="77777777" w:rsidR="009A16C9" w:rsidRDefault="009A16C9" w:rsidP="00DC5300">
            <w:pPr>
              <w:pStyle w:val="TableParagraph"/>
              <w:spacing w:before="7" w:line="111" w:lineRule="exact"/>
              <w:ind w:left="23"/>
              <w:rPr>
                <w:sz w:val="11"/>
              </w:rPr>
            </w:pPr>
            <w:r>
              <w:rPr>
                <w:sz w:val="11"/>
              </w:rPr>
              <w:t>Center</w:t>
            </w:r>
          </w:p>
        </w:tc>
        <w:tc>
          <w:tcPr>
            <w:tcW w:w="1839" w:type="dxa"/>
          </w:tcPr>
          <w:p w14:paraId="45F67798" w14:textId="77777777" w:rsidR="009A16C9" w:rsidRDefault="009A16C9" w:rsidP="00DC5300">
            <w:pPr>
              <w:pStyle w:val="TableParagraph"/>
              <w:ind w:left="22"/>
              <w:rPr>
                <w:sz w:val="11"/>
              </w:rPr>
            </w:pPr>
            <w:r>
              <w:rPr>
                <w:sz w:val="11"/>
              </w:rPr>
              <w:t>620</w:t>
            </w:r>
            <w:r>
              <w:rPr>
                <w:spacing w:val="-4"/>
                <w:sz w:val="11"/>
              </w:rPr>
              <w:t xml:space="preserve"> </w:t>
            </w:r>
            <w:r>
              <w:rPr>
                <w:sz w:val="11"/>
              </w:rPr>
              <w:t>Washington</w:t>
            </w:r>
            <w:r>
              <w:rPr>
                <w:spacing w:val="-4"/>
                <w:sz w:val="11"/>
              </w:rPr>
              <w:t xml:space="preserve"> </w:t>
            </w:r>
            <w:r>
              <w:rPr>
                <w:sz w:val="11"/>
              </w:rPr>
              <w:t>St</w:t>
            </w:r>
          </w:p>
        </w:tc>
        <w:tc>
          <w:tcPr>
            <w:tcW w:w="704" w:type="dxa"/>
          </w:tcPr>
          <w:p w14:paraId="1B56DC36" w14:textId="77777777" w:rsidR="009A16C9" w:rsidRDefault="009A16C9" w:rsidP="00DC5300">
            <w:pPr>
              <w:pStyle w:val="TableParagraph"/>
              <w:ind w:left="22"/>
              <w:rPr>
                <w:sz w:val="11"/>
              </w:rPr>
            </w:pPr>
            <w:r>
              <w:rPr>
                <w:sz w:val="11"/>
              </w:rPr>
              <w:t>Winchester</w:t>
            </w:r>
          </w:p>
        </w:tc>
        <w:tc>
          <w:tcPr>
            <w:tcW w:w="562" w:type="dxa"/>
          </w:tcPr>
          <w:p w14:paraId="6E4ABCDC" w14:textId="77777777" w:rsidR="009A16C9" w:rsidRDefault="009A16C9" w:rsidP="00DC5300">
            <w:pPr>
              <w:pStyle w:val="TableParagraph"/>
              <w:ind w:left="21"/>
              <w:rPr>
                <w:sz w:val="11"/>
              </w:rPr>
            </w:pPr>
            <w:r>
              <w:rPr>
                <w:sz w:val="11"/>
              </w:rPr>
              <w:t>MA</w:t>
            </w:r>
          </w:p>
        </w:tc>
        <w:tc>
          <w:tcPr>
            <w:tcW w:w="593" w:type="dxa"/>
          </w:tcPr>
          <w:p w14:paraId="443C3B6F" w14:textId="77777777" w:rsidR="009A16C9" w:rsidRDefault="009A16C9" w:rsidP="00DC5300">
            <w:pPr>
              <w:pStyle w:val="TableParagraph"/>
              <w:rPr>
                <w:sz w:val="11"/>
              </w:rPr>
            </w:pPr>
            <w:r>
              <w:rPr>
                <w:sz w:val="11"/>
              </w:rPr>
              <w:t>01890-1328</w:t>
            </w:r>
          </w:p>
        </w:tc>
        <w:tc>
          <w:tcPr>
            <w:tcW w:w="663" w:type="dxa"/>
          </w:tcPr>
          <w:p w14:paraId="55C0E05F" w14:textId="77777777" w:rsidR="009A16C9" w:rsidRDefault="009A16C9" w:rsidP="00DC5300">
            <w:pPr>
              <w:pStyle w:val="TableParagraph"/>
              <w:rPr>
                <w:sz w:val="11"/>
              </w:rPr>
            </w:pPr>
            <w:r>
              <w:rPr>
                <w:sz w:val="11"/>
              </w:rPr>
              <w:t>0000272</w:t>
            </w:r>
          </w:p>
        </w:tc>
      </w:tr>
      <w:tr w:rsidR="009A16C9" w14:paraId="4835B422" w14:textId="77777777" w:rsidTr="009A16C9">
        <w:trPr>
          <w:cantSplit/>
          <w:trHeight w:val="275"/>
        </w:trPr>
        <w:tc>
          <w:tcPr>
            <w:tcW w:w="2542" w:type="dxa"/>
          </w:tcPr>
          <w:p w14:paraId="56A5A298" w14:textId="77777777" w:rsidR="009A16C9" w:rsidRDefault="009A16C9" w:rsidP="00DC5300">
            <w:pPr>
              <w:pStyle w:val="TableParagraph"/>
              <w:ind w:left="23"/>
              <w:rPr>
                <w:sz w:val="11"/>
              </w:rPr>
            </w:pPr>
            <w:r>
              <w:rPr>
                <w:sz w:val="11"/>
              </w:rPr>
              <w:t>Cape</w:t>
            </w:r>
            <w:r>
              <w:rPr>
                <w:spacing w:val="-6"/>
                <w:sz w:val="11"/>
              </w:rPr>
              <w:t xml:space="preserve"> </w:t>
            </w:r>
            <w:r>
              <w:rPr>
                <w:sz w:val="11"/>
              </w:rPr>
              <w:t>Cod</w:t>
            </w:r>
            <w:r>
              <w:rPr>
                <w:spacing w:val="-4"/>
                <w:sz w:val="11"/>
              </w:rPr>
              <w:t xml:space="preserve"> </w:t>
            </w:r>
            <w:r>
              <w:rPr>
                <w:sz w:val="11"/>
              </w:rPr>
              <w:t>PET-CT</w:t>
            </w:r>
            <w:r>
              <w:rPr>
                <w:spacing w:val="-4"/>
                <w:sz w:val="11"/>
              </w:rPr>
              <w:t xml:space="preserve"> </w:t>
            </w:r>
            <w:r>
              <w:rPr>
                <w:sz w:val="11"/>
              </w:rPr>
              <w:t>Services</w:t>
            </w:r>
            <w:r>
              <w:rPr>
                <w:spacing w:val="-3"/>
                <w:sz w:val="11"/>
              </w:rPr>
              <w:t xml:space="preserve"> </w:t>
            </w:r>
            <w:r>
              <w:rPr>
                <w:sz w:val="11"/>
              </w:rPr>
              <w:t>LLC</w:t>
            </w:r>
          </w:p>
        </w:tc>
        <w:tc>
          <w:tcPr>
            <w:tcW w:w="2055" w:type="dxa"/>
          </w:tcPr>
          <w:p w14:paraId="2B5B8639" w14:textId="77777777" w:rsidR="009A16C9" w:rsidRDefault="009A16C9" w:rsidP="00DC5300">
            <w:pPr>
              <w:pStyle w:val="TableParagraph"/>
              <w:ind w:left="23"/>
              <w:rPr>
                <w:sz w:val="11"/>
              </w:rPr>
            </w:pPr>
            <w:r>
              <w:rPr>
                <w:sz w:val="11"/>
              </w:rPr>
              <w:t>Shields</w:t>
            </w:r>
            <w:r>
              <w:rPr>
                <w:spacing w:val="-5"/>
                <w:sz w:val="11"/>
              </w:rPr>
              <w:t xml:space="preserve"> </w:t>
            </w:r>
            <w:r>
              <w:rPr>
                <w:sz w:val="11"/>
              </w:rPr>
              <w:t>PET</w:t>
            </w:r>
            <w:r>
              <w:rPr>
                <w:spacing w:val="-4"/>
                <w:sz w:val="11"/>
              </w:rPr>
              <w:t xml:space="preserve"> </w:t>
            </w:r>
            <w:r>
              <w:rPr>
                <w:sz w:val="11"/>
              </w:rPr>
              <w:t>Service</w:t>
            </w:r>
            <w:r>
              <w:rPr>
                <w:spacing w:val="-6"/>
                <w:sz w:val="11"/>
              </w:rPr>
              <w:t xml:space="preserve"> </w:t>
            </w:r>
            <w:r>
              <w:rPr>
                <w:sz w:val="11"/>
              </w:rPr>
              <w:t>of</w:t>
            </w:r>
            <w:r>
              <w:rPr>
                <w:spacing w:val="-5"/>
                <w:sz w:val="11"/>
              </w:rPr>
              <w:t xml:space="preserve"> </w:t>
            </w:r>
            <w:r>
              <w:rPr>
                <w:sz w:val="11"/>
              </w:rPr>
              <w:t>Cape</w:t>
            </w:r>
            <w:r>
              <w:rPr>
                <w:spacing w:val="-6"/>
                <w:sz w:val="11"/>
              </w:rPr>
              <w:t xml:space="preserve"> </w:t>
            </w:r>
            <w:r>
              <w:rPr>
                <w:sz w:val="11"/>
              </w:rPr>
              <w:t>Cod</w:t>
            </w:r>
            <w:r>
              <w:rPr>
                <w:spacing w:val="-5"/>
                <w:sz w:val="11"/>
              </w:rPr>
              <w:t xml:space="preserve"> </w:t>
            </w:r>
            <w:r>
              <w:rPr>
                <w:sz w:val="11"/>
              </w:rPr>
              <w:t>Harwich</w:t>
            </w:r>
          </w:p>
        </w:tc>
        <w:tc>
          <w:tcPr>
            <w:tcW w:w="1839" w:type="dxa"/>
          </w:tcPr>
          <w:p w14:paraId="71390CD9" w14:textId="77777777" w:rsidR="009A16C9" w:rsidRDefault="009A16C9" w:rsidP="00DC5300">
            <w:pPr>
              <w:pStyle w:val="TableParagraph"/>
              <w:ind w:left="22"/>
              <w:rPr>
                <w:sz w:val="11"/>
              </w:rPr>
            </w:pPr>
            <w:r>
              <w:rPr>
                <w:sz w:val="11"/>
              </w:rPr>
              <w:t>525</w:t>
            </w:r>
            <w:r>
              <w:rPr>
                <w:spacing w:val="-3"/>
                <w:sz w:val="11"/>
              </w:rPr>
              <w:t xml:space="preserve"> </w:t>
            </w:r>
            <w:r>
              <w:rPr>
                <w:sz w:val="11"/>
              </w:rPr>
              <w:t>Long</w:t>
            </w:r>
            <w:r>
              <w:rPr>
                <w:spacing w:val="-4"/>
                <w:sz w:val="11"/>
              </w:rPr>
              <w:t xml:space="preserve"> </w:t>
            </w:r>
            <w:r>
              <w:rPr>
                <w:sz w:val="11"/>
              </w:rPr>
              <w:t>Pond</w:t>
            </w:r>
            <w:r>
              <w:rPr>
                <w:spacing w:val="-3"/>
                <w:sz w:val="11"/>
              </w:rPr>
              <w:t xml:space="preserve"> </w:t>
            </w:r>
            <w:r>
              <w:rPr>
                <w:sz w:val="11"/>
              </w:rPr>
              <w:t>Dr</w:t>
            </w:r>
          </w:p>
        </w:tc>
        <w:tc>
          <w:tcPr>
            <w:tcW w:w="704" w:type="dxa"/>
          </w:tcPr>
          <w:p w14:paraId="34AEE05C" w14:textId="77777777" w:rsidR="009A16C9" w:rsidRDefault="009A16C9" w:rsidP="00DC5300">
            <w:pPr>
              <w:pStyle w:val="TableParagraph"/>
              <w:ind w:left="22"/>
              <w:rPr>
                <w:sz w:val="11"/>
              </w:rPr>
            </w:pPr>
            <w:r>
              <w:rPr>
                <w:sz w:val="11"/>
              </w:rPr>
              <w:t>Harwich</w:t>
            </w:r>
          </w:p>
        </w:tc>
        <w:tc>
          <w:tcPr>
            <w:tcW w:w="562" w:type="dxa"/>
          </w:tcPr>
          <w:p w14:paraId="33E20942" w14:textId="77777777" w:rsidR="009A16C9" w:rsidRDefault="009A16C9" w:rsidP="00DC5300">
            <w:pPr>
              <w:pStyle w:val="TableParagraph"/>
              <w:ind w:left="21"/>
              <w:rPr>
                <w:sz w:val="11"/>
              </w:rPr>
            </w:pPr>
            <w:r>
              <w:rPr>
                <w:sz w:val="11"/>
              </w:rPr>
              <w:t>MA</w:t>
            </w:r>
          </w:p>
        </w:tc>
        <w:tc>
          <w:tcPr>
            <w:tcW w:w="593" w:type="dxa"/>
          </w:tcPr>
          <w:p w14:paraId="0189E8AB" w14:textId="77777777" w:rsidR="009A16C9" w:rsidRDefault="009A16C9" w:rsidP="00DC5300">
            <w:pPr>
              <w:pStyle w:val="TableParagraph"/>
              <w:rPr>
                <w:sz w:val="11"/>
              </w:rPr>
            </w:pPr>
            <w:r>
              <w:rPr>
                <w:sz w:val="11"/>
              </w:rPr>
              <w:t>02645-1227</w:t>
            </w:r>
          </w:p>
        </w:tc>
        <w:tc>
          <w:tcPr>
            <w:tcW w:w="663" w:type="dxa"/>
          </w:tcPr>
          <w:p w14:paraId="22AFAABC" w14:textId="77777777" w:rsidR="009A16C9" w:rsidRDefault="009A16C9" w:rsidP="00DC5300">
            <w:pPr>
              <w:pStyle w:val="TableParagraph"/>
              <w:rPr>
                <w:sz w:val="11"/>
              </w:rPr>
            </w:pPr>
            <w:r>
              <w:rPr>
                <w:sz w:val="11"/>
              </w:rPr>
              <w:t>0010594</w:t>
            </w:r>
          </w:p>
        </w:tc>
      </w:tr>
      <w:tr w:rsidR="009A16C9" w14:paraId="20730E31" w14:textId="77777777" w:rsidTr="009A16C9">
        <w:trPr>
          <w:cantSplit/>
          <w:trHeight w:val="275"/>
        </w:trPr>
        <w:tc>
          <w:tcPr>
            <w:tcW w:w="2542" w:type="dxa"/>
          </w:tcPr>
          <w:p w14:paraId="4F4C466B" w14:textId="77777777" w:rsidR="009A16C9" w:rsidRDefault="009A16C9" w:rsidP="00DC5300">
            <w:pPr>
              <w:pStyle w:val="TableParagraph"/>
              <w:ind w:left="23"/>
              <w:rPr>
                <w:sz w:val="11"/>
              </w:rPr>
            </w:pPr>
            <w:r>
              <w:rPr>
                <w:sz w:val="11"/>
              </w:rPr>
              <w:t>Cape</w:t>
            </w:r>
            <w:r>
              <w:rPr>
                <w:spacing w:val="-6"/>
                <w:sz w:val="11"/>
              </w:rPr>
              <w:t xml:space="preserve"> </w:t>
            </w:r>
            <w:r>
              <w:rPr>
                <w:sz w:val="11"/>
              </w:rPr>
              <w:t>Cod</w:t>
            </w:r>
            <w:r>
              <w:rPr>
                <w:spacing w:val="-4"/>
                <w:sz w:val="11"/>
              </w:rPr>
              <w:t xml:space="preserve"> </w:t>
            </w:r>
            <w:r>
              <w:rPr>
                <w:sz w:val="11"/>
              </w:rPr>
              <w:t>PET-CT</w:t>
            </w:r>
            <w:r>
              <w:rPr>
                <w:spacing w:val="-4"/>
                <w:sz w:val="11"/>
              </w:rPr>
              <w:t xml:space="preserve"> </w:t>
            </w:r>
            <w:r>
              <w:rPr>
                <w:sz w:val="11"/>
              </w:rPr>
              <w:t>Services</w:t>
            </w:r>
            <w:r>
              <w:rPr>
                <w:spacing w:val="-3"/>
                <w:sz w:val="11"/>
              </w:rPr>
              <w:t xml:space="preserve"> </w:t>
            </w:r>
            <w:r>
              <w:rPr>
                <w:sz w:val="11"/>
              </w:rPr>
              <w:t>LLC</w:t>
            </w:r>
          </w:p>
        </w:tc>
        <w:tc>
          <w:tcPr>
            <w:tcW w:w="2055" w:type="dxa"/>
          </w:tcPr>
          <w:p w14:paraId="3C3652BC" w14:textId="77777777" w:rsidR="009A16C9" w:rsidRDefault="009A16C9" w:rsidP="00DC5300">
            <w:pPr>
              <w:pStyle w:val="TableParagraph"/>
              <w:ind w:left="23"/>
              <w:rPr>
                <w:sz w:val="11"/>
              </w:rPr>
            </w:pPr>
            <w:r>
              <w:rPr>
                <w:sz w:val="11"/>
              </w:rPr>
              <w:t>Shields</w:t>
            </w:r>
            <w:r>
              <w:rPr>
                <w:spacing w:val="-5"/>
                <w:sz w:val="11"/>
              </w:rPr>
              <w:t xml:space="preserve"> </w:t>
            </w:r>
            <w:r>
              <w:rPr>
                <w:sz w:val="11"/>
              </w:rPr>
              <w:t>PET</w:t>
            </w:r>
            <w:r>
              <w:rPr>
                <w:spacing w:val="-4"/>
                <w:sz w:val="11"/>
              </w:rPr>
              <w:t xml:space="preserve"> </w:t>
            </w:r>
            <w:r>
              <w:rPr>
                <w:sz w:val="11"/>
              </w:rPr>
              <w:t>Service</w:t>
            </w:r>
            <w:r>
              <w:rPr>
                <w:spacing w:val="-6"/>
                <w:sz w:val="11"/>
              </w:rPr>
              <w:t xml:space="preserve"> </w:t>
            </w:r>
            <w:r>
              <w:rPr>
                <w:sz w:val="11"/>
              </w:rPr>
              <w:t>of</w:t>
            </w:r>
            <w:r>
              <w:rPr>
                <w:spacing w:val="-5"/>
                <w:sz w:val="11"/>
              </w:rPr>
              <w:t xml:space="preserve"> </w:t>
            </w:r>
            <w:r>
              <w:rPr>
                <w:sz w:val="11"/>
              </w:rPr>
              <w:t>Cape</w:t>
            </w:r>
            <w:r>
              <w:rPr>
                <w:spacing w:val="-6"/>
                <w:sz w:val="11"/>
              </w:rPr>
              <w:t xml:space="preserve"> </w:t>
            </w:r>
            <w:r>
              <w:rPr>
                <w:sz w:val="11"/>
              </w:rPr>
              <w:t>Cod</w:t>
            </w:r>
            <w:r>
              <w:rPr>
                <w:spacing w:val="-5"/>
                <w:sz w:val="11"/>
              </w:rPr>
              <w:t xml:space="preserve"> </w:t>
            </w:r>
            <w:r>
              <w:rPr>
                <w:sz w:val="11"/>
              </w:rPr>
              <w:t>Sandwich</w:t>
            </w:r>
          </w:p>
        </w:tc>
        <w:tc>
          <w:tcPr>
            <w:tcW w:w="1839" w:type="dxa"/>
          </w:tcPr>
          <w:p w14:paraId="0B10C44D" w14:textId="77777777" w:rsidR="009A16C9" w:rsidRDefault="009A16C9" w:rsidP="00DC5300">
            <w:pPr>
              <w:pStyle w:val="TableParagraph"/>
              <w:ind w:left="22"/>
              <w:rPr>
                <w:sz w:val="11"/>
              </w:rPr>
            </w:pPr>
            <w:r>
              <w:rPr>
                <w:sz w:val="11"/>
              </w:rPr>
              <w:t>2</w:t>
            </w:r>
            <w:r>
              <w:rPr>
                <w:spacing w:val="-4"/>
                <w:sz w:val="11"/>
              </w:rPr>
              <w:t xml:space="preserve"> </w:t>
            </w:r>
            <w:r>
              <w:rPr>
                <w:sz w:val="11"/>
              </w:rPr>
              <w:t>Jan</w:t>
            </w:r>
            <w:r>
              <w:rPr>
                <w:spacing w:val="-3"/>
                <w:sz w:val="11"/>
              </w:rPr>
              <w:t xml:space="preserve"> </w:t>
            </w:r>
            <w:r>
              <w:rPr>
                <w:sz w:val="11"/>
              </w:rPr>
              <w:t>Sebastian</w:t>
            </w:r>
            <w:r>
              <w:rPr>
                <w:spacing w:val="-3"/>
                <w:sz w:val="11"/>
              </w:rPr>
              <w:t xml:space="preserve"> </w:t>
            </w:r>
            <w:r>
              <w:rPr>
                <w:sz w:val="11"/>
              </w:rPr>
              <w:t>Dr</w:t>
            </w:r>
          </w:p>
        </w:tc>
        <w:tc>
          <w:tcPr>
            <w:tcW w:w="704" w:type="dxa"/>
          </w:tcPr>
          <w:p w14:paraId="1D4774D3" w14:textId="77777777" w:rsidR="009A16C9" w:rsidRDefault="009A16C9" w:rsidP="00DC5300">
            <w:pPr>
              <w:pStyle w:val="TableParagraph"/>
              <w:ind w:left="22"/>
              <w:rPr>
                <w:sz w:val="11"/>
              </w:rPr>
            </w:pPr>
            <w:r>
              <w:rPr>
                <w:sz w:val="11"/>
              </w:rPr>
              <w:t>Sandwich</w:t>
            </w:r>
          </w:p>
        </w:tc>
        <w:tc>
          <w:tcPr>
            <w:tcW w:w="562" w:type="dxa"/>
          </w:tcPr>
          <w:p w14:paraId="595974A1" w14:textId="77777777" w:rsidR="009A16C9" w:rsidRDefault="009A16C9" w:rsidP="00DC5300">
            <w:pPr>
              <w:pStyle w:val="TableParagraph"/>
              <w:ind w:left="21"/>
              <w:rPr>
                <w:sz w:val="11"/>
              </w:rPr>
            </w:pPr>
            <w:r>
              <w:rPr>
                <w:sz w:val="11"/>
              </w:rPr>
              <w:t>MA</w:t>
            </w:r>
          </w:p>
        </w:tc>
        <w:tc>
          <w:tcPr>
            <w:tcW w:w="593" w:type="dxa"/>
          </w:tcPr>
          <w:p w14:paraId="57DC243F" w14:textId="77777777" w:rsidR="009A16C9" w:rsidRDefault="009A16C9" w:rsidP="00DC5300">
            <w:pPr>
              <w:pStyle w:val="TableParagraph"/>
              <w:ind w:left="21"/>
              <w:rPr>
                <w:sz w:val="11"/>
              </w:rPr>
            </w:pPr>
            <w:r>
              <w:rPr>
                <w:sz w:val="11"/>
              </w:rPr>
              <w:t>02563-2377</w:t>
            </w:r>
          </w:p>
        </w:tc>
        <w:tc>
          <w:tcPr>
            <w:tcW w:w="663" w:type="dxa"/>
          </w:tcPr>
          <w:p w14:paraId="336763F9" w14:textId="77777777" w:rsidR="009A16C9" w:rsidRDefault="009A16C9" w:rsidP="00DC5300">
            <w:pPr>
              <w:pStyle w:val="TableParagraph"/>
              <w:rPr>
                <w:sz w:val="11"/>
              </w:rPr>
            </w:pPr>
            <w:r>
              <w:rPr>
                <w:sz w:val="11"/>
              </w:rPr>
              <w:t>001059401</w:t>
            </w:r>
          </w:p>
        </w:tc>
      </w:tr>
      <w:tr w:rsidR="009A16C9" w14:paraId="0E3A7497" w14:textId="77777777" w:rsidTr="009A16C9">
        <w:trPr>
          <w:cantSplit/>
          <w:trHeight w:val="275"/>
        </w:trPr>
        <w:tc>
          <w:tcPr>
            <w:tcW w:w="2542" w:type="dxa"/>
          </w:tcPr>
          <w:p w14:paraId="78F43342" w14:textId="77777777" w:rsidR="009A16C9" w:rsidRDefault="009A16C9" w:rsidP="00DC5300">
            <w:pPr>
              <w:pStyle w:val="TableParagraph"/>
              <w:ind w:left="23"/>
              <w:rPr>
                <w:sz w:val="11"/>
              </w:rPr>
            </w:pPr>
            <w:r>
              <w:rPr>
                <w:spacing w:val="-1"/>
                <w:sz w:val="11"/>
              </w:rPr>
              <w:t>PET-CT</w:t>
            </w:r>
            <w:r>
              <w:rPr>
                <w:spacing w:val="-6"/>
                <w:sz w:val="11"/>
              </w:rPr>
              <w:t xml:space="preserve"> </w:t>
            </w:r>
            <w:r>
              <w:rPr>
                <w:spacing w:val="-1"/>
                <w:sz w:val="11"/>
              </w:rPr>
              <w:t>Services</w:t>
            </w:r>
            <w:r>
              <w:rPr>
                <w:spacing w:val="-4"/>
                <w:sz w:val="11"/>
              </w:rPr>
              <w:t xml:space="preserve"> </w:t>
            </w:r>
            <w:r>
              <w:rPr>
                <w:sz w:val="11"/>
              </w:rPr>
              <w:t>By</w:t>
            </w:r>
            <w:r>
              <w:rPr>
                <w:spacing w:val="-6"/>
                <w:sz w:val="11"/>
              </w:rPr>
              <w:t xml:space="preserve"> </w:t>
            </w:r>
            <w:r>
              <w:rPr>
                <w:sz w:val="11"/>
              </w:rPr>
              <w:t>Tufts</w:t>
            </w:r>
            <w:r>
              <w:rPr>
                <w:spacing w:val="-4"/>
                <w:sz w:val="11"/>
              </w:rPr>
              <w:t xml:space="preserve"> </w:t>
            </w:r>
            <w:r>
              <w:rPr>
                <w:sz w:val="11"/>
              </w:rPr>
              <w:t>Medical</w:t>
            </w:r>
            <w:r>
              <w:rPr>
                <w:spacing w:val="-6"/>
                <w:sz w:val="11"/>
              </w:rPr>
              <w:t xml:space="preserve"> </w:t>
            </w:r>
            <w:r>
              <w:rPr>
                <w:sz w:val="11"/>
              </w:rPr>
              <w:t>Center</w:t>
            </w:r>
            <w:r>
              <w:rPr>
                <w:spacing w:val="-5"/>
                <w:sz w:val="11"/>
              </w:rPr>
              <w:t xml:space="preserve"> </w:t>
            </w:r>
            <w:r>
              <w:rPr>
                <w:sz w:val="11"/>
              </w:rPr>
              <w:t>and</w:t>
            </w:r>
            <w:r>
              <w:rPr>
                <w:spacing w:val="-5"/>
                <w:sz w:val="11"/>
              </w:rPr>
              <w:t xml:space="preserve"> </w:t>
            </w:r>
            <w:r>
              <w:rPr>
                <w:sz w:val="11"/>
              </w:rPr>
              <w:t>Shields</w:t>
            </w:r>
            <w:r>
              <w:rPr>
                <w:spacing w:val="-5"/>
                <w:sz w:val="11"/>
              </w:rPr>
              <w:t xml:space="preserve"> </w:t>
            </w:r>
            <w:r>
              <w:rPr>
                <w:sz w:val="11"/>
              </w:rPr>
              <w:t>LLC</w:t>
            </w:r>
          </w:p>
        </w:tc>
        <w:tc>
          <w:tcPr>
            <w:tcW w:w="2055" w:type="dxa"/>
          </w:tcPr>
          <w:p w14:paraId="4B5F536D" w14:textId="77777777" w:rsidR="009A16C9" w:rsidRDefault="009A16C9" w:rsidP="00DC5300">
            <w:pPr>
              <w:pStyle w:val="TableParagraph"/>
              <w:ind w:left="23"/>
              <w:rPr>
                <w:sz w:val="11"/>
              </w:rPr>
            </w:pPr>
            <w:r>
              <w:rPr>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Tufts</w:t>
            </w:r>
            <w:r>
              <w:rPr>
                <w:spacing w:val="-4"/>
                <w:sz w:val="11"/>
              </w:rPr>
              <w:t xml:space="preserve"> </w:t>
            </w:r>
            <w:r>
              <w:rPr>
                <w:sz w:val="11"/>
              </w:rPr>
              <w:t>Medical</w:t>
            </w:r>
            <w:r>
              <w:rPr>
                <w:spacing w:val="-6"/>
                <w:sz w:val="11"/>
              </w:rPr>
              <w:t xml:space="preserve"> </w:t>
            </w:r>
            <w:r>
              <w:rPr>
                <w:sz w:val="11"/>
              </w:rPr>
              <w:t>Center</w:t>
            </w:r>
          </w:p>
        </w:tc>
        <w:tc>
          <w:tcPr>
            <w:tcW w:w="1839" w:type="dxa"/>
          </w:tcPr>
          <w:p w14:paraId="23105E88" w14:textId="77777777" w:rsidR="009A16C9" w:rsidRDefault="009A16C9" w:rsidP="00DC5300">
            <w:pPr>
              <w:pStyle w:val="TableParagraph"/>
              <w:ind w:left="22"/>
              <w:rPr>
                <w:sz w:val="11"/>
              </w:rPr>
            </w:pPr>
            <w:r>
              <w:rPr>
                <w:sz w:val="11"/>
              </w:rPr>
              <w:t>800</w:t>
            </w:r>
            <w:r>
              <w:rPr>
                <w:spacing w:val="-4"/>
                <w:sz w:val="11"/>
              </w:rPr>
              <w:t xml:space="preserve"> </w:t>
            </w:r>
            <w:r>
              <w:rPr>
                <w:sz w:val="11"/>
              </w:rPr>
              <w:t>Washington</w:t>
            </w:r>
            <w:r>
              <w:rPr>
                <w:spacing w:val="-4"/>
                <w:sz w:val="11"/>
              </w:rPr>
              <w:t xml:space="preserve"> </w:t>
            </w:r>
            <w:r>
              <w:rPr>
                <w:sz w:val="11"/>
              </w:rPr>
              <w:t>St</w:t>
            </w:r>
          </w:p>
        </w:tc>
        <w:tc>
          <w:tcPr>
            <w:tcW w:w="704" w:type="dxa"/>
          </w:tcPr>
          <w:p w14:paraId="46074A64" w14:textId="77777777" w:rsidR="009A16C9" w:rsidRDefault="009A16C9" w:rsidP="00DC5300">
            <w:pPr>
              <w:pStyle w:val="TableParagraph"/>
              <w:ind w:left="22"/>
              <w:rPr>
                <w:sz w:val="11"/>
              </w:rPr>
            </w:pPr>
            <w:r>
              <w:rPr>
                <w:sz w:val="11"/>
              </w:rPr>
              <w:t>Boston</w:t>
            </w:r>
          </w:p>
        </w:tc>
        <w:tc>
          <w:tcPr>
            <w:tcW w:w="562" w:type="dxa"/>
          </w:tcPr>
          <w:p w14:paraId="20BDC701" w14:textId="77777777" w:rsidR="009A16C9" w:rsidRDefault="009A16C9" w:rsidP="00DC5300">
            <w:pPr>
              <w:pStyle w:val="TableParagraph"/>
              <w:ind w:left="21"/>
              <w:rPr>
                <w:sz w:val="11"/>
              </w:rPr>
            </w:pPr>
            <w:r>
              <w:rPr>
                <w:sz w:val="11"/>
              </w:rPr>
              <w:t>MA</w:t>
            </w:r>
          </w:p>
        </w:tc>
        <w:tc>
          <w:tcPr>
            <w:tcW w:w="593" w:type="dxa"/>
          </w:tcPr>
          <w:p w14:paraId="2B8841B0" w14:textId="77777777" w:rsidR="009A16C9" w:rsidRDefault="009A16C9" w:rsidP="00DC5300">
            <w:pPr>
              <w:pStyle w:val="TableParagraph"/>
              <w:ind w:left="21"/>
              <w:rPr>
                <w:sz w:val="11"/>
              </w:rPr>
            </w:pPr>
            <w:r>
              <w:rPr>
                <w:sz w:val="11"/>
              </w:rPr>
              <w:t>02111-1552</w:t>
            </w:r>
          </w:p>
        </w:tc>
        <w:tc>
          <w:tcPr>
            <w:tcW w:w="663" w:type="dxa"/>
          </w:tcPr>
          <w:p w14:paraId="254CCBFD" w14:textId="77777777" w:rsidR="009A16C9" w:rsidRDefault="009A16C9" w:rsidP="00DC5300">
            <w:pPr>
              <w:pStyle w:val="TableParagraph"/>
              <w:rPr>
                <w:sz w:val="11"/>
              </w:rPr>
            </w:pPr>
            <w:r>
              <w:rPr>
                <w:sz w:val="11"/>
              </w:rPr>
              <w:t>0024437</w:t>
            </w:r>
          </w:p>
        </w:tc>
      </w:tr>
      <w:tr w:rsidR="009A16C9" w14:paraId="77535762" w14:textId="77777777" w:rsidTr="009A16C9">
        <w:trPr>
          <w:cantSplit/>
          <w:trHeight w:val="417"/>
        </w:trPr>
        <w:tc>
          <w:tcPr>
            <w:tcW w:w="2542" w:type="dxa"/>
          </w:tcPr>
          <w:p w14:paraId="739789DD" w14:textId="77777777" w:rsidR="009A16C9" w:rsidRDefault="009A16C9" w:rsidP="00DC5300">
            <w:pPr>
              <w:pStyle w:val="TableParagraph"/>
              <w:ind w:left="23"/>
              <w:rPr>
                <w:sz w:val="11"/>
              </w:rPr>
            </w:pPr>
            <w:r>
              <w:rPr>
                <w:spacing w:val="-1"/>
                <w:sz w:val="11"/>
              </w:rPr>
              <w:t>PET-CT</w:t>
            </w:r>
            <w:r>
              <w:rPr>
                <w:spacing w:val="-6"/>
                <w:sz w:val="11"/>
              </w:rPr>
              <w:t xml:space="preserve"> </w:t>
            </w:r>
            <w:r>
              <w:rPr>
                <w:spacing w:val="-1"/>
                <w:sz w:val="11"/>
              </w:rPr>
              <w:t>Services</w:t>
            </w:r>
            <w:r>
              <w:rPr>
                <w:spacing w:val="-4"/>
                <w:sz w:val="11"/>
              </w:rPr>
              <w:t xml:space="preserve"> </w:t>
            </w:r>
            <w:r>
              <w:rPr>
                <w:sz w:val="11"/>
              </w:rPr>
              <w:t>By</w:t>
            </w:r>
            <w:r>
              <w:rPr>
                <w:spacing w:val="-6"/>
                <w:sz w:val="11"/>
              </w:rPr>
              <w:t xml:space="preserve"> </w:t>
            </w:r>
            <w:r>
              <w:rPr>
                <w:sz w:val="11"/>
              </w:rPr>
              <w:t>Tufts</w:t>
            </w:r>
            <w:r>
              <w:rPr>
                <w:spacing w:val="-4"/>
                <w:sz w:val="11"/>
              </w:rPr>
              <w:t xml:space="preserve"> </w:t>
            </w:r>
            <w:r>
              <w:rPr>
                <w:sz w:val="11"/>
              </w:rPr>
              <w:t>Medical</w:t>
            </w:r>
            <w:r>
              <w:rPr>
                <w:spacing w:val="-6"/>
                <w:sz w:val="11"/>
              </w:rPr>
              <w:t xml:space="preserve"> </w:t>
            </w:r>
            <w:r>
              <w:rPr>
                <w:sz w:val="11"/>
              </w:rPr>
              <w:t>Center</w:t>
            </w:r>
            <w:r>
              <w:rPr>
                <w:spacing w:val="-5"/>
                <w:sz w:val="11"/>
              </w:rPr>
              <w:t xml:space="preserve"> </w:t>
            </w:r>
            <w:r>
              <w:rPr>
                <w:sz w:val="11"/>
              </w:rPr>
              <w:t>and</w:t>
            </w:r>
            <w:r>
              <w:rPr>
                <w:spacing w:val="-5"/>
                <w:sz w:val="11"/>
              </w:rPr>
              <w:t xml:space="preserve"> </w:t>
            </w:r>
            <w:r>
              <w:rPr>
                <w:sz w:val="11"/>
              </w:rPr>
              <w:t>Shields</w:t>
            </w:r>
            <w:r>
              <w:rPr>
                <w:spacing w:val="-5"/>
                <w:sz w:val="11"/>
              </w:rPr>
              <w:t xml:space="preserve"> </w:t>
            </w:r>
            <w:r>
              <w:rPr>
                <w:sz w:val="11"/>
              </w:rPr>
              <w:t>LLC</w:t>
            </w:r>
          </w:p>
        </w:tc>
        <w:tc>
          <w:tcPr>
            <w:tcW w:w="2055" w:type="dxa"/>
          </w:tcPr>
          <w:p w14:paraId="1790C84B" w14:textId="77777777" w:rsidR="009A16C9" w:rsidRDefault="009A16C9" w:rsidP="00DC5300">
            <w:pPr>
              <w:pStyle w:val="TableParagraph"/>
              <w:spacing w:line="252" w:lineRule="auto"/>
              <w:ind w:left="23"/>
              <w:rPr>
                <w:sz w:val="11"/>
              </w:rPr>
            </w:pPr>
            <w:proofErr w:type="spellStart"/>
            <w:r>
              <w:rPr>
                <w:w w:val="95"/>
                <w:sz w:val="11"/>
              </w:rPr>
              <w:t>Metrowest</w:t>
            </w:r>
            <w:proofErr w:type="spellEnd"/>
            <w:r>
              <w:rPr>
                <w:spacing w:val="7"/>
                <w:w w:val="95"/>
                <w:sz w:val="11"/>
              </w:rPr>
              <w:t xml:space="preserve"> </w:t>
            </w:r>
            <w:r>
              <w:rPr>
                <w:w w:val="95"/>
                <w:sz w:val="11"/>
              </w:rPr>
              <w:t>PET-CT</w:t>
            </w:r>
            <w:r>
              <w:rPr>
                <w:spacing w:val="9"/>
                <w:w w:val="95"/>
                <w:sz w:val="11"/>
              </w:rPr>
              <w:t xml:space="preserve"> </w:t>
            </w:r>
            <w:r>
              <w:rPr>
                <w:w w:val="95"/>
                <w:sz w:val="11"/>
              </w:rPr>
              <w:t>at</w:t>
            </w:r>
            <w:r>
              <w:rPr>
                <w:spacing w:val="7"/>
                <w:w w:val="95"/>
                <w:sz w:val="11"/>
              </w:rPr>
              <w:t xml:space="preserve"> </w:t>
            </w:r>
            <w:r>
              <w:rPr>
                <w:w w:val="95"/>
                <w:sz w:val="11"/>
              </w:rPr>
              <w:t>Shields</w:t>
            </w:r>
            <w:r>
              <w:rPr>
                <w:spacing w:val="10"/>
                <w:w w:val="95"/>
                <w:sz w:val="11"/>
              </w:rPr>
              <w:t xml:space="preserve"> </w:t>
            </w:r>
            <w:r>
              <w:rPr>
                <w:w w:val="95"/>
                <w:sz w:val="11"/>
              </w:rPr>
              <w:t>Framingham</w:t>
            </w:r>
            <w:r>
              <w:rPr>
                <w:spacing w:val="9"/>
                <w:w w:val="95"/>
                <w:sz w:val="11"/>
              </w:rPr>
              <w:t xml:space="preserve"> </w:t>
            </w:r>
            <w:r>
              <w:rPr>
                <w:w w:val="95"/>
                <w:sz w:val="11"/>
              </w:rPr>
              <w:t>in</w:t>
            </w:r>
            <w:r>
              <w:rPr>
                <w:spacing w:val="1"/>
                <w:w w:val="95"/>
                <w:sz w:val="11"/>
              </w:rPr>
              <w:t xml:space="preserve"> </w:t>
            </w:r>
            <w:r>
              <w:rPr>
                <w:sz w:val="11"/>
              </w:rPr>
              <w:t>Affiliation</w:t>
            </w:r>
            <w:r>
              <w:rPr>
                <w:spacing w:val="-4"/>
                <w:sz w:val="11"/>
              </w:rPr>
              <w:t xml:space="preserve"> </w:t>
            </w:r>
            <w:r>
              <w:rPr>
                <w:sz w:val="11"/>
              </w:rPr>
              <w:t>with</w:t>
            </w:r>
            <w:r>
              <w:rPr>
                <w:spacing w:val="-3"/>
                <w:sz w:val="11"/>
              </w:rPr>
              <w:t xml:space="preserve"> </w:t>
            </w:r>
            <w:r>
              <w:rPr>
                <w:sz w:val="11"/>
              </w:rPr>
              <w:t>Tufts</w:t>
            </w:r>
            <w:r>
              <w:rPr>
                <w:spacing w:val="-2"/>
                <w:sz w:val="11"/>
              </w:rPr>
              <w:t xml:space="preserve"> </w:t>
            </w:r>
            <w:r>
              <w:rPr>
                <w:sz w:val="11"/>
              </w:rPr>
              <w:t>Medical</w:t>
            </w:r>
            <w:r>
              <w:rPr>
                <w:spacing w:val="-4"/>
                <w:sz w:val="11"/>
              </w:rPr>
              <w:t xml:space="preserve"> </w:t>
            </w:r>
            <w:r>
              <w:rPr>
                <w:sz w:val="11"/>
              </w:rPr>
              <w:t>Center</w:t>
            </w:r>
          </w:p>
        </w:tc>
        <w:tc>
          <w:tcPr>
            <w:tcW w:w="1839" w:type="dxa"/>
          </w:tcPr>
          <w:p w14:paraId="28609307" w14:textId="77777777" w:rsidR="009A16C9" w:rsidRDefault="009A16C9" w:rsidP="00DC5300">
            <w:pPr>
              <w:pStyle w:val="TableParagraph"/>
              <w:ind w:left="22"/>
              <w:rPr>
                <w:sz w:val="11"/>
              </w:rPr>
            </w:pPr>
            <w:r>
              <w:rPr>
                <w:sz w:val="11"/>
              </w:rPr>
              <w:t>14</w:t>
            </w:r>
            <w:r>
              <w:rPr>
                <w:spacing w:val="-5"/>
                <w:sz w:val="11"/>
              </w:rPr>
              <w:t xml:space="preserve"> </w:t>
            </w:r>
            <w:proofErr w:type="spellStart"/>
            <w:r>
              <w:rPr>
                <w:sz w:val="11"/>
              </w:rPr>
              <w:t>Cochituate</w:t>
            </w:r>
            <w:proofErr w:type="spellEnd"/>
            <w:r>
              <w:rPr>
                <w:spacing w:val="-5"/>
                <w:sz w:val="11"/>
              </w:rPr>
              <w:t xml:space="preserve"> </w:t>
            </w:r>
            <w:r>
              <w:rPr>
                <w:sz w:val="11"/>
              </w:rPr>
              <w:t>Rd-Ste</w:t>
            </w:r>
            <w:r>
              <w:rPr>
                <w:spacing w:val="-5"/>
                <w:sz w:val="11"/>
              </w:rPr>
              <w:t xml:space="preserve"> </w:t>
            </w:r>
            <w:r>
              <w:rPr>
                <w:sz w:val="11"/>
              </w:rPr>
              <w:t>1A</w:t>
            </w:r>
          </w:p>
        </w:tc>
        <w:tc>
          <w:tcPr>
            <w:tcW w:w="704" w:type="dxa"/>
          </w:tcPr>
          <w:p w14:paraId="1BF54CB6" w14:textId="77777777" w:rsidR="009A16C9" w:rsidRDefault="009A16C9" w:rsidP="00DC5300">
            <w:pPr>
              <w:pStyle w:val="TableParagraph"/>
              <w:ind w:left="22"/>
              <w:rPr>
                <w:sz w:val="11"/>
              </w:rPr>
            </w:pPr>
            <w:r>
              <w:rPr>
                <w:sz w:val="11"/>
              </w:rPr>
              <w:t>Framingham</w:t>
            </w:r>
          </w:p>
        </w:tc>
        <w:tc>
          <w:tcPr>
            <w:tcW w:w="562" w:type="dxa"/>
          </w:tcPr>
          <w:p w14:paraId="2C8C9B70" w14:textId="77777777" w:rsidR="009A16C9" w:rsidRDefault="009A16C9" w:rsidP="00DC5300">
            <w:pPr>
              <w:pStyle w:val="TableParagraph"/>
              <w:ind w:left="21"/>
              <w:rPr>
                <w:sz w:val="11"/>
              </w:rPr>
            </w:pPr>
            <w:r>
              <w:rPr>
                <w:sz w:val="11"/>
              </w:rPr>
              <w:t>MA</w:t>
            </w:r>
          </w:p>
        </w:tc>
        <w:tc>
          <w:tcPr>
            <w:tcW w:w="593" w:type="dxa"/>
          </w:tcPr>
          <w:p w14:paraId="2933EFCE" w14:textId="77777777" w:rsidR="009A16C9" w:rsidRDefault="009A16C9" w:rsidP="00DC5300">
            <w:pPr>
              <w:pStyle w:val="TableParagraph"/>
              <w:ind w:left="21"/>
              <w:rPr>
                <w:sz w:val="11"/>
              </w:rPr>
            </w:pPr>
            <w:r>
              <w:rPr>
                <w:sz w:val="11"/>
              </w:rPr>
              <w:t>01701-7915</w:t>
            </w:r>
          </w:p>
        </w:tc>
        <w:tc>
          <w:tcPr>
            <w:tcW w:w="663" w:type="dxa"/>
          </w:tcPr>
          <w:p w14:paraId="48837CB0" w14:textId="77777777" w:rsidR="009A16C9" w:rsidRDefault="009A16C9" w:rsidP="00DC5300">
            <w:pPr>
              <w:pStyle w:val="TableParagraph"/>
              <w:rPr>
                <w:sz w:val="11"/>
              </w:rPr>
            </w:pPr>
            <w:r>
              <w:rPr>
                <w:sz w:val="11"/>
              </w:rPr>
              <w:t>S300129479</w:t>
            </w:r>
          </w:p>
        </w:tc>
      </w:tr>
      <w:tr w:rsidR="009A16C9" w14:paraId="6FD44138" w14:textId="77777777" w:rsidTr="009A16C9">
        <w:trPr>
          <w:cantSplit/>
          <w:trHeight w:val="131"/>
        </w:trPr>
        <w:tc>
          <w:tcPr>
            <w:tcW w:w="2542" w:type="dxa"/>
          </w:tcPr>
          <w:p w14:paraId="534C3693" w14:textId="77777777" w:rsidR="009A16C9" w:rsidRDefault="009A16C9" w:rsidP="00DC5300">
            <w:pPr>
              <w:pStyle w:val="TableParagraph"/>
              <w:spacing w:line="109" w:lineRule="exact"/>
              <w:ind w:left="23"/>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2055" w:type="dxa"/>
          </w:tcPr>
          <w:p w14:paraId="2DD67581" w14:textId="77777777" w:rsidR="009A16C9" w:rsidRDefault="009A16C9" w:rsidP="00DC5300">
            <w:pPr>
              <w:pStyle w:val="TableParagraph"/>
              <w:spacing w:line="109" w:lineRule="exact"/>
              <w:ind w:left="23"/>
              <w:rPr>
                <w:sz w:val="11"/>
              </w:rPr>
            </w:pPr>
            <w:r>
              <w:rPr>
                <w:spacing w:val="-1"/>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Lowell</w:t>
            </w:r>
            <w:r>
              <w:rPr>
                <w:spacing w:val="-5"/>
                <w:sz w:val="11"/>
              </w:rPr>
              <w:t xml:space="preserve"> </w:t>
            </w:r>
            <w:r>
              <w:rPr>
                <w:sz w:val="11"/>
              </w:rPr>
              <w:t>General</w:t>
            </w:r>
            <w:r>
              <w:rPr>
                <w:spacing w:val="-6"/>
                <w:sz w:val="11"/>
              </w:rPr>
              <w:t xml:space="preserve"> </w:t>
            </w:r>
            <w:r>
              <w:rPr>
                <w:sz w:val="11"/>
              </w:rPr>
              <w:t>Hospital</w:t>
            </w:r>
          </w:p>
        </w:tc>
        <w:tc>
          <w:tcPr>
            <w:tcW w:w="1839" w:type="dxa"/>
          </w:tcPr>
          <w:p w14:paraId="17669003" w14:textId="77777777" w:rsidR="009A16C9" w:rsidRDefault="009A16C9" w:rsidP="00DC5300">
            <w:pPr>
              <w:pStyle w:val="TableParagraph"/>
              <w:spacing w:line="109" w:lineRule="exact"/>
              <w:ind w:left="22"/>
              <w:rPr>
                <w:sz w:val="11"/>
              </w:rPr>
            </w:pPr>
            <w:r>
              <w:rPr>
                <w:sz w:val="11"/>
              </w:rPr>
              <w:t>295</w:t>
            </w:r>
            <w:r>
              <w:rPr>
                <w:spacing w:val="-3"/>
                <w:sz w:val="11"/>
              </w:rPr>
              <w:t xml:space="preserve"> </w:t>
            </w:r>
            <w:r>
              <w:rPr>
                <w:sz w:val="11"/>
              </w:rPr>
              <w:t>Varnum</w:t>
            </w:r>
            <w:r>
              <w:rPr>
                <w:spacing w:val="-3"/>
                <w:sz w:val="11"/>
              </w:rPr>
              <w:t xml:space="preserve"> </w:t>
            </w:r>
            <w:r>
              <w:rPr>
                <w:sz w:val="11"/>
              </w:rPr>
              <w:t>Ave</w:t>
            </w:r>
          </w:p>
        </w:tc>
        <w:tc>
          <w:tcPr>
            <w:tcW w:w="704" w:type="dxa"/>
          </w:tcPr>
          <w:p w14:paraId="54AF74C4" w14:textId="77777777" w:rsidR="009A16C9" w:rsidRDefault="009A16C9" w:rsidP="00DC5300">
            <w:pPr>
              <w:pStyle w:val="TableParagraph"/>
              <w:spacing w:line="109" w:lineRule="exact"/>
              <w:ind w:left="22"/>
              <w:rPr>
                <w:sz w:val="11"/>
              </w:rPr>
            </w:pPr>
            <w:r>
              <w:rPr>
                <w:sz w:val="11"/>
              </w:rPr>
              <w:t>Lowell</w:t>
            </w:r>
          </w:p>
        </w:tc>
        <w:tc>
          <w:tcPr>
            <w:tcW w:w="562" w:type="dxa"/>
          </w:tcPr>
          <w:p w14:paraId="6A1F6D73" w14:textId="77777777" w:rsidR="009A16C9" w:rsidRDefault="009A16C9" w:rsidP="00DC5300">
            <w:pPr>
              <w:pStyle w:val="TableParagraph"/>
              <w:spacing w:line="109" w:lineRule="exact"/>
              <w:ind w:left="21"/>
              <w:rPr>
                <w:sz w:val="11"/>
              </w:rPr>
            </w:pPr>
            <w:r>
              <w:rPr>
                <w:sz w:val="11"/>
              </w:rPr>
              <w:t>MA</w:t>
            </w:r>
          </w:p>
        </w:tc>
        <w:tc>
          <w:tcPr>
            <w:tcW w:w="593" w:type="dxa"/>
          </w:tcPr>
          <w:p w14:paraId="52B6C458" w14:textId="77777777" w:rsidR="009A16C9" w:rsidRDefault="009A16C9" w:rsidP="00DC5300">
            <w:pPr>
              <w:pStyle w:val="TableParagraph"/>
              <w:spacing w:line="109" w:lineRule="exact"/>
              <w:ind w:left="21"/>
              <w:rPr>
                <w:sz w:val="11"/>
              </w:rPr>
            </w:pPr>
            <w:r>
              <w:rPr>
                <w:sz w:val="11"/>
              </w:rPr>
              <w:t>01854-2134</w:t>
            </w:r>
          </w:p>
        </w:tc>
        <w:tc>
          <w:tcPr>
            <w:tcW w:w="663" w:type="dxa"/>
          </w:tcPr>
          <w:p w14:paraId="48974F91" w14:textId="77777777" w:rsidR="009A16C9" w:rsidRDefault="009A16C9" w:rsidP="00DC5300">
            <w:pPr>
              <w:pStyle w:val="TableParagraph"/>
              <w:spacing w:line="109" w:lineRule="exact"/>
              <w:rPr>
                <w:sz w:val="11"/>
              </w:rPr>
            </w:pPr>
            <w:r>
              <w:rPr>
                <w:sz w:val="11"/>
              </w:rPr>
              <w:t>0025829</w:t>
            </w:r>
          </w:p>
        </w:tc>
      </w:tr>
      <w:tr w:rsidR="009A16C9" w14:paraId="3EE7E20B" w14:textId="77777777" w:rsidTr="009A16C9">
        <w:trPr>
          <w:cantSplit/>
          <w:trHeight w:val="275"/>
        </w:trPr>
        <w:tc>
          <w:tcPr>
            <w:tcW w:w="2542" w:type="dxa"/>
          </w:tcPr>
          <w:p w14:paraId="3CD6EF7D"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2055" w:type="dxa"/>
          </w:tcPr>
          <w:p w14:paraId="1CAE68DA" w14:textId="77777777" w:rsidR="009A16C9" w:rsidRDefault="009A16C9" w:rsidP="00DC5300">
            <w:pPr>
              <w:pStyle w:val="TableParagraph"/>
              <w:ind w:left="23"/>
              <w:rPr>
                <w:sz w:val="11"/>
              </w:rPr>
            </w:pPr>
            <w:r>
              <w:rPr>
                <w:spacing w:val="-1"/>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Lowell</w:t>
            </w:r>
            <w:r>
              <w:rPr>
                <w:spacing w:val="-5"/>
                <w:sz w:val="11"/>
              </w:rPr>
              <w:t xml:space="preserve"> </w:t>
            </w:r>
            <w:r>
              <w:rPr>
                <w:sz w:val="11"/>
              </w:rPr>
              <w:t>General</w:t>
            </w:r>
            <w:r>
              <w:rPr>
                <w:spacing w:val="-6"/>
                <w:sz w:val="11"/>
              </w:rPr>
              <w:t xml:space="preserve"> </w:t>
            </w:r>
            <w:r>
              <w:rPr>
                <w:sz w:val="11"/>
              </w:rPr>
              <w:t>Hospital</w:t>
            </w:r>
          </w:p>
          <w:p w14:paraId="69F92FE3" w14:textId="77777777" w:rsidR="009A16C9" w:rsidRDefault="009A16C9" w:rsidP="00DC5300">
            <w:pPr>
              <w:pStyle w:val="TableParagraph"/>
              <w:spacing w:before="7" w:line="111" w:lineRule="exact"/>
              <w:ind w:left="23"/>
              <w:rPr>
                <w:sz w:val="11"/>
              </w:rPr>
            </w:pPr>
            <w:r>
              <w:rPr>
                <w:sz w:val="11"/>
              </w:rPr>
              <w:t>Chelmsford</w:t>
            </w:r>
          </w:p>
        </w:tc>
        <w:tc>
          <w:tcPr>
            <w:tcW w:w="1839" w:type="dxa"/>
          </w:tcPr>
          <w:p w14:paraId="17AEF640" w14:textId="77777777" w:rsidR="009A16C9" w:rsidRDefault="009A16C9" w:rsidP="00DC5300">
            <w:pPr>
              <w:pStyle w:val="TableParagraph"/>
              <w:ind w:left="22"/>
              <w:rPr>
                <w:sz w:val="11"/>
              </w:rPr>
            </w:pPr>
            <w:r>
              <w:rPr>
                <w:sz w:val="11"/>
              </w:rPr>
              <w:t>10</w:t>
            </w:r>
            <w:r>
              <w:rPr>
                <w:spacing w:val="-4"/>
                <w:sz w:val="11"/>
              </w:rPr>
              <w:t xml:space="preserve"> </w:t>
            </w:r>
            <w:r>
              <w:rPr>
                <w:sz w:val="11"/>
              </w:rPr>
              <w:t>Research</w:t>
            </w:r>
            <w:r>
              <w:rPr>
                <w:spacing w:val="-3"/>
                <w:sz w:val="11"/>
              </w:rPr>
              <w:t xml:space="preserve"> </w:t>
            </w:r>
            <w:r>
              <w:rPr>
                <w:sz w:val="11"/>
              </w:rPr>
              <w:t>Pl</w:t>
            </w:r>
          </w:p>
        </w:tc>
        <w:tc>
          <w:tcPr>
            <w:tcW w:w="704" w:type="dxa"/>
          </w:tcPr>
          <w:p w14:paraId="2E29C679" w14:textId="77777777" w:rsidR="009A16C9" w:rsidRDefault="009A16C9" w:rsidP="00DC5300">
            <w:pPr>
              <w:pStyle w:val="TableParagraph"/>
              <w:ind w:left="22"/>
              <w:rPr>
                <w:sz w:val="11"/>
              </w:rPr>
            </w:pPr>
            <w:r>
              <w:rPr>
                <w:sz w:val="11"/>
              </w:rPr>
              <w:t>N</w:t>
            </w:r>
            <w:r>
              <w:rPr>
                <w:spacing w:val="-5"/>
                <w:sz w:val="11"/>
              </w:rPr>
              <w:t xml:space="preserve"> </w:t>
            </w:r>
            <w:r>
              <w:rPr>
                <w:sz w:val="11"/>
              </w:rPr>
              <w:t>Chelmsford</w:t>
            </w:r>
          </w:p>
        </w:tc>
        <w:tc>
          <w:tcPr>
            <w:tcW w:w="562" w:type="dxa"/>
          </w:tcPr>
          <w:p w14:paraId="13AFE5E7" w14:textId="77777777" w:rsidR="009A16C9" w:rsidRDefault="009A16C9" w:rsidP="00DC5300">
            <w:pPr>
              <w:pStyle w:val="TableParagraph"/>
              <w:ind w:left="21"/>
              <w:rPr>
                <w:sz w:val="11"/>
              </w:rPr>
            </w:pPr>
            <w:r>
              <w:rPr>
                <w:sz w:val="11"/>
              </w:rPr>
              <w:t>MA</w:t>
            </w:r>
          </w:p>
        </w:tc>
        <w:tc>
          <w:tcPr>
            <w:tcW w:w="593" w:type="dxa"/>
          </w:tcPr>
          <w:p w14:paraId="5E138F81" w14:textId="77777777" w:rsidR="009A16C9" w:rsidRDefault="009A16C9" w:rsidP="00DC5300">
            <w:pPr>
              <w:pStyle w:val="TableParagraph"/>
              <w:ind w:left="21"/>
              <w:rPr>
                <w:sz w:val="11"/>
              </w:rPr>
            </w:pPr>
            <w:r>
              <w:rPr>
                <w:sz w:val="11"/>
              </w:rPr>
              <w:t>01863-2456</w:t>
            </w:r>
          </w:p>
        </w:tc>
        <w:tc>
          <w:tcPr>
            <w:tcW w:w="663" w:type="dxa"/>
          </w:tcPr>
          <w:p w14:paraId="2F7537BC" w14:textId="77777777" w:rsidR="009A16C9" w:rsidRDefault="009A16C9" w:rsidP="00DC5300">
            <w:pPr>
              <w:pStyle w:val="TableParagraph"/>
              <w:rPr>
                <w:sz w:val="11"/>
              </w:rPr>
            </w:pPr>
            <w:r>
              <w:rPr>
                <w:sz w:val="11"/>
              </w:rPr>
              <w:t>002582901</w:t>
            </w:r>
          </w:p>
        </w:tc>
      </w:tr>
      <w:tr w:rsidR="009A16C9" w14:paraId="36843179" w14:textId="77777777" w:rsidTr="009A16C9">
        <w:trPr>
          <w:cantSplit/>
          <w:trHeight w:val="275"/>
        </w:trPr>
        <w:tc>
          <w:tcPr>
            <w:tcW w:w="2542" w:type="dxa"/>
          </w:tcPr>
          <w:p w14:paraId="60D7830E"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2055" w:type="dxa"/>
          </w:tcPr>
          <w:p w14:paraId="46CB9FBB" w14:textId="77777777" w:rsidR="009A16C9" w:rsidRDefault="009A16C9" w:rsidP="00DC5300">
            <w:pPr>
              <w:pStyle w:val="TableParagraph"/>
              <w:ind w:left="23"/>
              <w:rPr>
                <w:sz w:val="11"/>
              </w:rPr>
            </w:pPr>
            <w:r>
              <w:rPr>
                <w:spacing w:val="-1"/>
                <w:sz w:val="11"/>
              </w:rPr>
              <w:t>Shields</w:t>
            </w:r>
            <w:r>
              <w:rPr>
                <w:spacing w:val="-3"/>
                <w:sz w:val="11"/>
              </w:rPr>
              <w:t xml:space="preserve"> </w:t>
            </w:r>
            <w:r>
              <w:rPr>
                <w:spacing w:val="-1"/>
                <w:sz w:val="11"/>
              </w:rPr>
              <w:t>MRI</w:t>
            </w:r>
            <w:r>
              <w:rPr>
                <w:spacing w:val="-5"/>
                <w:sz w:val="11"/>
              </w:rPr>
              <w:t xml:space="preserve"> </w:t>
            </w:r>
            <w:r>
              <w:rPr>
                <w:spacing w:val="-1"/>
                <w:sz w:val="11"/>
              </w:rPr>
              <w:t>at</w:t>
            </w:r>
            <w:r>
              <w:rPr>
                <w:spacing w:val="-4"/>
                <w:sz w:val="11"/>
              </w:rPr>
              <w:t xml:space="preserve"> </w:t>
            </w:r>
            <w:r>
              <w:rPr>
                <w:spacing w:val="-1"/>
                <w:sz w:val="11"/>
              </w:rPr>
              <w:t>Lowell</w:t>
            </w:r>
            <w:r>
              <w:rPr>
                <w:spacing w:val="-5"/>
                <w:sz w:val="11"/>
              </w:rPr>
              <w:t xml:space="preserve"> </w:t>
            </w:r>
            <w:r>
              <w:rPr>
                <w:spacing w:val="-1"/>
                <w:sz w:val="11"/>
              </w:rPr>
              <w:t>General</w:t>
            </w:r>
            <w:r>
              <w:rPr>
                <w:spacing w:val="-5"/>
                <w:sz w:val="11"/>
              </w:rPr>
              <w:t xml:space="preserve"> </w:t>
            </w:r>
            <w:r>
              <w:rPr>
                <w:sz w:val="11"/>
              </w:rPr>
              <w:t>Hospital</w:t>
            </w:r>
            <w:r>
              <w:rPr>
                <w:spacing w:val="-4"/>
                <w:sz w:val="11"/>
              </w:rPr>
              <w:t xml:space="preserve"> </w:t>
            </w:r>
            <w:r>
              <w:rPr>
                <w:sz w:val="11"/>
              </w:rPr>
              <w:t>Saints</w:t>
            </w:r>
          </w:p>
          <w:p w14:paraId="0CBB9524" w14:textId="77777777" w:rsidR="009A16C9" w:rsidRDefault="009A16C9" w:rsidP="00DC5300">
            <w:pPr>
              <w:pStyle w:val="TableParagraph"/>
              <w:spacing w:before="7" w:line="111" w:lineRule="exact"/>
              <w:ind w:left="23"/>
              <w:rPr>
                <w:sz w:val="11"/>
              </w:rPr>
            </w:pPr>
            <w:r>
              <w:rPr>
                <w:sz w:val="11"/>
              </w:rPr>
              <w:t>Campus</w:t>
            </w:r>
          </w:p>
        </w:tc>
        <w:tc>
          <w:tcPr>
            <w:tcW w:w="1839" w:type="dxa"/>
          </w:tcPr>
          <w:p w14:paraId="13552F24" w14:textId="77777777" w:rsidR="009A16C9" w:rsidRDefault="009A16C9" w:rsidP="00DC5300">
            <w:pPr>
              <w:pStyle w:val="TableParagraph"/>
              <w:ind w:left="22"/>
              <w:rPr>
                <w:sz w:val="11"/>
              </w:rPr>
            </w:pPr>
            <w:r>
              <w:rPr>
                <w:sz w:val="11"/>
              </w:rPr>
              <w:t>1</w:t>
            </w:r>
            <w:r>
              <w:rPr>
                <w:spacing w:val="-3"/>
                <w:sz w:val="11"/>
              </w:rPr>
              <w:t xml:space="preserve"> </w:t>
            </w:r>
            <w:r>
              <w:rPr>
                <w:sz w:val="11"/>
              </w:rPr>
              <w:t>Hospital</w:t>
            </w:r>
            <w:r>
              <w:rPr>
                <w:spacing w:val="-4"/>
                <w:sz w:val="11"/>
              </w:rPr>
              <w:t xml:space="preserve"> </w:t>
            </w:r>
            <w:r>
              <w:rPr>
                <w:sz w:val="11"/>
              </w:rPr>
              <w:t>Dr</w:t>
            </w:r>
          </w:p>
        </w:tc>
        <w:tc>
          <w:tcPr>
            <w:tcW w:w="704" w:type="dxa"/>
          </w:tcPr>
          <w:p w14:paraId="45FE403C" w14:textId="77777777" w:rsidR="009A16C9" w:rsidRDefault="009A16C9" w:rsidP="00DC5300">
            <w:pPr>
              <w:pStyle w:val="TableParagraph"/>
              <w:ind w:left="22"/>
              <w:rPr>
                <w:sz w:val="11"/>
              </w:rPr>
            </w:pPr>
            <w:r>
              <w:rPr>
                <w:sz w:val="11"/>
              </w:rPr>
              <w:t>Lowell</w:t>
            </w:r>
          </w:p>
        </w:tc>
        <w:tc>
          <w:tcPr>
            <w:tcW w:w="562" w:type="dxa"/>
          </w:tcPr>
          <w:p w14:paraId="45F31490" w14:textId="77777777" w:rsidR="009A16C9" w:rsidRDefault="009A16C9" w:rsidP="00DC5300">
            <w:pPr>
              <w:pStyle w:val="TableParagraph"/>
              <w:ind w:left="21"/>
              <w:rPr>
                <w:sz w:val="11"/>
              </w:rPr>
            </w:pPr>
            <w:r>
              <w:rPr>
                <w:sz w:val="11"/>
              </w:rPr>
              <w:t>MA</w:t>
            </w:r>
          </w:p>
        </w:tc>
        <w:tc>
          <w:tcPr>
            <w:tcW w:w="593" w:type="dxa"/>
          </w:tcPr>
          <w:p w14:paraId="1968BF31" w14:textId="77777777" w:rsidR="009A16C9" w:rsidRDefault="009A16C9" w:rsidP="00DC5300">
            <w:pPr>
              <w:pStyle w:val="TableParagraph"/>
              <w:ind w:left="21"/>
              <w:rPr>
                <w:sz w:val="11"/>
              </w:rPr>
            </w:pPr>
            <w:r>
              <w:rPr>
                <w:sz w:val="11"/>
              </w:rPr>
              <w:t>01852-1311</w:t>
            </w:r>
          </w:p>
        </w:tc>
        <w:tc>
          <w:tcPr>
            <w:tcW w:w="663" w:type="dxa"/>
          </w:tcPr>
          <w:p w14:paraId="627B7D56" w14:textId="77777777" w:rsidR="009A16C9" w:rsidRDefault="009A16C9" w:rsidP="00DC5300">
            <w:pPr>
              <w:pStyle w:val="TableParagraph"/>
              <w:rPr>
                <w:sz w:val="11"/>
              </w:rPr>
            </w:pPr>
            <w:r>
              <w:rPr>
                <w:sz w:val="11"/>
              </w:rPr>
              <w:t>S100138677</w:t>
            </w:r>
          </w:p>
        </w:tc>
      </w:tr>
      <w:tr w:rsidR="009A16C9" w14:paraId="2B1D27D8" w14:textId="77777777" w:rsidTr="009A16C9">
        <w:trPr>
          <w:cantSplit/>
          <w:trHeight w:val="275"/>
        </w:trPr>
        <w:tc>
          <w:tcPr>
            <w:tcW w:w="2542" w:type="dxa"/>
          </w:tcPr>
          <w:p w14:paraId="086AB1A6" w14:textId="77777777" w:rsidR="009A16C9" w:rsidRDefault="009A16C9" w:rsidP="00DC5300">
            <w:pPr>
              <w:pStyle w:val="TableParagraph"/>
              <w:ind w:left="23"/>
              <w:rPr>
                <w:sz w:val="11"/>
              </w:rPr>
            </w:pPr>
            <w:r>
              <w:rPr>
                <w:spacing w:val="-1"/>
                <w:sz w:val="11"/>
              </w:rPr>
              <w:t>Winchester</w:t>
            </w:r>
            <w:r>
              <w:rPr>
                <w:spacing w:val="-4"/>
                <w:sz w:val="11"/>
              </w:rPr>
              <w:t xml:space="preserve"> </w:t>
            </w:r>
            <w:r>
              <w:rPr>
                <w:spacing w:val="-1"/>
                <w:sz w:val="11"/>
              </w:rPr>
              <w:t>Hospital-Shields</w:t>
            </w:r>
            <w:r>
              <w:rPr>
                <w:spacing w:val="-3"/>
                <w:sz w:val="11"/>
              </w:rPr>
              <w:t xml:space="preserve"> </w:t>
            </w:r>
            <w:r>
              <w:rPr>
                <w:sz w:val="11"/>
              </w:rPr>
              <w:t>MRI</w:t>
            </w:r>
            <w:r>
              <w:rPr>
                <w:spacing w:val="-4"/>
                <w:sz w:val="11"/>
              </w:rPr>
              <w:t xml:space="preserve"> </w:t>
            </w:r>
            <w:r>
              <w:rPr>
                <w:sz w:val="11"/>
              </w:rPr>
              <w:t>LLC</w:t>
            </w:r>
          </w:p>
        </w:tc>
        <w:tc>
          <w:tcPr>
            <w:tcW w:w="2055" w:type="dxa"/>
          </w:tcPr>
          <w:p w14:paraId="002DD3BF" w14:textId="77777777" w:rsidR="009A16C9" w:rsidRDefault="009A16C9" w:rsidP="00DC5300">
            <w:pPr>
              <w:pStyle w:val="TableParagraph"/>
              <w:ind w:left="23"/>
              <w:rPr>
                <w:sz w:val="11"/>
              </w:rPr>
            </w:pPr>
            <w:r>
              <w:rPr>
                <w:spacing w:val="-1"/>
                <w:sz w:val="11"/>
              </w:rPr>
              <w:t>Shields</w:t>
            </w:r>
            <w:r>
              <w:rPr>
                <w:spacing w:val="-4"/>
                <w:sz w:val="11"/>
              </w:rPr>
              <w:t xml:space="preserve"> </w:t>
            </w:r>
            <w:r>
              <w:rPr>
                <w:spacing w:val="-1"/>
                <w:sz w:val="11"/>
              </w:rPr>
              <w:t>MRI</w:t>
            </w:r>
            <w:r>
              <w:rPr>
                <w:spacing w:val="-5"/>
                <w:sz w:val="11"/>
              </w:rPr>
              <w:t xml:space="preserve"> </w:t>
            </w:r>
            <w:r>
              <w:rPr>
                <w:spacing w:val="-1"/>
                <w:sz w:val="11"/>
              </w:rPr>
              <w:t>Winchester</w:t>
            </w:r>
            <w:r>
              <w:rPr>
                <w:spacing w:val="-4"/>
                <w:sz w:val="11"/>
              </w:rPr>
              <w:t xml:space="preserve"> </w:t>
            </w:r>
            <w:r>
              <w:rPr>
                <w:sz w:val="11"/>
              </w:rPr>
              <w:t>Hospital</w:t>
            </w:r>
            <w:r>
              <w:rPr>
                <w:spacing w:val="-5"/>
                <w:sz w:val="11"/>
              </w:rPr>
              <w:t xml:space="preserve"> </w:t>
            </w:r>
            <w:r>
              <w:rPr>
                <w:sz w:val="11"/>
              </w:rPr>
              <w:t>at</w:t>
            </w:r>
            <w:r>
              <w:rPr>
                <w:spacing w:val="-5"/>
                <w:sz w:val="11"/>
              </w:rPr>
              <w:t xml:space="preserve"> </w:t>
            </w:r>
            <w:r>
              <w:rPr>
                <w:sz w:val="11"/>
              </w:rPr>
              <w:t>Unicorn</w:t>
            </w:r>
          </w:p>
          <w:p w14:paraId="792100D4" w14:textId="77777777" w:rsidR="009A16C9" w:rsidRDefault="009A16C9" w:rsidP="00DC5300">
            <w:pPr>
              <w:pStyle w:val="TableParagraph"/>
              <w:spacing w:before="7" w:line="111" w:lineRule="exact"/>
              <w:ind w:left="23"/>
              <w:rPr>
                <w:sz w:val="11"/>
              </w:rPr>
            </w:pPr>
            <w:r>
              <w:rPr>
                <w:sz w:val="11"/>
              </w:rPr>
              <w:t>Park</w:t>
            </w:r>
          </w:p>
        </w:tc>
        <w:tc>
          <w:tcPr>
            <w:tcW w:w="1839" w:type="dxa"/>
          </w:tcPr>
          <w:p w14:paraId="0229B8EF" w14:textId="77777777" w:rsidR="009A16C9" w:rsidRDefault="009A16C9" w:rsidP="00DC5300">
            <w:pPr>
              <w:pStyle w:val="TableParagraph"/>
              <w:ind w:left="22"/>
              <w:rPr>
                <w:sz w:val="11"/>
              </w:rPr>
            </w:pPr>
            <w:r>
              <w:rPr>
                <w:sz w:val="11"/>
              </w:rPr>
              <w:t>200</w:t>
            </w:r>
            <w:r>
              <w:rPr>
                <w:spacing w:val="-4"/>
                <w:sz w:val="11"/>
              </w:rPr>
              <w:t xml:space="preserve"> </w:t>
            </w:r>
            <w:proofErr w:type="spellStart"/>
            <w:r>
              <w:rPr>
                <w:sz w:val="11"/>
              </w:rPr>
              <w:t>Unicord</w:t>
            </w:r>
            <w:proofErr w:type="spellEnd"/>
            <w:r>
              <w:rPr>
                <w:spacing w:val="-4"/>
                <w:sz w:val="11"/>
              </w:rPr>
              <w:t xml:space="preserve"> </w:t>
            </w:r>
            <w:r>
              <w:rPr>
                <w:sz w:val="11"/>
              </w:rPr>
              <w:t>Park</w:t>
            </w:r>
            <w:r>
              <w:rPr>
                <w:spacing w:val="-5"/>
                <w:sz w:val="11"/>
              </w:rPr>
              <w:t xml:space="preserve"> </w:t>
            </w:r>
            <w:r>
              <w:rPr>
                <w:sz w:val="11"/>
              </w:rPr>
              <w:t>Dr-Ste</w:t>
            </w:r>
            <w:r>
              <w:rPr>
                <w:spacing w:val="-5"/>
                <w:sz w:val="11"/>
              </w:rPr>
              <w:t xml:space="preserve"> </w:t>
            </w:r>
            <w:r>
              <w:rPr>
                <w:sz w:val="11"/>
              </w:rPr>
              <w:t>402</w:t>
            </w:r>
          </w:p>
        </w:tc>
        <w:tc>
          <w:tcPr>
            <w:tcW w:w="704" w:type="dxa"/>
          </w:tcPr>
          <w:p w14:paraId="15A86AB0" w14:textId="77777777" w:rsidR="009A16C9" w:rsidRDefault="009A16C9" w:rsidP="00DC5300">
            <w:pPr>
              <w:pStyle w:val="TableParagraph"/>
              <w:ind w:left="22"/>
              <w:rPr>
                <w:sz w:val="11"/>
              </w:rPr>
            </w:pPr>
            <w:r>
              <w:rPr>
                <w:sz w:val="11"/>
              </w:rPr>
              <w:t>Woburn</w:t>
            </w:r>
          </w:p>
        </w:tc>
        <w:tc>
          <w:tcPr>
            <w:tcW w:w="562" w:type="dxa"/>
          </w:tcPr>
          <w:p w14:paraId="7911AED0" w14:textId="77777777" w:rsidR="009A16C9" w:rsidRDefault="009A16C9" w:rsidP="00DC5300">
            <w:pPr>
              <w:pStyle w:val="TableParagraph"/>
              <w:ind w:left="21"/>
              <w:rPr>
                <w:sz w:val="11"/>
              </w:rPr>
            </w:pPr>
            <w:r>
              <w:rPr>
                <w:sz w:val="11"/>
              </w:rPr>
              <w:t>MA</w:t>
            </w:r>
          </w:p>
        </w:tc>
        <w:tc>
          <w:tcPr>
            <w:tcW w:w="593" w:type="dxa"/>
          </w:tcPr>
          <w:p w14:paraId="366C6058" w14:textId="77777777" w:rsidR="009A16C9" w:rsidRDefault="009A16C9" w:rsidP="00DC5300">
            <w:pPr>
              <w:pStyle w:val="TableParagraph"/>
              <w:ind w:left="21"/>
              <w:rPr>
                <w:sz w:val="11"/>
              </w:rPr>
            </w:pPr>
            <w:r>
              <w:rPr>
                <w:sz w:val="11"/>
              </w:rPr>
              <w:t>01801-3342</w:t>
            </w:r>
          </w:p>
        </w:tc>
        <w:tc>
          <w:tcPr>
            <w:tcW w:w="663" w:type="dxa"/>
          </w:tcPr>
          <w:p w14:paraId="76B8D054" w14:textId="77777777" w:rsidR="009A16C9" w:rsidRDefault="009A16C9" w:rsidP="00DC5300">
            <w:pPr>
              <w:pStyle w:val="TableParagraph"/>
              <w:rPr>
                <w:sz w:val="11"/>
              </w:rPr>
            </w:pPr>
            <w:r>
              <w:rPr>
                <w:sz w:val="11"/>
              </w:rPr>
              <w:t>0033808</w:t>
            </w:r>
          </w:p>
        </w:tc>
      </w:tr>
      <w:tr w:rsidR="009A16C9" w14:paraId="65942EF4" w14:textId="77777777" w:rsidTr="009A16C9">
        <w:trPr>
          <w:cantSplit/>
          <w:trHeight w:val="131"/>
        </w:trPr>
        <w:tc>
          <w:tcPr>
            <w:tcW w:w="2542" w:type="dxa"/>
          </w:tcPr>
          <w:p w14:paraId="188E50BA" w14:textId="77777777" w:rsidR="009A16C9" w:rsidRDefault="009A16C9" w:rsidP="00DC5300">
            <w:pPr>
              <w:pStyle w:val="TableParagraph"/>
              <w:spacing w:line="109" w:lineRule="exact"/>
              <w:ind w:left="23"/>
              <w:rPr>
                <w:sz w:val="11"/>
              </w:rPr>
            </w:pPr>
            <w:r>
              <w:rPr>
                <w:spacing w:val="-1"/>
                <w:sz w:val="11"/>
              </w:rPr>
              <w:t>Winchester</w:t>
            </w:r>
            <w:r>
              <w:rPr>
                <w:spacing w:val="-5"/>
                <w:sz w:val="11"/>
              </w:rPr>
              <w:t xml:space="preserve"> </w:t>
            </w:r>
            <w:r>
              <w:rPr>
                <w:sz w:val="11"/>
              </w:rPr>
              <w:t>Hospital</w:t>
            </w:r>
            <w:r>
              <w:rPr>
                <w:spacing w:val="-6"/>
                <w:sz w:val="11"/>
              </w:rPr>
              <w:t xml:space="preserve"> </w:t>
            </w:r>
            <w:r>
              <w:rPr>
                <w:sz w:val="11"/>
              </w:rPr>
              <w:t>–</w:t>
            </w:r>
            <w:r>
              <w:rPr>
                <w:spacing w:val="-5"/>
                <w:sz w:val="11"/>
              </w:rPr>
              <w:t xml:space="preserve"> </w:t>
            </w:r>
            <w:r>
              <w:rPr>
                <w:sz w:val="11"/>
              </w:rPr>
              <w:t>Shields</w:t>
            </w:r>
            <w:r>
              <w:rPr>
                <w:spacing w:val="-4"/>
                <w:sz w:val="11"/>
              </w:rPr>
              <w:t xml:space="preserve"> </w:t>
            </w:r>
            <w:r>
              <w:rPr>
                <w:sz w:val="11"/>
              </w:rPr>
              <w:t>MRI</w:t>
            </w:r>
          </w:p>
        </w:tc>
        <w:tc>
          <w:tcPr>
            <w:tcW w:w="2055" w:type="dxa"/>
          </w:tcPr>
          <w:p w14:paraId="26BBBF72" w14:textId="77777777" w:rsidR="009A16C9" w:rsidRDefault="009A16C9" w:rsidP="00DC5300">
            <w:pPr>
              <w:pStyle w:val="TableParagraph"/>
              <w:spacing w:line="109" w:lineRule="exact"/>
              <w:ind w:left="23"/>
              <w:rPr>
                <w:sz w:val="11"/>
              </w:rPr>
            </w:pPr>
            <w:r>
              <w:rPr>
                <w:spacing w:val="-1"/>
                <w:sz w:val="11"/>
              </w:rPr>
              <w:t>Winchester</w:t>
            </w:r>
            <w:r>
              <w:rPr>
                <w:spacing w:val="-4"/>
                <w:sz w:val="11"/>
              </w:rPr>
              <w:t xml:space="preserve"> </w:t>
            </w:r>
            <w:r>
              <w:rPr>
                <w:spacing w:val="-1"/>
                <w:sz w:val="11"/>
              </w:rPr>
              <w:t>Hospital/Shields</w:t>
            </w:r>
            <w:r>
              <w:rPr>
                <w:spacing w:val="-3"/>
                <w:sz w:val="11"/>
              </w:rPr>
              <w:t xml:space="preserve"> </w:t>
            </w:r>
            <w:r>
              <w:rPr>
                <w:sz w:val="11"/>
              </w:rPr>
              <w:t>MRI</w:t>
            </w:r>
          </w:p>
        </w:tc>
        <w:tc>
          <w:tcPr>
            <w:tcW w:w="1839" w:type="dxa"/>
          </w:tcPr>
          <w:p w14:paraId="0BAC4405" w14:textId="77777777" w:rsidR="009A16C9" w:rsidRDefault="009A16C9" w:rsidP="00DC5300">
            <w:pPr>
              <w:pStyle w:val="TableParagraph"/>
              <w:spacing w:line="109" w:lineRule="exact"/>
              <w:ind w:left="22"/>
              <w:rPr>
                <w:sz w:val="11"/>
              </w:rPr>
            </w:pPr>
            <w:r>
              <w:rPr>
                <w:sz w:val="11"/>
              </w:rPr>
              <w:t>41</w:t>
            </w:r>
            <w:r>
              <w:rPr>
                <w:spacing w:val="-4"/>
                <w:sz w:val="11"/>
              </w:rPr>
              <w:t xml:space="preserve"> </w:t>
            </w:r>
            <w:r>
              <w:rPr>
                <w:sz w:val="11"/>
              </w:rPr>
              <w:t>Highland</w:t>
            </w:r>
            <w:r>
              <w:rPr>
                <w:spacing w:val="-4"/>
                <w:sz w:val="11"/>
              </w:rPr>
              <w:t xml:space="preserve"> </w:t>
            </w:r>
            <w:r>
              <w:rPr>
                <w:sz w:val="11"/>
              </w:rPr>
              <w:t>Ave</w:t>
            </w:r>
            <w:r>
              <w:rPr>
                <w:spacing w:val="-4"/>
                <w:sz w:val="11"/>
              </w:rPr>
              <w:t xml:space="preserve"> </w:t>
            </w:r>
            <w:r>
              <w:rPr>
                <w:sz w:val="11"/>
              </w:rPr>
              <w:t>-</w:t>
            </w:r>
            <w:r>
              <w:rPr>
                <w:spacing w:val="-4"/>
                <w:sz w:val="11"/>
              </w:rPr>
              <w:t xml:space="preserve"> </w:t>
            </w:r>
            <w:r>
              <w:rPr>
                <w:sz w:val="11"/>
              </w:rPr>
              <w:t>Ste</w:t>
            </w:r>
            <w:r>
              <w:rPr>
                <w:spacing w:val="-5"/>
                <w:sz w:val="11"/>
              </w:rPr>
              <w:t xml:space="preserve"> </w:t>
            </w:r>
            <w:r>
              <w:rPr>
                <w:sz w:val="11"/>
              </w:rPr>
              <w:t>G1</w:t>
            </w:r>
          </w:p>
        </w:tc>
        <w:tc>
          <w:tcPr>
            <w:tcW w:w="704" w:type="dxa"/>
          </w:tcPr>
          <w:p w14:paraId="6ABA31DB" w14:textId="77777777" w:rsidR="009A16C9" w:rsidRDefault="009A16C9" w:rsidP="00DC5300">
            <w:pPr>
              <w:pStyle w:val="TableParagraph"/>
              <w:spacing w:line="109" w:lineRule="exact"/>
              <w:ind w:left="22"/>
              <w:rPr>
                <w:sz w:val="11"/>
              </w:rPr>
            </w:pPr>
            <w:r>
              <w:rPr>
                <w:sz w:val="11"/>
              </w:rPr>
              <w:t>Winchester</w:t>
            </w:r>
          </w:p>
        </w:tc>
        <w:tc>
          <w:tcPr>
            <w:tcW w:w="562" w:type="dxa"/>
          </w:tcPr>
          <w:p w14:paraId="041787B0" w14:textId="77777777" w:rsidR="009A16C9" w:rsidRDefault="009A16C9" w:rsidP="00DC5300">
            <w:pPr>
              <w:pStyle w:val="TableParagraph"/>
              <w:spacing w:line="109" w:lineRule="exact"/>
              <w:ind w:left="21"/>
              <w:rPr>
                <w:sz w:val="11"/>
              </w:rPr>
            </w:pPr>
            <w:r>
              <w:rPr>
                <w:sz w:val="11"/>
              </w:rPr>
              <w:t>MA</w:t>
            </w:r>
          </w:p>
        </w:tc>
        <w:tc>
          <w:tcPr>
            <w:tcW w:w="593" w:type="dxa"/>
          </w:tcPr>
          <w:p w14:paraId="15BD1859" w14:textId="77777777" w:rsidR="009A16C9" w:rsidRDefault="009A16C9" w:rsidP="00DC5300">
            <w:pPr>
              <w:pStyle w:val="TableParagraph"/>
              <w:spacing w:line="109" w:lineRule="exact"/>
              <w:ind w:left="21"/>
              <w:rPr>
                <w:sz w:val="11"/>
              </w:rPr>
            </w:pPr>
            <w:r>
              <w:rPr>
                <w:sz w:val="11"/>
              </w:rPr>
              <w:t>01890-1446</w:t>
            </w:r>
          </w:p>
        </w:tc>
        <w:tc>
          <w:tcPr>
            <w:tcW w:w="663" w:type="dxa"/>
          </w:tcPr>
          <w:p w14:paraId="125BC4A8" w14:textId="77777777" w:rsidR="009A16C9" w:rsidRDefault="009A16C9" w:rsidP="00DC5300">
            <w:pPr>
              <w:pStyle w:val="TableParagraph"/>
              <w:spacing w:line="109" w:lineRule="exact"/>
              <w:rPr>
                <w:sz w:val="11"/>
              </w:rPr>
            </w:pPr>
            <w:r>
              <w:rPr>
                <w:sz w:val="11"/>
              </w:rPr>
              <w:t>S300634235</w:t>
            </w:r>
          </w:p>
        </w:tc>
      </w:tr>
      <w:tr w:rsidR="009A16C9" w14:paraId="2EE7D025" w14:textId="77777777" w:rsidTr="009A16C9">
        <w:trPr>
          <w:cantSplit/>
          <w:trHeight w:val="131"/>
        </w:trPr>
        <w:tc>
          <w:tcPr>
            <w:tcW w:w="2542" w:type="dxa"/>
          </w:tcPr>
          <w:p w14:paraId="00DA4340" w14:textId="77777777" w:rsidR="009A16C9" w:rsidRDefault="009A16C9" w:rsidP="00DC5300">
            <w:pPr>
              <w:pStyle w:val="TableParagraph"/>
              <w:spacing w:line="109" w:lineRule="exact"/>
              <w:ind w:left="23"/>
              <w:rPr>
                <w:sz w:val="11"/>
              </w:rPr>
            </w:pPr>
            <w:r>
              <w:rPr>
                <w:sz w:val="11"/>
              </w:rPr>
              <w:t>Shields</w:t>
            </w:r>
            <w:r>
              <w:rPr>
                <w:spacing w:val="-5"/>
                <w:sz w:val="11"/>
              </w:rPr>
              <w:t xml:space="preserve"> </w:t>
            </w:r>
            <w:r>
              <w:rPr>
                <w:sz w:val="11"/>
              </w:rPr>
              <w:t>Signature</w:t>
            </w:r>
            <w:r>
              <w:rPr>
                <w:spacing w:val="-6"/>
                <w:sz w:val="11"/>
              </w:rPr>
              <w:t xml:space="preserve"> </w:t>
            </w:r>
            <w:r>
              <w:rPr>
                <w:sz w:val="11"/>
              </w:rPr>
              <w:t>Imaging</w:t>
            </w:r>
            <w:r>
              <w:rPr>
                <w:spacing w:val="-5"/>
                <w:sz w:val="11"/>
              </w:rPr>
              <w:t xml:space="preserve"> </w:t>
            </w:r>
            <w:r>
              <w:rPr>
                <w:sz w:val="11"/>
              </w:rPr>
              <w:t>LLC</w:t>
            </w:r>
          </w:p>
        </w:tc>
        <w:tc>
          <w:tcPr>
            <w:tcW w:w="2055" w:type="dxa"/>
          </w:tcPr>
          <w:p w14:paraId="5052A459" w14:textId="77777777" w:rsidR="009A16C9" w:rsidRDefault="009A16C9" w:rsidP="00DC5300">
            <w:pPr>
              <w:pStyle w:val="TableParagraph"/>
              <w:spacing w:line="109" w:lineRule="exact"/>
              <w:ind w:left="23"/>
              <w:rPr>
                <w:sz w:val="11"/>
              </w:rPr>
            </w:pPr>
            <w:r>
              <w:rPr>
                <w:sz w:val="11"/>
              </w:rPr>
              <w:t>Shields</w:t>
            </w:r>
            <w:r>
              <w:rPr>
                <w:spacing w:val="-5"/>
                <w:sz w:val="11"/>
              </w:rPr>
              <w:t xml:space="preserve"> </w:t>
            </w:r>
            <w:r>
              <w:rPr>
                <w:sz w:val="11"/>
              </w:rPr>
              <w:t>Signature</w:t>
            </w:r>
            <w:r>
              <w:rPr>
                <w:spacing w:val="-6"/>
                <w:sz w:val="11"/>
              </w:rPr>
              <w:t xml:space="preserve"> </w:t>
            </w:r>
            <w:r>
              <w:rPr>
                <w:sz w:val="11"/>
              </w:rPr>
              <w:t>Imaging</w:t>
            </w:r>
          </w:p>
        </w:tc>
        <w:tc>
          <w:tcPr>
            <w:tcW w:w="1839" w:type="dxa"/>
          </w:tcPr>
          <w:p w14:paraId="0D77C9B8" w14:textId="77777777" w:rsidR="009A16C9" w:rsidRDefault="009A16C9" w:rsidP="00DC5300">
            <w:pPr>
              <w:pStyle w:val="TableParagraph"/>
              <w:spacing w:line="109" w:lineRule="exact"/>
              <w:ind w:left="22"/>
              <w:rPr>
                <w:sz w:val="11"/>
              </w:rPr>
            </w:pPr>
            <w:r>
              <w:rPr>
                <w:sz w:val="11"/>
              </w:rPr>
              <w:t>680</w:t>
            </w:r>
            <w:r>
              <w:rPr>
                <w:spacing w:val="-3"/>
                <w:sz w:val="11"/>
              </w:rPr>
              <w:t xml:space="preserve"> </w:t>
            </w:r>
            <w:r>
              <w:rPr>
                <w:sz w:val="11"/>
              </w:rPr>
              <w:t>Centre</w:t>
            </w:r>
            <w:r>
              <w:rPr>
                <w:spacing w:val="-4"/>
                <w:sz w:val="11"/>
              </w:rPr>
              <w:t xml:space="preserve"> </w:t>
            </w:r>
            <w:r>
              <w:rPr>
                <w:sz w:val="11"/>
              </w:rPr>
              <w:t>St</w:t>
            </w:r>
          </w:p>
        </w:tc>
        <w:tc>
          <w:tcPr>
            <w:tcW w:w="704" w:type="dxa"/>
          </w:tcPr>
          <w:p w14:paraId="47825F8D" w14:textId="77777777" w:rsidR="009A16C9" w:rsidRDefault="009A16C9" w:rsidP="00DC5300">
            <w:pPr>
              <w:pStyle w:val="TableParagraph"/>
              <w:spacing w:line="109" w:lineRule="exact"/>
              <w:ind w:left="22"/>
              <w:rPr>
                <w:sz w:val="11"/>
              </w:rPr>
            </w:pPr>
            <w:r>
              <w:rPr>
                <w:sz w:val="11"/>
              </w:rPr>
              <w:t>Brockton</w:t>
            </w:r>
          </w:p>
        </w:tc>
        <w:tc>
          <w:tcPr>
            <w:tcW w:w="562" w:type="dxa"/>
          </w:tcPr>
          <w:p w14:paraId="6F98778A" w14:textId="77777777" w:rsidR="009A16C9" w:rsidRDefault="009A16C9" w:rsidP="00DC5300">
            <w:pPr>
              <w:pStyle w:val="TableParagraph"/>
              <w:spacing w:line="109" w:lineRule="exact"/>
              <w:ind w:left="21"/>
              <w:rPr>
                <w:sz w:val="11"/>
              </w:rPr>
            </w:pPr>
            <w:r>
              <w:rPr>
                <w:sz w:val="11"/>
              </w:rPr>
              <w:t>MA</w:t>
            </w:r>
          </w:p>
        </w:tc>
        <w:tc>
          <w:tcPr>
            <w:tcW w:w="593" w:type="dxa"/>
          </w:tcPr>
          <w:p w14:paraId="472EE8BC" w14:textId="77777777" w:rsidR="009A16C9" w:rsidRDefault="009A16C9" w:rsidP="00DC5300">
            <w:pPr>
              <w:pStyle w:val="TableParagraph"/>
              <w:spacing w:line="109" w:lineRule="exact"/>
              <w:ind w:left="21"/>
              <w:rPr>
                <w:sz w:val="11"/>
              </w:rPr>
            </w:pPr>
            <w:r>
              <w:rPr>
                <w:sz w:val="11"/>
              </w:rPr>
              <w:t>02302-3308</w:t>
            </w:r>
          </w:p>
        </w:tc>
        <w:tc>
          <w:tcPr>
            <w:tcW w:w="663" w:type="dxa"/>
          </w:tcPr>
          <w:p w14:paraId="6DA35B05" w14:textId="77777777" w:rsidR="009A16C9" w:rsidRDefault="009A16C9" w:rsidP="00DC5300">
            <w:pPr>
              <w:pStyle w:val="TableParagraph"/>
              <w:spacing w:line="109" w:lineRule="exact"/>
              <w:rPr>
                <w:sz w:val="11"/>
              </w:rPr>
            </w:pPr>
            <w:r>
              <w:rPr>
                <w:sz w:val="11"/>
              </w:rPr>
              <w:t>S300291877</w:t>
            </w:r>
          </w:p>
        </w:tc>
      </w:tr>
      <w:tr w:rsidR="009A16C9" w14:paraId="0A146947" w14:textId="77777777" w:rsidTr="009A16C9">
        <w:trPr>
          <w:cantSplit/>
          <w:trHeight w:val="131"/>
        </w:trPr>
        <w:tc>
          <w:tcPr>
            <w:tcW w:w="2542" w:type="dxa"/>
          </w:tcPr>
          <w:p w14:paraId="0E28E2B4"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Sturdy</w:t>
            </w:r>
            <w:r>
              <w:rPr>
                <w:spacing w:val="-5"/>
                <w:sz w:val="11"/>
              </w:rPr>
              <w:t xml:space="preserve"> </w:t>
            </w:r>
            <w:r>
              <w:rPr>
                <w:sz w:val="11"/>
              </w:rPr>
              <w:t>PETCT</w:t>
            </w:r>
            <w:r>
              <w:rPr>
                <w:spacing w:val="-4"/>
                <w:sz w:val="11"/>
              </w:rPr>
              <w:t xml:space="preserve"> </w:t>
            </w:r>
            <w:r>
              <w:rPr>
                <w:sz w:val="11"/>
              </w:rPr>
              <w:t>LLC</w:t>
            </w:r>
          </w:p>
        </w:tc>
        <w:tc>
          <w:tcPr>
            <w:tcW w:w="2055" w:type="dxa"/>
          </w:tcPr>
          <w:p w14:paraId="518DBCE6"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Sturdy</w:t>
            </w:r>
            <w:r>
              <w:rPr>
                <w:spacing w:val="-5"/>
                <w:sz w:val="11"/>
              </w:rPr>
              <w:t xml:space="preserve"> </w:t>
            </w:r>
            <w:r>
              <w:rPr>
                <w:sz w:val="11"/>
              </w:rPr>
              <w:t>PETCT</w:t>
            </w:r>
          </w:p>
        </w:tc>
        <w:tc>
          <w:tcPr>
            <w:tcW w:w="1839" w:type="dxa"/>
          </w:tcPr>
          <w:p w14:paraId="4594B585" w14:textId="77777777" w:rsidR="009A16C9" w:rsidRDefault="009A16C9" w:rsidP="00DC5300">
            <w:pPr>
              <w:pStyle w:val="TableParagraph"/>
              <w:spacing w:line="109" w:lineRule="exact"/>
              <w:ind w:left="22"/>
              <w:rPr>
                <w:sz w:val="11"/>
              </w:rPr>
            </w:pPr>
            <w:r>
              <w:rPr>
                <w:sz w:val="11"/>
              </w:rPr>
              <w:t>211</w:t>
            </w:r>
            <w:r>
              <w:rPr>
                <w:spacing w:val="-3"/>
                <w:sz w:val="11"/>
              </w:rPr>
              <w:t xml:space="preserve"> </w:t>
            </w:r>
            <w:r>
              <w:rPr>
                <w:sz w:val="11"/>
              </w:rPr>
              <w:t>Park</w:t>
            </w:r>
            <w:r>
              <w:rPr>
                <w:spacing w:val="-3"/>
                <w:sz w:val="11"/>
              </w:rPr>
              <w:t xml:space="preserve"> </w:t>
            </w:r>
            <w:r>
              <w:rPr>
                <w:sz w:val="11"/>
              </w:rPr>
              <w:t>St</w:t>
            </w:r>
          </w:p>
        </w:tc>
        <w:tc>
          <w:tcPr>
            <w:tcW w:w="704" w:type="dxa"/>
          </w:tcPr>
          <w:p w14:paraId="750493B8" w14:textId="77777777" w:rsidR="009A16C9" w:rsidRDefault="009A16C9" w:rsidP="00DC5300">
            <w:pPr>
              <w:pStyle w:val="TableParagraph"/>
              <w:spacing w:line="109" w:lineRule="exact"/>
              <w:ind w:left="22"/>
              <w:rPr>
                <w:sz w:val="11"/>
              </w:rPr>
            </w:pPr>
            <w:r>
              <w:rPr>
                <w:sz w:val="11"/>
              </w:rPr>
              <w:t>Attleboro</w:t>
            </w:r>
          </w:p>
        </w:tc>
        <w:tc>
          <w:tcPr>
            <w:tcW w:w="562" w:type="dxa"/>
          </w:tcPr>
          <w:p w14:paraId="4BA3E2F8" w14:textId="77777777" w:rsidR="009A16C9" w:rsidRDefault="009A16C9" w:rsidP="00DC5300">
            <w:pPr>
              <w:pStyle w:val="TableParagraph"/>
              <w:spacing w:line="109" w:lineRule="exact"/>
              <w:ind w:left="21"/>
              <w:rPr>
                <w:sz w:val="11"/>
              </w:rPr>
            </w:pPr>
            <w:r>
              <w:rPr>
                <w:sz w:val="11"/>
              </w:rPr>
              <w:t>MA</w:t>
            </w:r>
          </w:p>
        </w:tc>
        <w:tc>
          <w:tcPr>
            <w:tcW w:w="593" w:type="dxa"/>
          </w:tcPr>
          <w:p w14:paraId="694717F0" w14:textId="77777777" w:rsidR="009A16C9" w:rsidRDefault="009A16C9" w:rsidP="00DC5300">
            <w:pPr>
              <w:pStyle w:val="TableParagraph"/>
              <w:spacing w:line="109" w:lineRule="exact"/>
              <w:ind w:left="21"/>
              <w:rPr>
                <w:sz w:val="11"/>
              </w:rPr>
            </w:pPr>
            <w:r>
              <w:rPr>
                <w:sz w:val="11"/>
              </w:rPr>
              <w:t>02703-3143</w:t>
            </w:r>
          </w:p>
        </w:tc>
        <w:tc>
          <w:tcPr>
            <w:tcW w:w="663" w:type="dxa"/>
          </w:tcPr>
          <w:p w14:paraId="676E35D7" w14:textId="77777777" w:rsidR="009A16C9" w:rsidRDefault="009A16C9" w:rsidP="00DC5300">
            <w:pPr>
              <w:pStyle w:val="TableParagraph"/>
              <w:spacing w:line="109" w:lineRule="exact"/>
              <w:rPr>
                <w:sz w:val="11"/>
              </w:rPr>
            </w:pPr>
            <w:r>
              <w:rPr>
                <w:sz w:val="11"/>
              </w:rPr>
              <w:t>S300305002</w:t>
            </w:r>
          </w:p>
        </w:tc>
      </w:tr>
      <w:tr w:rsidR="009A16C9" w14:paraId="6E60EE93" w14:textId="77777777" w:rsidTr="009A16C9">
        <w:trPr>
          <w:cantSplit/>
          <w:trHeight w:val="275"/>
        </w:trPr>
        <w:tc>
          <w:tcPr>
            <w:tcW w:w="2542" w:type="dxa"/>
          </w:tcPr>
          <w:p w14:paraId="4C17790C"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Cooley</w:t>
            </w:r>
            <w:r>
              <w:rPr>
                <w:spacing w:val="-5"/>
                <w:sz w:val="11"/>
              </w:rPr>
              <w:t xml:space="preserve"> </w:t>
            </w:r>
            <w:r>
              <w:rPr>
                <w:sz w:val="11"/>
              </w:rPr>
              <w:t>Dickinson</w:t>
            </w:r>
            <w:r>
              <w:rPr>
                <w:spacing w:val="-5"/>
                <w:sz w:val="11"/>
              </w:rPr>
              <w:t xml:space="preserve"> </w:t>
            </w:r>
            <w:r>
              <w:rPr>
                <w:sz w:val="11"/>
              </w:rPr>
              <w:t>Hospital</w:t>
            </w:r>
            <w:r>
              <w:rPr>
                <w:spacing w:val="-6"/>
                <w:sz w:val="11"/>
              </w:rPr>
              <w:t xml:space="preserve"> </w:t>
            </w:r>
            <w:r>
              <w:rPr>
                <w:sz w:val="11"/>
              </w:rPr>
              <w:t>LLC</w:t>
            </w:r>
          </w:p>
        </w:tc>
        <w:tc>
          <w:tcPr>
            <w:tcW w:w="2055" w:type="dxa"/>
          </w:tcPr>
          <w:p w14:paraId="3B8B9A4D"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Cooley</w:t>
            </w:r>
            <w:r>
              <w:rPr>
                <w:spacing w:val="-6"/>
                <w:sz w:val="11"/>
              </w:rPr>
              <w:t xml:space="preserve"> </w:t>
            </w:r>
            <w:r>
              <w:rPr>
                <w:sz w:val="11"/>
              </w:rPr>
              <w:t>Dickinson</w:t>
            </w:r>
            <w:r>
              <w:rPr>
                <w:spacing w:val="-5"/>
                <w:sz w:val="11"/>
              </w:rPr>
              <w:t xml:space="preserve"> </w:t>
            </w:r>
            <w:r>
              <w:rPr>
                <w:sz w:val="11"/>
              </w:rPr>
              <w:t>Hospital</w:t>
            </w:r>
          </w:p>
        </w:tc>
        <w:tc>
          <w:tcPr>
            <w:tcW w:w="1839" w:type="dxa"/>
          </w:tcPr>
          <w:p w14:paraId="75AB46C0" w14:textId="77777777" w:rsidR="009A16C9" w:rsidRDefault="009A16C9" w:rsidP="00DC5300">
            <w:pPr>
              <w:pStyle w:val="TableParagraph"/>
              <w:ind w:left="22"/>
              <w:rPr>
                <w:sz w:val="11"/>
              </w:rPr>
            </w:pPr>
            <w:r>
              <w:rPr>
                <w:sz w:val="11"/>
              </w:rPr>
              <w:t>30</w:t>
            </w:r>
            <w:r>
              <w:rPr>
                <w:spacing w:val="-3"/>
                <w:sz w:val="11"/>
              </w:rPr>
              <w:t xml:space="preserve"> </w:t>
            </w:r>
            <w:r>
              <w:rPr>
                <w:sz w:val="11"/>
              </w:rPr>
              <w:t>Locust</w:t>
            </w:r>
            <w:r>
              <w:rPr>
                <w:spacing w:val="-3"/>
                <w:sz w:val="11"/>
              </w:rPr>
              <w:t xml:space="preserve"> </w:t>
            </w:r>
            <w:r>
              <w:rPr>
                <w:sz w:val="11"/>
              </w:rPr>
              <w:t>St</w:t>
            </w:r>
          </w:p>
        </w:tc>
        <w:tc>
          <w:tcPr>
            <w:tcW w:w="704" w:type="dxa"/>
          </w:tcPr>
          <w:p w14:paraId="46C6183B" w14:textId="77777777" w:rsidR="009A16C9" w:rsidRDefault="009A16C9" w:rsidP="00DC5300">
            <w:pPr>
              <w:pStyle w:val="TableParagraph"/>
              <w:ind w:left="22"/>
              <w:rPr>
                <w:sz w:val="11"/>
              </w:rPr>
            </w:pPr>
            <w:r>
              <w:rPr>
                <w:sz w:val="11"/>
              </w:rPr>
              <w:t>Northampton</w:t>
            </w:r>
          </w:p>
        </w:tc>
        <w:tc>
          <w:tcPr>
            <w:tcW w:w="562" w:type="dxa"/>
          </w:tcPr>
          <w:p w14:paraId="389C593D" w14:textId="77777777" w:rsidR="009A16C9" w:rsidRDefault="009A16C9" w:rsidP="00DC5300">
            <w:pPr>
              <w:pStyle w:val="TableParagraph"/>
              <w:ind w:left="21"/>
              <w:rPr>
                <w:sz w:val="11"/>
              </w:rPr>
            </w:pPr>
            <w:r>
              <w:rPr>
                <w:sz w:val="11"/>
              </w:rPr>
              <w:t>MA</w:t>
            </w:r>
          </w:p>
        </w:tc>
        <w:tc>
          <w:tcPr>
            <w:tcW w:w="593" w:type="dxa"/>
          </w:tcPr>
          <w:p w14:paraId="61184FC7" w14:textId="77777777" w:rsidR="009A16C9" w:rsidRDefault="009A16C9" w:rsidP="00DC5300">
            <w:pPr>
              <w:pStyle w:val="TableParagraph"/>
              <w:rPr>
                <w:sz w:val="11"/>
              </w:rPr>
            </w:pPr>
            <w:r>
              <w:rPr>
                <w:sz w:val="11"/>
              </w:rPr>
              <w:t>01060-2052</w:t>
            </w:r>
          </w:p>
        </w:tc>
        <w:tc>
          <w:tcPr>
            <w:tcW w:w="663" w:type="dxa"/>
          </w:tcPr>
          <w:p w14:paraId="7CB95E3B" w14:textId="77777777" w:rsidR="009A16C9" w:rsidRDefault="009A16C9" w:rsidP="00DC5300">
            <w:pPr>
              <w:pStyle w:val="TableParagraph"/>
              <w:rPr>
                <w:sz w:val="11"/>
              </w:rPr>
            </w:pPr>
            <w:r>
              <w:rPr>
                <w:sz w:val="11"/>
              </w:rPr>
              <w:t>S300333217</w:t>
            </w:r>
          </w:p>
        </w:tc>
      </w:tr>
      <w:tr w:rsidR="009A16C9" w14:paraId="173C2B50" w14:textId="77777777" w:rsidTr="009A16C9">
        <w:trPr>
          <w:cantSplit/>
          <w:trHeight w:val="275"/>
        </w:trPr>
        <w:tc>
          <w:tcPr>
            <w:tcW w:w="2542" w:type="dxa"/>
          </w:tcPr>
          <w:p w14:paraId="17AD6209" w14:textId="77777777" w:rsidR="009A16C9" w:rsidRDefault="009A16C9" w:rsidP="00DC5300">
            <w:pPr>
              <w:pStyle w:val="TableParagraph"/>
              <w:ind w:left="23"/>
              <w:rPr>
                <w:sz w:val="11"/>
              </w:rPr>
            </w:pPr>
            <w:r>
              <w:rPr>
                <w:sz w:val="11"/>
              </w:rPr>
              <w:t>Shields</w:t>
            </w:r>
            <w:r>
              <w:rPr>
                <w:spacing w:val="-5"/>
                <w:sz w:val="11"/>
              </w:rPr>
              <w:t xml:space="preserve"> </w:t>
            </w:r>
            <w:r>
              <w:rPr>
                <w:sz w:val="11"/>
              </w:rPr>
              <w:t>Imaging</w:t>
            </w:r>
            <w:r>
              <w:rPr>
                <w:spacing w:val="-5"/>
                <w:sz w:val="11"/>
              </w:rPr>
              <w:t xml:space="preserve"> </w:t>
            </w:r>
            <w:r>
              <w:rPr>
                <w:sz w:val="11"/>
              </w:rPr>
              <w:t>at</w:t>
            </w:r>
            <w:r>
              <w:rPr>
                <w:spacing w:val="-6"/>
                <w:sz w:val="11"/>
              </w:rPr>
              <w:t xml:space="preserve"> </w:t>
            </w:r>
            <w:r>
              <w:rPr>
                <w:sz w:val="11"/>
              </w:rPr>
              <w:t>Anna</w:t>
            </w:r>
            <w:r>
              <w:rPr>
                <w:spacing w:val="-4"/>
                <w:sz w:val="11"/>
              </w:rPr>
              <w:t xml:space="preserve"> </w:t>
            </w:r>
            <w:r>
              <w:rPr>
                <w:sz w:val="11"/>
              </w:rPr>
              <w:t>Jaques</w:t>
            </w:r>
            <w:r>
              <w:rPr>
                <w:spacing w:val="-4"/>
                <w:sz w:val="11"/>
              </w:rPr>
              <w:t xml:space="preserve"> </w:t>
            </w:r>
            <w:r>
              <w:rPr>
                <w:sz w:val="11"/>
              </w:rPr>
              <w:t>Hospital</w:t>
            </w:r>
            <w:r>
              <w:rPr>
                <w:spacing w:val="-6"/>
                <w:sz w:val="11"/>
              </w:rPr>
              <w:t xml:space="preserve"> </w:t>
            </w:r>
            <w:r>
              <w:rPr>
                <w:sz w:val="11"/>
              </w:rPr>
              <w:t>LLC</w:t>
            </w:r>
          </w:p>
        </w:tc>
        <w:tc>
          <w:tcPr>
            <w:tcW w:w="2055" w:type="dxa"/>
          </w:tcPr>
          <w:p w14:paraId="7196A4A5" w14:textId="77777777" w:rsidR="009A16C9" w:rsidRDefault="009A16C9" w:rsidP="00DC5300">
            <w:pPr>
              <w:pStyle w:val="TableParagraph"/>
              <w:ind w:left="23"/>
              <w:rPr>
                <w:sz w:val="11"/>
              </w:rPr>
            </w:pPr>
            <w:r>
              <w:rPr>
                <w:sz w:val="11"/>
              </w:rPr>
              <w:t>Shields</w:t>
            </w:r>
            <w:r>
              <w:rPr>
                <w:spacing w:val="-5"/>
                <w:sz w:val="11"/>
              </w:rPr>
              <w:t xml:space="preserve"> </w:t>
            </w:r>
            <w:r>
              <w:rPr>
                <w:sz w:val="11"/>
              </w:rPr>
              <w:t>Imaging</w:t>
            </w:r>
            <w:r>
              <w:rPr>
                <w:spacing w:val="-6"/>
                <w:sz w:val="11"/>
              </w:rPr>
              <w:t xml:space="preserve"> </w:t>
            </w:r>
            <w:r>
              <w:rPr>
                <w:sz w:val="11"/>
              </w:rPr>
              <w:t>at</w:t>
            </w:r>
            <w:r>
              <w:rPr>
                <w:spacing w:val="-5"/>
                <w:sz w:val="11"/>
              </w:rPr>
              <w:t xml:space="preserve"> </w:t>
            </w:r>
            <w:r>
              <w:rPr>
                <w:sz w:val="11"/>
              </w:rPr>
              <w:t>Anna</w:t>
            </w:r>
            <w:r>
              <w:rPr>
                <w:spacing w:val="-5"/>
                <w:sz w:val="11"/>
              </w:rPr>
              <w:t xml:space="preserve"> </w:t>
            </w:r>
            <w:r>
              <w:rPr>
                <w:sz w:val="11"/>
              </w:rPr>
              <w:t>Jaques</w:t>
            </w:r>
            <w:r>
              <w:rPr>
                <w:spacing w:val="-4"/>
                <w:sz w:val="11"/>
              </w:rPr>
              <w:t xml:space="preserve"> </w:t>
            </w:r>
            <w:r>
              <w:rPr>
                <w:sz w:val="11"/>
              </w:rPr>
              <w:t>Hospital</w:t>
            </w:r>
          </w:p>
        </w:tc>
        <w:tc>
          <w:tcPr>
            <w:tcW w:w="1839" w:type="dxa"/>
          </w:tcPr>
          <w:p w14:paraId="3B3742AE" w14:textId="77777777" w:rsidR="009A16C9" w:rsidRDefault="009A16C9" w:rsidP="00DC5300">
            <w:pPr>
              <w:pStyle w:val="TableParagraph"/>
              <w:ind w:left="22"/>
              <w:rPr>
                <w:sz w:val="11"/>
              </w:rPr>
            </w:pPr>
            <w:r>
              <w:rPr>
                <w:sz w:val="11"/>
              </w:rPr>
              <w:t>25</w:t>
            </w:r>
            <w:r>
              <w:rPr>
                <w:spacing w:val="-4"/>
                <w:sz w:val="11"/>
              </w:rPr>
              <w:t xml:space="preserve"> </w:t>
            </w:r>
            <w:r>
              <w:rPr>
                <w:sz w:val="11"/>
              </w:rPr>
              <w:t>Highland</w:t>
            </w:r>
            <w:r>
              <w:rPr>
                <w:spacing w:val="-4"/>
                <w:sz w:val="11"/>
              </w:rPr>
              <w:t xml:space="preserve"> </w:t>
            </w:r>
            <w:r>
              <w:rPr>
                <w:sz w:val="11"/>
              </w:rPr>
              <w:t>Ave</w:t>
            </w:r>
          </w:p>
        </w:tc>
        <w:tc>
          <w:tcPr>
            <w:tcW w:w="704" w:type="dxa"/>
          </w:tcPr>
          <w:p w14:paraId="5205E70D" w14:textId="77777777" w:rsidR="009A16C9" w:rsidRDefault="009A16C9" w:rsidP="00DC5300">
            <w:pPr>
              <w:pStyle w:val="TableParagraph"/>
              <w:ind w:left="22"/>
              <w:rPr>
                <w:sz w:val="11"/>
              </w:rPr>
            </w:pPr>
            <w:r>
              <w:rPr>
                <w:sz w:val="11"/>
              </w:rPr>
              <w:t>Newburyport</w:t>
            </w:r>
          </w:p>
        </w:tc>
        <w:tc>
          <w:tcPr>
            <w:tcW w:w="562" w:type="dxa"/>
          </w:tcPr>
          <w:p w14:paraId="477DAF65" w14:textId="77777777" w:rsidR="009A16C9" w:rsidRDefault="009A16C9" w:rsidP="00DC5300">
            <w:pPr>
              <w:pStyle w:val="TableParagraph"/>
              <w:ind w:left="21"/>
              <w:rPr>
                <w:sz w:val="11"/>
              </w:rPr>
            </w:pPr>
            <w:r>
              <w:rPr>
                <w:sz w:val="11"/>
              </w:rPr>
              <w:t>MA</w:t>
            </w:r>
          </w:p>
        </w:tc>
        <w:tc>
          <w:tcPr>
            <w:tcW w:w="593" w:type="dxa"/>
          </w:tcPr>
          <w:p w14:paraId="3BBE8F15" w14:textId="77777777" w:rsidR="009A16C9" w:rsidRDefault="009A16C9" w:rsidP="00DC5300">
            <w:pPr>
              <w:pStyle w:val="TableParagraph"/>
              <w:rPr>
                <w:sz w:val="11"/>
              </w:rPr>
            </w:pPr>
            <w:r>
              <w:rPr>
                <w:sz w:val="11"/>
              </w:rPr>
              <w:t>01950-3867</w:t>
            </w:r>
          </w:p>
        </w:tc>
        <w:tc>
          <w:tcPr>
            <w:tcW w:w="663" w:type="dxa"/>
          </w:tcPr>
          <w:p w14:paraId="1883E6DB" w14:textId="77777777" w:rsidR="009A16C9" w:rsidRDefault="009A16C9" w:rsidP="00DC5300">
            <w:pPr>
              <w:pStyle w:val="TableParagraph"/>
              <w:rPr>
                <w:sz w:val="11"/>
              </w:rPr>
            </w:pPr>
            <w:r>
              <w:rPr>
                <w:sz w:val="11"/>
              </w:rPr>
              <w:t>S300357534</w:t>
            </w:r>
          </w:p>
        </w:tc>
      </w:tr>
      <w:tr w:rsidR="009A16C9" w14:paraId="4C6D6AEC" w14:textId="77777777" w:rsidTr="009A16C9">
        <w:trPr>
          <w:cantSplit/>
          <w:trHeight w:val="131"/>
        </w:trPr>
        <w:tc>
          <w:tcPr>
            <w:tcW w:w="2542" w:type="dxa"/>
          </w:tcPr>
          <w:p w14:paraId="7A566809"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5"/>
                <w:sz w:val="11"/>
              </w:rPr>
              <w:t xml:space="preserve"> </w:t>
            </w:r>
            <w:r>
              <w:rPr>
                <w:sz w:val="11"/>
              </w:rPr>
              <w:t>CMMC</w:t>
            </w:r>
            <w:r>
              <w:rPr>
                <w:spacing w:val="-5"/>
                <w:sz w:val="11"/>
              </w:rPr>
              <w:t xml:space="preserve"> </w:t>
            </w:r>
            <w:r>
              <w:rPr>
                <w:sz w:val="11"/>
              </w:rPr>
              <w:t>LLC</w:t>
            </w:r>
          </w:p>
        </w:tc>
        <w:tc>
          <w:tcPr>
            <w:tcW w:w="2055" w:type="dxa"/>
          </w:tcPr>
          <w:p w14:paraId="5FE22883"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5"/>
                <w:sz w:val="11"/>
              </w:rPr>
              <w:t xml:space="preserve"> </w:t>
            </w:r>
            <w:r>
              <w:rPr>
                <w:sz w:val="11"/>
              </w:rPr>
              <w:t>CMMC</w:t>
            </w:r>
          </w:p>
        </w:tc>
        <w:tc>
          <w:tcPr>
            <w:tcW w:w="1839" w:type="dxa"/>
          </w:tcPr>
          <w:p w14:paraId="0239248D" w14:textId="77777777" w:rsidR="009A16C9" w:rsidRDefault="009A16C9" w:rsidP="00DC5300">
            <w:pPr>
              <w:pStyle w:val="TableParagraph"/>
              <w:spacing w:line="109" w:lineRule="exact"/>
              <w:ind w:left="22"/>
              <w:rPr>
                <w:sz w:val="11"/>
              </w:rPr>
            </w:pPr>
            <w:r>
              <w:rPr>
                <w:sz w:val="11"/>
              </w:rPr>
              <w:t>300</w:t>
            </w:r>
            <w:r>
              <w:rPr>
                <w:spacing w:val="-3"/>
                <w:sz w:val="11"/>
              </w:rPr>
              <w:t xml:space="preserve"> </w:t>
            </w:r>
            <w:r>
              <w:rPr>
                <w:sz w:val="11"/>
              </w:rPr>
              <w:t>Main</w:t>
            </w:r>
            <w:r>
              <w:rPr>
                <w:spacing w:val="-3"/>
                <w:sz w:val="11"/>
              </w:rPr>
              <w:t xml:space="preserve"> </w:t>
            </w:r>
            <w:r>
              <w:rPr>
                <w:sz w:val="11"/>
              </w:rPr>
              <w:t>St</w:t>
            </w:r>
          </w:p>
        </w:tc>
        <w:tc>
          <w:tcPr>
            <w:tcW w:w="704" w:type="dxa"/>
          </w:tcPr>
          <w:p w14:paraId="653BEB78" w14:textId="77777777" w:rsidR="009A16C9" w:rsidRDefault="009A16C9" w:rsidP="00DC5300">
            <w:pPr>
              <w:pStyle w:val="TableParagraph"/>
              <w:spacing w:line="109" w:lineRule="exact"/>
              <w:ind w:left="22"/>
              <w:rPr>
                <w:sz w:val="11"/>
              </w:rPr>
            </w:pPr>
            <w:r>
              <w:rPr>
                <w:sz w:val="11"/>
              </w:rPr>
              <w:t>Lewiston</w:t>
            </w:r>
          </w:p>
        </w:tc>
        <w:tc>
          <w:tcPr>
            <w:tcW w:w="562" w:type="dxa"/>
          </w:tcPr>
          <w:p w14:paraId="46C547EB" w14:textId="77777777" w:rsidR="009A16C9" w:rsidRDefault="009A16C9" w:rsidP="00DC5300">
            <w:pPr>
              <w:pStyle w:val="TableParagraph"/>
              <w:spacing w:line="109" w:lineRule="exact"/>
              <w:ind w:left="21"/>
              <w:rPr>
                <w:sz w:val="11"/>
              </w:rPr>
            </w:pPr>
            <w:r>
              <w:rPr>
                <w:sz w:val="11"/>
              </w:rPr>
              <w:t>ME</w:t>
            </w:r>
          </w:p>
        </w:tc>
        <w:tc>
          <w:tcPr>
            <w:tcW w:w="593" w:type="dxa"/>
          </w:tcPr>
          <w:p w14:paraId="1964CD61" w14:textId="77777777" w:rsidR="009A16C9" w:rsidRDefault="009A16C9" w:rsidP="00DC5300">
            <w:pPr>
              <w:pStyle w:val="TableParagraph"/>
              <w:spacing w:line="109" w:lineRule="exact"/>
              <w:rPr>
                <w:sz w:val="11"/>
              </w:rPr>
            </w:pPr>
            <w:r>
              <w:rPr>
                <w:sz w:val="11"/>
              </w:rPr>
              <w:t>04240-7027</w:t>
            </w:r>
          </w:p>
        </w:tc>
        <w:tc>
          <w:tcPr>
            <w:tcW w:w="663" w:type="dxa"/>
          </w:tcPr>
          <w:p w14:paraId="4B27AEE5" w14:textId="77777777" w:rsidR="009A16C9" w:rsidRDefault="009A16C9" w:rsidP="00DC5300">
            <w:pPr>
              <w:pStyle w:val="TableParagraph"/>
              <w:spacing w:line="109" w:lineRule="exact"/>
              <w:rPr>
                <w:sz w:val="11"/>
              </w:rPr>
            </w:pPr>
            <w:r>
              <w:rPr>
                <w:sz w:val="11"/>
              </w:rPr>
              <w:t>E300352765</w:t>
            </w:r>
          </w:p>
        </w:tc>
      </w:tr>
      <w:tr w:rsidR="009A16C9" w14:paraId="04FDF6CC" w14:textId="77777777" w:rsidTr="009A16C9">
        <w:trPr>
          <w:cantSplit/>
          <w:trHeight w:val="131"/>
        </w:trPr>
        <w:tc>
          <w:tcPr>
            <w:tcW w:w="2542" w:type="dxa"/>
          </w:tcPr>
          <w:p w14:paraId="1CABB082"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5"/>
                <w:sz w:val="11"/>
              </w:rPr>
              <w:t xml:space="preserve"> </w:t>
            </w:r>
            <w:r>
              <w:rPr>
                <w:sz w:val="11"/>
              </w:rPr>
              <w:t>CMMC</w:t>
            </w:r>
            <w:r>
              <w:rPr>
                <w:spacing w:val="-5"/>
                <w:sz w:val="11"/>
              </w:rPr>
              <w:t xml:space="preserve"> </w:t>
            </w:r>
            <w:r>
              <w:rPr>
                <w:sz w:val="11"/>
              </w:rPr>
              <w:t>LLC</w:t>
            </w:r>
          </w:p>
        </w:tc>
        <w:tc>
          <w:tcPr>
            <w:tcW w:w="2055" w:type="dxa"/>
          </w:tcPr>
          <w:p w14:paraId="019F3DBA"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PETCT</w:t>
            </w:r>
            <w:r>
              <w:rPr>
                <w:spacing w:val="-5"/>
                <w:sz w:val="11"/>
              </w:rPr>
              <w:t xml:space="preserve"> </w:t>
            </w:r>
            <w:r>
              <w:rPr>
                <w:sz w:val="11"/>
              </w:rPr>
              <w:t>at</w:t>
            </w:r>
            <w:r>
              <w:rPr>
                <w:spacing w:val="-5"/>
                <w:sz w:val="11"/>
              </w:rPr>
              <w:t xml:space="preserve"> </w:t>
            </w:r>
            <w:r>
              <w:rPr>
                <w:sz w:val="11"/>
              </w:rPr>
              <w:t>CMMC</w:t>
            </w:r>
            <w:r>
              <w:rPr>
                <w:spacing w:val="-4"/>
                <w:sz w:val="11"/>
              </w:rPr>
              <w:t xml:space="preserve"> </w:t>
            </w:r>
            <w:r>
              <w:rPr>
                <w:sz w:val="11"/>
              </w:rPr>
              <w:t>@</w:t>
            </w:r>
            <w:r>
              <w:rPr>
                <w:spacing w:val="-6"/>
                <w:sz w:val="11"/>
              </w:rPr>
              <w:t xml:space="preserve"> </w:t>
            </w:r>
            <w:r>
              <w:rPr>
                <w:sz w:val="11"/>
              </w:rPr>
              <w:t>Topsham</w:t>
            </w:r>
          </w:p>
        </w:tc>
        <w:tc>
          <w:tcPr>
            <w:tcW w:w="1839" w:type="dxa"/>
          </w:tcPr>
          <w:p w14:paraId="550FBB85" w14:textId="77777777" w:rsidR="009A16C9" w:rsidRDefault="009A16C9" w:rsidP="00DC5300">
            <w:pPr>
              <w:pStyle w:val="TableParagraph"/>
              <w:spacing w:line="109" w:lineRule="exact"/>
              <w:ind w:left="22"/>
              <w:rPr>
                <w:sz w:val="11"/>
              </w:rPr>
            </w:pPr>
            <w:r>
              <w:rPr>
                <w:sz w:val="11"/>
              </w:rPr>
              <w:t>105</w:t>
            </w:r>
            <w:r>
              <w:rPr>
                <w:spacing w:val="-4"/>
                <w:sz w:val="11"/>
              </w:rPr>
              <w:t xml:space="preserve"> </w:t>
            </w:r>
            <w:r>
              <w:rPr>
                <w:sz w:val="11"/>
              </w:rPr>
              <w:t>Topsham</w:t>
            </w:r>
            <w:r>
              <w:rPr>
                <w:spacing w:val="-4"/>
                <w:sz w:val="11"/>
              </w:rPr>
              <w:t xml:space="preserve"> </w:t>
            </w:r>
            <w:r>
              <w:rPr>
                <w:sz w:val="11"/>
              </w:rPr>
              <w:t>Fair</w:t>
            </w:r>
            <w:r>
              <w:rPr>
                <w:spacing w:val="-3"/>
                <w:sz w:val="11"/>
              </w:rPr>
              <w:t xml:space="preserve"> </w:t>
            </w:r>
            <w:r>
              <w:rPr>
                <w:sz w:val="11"/>
              </w:rPr>
              <w:t>Mall</w:t>
            </w:r>
            <w:r>
              <w:rPr>
                <w:spacing w:val="-5"/>
                <w:sz w:val="11"/>
              </w:rPr>
              <w:t xml:space="preserve"> </w:t>
            </w:r>
            <w:r>
              <w:rPr>
                <w:sz w:val="11"/>
              </w:rPr>
              <w:t>Rd</w:t>
            </w:r>
          </w:p>
        </w:tc>
        <w:tc>
          <w:tcPr>
            <w:tcW w:w="704" w:type="dxa"/>
          </w:tcPr>
          <w:p w14:paraId="5799CAF0" w14:textId="77777777" w:rsidR="009A16C9" w:rsidRDefault="009A16C9" w:rsidP="00DC5300">
            <w:pPr>
              <w:pStyle w:val="TableParagraph"/>
              <w:spacing w:line="109" w:lineRule="exact"/>
              <w:ind w:left="22"/>
              <w:rPr>
                <w:sz w:val="11"/>
              </w:rPr>
            </w:pPr>
            <w:r>
              <w:rPr>
                <w:sz w:val="11"/>
              </w:rPr>
              <w:t>Topsham</w:t>
            </w:r>
          </w:p>
        </w:tc>
        <w:tc>
          <w:tcPr>
            <w:tcW w:w="562" w:type="dxa"/>
          </w:tcPr>
          <w:p w14:paraId="420B3486" w14:textId="77777777" w:rsidR="009A16C9" w:rsidRDefault="009A16C9" w:rsidP="00DC5300">
            <w:pPr>
              <w:pStyle w:val="TableParagraph"/>
              <w:spacing w:line="109" w:lineRule="exact"/>
              <w:ind w:left="21"/>
              <w:rPr>
                <w:sz w:val="11"/>
              </w:rPr>
            </w:pPr>
            <w:r>
              <w:rPr>
                <w:sz w:val="11"/>
              </w:rPr>
              <w:t>ME</w:t>
            </w:r>
          </w:p>
        </w:tc>
        <w:tc>
          <w:tcPr>
            <w:tcW w:w="593" w:type="dxa"/>
          </w:tcPr>
          <w:p w14:paraId="42EAE2A1" w14:textId="77777777" w:rsidR="009A16C9" w:rsidRDefault="009A16C9" w:rsidP="00DC5300">
            <w:pPr>
              <w:pStyle w:val="TableParagraph"/>
              <w:spacing w:line="109" w:lineRule="exact"/>
              <w:rPr>
                <w:sz w:val="11"/>
              </w:rPr>
            </w:pPr>
            <w:r>
              <w:rPr>
                <w:sz w:val="11"/>
              </w:rPr>
              <w:t>04086-1773</w:t>
            </w:r>
          </w:p>
        </w:tc>
        <w:tc>
          <w:tcPr>
            <w:tcW w:w="663" w:type="dxa"/>
          </w:tcPr>
          <w:p w14:paraId="48050E2F" w14:textId="77777777" w:rsidR="009A16C9" w:rsidRDefault="009A16C9" w:rsidP="00DC5300">
            <w:pPr>
              <w:pStyle w:val="TableParagraph"/>
              <w:spacing w:line="109" w:lineRule="exact"/>
              <w:rPr>
                <w:sz w:val="11"/>
              </w:rPr>
            </w:pPr>
            <w:r>
              <w:rPr>
                <w:sz w:val="11"/>
              </w:rPr>
              <w:t>E300511797</w:t>
            </w:r>
          </w:p>
        </w:tc>
      </w:tr>
      <w:tr w:rsidR="009A16C9" w14:paraId="32DFA2B5" w14:textId="77777777" w:rsidTr="009A16C9">
        <w:trPr>
          <w:cantSplit/>
          <w:trHeight w:val="131"/>
        </w:trPr>
        <w:tc>
          <w:tcPr>
            <w:tcW w:w="2542" w:type="dxa"/>
          </w:tcPr>
          <w:p w14:paraId="1DF19BCC"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York</w:t>
            </w:r>
            <w:r>
              <w:rPr>
                <w:spacing w:val="-5"/>
                <w:sz w:val="11"/>
              </w:rPr>
              <w:t xml:space="preserve"> </w:t>
            </w:r>
            <w:r>
              <w:rPr>
                <w:sz w:val="11"/>
              </w:rPr>
              <w:t>Hospital</w:t>
            </w:r>
            <w:r>
              <w:rPr>
                <w:spacing w:val="-6"/>
                <w:sz w:val="11"/>
              </w:rPr>
              <w:t xml:space="preserve"> </w:t>
            </w:r>
            <w:r>
              <w:rPr>
                <w:sz w:val="11"/>
              </w:rPr>
              <w:t>LLC</w:t>
            </w:r>
          </w:p>
        </w:tc>
        <w:tc>
          <w:tcPr>
            <w:tcW w:w="2055" w:type="dxa"/>
          </w:tcPr>
          <w:p w14:paraId="58F2909D" w14:textId="77777777" w:rsidR="009A16C9" w:rsidRDefault="009A16C9" w:rsidP="00DC5300">
            <w:pPr>
              <w:pStyle w:val="TableParagraph"/>
              <w:spacing w:line="109" w:lineRule="exact"/>
              <w:ind w:left="23"/>
              <w:rPr>
                <w:sz w:val="11"/>
              </w:rPr>
            </w:pPr>
            <w:r>
              <w:rPr>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York</w:t>
            </w:r>
            <w:r>
              <w:rPr>
                <w:spacing w:val="-6"/>
                <w:sz w:val="11"/>
              </w:rPr>
              <w:t xml:space="preserve"> </w:t>
            </w:r>
            <w:r>
              <w:rPr>
                <w:sz w:val="11"/>
              </w:rPr>
              <w:t>Hospital</w:t>
            </w:r>
          </w:p>
        </w:tc>
        <w:tc>
          <w:tcPr>
            <w:tcW w:w="1839" w:type="dxa"/>
          </w:tcPr>
          <w:p w14:paraId="6CA2B704" w14:textId="77777777" w:rsidR="009A16C9" w:rsidRDefault="009A16C9" w:rsidP="00DC5300">
            <w:pPr>
              <w:pStyle w:val="TableParagraph"/>
              <w:spacing w:line="109" w:lineRule="exact"/>
              <w:ind w:left="22"/>
              <w:rPr>
                <w:sz w:val="11"/>
              </w:rPr>
            </w:pPr>
            <w:r>
              <w:rPr>
                <w:sz w:val="11"/>
              </w:rPr>
              <w:t>114</w:t>
            </w:r>
            <w:r>
              <w:rPr>
                <w:spacing w:val="-3"/>
                <w:sz w:val="11"/>
              </w:rPr>
              <w:t xml:space="preserve"> </w:t>
            </w:r>
            <w:r>
              <w:rPr>
                <w:sz w:val="11"/>
              </w:rPr>
              <w:t>Sanford</w:t>
            </w:r>
            <w:r>
              <w:rPr>
                <w:spacing w:val="-3"/>
                <w:sz w:val="11"/>
              </w:rPr>
              <w:t xml:space="preserve"> </w:t>
            </w:r>
            <w:r>
              <w:rPr>
                <w:sz w:val="11"/>
              </w:rPr>
              <w:t>Rd</w:t>
            </w:r>
          </w:p>
        </w:tc>
        <w:tc>
          <w:tcPr>
            <w:tcW w:w="704" w:type="dxa"/>
          </w:tcPr>
          <w:p w14:paraId="39540871" w14:textId="77777777" w:rsidR="009A16C9" w:rsidRDefault="009A16C9" w:rsidP="00DC5300">
            <w:pPr>
              <w:pStyle w:val="TableParagraph"/>
              <w:spacing w:line="109" w:lineRule="exact"/>
              <w:ind w:left="22"/>
              <w:rPr>
                <w:sz w:val="11"/>
              </w:rPr>
            </w:pPr>
            <w:r>
              <w:rPr>
                <w:sz w:val="11"/>
              </w:rPr>
              <w:t>Wells</w:t>
            </w:r>
          </w:p>
        </w:tc>
        <w:tc>
          <w:tcPr>
            <w:tcW w:w="562" w:type="dxa"/>
          </w:tcPr>
          <w:p w14:paraId="67D4B7C8" w14:textId="77777777" w:rsidR="009A16C9" w:rsidRDefault="009A16C9" w:rsidP="00DC5300">
            <w:pPr>
              <w:pStyle w:val="TableParagraph"/>
              <w:spacing w:line="109" w:lineRule="exact"/>
              <w:ind w:left="21"/>
              <w:rPr>
                <w:sz w:val="11"/>
              </w:rPr>
            </w:pPr>
            <w:r>
              <w:rPr>
                <w:sz w:val="11"/>
              </w:rPr>
              <w:t>ME</w:t>
            </w:r>
          </w:p>
        </w:tc>
        <w:tc>
          <w:tcPr>
            <w:tcW w:w="593" w:type="dxa"/>
          </w:tcPr>
          <w:p w14:paraId="669B609A" w14:textId="77777777" w:rsidR="009A16C9" w:rsidRDefault="009A16C9" w:rsidP="00DC5300">
            <w:pPr>
              <w:pStyle w:val="TableParagraph"/>
              <w:spacing w:line="109" w:lineRule="exact"/>
              <w:rPr>
                <w:sz w:val="11"/>
              </w:rPr>
            </w:pPr>
            <w:r>
              <w:rPr>
                <w:sz w:val="11"/>
              </w:rPr>
              <w:t>04090-5533</w:t>
            </w:r>
          </w:p>
        </w:tc>
        <w:tc>
          <w:tcPr>
            <w:tcW w:w="663" w:type="dxa"/>
          </w:tcPr>
          <w:p w14:paraId="71D5D1D4" w14:textId="77777777" w:rsidR="009A16C9" w:rsidRDefault="009A16C9" w:rsidP="00DC5300">
            <w:pPr>
              <w:pStyle w:val="TableParagraph"/>
              <w:spacing w:line="109" w:lineRule="exact"/>
              <w:rPr>
                <w:sz w:val="11"/>
              </w:rPr>
            </w:pPr>
            <w:r>
              <w:rPr>
                <w:sz w:val="11"/>
              </w:rPr>
              <w:t>E100388241</w:t>
            </w:r>
          </w:p>
        </w:tc>
      </w:tr>
      <w:tr w:rsidR="009A16C9" w14:paraId="23B9B363" w14:textId="77777777" w:rsidTr="009A16C9">
        <w:trPr>
          <w:cantSplit/>
          <w:trHeight w:val="275"/>
        </w:trPr>
        <w:tc>
          <w:tcPr>
            <w:tcW w:w="2542" w:type="dxa"/>
          </w:tcPr>
          <w:p w14:paraId="4871DAC9"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Berkshire</w:t>
            </w:r>
            <w:r>
              <w:rPr>
                <w:spacing w:val="-6"/>
                <w:sz w:val="11"/>
              </w:rPr>
              <w:t xml:space="preserve"> </w:t>
            </w:r>
            <w:r>
              <w:rPr>
                <w:sz w:val="11"/>
              </w:rPr>
              <w:t>Medical</w:t>
            </w:r>
            <w:r>
              <w:rPr>
                <w:spacing w:val="-6"/>
                <w:sz w:val="11"/>
              </w:rPr>
              <w:t xml:space="preserve"> </w:t>
            </w:r>
            <w:r>
              <w:rPr>
                <w:sz w:val="11"/>
              </w:rPr>
              <w:t>Center</w:t>
            </w:r>
            <w:r>
              <w:rPr>
                <w:spacing w:val="-5"/>
                <w:sz w:val="11"/>
              </w:rPr>
              <w:t xml:space="preserve"> </w:t>
            </w:r>
            <w:r>
              <w:rPr>
                <w:sz w:val="11"/>
              </w:rPr>
              <w:t>LLC</w:t>
            </w:r>
          </w:p>
        </w:tc>
        <w:tc>
          <w:tcPr>
            <w:tcW w:w="2055" w:type="dxa"/>
          </w:tcPr>
          <w:p w14:paraId="52E33379" w14:textId="77777777" w:rsidR="009A16C9" w:rsidRDefault="009A16C9" w:rsidP="00DC5300">
            <w:pPr>
              <w:pStyle w:val="TableParagraph"/>
              <w:ind w:left="23"/>
              <w:rPr>
                <w:sz w:val="11"/>
              </w:rPr>
            </w:pPr>
            <w:r>
              <w:rPr>
                <w:spacing w:val="-1"/>
                <w:sz w:val="11"/>
              </w:rPr>
              <w:t>Shields</w:t>
            </w:r>
            <w:r>
              <w:rPr>
                <w:spacing w:val="-5"/>
                <w:sz w:val="11"/>
              </w:rPr>
              <w:t xml:space="preserve"> </w:t>
            </w:r>
            <w:r>
              <w:rPr>
                <w:spacing w:val="-1"/>
                <w:sz w:val="11"/>
              </w:rPr>
              <w:t>PETCT</w:t>
            </w:r>
            <w:r>
              <w:rPr>
                <w:spacing w:val="-4"/>
                <w:sz w:val="11"/>
              </w:rPr>
              <w:t xml:space="preserve"> </w:t>
            </w:r>
            <w:r>
              <w:rPr>
                <w:sz w:val="11"/>
              </w:rPr>
              <w:t>at</w:t>
            </w:r>
            <w:r>
              <w:rPr>
                <w:spacing w:val="-6"/>
                <w:sz w:val="11"/>
              </w:rPr>
              <w:t xml:space="preserve"> </w:t>
            </w:r>
            <w:r>
              <w:rPr>
                <w:sz w:val="11"/>
              </w:rPr>
              <w:t>Berkshire</w:t>
            </w:r>
            <w:r>
              <w:rPr>
                <w:spacing w:val="-6"/>
                <w:sz w:val="11"/>
              </w:rPr>
              <w:t xml:space="preserve"> </w:t>
            </w:r>
            <w:r>
              <w:rPr>
                <w:sz w:val="11"/>
              </w:rPr>
              <w:t>Medical</w:t>
            </w:r>
            <w:r>
              <w:rPr>
                <w:spacing w:val="-6"/>
                <w:sz w:val="11"/>
              </w:rPr>
              <w:t xml:space="preserve"> </w:t>
            </w:r>
            <w:r>
              <w:rPr>
                <w:sz w:val="11"/>
              </w:rPr>
              <w:t>Center</w:t>
            </w:r>
          </w:p>
        </w:tc>
        <w:tc>
          <w:tcPr>
            <w:tcW w:w="1839" w:type="dxa"/>
          </w:tcPr>
          <w:p w14:paraId="713A9CB8" w14:textId="77777777" w:rsidR="009A16C9" w:rsidRDefault="009A16C9" w:rsidP="00DC5300">
            <w:pPr>
              <w:pStyle w:val="TableParagraph"/>
              <w:ind w:left="22"/>
              <w:rPr>
                <w:sz w:val="11"/>
              </w:rPr>
            </w:pPr>
            <w:r>
              <w:rPr>
                <w:sz w:val="11"/>
              </w:rPr>
              <w:t>165</w:t>
            </w:r>
            <w:r>
              <w:rPr>
                <w:spacing w:val="-3"/>
                <w:sz w:val="11"/>
              </w:rPr>
              <w:t xml:space="preserve"> </w:t>
            </w:r>
            <w:r>
              <w:rPr>
                <w:sz w:val="11"/>
              </w:rPr>
              <w:t>Tor</w:t>
            </w:r>
            <w:r>
              <w:rPr>
                <w:spacing w:val="-3"/>
                <w:sz w:val="11"/>
              </w:rPr>
              <w:t xml:space="preserve"> </w:t>
            </w:r>
            <w:r>
              <w:rPr>
                <w:sz w:val="11"/>
              </w:rPr>
              <w:t>Court</w:t>
            </w:r>
          </w:p>
        </w:tc>
        <w:tc>
          <w:tcPr>
            <w:tcW w:w="704" w:type="dxa"/>
          </w:tcPr>
          <w:p w14:paraId="709B3108" w14:textId="77777777" w:rsidR="009A16C9" w:rsidRDefault="009A16C9" w:rsidP="00DC5300">
            <w:pPr>
              <w:pStyle w:val="TableParagraph"/>
              <w:ind w:left="22"/>
              <w:rPr>
                <w:sz w:val="11"/>
              </w:rPr>
            </w:pPr>
            <w:r>
              <w:rPr>
                <w:sz w:val="11"/>
              </w:rPr>
              <w:t>Pittsfield</w:t>
            </w:r>
          </w:p>
        </w:tc>
        <w:tc>
          <w:tcPr>
            <w:tcW w:w="562" w:type="dxa"/>
          </w:tcPr>
          <w:p w14:paraId="0CB4F938" w14:textId="77777777" w:rsidR="009A16C9" w:rsidRDefault="009A16C9" w:rsidP="00DC5300">
            <w:pPr>
              <w:pStyle w:val="TableParagraph"/>
              <w:ind w:left="21"/>
              <w:rPr>
                <w:sz w:val="11"/>
              </w:rPr>
            </w:pPr>
            <w:r>
              <w:rPr>
                <w:sz w:val="11"/>
              </w:rPr>
              <w:t>MA</w:t>
            </w:r>
          </w:p>
        </w:tc>
        <w:tc>
          <w:tcPr>
            <w:tcW w:w="593" w:type="dxa"/>
          </w:tcPr>
          <w:p w14:paraId="15C98FD2" w14:textId="77777777" w:rsidR="009A16C9" w:rsidRDefault="009A16C9" w:rsidP="00DC5300">
            <w:pPr>
              <w:pStyle w:val="TableParagraph"/>
              <w:ind w:left="21"/>
              <w:rPr>
                <w:sz w:val="11"/>
              </w:rPr>
            </w:pPr>
            <w:r>
              <w:rPr>
                <w:sz w:val="11"/>
              </w:rPr>
              <w:t>01201-3001</w:t>
            </w:r>
          </w:p>
        </w:tc>
        <w:tc>
          <w:tcPr>
            <w:tcW w:w="663" w:type="dxa"/>
          </w:tcPr>
          <w:p w14:paraId="709F20C9" w14:textId="77777777" w:rsidR="009A16C9" w:rsidRDefault="009A16C9" w:rsidP="00DC5300">
            <w:pPr>
              <w:pStyle w:val="TableParagraph"/>
              <w:rPr>
                <w:sz w:val="11"/>
              </w:rPr>
            </w:pPr>
            <w:r>
              <w:rPr>
                <w:sz w:val="11"/>
              </w:rPr>
              <w:t>S300426507</w:t>
            </w:r>
          </w:p>
        </w:tc>
      </w:tr>
      <w:tr w:rsidR="009A16C9" w14:paraId="42BEF823" w14:textId="77777777" w:rsidTr="009A16C9">
        <w:trPr>
          <w:cantSplit/>
          <w:trHeight w:val="131"/>
        </w:trPr>
        <w:tc>
          <w:tcPr>
            <w:tcW w:w="2542" w:type="dxa"/>
          </w:tcPr>
          <w:p w14:paraId="262393E4" w14:textId="77777777" w:rsidR="009A16C9" w:rsidRDefault="009A16C9" w:rsidP="00DC5300">
            <w:pPr>
              <w:pStyle w:val="TableParagraph"/>
              <w:spacing w:line="109" w:lineRule="exact"/>
              <w:ind w:left="23"/>
              <w:rPr>
                <w:sz w:val="11"/>
              </w:rPr>
            </w:pPr>
            <w:r>
              <w:rPr>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Portsmouth</w:t>
            </w:r>
            <w:r>
              <w:rPr>
                <w:spacing w:val="-5"/>
                <w:sz w:val="11"/>
              </w:rPr>
              <w:t xml:space="preserve"> </w:t>
            </w:r>
            <w:r>
              <w:rPr>
                <w:sz w:val="11"/>
              </w:rPr>
              <w:t>LLC</w:t>
            </w:r>
          </w:p>
        </w:tc>
        <w:tc>
          <w:tcPr>
            <w:tcW w:w="2055" w:type="dxa"/>
          </w:tcPr>
          <w:p w14:paraId="3DED4AC6" w14:textId="77777777" w:rsidR="009A16C9" w:rsidRDefault="009A16C9" w:rsidP="00DC5300">
            <w:pPr>
              <w:pStyle w:val="TableParagraph"/>
              <w:spacing w:line="109" w:lineRule="exact"/>
              <w:ind w:left="23"/>
              <w:rPr>
                <w:sz w:val="11"/>
              </w:rPr>
            </w:pPr>
            <w:r>
              <w:rPr>
                <w:spacing w:val="-1"/>
                <w:sz w:val="11"/>
              </w:rPr>
              <w:t>Shields</w:t>
            </w:r>
            <w:r>
              <w:rPr>
                <w:spacing w:val="-4"/>
                <w:sz w:val="11"/>
              </w:rPr>
              <w:t xml:space="preserve"> </w:t>
            </w:r>
            <w:r>
              <w:rPr>
                <w:sz w:val="11"/>
              </w:rPr>
              <w:t>MRI</w:t>
            </w:r>
            <w:r>
              <w:rPr>
                <w:spacing w:val="-5"/>
                <w:sz w:val="11"/>
              </w:rPr>
              <w:t xml:space="preserve"> </w:t>
            </w:r>
            <w:r>
              <w:rPr>
                <w:sz w:val="11"/>
              </w:rPr>
              <w:t>Portsmouth</w:t>
            </w:r>
          </w:p>
        </w:tc>
        <w:tc>
          <w:tcPr>
            <w:tcW w:w="1839" w:type="dxa"/>
            <w:tcBorders>
              <w:right w:val="nil"/>
            </w:tcBorders>
          </w:tcPr>
          <w:p w14:paraId="535A6991" w14:textId="77777777" w:rsidR="009A16C9" w:rsidRDefault="009A16C9" w:rsidP="00DC5300">
            <w:pPr>
              <w:pStyle w:val="TableParagraph"/>
              <w:spacing w:line="109" w:lineRule="exact"/>
              <w:ind w:left="22"/>
              <w:rPr>
                <w:sz w:val="11"/>
              </w:rPr>
            </w:pPr>
            <w:r>
              <w:rPr>
                <w:sz w:val="11"/>
              </w:rPr>
              <w:t>1900</w:t>
            </w:r>
            <w:r>
              <w:rPr>
                <w:spacing w:val="-4"/>
                <w:sz w:val="11"/>
              </w:rPr>
              <w:t xml:space="preserve"> </w:t>
            </w:r>
            <w:r>
              <w:rPr>
                <w:sz w:val="11"/>
              </w:rPr>
              <w:t>Lafayette</w:t>
            </w:r>
            <w:r>
              <w:rPr>
                <w:spacing w:val="-5"/>
                <w:sz w:val="11"/>
              </w:rPr>
              <w:t xml:space="preserve"> </w:t>
            </w:r>
            <w:r>
              <w:rPr>
                <w:sz w:val="11"/>
              </w:rPr>
              <w:t>Rd</w:t>
            </w:r>
          </w:p>
        </w:tc>
        <w:tc>
          <w:tcPr>
            <w:tcW w:w="704" w:type="dxa"/>
            <w:tcBorders>
              <w:left w:val="nil"/>
              <w:right w:val="nil"/>
            </w:tcBorders>
          </w:tcPr>
          <w:p w14:paraId="4E90BF22" w14:textId="77777777" w:rsidR="009A16C9" w:rsidRDefault="009A16C9" w:rsidP="00DC5300">
            <w:pPr>
              <w:pStyle w:val="TableParagraph"/>
              <w:spacing w:line="109" w:lineRule="exact"/>
              <w:ind w:left="27"/>
              <w:rPr>
                <w:sz w:val="11"/>
              </w:rPr>
            </w:pPr>
            <w:r>
              <w:rPr>
                <w:sz w:val="11"/>
              </w:rPr>
              <w:t>Portsmouth</w:t>
            </w:r>
          </w:p>
        </w:tc>
        <w:tc>
          <w:tcPr>
            <w:tcW w:w="562" w:type="dxa"/>
            <w:tcBorders>
              <w:left w:val="nil"/>
              <w:right w:val="nil"/>
            </w:tcBorders>
          </w:tcPr>
          <w:p w14:paraId="220164ED" w14:textId="77777777" w:rsidR="009A16C9" w:rsidRDefault="009A16C9" w:rsidP="00DC5300">
            <w:pPr>
              <w:pStyle w:val="TableParagraph"/>
              <w:spacing w:line="109" w:lineRule="exact"/>
              <w:ind w:left="26"/>
              <w:rPr>
                <w:sz w:val="11"/>
              </w:rPr>
            </w:pPr>
            <w:r>
              <w:rPr>
                <w:sz w:val="11"/>
              </w:rPr>
              <w:t>NH</w:t>
            </w:r>
          </w:p>
        </w:tc>
        <w:tc>
          <w:tcPr>
            <w:tcW w:w="593" w:type="dxa"/>
            <w:tcBorders>
              <w:left w:val="nil"/>
            </w:tcBorders>
          </w:tcPr>
          <w:p w14:paraId="2A89AF51" w14:textId="77777777" w:rsidR="009A16C9" w:rsidRDefault="009A16C9" w:rsidP="00DC5300">
            <w:pPr>
              <w:pStyle w:val="TableParagraph"/>
              <w:spacing w:line="109" w:lineRule="exact"/>
              <w:ind w:left="26"/>
              <w:rPr>
                <w:sz w:val="11"/>
              </w:rPr>
            </w:pPr>
            <w:r>
              <w:rPr>
                <w:sz w:val="11"/>
              </w:rPr>
              <w:t>03801-5679</w:t>
            </w:r>
          </w:p>
        </w:tc>
        <w:tc>
          <w:tcPr>
            <w:tcW w:w="663" w:type="dxa"/>
          </w:tcPr>
          <w:p w14:paraId="7F177A62" w14:textId="77777777" w:rsidR="009A16C9" w:rsidRDefault="009A16C9" w:rsidP="00DC5300">
            <w:pPr>
              <w:pStyle w:val="TableParagraph"/>
              <w:spacing w:line="109" w:lineRule="exact"/>
              <w:rPr>
                <w:sz w:val="11"/>
              </w:rPr>
            </w:pPr>
            <w:r>
              <w:rPr>
                <w:sz w:val="11"/>
              </w:rPr>
              <w:t>n/a</w:t>
            </w:r>
          </w:p>
        </w:tc>
      </w:tr>
      <w:tr w:rsidR="009A16C9" w14:paraId="739E44E7" w14:textId="77777777" w:rsidTr="009A16C9">
        <w:trPr>
          <w:cantSplit/>
          <w:trHeight w:val="131"/>
        </w:trPr>
        <w:tc>
          <w:tcPr>
            <w:tcW w:w="2542" w:type="dxa"/>
          </w:tcPr>
          <w:p w14:paraId="33423E57" w14:textId="77777777" w:rsidR="009A16C9" w:rsidRDefault="009A16C9" w:rsidP="00DC5300">
            <w:pPr>
              <w:pStyle w:val="TableParagraph"/>
              <w:spacing w:line="109" w:lineRule="exact"/>
              <w:ind w:left="23"/>
              <w:rPr>
                <w:sz w:val="11"/>
              </w:rPr>
            </w:pPr>
            <w:r>
              <w:rPr>
                <w:sz w:val="11"/>
              </w:rPr>
              <w:t>Healthcare</w:t>
            </w:r>
            <w:r>
              <w:rPr>
                <w:spacing w:val="-7"/>
                <w:sz w:val="11"/>
              </w:rPr>
              <w:t xml:space="preserve"> </w:t>
            </w:r>
            <w:r>
              <w:rPr>
                <w:sz w:val="11"/>
              </w:rPr>
              <w:t>Enterprises</w:t>
            </w:r>
            <w:r>
              <w:rPr>
                <w:spacing w:val="-4"/>
                <w:sz w:val="11"/>
              </w:rPr>
              <w:t xml:space="preserve"> </w:t>
            </w:r>
            <w:r>
              <w:rPr>
                <w:sz w:val="11"/>
              </w:rPr>
              <w:t>LLC</w:t>
            </w:r>
          </w:p>
        </w:tc>
        <w:tc>
          <w:tcPr>
            <w:tcW w:w="2055" w:type="dxa"/>
          </w:tcPr>
          <w:p w14:paraId="0F5E7177" w14:textId="77777777" w:rsidR="009A16C9" w:rsidRDefault="009A16C9" w:rsidP="00DC5300">
            <w:pPr>
              <w:pStyle w:val="TableParagraph"/>
              <w:spacing w:line="109" w:lineRule="exact"/>
              <w:ind w:left="23"/>
              <w:rPr>
                <w:sz w:val="11"/>
              </w:rPr>
            </w:pPr>
            <w:r>
              <w:rPr>
                <w:sz w:val="11"/>
              </w:rPr>
              <w:t>The</w:t>
            </w:r>
            <w:r>
              <w:rPr>
                <w:spacing w:val="-6"/>
                <w:sz w:val="11"/>
              </w:rPr>
              <w:t xml:space="preserve"> </w:t>
            </w:r>
            <w:r>
              <w:rPr>
                <w:sz w:val="11"/>
              </w:rPr>
              <w:t>Surgery</w:t>
            </w:r>
            <w:r>
              <w:rPr>
                <w:spacing w:val="-6"/>
                <w:sz w:val="11"/>
              </w:rPr>
              <w:t xml:space="preserve"> </w:t>
            </w:r>
            <w:r>
              <w:rPr>
                <w:sz w:val="11"/>
              </w:rPr>
              <w:t>Center</w:t>
            </w:r>
            <w:r>
              <w:rPr>
                <w:spacing w:val="-4"/>
                <w:sz w:val="11"/>
              </w:rPr>
              <w:t xml:space="preserve"> </w:t>
            </w:r>
            <w:r>
              <w:rPr>
                <w:sz w:val="11"/>
              </w:rPr>
              <w:t>at</w:t>
            </w:r>
            <w:r>
              <w:rPr>
                <w:spacing w:val="-6"/>
                <w:sz w:val="11"/>
              </w:rPr>
              <w:t xml:space="preserve"> </w:t>
            </w:r>
            <w:r>
              <w:rPr>
                <w:sz w:val="11"/>
              </w:rPr>
              <w:t>Shrewsbury</w:t>
            </w:r>
          </w:p>
        </w:tc>
        <w:tc>
          <w:tcPr>
            <w:tcW w:w="1839" w:type="dxa"/>
          </w:tcPr>
          <w:p w14:paraId="35339E40" w14:textId="77777777" w:rsidR="009A16C9" w:rsidRDefault="009A16C9" w:rsidP="00DC5300">
            <w:pPr>
              <w:pStyle w:val="TableParagraph"/>
              <w:spacing w:line="109" w:lineRule="exact"/>
              <w:ind w:left="22"/>
              <w:rPr>
                <w:sz w:val="11"/>
              </w:rPr>
            </w:pPr>
            <w:r>
              <w:rPr>
                <w:sz w:val="11"/>
              </w:rPr>
              <w:t>151</w:t>
            </w:r>
            <w:r>
              <w:rPr>
                <w:spacing w:val="-3"/>
                <w:sz w:val="11"/>
              </w:rPr>
              <w:t xml:space="preserve"> </w:t>
            </w:r>
            <w:r>
              <w:rPr>
                <w:sz w:val="11"/>
              </w:rPr>
              <w:t>Main</w:t>
            </w:r>
            <w:r>
              <w:rPr>
                <w:spacing w:val="-3"/>
                <w:sz w:val="11"/>
              </w:rPr>
              <w:t xml:space="preserve"> </w:t>
            </w:r>
            <w:r>
              <w:rPr>
                <w:sz w:val="11"/>
              </w:rPr>
              <w:t>St</w:t>
            </w:r>
          </w:p>
        </w:tc>
        <w:tc>
          <w:tcPr>
            <w:tcW w:w="704" w:type="dxa"/>
          </w:tcPr>
          <w:p w14:paraId="184AC3AF" w14:textId="77777777" w:rsidR="009A16C9" w:rsidRDefault="009A16C9" w:rsidP="00DC5300">
            <w:pPr>
              <w:pStyle w:val="TableParagraph"/>
              <w:spacing w:line="109" w:lineRule="exact"/>
              <w:ind w:left="22"/>
              <w:rPr>
                <w:sz w:val="11"/>
              </w:rPr>
            </w:pPr>
            <w:r>
              <w:rPr>
                <w:sz w:val="11"/>
              </w:rPr>
              <w:t>Shrewsbury</w:t>
            </w:r>
          </w:p>
        </w:tc>
        <w:tc>
          <w:tcPr>
            <w:tcW w:w="562" w:type="dxa"/>
          </w:tcPr>
          <w:p w14:paraId="0741E087" w14:textId="77777777" w:rsidR="009A16C9" w:rsidRDefault="009A16C9" w:rsidP="00DC5300">
            <w:pPr>
              <w:pStyle w:val="TableParagraph"/>
              <w:spacing w:line="109" w:lineRule="exact"/>
              <w:ind w:left="21"/>
              <w:rPr>
                <w:sz w:val="11"/>
              </w:rPr>
            </w:pPr>
            <w:r>
              <w:rPr>
                <w:sz w:val="11"/>
              </w:rPr>
              <w:t>MA</w:t>
            </w:r>
          </w:p>
        </w:tc>
        <w:tc>
          <w:tcPr>
            <w:tcW w:w="593" w:type="dxa"/>
          </w:tcPr>
          <w:p w14:paraId="054F4741" w14:textId="77777777" w:rsidR="009A16C9" w:rsidRDefault="009A16C9" w:rsidP="00DC5300">
            <w:pPr>
              <w:pStyle w:val="TableParagraph"/>
              <w:spacing w:line="109" w:lineRule="exact"/>
              <w:ind w:left="21"/>
              <w:rPr>
                <w:sz w:val="11"/>
              </w:rPr>
            </w:pPr>
            <w:r>
              <w:rPr>
                <w:sz w:val="11"/>
              </w:rPr>
              <w:t>01545-2101</w:t>
            </w:r>
          </w:p>
        </w:tc>
        <w:tc>
          <w:tcPr>
            <w:tcW w:w="663" w:type="dxa"/>
          </w:tcPr>
          <w:p w14:paraId="4D6D4288" w14:textId="77777777" w:rsidR="009A16C9" w:rsidRDefault="009A16C9" w:rsidP="00DC5300">
            <w:pPr>
              <w:pStyle w:val="TableParagraph"/>
              <w:spacing w:line="109" w:lineRule="exact"/>
              <w:rPr>
                <w:sz w:val="11"/>
              </w:rPr>
            </w:pPr>
            <w:r>
              <w:rPr>
                <w:sz w:val="11"/>
              </w:rPr>
              <w:t>S300494903</w:t>
            </w:r>
          </w:p>
        </w:tc>
      </w:tr>
      <w:tr w:rsidR="009A16C9" w14:paraId="637258CB" w14:textId="77777777" w:rsidTr="009A16C9">
        <w:trPr>
          <w:cantSplit/>
          <w:trHeight w:val="275"/>
        </w:trPr>
        <w:tc>
          <w:tcPr>
            <w:tcW w:w="2542" w:type="dxa"/>
          </w:tcPr>
          <w:p w14:paraId="19C64888"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with</w:t>
            </w:r>
            <w:r>
              <w:rPr>
                <w:spacing w:val="-5"/>
                <w:sz w:val="11"/>
              </w:rPr>
              <w:t xml:space="preserve"> </w:t>
            </w:r>
            <w:r>
              <w:rPr>
                <w:sz w:val="11"/>
              </w:rPr>
              <w:t>Central</w:t>
            </w:r>
            <w:r>
              <w:rPr>
                <w:spacing w:val="-6"/>
                <w:sz w:val="11"/>
              </w:rPr>
              <w:t xml:space="preserve"> </w:t>
            </w:r>
            <w:r>
              <w:rPr>
                <w:sz w:val="11"/>
              </w:rPr>
              <w:t>Maine</w:t>
            </w:r>
            <w:r>
              <w:rPr>
                <w:spacing w:val="-6"/>
                <w:sz w:val="11"/>
              </w:rPr>
              <w:t xml:space="preserve"> </w:t>
            </w:r>
            <w:r>
              <w:rPr>
                <w:sz w:val="11"/>
              </w:rPr>
              <w:t>Health</w:t>
            </w:r>
            <w:r>
              <w:rPr>
                <w:spacing w:val="-5"/>
                <w:sz w:val="11"/>
              </w:rPr>
              <w:t xml:space="preserve"> </w:t>
            </w:r>
            <w:r>
              <w:rPr>
                <w:sz w:val="11"/>
              </w:rPr>
              <w:t>LLC</w:t>
            </w:r>
          </w:p>
        </w:tc>
        <w:tc>
          <w:tcPr>
            <w:tcW w:w="2055" w:type="dxa"/>
          </w:tcPr>
          <w:p w14:paraId="66D9518F" w14:textId="77777777" w:rsidR="009A16C9" w:rsidRDefault="009A16C9" w:rsidP="00DC5300">
            <w:pPr>
              <w:pStyle w:val="TableParagraph"/>
              <w:ind w:left="23"/>
              <w:rPr>
                <w:sz w:val="11"/>
              </w:rPr>
            </w:pPr>
            <w:r>
              <w:rPr>
                <w:spacing w:val="-1"/>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Central</w:t>
            </w:r>
            <w:r>
              <w:rPr>
                <w:spacing w:val="-6"/>
                <w:sz w:val="11"/>
              </w:rPr>
              <w:t xml:space="preserve"> </w:t>
            </w:r>
            <w:r>
              <w:rPr>
                <w:sz w:val="11"/>
              </w:rPr>
              <w:t>Maine</w:t>
            </w:r>
            <w:r>
              <w:rPr>
                <w:spacing w:val="-5"/>
                <w:sz w:val="11"/>
              </w:rPr>
              <w:t xml:space="preserve"> </w:t>
            </w:r>
            <w:r>
              <w:rPr>
                <w:sz w:val="11"/>
              </w:rPr>
              <w:t>Health,</w:t>
            </w:r>
          </w:p>
          <w:p w14:paraId="3A1AD815" w14:textId="77777777" w:rsidR="009A16C9" w:rsidRDefault="009A16C9" w:rsidP="00DC5300">
            <w:pPr>
              <w:pStyle w:val="TableParagraph"/>
              <w:spacing w:before="7" w:line="111" w:lineRule="exact"/>
              <w:ind w:left="23"/>
              <w:rPr>
                <w:sz w:val="11"/>
              </w:rPr>
            </w:pPr>
            <w:r>
              <w:rPr>
                <w:sz w:val="11"/>
              </w:rPr>
              <w:t>Topsham</w:t>
            </w:r>
          </w:p>
        </w:tc>
        <w:tc>
          <w:tcPr>
            <w:tcW w:w="1839" w:type="dxa"/>
          </w:tcPr>
          <w:p w14:paraId="32E05E25" w14:textId="77777777" w:rsidR="009A16C9" w:rsidRDefault="009A16C9" w:rsidP="00DC5300">
            <w:pPr>
              <w:pStyle w:val="TableParagraph"/>
              <w:ind w:left="22"/>
              <w:rPr>
                <w:sz w:val="11"/>
              </w:rPr>
            </w:pPr>
            <w:r>
              <w:rPr>
                <w:sz w:val="11"/>
              </w:rPr>
              <w:t>105</w:t>
            </w:r>
            <w:r>
              <w:rPr>
                <w:spacing w:val="-4"/>
                <w:sz w:val="11"/>
              </w:rPr>
              <w:t xml:space="preserve"> </w:t>
            </w:r>
            <w:r>
              <w:rPr>
                <w:sz w:val="11"/>
              </w:rPr>
              <w:t>Topsham</w:t>
            </w:r>
            <w:r>
              <w:rPr>
                <w:spacing w:val="-4"/>
                <w:sz w:val="11"/>
              </w:rPr>
              <w:t xml:space="preserve"> </w:t>
            </w:r>
            <w:r>
              <w:rPr>
                <w:sz w:val="11"/>
              </w:rPr>
              <w:t>Fair</w:t>
            </w:r>
            <w:r>
              <w:rPr>
                <w:spacing w:val="-3"/>
                <w:sz w:val="11"/>
              </w:rPr>
              <w:t xml:space="preserve"> </w:t>
            </w:r>
            <w:r>
              <w:rPr>
                <w:sz w:val="11"/>
              </w:rPr>
              <w:t>Mall</w:t>
            </w:r>
            <w:r>
              <w:rPr>
                <w:spacing w:val="-5"/>
                <w:sz w:val="11"/>
              </w:rPr>
              <w:t xml:space="preserve"> </w:t>
            </w:r>
            <w:r>
              <w:rPr>
                <w:sz w:val="11"/>
              </w:rPr>
              <w:t>Rd</w:t>
            </w:r>
          </w:p>
        </w:tc>
        <w:tc>
          <w:tcPr>
            <w:tcW w:w="704" w:type="dxa"/>
          </w:tcPr>
          <w:p w14:paraId="648873FA" w14:textId="77777777" w:rsidR="009A16C9" w:rsidRDefault="009A16C9" w:rsidP="00DC5300">
            <w:pPr>
              <w:pStyle w:val="TableParagraph"/>
              <w:ind w:left="22"/>
              <w:rPr>
                <w:sz w:val="11"/>
              </w:rPr>
            </w:pPr>
            <w:r>
              <w:rPr>
                <w:sz w:val="11"/>
              </w:rPr>
              <w:t>Topsham</w:t>
            </w:r>
          </w:p>
        </w:tc>
        <w:tc>
          <w:tcPr>
            <w:tcW w:w="562" w:type="dxa"/>
          </w:tcPr>
          <w:p w14:paraId="61D6230C" w14:textId="77777777" w:rsidR="009A16C9" w:rsidRDefault="009A16C9" w:rsidP="00DC5300">
            <w:pPr>
              <w:pStyle w:val="TableParagraph"/>
              <w:ind w:left="21"/>
              <w:rPr>
                <w:sz w:val="11"/>
              </w:rPr>
            </w:pPr>
            <w:r>
              <w:rPr>
                <w:sz w:val="11"/>
              </w:rPr>
              <w:t>ME</w:t>
            </w:r>
          </w:p>
        </w:tc>
        <w:tc>
          <w:tcPr>
            <w:tcW w:w="593" w:type="dxa"/>
          </w:tcPr>
          <w:p w14:paraId="6F0B6C68" w14:textId="77777777" w:rsidR="009A16C9" w:rsidRDefault="009A16C9" w:rsidP="00DC5300">
            <w:pPr>
              <w:pStyle w:val="TableParagraph"/>
              <w:ind w:left="21"/>
              <w:rPr>
                <w:sz w:val="11"/>
              </w:rPr>
            </w:pPr>
            <w:r>
              <w:rPr>
                <w:sz w:val="11"/>
              </w:rPr>
              <w:t>04086-1773</w:t>
            </w:r>
          </w:p>
        </w:tc>
        <w:tc>
          <w:tcPr>
            <w:tcW w:w="663" w:type="dxa"/>
          </w:tcPr>
          <w:p w14:paraId="244AC4F3" w14:textId="77777777" w:rsidR="009A16C9" w:rsidRDefault="009A16C9" w:rsidP="00DC5300">
            <w:pPr>
              <w:pStyle w:val="TableParagraph"/>
              <w:rPr>
                <w:sz w:val="11"/>
              </w:rPr>
            </w:pPr>
            <w:r>
              <w:rPr>
                <w:sz w:val="11"/>
              </w:rPr>
              <w:t>E300498988</w:t>
            </w:r>
          </w:p>
        </w:tc>
      </w:tr>
      <w:tr w:rsidR="009A16C9" w14:paraId="153AEC9B" w14:textId="77777777" w:rsidTr="009A16C9">
        <w:trPr>
          <w:cantSplit/>
          <w:trHeight w:val="275"/>
        </w:trPr>
        <w:tc>
          <w:tcPr>
            <w:tcW w:w="2542" w:type="dxa"/>
          </w:tcPr>
          <w:p w14:paraId="34C55EA1"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with</w:t>
            </w:r>
            <w:r>
              <w:rPr>
                <w:spacing w:val="-5"/>
                <w:sz w:val="11"/>
              </w:rPr>
              <w:t xml:space="preserve"> </w:t>
            </w:r>
            <w:r>
              <w:rPr>
                <w:sz w:val="11"/>
              </w:rPr>
              <w:t>Central</w:t>
            </w:r>
            <w:r>
              <w:rPr>
                <w:spacing w:val="-6"/>
                <w:sz w:val="11"/>
              </w:rPr>
              <w:t xml:space="preserve"> </w:t>
            </w:r>
            <w:r>
              <w:rPr>
                <w:sz w:val="11"/>
              </w:rPr>
              <w:t>Maine</w:t>
            </w:r>
            <w:r>
              <w:rPr>
                <w:spacing w:val="-6"/>
                <w:sz w:val="11"/>
              </w:rPr>
              <w:t xml:space="preserve"> </w:t>
            </w:r>
            <w:r>
              <w:rPr>
                <w:sz w:val="11"/>
              </w:rPr>
              <w:t>Health</w:t>
            </w:r>
            <w:r>
              <w:rPr>
                <w:spacing w:val="-5"/>
                <w:sz w:val="11"/>
              </w:rPr>
              <w:t xml:space="preserve"> </w:t>
            </w:r>
            <w:r>
              <w:rPr>
                <w:sz w:val="11"/>
              </w:rPr>
              <w:t>LLC</w:t>
            </w:r>
          </w:p>
        </w:tc>
        <w:tc>
          <w:tcPr>
            <w:tcW w:w="2055" w:type="dxa"/>
          </w:tcPr>
          <w:p w14:paraId="12CC1C22" w14:textId="77777777" w:rsidR="009A16C9" w:rsidRDefault="009A16C9" w:rsidP="00DC5300">
            <w:pPr>
              <w:pStyle w:val="TableParagraph"/>
              <w:ind w:left="23"/>
              <w:rPr>
                <w:sz w:val="11"/>
              </w:rPr>
            </w:pPr>
            <w:r>
              <w:rPr>
                <w:spacing w:val="-1"/>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Central</w:t>
            </w:r>
            <w:r>
              <w:rPr>
                <w:spacing w:val="-6"/>
                <w:sz w:val="11"/>
              </w:rPr>
              <w:t xml:space="preserve"> </w:t>
            </w:r>
            <w:r>
              <w:rPr>
                <w:sz w:val="11"/>
              </w:rPr>
              <w:t>Maine</w:t>
            </w:r>
            <w:r>
              <w:rPr>
                <w:spacing w:val="-5"/>
                <w:sz w:val="11"/>
              </w:rPr>
              <w:t xml:space="preserve"> </w:t>
            </w:r>
            <w:r>
              <w:rPr>
                <w:sz w:val="11"/>
              </w:rPr>
              <w:t>Health,</w:t>
            </w:r>
          </w:p>
          <w:p w14:paraId="3B600F6E" w14:textId="77777777" w:rsidR="009A16C9" w:rsidRDefault="009A16C9" w:rsidP="00DC5300">
            <w:pPr>
              <w:pStyle w:val="TableParagraph"/>
              <w:spacing w:before="7" w:line="111" w:lineRule="exact"/>
              <w:ind w:left="23"/>
              <w:rPr>
                <w:sz w:val="11"/>
              </w:rPr>
            </w:pPr>
            <w:r>
              <w:rPr>
                <w:sz w:val="11"/>
              </w:rPr>
              <w:t>Auburn</w:t>
            </w:r>
          </w:p>
        </w:tc>
        <w:tc>
          <w:tcPr>
            <w:tcW w:w="1839" w:type="dxa"/>
          </w:tcPr>
          <w:p w14:paraId="6F3CC8F2" w14:textId="77777777" w:rsidR="009A16C9" w:rsidRDefault="009A16C9" w:rsidP="00DC5300">
            <w:pPr>
              <w:pStyle w:val="TableParagraph"/>
              <w:ind w:left="22"/>
              <w:rPr>
                <w:sz w:val="11"/>
              </w:rPr>
            </w:pPr>
            <w:r>
              <w:rPr>
                <w:sz w:val="11"/>
              </w:rPr>
              <w:t>690</w:t>
            </w:r>
            <w:r>
              <w:rPr>
                <w:spacing w:val="-4"/>
                <w:sz w:val="11"/>
              </w:rPr>
              <w:t xml:space="preserve"> </w:t>
            </w:r>
            <w:r>
              <w:rPr>
                <w:sz w:val="11"/>
              </w:rPr>
              <w:t>Minot</w:t>
            </w:r>
            <w:r>
              <w:rPr>
                <w:spacing w:val="-5"/>
                <w:sz w:val="11"/>
              </w:rPr>
              <w:t xml:space="preserve"> </w:t>
            </w:r>
            <w:r>
              <w:rPr>
                <w:sz w:val="11"/>
              </w:rPr>
              <w:t>Ave,</w:t>
            </w:r>
            <w:r>
              <w:rPr>
                <w:spacing w:val="-4"/>
                <w:sz w:val="11"/>
              </w:rPr>
              <w:t xml:space="preserve"> </w:t>
            </w:r>
            <w:r>
              <w:rPr>
                <w:sz w:val="11"/>
              </w:rPr>
              <w:t>Ste</w:t>
            </w:r>
            <w:r>
              <w:rPr>
                <w:spacing w:val="-5"/>
                <w:sz w:val="11"/>
              </w:rPr>
              <w:t xml:space="preserve"> </w:t>
            </w:r>
            <w:r>
              <w:rPr>
                <w:sz w:val="11"/>
              </w:rPr>
              <w:t>1</w:t>
            </w:r>
          </w:p>
        </w:tc>
        <w:tc>
          <w:tcPr>
            <w:tcW w:w="704" w:type="dxa"/>
          </w:tcPr>
          <w:p w14:paraId="09F5F1E4" w14:textId="77777777" w:rsidR="009A16C9" w:rsidRDefault="009A16C9" w:rsidP="00DC5300">
            <w:pPr>
              <w:pStyle w:val="TableParagraph"/>
              <w:ind w:left="22"/>
              <w:rPr>
                <w:sz w:val="11"/>
              </w:rPr>
            </w:pPr>
            <w:r>
              <w:rPr>
                <w:sz w:val="11"/>
              </w:rPr>
              <w:t>Auburn</w:t>
            </w:r>
          </w:p>
        </w:tc>
        <w:tc>
          <w:tcPr>
            <w:tcW w:w="562" w:type="dxa"/>
          </w:tcPr>
          <w:p w14:paraId="3B4D629D" w14:textId="77777777" w:rsidR="009A16C9" w:rsidRDefault="009A16C9" w:rsidP="00DC5300">
            <w:pPr>
              <w:pStyle w:val="TableParagraph"/>
              <w:ind w:left="21"/>
              <w:rPr>
                <w:sz w:val="11"/>
              </w:rPr>
            </w:pPr>
            <w:r>
              <w:rPr>
                <w:sz w:val="11"/>
              </w:rPr>
              <w:t>ME</w:t>
            </w:r>
          </w:p>
        </w:tc>
        <w:tc>
          <w:tcPr>
            <w:tcW w:w="593" w:type="dxa"/>
          </w:tcPr>
          <w:p w14:paraId="22CCF003" w14:textId="77777777" w:rsidR="009A16C9" w:rsidRDefault="009A16C9" w:rsidP="00DC5300">
            <w:pPr>
              <w:pStyle w:val="TableParagraph"/>
              <w:ind w:left="349"/>
              <w:rPr>
                <w:sz w:val="11"/>
              </w:rPr>
            </w:pPr>
            <w:r>
              <w:rPr>
                <w:sz w:val="11"/>
              </w:rPr>
              <w:t>4210</w:t>
            </w:r>
          </w:p>
        </w:tc>
        <w:tc>
          <w:tcPr>
            <w:tcW w:w="663" w:type="dxa"/>
          </w:tcPr>
          <w:p w14:paraId="2B2067CD" w14:textId="77777777" w:rsidR="009A16C9" w:rsidRDefault="009A16C9" w:rsidP="00DC5300">
            <w:pPr>
              <w:pStyle w:val="TableParagraph"/>
              <w:rPr>
                <w:sz w:val="11"/>
              </w:rPr>
            </w:pPr>
            <w:r>
              <w:rPr>
                <w:sz w:val="11"/>
              </w:rPr>
              <w:t>E300520539</w:t>
            </w:r>
          </w:p>
        </w:tc>
      </w:tr>
      <w:tr w:rsidR="009A16C9" w14:paraId="15C366D3" w14:textId="77777777" w:rsidTr="009A16C9">
        <w:trPr>
          <w:cantSplit/>
          <w:trHeight w:val="275"/>
        </w:trPr>
        <w:tc>
          <w:tcPr>
            <w:tcW w:w="2542" w:type="dxa"/>
          </w:tcPr>
          <w:p w14:paraId="1093B494" w14:textId="77777777" w:rsidR="009A16C9" w:rsidRDefault="009A16C9" w:rsidP="00DC5300">
            <w:pPr>
              <w:pStyle w:val="TableParagraph"/>
              <w:ind w:left="23"/>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2055" w:type="dxa"/>
          </w:tcPr>
          <w:p w14:paraId="0D834312" w14:textId="77777777" w:rsidR="009A16C9" w:rsidRDefault="009A16C9" w:rsidP="00DC5300">
            <w:pPr>
              <w:pStyle w:val="TableParagraph"/>
              <w:ind w:left="23"/>
              <w:rPr>
                <w:sz w:val="11"/>
              </w:rPr>
            </w:pPr>
            <w:r>
              <w:rPr>
                <w:spacing w:val="-1"/>
                <w:sz w:val="11"/>
              </w:rPr>
              <w:t>Baystate</w:t>
            </w:r>
            <w:r>
              <w:rPr>
                <w:spacing w:val="-5"/>
                <w:sz w:val="11"/>
              </w:rPr>
              <w:t xml:space="preserve"> </w:t>
            </w:r>
            <w:r>
              <w:rPr>
                <w:spacing w:val="-1"/>
                <w:sz w:val="11"/>
              </w:rPr>
              <w:t>Health</w:t>
            </w:r>
            <w:r>
              <w:rPr>
                <w:spacing w:val="-4"/>
                <w:sz w:val="11"/>
              </w:rPr>
              <w:t xml:space="preserve"> </w:t>
            </w:r>
            <w:r>
              <w:rPr>
                <w:sz w:val="11"/>
              </w:rPr>
              <w:t>Urgent</w:t>
            </w:r>
            <w:r>
              <w:rPr>
                <w:spacing w:val="-5"/>
                <w:sz w:val="11"/>
              </w:rPr>
              <w:t xml:space="preserve"> </w:t>
            </w:r>
            <w:r>
              <w:rPr>
                <w:sz w:val="11"/>
              </w:rPr>
              <w:t>Care</w:t>
            </w:r>
            <w:r>
              <w:rPr>
                <w:spacing w:val="-5"/>
                <w:sz w:val="11"/>
              </w:rPr>
              <w:t xml:space="preserve"> </w:t>
            </w:r>
            <w:r>
              <w:rPr>
                <w:sz w:val="11"/>
              </w:rPr>
              <w:t>Longmeadow</w:t>
            </w:r>
          </w:p>
        </w:tc>
        <w:tc>
          <w:tcPr>
            <w:tcW w:w="1839" w:type="dxa"/>
          </w:tcPr>
          <w:p w14:paraId="7FB0D0F1" w14:textId="77777777" w:rsidR="009A16C9" w:rsidRDefault="009A16C9" w:rsidP="00DC5300">
            <w:pPr>
              <w:pStyle w:val="TableParagraph"/>
              <w:ind w:left="22"/>
              <w:rPr>
                <w:sz w:val="11"/>
              </w:rPr>
            </w:pPr>
            <w:r>
              <w:rPr>
                <w:sz w:val="11"/>
              </w:rPr>
              <w:t>688</w:t>
            </w:r>
            <w:r>
              <w:rPr>
                <w:spacing w:val="-4"/>
                <w:sz w:val="11"/>
              </w:rPr>
              <w:t xml:space="preserve"> </w:t>
            </w:r>
            <w:r>
              <w:rPr>
                <w:sz w:val="11"/>
              </w:rPr>
              <w:t>Bliss</w:t>
            </w:r>
            <w:r>
              <w:rPr>
                <w:spacing w:val="-2"/>
                <w:sz w:val="11"/>
              </w:rPr>
              <w:t xml:space="preserve"> </w:t>
            </w:r>
            <w:r>
              <w:rPr>
                <w:sz w:val="11"/>
              </w:rPr>
              <w:t>Rd</w:t>
            </w:r>
          </w:p>
        </w:tc>
        <w:tc>
          <w:tcPr>
            <w:tcW w:w="704" w:type="dxa"/>
          </w:tcPr>
          <w:p w14:paraId="3D4CB1BA" w14:textId="77777777" w:rsidR="009A16C9" w:rsidRDefault="009A16C9" w:rsidP="00DC5300">
            <w:pPr>
              <w:pStyle w:val="TableParagraph"/>
              <w:ind w:left="22"/>
              <w:rPr>
                <w:sz w:val="11"/>
              </w:rPr>
            </w:pPr>
            <w:r>
              <w:rPr>
                <w:sz w:val="11"/>
              </w:rPr>
              <w:t>Longmeadow</w:t>
            </w:r>
          </w:p>
        </w:tc>
        <w:tc>
          <w:tcPr>
            <w:tcW w:w="562" w:type="dxa"/>
          </w:tcPr>
          <w:p w14:paraId="424AEFEE" w14:textId="77777777" w:rsidR="009A16C9" w:rsidRDefault="009A16C9" w:rsidP="00DC5300">
            <w:pPr>
              <w:pStyle w:val="TableParagraph"/>
              <w:ind w:left="21"/>
              <w:rPr>
                <w:sz w:val="11"/>
              </w:rPr>
            </w:pPr>
            <w:r>
              <w:rPr>
                <w:sz w:val="11"/>
              </w:rPr>
              <w:t>MA</w:t>
            </w:r>
          </w:p>
        </w:tc>
        <w:tc>
          <w:tcPr>
            <w:tcW w:w="593" w:type="dxa"/>
          </w:tcPr>
          <w:p w14:paraId="4FE3629D" w14:textId="77777777" w:rsidR="009A16C9" w:rsidRDefault="009A16C9" w:rsidP="00DC5300">
            <w:pPr>
              <w:pStyle w:val="TableParagraph"/>
              <w:ind w:left="21"/>
              <w:rPr>
                <w:sz w:val="11"/>
              </w:rPr>
            </w:pPr>
            <w:r>
              <w:rPr>
                <w:sz w:val="11"/>
              </w:rPr>
              <w:t>01106-1534</w:t>
            </w:r>
          </w:p>
        </w:tc>
        <w:tc>
          <w:tcPr>
            <w:tcW w:w="663" w:type="dxa"/>
          </w:tcPr>
          <w:p w14:paraId="614B031D" w14:textId="77777777" w:rsidR="009A16C9" w:rsidRDefault="009A16C9" w:rsidP="00DC5300">
            <w:pPr>
              <w:pStyle w:val="TableParagraph"/>
              <w:rPr>
                <w:sz w:val="11"/>
              </w:rPr>
            </w:pPr>
            <w:r>
              <w:rPr>
                <w:sz w:val="11"/>
              </w:rPr>
              <w:t>S100483242</w:t>
            </w:r>
          </w:p>
        </w:tc>
      </w:tr>
      <w:tr w:rsidR="009A16C9" w14:paraId="636DC5C3" w14:textId="77777777" w:rsidTr="009A16C9">
        <w:trPr>
          <w:cantSplit/>
          <w:trHeight w:val="275"/>
        </w:trPr>
        <w:tc>
          <w:tcPr>
            <w:tcW w:w="2542" w:type="dxa"/>
          </w:tcPr>
          <w:p w14:paraId="044C66BA" w14:textId="77777777" w:rsidR="009A16C9" w:rsidRDefault="009A16C9" w:rsidP="00DC5300">
            <w:pPr>
              <w:pStyle w:val="TableParagraph"/>
              <w:ind w:left="23"/>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2055" w:type="dxa"/>
          </w:tcPr>
          <w:p w14:paraId="020D9849" w14:textId="77777777" w:rsidR="009A16C9" w:rsidRDefault="009A16C9" w:rsidP="00DC5300">
            <w:pPr>
              <w:pStyle w:val="TableParagraph"/>
              <w:ind w:left="23"/>
              <w:rPr>
                <w:sz w:val="11"/>
              </w:rPr>
            </w:pPr>
            <w:r>
              <w:rPr>
                <w:spacing w:val="-1"/>
                <w:sz w:val="11"/>
              </w:rPr>
              <w:t>Baystate</w:t>
            </w:r>
            <w:r>
              <w:rPr>
                <w:spacing w:val="-6"/>
                <w:sz w:val="11"/>
              </w:rPr>
              <w:t xml:space="preserve"> </w:t>
            </w:r>
            <w:r>
              <w:rPr>
                <w:spacing w:val="-1"/>
                <w:sz w:val="11"/>
              </w:rPr>
              <w:t>Health</w:t>
            </w:r>
            <w:r>
              <w:rPr>
                <w:spacing w:val="-4"/>
                <w:sz w:val="11"/>
              </w:rPr>
              <w:t xml:space="preserve"> </w:t>
            </w:r>
            <w:r>
              <w:rPr>
                <w:sz w:val="11"/>
              </w:rPr>
              <w:t>Urgent</w:t>
            </w:r>
            <w:r>
              <w:rPr>
                <w:spacing w:val="-5"/>
                <w:sz w:val="11"/>
              </w:rPr>
              <w:t xml:space="preserve"> </w:t>
            </w:r>
            <w:r>
              <w:rPr>
                <w:sz w:val="11"/>
              </w:rPr>
              <w:t>Care</w:t>
            </w:r>
            <w:r>
              <w:rPr>
                <w:spacing w:val="-5"/>
                <w:sz w:val="11"/>
              </w:rPr>
              <w:t xml:space="preserve"> </w:t>
            </w:r>
            <w:r>
              <w:rPr>
                <w:sz w:val="11"/>
              </w:rPr>
              <w:t>Feeding</w:t>
            </w:r>
            <w:r>
              <w:rPr>
                <w:spacing w:val="-5"/>
                <w:sz w:val="11"/>
              </w:rPr>
              <w:t xml:space="preserve"> </w:t>
            </w:r>
            <w:r>
              <w:rPr>
                <w:sz w:val="11"/>
              </w:rPr>
              <w:t>Hills</w:t>
            </w:r>
          </w:p>
        </w:tc>
        <w:tc>
          <w:tcPr>
            <w:tcW w:w="1839" w:type="dxa"/>
          </w:tcPr>
          <w:p w14:paraId="5E97CA29" w14:textId="77777777" w:rsidR="009A16C9" w:rsidRDefault="009A16C9" w:rsidP="00DC5300">
            <w:pPr>
              <w:pStyle w:val="TableParagraph"/>
              <w:ind w:left="22"/>
              <w:rPr>
                <w:sz w:val="11"/>
              </w:rPr>
            </w:pPr>
            <w:r>
              <w:rPr>
                <w:sz w:val="11"/>
              </w:rPr>
              <w:t>241</w:t>
            </w:r>
            <w:r>
              <w:rPr>
                <w:spacing w:val="-4"/>
                <w:sz w:val="11"/>
              </w:rPr>
              <w:t xml:space="preserve"> </w:t>
            </w:r>
            <w:r>
              <w:rPr>
                <w:sz w:val="11"/>
              </w:rPr>
              <w:t>S</w:t>
            </w:r>
            <w:r>
              <w:rPr>
                <w:spacing w:val="-4"/>
                <w:sz w:val="11"/>
              </w:rPr>
              <w:t xml:space="preserve"> </w:t>
            </w:r>
            <w:r>
              <w:rPr>
                <w:sz w:val="11"/>
              </w:rPr>
              <w:t>Westfield</w:t>
            </w:r>
            <w:r>
              <w:rPr>
                <w:spacing w:val="-3"/>
                <w:sz w:val="11"/>
              </w:rPr>
              <w:t xml:space="preserve"> </w:t>
            </w:r>
            <w:r>
              <w:rPr>
                <w:sz w:val="11"/>
              </w:rPr>
              <w:t>St</w:t>
            </w:r>
          </w:p>
        </w:tc>
        <w:tc>
          <w:tcPr>
            <w:tcW w:w="704" w:type="dxa"/>
          </w:tcPr>
          <w:p w14:paraId="00337618" w14:textId="77777777" w:rsidR="009A16C9" w:rsidRDefault="009A16C9" w:rsidP="00DC5300">
            <w:pPr>
              <w:pStyle w:val="TableParagraph"/>
              <w:ind w:left="22"/>
              <w:rPr>
                <w:sz w:val="11"/>
              </w:rPr>
            </w:pPr>
            <w:r>
              <w:rPr>
                <w:sz w:val="11"/>
              </w:rPr>
              <w:t>Feeding</w:t>
            </w:r>
            <w:r>
              <w:rPr>
                <w:spacing w:val="-6"/>
                <w:sz w:val="11"/>
              </w:rPr>
              <w:t xml:space="preserve"> </w:t>
            </w:r>
            <w:r>
              <w:rPr>
                <w:sz w:val="11"/>
              </w:rPr>
              <w:t>Hills</w:t>
            </w:r>
          </w:p>
        </w:tc>
        <w:tc>
          <w:tcPr>
            <w:tcW w:w="562" w:type="dxa"/>
          </w:tcPr>
          <w:p w14:paraId="5146301D" w14:textId="77777777" w:rsidR="009A16C9" w:rsidRDefault="009A16C9" w:rsidP="00DC5300">
            <w:pPr>
              <w:pStyle w:val="TableParagraph"/>
              <w:ind w:left="21"/>
              <w:rPr>
                <w:sz w:val="11"/>
              </w:rPr>
            </w:pPr>
            <w:r>
              <w:rPr>
                <w:sz w:val="11"/>
              </w:rPr>
              <w:t>MA</w:t>
            </w:r>
          </w:p>
        </w:tc>
        <w:tc>
          <w:tcPr>
            <w:tcW w:w="593" w:type="dxa"/>
          </w:tcPr>
          <w:p w14:paraId="0CB0A7A0" w14:textId="77777777" w:rsidR="009A16C9" w:rsidRDefault="009A16C9" w:rsidP="00DC5300">
            <w:pPr>
              <w:pStyle w:val="TableParagraph"/>
              <w:ind w:left="21"/>
              <w:rPr>
                <w:sz w:val="11"/>
              </w:rPr>
            </w:pPr>
            <w:r>
              <w:rPr>
                <w:sz w:val="11"/>
              </w:rPr>
              <w:t>01030-2713</w:t>
            </w:r>
          </w:p>
        </w:tc>
        <w:tc>
          <w:tcPr>
            <w:tcW w:w="663" w:type="dxa"/>
          </w:tcPr>
          <w:p w14:paraId="701B53E1" w14:textId="77777777" w:rsidR="009A16C9" w:rsidRDefault="009A16C9" w:rsidP="00DC5300">
            <w:pPr>
              <w:pStyle w:val="TableParagraph"/>
              <w:rPr>
                <w:sz w:val="11"/>
              </w:rPr>
            </w:pPr>
            <w:r>
              <w:rPr>
                <w:sz w:val="11"/>
              </w:rPr>
              <w:t>S100483242</w:t>
            </w:r>
          </w:p>
        </w:tc>
      </w:tr>
      <w:tr w:rsidR="009A16C9" w14:paraId="2C2A62D8" w14:textId="77777777" w:rsidTr="009A16C9">
        <w:trPr>
          <w:cantSplit/>
          <w:trHeight w:val="131"/>
        </w:trPr>
        <w:tc>
          <w:tcPr>
            <w:tcW w:w="2542" w:type="dxa"/>
          </w:tcPr>
          <w:p w14:paraId="0548C0C1" w14:textId="77777777" w:rsidR="009A16C9" w:rsidRDefault="009A16C9" w:rsidP="00DC5300">
            <w:pPr>
              <w:pStyle w:val="TableParagraph"/>
              <w:spacing w:line="109" w:lineRule="exact"/>
              <w:ind w:left="23"/>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2055" w:type="dxa"/>
          </w:tcPr>
          <w:p w14:paraId="531769B4" w14:textId="77777777" w:rsidR="009A16C9" w:rsidRDefault="009A16C9" w:rsidP="00DC5300">
            <w:pPr>
              <w:pStyle w:val="TableParagraph"/>
              <w:spacing w:line="109" w:lineRule="exact"/>
              <w:ind w:left="23"/>
              <w:rPr>
                <w:sz w:val="11"/>
              </w:rPr>
            </w:pPr>
            <w:r>
              <w:rPr>
                <w:spacing w:val="-1"/>
                <w:sz w:val="11"/>
              </w:rPr>
              <w:t>Baystate</w:t>
            </w:r>
            <w:r>
              <w:rPr>
                <w:spacing w:val="-5"/>
                <w:sz w:val="11"/>
              </w:rPr>
              <w:t xml:space="preserve"> </w:t>
            </w:r>
            <w:r>
              <w:rPr>
                <w:spacing w:val="-1"/>
                <w:sz w:val="11"/>
              </w:rPr>
              <w:t>Health</w:t>
            </w:r>
            <w:r>
              <w:rPr>
                <w:spacing w:val="-5"/>
                <w:sz w:val="11"/>
              </w:rPr>
              <w:t xml:space="preserve"> </w:t>
            </w:r>
            <w:r>
              <w:rPr>
                <w:sz w:val="11"/>
              </w:rPr>
              <w:t>Urgent</w:t>
            </w:r>
            <w:r>
              <w:rPr>
                <w:spacing w:val="-5"/>
                <w:sz w:val="11"/>
              </w:rPr>
              <w:t xml:space="preserve"> </w:t>
            </w:r>
            <w:r>
              <w:rPr>
                <w:sz w:val="11"/>
              </w:rPr>
              <w:t>Care</w:t>
            </w:r>
            <w:r>
              <w:rPr>
                <w:spacing w:val="-5"/>
                <w:sz w:val="11"/>
              </w:rPr>
              <w:t xml:space="preserve"> </w:t>
            </w:r>
            <w:r>
              <w:rPr>
                <w:sz w:val="11"/>
              </w:rPr>
              <w:t>Westfield</w:t>
            </w:r>
          </w:p>
        </w:tc>
        <w:tc>
          <w:tcPr>
            <w:tcW w:w="1839" w:type="dxa"/>
          </w:tcPr>
          <w:p w14:paraId="443F0412" w14:textId="77777777" w:rsidR="009A16C9" w:rsidRDefault="009A16C9" w:rsidP="00DC5300">
            <w:pPr>
              <w:pStyle w:val="TableParagraph"/>
              <w:spacing w:line="109" w:lineRule="exact"/>
              <w:ind w:left="22"/>
              <w:rPr>
                <w:sz w:val="11"/>
              </w:rPr>
            </w:pPr>
            <w:r>
              <w:rPr>
                <w:sz w:val="11"/>
              </w:rPr>
              <w:t>24</w:t>
            </w:r>
            <w:r>
              <w:rPr>
                <w:spacing w:val="-4"/>
                <w:sz w:val="11"/>
              </w:rPr>
              <w:t xml:space="preserve"> </w:t>
            </w:r>
            <w:r>
              <w:rPr>
                <w:sz w:val="11"/>
              </w:rPr>
              <w:t>Union</w:t>
            </w:r>
            <w:r>
              <w:rPr>
                <w:spacing w:val="-4"/>
                <w:sz w:val="11"/>
              </w:rPr>
              <w:t xml:space="preserve"> </w:t>
            </w:r>
            <w:r>
              <w:rPr>
                <w:sz w:val="11"/>
              </w:rPr>
              <w:t>Street</w:t>
            </w:r>
          </w:p>
        </w:tc>
        <w:tc>
          <w:tcPr>
            <w:tcW w:w="704" w:type="dxa"/>
          </w:tcPr>
          <w:p w14:paraId="408BECAC" w14:textId="77777777" w:rsidR="009A16C9" w:rsidRDefault="009A16C9" w:rsidP="00DC5300">
            <w:pPr>
              <w:pStyle w:val="TableParagraph"/>
              <w:spacing w:line="109" w:lineRule="exact"/>
              <w:ind w:left="22"/>
              <w:rPr>
                <w:sz w:val="11"/>
              </w:rPr>
            </w:pPr>
            <w:r>
              <w:rPr>
                <w:sz w:val="11"/>
              </w:rPr>
              <w:t>Westfield</w:t>
            </w:r>
          </w:p>
        </w:tc>
        <w:tc>
          <w:tcPr>
            <w:tcW w:w="562" w:type="dxa"/>
          </w:tcPr>
          <w:p w14:paraId="53035CEC" w14:textId="77777777" w:rsidR="009A16C9" w:rsidRDefault="009A16C9" w:rsidP="00DC5300">
            <w:pPr>
              <w:pStyle w:val="TableParagraph"/>
              <w:spacing w:line="109" w:lineRule="exact"/>
              <w:ind w:left="21"/>
              <w:rPr>
                <w:sz w:val="11"/>
              </w:rPr>
            </w:pPr>
            <w:r>
              <w:rPr>
                <w:sz w:val="11"/>
              </w:rPr>
              <w:t>MA</w:t>
            </w:r>
          </w:p>
        </w:tc>
        <w:tc>
          <w:tcPr>
            <w:tcW w:w="593" w:type="dxa"/>
          </w:tcPr>
          <w:p w14:paraId="4310ACCA" w14:textId="77777777" w:rsidR="009A16C9" w:rsidRDefault="009A16C9" w:rsidP="00DC5300">
            <w:pPr>
              <w:pStyle w:val="TableParagraph"/>
              <w:spacing w:line="109" w:lineRule="exact"/>
              <w:ind w:left="21"/>
              <w:rPr>
                <w:sz w:val="11"/>
              </w:rPr>
            </w:pPr>
            <w:r>
              <w:rPr>
                <w:sz w:val="11"/>
              </w:rPr>
              <w:t>01085</w:t>
            </w:r>
          </w:p>
        </w:tc>
        <w:tc>
          <w:tcPr>
            <w:tcW w:w="663" w:type="dxa"/>
          </w:tcPr>
          <w:p w14:paraId="71C1A02A" w14:textId="77777777" w:rsidR="009A16C9" w:rsidRDefault="009A16C9" w:rsidP="00DC5300">
            <w:pPr>
              <w:pStyle w:val="TableParagraph"/>
              <w:spacing w:line="109" w:lineRule="exact"/>
              <w:rPr>
                <w:sz w:val="11"/>
              </w:rPr>
            </w:pPr>
            <w:r>
              <w:rPr>
                <w:sz w:val="11"/>
              </w:rPr>
              <w:t>S100483242</w:t>
            </w:r>
          </w:p>
        </w:tc>
      </w:tr>
      <w:tr w:rsidR="009A16C9" w:rsidRPr="00BD6339" w14:paraId="395A3EFF" w14:textId="77777777" w:rsidTr="009A16C9">
        <w:trPr>
          <w:cantSplit/>
          <w:trHeight w:val="131"/>
        </w:trPr>
        <w:tc>
          <w:tcPr>
            <w:tcW w:w="2542" w:type="dxa"/>
          </w:tcPr>
          <w:p w14:paraId="711ECE69" w14:textId="77777777" w:rsidR="009A16C9" w:rsidRDefault="009A16C9" w:rsidP="00DC5300">
            <w:pPr>
              <w:pStyle w:val="TableParagraph"/>
              <w:spacing w:line="109" w:lineRule="exact"/>
              <w:ind w:left="23"/>
              <w:rPr>
                <w:sz w:val="11"/>
              </w:rPr>
            </w:pPr>
            <w:r>
              <w:rPr>
                <w:sz w:val="11"/>
              </w:rPr>
              <w:t>Natick</w:t>
            </w:r>
            <w:r>
              <w:rPr>
                <w:spacing w:val="-6"/>
                <w:sz w:val="11"/>
              </w:rPr>
              <w:t xml:space="preserve"> </w:t>
            </w:r>
            <w:r>
              <w:rPr>
                <w:sz w:val="11"/>
              </w:rPr>
              <w:t>Surgery</w:t>
            </w:r>
            <w:r>
              <w:rPr>
                <w:spacing w:val="-6"/>
                <w:sz w:val="11"/>
              </w:rPr>
              <w:t xml:space="preserve"> </w:t>
            </w:r>
            <w:r>
              <w:rPr>
                <w:sz w:val="11"/>
              </w:rPr>
              <w:t>Center,</w:t>
            </w:r>
            <w:r>
              <w:rPr>
                <w:spacing w:val="-5"/>
                <w:sz w:val="11"/>
              </w:rPr>
              <w:t xml:space="preserve"> </w:t>
            </w:r>
            <w:r>
              <w:rPr>
                <w:sz w:val="11"/>
              </w:rPr>
              <w:t>LLC</w:t>
            </w:r>
          </w:p>
        </w:tc>
        <w:tc>
          <w:tcPr>
            <w:tcW w:w="2055" w:type="dxa"/>
          </w:tcPr>
          <w:p w14:paraId="45E17919" w14:textId="77777777" w:rsidR="009A16C9" w:rsidRDefault="009A16C9" w:rsidP="00DC5300">
            <w:pPr>
              <w:pStyle w:val="TableParagraph"/>
              <w:spacing w:line="109" w:lineRule="exact"/>
              <w:ind w:left="23"/>
              <w:rPr>
                <w:sz w:val="11"/>
              </w:rPr>
            </w:pPr>
            <w:r>
              <w:rPr>
                <w:sz w:val="11"/>
              </w:rPr>
              <w:t>New</w:t>
            </w:r>
            <w:r>
              <w:rPr>
                <w:spacing w:val="-6"/>
                <w:sz w:val="11"/>
              </w:rPr>
              <w:t xml:space="preserve"> </w:t>
            </w:r>
            <w:r>
              <w:rPr>
                <w:sz w:val="11"/>
              </w:rPr>
              <w:t>England</w:t>
            </w:r>
            <w:r>
              <w:rPr>
                <w:spacing w:val="-5"/>
                <w:sz w:val="11"/>
              </w:rPr>
              <w:t xml:space="preserve"> </w:t>
            </w:r>
            <w:r>
              <w:rPr>
                <w:sz w:val="11"/>
              </w:rPr>
              <w:t>Surgical</w:t>
            </w:r>
            <w:r>
              <w:rPr>
                <w:spacing w:val="-6"/>
                <w:sz w:val="11"/>
              </w:rPr>
              <w:t xml:space="preserve"> </w:t>
            </w:r>
            <w:r>
              <w:rPr>
                <w:sz w:val="11"/>
              </w:rPr>
              <w:t>Suites</w:t>
            </w:r>
          </w:p>
        </w:tc>
        <w:tc>
          <w:tcPr>
            <w:tcW w:w="1839" w:type="dxa"/>
          </w:tcPr>
          <w:p w14:paraId="75EF7DBC" w14:textId="77777777" w:rsidR="009A16C9" w:rsidRDefault="009A16C9" w:rsidP="00DC5300">
            <w:pPr>
              <w:pStyle w:val="TableParagraph"/>
              <w:spacing w:line="109" w:lineRule="exact"/>
              <w:ind w:left="22"/>
              <w:rPr>
                <w:sz w:val="11"/>
              </w:rPr>
            </w:pPr>
            <w:r>
              <w:rPr>
                <w:sz w:val="11"/>
              </w:rPr>
              <w:t>313</w:t>
            </w:r>
            <w:r>
              <w:rPr>
                <w:spacing w:val="-3"/>
                <w:sz w:val="11"/>
              </w:rPr>
              <w:t xml:space="preserve"> </w:t>
            </w:r>
            <w:r>
              <w:rPr>
                <w:sz w:val="11"/>
              </w:rPr>
              <w:t>Speen</w:t>
            </w:r>
            <w:r>
              <w:rPr>
                <w:spacing w:val="-3"/>
                <w:sz w:val="11"/>
              </w:rPr>
              <w:t xml:space="preserve"> </w:t>
            </w:r>
            <w:r>
              <w:rPr>
                <w:sz w:val="11"/>
              </w:rPr>
              <w:t>St</w:t>
            </w:r>
            <w:r>
              <w:rPr>
                <w:spacing w:val="-4"/>
                <w:sz w:val="11"/>
              </w:rPr>
              <w:t xml:space="preserve"> </w:t>
            </w:r>
            <w:r>
              <w:rPr>
                <w:sz w:val="11"/>
              </w:rPr>
              <w:t>-</w:t>
            </w:r>
            <w:r>
              <w:rPr>
                <w:spacing w:val="-3"/>
                <w:sz w:val="11"/>
              </w:rPr>
              <w:t xml:space="preserve"> </w:t>
            </w:r>
            <w:r>
              <w:rPr>
                <w:sz w:val="11"/>
              </w:rPr>
              <w:t>Ste</w:t>
            </w:r>
            <w:r>
              <w:rPr>
                <w:spacing w:val="-4"/>
                <w:sz w:val="11"/>
              </w:rPr>
              <w:t xml:space="preserve"> </w:t>
            </w:r>
            <w:r>
              <w:rPr>
                <w:sz w:val="11"/>
              </w:rPr>
              <w:t>200</w:t>
            </w:r>
          </w:p>
        </w:tc>
        <w:tc>
          <w:tcPr>
            <w:tcW w:w="704" w:type="dxa"/>
          </w:tcPr>
          <w:p w14:paraId="7FB78456" w14:textId="77777777" w:rsidR="009A16C9" w:rsidRDefault="009A16C9" w:rsidP="00DC5300">
            <w:pPr>
              <w:pStyle w:val="TableParagraph"/>
              <w:spacing w:line="109" w:lineRule="exact"/>
              <w:ind w:left="22"/>
              <w:rPr>
                <w:sz w:val="11"/>
              </w:rPr>
            </w:pPr>
            <w:r>
              <w:rPr>
                <w:sz w:val="11"/>
              </w:rPr>
              <w:t>Natick</w:t>
            </w:r>
          </w:p>
        </w:tc>
        <w:tc>
          <w:tcPr>
            <w:tcW w:w="562" w:type="dxa"/>
          </w:tcPr>
          <w:p w14:paraId="3E5CDEF0" w14:textId="77777777" w:rsidR="009A16C9" w:rsidRDefault="009A16C9" w:rsidP="00DC5300">
            <w:pPr>
              <w:pStyle w:val="TableParagraph"/>
              <w:spacing w:line="109" w:lineRule="exact"/>
              <w:ind w:left="21"/>
              <w:rPr>
                <w:sz w:val="11"/>
              </w:rPr>
            </w:pPr>
            <w:r>
              <w:rPr>
                <w:sz w:val="11"/>
              </w:rPr>
              <w:t>MA</w:t>
            </w:r>
          </w:p>
        </w:tc>
        <w:tc>
          <w:tcPr>
            <w:tcW w:w="593" w:type="dxa"/>
          </w:tcPr>
          <w:p w14:paraId="0BE1753B" w14:textId="77777777" w:rsidR="009A16C9" w:rsidRDefault="009A16C9" w:rsidP="00DC5300">
            <w:pPr>
              <w:pStyle w:val="TableParagraph"/>
              <w:spacing w:line="109" w:lineRule="exact"/>
              <w:ind w:left="21"/>
              <w:rPr>
                <w:sz w:val="11"/>
              </w:rPr>
            </w:pPr>
            <w:r>
              <w:rPr>
                <w:sz w:val="11"/>
              </w:rPr>
              <w:t>01760</w:t>
            </w:r>
          </w:p>
        </w:tc>
        <w:tc>
          <w:tcPr>
            <w:tcW w:w="663" w:type="dxa"/>
          </w:tcPr>
          <w:p w14:paraId="635B1C51" w14:textId="77777777" w:rsidR="009A16C9" w:rsidRPr="00BD6339" w:rsidRDefault="009A16C9" w:rsidP="00DC5300">
            <w:pPr>
              <w:pStyle w:val="TableParagraph"/>
              <w:rPr>
                <w:sz w:val="11"/>
              </w:rPr>
            </w:pPr>
            <w:r w:rsidRPr="00E63B81">
              <w:rPr>
                <w:sz w:val="11"/>
              </w:rPr>
              <w:t>S300693361</w:t>
            </w:r>
          </w:p>
        </w:tc>
      </w:tr>
      <w:tr w:rsidR="009A16C9" w:rsidRPr="00BD6339" w14:paraId="4DB226AF" w14:textId="77777777" w:rsidTr="009A16C9">
        <w:trPr>
          <w:cantSplit/>
          <w:trHeight w:val="131"/>
        </w:trPr>
        <w:tc>
          <w:tcPr>
            <w:tcW w:w="2542" w:type="dxa"/>
          </w:tcPr>
          <w:p w14:paraId="562F81DF" w14:textId="77777777" w:rsidR="009A16C9" w:rsidRDefault="009A16C9" w:rsidP="00DC5300">
            <w:pPr>
              <w:pStyle w:val="TableParagraph"/>
              <w:spacing w:line="109" w:lineRule="exact"/>
              <w:ind w:left="23"/>
              <w:rPr>
                <w:sz w:val="11"/>
              </w:rPr>
            </w:pPr>
            <w:r>
              <w:rPr>
                <w:sz w:val="11"/>
              </w:rPr>
              <w:t>Medford</w:t>
            </w:r>
            <w:r>
              <w:rPr>
                <w:spacing w:val="-5"/>
                <w:sz w:val="11"/>
              </w:rPr>
              <w:t xml:space="preserve"> </w:t>
            </w:r>
            <w:r>
              <w:rPr>
                <w:sz w:val="11"/>
              </w:rPr>
              <w:t>Surgery</w:t>
            </w:r>
            <w:r>
              <w:rPr>
                <w:spacing w:val="-6"/>
                <w:sz w:val="11"/>
              </w:rPr>
              <w:t xml:space="preserve"> </w:t>
            </w:r>
            <w:r>
              <w:rPr>
                <w:sz w:val="11"/>
              </w:rPr>
              <w:t>Center,</w:t>
            </w:r>
            <w:r>
              <w:rPr>
                <w:spacing w:val="-6"/>
                <w:sz w:val="11"/>
              </w:rPr>
              <w:t xml:space="preserve"> </w:t>
            </w:r>
            <w:r>
              <w:rPr>
                <w:sz w:val="11"/>
              </w:rPr>
              <w:t>LLC</w:t>
            </w:r>
          </w:p>
        </w:tc>
        <w:tc>
          <w:tcPr>
            <w:tcW w:w="2055" w:type="dxa"/>
          </w:tcPr>
          <w:p w14:paraId="77961B8E" w14:textId="77777777" w:rsidR="009A16C9" w:rsidRDefault="009A16C9" w:rsidP="00DC5300">
            <w:pPr>
              <w:pStyle w:val="TableParagraph"/>
              <w:spacing w:line="109" w:lineRule="exact"/>
              <w:ind w:left="23"/>
              <w:rPr>
                <w:sz w:val="11"/>
              </w:rPr>
            </w:pPr>
            <w:r>
              <w:rPr>
                <w:sz w:val="11"/>
              </w:rPr>
              <w:t>Medford Surgery Center</w:t>
            </w:r>
          </w:p>
        </w:tc>
        <w:tc>
          <w:tcPr>
            <w:tcW w:w="1839" w:type="dxa"/>
          </w:tcPr>
          <w:p w14:paraId="54AC04BB" w14:textId="77777777" w:rsidR="009A16C9" w:rsidRDefault="009A16C9" w:rsidP="00DC5300">
            <w:pPr>
              <w:pStyle w:val="TableParagraph"/>
              <w:spacing w:line="109" w:lineRule="exact"/>
              <w:ind w:left="22"/>
              <w:rPr>
                <w:sz w:val="11"/>
              </w:rPr>
            </w:pPr>
            <w:r>
              <w:rPr>
                <w:sz w:val="11"/>
              </w:rPr>
              <w:t>170</w:t>
            </w:r>
            <w:r>
              <w:rPr>
                <w:spacing w:val="-5"/>
                <w:sz w:val="11"/>
              </w:rPr>
              <w:t xml:space="preserve"> </w:t>
            </w:r>
            <w:proofErr w:type="spellStart"/>
            <w:r>
              <w:rPr>
                <w:sz w:val="11"/>
              </w:rPr>
              <w:t>Govenors</w:t>
            </w:r>
            <w:proofErr w:type="spellEnd"/>
            <w:r>
              <w:rPr>
                <w:spacing w:val="-3"/>
                <w:sz w:val="11"/>
              </w:rPr>
              <w:t xml:space="preserve"> </w:t>
            </w:r>
            <w:r>
              <w:rPr>
                <w:sz w:val="11"/>
              </w:rPr>
              <w:t>Ave</w:t>
            </w:r>
            <w:r>
              <w:rPr>
                <w:spacing w:val="-5"/>
                <w:sz w:val="11"/>
              </w:rPr>
              <w:t xml:space="preserve"> </w:t>
            </w:r>
            <w:r>
              <w:rPr>
                <w:sz w:val="11"/>
              </w:rPr>
              <w:t>-Ste</w:t>
            </w:r>
            <w:r>
              <w:rPr>
                <w:spacing w:val="-5"/>
                <w:sz w:val="11"/>
              </w:rPr>
              <w:t xml:space="preserve"> </w:t>
            </w:r>
            <w:r>
              <w:rPr>
                <w:sz w:val="11"/>
              </w:rPr>
              <w:t>100</w:t>
            </w:r>
          </w:p>
        </w:tc>
        <w:tc>
          <w:tcPr>
            <w:tcW w:w="704" w:type="dxa"/>
          </w:tcPr>
          <w:p w14:paraId="663E545F" w14:textId="77777777" w:rsidR="009A16C9" w:rsidRDefault="009A16C9" w:rsidP="00DC5300">
            <w:pPr>
              <w:pStyle w:val="TableParagraph"/>
              <w:spacing w:line="109" w:lineRule="exact"/>
              <w:ind w:left="22"/>
              <w:rPr>
                <w:sz w:val="11"/>
              </w:rPr>
            </w:pPr>
            <w:r>
              <w:rPr>
                <w:sz w:val="11"/>
              </w:rPr>
              <w:t>Medford</w:t>
            </w:r>
          </w:p>
        </w:tc>
        <w:tc>
          <w:tcPr>
            <w:tcW w:w="562" w:type="dxa"/>
          </w:tcPr>
          <w:p w14:paraId="0037A392" w14:textId="77777777" w:rsidR="009A16C9" w:rsidRDefault="009A16C9" w:rsidP="00DC5300">
            <w:pPr>
              <w:pStyle w:val="TableParagraph"/>
              <w:spacing w:line="109" w:lineRule="exact"/>
              <w:ind w:left="21"/>
              <w:rPr>
                <w:sz w:val="11"/>
              </w:rPr>
            </w:pPr>
            <w:r>
              <w:rPr>
                <w:sz w:val="11"/>
              </w:rPr>
              <w:t>MA</w:t>
            </w:r>
          </w:p>
        </w:tc>
        <w:tc>
          <w:tcPr>
            <w:tcW w:w="593" w:type="dxa"/>
          </w:tcPr>
          <w:p w14:paraId="718AD075" w14:textId="77777777" w:rsidR="009A16C9" w:rsidRDefault="009A16C9" w:rsidP="00DC5300">
            <w:pPr>
              <w:pStyle w:val="TableParagraph"/>
              <w:spacing w:line="109" w:lineRule="exact"/>
              <w:ind w:left="21"/>
              <w:rPr>
                <w:sz w:val="11"/>
              </w:rPr>
            </w:pPr>
            <w:r>
              <w:rPr>
                <w:sz w:val="11"/>
              </w:rPr>
              <w:t>02155</w:t>
            </w:r>
          </w:p>
        </w:tc>
        <w:tc>
          <w:tcPr>
            <w:tcW w:w="663" w:type="dxa"/>
          </w:tcPr>
          <w:p w14:paraId="756C1017" w14:textId="77777777" w:rsidR="009A16C9" w:rsidRPr="00BD6339" w:rsidRDefault="009A16C9" w:rsidP="00DC5300">
            <w:pPr>
              <w:pStyle w:val="TableParagraph"/>
              <w:rPr>
                <w:sz w:val="11"/>
              </w:rPr>
            </w:pPr>
            <w:r w:rsidRPr="00E63B81">
              <w:rPr>
                <w:sz w:val="11"/>
              </w:rPr>
              <w:t>S300777754</w:t>
            </w:r>
          </w:p>
        </w:tc>
      </w:tr>
      <w:tr w:rsidR="009A16C9" w14:paraId="0C18087E" w14:textId="77777777" w:rsidTr="009A16C9">
        <w:trPr>
          <w:cantSplit/>
          <w:trHeight w:val="131"/>
        </w:trPr>
        <w:tc>
          <w:tcPr>
            <w:tcW w:w="2542" w:type="dxa"/>
          </w:tcPr>
          <w:p w14:paraId="4682E9CE" w14:textId="77777777" w:rsidR="009A16C9" w:rsidRDefault="009A16C9" w:rsidP="00DC5300">
            <w:pPr>
              <w:pStyle w:val="TableParagraph"/>
              <w:spacing w:line="109" w:lineRule="exact"/>
              <w:ind w:left="23"/>
              <w:rPr>
                <w:sz w:val="11"/>
              </w:rPr>
            </w:pPr>
            <w:r>
              <w:rPr>
                <w:sz w:val="11"/>
              </w:rPr>
              <w:t>Shields</w:t>
            </w:r>
            <w:r>
              <w:rPr>
                <w:spacing w:val="-5"/>
                <w:sz w:val="11"/>
              </w:rPr>
              <w:t xml:space="preserve"> </w:t>
            </w:r>
            <w:r>
              <w:rPr>
                <w:sz w:val="11"/>
              </w:rPr>
              <w:t>Radiology</w:t>
            </w:r>
            <w:r>
              <w:rPr>
                <w:spacing w:val="-6"/>
                <w:sz w:val="11"/>
              </w:rPr>
              <w:t xml:space="preserve"> </w:t>
            </w:r>
            <w:r>
              <w:rPr>
                <w:sz w:val="11"/>
              </w:rPr>
              <w:t>Assoc</w:t>
            </w:r>
          </w:p>
        </w:tc>
        <w:tc>
          <w:tcPr>
            <w:tcW w:w="2055" w:type="dxa"/>
          </w:tcPr>
          <w:p w14:paraId="275062B2" w14:textId="77777777" w:rsidR="009A16C9" w:rsidRDefault="009A16C9" w:rsidP="00DC5300">
            <w:pPr>
              <w:pStyle w:val="TableParagraph"/>
              <w:rPr>
                <w:sz w:val="6"/>
              </w:rPr>
            </w:pPr>
          </w:p>
        </w:tc>
        <w:tc>
          <w:tcPr>
            <w:tcW w:w="1839" w:type="dxa"/>
          </w:tcPr>
          <w:p w14:paraId="51E71EDB" w14:textId="77777777" w:rsidR="009A16C9" w:rsidRDefault="009A16C9" w:rsidP="00DC5300">
            <w:pPr>
              <w:pStyle w:val="TableParagraph"/>
              <w:spacing w:line="109" w:lineRule="exact"/>
              <w:ind w:left="22"/>
              <w:rPr>
                <w:sz w:val="11"/>
              </w:rPr>
            </w:pPr>
            <w:r>
              <w:rPr>
                <w:sz w:val="11"/>
              </w:rPr>
              <w:t>214</w:t>
            </w:r>
            <w:r>
              <w:rPr>
                <w:spacing w:val="-4"/>
                <w:sz w:val="11"/>
              </w:rPr>
              <w:t xml:space="preserve"> </w:t>
            </w:r>
            <w:r>
              <w:rPr>
                <w:sz w:val="11"/>
              </w:rPr>
              <w:t>Shrewsbury</w:t>
            </w:r>
            <w:r>
              <w:rPr>
                <w:spacing w:val="-4"/>
                <w:sz w:val="11"/>
              </w:rPr>
              <w:t xml:space="preserve"> </w:t>
            </w:r>
            <w:r>
              <w:rPr>
                <w:sz w:val="11"/>
              </w:rPr>
              <w:t>St</w:t>
            </w:r>
          </w:p>
        </w:tc>
        <w:tc>
          <w:tcPr>
            <w:tcW w:w="704" w:type="dxa"/>
          </w:tcPr>
          <w:p w14:paraId="2A978962" w14:textId="77777777" w:rsidR="009A16C9" w:rsidRDefault="009A16C9" w:rsidP="00DC5300">
            <w:pPr>
              <w:pStyle w:val="TableParagraph"/>
              <w:spacing w:line="109" w:lineRule="exact"/>
              <w:ind w:left="22"/>
              <w:rPr>
                <w:sz w:val="11"/>
              </w:rPr>
            </w:pPr>
            <w:r>
              <w:rPr>
                <w:sz w:val="11"/>
              </w:rPr>
              <w:t>Worcester</w:t>
            </w:r>
          </w:p>
        </w:tc>
        <w:tc>
          <w:tcPr>
            <w:tcW w:w="562" w:type="dxa"/>
          </w:tcPr>
          <w:p w14:paraId="127E3591" w14:textId="77777777" w:rsidR="009A16C9" w:rsidRDefault="009A16C9" w:rsidP="00DC5300">
            <w:pPr>
              <w:pStyle w:val="TableParagraph"/>
              <w:spacing w:line="109" w:lineRule="exact"/>
              <w:ind w:left="21"/>
              <w:rPr>
                <w:sz w:val="11"/>
              </w:rPr>
            </w:pPr>
            <w:r>
              <w:rPr>
                <w:sz w:val="11"/>
              </w:rPr>
              <w:t>MA</w:t>
            </w:r>
          </w:p>
        </w:tc>
        <w:tc>
          <w:tcPr>
            <w:tcW w:w="593" w:type="dxa"/>
          </w:tcPr>
          <w:p w14:paraId="0ED9C1AA" w14:textId="77777777" w:rsidR="009A16C9" w:rsidRDefault="009A16C9" w:rsidP="00DC5300">
            <w:pPr>
              <w:pStyle w:val="TableParagraph"/>
              <w:spacing w:line="109" w:lineRule="exact"/>
              <w:ind w:left="21"/>
              <w:rPr>
                <w:sz w:val="11"/>
              </w:rPr>
            </w:pPr>
            <w:r>
              <w:rPr>
                <w:sz w:val="11"/>
              </w:rPr>
              <w:t>01604-4629</w:t>
            </w:r>
          </w:p>
        </w:tc>
        <w:tc>
          <w:tcPr>
            <w:tcW w:w="663" w:type="dxa"/>
          </w:tcPr>
          <w:p w14:paraId="52E73CE5" w14:textId="77777777" w:rsidR="009A16C9" w:rsidRDefault="009A16C9" w:rsidP="00DC5300">
            <w:pPr>
              <w:pStyle w:val="TableParagraph"/>
              <w:rPr>
                <w:sz w:val="6"/>
              </w:rPr>
            </w:pPr>
          </w:p>
        </w:tc>
      </w:tr>
      <w:tr w:rsidR="009A16C9" w14:paraId="47E6C717" w14:textId="77777777" w:rsidTr="009A16C9">
        <w:trPr>
          <w:cantSplit/>
          <w:trHeight w:val="275"/>
        </w:trPr>
        <w:tc>
          <w:tcPr>
            <w:tcW w:w="2542" w:type="dxa"/>
          </w:tcPr>
          <w:p w14:paraId="110A8173" w14:textId="77777777" w:rsidR="009A16C9" w:rsidRDefault="009A16C9" w:rsidP="00DC5300">
            <w:pPr>
              <w:pStyle w:val="TableParagraph"/>
              <w:ind w:left="23"/>
              <w:rPr>
                <w:sz w:val="11"/>
              </w:rPr>
            </w:pPr>
            <w:r>
              <w:rPr>
                <w:spacing w:val="-1"/>
                <w:sz w:val="11"/>
              </w:rPr>
              <w:t>Shields</w:t>
            </w:r>
            <w:r>
              <w:rPr>
                <w:spacing w:val="-5"/>
                <w:sz w:val="11"/>
              </w:rPr>
              <w:t xml:space="preserve"> </w:t>
            </w:r>
            <w:r>
              <w:rPr>
                <w:spacing w:val="-1"/>
                <w:sz w:val="11"/>
              </w:rPr>
              <w:t>Tufts</w:t>
            </w:r>
            <w:r>
              <w:rPr>
                <w:spacing w:val="-5"/>
                <w:sz w:val="11"/>
              </w:rPr>
              <w:t xml:space="preserve"> </w:t>
            </w:r>
            <w:r>
              <w:rPr>
                <w:sz w:val="11"/>
              </w:rPr>
              <w:t>Medical</w:t>
            </w:r>
            <w:r>
              <w:rPr>
                <w:spacing w:val="-6"/>
                <w:sz w:val="11"/>
              </w:rPr>
              <w:t xml:space="preserve"> </w:t>
            </w:r>
            <w:r>
              <w:rPr>
                <w:sz w:val="11"/>
              </w:rPr>
              <w:t>Center</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LLC</w:t>
            </w:r>
          </w:p>
        </w:tc>
        <w:tc>
          <w:tcPr>
            <w:tcW w:w="2055" w:type="dxa"/>
          </w:tcPr>
          <w:p w14:paraId="5B14CAAE" w14:textId="77777777" w:rsidR="009A16C9" w:rsidRDefault="009A16C9" w:rsidP="00DC5300">
            <w:pPr>
              <w:pStyle w:val="TableParagraph"/>
              <w:rPr>
                <w:sz w:val="10"/>
              </w:rPr>
            </w:pPr>
          </w:p>
        </w:tc>
        <w:tc>
          <w:tcPr>
            <w:tcW w:w="1839" w:type="dxa"/>
          </w:tcPr>
          <w:p w14:paraId="47B04E00" w14:textId="77777777" w:rsidR="009A16C9" w:rsidRDefault="009A16C9" w:rsidP="00DC5300">
            <w:pPr>
              <w:pStyle w:val="TableParagraph"/>
              <w:ind w:left="22"/>
              <w:rPr>
                <w:sz w:val="11"/>
              </w:rPr>
            </w:pPr>
            <w:r>
              <w:rPr>
                <w:sz w:val="11"/>
              </w:rPr>
              <w:t>800</w:t>
            </w:r>
            <w:r>
              <w:rPr>
                <w:spacing w:val="-4"/>
                <w:sz w:val="11"/>
              </w:rPr>
              <w:t xml:space="preserve"> </w:t>
            </w:r>
            <w:r>
              <w:rPr>
                <w:sz w:val="11"/>
              </w:rPr>
              <w:t>Washington</w:t>
            </w:r>
            <w:r>
              <w:rPr>
                <w:spacing w:val="-4"/>
                <w:sz w:val="11"/>
              </w:rPr>
              <w:t xml:space="preserve"> </w:t>
            </w:r>
            <w:r>
              <w:rPr>
                <w:sz w:val="11"/>
              </w:rPr>
              <w:t>St</w:t>
            </w:r>
          </w:p>
        </w:tc>
        <w:tc>
          <w:tcPr>
            <w:tcW w:w="704" w:type="dxa"/>
          </w:tcPr>
          <w:p w14:paraId="51AD3934" w14:textId="77777777" w:rsidR="009A16C9" w:rsidRDefault="009A16C9" w:rsidP="00DC5300">
            <w:pPr>
              <w:pStyle w:val="TableParagraph"/>
              <w:ind w:left="22"/>
              <w:rPr>
                <w:sz w:val="11"/>
              </w:rPr>
            </w:pPr>
            <w:r>
              <w:rPr>
                <w:sz w:val="11"/>
              </w:rPr>
              <w:t>Boston</w:t>
            </w:r>
          </w:p>
        </w:tc>
        <w:tc>
          <w:tcPr>
            <w:tcW w:w="562" w:type="dxa"/>
          </w:tcPr>
          <w:p w14:paraId="7D786C9C" w14:textId="77777777" w:rsidR="009A16C9" w:rsidRDefault="009A16C9" w:rsidP="00DC5300">
            <w:pPr>
              <w:pStyle w:val="TableParagraph"/>
              <w:ind w:left="21"/>
              <w:rPr>
                <w:sz w:val="11"/>
              </w:rPr>
            </w:pPr>
            <w:r>
              <w:rPr>
                <w:sz w:val="11"/>
              </w:rPr>
              <w:t>MA</w:t>
            </w:r>
          </w:p>
        </w:tc>
        <w:tc>
          <w:tcPr>
            <w:tcW w:w="593" w:type="dxa"/>
          </w:tcPr>
          <w:p w14:paraId="0FEB8C05" w14:textId="77777777" w:rsidR="009A16C9" w:rsidRDefault="009A16C9" w:rsidP="00DC5300">
            <w:pPr>
              <w:pStyle w:val="TableParagraph"/>
              <w:rPr>
                <w:sz w:val="11"/>
              </w:rPr>
            </w:pPr>
            <w:r>
              <w:rPr>
                <w:sz w:val="11"/>
              </w:rPr>
              <w:t>02111</w:t>
            </w:r>
          </w:p>
        </w:tc>
        <w:tc>
          <w:tcPr>
            <w:tcW w:w="663" w:type="dxa"/>
          </w:tcPr>
          <w:p w14:paraId="5A674C4B" w14:textId="77777777" w:rsidR="009A16C9" w:rsidRDefault="009A16C9" w:rsidP="00DC5300">
            <w:pPr>
              <w:pStyle w:val="TableParagraph"/>
              <w:rPr>
                <w:sz w:val="10"/>
              </w:rPr>
            </w:pPr>
          </w:p>
        </w:tc>
      </w:tr>
      <w:tr w:rsidR="009A16C9" w14:paraId="22C5A148" w14:textId="77777777" w:rsidTr="009A16C9">
        <w:trPr>
          <w:cantSplit/>
          <w:trHeight w:val="275"/>
        </w:trPr>
        <w:tc>
          <w:tcPr>
            <w:tcW w:w="2542" w:type="dxa"/>
          </w:tcPr>
          <w:p w14:paraId="7B70A221"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at</w:t>
            </w:r>
            <w:r>
              <w:rPr>
                <w:spacing w:val="-6"/>
                <w:sz w:val="11"/>
              </w:rPr>
              <w:t xml:space="preserve"> </w:t>
            </w:r>
            <w:r>
              <w:rPr>
                <w:sz w:val="11"/>
              </w:rPr>
              <w:t>Emerson</w:t>
            </w:r>
            <w:r>
              <w:rPr>
                <w:spacing w:val="-5"/>
                <w:sz w:val="11"/>
              </w:rPr>
              <w:t xml:space="preserve"> </w:t>
            </w:r>
            <w:r>
              <w:rPr>
                <w:sz w:val="11"/>
              </w:rPr>
              <w:t>Hospital</w:t>
            </w:r>
            <w:r>
              <w:rPr>
                <w:spacing w:val="-6"/>
                <w:sz w:val="11"/>
              </w:rPr>
              <w:t xml:space="preserve"> </w:t>
            </w:r>
            <w:r>
              <w:rPr>
                <w:sz w:val="11"/>
              </w:rPr>
              <w:t>LLC</w:t>
            </w:r>
          </w:p>
        </w:tc>
        <w:tc>
          <w:tcPr>
            <w:tcW w:w="2055" w:type="dxa"/>
          </w:tcPr>
          <w:p w14:paraId="2B08D7F5" w14:textId="77777777" w:rsidR="009A16C9" w:rsidRDefault="009A16C9" w:rsidP="00DC5300">
            <w:pPr>
              <w:pStyle w:val="TableParagraph"/>
              <w:rPr>
                <w:sz w:val="10"/>
              </w:rPr>
            </w:pPr>
          </w:p>
        </w:tc>
        <w:tc>
          <w:tcPr>
            <w:tcW w:w="1839" w:type="dxa"/>
          </w:tcPr>
          <w:p w14:paraId="0D51912C" w14:textId="77777777" w:rsidR="009A16C9" w:rsidRDefault="009A16C9" w:rsidP="00DC5300">
            <w:pPr>
              <w:pStyle w:val="TableParagraph"/>
              <w:ind w:left="22"/>
              <w:rPr>
                <w:sz w:val="11"/>
              </w:rPr>
            </w:pPr>
            <w:r>
              <w:rPr>
                <w:sz w:val="11"/>
              </w:rPr>
              <w:t>133</w:t>
            </w:r>
            <w:r>
              <w:rPr>
                <w:spacing w:val="-4"/>
                <w:sz w:val="11"/>
              </w:rPr>
              <w:t xml:space="preserve"> </w:t>
            </w:r>
            <w:r>
              <w:rPr>
                <w:sz w:val="11"/>
              </w:rPr>
              <w:t>Old</w:t>
            </w:r>
            <w:r>
              <w:rPr>
                <w:spacing w:val="-4"/>
                <w:sz w:val="11"/>
              </w:rPr>
              <w:t xml:space="preserve"> </w:t>
            </w:r>
            <w:r>
              <w:rPr>
                <w:sz w:val="11"/>
              </w:rPr>
              <w:t>Road</w:t>
            </w:r>
            <w:r>
              <w:rPr>
                <w:spacing w:val="-3"/>
                <w:sz w:val="11"/>
              </w:rPr>
              <w:t xml:space="preserve"> </w:t>
            </w:r>
            <w:r>
              <w:rPr>
                <w:sz w:val="11"/>
              </w:rPr>
              <w:t>to</w:t>
            </w:r>
            <w:r>
              <w:rPr>
                <w:spacing w:val="-4"/>
                <w:sz w:val="11"/>
              </w:rPr>
              <w:t xml:space="preserve"> </w:t>
            </w:r>
            <w:r>
              <w:rPr>
                <w:sz w:val="11"/>
              </w:rPr>
              <w:t>9</w:t>
            </w:r>
            <w:r>
              <w:rPr>
                <w:spacing w:val="-4"/>
                <w:sz w:val="11"/>
              </w:rPr>
              <w:t xml:space="preserve"> </w:t>
            </w:r>
            <w:r>
              <w:rPr>
                <w:sz w:val="11"/>
              </w:rPr>
              <w:t>Acre</w:t>
            </w:r>
            <w:r>
              <w:rPr>
                <w:spacing w:val="-4"/>
                <w:sz w:val="11"/>
              </w:rPr>
              <w:t xml:space="preserve"> </w:t>
            </w:r>
            <w:r>
              <w:rPr>
                <w:sz w:val="11"/>
              </w:rPr>
              <w:t>Corner</w:t>
            </w:r>
          </w:p>
        </w:tc>
        <w:tc>
          <w:tcPr>
            <w:tcW w:w="704" w:type="dxa"/>
          </w:tcPr>
          <w:p w14:paraId="0D3AFD2F" w14:textId="77777777" w:rsidR="009A16C9" w:rsidRDefault="009A16C9" w:rsidP="00DC5300">
            <w:pPr>
              <w:pStyle w:val="TableParagraph"/>
              <w:ind w:left="22"/>
              <w:rPr>
                <w:sz w:val="11"/>
              </w:rPr>
            </w:pPr>
            <w:r>
              <w:rPr>
                <w:sz w:val="11"/>
              </w:rPr>
              <w:t>Concord</w:t>
            </w:r>
          </w:p>
        </w:tc>
        <w:tc>
          <w:tcPr>
            <w:tcW w:w="562" w:type="dxa"/>
          </w:tcPr>
          <w:p w14:paraId="2B0FB065" w14:textId="77777777" w:rsidR="009A16C9" w:rsidRDefault="009A16C9" w:rsidP="00DC5300">
            <w:pPr>
              <w:pStyle w:val="TableParagraph"/>
              <w:ind w:left="21"/>
              <w:rPr>
                <w:sz w:val="11"/>
              </w:rPr>
            </w:pPr>
            <w:r>
              <w:rPr>
                <w:sz w:val="11"/>
              </w:rPr>
              <w:t>MA</w:t>
            </w:r>
          </w:p>
        </w:tc>
        <w:tc>
          <w:tcPr>
            <w:tcW w:w="593" w:type="dxa"/>
          </w:tcPr>
          <w:p w14:paraId="13EECEA3" w14:textId="77777777" w:rsidR="009A16C9" w:rsidRDefault="009A16C9" w:rsidP="00DC5300">
            <w:pPr>
              <w:pStyle w:val="TableParagraph"/>
              <w:rPr>
                <w:sz w:val="11"/>
              </w:rPr>
            </w:pPr>
            <w:r>
              <w:rPr>
                <w:sz w:val="11"/>
              </w:rPr>
              <w:t>01742</w:t>
            </w:r>
          </w:p>
        </w:tc>
        <w:tc>
          <w:tcPr>
            <w:tcW w:w="663" w:type="dxa"/>
          </w:tcPr>
          <w:p w14:paraId="4B7A02AE" w14:textId="77777777" w:rsidR="009A16C9" w:rsidRDefault="009A16C9" w:rsidP="00DC5300">
            <w:pPr>
              <w:pStyle w:val="TableParagraph"/>
              <w:rPr>
                <w:sz w:val="10"/>
              </w:rPr>
            </w:pPr>
          </w:p>
        </w:tc>
      </w:tr>
      <w:tr w:rsidR="009A16C9" w14:paraId="63DFAD2A" w14:textId="77777777" w:rsidTr="009A16C9">
        <w:trPr>
          <w:cantSplit/>
          <w:trHeight w:val="275"/>
        </w:trPr>
        <w:tc>
          <w:tcPr>
            <w:tcW w:w="2542" w:type="dxa"/>
          </w:tcPr>
          <w:p w14:paraId="12C9195B" w14:textId="77777777" w:rsidR="009A16C9" w:rsidRDefault="009A16C9" w:rsidP="00DC5300">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at</w:t>
            </w:r>
            <w:r>
              <w:rPr>
                <w:spacing w:val="-6"/>
                <w:sz w:val="11"/>
              </w:rPr>
              <w:t xml:space="preserve"> </w:t>
            </w:r>
            <w:r>
              <w:rPr>
                <w:sz w:val="11"/>
              </w:rPr>
              <w:t>Emerson</w:t>
            </w:r>
            <w:r>
              <w:rPr>
                <w:spacing w:val="-5"/>
                <w:sz w:val="11"/>
              </w:rPr>
              <w:t xml:space="preserve"> </w:t>
            </w:r>
            <w:r>
              <w:rPr>
                <w:sz w:val="11"/>
              </w:rPr>
              <w:t>Hospital</w:t>
            </w:r>
            <w:r>
              <w:rPr>
                <w:spacing w:val="-6"/>
                <w:sz w:val="11"/>
              </w:rPr>
              <w:t xml:space="preserve"> </w:t>
            </w:r>
            <w:r>
              <w:rPr>
                <w:sz w:val="11"/>
              </w:rPr>
              <w:t>LLC</w:t>
            </w:r>
          </w:p>
        </w:tc>
        <w:tc>
          <w:tcPr>
            <w:tcW w:w="2055" w:type="dxa"/>
          </w:tcPr>
          <w:p w14:paraId="47DE7580" w14:textId="77777777" w:rsidR="009A16C9" w:rsidRDefault="009A16C9" w:rsidP="00DC5300">
            <w:pPr>
              <w:pStyle w:val="TableParagraph"/>
              <w:rPr>
                <w:sz w:val="10"/>
              </w:rPr>
            </w:pPr>
          </w:p>
        </w:tc>
        <w:tc>
          <w:tcPr>
            <w:tcW w:w="1839" w:type="dxa"/>
          </w:tcPr>
          <w:p w14:paraId="3C4E873E" w14:textId="77777777" w:rsidR="009A16C9" w:rsidRDefault="009A16C9" w:rsidP="00DC5300">
            <w:pPr>
              <w:pStyle w:val="TableParagraph"/>
              <w:ind w:left="22"/>
              <w:rPr>
                <w:sz w:val="11"/>
              </w:rPr>
            </w:pPr>
            <w:r>
              <w:rPr>
                <w:sz w:val="11"/>
              </w:rPr>
              <w:t>133</w:t>
            </w:r>
            <w:r>
              <w:rPr>
                <w:spacing w:val="-5"/>
                <w:sz w:val="11"/>
              </w:rPr>
              <w:t xml:space="preserve"> </w:t>
            </w:r>
            <w:r>
              <w:rPr>
                <w:sz w:val="11"/>
              </w:rPr>
              <w:t>Littleton</w:t>
            </w:r>
            <w:r>
              <w:rPr>
                <w:spacing w:val="-4"/>
                <w:sz w:val="11"/>
              </w:rPr>
              <w:t xml:space="preserve"> </w:t>
            </w:r>
            <w:r>
              <w:rPr>
                <w:sz w:val="11"/>
              </w:rPr>
              <w:t>Road</w:t>
            </w:r>
          </w:p>
        </w:tc>
        <w:tc>
          <w:tcPr>
            <w:tcW w:w="704" w:type="dxa"/>
          </w:tcPr>
          <w:p w14:paraId="2BA723E6" w14:textId="77777777" w:rsidR="009A16C9" w:rsidRDefault="009A16C9" w:rsidP="00DC5300">
            <w:pPr>
              <w:pStyle w:val="TableParagraph"/>
              <w:ind w:left="22"/>
              <w:rPr>
                <w:sz w:val="11"/>
              </w:rPr>
            </w:pPr>
            <w:r>
              <w:rPr>
                <w:sz w:val="11"/>
              </w:rPr>
              <w:t>Westford</w:t>
            </w:r>
          </w:p>
        </w:tc>
        <w:tc>
          <w:tcPr>
            <w:tcW w:w="562" w:type="dxa"/>
          </w:tcPr>
          <w:p w14:paraId="4619083E" w14:textId="77777777" w:rsidR="009A16C9" w:rsidRDefault="009A16C9" w:rsidP="00DC5300">
            <w:pPr>
              <w:pStyle w:val="TableParagraph"/>
              <w:ind w:left="21"/>
              <w:rPr>
                <w:sz w:val="11"/>
              </w:rPr>
            </w:pPr>
            <w:r>
              <w:rPr>
                <w:sz w:val="11"/>
              </w:rPr>
              <w:t>MA</w:t>
            </w:r>
          </w:p>
        </w:tc>
        <w:tc>
          <w:tcPr>
            <w:tcW w:w="593" w:type="dxa"/>
          </w:tcPr>
          <w:p w14:paraId="495E1C9F" w14:textId="77777777" w:rsidR="009A16C9" w:rsidRDefault="009A16C9" w:rsidP="00DC5300">
            <w:pPr>
              <w:pStyle w:val="TableParagraph"/>
              <w:rPr>
                <w:sz w:val="11"/>
              </w:rPr>
            </w:pPr>
            <w:r>
              <w:rPr>
                <w:sz w:val="11"/>
              </w:rPr>
              <w:t>01886</w:t>
            </w:r>
          </w:p>
        </w:tc>
        <w:tc>
          <w:tcPr>
            <w:tcW w:w="663" w:type="dxa"/>
          </w:tcPr>
          <w:p w14:paraId="3A7CE165" w14:textId="77777777" w:rsidR="009A16C9" w:rsidRDefault="009A16C9" w:rsidP="00DC5300">
            <w:pPr>
              <w:pStyle w:val="TableParagraph"/>
              <w:rPr>
                <w:sz w:val="10"/>
              </w:rPr>
            </w:pPr>
          </w:p>
        </w:tc>
      </w:tr>
      <w:tr w:rsidR="009A16C9" w14:paraId="4D51EDAF" w14:textId="77777777" w:rsidTr="009A16C9">
        <w:trPr>
          <w:cantSplit/>
          <w:trHeight w:val="131"/>
        </w:trPr>
        <w:tc>
          <w:tcPr>
            <w:tcW w:w="2542" w:type="dxa"/>
          </w:tcPr>
          <w:p w14:paraId="17031D6B" w14:textId="77777777" w:rsidR="009A16C9" w:rsidRDefault="009A16C9" w:rsidP="00DC5300">
            <w:pPr>
              <w:pStyle w:val="TableParagraph"/>
              <w:spacing w:line="109" w:lineRule="exact"/>
              <w:ind w:left="23"/>
              <w:rPr>
                <w:sz w:val="11"/>
              </w:rPr>
            </w:pPr>
            <w:r>
              <w:rPr>
                <w:sz w:val="11"/>
              </w:rPr>
              <w:t>Maine</w:t>
            </w:r>
            <w:r>
              <w:rPr>
                <w:spacing w:val="-6"/>
                <w:sz w:val="11"/>
              </w:rPr>
              <w:t xml:space="preserve"> </w:t>
            </w:r>
            <w:r>
              <w:rPr>
                <w:sz w:val="11"/>
              </w:rPr>
              <w:t>Imaging</w:t>
            </w:r>
            <w:r>
              <w:rPr>
                <w:spacing w:val="-6"/>
                <w:sz w:val="11"/>
              </w:rPr>
              <w:t xml:space="preserve"> </w:t>
            </w:r>
            <w:r>
              <w:rPr>
                <w:sz w:val="11"/>
              </w:rPr>
              <w:t>Services</w:t>
            </w:r>
            <w:r>
              <w:rPr>
                <w:spacing w:val="-4"/>
                <w:sz w:val="11"/>
              </w:rPr>
              <w:t xml:space="preserve"> </w:t>
            </w:r>
            <w:r>
              <w:rPr>
                <w:sz w:val="11"/>
              </w:rPr>
              <w:t>LLC</w:t>
            </w:r>
          </w:p>
        </w:tc>
        <w:tc>
          <w:tcPr>
            <w:tcW w:w="2055" w:type="dxa"/>
          </w:tcPr>
          <w:p w14:paraId="6D8C60B1" w14:textId="77777777" w:rsidR="009A16C9" w:rsidRDefault="009A16C9" w:rsidP="00DC5300">
            <w:pPr>
              <w:pStyle w:val="TableParagraph"/>
              <w:rPr>
                <w:sz w:val="6"/>
              </w:rPr>
            </w:pPr>
          </w:p>
        </w:tc>
        <w:tc>
          <w:tcPr>
            <w:tcW w:w="1839" w:type="dxa"/>
          </w:tcPr>
          <w:p w14:paraId="3D6669CD" w14:textId="77777777" w:rsidR="009A16C9" w:rsidRDefault="009A16C9" w:rsidP="00DC5300">
            <w:pPr>
              <w:pStyle w:val="TableParagraph"/>
              <w:spacing w:line="109" w:lineRule="exact"/>
              <w:ind w:left="22"/>
              <w:rPr>
                <w:sz w:val="11"/>
              </w:rPr>
            </w:pPr>
            <w:r>
              <w:rPr>
                <w:sz w:val="11"/>
              </w:rPr>
              <w:t>128</w:t>
            </w:r>
            <w:r>
              <w:rPr>
                <w:spacing w:val="-4"/>
                <w:sz w:val="11"/>
              </w:rPr>
              <w:t xml:space="preserve"> </w:t>
            </w:r>
            <w:r>
              <w:rPr>
                <w:sz w:val="11"/>
              </w:rPr>
              <w:t>State</w:t>
            </w:r>
            <w:r>
              <w:rPr>
                <w:spacing w:val="-4"/>
                <w:sz w:val="11"/>
              </w:rPr>
              <w:t xml:space="preserve"> </w:t>
            </w:r>
            <w:r>
              <w:rPr>
                <w:sz w:val="11"/>
              </w:rPr>
              <w:t>Street</w:t>
            </w:r>
            <w:r>
              <w:rPr>
                <w:spacing w:val="-5"/>
                <w:sz w:val="11"/>
              </w:rPr>
              <w:t xml:space="preserve"> </w:t>
            </w:r>
            <w:r>
              <w:rPr>
                <w:sz w:val="11"/>
              </w:rPr>
              <w:t>-</w:t>
            </w:r>
            <w:r>
              <w:rPr>
                <w:spacing w:val="-3"/>
                <w:sz w:val="11"/>
              </w:rPr>
              <w:t xml:space="preserve"> </w:t>
            </w:r>
            <w:r>
              <w:rPr>
                <w:sz w:val="11"/>
              </w:rPr>
              <w:t>#3</w:t>
            </w:r>
          </w:p>
        </w:tc>
        <w:tc>
          <w:tcPr>
            <w:tcW w:w="704" w:type="dxa"/>
          </w:tcPr>
          <w:p w14:paraId="1CF5AEEC" w14:textId="77777777" w:rsidR="009A16C9" w:rsidRDefault="009A16C9" w:rsidP="00DC5300">
            <w:pPr>
              <w:pStyle w:val="TableParagraph"/>
              <w:spacing w:line="109" w:lineRule="exact"/>
              <w:ind w:left="22"/>
              <w:rPr>
                <w:sz w:val="11"/>
              </w:rPr>
            </w:pPr>
            <w:r>
              <w:rPr>
                <w:sz w:val="11"/>
              </w:rPr>
              <w:t>Augusta</w:t>
            </w:r>
          </w:p>
        </w:tc>
        <w:tc>
          <w:tcPr>
            <w:tcW w:w="562" w:type="dxa"/>
          </w:tcPr>
          <w:p w14:paraId="18445839" w14:textId="77777777" w:rsidR="009A16C9" w:rsidRDefault="009A16C9" w:rsidP="00DC5300">
            <w:pPr>
              <w:pStyle w:val="TableParagraph"/>
              <w:spacing w:line="109" w:lineRule="exact"/>
              <w:ind w:left="21"/>
              <w:rPr>
                <w:sz w:val="11"/>
              </w:rPr>
            </w:pPr>
            <w:r>
              <w:rPr>
                <w:sz w:val="11"/>
              </w:rPr>
              <w:t>ME</w:t>
            </w:r>
          </w:p>
        </w:tc>
        <w:tc>
          <w:tcPr>
            <w:tcW w:w="593" w:type="dxa"/>
          </w:tcPr>
          <w:p w14:paraId="10F936EF" w14:textId="77777777" w:rsidR="009A16C9" w:rsidRDefault="009A16C9" w:rsidP="00DC5300">
            <w:pPr>
              <w:pStyle w:val="TableParagraph"/>
              <w:spacing w:line="109" w:lineRule="exact"/>
              <w:rPr>
                <w:sz w:val="11"/>
              </w:rPr>
            </w:pPr>
            <w:r>
              <w:rPr>
                <w:sz w:val="11"/>
              </w:rPr>
              <w:t>04330</w:t>
            </w:r>
          </w:p>
        </w:tc>
        <w:tc>
          <w:tcPr>
            <w:tcW w:w="663" w:type="dxa"/>
          </w:tcPr>
          <w:p w14:paraId="43BD3974" w14:textId="77777777" w:rsidR="009A16C9" w:rsidRDefault="009A16C9" w:rsidP="00DC5300">
            <w:pPr>
              <w:pStyle w:val="TableParagraph"/>
              <w:rPr>
                <w:sz w:val="6"/>
              </w:rPr>
            </w:pPr>
          </w:p>
        </w:tc>
      </w:tr>
      <w:tr w:rsidR="009A16C9" w14:paraId="2E329B2D" w14:textId="77777777" w:rsidTr="009A16C9">
        <w:trPr>
          <w:cantSplit/>
          <w:trHeight w:val="131"/>
        </w:trPr>
        <w:tc>
          <w:tcPr>
            <w:tcW w:w="2542" w:type="dxa"/>
          </w:tcPr>
          <w:p w14:paraId="5B18248B" w14:textId="77777777" w:rsidR="009A16C9" w:rsidRDefault="009A16C9" w:rsidP="00DC5300">
            <w:pPr>
              <w:pStyle w:val="TableParagraph"/>
              <w:spacing w:line="109" w:lineRule="exact"/>
              <w:ind w:left="23"/>
              <w:rPr>
                <w:sz w:val="11"/>
              </w:rPr>
            </w:pPr>
            <w:r>
              <w:rPr>
                <w:sz w:val="11"/>
              </w:rPr>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2055" w:type="dxa"/>
          </w:tcPr>
          <w:p w14:paraId="483EDDC2" w14:textId="77777777" w:rsidR="009A16C9" w:rsidRDefault="009A16C9" w:rsidP="00DC5300">
            <w:pPr>
              <w:pStyle w:val="TableParagraph"/>
              <w:rPr>
                <w:sz w:val="6"/>
              </w:rPr>
            </w:pPr>
          </w:p>
        </w:tc>
        <w:tc>
          <w:tcPr>
            <w:tcW w:w="1839" w:type="dxa"/>
          </w:tcPr>
          <w:p w14:paraId="2ECE3F95" w14:textId="77777777" w:rsidR="009A16C9" w:rsidRDefault="009A16C9" w:rsidP="00DC5300">
            <w:pPr>
              <w:pStyle w:val="TableParagraph"/>
              <w:spacing w:line="109" w:lineRule="exact"/>
              <w:ind w:left="22"/>
              <w:rPr>
                <w:sz w:val="11"/>
              </w:rPr>
            </w:pPr>
            <w:r>
              <w:rPr>
                <w:sz w:val="11"/>
              </w:rPr>
              <w:t>27</w:t>
            </w:r>
            <w:r>
              <w:rPr>
                <w:spacing w:val="-3"/>
                <w:sz w:val="11"/>
              </w:rPr>
              <w:t xml:space="preserve"> </w:t>
            </w:r>
            <w:r>
              <w:rPr>
                <w:sz w:val="11"/>
              </w:rPr>
              <w:t>Park</w:t>
            </w:r>
            <w:r>
              <w:rPr>
                <w:spacing w:val="-3"/>
                <w:sz w:val="11"/>
              </w:rPr>
              <w:t xml:space="preserve"> </w:t>
            </w:r>
            <w:r>
              <w:rPr>
                <w:sz w:val="11"/>
              </w:rPr>
              <w:t>St</w:t>
            </w:r>
          </w:p>
        </w:tc>
        <w:tc>
          <w:tcPr>
            <w:tcW w:w="704" w:type="dxa"/>
          </w:tcPr>
          <w:p w14:paraId="396A0461" w14:textId="77777777" w:rsidR="009A16C9" w:rsidRDefault="009A16C9" w:rsidP="00DC5300">
            <w:pPr>
              <w:pStyle w:val="TableParagraph"/>
              <w:spacing w:line="109" w:lineRule="exact"/>
              <w:ind w:left="22"/>
              <w:rPr>
                <w:sz w:val="11"/>
              </w:rPr>
            </w:pPr>
            <w:r>
              <w:rPr>
                <w:sz w:val="11"/>
              </w:rPr>
              <w:t>Hyannis</w:t>
            </w:r>
          </w:p>
        </w:tc>
        <w:tc>
          <w:tcPr>
            <w:tcW w:w="562" w:type="dxa"/>
          </w:tcPr>
          <w:p w14:paraId="3336E17E" w14:textId="77777777" w:rsidR="009A16C9" w:rsidRDefault="009A16C9" w:rsidP="00DC5300">
            <w:pPr>
              <w:pStyle w:val="TableParagraph"/>
              <w:spacing w:line="109" w:lineRule="exact"/>
              <w:ind w:left="21"/>
              <w:rPr>
                <w:sz w:val="11"/>
              </w:rPr>
            </w:pPr>
            <w:r>
              <w:rPr>
                <w:sz w:val="11"/>
              </w:rPr>
              <w:t>MA</w:t>
            </w:r>
          </w:p>
        </w:tc>
        <w:tc>
          <w:tcPr>
            <w:tcW w:w="593" w:type="dxa"/>
          </w:tcPr>
          <w:p w14:paraId="5B7579F6" w14:textId="77777777" w:rsidR="009A16C9" w:rsidRDefault="009A16C9" w:rsidP="00DC5300">
            <w:pPr>
              <w:pStyle w:val="TableParagraph"/>
              <w:spacing w:line="109" w:lineRule="exact"/>
              <w:rPr>
                <w:sz w:val="11"/>
              </w:rPr>
            </w:pPr>
            <w:r>
              <w:rPr>
                <w:sz w:val="11"/>
              </w:rPr>
              <w:t>02601</w:t>
            </w:r>
          </w:p>
        </w:tc>
        <w:tc>
          <w:tcPr>
            <w:tcW w:w="663" w:type="dxa"/>
          </w:tcPr>
          <w:p w14:paraId="44D4AE61" w14:textId="77777777" w:rsidR="009A16C9" w:rsidRDefault="009A16C9" w:rsidP="00DC5300">
            <w:pPr>
              <w:pStyle w:val="TableParagraph"/>
              <w:rPr>
                <w:sz w:val="6"/>
              </w:rPr>
            </w:pPr>
          </w:p>
        </w:tc>
      </w:tr>
      <w:tr w:rsidR="009A16C9" w14:paraId="57AFE01F" w14:textId="77777777" w:rsidTr="009A16C9">
        <w:trPr>
          <w:cantSplit/>
          <w:trHeight w:val="131"/>
        </w:trPr>
        <w:tc>
          <w:tcPr>
            <w:tcW w:w="2542" w:type="dxa"/>
          </w:tcPr>
          <w:p w14:paraId="6677E250" w14:textId="77777777" w:rsidR="009A16C9" w:rsidRDefault="009A16C9" w:rsidP="00DC5300">
            <w:pPr>
              <w:pStyle w:val="TableParagraph"/>
              <w:spacing w:line="109" w:lineRule="exact"/>
              <w:ind w:left="23"/>
              <w:rPr>
                <w:sz w:val="11"/>
              </w:rPr>
            </w:pPr>
            <w:r>
              <w:rPr>
                <w:sz w:val="11"/>
              </w:rPr>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2055" w:type="dxa"/>
          </w:tcPr>
          <w:p w14:paraId="20321685" w14:textId="77777777" w:rsidR="009A16C9" w:rsidRDefault="009A16C9" w:rsidP="00DC5300">
            <w:pPr>
              <w:pStyle w:val="TableParagraph"/>
              <w:rPr>
                <w:sz w:val="6"/>
              </w:rPr>
            </w:pPr>
          </w:p>
        </w:tc>
        <w:tc>
          <w:tcPr>
            <w:tcW w:w="1839" w:type="dxa"/>
          </w:tcPr>
          <w:p w14:paraId="3C969EAB" w14:textId="77777777" w:rsidR="009A16C9" w:rsidRDefault="009A16C9" w:rsidP="00DC5300">
            <w:pPr>
              <w:pStyle w:val="TableParagraph"/>
              <w:spacing w:line="109" w:lineRule="exact"/>
              <w:ind w:left="22"/>
              <w:rPr>
                <w:sz w:val="11"/>
              </w:rPr>
            </w:pPr>
            <w:r>
              <w:rPr>
                <w:sz w:val="11"/>
              </w:rPr>
              <w:t>525</w:t>
            </w:r>
            <w:r>
              <w:rPr>
                <w:spacing w:val="-4"/>
                <w:sz w:val="11"/>
              </w:rPr>
              <w:t xml:space="preserve"> </w:t>
            </w:r>
            <w:r>
              <w:rPr>
                <w:sz w:val="11"/>
              </w:rPr>
              <w:t>Pond</w:t>
            </w:r>
            <w:r>
              <w:rPr>
                <w:spacing w:val="-3"/>
                <w:sz w:val="11"/>
              </w:rPr>
              <w:t xml:space="preserve"> </w:t>
            </w:r>
            <w:r>
              <w:rPr>
                <w:sz w:val="11"/>
              </w:rPr>
              <w:t>Drive</w:t>
            </w:r>
          </w:p>
        </w:tc>
        <w:tc>
          <w:tcPr>
            <w:tcW w:w="704" w:type="dxa"/>
          </w:tcPr>
          <w:p w14:paraId="7951E25B" w14:textId="77777777" w:rsidR="009A16C9" w:rsidRDefault="009A16C9" w:rsidP="00DC5300">
            <w:pPr>
              <w:pStyle w:val="TableParagraph"/>
              <w:spacing w:line="109" w:lineRule="exact"/>
              <w:ind w:left="22"/>
              <w:rPr>
                <w:sz w:val="11"/>
              </w:rPr>
            </w:pPr>
            <w:r>
              <w:rPr>
                <w:sz w:val="11"/>
              </w:rPr>
              <w:t>Harwich</w:t>
            </w:r>
          </w:p>
        </w:tc>
        <w:tc>
          <w:tcPr>
            <w:tcW w:w="562" w:type="dxa"/>
          </w:tcPr>
          <w:p w14:paraId="5565ADE6" w14:textId="77777777" w:rsidR="009A16C9" w:rsidRDefault="009A16C9" w:rsidP="00DC5300">
            <w:pPr>
              <w:pStyle w:val="TableParagraph"/>
              <w:spacing w:line="109" w:lineRule="exact"/>
              <w:ind w:left="21"/>
              <w:rPr>
                <w:sz w:val="11"/>
              </w:rPr>
            </w:pPr>
            <w:r>
              <w:rPr>
                <w:sz w:val="11"/>
              </w:rPr>
              <w:t>MA</w:t>
            </w:r>
          </w:p>
        </w:tc>
        <w:tc>
          <w:tcPr>
            <w:tcW w:w="593" w:type="dxa"/>
          </w:tcPr>
          <w:p w14:paraId="38CD3FAD" w14:textId="77777777" w:rsidR="009A16C9" w:rsidRDefault="009A16C9" w:rsidP="00DC5300">
            <w:pPr>
              <w:pStyle w:val="TableParagraph"/>
              <w:spacing w:line="109" w:lineRule="exact"/>
              <w:rPr>
                <w:sz w:val="11"/>
              </w:rPr>
            </w:pPr>
            <w:r>
              <w:rPr>
                <w:sz w:val="11"/>
              </w:rPr>
              <w:t>02645</w:t>
            </w:r>
          </w:p>
        </w:tc>
        <w:tc>
          <w:tcPr>
            <w:tcW w:w="663" w:type="dxa"/>
          </w:tcPr>
          <w:p w14:paraId="351091A3" w14:textId="77777777" w:rsidR="009A16C9" w:rsidRDefault="009A16C9" w:rsidP="00DC5300">
            <w:pPr>
              <w:pStyle w:val="TableParagraph"/>
              <w:rPr>
                <w:sz w:val="6"/>
              </w:rPr>
            </w:pPr>
          </w:p>
        </w:tc>
      </w:tr>
      <w:tr w:rsidR="009A16C9" w14:paraId="43F92AE1" w14:textId="77777777" w:rsidTr="009A16C9">
        <w:trPr>
          <w:cantSplit/>
          <w:trHeight w:val="131"/>
        </w:trPr>
        <w:tc>
          <w:tcPr>
            <w:tcW w:w="2542" w:type="dxa"/>
          </w:tcPr>
          <w:p w14:paraId="1135F129" w14:textId="77777777" w:rsidR="009A16C9" w:rsidRDefault="009A16C9" w:rsidP="00DC5300">
            <w:pPr>
              <w:pStyle w:val="TableParagraph"/>
              <w:spacing w:line="109" w:lineRule="exact"/>
              <w:ind w:left="23"/>
              <w:rPr>
                <w:sz w:val="11"/>
              </w:rPr>
            </w:pPr>
            <w:r>
              <w:rPr>
                <w:sz w:val="11"/>
              </w:rPr>
              <w:lastRenderedPageBreak/>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2055" w:type="dxa"/>
          </w:tcPr>
          <w:p w14:paraId="5D717AF3" w14:textId="77777777" w:rsidR="009A16C9" w:rsidRDefault="009A16C9" w:rsidP="00DC5300">
            <w:pPr>
              <w:pStyle w:val="TableParagraph"/>
              <w:rPr>
                <w:sz w:val="6"/>
              </w:rPr>
            </w:pPr>
          </w:p>
        </w:tc>
        <w:tc>
          <w:tcPr>
            <w:tcW w:w="1839" w:type="dxa"/>
          </w:tcPr>
          <w:p w14:paraId="658699F0" w14:textId="77777777" w:rsidR="009A16C9" w:rsidRDefault="009A16C9" w:rsidP="00DC5300">
            <w:pPr>
              <w:pStyle w:val="TableParagraph"/>
              <w:spacing w:line="109" w:lineRule="exact"/>
              <w:ind w:left="22"/>
              <w:rPr>
                <w:sz w:val="11"/>
              </w:rPr>
            </w:pPr>
            <w:r>
              <w:rPr>
                <w:sz w:val="11"/>
              </w:rPr>
              <w:t>35</w:t>
            </w:r>
            <w:r>
              <w:rPr>
                <w:spacing w:val="-4"/>
                <w:sz w:val="11"/>
              </w:rPr>
              <w:t xml:space="preserve"> </w:t>
            </w:r>
            <w:r>
              <w:rPr>
                <w:sz w:val="11"/>
              </w:rPr>
              <w:t>Wilkens</w:t>
            </w:r>
            <w:r>
              <w:rPr>
                <w:spacing w:val="-3"/>
                <w:sz w:val="11"/>
              </w:rPr>
              <w:t xml:space="preserve"> </w:t>
            </w:r>
            <w:r>
              <w:rPr>
                <w:sz w:val="11"/>
              </w:rPr>
              <w:t>Lane</w:t>
            </w:r>
          </w:p>
        </w:tc>
        <w:tc>
          <w:tcPr>
            <w:tcW w:w="704" w:type="dxa"/>
          </w:tcPr>
          <w:p w14:paraId="77CC67F9" w14:textId="77777777" w:rsidR="009A16C9" w:rsidRDefault="009A16C9" w:rsidP="00DC5300">
            <w:pPr>
              <w:pStyle w:val="TableParagraph"/>
              <w:spacing w:line="109" w:lineRule="exact"/>
              <w:ind w:left="22"/>
              <w:rPr>
                <w:sz w:val="11"/>
              </w:rPr>
            </w:pPr>
            <w:r>
              <w:rPr>
                <w:sz w:val="11"/>
              </w:rPr>
              <w:t>Hyannis</w:t>
            </w:r>
          </w:p>
        </w:tc>
        <w:tc>
          <w:tcPr>
            <w:tcW w:w="562" w:type="dxa"/>
          </w:tcPr>
          <w:p w14:paraId="77BDA8D9" w14:textId="77777777" w:rsidR="009A16C9" w:rsidRDefault="009A16C9" w:rsidP="00DC5300">
            <w:pPr>
              <w:pStyle w:val="TableParagraph"/>
              <w:spacing w:line="109" w:lineRule="exact"/>
              <w:ind w:left="21"/>
              <w:rPr>
                <w:sz w:val="11"/>
              </w:rPr>
            </w:pPr>
            <w:r>
              <w:rPr>
                <w:sz w:val="11"/>
              </w:rPr>
              <w:t>MA</w:t>
            </w:r>
          </w:p>
        </w:tc>
        <w:tc>
          <w:tcPr>
            <w:tcW w:w="593" w:type="dxa"/>
          </w:tcPr>
          <w:p w14:paraId="42039487" w14:textId="77777777" w:rsidR="009A16C9" w:rsidRDefault="009A16C9" w:rsidP="00DC5300">
            <w:pPr>
              <w:pStyle w:val="TableParagraph"/>
              <w:spacing w:line="109" w:lineRule="exact"/>
              <w:ind w:left="21"/>
              <w:rPr>
                <w:sz w:val="11"/>
              </w:rPr>
            </w:pPr>
            <w:r>
              <w:rPr>
                <w:sz w:val="11"/>
              </w:rPr>
              <w:t>02601</w:t>
            </w:r>
          </w:p>
        </w:tc>
        <w:tc>
          <w:tcPr>
            <w:tcW w:w="663" w:type="dxa"/>
          </w:tcPr>
          <w:p w14:paraId="1E65D716" w14:textId="77777777" w:rsidR="009A16C9" w:rsidRDefault="009A16C9" w:rsidP="00DC5300">
            <w:pPr>
              <w:pStyle w:val="TableParagraph"/>
              <w:rPr>
                <w:sz w:val="6"/>
              </w:rPr>
            </w:pPr>
          </w:p>
        </w:tc>
      </w:tr>
      <w:tr w:rsidR="009A16C9" w14:paraId="6F3A3F9D" w14:textId="77777777" w:rsidTr="009A16C9">
        <w:trPr>
          <w:cantSplit/>
          <w:trHeight w:val="131"/>
        </w:trPr>
        <w:tc>
          <w:tcPr>
            <w:tcW w:w="2542" w:type="dxa"/>
          </w:tcPr>
          <w:p w14:paraId="48EEC2F1" w14:textId="77777777" w:rsidR="009A16C9" w:rsidRDefault="009A16C9" w:rsidP="00DC5300">
            <w:pPr>
              <w:pStyle w:val="TableParagraph"/>
              <w:spacing w:line="109" w:lineRule="exact"/>
              <w:ind w:left="23"/>
              <w:rPr>
                <w:sz w:val="11"/>
              </w:rPr>
            </w:pPr>
            <w:r>
              <w:rPr>
                <w:sz w:val="11"/>
              </w:rPr>
              <w:t>Cape</w:t>
            </w:r>
            <w:r>
              <w:rPr>
                <w:spacing w:val="-6"/>
                <w:sz w:val="11"/>
              </w:rPr>
              <w:t xml:space="preserve"> </w:t>
            </w:r>
            <w:r>
              <w:rPr>
                <w:sz w:val="11"/>
              </w:rPr>
              <w:t>Cod</w:t>
            </w:r>
            <w:r>
              <w:rPr>
                <w:spacing w:val="-6"/>
                <w:sz w:val="11"/>
              </w:rPr>
              <w:t xml:space="preserve"> </w:t>
            </w:r>
            <w:r>
              <w:rPr>
                <w:sz w:val="11"/>
              </w:rPr>
              <w:t>Radiation</w:t>
            </w:r>
            <w:r>
              <w:rPr>
                <w:spacing w:val="-5"/>
                <w:sz w:val="11"/>
              </w:rPr>
              <w:t xml:space="preserve"> </w:t>
            </w:r>
            <w:r>
              <w:rPr>
                <w:sz w:val="11"/>
              </w:rPr>
              <w:t>Therapy</w:t>
            </w:r>
            <w:r>
              <w:rPr>
                <w:spacing w:val="-6"/>
                <w:sz w:val="11"/>
              </w:rPr>
              <w:t xml:space="preserve"> </w:t>
            </w:r>
            <w:r>
              <w:rPr>
                <w:sz w:val="11"/>
              </w:rPr>
              <w:t>Services</w:t>
            </w:r>
            <w:r>
              <w:rPr>
                <w:spacing w:val="-4"/>
                <w:sz w:val="11"/>
              </w:rPr>
              <w:t xml:space="preserve"> </w:t>
            </w:r>
            <w:r>
              <w:rPr>
                <w:sz w:val="11"/>
              </w:rPr>
              <w:t>LLC</w:t>
            </w:r>
          </w:p>
        </w:tc>
        <w:tc>
          <w:tcPr>
            <w:tcW w:w="2055" w:type="dxa"/>
          </w:tcPr>
          <w:p w14:paraId="0AB98327" w14:textId="77777777" w:rsidR="009A16C9" w:rsidRDefault="009A16C9" w:rsidP="00DC5300">
            <w:pPr>
              <w:pStyle w:val="TableParagraph"/>
              <w:rPr>
                <w:sz w:val="6"/>
              </w:rPr>
            </w:pPr>
          </w:p>
        </w:tc>
        <w:tc>
          <w:tcPr>
            <w:tcW w:w="1839" w:type="dxa"/>
          </w:tcPr>
          <w:p w14:paraId="09E91C5A" w14:textId="77777777" w:rsidR="009A16C9" w:rsidRDefault="009A16C9" w:rsidP="00DC5300">
            <w:pPr>
              <w:pStyle w:val="TableParagraph"/>
              <w:spacing w:line="109" w:lineRule="exact"/>
              <w:ind w:left="22"/>
              <w:rPr>
                <w:sz w:val="11"/>
              </w:rPr>
            </w:pPr>
            <w:r>
              <w:rPr>
                <w:sz w:val="11"/>
              </w:rPr>
              <w:t>1</w:t>
            </w:r>
            <w:r>
              <w:rPr>
                <w:spacing w:val="-4"/>
                <w:sz w:val="11"/>
              </w:rPr>
              <w:t xml:space="preserve"> </w:t>
            </w:r>
            <w:r>
              <w:rPr>
                <w:sz w:val="11"/>
              </w:rPr>
              <w:t>Ter</w:t>
            </w:r>
            <w:r>
              <w:rPr>
                <w:spacing w:val="-4"/>
                <w:sz w:val="11"/>
              </w:rPr>
              <w:t xml:space="preserve"> </w:t>
            </w:r>
            <w:r>
              <w:rPr>
                <w:sz w:val="11"/>
              </w:rPr>
              <w:t>Heun</w:t>
            </w:r>
            <w:r>
              <w:rPr>
                <w:spacing w:val="-4"/>
                <w:sz w:val="11"/>
              </w:rPr>
              <w:t xml:space="preserve"> </w:t>
            </w:r>
            <w:r>
              <w:rPr>
                <w:sz w:val="11"/>
              </w:rPr>
              <w:t>Drive,</w:t>
            </w:r>
            <w:r>
              <w:rPr>
                <w:spacing w:val="-4"/>
                <w:sz w:val="11"/>
              </w:rPr>
              <w:t xml:space="preserve"> </w:t>
            </w:r>
            <w:r>
              <w:rPr>
                <w:sz w:val="11"/>
              </w:rPr>
              <w:t>1st</w:t>
            </w:r>
            <w:r>
              <w:rPr>
                <w:spacing w:val="-5"/>
                <w:sz w:val="11"/>
              </w:rPr>
              <w:t xml:space="preserve"> </w:t>
            </w:r>
            <w:r>
              <w:rPr>
                <w:sz w:val="11"/>
              </w:rPr>
              <w:t>floor</w:t>
            </w:r>
          </w:p>
        </w:tc>
        <w:tc>
          <w:tcPr>
            <w:tcW w:w="704" w:type="dxa"/>
          </w:tcPr>
          <w:p w14:paraId="4EF1707A" w14:textId="77777777" w:rsidR="009A16C9" w:rsidRDefault="009A16C9" w:rsidP="00DC5300">
            <w:pPr>
              <w:pStyle w:val="TableParagraph"/>
              <w:spacing w:line="109" w:lineRule="exact"/>
              <w:ind w:left="22"/>
              <w:rPr>
                <w:sz w:val="11"/>
              </w:rPr>
            </w:pPr>
            <w:r>
              <w:rPr>
                <w:sz w:val="11"/>
              </w:rPr>
              <w:t>Falmouth</w:t>
            </w:r>
          </w:p>
        </w:tc>
        <w:tc>
          <w:tcPr>
            <w:tcW w:w="562" w:type="dxa"/>
          </w:tcPr>
          <w:p w14:paraId="1F74D29C" w14:textId="77777777" w:rsidR="009A16C9" w:rsidRDefault="009A16C9" w:rsidP="00DC5300">
            <w:pPr>
              <w:pStyle w:val="TableParagraph"/>
              <w:spacing w:line="109" w:lineRule="exact"/>
              <w:ind w:left="21"/>
              <w:rPr>
                <w:sz w:val="11"/>
              </w:rPr>
            </w:pPr>
            <w:r>
              <w:rPr>
                <w:sz w:val="11"/>
              </w:rPr>
              <w:t>MA</w:t>
            </w:r>
          </w:p>
        </w:tc>
        <w:tc>
          <w:tcPr>
            <w:tcW w:w="593" w:type="dxa"/>
          </w:tcPr>
          <w:p w14:paraId="5FC07FCA" w14:textId="77777777" w:rsidR="009A16C9" w:rsidRDefault="009A16C9" w:rsidP="00DC5300">
            <w:pPr>
              <w:pStyle w:val="TableParagraph"/>
              <w:spacing w:line="109" w:lineRule="exact"/>
              <w:ind w:left="21"/>
              <w:rPr>
                <w:sz w:val="11"/>
              </w:rPr>
            </w:pPr>
            <w:r>
              <w:rPr>
                <w:sz w:val="11"/>
              </w:rPr>
              <w:t>02540</w:t>
            </w:r>
          </w:p>
        </w:tc>
        <w:tc>
          <w:tcPr>
            <w:tcW w:w="663" w:type="dxa"/>
          </w:tcPr>
          <w:p w14:paraId="76F34F68" w14:textId="77777777" w:rsidR="009A16C9" w:rsidRDefault="009A16C9" w:rsidP="00DC5300">
            <w:pPr>
              <w:pStyle w:val="TableParagraph"/>
              <w:rPr>
                <w:sz w:val="6"/>
              </w:rPr>
            </w:pPr>
          </w:p>
        </w:tc>
      </w:tr>
      <w:tr w:rsidR="009A16C9" w:rsidRPr="00E63B81" w14:paraId="1EBE100E" w14:textId="77777777" w:rsidTr="009A16C9">
        <w:trPr>
          <w:cantSplit/>
          <w:trHeight w:val="131"/>
        </w:trPr>
        <w:tc>
          <w:tcPr>
            <w:tcW w:w="2542" w:type="dxa"/>
          </w:tcPr>
          <w:p w14:paraId="28A76D89" w14:textId="77777777" w:rsidR="009A16C9" w:rsidRDefault="009A16C9" w:rsidP="00DC5300">
            <w:pPr>
              <w:pStyle w:val="TableParagraph"/>
              <w:spacing w:line="109" w:lineRule="exact"/>
              <w:ind w:left="23"/>
              <w:rPr>
                <w:sz w:val="11"/>
              </w:rPr>
            </w:pPr>
            <w:r>
              <w:rPr>
                <w:sz w:val="11"/>
              </w:rPr>
              <w:t>Chelmsford Surgery Center LLC</w:t>
            </w:r>
          </w:p>
        </w:tc>
        <w:tc>
          <w:tcPr>
            <w:tcW w:w="2055" w:type="dxa"/>
          </w:tcPr>
          <w:p w14:paraId="3A21F238" w14:textId="77777777" w:rsidR="009A16C9" w:rsidRPr="00E63B81" w:rsidRDefault="009A16C9" w:rsidP="00DC5300">
            <w:pPr>
              <w:pStyle w:val="TableParagraph"/>
              <w:rPr>
                <w:sz w:val="11"/>
              </w:rPr>
            </w:pPr>
            <w:r w:rsidRPr="00E63B81">
              <w:rPr>
                <w:sz w:val="11"/>
              </w:rPr>
              <w:t>The Surgery Center of the Merrimack Valley</w:t>
            </w:r>
          </w:p>
        </w:tc>
        <w:tc>
          <w:tcPr>
            <w:tcW w:w="1839" w:type="dxa"/>
          </w:tcPr>
          <w:p w14:paraId="435612D4" w14:textId="77777777" w:rsidR="009A16C9" w:rsidRDefault="009A16C9" w:rsidP="00DC5300">
            <w:pPr>
              <w:pStyle w:val="TableParagraph"/>
              <w:spacing w:line="109" w:lineRule="exact"/>
              <w:ind w:left="22"/>
              <w:rPr>
                <w:sz w:val="11"/>
              </w:rPr>
            </w:pPr>
            <w:r w:rsidRPr="00E63B81">
              <w:rPr>
                <w:sz w:val="11"/>
              </w:rPr>
              <w:t>10 Research Pl, Suite 10</w:t>
            </w:r>
          </w:p>
        </w:tc>
        <w:tc>
          <w:tcPr>
            <w:tcW w:w="704" w:type="dxa"/>
          </w:tcPr>
          <w:p w14:paraId="581D299A" w14:textId="77777777" w:rsidR="009A16C9" w:rsidRDefault="009A16C9" w:rsidP="00DC5300">
            <w:pPr>
              <w:pStyle w:val="TableParagraph"/>
              <w:spacing w:line="109" w:lineRule="exact"/>
              <w:ind w:left="22"/>
              <w:rPr>
                <w:sz w:val="11"/>
              </w:rPr>
            </w:pPr>
            <w:r>
              <w:rPr>
                <w:sz w:val="11"/>
              </w:rPr>
              <w:t>N Chelmsford</w:t>
            </w:r>
          </w:p>
        </w:tc>
        <w:tc>
          <w:tcPr>
            <w:tcW w:w="562" w:type="dxa"/>
          </w:tcPr>
          <w:p w14:paraId="71D1E9EF" w14:textId="77777777" w:rsidR="009A16C9" w:rsidRDefault="009A16C9" w:rsidP="00DC5300">
            <w:pPr>
              <w:pStyle w:val="TableParagraph"/>
              <w:spacing w:line="109" w:lineRule="exact"/>
              <w:ind w:left="21"/>
              <w:rPr>
                <w:sz w:val="11"/>
              </w:rPr>
            </w:pPr>
            <w:r>
              <w:rPr>
                <w:sz w:val="11"/>
              </w:rPr>
              <w:t>MA</w:t>
            </w:r>
          </w:p>
        </w:tc>
        <w:tc>
          <w:tcPr>
            <w:tcW w:w="593" w:type="dxa"/>
          </w:tcPr>
          <w:p w14:paraId="1D0872BB" w14:textId="77777777" w:rsidR="009A16C9" w:rsidRDefault="009A16C9" w:rsidP="00DC5300">
            <w:pPr>
              <w:pStyle w:val="TableParagraph"/>
              <w:spacing w:line="109" w:lineRule="exact"/>
              <w:ind w:left="21"/>
              <w:rPr>
                <w:sz w:val="11"/>
              </w:rPr>
            </w:pPr>
            <w:r>
              <w:rPr>
                <w:sz w:val="11"/>
              </w:rPr>
              <w:t>01863</w:t>
            </w:r>
          </w:p>
        </w:tc>
        <w:tc>
          <w:tcPr>
            <w:tcW w:w="663" w:type="dxa"/>
          </w:tcPr>
          <w:p w14:paraId="682641FA" w14:textId="77777777" w:rsidR="009A16C9" w:rsidRPr="00E63B81" w:rsidRDefault="009A16C9" w:rsidP="00DC5300">
            <w:pPr>
              <w:pStyle w:val="TableParagraph"/>
              <w:rPr>
                <w:sz w:val="11"/>
              </w:rPr>
            </w:pPr>
            <w:r w:rsidRPr="00E63B81">
              <w:rPr>
                <w:sz w:val="11"/>
              </w:rPr>
              <w:t>S300817670</w:t>
            </w:r>
          </w:p>
        </w:tc>
      </w:tr>
    </w:tbl>
    <w:p w14:paraId="6159018C" w14:textId="7FFC0418" w:rsidR="006D4A1F" w:rsidRDefault="006D4A1F" w:rsidP="00CF37AD">
      <w:pPr>
        <w:tabs>
          <w:tab w:val="left" w:pos="3414"/>
        </w:tabs>
        <w:spacing w:line="398" w:lineRule="auto"/>
        <w:rPr>
          <w:rFonts w:ascii="Arial"/>
          <w:sz w:val="39"/>
        </w:rPr>
      </w:pPr>
    </w:p>
    <w:p w14:paraId="200413E4" w14:textId="77777777" w:rsidR="00C92712" w:rsidRDefault="00CF37AD" w:rsidP="00CF37AD">
      <w:pPr>
        <w:tabs>
          <w:tab w:val="left" w:pos="3414"/>
        </w:tabs>
        <w:rPr>
          <w:rFonts w:ascii="Arial"/>
          <w:sz w:val="39"/>
        </w:rPr>
        <w:sectPr w:rsidR="00C92712" w:rsidSect="00EF0D4C">
          <w:footerReference w:type="default" r:id="rId20"/>
          <w:pgSz w:w="11920" w:h="16840"/>
          <w:pgMar w:top="1920" w:right="1530" w:bottom="280" w:left="720" w:header="720" w:footer="720" w:gutter="0"/>
          <w:pgNumType w:start="1"/>
          <w:cols w:space="720"/>
          <w:docGrid w:linePitch="299"/>
        </w:sectPr>
      </w:pPr>
      <w:r>
        <w:rPr>
          <w:rFonts w:ascii="Arial"/>
          <w:sz w:val="39"/>
        </w:rPr>
        <w:tab/>
      </w:r>
    </w:p>
    <w:p w14:paraId="26AB4428" w14:textId="77777777" w:rsidR="006558AE" w:rsidRDefault="006558AE" w:rsidP="006558AE">
      <w:r>
        <w:lastRenderedPageBreak/>
        <w:t>Affiliated Parties Supplement: Peter Ferrari</w:t>
      </w:r>
    </w:p>
    <w:p w14:paraId="63EED193" w14:textId="77777777" w:rsidR="00CF37AD" w:rsidRDefault="00CF37AD" w:rsidP="00CF37AD">
      <w:pPr>
        <w:tabs>
          <w:tab w:val="left" w:pos="3414"/>
        </w:tabs>
        <w:rPr>
          <w:rFonts w:ascii="Arial"/>
          <w:sz w:val="39"/>
        </w:rPr>
      </w:pPr>
    </w:p>
    <w:tbl>
      <w:tblPr>
        <w:tblpPr w:leftFromText="180" w:rightFromText="180" w:horzAnchor="margin" w:tblpY="6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2"/>
        <w:gridCol w:w="2179"/>
        <w:gridCol w:w="1951"/>
        <w:gridCol w:w="1274"/>
        <w:gridCol w:w="595"/>
        <w:gridCol w:w="629"/>
        <w:gridCol w:w="538"/>
        <w:gridCol w:w="680"/>
        <w:gridCol w:w="704"/>
      </w:tblGrid>
      <w:tr w:rsidR="00EB0C18" w14:paraId="4A7C633B" w14:textId="77777777" w:rsidTr="00DC67CF">
        <w:trPr>
          <w:cantSplit/>
          <w:trHeight w:val="292"/>
          <w:tblHeader/>
        </w:trPr>
        <w:tc>
          <w:tcPr>
            <w:tcW w:w="3252" w:type="dxa"/>
          </w:tcPr>
          <w:p w14:paraId="7B1646FD" w14:textId="77777777" w:rsidR="00EB0C18" w:rsidRDefault="00EB0C18" w:rsidP="00DC5300">
            <w:pPr>
              <w:pStyle w:val="TableParagraph"/>
              <w:rPr>
                <w:b/>
                <w:sz w:val="11"/>
              </w:rPr>
            </w:pPr>
            <w:r>
              <w:rPr>
                <w:b/>
                <w:w w:val="105"/>
                <w:sz w:val="11"/>
              </w:rPr>
              <w:t>Legal Name</w:t>
            </w:r>
          </w:p>
        </w:tc>
        <w:tc>
          <w:tcPr>
            <w:tcW w:w="2179" w:type="dxa"/>
          </w:tcPr>
          <w:p w14:paraId="20AE473F" w14:textId="77777777" w:rsidR="00EB0C18" w:rsidRDefault="00EB0C18" w:rsidP="00DC5300">
            <w:pPr>
              <w:pStyle w:val="TableParagraph"/>
              <w:rPr>
                <w:b/>
                <w:sz w:val="11"/>
              </w:rPr>
            </w:pPr>
            <w:r>
              <w:rPr>
                <w:b/>
                <w:w w:val="105"/>
                <w:sz w:val="11"/>
              </w:rPr>
              <w:t>DBA</w:t>
            </w:r>
          </w:p>
        </w:tc>
        <w:tc>
          <w:tcPr>
            <w:tcW w:w="1951" w:type="dxa"/>
          </w:tcPr>
          <w:p w14:paraId="58F00371" w14:textId="77777777" w:rsidR="00EB0C18" w:rsidRDefault="00EB0C18" w:rsidP="00DC5300">
            <w:pPr>
              <w:pStyle w:val="TableParagraph"/>
              <w:rPr>
                <w:b/>
                <w:sz w:val="11"/>
              </w:rPr>
            </w:pPr>
            <w:r>
              <w:rPr>
                <w:b/>
                <w:w w:val="105"/>
                <w:sz w:val="11"/>
              </w:rPr>
              <w:t>Service Location Address</w:t>
            </w:r>
          </w:p>
        </w:tc>
        <w:tc>
          <w:tcPr>
            <w:tcW w:w="1274" w:type="dxa"/>
          </w:tcPr>
          <w:p w14:paraId="0AC0F1CD" w14:textId="77777777" w:rsidR="00EB0C18" w:rsidRDefault="00EB0C18" w:rsidP="00DC5300">
            <w:pPr>
              <w:pStyle w:val="TableParagraph"/>
              <w:ind w:left="24"/>
              <w:rPr>
                <w:b/>
                <w:sz w:val="11"/>
              </w:rPr>
            </w:pPr>
            <w:r>
              <w:rPr>
                <w:b/>
                <w:w w:val="105"/>
                <w:sz w:val="11"/>
              </w:rPr>
              <w:t>City/Town</w:t>
            </w:r>
          </w:p>
        </w:tc>
        <w:tc>
          <w:tcPr>
            <w:tcW w:w="595" w:type="dxa"/>
          </w:tcPr>
          <w:p w14:paraId="27090098" w14:textId="77777777" w:rsidR="00EB0C18" w:rsidRDefault="00EB0C18" w:rsidP="00DC5300">
            <w:pPr>
              <w:pStyle w:val="TableParagraph"/>
              <w:ind w:left="24"/>
              <w:rPr>
                <w:b/>
                <w:sz w:val="11"/>
              </w:rPr>
            </w:pPr>
            <w:r>
              <w:rPr>
                <w:b/>
                <w:w w:val="105"/>
                <w:sz w:val="11"/>
              </w:rPr>
              <w:t>State</w:t>
            </w:r>
          </w:p>
        </w:tc>
        <w:tc>
          <w:tcPr>
            <w:tcW w:w="629" w:type="dxa"/>
          </w:tcPr>
          <w:p w14:paraId="1F6886C3" w14:textId="77777777" w:rsidR="00EB0C18" w:rsidRDefault="00EB0C18" w:rsidP="00DC5300">
            <w:pPr>
              <w:pStyle w:val="TableParagraph"/>
              <w:ind w:left="24"/>
              <w:rPr>
                <w:b/>
                <w:sz w:val="11"/>
              </w:rPr>
            </w:pPr>
            <w:r>
              <w:rPr>
                <w:b/>
                <w:w w:val="105"/>
                <w:sz w:val="11"/>
              </w:rPr>
              <w:t>Zip</w:t>
            </w:r>
          </w:p>
        </w:tc>
        <w:tc>
          <w:tcPr>
            <w:tcW w:w="538" w:type="dxa"/>
          </w:tcPr>
          <w:p w14:paraId="08069B85" w14:textId="77777777" w:rsidR="00EB0C18" w:rsidRDefault="00EB0C18" w:rsidP="00DC5300">
            <w:pPr>
              <w:pStyle w:val="TableParagraph"/>
              <w:ind w:left="24"/>
              <w:rPr>
                <w:b/>
                <w:sz w:val="11"/>
              </w:rPr>
            </w:pPr>
            <w:r>
              <w:rPr>
                <w:b/>
                <w:w w:val="105"/>
                <w:sz w:val="11"/>
              </w:rPr>
              <w:t>State</w:t>
            </w:r>
          </w:p>
        </w:tc>
        <w:tc>
          <w:tcPr>
            <w:tcW w:w="680" w:type="dxa"/>
          </w:tcPr>
          <w:p w14:paraId="0088E508" w14:textId="77777777" w:rsidR="00EB0C18" w:rsidRDefault="00EB0C18" w:rsidP="00DC5300">
            <w:pPr>
              <w:pStyle w:val="TableParagraph"/>
              <w:ind w:left="24"/>
              <w:rPr>
                <w:b/>
                <w:sz w:val="11"/>
              </w:rPr>
            </w:pPr>
            <w:r>
              <w:rPr>
                <w:b/>
                <w:w w:val="105"/>
                <w:sz w:val="11"/>
              </w:rPr>
              <w:t>Zip</w:t>
            </w:r>
          </w:p>
        </w:tc>
        <w:tc>
          <w:tcPr>
            <w:tcW w:w="704" w:type="dxa"/>
          </w:tcPr>
          <w:p w14:paraId="1EC721B9" w14:textId="77777777" w:rsidR="00EB0C18" w:rsidRDefault="00EB0C18" w:rsidP="00DC5300">
            <w:pPr>
              <w:pStyle w:val="TableParagraph"/>
              <w:rPr>
                <w:b/>
                <w:sz w:val="11"/>
              </w:rPr>
            </w:pPr>
            <w:r>
              <w:rPr>
                <w:b/>
                <w:w w:val="105"/>
                <w:sz w:val="11"/>
              </w:rPr>
              <w:t>Medicare</w:t>
            </w:r>
          </w:p>
          <w:p w14:paraId="58658A6D" w14:textId="77777777" w:rsidR="00EB0C18" w:rsidRDefault="00EB0C18" w:rsidP="00DC5300">
            <w:pPr>
              <w:pStyle w:val="TableParagraph"/>
              <w:spacing w:before="17" w:line="111" w:lineRule="exact"/>
              <w:rPr>
                <w:b/>
                <w:sz w:val="11"/>
              </w:rPr>
            </w:pPr>
            <w:r>
              <w:rPr>
                <w:b/>
                <w:w w:val="105"/>
                <w:sz w:val="11"/>
              </w:rPr>
              <w:t>PTAN</w:t>
            </w:r>
          </w:p>
        </w:tc>
      </w:tr>
      <w:tr w:rsidR="00EB0C18" w14:paraId="057EFAF9" w14:textId="77777777" w:rsidTr="00DC67CF">
        <w:trPr>
          <w:cantSplit/>
          <w:trHeight w:val="429"/>
        </w:trPr>
        <w:tc>
          <w:tcPr>
            <w:tcW w:w="3252" w:type="dxa"/>
          </w:tcPr>
          <w:p w14:paraId="20F7B8AF" w14:textId="77777777" w:rsidR="00EB0C18" w:rsidRDefault="00EB0C18" w:rsidP="00DC5300">
            <w:pPr>
              <w:pStyle w:val="TableParagraph"/>
              <w:rPr>
                <w:sz w:val="11"/>
              </w:rPr>
            </w:pPr>
            <w:r>
              <w:rPr>
                <w:w w:val="105"/>
                <w:sz w:val="11"/>
              </w:rPr>
              <w:t>South Shore MRI Limited Partnership</w:t>
            </w:r>
          </w:p>
        </w:tc>
        <w:tc>
          <w:tcPr>
            <w:tcW w:w="2179" w:type="dxa"/>
          </w:tcPr>
          <w:p w14:paraId="5A74DAC7" w14:textId="77777777" w:rsidR="00EB0C18" w:rsidRDefault="00EB0C18" w:rsidP="00DC5300">
            <w:pPr>
              <w:pStyle w:val="TableParagraph"/>
              <w:rPr>
                <w:sz w:val="11"/>
              </w:rPr>
            </w:pPr>
            <w:r>
              <w:rPr>
                <w:w w:val="105"/>
                <w:sz w:val="11"/>
              </w:rPr>
              <w:t>Shields MRI Weymouth</w:t>
            </w:r>
          </w:p>
        </w:tc>
        <w:tc>
          <w:tcPr>
            <w:tcW w:w="1951" w:type="dxa"/>
          </w:tcPr>
          <w:p w14:paraId="4FF9EFE4" w14:textId="77777777" w:rsidR="00EB0C18" w:rsidRDefault="00EB0C18" w:rsidP="00DC5300">
            <w:pPr>
              <w:pStyle w:val="TableParagraph"/>
              <w:rPr>
                <w:sz w:val="11"/>
              </w:rPr>
            </w:pPr>
            <w:r>
              <w:rPr>
                <w:w w:val="105"/>
                <w:sz w:val="11"/>
              </w:rPr>
              <w:t>26 Rockway Ave</w:t>
            </w:r>
          </w:p>
        </w:tc>
        <w:tc>
          <w:tcPr>
            <w:tcW w:w="1274" w:type="dxa"/>
          </w:tcPr>
          <w:p w14:paraId="4274D160" w14:textId="77777777" w:rsidR="00EB0C18" w:rsidRDefault="00EB0C18" w:rsidP="00DC5300">
            <w:pPr>
              <w:pStyle w:val="TableParagraph"/>
              <w:ind w:left="24"/>
              <w:rPr>
                <w:sz w:val="11"/>
              </w:rPr>
            </w:pPr>
            <w:r>
              <w:rPr>
                <w:w w:val="105"/>
                <w:sz w:val="11"/>
              </w:rPr>
              <w:t>Weymouth</w:t>
            </w:r>
          </w:p>
        </w:tc>
        <w:tc>
          <w:tcPr>
            <w:tcW w:w="595" w:type="dxa"/>
          </w:tcPr>
          <w:p w14:paraId="169117A9" w14:textId="77777777" w:rsidR="00EB0C18" w:rsidRDefault="00EB0C18" w:rsidP="00DC5300">
            <w:pPr>
              <w:pStyle w:val="TableParagraph"/>
              <w:ind w:left="24"/>
              <w:rPr>
                <w:sz w:val="11"/>
              </w:rPr>
            </w:pPr>
            <w:r>
              <w:rPr>
                <w:w w:val="105"/>
                <w:sz w:val="11"/>
              </w:rPr>
              <w:t>MA</w:t>
            </w:r>
          </w:p>
        </w:tc>
        <w:tc>
          <w:tcPr>
            <w:tcW w:w="629" w:type="dxa"/>
          </w:tcPr>
          <w:p w14:paraId="57456252" w14:textId="77777777" w:rsidR="00EB0C18" w:rsidRDefault="00EB0C18" w:rsidP="00DC5300">
            <w:pPr>
              <w:pStyle w:val="TableParagraph"/>
              <w:ind w:right="37"/>
              <w:jc w:val="right"/>
              <w:rPr>
                <w:sz w:val="11"/>
              </w:rPr>
            </w:pPr>
            <w:r>
              <w:rPr>
                <w:sz w:val="11"/>
              </w:rPr>
              <w:t>02188-3906</w:t>
            </w:r>
          </w:p>
        </w:tc>
        <w:tc>
          <w:tcPr>
            <w:tcW w:w="538" w:type="dxa"/>
          </w:tcPr>
          <w:p w14:paraId="1BD9B8E9" w14:textId="77777777" w:rsidR="00EB0C18" w:rsidRDefault="00EB0C18" w:rsidP="00DC5300">
            <w:pPr>
              <w:pStyle w:val="TableParagraph"/>
              <w:ind w:left="24"/>
              <w:rPr>
                <w:sz w:val="11"/>
              </w:rPr>
            </w:pPr>
            <w:r>
              <w:rPr>
                <w:w w:val="105"/>
                <w:sz w:val="11"/>
              </w:rPr>
              <w:t>MA</w:t>
            </w:r>
          </w:p>
        </w:tc>
        <w:tc>
          <w:tcPr>
            <w:tcW w:w="680" w:type="dxa"/>
          </w:tcPr>
          <w:p w14:paraId="0A978350" w14:textId="77777777" w:rsidR="00EB0C18" w:rsidRDefault="00EB0C18" w:rsidP="00DC5300">
            <w:pPr>
              <w:pStyle w:val="TableParagraph"/>
              <w:ind w:left="24"/>
              <w:rPr>
                <w:sz w:val="11"/>
              </w:rPr>
            </w:pPr>
            <w:r>
              <w:rPr>
                <w:w w:val="105"/>
                <w:sz w:val="11"/>
              </w:rPr>
              <w:t>02284-7924</w:t>
            </w:r>
          </w:p>
        </w:tc>
        <w:tc>
          <w:tcPr>
            <w:tcW w:w="704" w:type="dxa"/>
          </w:tcPr>
          <w:p w14:paraId="71953E2B" w14:textId="77777777" w:rsidR="00EB0C18" w:rsidRDefault="00EB0C18" w:rsidP="00DC5300">
            <w:pPr>
              <w:pStyle w:val="TableParagraph"/>
              <w:rPr>
                <w:sz w:val="11"/>
              </w:rPr>
            </w:pPr>
            <w:r>
              <w:rPr>
                <w:w w:val="105"/>
                <w:sz w:val="11"/>
              </w:rPr>
              <w:t>327033</w:t>
            </w:r>
          </w:p>
        </w:tc>
      </w:tr>
      <w:tr w:rsidR="00EB0C18" w14:paraId="01E44B8A" w14:textId="77777777" w:rsidTr="00DC67CF">
        <w:trPr>
          <w:cantSplit/>
          <w:trHeight w:val="292"/>
        </w:trPr>
        <w:tc>
          <w:tcPr>
            <w:tcW w:w="3252" w:type="dxa"/>
          </w:tcPr>
          <w:p w14:paraId="736EE5F7" w14:textId="77777777" w:rsidR="00EB0C18" w:rsidRDefault="00EB0C18" w:rsidP="00DC5300">
            <w:pPr>
              <w:pStyle w:val="TableParagraph"/>
              <w:rPr>
                <w:sz w:val="11"/>
              </w:rPr>
            </w:pPr>
            <w:r>
              <w:rPr>
                <w:w w:val="105"/>
                <w:sz w:val="11"/>
              </w:rPr>
              <w:t>Shields MRI &amp; Imaging Center of Cape Cod LLC</w:t>
            </w:r>
          </w:p>
        </w:tc>
        <w:tc>
          <w:tcPr>
            <w:tcW w:w="2179" w:type="dxa"/>
          </w:tcPr>
          <w:p w14:paraId="007927D3" w14:textId="77777777" w:rsidR="00EB0C18" w:rsidRDefault="00EB0C18" w:rsidP="00DC5300">
            <w:pPr>
              <w:pStyle w:val="TableParagraph"/>
              <w:rPr>
                <w:sz w:val="11"/>
              </w:rPr>
            </w:pPr>
            <w:r>
              <w:rPr>
                <w:w w:val="105"/>
                <w:sz w:val="11"/>
              </w:rPr>
              <w:t>Shields MRI &amp; Imaging Center of Cape Cod</w:t>
            </w:r>
          </w:p>
        </w:tc>
        <w:tc>
          <w:tcPr>
            <w:tcW w:w="1951" w:type="dxa"/>
          </w:tcPr>
          <w:p w14:paraId="42F97D21" w14:textId="77777777" w:rsidR="00EB0C18" w:rsidRDefault="00EB0C18" w:rsidP="00DC5300">
            <w:pPr>
              <w:pStyle w:val="TableParagraph"/>
              <w:rPr>
                <w:sz w:val="11"/>
              </w:rPr>
            </w:pPr>
            <w:r>
              <w:rPr>
                <w:w w:val="105"/>
                <w:sz w:val="11"/>
              </w:rPr>
              <w:t xml:space="preserve">2 </w:t>
            </w:r>
            <w:proofErr w:type="spellStart"/>
            <w:r>
              <w:rPr>
                <w:w w:val="105"/>
                <w:sz w:val="11"/>
              </w:rPr>
              <w:t>Iyanough</w:t>
            </w:r>
            <w:proofErr w:type="spellEnd"/>
            <w:r>
              <w:rPr>
                <w:w w:val="105"/>
                <w:sz w:val="11"/>
              </w:rPr>
              <w:t xml:space="preserve"> Rd - Rt 28</w:t>
            </w:r>
          </w:p>
        </w:tc>
        <w:tc>
          <w:tcPr>
            <w:tcW w:w="1274" w:type="dxa"/>
          </w:tcPr>
          <w:p w14:paraId="78422CA8" w14:textId="77777777" w:rsidR="00EB0C18" w:rsidRDefault="00EB0C18" w:rsidP="00DC5300">
            <w:pPr>
              <w:pStyle w:val="TableParagraph"/>
              <w:ind w:left="24"/>
              <w:rPr>
                <w:sz w:val="11"/>
              </w:rPr>
            </w:pPr>
            <w:r>
              <w:rPr>
                <w:w w:val="105"/>
                <w:sz w:val="11"/>
              </w:rPr>
              <w:t>W Yarmouth</w:t>
            </w:r>
          </w:p>
        </w:tc>
        <w:tc>
          <w:tcPr>
            <w:tcW w:w="595" w:type="dxa"/>
          </w:tcPr>
          <w:p w14:paraId="1DB83440" w14:textId="77777777" w:rsidR="00EB0C18" w:rsidRDefault="00EB0C18" w:rsidP="00DC5300">
            <w:pPr>
              <w:pStyle w:val="TableParagraph"/>
              <w:ind w:left="24"/>
              <w:rPr>
                <w:sz w:val="11"/>
              </w:rPr>
            </w:pPr>
            <w:r>
              <w:rPr>
                <w:w w:val="105"/>
                <w:sz w:val="11"/>
              </w:rPr>
              <w:t>MA</w:t>
            </w:r>
          </w:p>
        </w:tc>
        <w:tc>
          <w:tcPr>
            <w:tcW w:w="629" w:type="dxa"/>
          </w:tcPr>
          <w:p w14:paraId="3EB9419C" w14:textId="77777777" w:rsidR="00EB0C18" w:rsidRDefault="00EB0C18" w:rsidP="00DC5300">
            <w:pPr>
              <w:pStyle w:val="TableParagraph"/>
              <w:ind w:right="37"/>
              <w:jc w:val="right"/>
              <w:rPr>
                <w:sz w:val="11"/>
              </w:rPr>
            </w:pPr>
            <w:r>
              <w:rPr>
                <w:sz w:val="11"/>
              </w:rPr>
              <w:t>02673-8135</w:t>
            </w:r>
          </w:p>
        </w:tc>
        <w:tc>
          <w:tcPr>
            <w:tcW w:w="538" w:type="dxa"/>
          </w:tcPr>
          <w:p w14:paraId="6416C6A6" w14:textId="77777777" w:rsidR="00EB0C18" w:rsidRDefault="00EB0C18" w:rsidP="00DC5300">
            <w:pPr>
              <w:pStyle w:val="TableParagraph"/>
              <w:ind w:left="24"/>
              <w:rPr>
                <w:sz w:val="11"/>
              </w:rPr>
            </w:pPr>
            <w:r>
              <w:rPr>
                <w:w w:val="105"/>
                <w:sz w:val="11"/>
              </w:rPr>
              <w:t>MA</w:t>
            </w:r>
          </w:p>
        </w:tc>
        <w:tc>
          <w:tcPr>
            <w:tcW w:w="680" w:type="dxa"/>
          </w:tcPr>
          <w:p w14:paraId="58CFCB5C" w14:textId="77777777" w:rsidR="00EB0C18" w:rsidRDefault="00EB0C18" w:rsidP="00DC5300">
            <w:pPr>
              <w:pStyle w:val="TableParagraph"/>
              <w:ind w:left="24"/>
              <w:rPr>
                <w:sz w:val="11"/>
              </w:rPr>
            </w:pPr>
            <w:r>
              <w:rPr>
                <w:w w:val="105"/>
                <w:sz w:val="11"/>
              </w:rPr>
              <w:t>02284-7922</w:t>
            </w:r>
          </w:p>
        </w:tc>
        <w:tc>
          <w:tcPr>
            <w:tcW w:w="704" w:type="dxa"/>
          </w:tcPr>
          <w:p w14:paraId="36B96855" w14:textId="77777777" w:rsidR="00EB0C18" w:rsidRDefault="00EB0C18" w:rsidP="00DC5300">
            <w:pPr>
              <w:pStyle w:val="TableParagraph"/>
              <w:rPr>
                <w:sz w:val="11"/>
              </w:rPr>
            </w:pPr>
            <w:r>
              <w:rPr>
                <w:w w:val="105"/>
                <w:sz w:val="11"/>
              </w:rPr>
              <w:t>327057</w:t>
            </w:r>
          </w:p>
        </w:tc>
      </w:tr>
      <w:tr w:rsidR="00EB0C18" w14:paraId="7861CE86" w14:textId="77777777" w:rsidTr="00DC67CF">
        <w:trPr>
          <w:cantSplit/>
          <w:trHeight w:val="292"/>
        </w:trPr>
        <w:tc>
          <w:tcPr>
            <w:tcW w:w="3252" w:type="dxa"/>
          </w:tcPr>
          <w:p w14:paraId="2E32ABA0" w14:textId="77777777" w:rsidR="00EB0C18" w:rsidRDefault="00EB0C18" w:rsidP="00DC5300">
            <w:pPr>
              <w:pStyle w:val="TableParagraph"/>
              <w:rPr>
                <w:sz w:val="11"/>
              </w:rPr>
            </w:pPr>
            <w:r>
              <w:rPr>
                <w:w w:val="105"/>
                <w:sz w:val="11"/>
              </w:rPr>
              <w:t>U Mass Memorial MRI &amp; Imaging Center LLC</w:t>
            </w:r>
          </w:p>
        </w:tc>
        <w:tc>
          <w:tcPr>
            <w:tcW w:w="2179" w:type="dxa"/>
          </w:tcPr>
          <w:p w14:paraId="68EEDF55" w14:textId="77777777" w:rsidR="00EB0C18" w:rsidRDefault="00EB0C18" w:rsidP="00DC5300">
            <w:pPr>
              <w:pStyle w:val="TableParagraph"/>
              <w:rPr>
                <w:sz w:val="11"/>
              </w:rPr>
            </w:pPr>
            <w:r>
              <w:rPr>
                <w:w w:val="105"/>
                <w:sz w:val="11"/>
              </w:rPr>
              <w:t>Shields MRI at UMass Memorial Shrewsbury</w:t>
            </w:r>
          </w:p>
          <w:p w14:paraId="2EFAB84A" w14:textId="77777777" w:rsidR="00EB0C18" w:rsidRDefault="00EB0C18" w:rsidP="00DC5300">
            <w:pPr>
              <w:pStyle w:val="TableParagraph"/>
              <w:spacing w:before="17" w:line="111" w:lineRule="exact"/>
              <w:rPr>
                <w:sz w:val="11"/>
              </w:rPr>
            </w:pPr>
            <w:r>
              <w:rPr>
                <w:w w:val="105"/>
                <w:sz w:val="11"/>
              </w:rPr>
              <w:t>St</w:t>
            </w:r>
          </w:p>
        </w:tc>
        <w:tc>
          <w:tcPr>
            <w:tcW w:w="1951" w:type="dxa"/>
          </w:tcPr>
          <w:p w14:paraId="637CC4C0" w14:textId="77777777" w:rsidR="00EB0C18" w:rsidRDefault="00EB0C18" w:rsidP="00DC5300">
            <w:pPr>
              <w:pStyle w:val="TableParagraph"/>
              <w:rPr>
                <w:sz w:val="11"/>
              </w:rPr>
            </w:pPr>
            <w:r>
              <w:rPr>
                <w:w w:val="105"/>
                <w:sz w:val="11"/>
              </w:rPr>
              <w:t>214 Shrewsbury St</w:t>
            </w:r>
          </w:p>
        </w:tc>
        <w:tc>
          <w:tcPr>
            <w:tcW w:w="1274" w:type="dxa"/>
          </w:tcPr>
          <w:p w14:paraId="4494D9BC" w14:textId="77777777" w:rsidR="00EB0C18" w:rsidRDefault="00EB0C18" w:rsidP="00DC5300">
            <w:pPr>
              <w:pStyle w:val="TableParagraph"/>
              <w:ind w:left="24"/>
              <w:rPr>
                <w:sz w:val="11"/>
              </w:rPr>
            </w:pPr>
            <w:r>
              <w:rPr>
                <w:w w:val="105"/>
                <w:sz w:val="11"/>
              </w:rPr>
              <w:t>Worcester</w:t>
            </w:r>
          </w:p>
        </w:tc>
        <w:tc>
          <w:tcPr>
            <w:tcW w:w="595" w:type="dxa"/>
          </w:tcPr>
          <w:p w14:paraId="1D71CEED" w14:textId="77777777" w:rsidR="00EB0C18" w:rsidRDefault="00EB0C18" w:rsidP="00DC5300">
            <w:pPr>
              <w:pStyle w:val="TableParagraph"/>
              <w:ind w:left="24"/>
              <w:rPr>
                <w:sz w:val="11"/>
              </w:rPr>
            </w:pPr>
            <w:r>
              <w:rPr>
                <w:w w:val="105"/>
                <w:sz w:val="11"/>
              </w:rPr>
              <w:t>MA</w:t>
            </w:r>
          </w:p>
        </w:tc>
        <w:tc>
          <w:tcPr>
            <w:tcW w:w="629" w:type="dxa"/>
          </w:tcPr>
          <w:p w14:paraId="321C1478" w14:textId="77777777" w:rsidR="00EB0C18" w:rsidRDefault="00EB0C18" w:rsidP="00DC5300">
            <w:pPr>
              <w:pStyle w:val="TableParagraph"/>
              <w:ind w:right="37"/>
              <w:jc w:val="right"/>
              <w:rPr>
                <w:sz w:val="11"/>
              </w:rPr>
            </w:pPr>
            <w:r>
              <w:rPr>
                <w:sz w:val="11"/>
              </w:rPr>
              <w:t>01604-4629</w:t>
            </w:r>
          </w:p>
        </w:tc>
        <w:tc>
          <w:tcPr>
            <w:tcW w:w="538" w:type="dxa"/>
          </w:tcPr>
          <w:p w14:paraId="7A4A062C" w14:textId="77777777" w:rsidR="00EB0C18" w:rsidRDefault="00EB0C18" w:rsidP="00DC5300">
            <w:pPr>
              <w:pStyle w:val="TableParagraph"/>
              <w:ind w:left="24"/>
              <w:rPr>
                <w:sz w:val="11"/>
              </w:rPr>
            </w:pPr>
            <w:r>
              <w:rPr>
                <w:w w:val="105"/>
                <w:sz w:val="11"/>
              </w:rPr>
              <w:t>MA</w:t>
            </w:r>
          </w:p>
        </w:tc>
        <w:tc>
          <w:tcPr>
            <w:tcW w:w="680" w:type="dxa"/>
          </w:tcPr>
          <w:p w14:paraId="04DBCA3D" w14:textId="77777777" w:rsidR="00EB0C18" w:rsidRDefault="00EB0C18" w:rsidP="00DC5300">
            <w:pPr>
              <w:pStyle w:val="TableParagraph"/>
              <w:ind w:left="24"/>
              <w:rPr>
                <w:sz w:val="11"/>
              </w:rPr>
            </w:pPr>
            <w:r>
              <w:rPr>
                <w:w w:val="105"/>
                <w:sz w:val="11"/>
              </w:rPr>
              <w:t>02284-7183</w:t>
            </w:r>
          </w:p>
        </w:tc>
        <w:tc>
          <w:tcPr>
            <w:tcW w:w="704" w:type="dxa"/>
          </w:tcPr>
          <w:p w14:paraId="7EEA2A32" w14:textId="77777777" w:rsidR="00EB0C18" w:rsidRDefault="00EB0C18" w:rsidP="00DC5300">
            <w:pPr>
              <w:pStyle w:val="TableParagraph"/>
              <w:rPr>
                <w:sz w:val="11"/>
              </w:rPr>
            </w:pPr>
            <w:r>
              <w:rPr>
                <w:w w:val="105"/>
                <w:sz w:val="11"/>
              </w:rPr>
              <w:t>002737301</w:t>
            </w:r>
          </w:p>
        </w:tc>
      </w:tr>
      <w:tr w:rsidR="00EB0C18" w14:paraId="795E80FA" w14:textId="77777777" w:rsidTr="00DC67CF">
        <w:trPr>
          <w:cantSplit/>
          <w:trHeight w:val="292"/>
        </w:trPr>
        <w:tc>
          <w:tcPr>
            <w:tcW w:w="3252" w:type="dxa"/>
          </w:tcPr>
          <w:p w14:paraId="5B3CEF60" w14:textId="77777777" w:rsidR="00EB0C18" w:rsidRDefault="00EB0C18" w:rsidP="00DC5300">
            <w:pPr>
              <w:pStyle w:val="TableParagraph"/>
              <w:rPr>
                <w:sz w:val="11"/>
              </w:rPr>
            </w:pPr>
            <w:r>
              <w:rPr>
                <w:w w:val="105"/>
                <w:sz w:val="11"/>
              </w:rPr>
              <w:t>U Mass Memorial MRI &amp; Imaging Center LLC</w:t>
            </w:r>
          </w:p>
        </w:tc>
        <w:tc>
          <w:tcPr>
            <w:tcW w:w="2179" w:type="dxa"/>
          </w:tcPr>
          <w:p w14:paraId="4BB82A17" w14:textId="77777777" w:rsidR="00EB0C18" w:rsidRDefault="00EB0C18" w:rsidP="00DC5300">
            <w:pPr>
              <w:pStyle w:val="TableParagraph"/>
              <w:rPr>
                <w:sz w:val="11"/>
              </w:rPr>
            </w:pPr>
            <w:r>
              <w:rPr>
                <w:w w:val="105"/>
                <w:sz w:val="11"/>
              </w:rPr>
              <w:t xml:space="preserve">Shields MRI at UMass Memorial </w:t>
            </w:r>
            <w:proofErr w:type="spellStart"/>
            <w:r>
              <w:rPr>
                <w:w w:val="105"/>
                <w:sz w:val="11"/>
              </w:rPr>
              <w:t>Memorial</w:t>
            </w:r>
            <w:proofErr w:type="spellEnd"/>
          </w:p>
          <w:p w14:paraId="733383A0" w14:textId="77777777" w:rsidR="00EB0C18" w:rsidRDefault="00EB0C18" w:rsidP="00DC5300">
            <w:pPr>
              <w:pStyle w:val="TableParagraph"/>
              <w:spacing w:before="17" w:line="111" w:lineRule="exact"/>
              <w:rPr>
                <w:sz w:val="11"/>
              </w:rPr>
            </w:pPr>
            <w:r>
              <w:rPr>
                <w:w w:val="105"/>
                <w:sz w:val="11"/>
              </w:rPr>
              <w:t>Campus</w:t>
            </w:r>
          </w:p>
        </w:tc>
        <w:tc>
          <w:tcPr>
            <w:tcW w:w="1951" w:type="dxa"/>
          </w:tcPr>
          <w:p w14:paraId="1A4D9813" w14:textId="77777777" w:rsidR="00EB0C18" w:rsidRDefault="00EB0C18" w:rsidP="00DC5300">
            <w:pPr>
              <w:pStyle w:val="TableParagraph"/>
              <w:rPr>
                <w:sz w:val="11"/>
              </w:rPr>
            </w:pPr>
            <w:r>
              <w:rPr>
                <w:w w:val="105"/>
                <w:sz w:val="11"/>
              </w:rPr>
              <w:t>119 Belmont St-U Mass Memorial</w:t>
            </w:r>
          </w:p>
          <w:p w14:paraId="2DCFC9A0" w14:textId="77777777" w:rsidR="00EB0C18" w:rsidRDefault="00EB0C18" w:rsidP="00DC5300">
            <w:pPr>
              <w:pStyle w:val="TableParagraph"/>
              <w:spacing w:before="17" w:line="111" w:lineRule="exact"/>
              <w:rPr>
                <w:sz w:val="11"/>
              </w:rPr>
            </w:pPr>
            <w:r>
              <w:rPr>
                <w:w w:val="105"/>
                <w:sz w:val="11"/>
              </w:rPr>
              <w:t>Campus</w:t>
            </w:r>
          </w:p>
        </w:tc>
        <w:tc>
          <w:tcPr>
            <w:tcW w:w="1274" w:type="dxa"/>
          </w:tcPr>
          <w:p w14:paraId="1776C5DC" w14:textId="77777777" w:rsidR="00EB0C18" w:rsidRDefault="00EB0C18" w:rsidP="00DC5300">
            <w:pPr>
              <w:pStyle w:val="TableParagraph"/>
              <w:ind w:left="24"/>
              <w:rPr>
                <w:sz w:val="11"/>
              </w:rPr>
            </w:pPr>
            <w:r>
              <w:rPr>
                <w:w w:val="105"/>
                <w:sz w:val="11"/>
              </w:rPr>
              <w:t>Worcester</w:t>
            </w:r>
          </w:p>
        </w:tc>
        <w:tc>
          <w:tcPr>
            <w:tcW w:w="595" w:type="dxa"/>
          </w:tcPr>
          <w:p w14:paraId="42914E61" w14:textId="77777777" w:rsidR="00EB0C18" w:rsidRDefault="00EB0C18" w:rsidP="00DC5300">
            <w:pPr>
              <w:pStyle w:val="TableParagraph"/>
              <w:ind w:left="24"/>
              <w:rPr>
                <w:sz w:val="11"/>
              </w:rPr>
            </w:pPr>
            <w:r>
              <w:rPr>
                <w:w w:val="105"/>
                <w:sz w:val="11"/>
              </w:rPr>
              <w:t>MA</w:t>
            </w:r>
          </w:p>
        </w:tc>
        <w:tc>
          <w:tcPr>
            <w:tcW w:w="629" w:type="dxa"/>
          </w:tcPr>
          <w:p w14:paraId="5B78C7B0" w14:textId="77777777" w:rsidR="00EB0C18" w:rsidRDefault="00EB0C18" w:rsidP="00DC5300">
            <w:pPr>
              <w:pStyle w:val="TableParagraph"/>
              <w:ind w:right="37"/>
              <w:jc w:val="right"/>
              <w:rPr>
                <w:sz w:val="11"/>
              </w:rPr>
            </w:pPr>
            <w:r>
              <w:rPr>
                <w:sz w:val="11"/>
              </w:rPr>
              <w:t>01605-2903</w:t>
            </w:r>
          </w:p>
        </w:tc>
        <w:tc>
          <w:tcPr>
            <w:tcW w:w="538" w:type="dxa"/>
          </w:tcPr>
          <w:p w14:paraId="43918CB8" w14:textId="77777777" w:rsidR="00EB0C18" w:rsidRDefault="00EB0C18" w:rsidP="00DC5300">
            <w:pPr>
              <w:pStyle w:val="TableParagraph"/>
              <w:ind w:left="24"/>
              <w:rPr>
                <w:sz w:val="11"/>
              </w:rPr>
            </w:pPr>
            <w:r>
              <w:rPr>
                <w:w w:val="105"/>
                <w:sz w:val="11"/>
              </w:rPr>
              <w:t>MA</w:t>
            </w:r>
          </w:p>
        </w:tc>
        <w:tc>
          <w:tcPr>
            <w:tcW w:w="680" w:type="dxa"/>
          </w:tcPr>
          <w:p w14:paraId="41D04A42" w14:textId="77777777" w:rsidR="00EB0C18" w:rsidRDefault="00EB0C18" w:rsidP="00DC5300">
            <w:pPr>
              <w:pStyle w:val="TableParagraph"/>
              <w:ind w:left="24"/>
              <w:rPr>
                <w:sz w:val="11"/>
              </w:rPr>
            </w:pPr>
            <w:r>
              <w:rPr>
                <w:w w:val="105"/>
                <w:sz w:val="11"/>
              </w:rPr>
              <w:t>02284-7183</w:t>
            </w:r>
          </w:p>
        </w:tc>
        <w:tc>
          <w:tcPr>
            <w:tcW w:w="704" w:type="dxa"/>
          </w:tcPr>
          <w:p w14:paraId="6EBD9087" w14:textId="77777777" w:rsidR="00EB0C18" w:rsidRDefault="00EB0C18" w:rsidP="00DC5300">
            <w:pPr>
              <w:pStyle w:val="TableParagraph"/>
              <w:rPr>
                <w:sz w:val="11"/>
              </w:rPr>
            </w:pPr>
            <w:r>
              <w:rPr>
                <w:w w:val="105"/>
                <w:sz w:val="11"/>
              </w:rPr>
              <w:t>002737302</w:t>
            </w:r>
          </w:p>
        </w:tc>
      </w:tr>
      <w:tr w:rsidR="00EB0C18" w14:paraId="7E991195" w14:textId="77777777" w:rsidTr="00DC67CF">
        <w:trPr>
          <w:cantSplit/>
          <w:trHeight w:val="141"/>
        </w:trPr>
        <w:tc>
          <w:tcPr>
            <w:tcW w:w="3252" w:type="dxa"/>
          </w:tcPr>
          <w:p w14:paraId="3986F36D" w14:textId="77777777" w:rsidR="00EB0C18" w:rsidRDefault="00EB0C18" w:rsidP="00DC5300">
            <w:pPr>
              <w:pStyle w:val="TableParagraph"/>
              <w:spacing w:line="111" w:lineRule="exact"/>
              <w:rPr>
                <w:sz w:val="11"/>
              </w:rPr>
            </w:pPr>
            <w:r>
              <w:rPr>
                <w:w w:val="105"/>
                <w:sz w:val="11"/>
              </w:rPr>
              <w:t>U Mass Memorial MRI &amp; Imaging Center LLC</w:t>
            </w:r>
          </w:p>
        </w:tc>
        <w:tc>
          <w:tcPr>
            <w:tcW w:w="2179" w:type="dxa"/>
          </w:tcPr>
          <w:p w14:paraId="09357923" w14:textId="77777777" w:rsidR="00EB0C18" w:rsidRDefault="00EB0C18" w:rsidP="00DC5300">
            <w:pPr>
              <w:pStyle w:val="TableParagraph"/>
              <w:spacing w:line="111" w:lineRule="exact"/>
              <w:rPr>
                <w:sz w:val="11"/>
              </w:rPr>
            </w:pPr>
            <w:r>
              <w:rPr>
                <w:w w:val="105"/>
                <w:sz w:val="11"/>
              </w:rPr>
              <w:t>Shields MRI at Wing Hospital</w:t>
            </w:r>
          </w:p>
        </w:tc>
        <w:tc>
          <w:tcPr>
            <w:tcW w:w="1951" w:type="dxa"/>
          </w:tcPr>
          <w:p w14:paraId="6374F3B4" w14:textId="77777777" w:rsidR="00EB0C18" w:rsidRDefault="00EB0C18" w:rsidP="00DC5300">
            <w:pPr>
              <w:pStyle w:val="TableParagraph"/>
              <w:spacing w:line="111" w:lineRule="exact"/>
              <w:rPr>
                <w:sz w:val="11"/>
              </w:rPr>
            </w:pPr>
            <w:r>
              <w:rPr>
                <w:w w:val="105"/>
                <w:sz w:val="11"/>
              </w:rPr>
              <w:t>40 Wright St</w:t>
            </w:r>
          </w:p>
        </w:tc>
        <w:tc>
          <w:tcPr>
            <w:tcW w:w="1274" w:type="dxa"/>
          </w:tcPr>
          <w:p w14:paraId="18B61EE1" w14:textId="77777777" w:rsidR="00EB0C18" w:rsidRDefault="00EB0C18" w:rsidP="00DC5300">
            <w:pPr>
              <w:pStyle w:val="TableParagraph"/>
              <w:spacing w:line="111" w:lineRule="exact"/>
              <w:ind w:left="24"/>
              <w:rPr>
                <w:sz w:val="11"/>
              </w:rPr>
            </w:pPr>
            <w:r>
              <w:rPr>
                <w:w w:val="105"/>
                <w:sz w:val="11"/>
              </w:rPr>
              <w:t>Palmer</w:t>
            </w:r>
          </w:p>
        </w:tc>
        <w:tc>
          <w:tcPr>
            <w:tcW w:w="595" w:type="dxa"/>
          </w:tcPr>
          <w:p w14:paraId="1DCB5317" w14:textId="77777777" w:rsidR="00EB0C18" w:rsidRDefault="00EB0C18" w:rsidP="00DC5300">
            <w:pPr>
              <w:pStyle w:val="TableParagraph"/>
              <w:spacing w:line="111" w:lineRule="exact"/>
              <w:ind w:left="24"/>
              <w:rPr>
                <w:sz w:val="11"/>
              </w:rPr>
            </w:pPr>
            <w:r>
              <w:rPr>
                <w:w w:val="105"/>
                <w:sz w:val="11"/>
              </w:rPr>
              <w:t>MA</w:t>
            </w:r>
          </w:p>
        </w:tc>
        <w:tc>
          <w:tcPr>
            <w:tcW w:w="629" w:type="dxa"/>
          </w:tcPr>
          <w:p w14:paraId="1C3F596C" w14:textId="77777777" w:rsidR="00EB0C18" w:rsidRDefault="00EB0C18" w:rsidP="00DC5300">
            <w:pPr>
              <w:pStyle w:val="TableParagraph"/>
              <w:spacing w:line="111" w:lineRule="exact"/>
              <w:ind w:right="37"/>
              <w:jc w:val="right"/>
              <w:rPr>
                <w:sz w:val="11"/>
              </w:rPr>
            </w:pPr>
            <w:r>
              <w:rPr>
                <w:sz w:val="11"/>
              </w:rPr>
              <w:t>01069-1138</w:t>
            </w:r>
          </w:p>
        </w:tc>
        <w:tc>
          <w:tcPr>
            <w:tcW w:w="538" w:type="dxa"/>
          </w:tcPr>
          <w:p w14:paraId="45564353" w14:textId="77777777" w:rsidR="00EB0C18" w:rsidRDefault="00EB0C18" w:rsidP="00DC5300">
            <w:pPr>
              <w:pStyle w:val="TableParagraph"/>
              <w:spacing w:line="111" w:lineRule="exact"/>
              <w:ind w:left="24"/>
              <w:rPr>
                <w:sz w:val="11"/>
              </w:rPr>
            </w:pPr>
            <w:r>
              <w:rPr>
                <w:w w:val="105"/>
                <w:sz w:val="11"/>
              </w:rPr>
              <w:t>MA</w:t>
            </w:r>
          </w:p>
        </w:tc>
        <w:tc>
          <w:tcPr>
            <w:tcW w:w="680" w:type="dxa"/>
          </w:tcPr>
          <w:p w14:paraId="19619EBF" w14:textId="77777777" w:rsidR="00EB0C18" w:rsidRDefault="00EB0C18" w:rsidP="00DC5300">
            <w:pPr>
              <w:pStyle w:val="TableParagraph"/>
              <w:spacing w:line="111" w:lineRule="exact"/>
              <w:ind w:left="24"/>
              <w:rPr>
                <w:sz w:val="11"/>
              </w:rPr>
            </w:pPr>
            <w:r>
              <w:rPr>
                <w:w w:val="105"/>
                <w:sz w:val="11"/>
              </w:rPr>
              <w:t>02284-7183</w:t>
            </w:r>
          </w:p>
        </w:tc>
        <w:tc>
          <w:tcPr>
            <w:tcW w:w="704" w:type="dxa"/>
          </w:tcPr>
          <w:p w14:paraId="5113C5D3" w14:textId="77777777" w:rsidR="00EB0C18" w:rsidRDefault="00EB0C18" w:rsidP="00DC5300">
            <w:pPr>
              <w:pStyle w:val="TableParagraph"/>
              <w:spacing w:line="111" w:lineRule="exact"/>
              <w:rPr>
                <w:sz w:val="11"/>
              </w:rPr>
            </w:pPr>
            <w:r>
              <w:rPr>
                <w:w w:val="105"/>
                <w:sz w:val="11"/>
              </w:rPr>
              <w:t>327040</w:t>
            </w:r>
          </w:p>
        </w:tc>
      </w:tr>
      <w:tr w:rsidR="00EB0C18" w14:paraId="4EF18C41" w14:textId="77777777" w:rsidTr="00DC67CF">
        <w:trPr>
          <w:cantSplit/>
          <w:trHeight w:val="292"/>
        </w:trPr>
        <w:tc>
          <w:tcPr>
            <w:tcW w:w="3252" w:type="dxa"/>
          </w:tcPr>
          <w:p w14:paraId="51446A7A" w14:textId="77777777" w:rsidR="00EB0C18" w:rsidRDefault="00EB0C18" w:rsidP="00DC5300">
            <w:pPr>
              <w:pStyle w:val="TableParagraph"/>
              <w:rPr>
                <w:sz w:val="11"/>
              </w:rPr>
            </w:pPr>
            <w:r>
              <w:rPr>
                <w:w w:val="105"/>
                <w:sz w:val="11"/>
              </w:rPr>
              <w:t>U Mass Memorial MRI &amp; Imaging Center LLC</w:t>
            </w:r>
          </w:p>
        </w:tc>
        <w:tc>
          <w:tcPr>
            <w:tcW w:w="2179" w:type="dxa"/>
          </w:tcPr>
          <w:p w14:paraId="48B5B325" w14:textId="77777777" w:rsidR="00EB0C18" w:rsidRDefault="00EB0C18" w:rsidP="00DC5300">
            <w:pPr>
              <w:pStyle w:val="TableParagraph"/>
              <w:rPr>
                <w:sz w:val="11"/>
              </w:rPr>
            </w:pPr>
            <w:r>
              <w:rPr>
                <w:w w:val="105"/>
                <w:sz w:val="11"/>
              </w:rPr>
              <w:t>Shields PETCT at UMass Memorial Burbank</w:t>
            </w:r>
          </w:p>
        </w:tc>
        <w:tc>
          <w:tcPr>
            <w:tcW w:w="1951" w:type="dxa"/>
          </w:tcPr>
          <w:p w14:paraId="7DA670B3" w14:textId="77777777" w:rsidR="00EB0C18" w:rsidRDefault="00EB0C18" w:rsidP="00DC5300">
            <w:pPr>
              <w:pStyle w:val="TableParagraph"/>
              <w:rPr>
                <w:sz w:val="11"/>
              </w:rPr>
            </w:pPr>
            <w:r>
              <w:rPr>
                <w:w w:val="105"/>
                <w:sz w:val="11"/>
              </w:rPr>
              <w:t>275 Nichols Rd</w:t>
            </w:r>
          </w:p>
        </w:tc>
        <w:tc>
          <w:tcPr>
            <w:tcW w:w="1274" w:type="dxa"/>
          </w:tcPr>
          <w:p w14:paraId="753E7032" w14:textId="77777777" w:rsidR="00EB0C18" w:rsidRDefault="00EB0C18" w:rsidP="00DC5300">
            <w:pPr>
              <w:pStyle w:val="TableParagraph"/>
              <w:ind w:left="24"/>
              <w:rPr>
                <w:sz w:val="11"/>
              </w:rPr>
            </w:pPr>
            <w:r>
              <w:rPr>
                <w:w w:val="105"/>
                <w:sz w:val="11"/>
              </w:rPr>
              <w:t>Fitchburg</w:t>
            </w:r>
          </w:p>
        </w:tc>
        <w:tc>
          <w:tcPr>
            <w:tcW w:w="595" w:type="dxa"/>
          </w:tcPr>
          <w:p w14:paraId="77632107" w14:textId="77777777" w:rsidR="00EB0C18" w:rsidRDefault="00EB0C18" w:rsidP="00DC5300">
            <w:pPr>
              <w:pStyle w:val="TableParagraph"/>
              <w:ind w:left="24"/>
              <w:rPr>
                <w:sz w:val="11"/>
              </w:rPr>
            </w:pPr>
            <w:r>
              <w:rPr>
                <w:w w:val="105"/>
                <w:sz w:val="11"/>
              </w:rPr>
              <w:t>MA</w:t>
            </w:r>
          </w:p>
        </w:tc>
        <w:tc>
          <w:tcPr>
            <w:tcW w:w="629" w:type="dxa"/>
          </w:tcPr>
          <w:p w14:paraId="30F6F4EB" w14:textId="77777777" w:rsidR="00EB0C18" w:rsidRDefault="00EB0C18" w:rsidP="00DC5300">
            <w:pPr>
              <w:pStyle w:val="TableParagraph"/>
              <w:ind w:right="37"/>
              <w:jc w:val="right"/>
              <w:rPr>
                <w:sz w:val="11"/>
              </w:rPr>
            </w:pPr>
            <w:r>
              <w:rPr>
                <w:sz w:val="11"/>
              </w:rPr>
              <w:t>01420-1919</w:t>
            </w:r>
          </w:p>
        </w:tc>
        <w:tc>
          <w:tcPr>
            <w:tcW w:w="538" w:type="dxa"/>
          </w:tcPr>
          <w:p w14:paraId="0D1E9A17" w14:textId="77777777" w:rsidR="00EB0C18" w:rsidRDefault="00EB0C18" w:rsidP="00DC5300">
            <w:pPr>
              <w:pStyle w:val="TableParagraph"/>
              <w:ind w:left="24"/>
              <w:rPr>
                <w:sz w:val="11"/>
              </w:rPr>
            </w:pPr>
            <w:r>
              <w:rPr>
                <w:w w:val="105"/>
                <w:sz w:val="11"/>
              </w:rPr>
              <w:t>MA</w:t>
            </w:r>
          </w:p>
        </w:tc>
        <w:tc>
          <w:tcPr>
            <w:tcW w:w="680" w:type="dxa"/>
          </w:tcPr>
          <w:p w14:paraId="6A0A191A" w14:textId="77777777" w:rsidR="00EB0C18" w:rsidRDefault="00EB0C18" w:rsidP="00DC5300">
            <w:pPr>
              <w:pStyle w:val="TableParagraph"/>
              <w:ind w:left="24"/>
              <w:rPr>
                <w:sz w:val="11"/>
              </w:rPr>
            </w:pPr>
            <w:r>
              <w:rPr>
                <w:w w:val="105"/>
                <w:sz w:val="11"/>
              </w:rPr>
              <w:t>02284-7183</w:t>
            </w:r>
          </w:p>
        </w:tc>
        <w:tc>
          <w:tcPr>
            <w:tcW w:w="704" w:type="dxa"/>
          </w:tcPr>
          <w:p w14:paraId="2071F5DB" w14:textId="77777777" w:rsidR="00EB0C18" w:rsidRDefault="00EB0C18" w:rsidP="00DC5300">
            <w:pPr>
              <w:pStyle w:val="TableParagraph"/>
              <w:rPr>
                <w:sz w:val="11"/>
              </w:rPr>
            </w:pPr>
            <w:r>
              <w:rPr>
                <w:w w:val="105"/>
                <w:sz w:val="11"/>
              </w:rPr>
              <w:t>0027373</w:t>
            </w:r>
          </w:p>
        </w:tc>
      </w:tr>
      <w:tr w:rsidR="00EB0C18" w14:paraId="21104ADC" w14:textId="77777777" w:rsidTr="00DC67CF">
        <w:trPr>
          <w:cantSplit/>
          <w:trHeight w:val="292"/>
        </w:trPr>
        <w:tc>
          <w:tcPr>
            <w:tcW w:w="3252" w:type="dxa"/>
          </w:tcPr>
          <w:p w14:paraId="239E6E36" w14:textId="77777777" w:rsidR="00EB0C18" w:rsidRDefault="00EB0C18" w:rsidP="00DC5300">
            <w:pPr>
              <w:pStyle w:val="TableParagraph"/>
              <w:rPr>
                <w:sz w:val="11"/>
              </w:rPr>
            </w:pPr>
            <w:r>
              <w:rPr>
                <w:w w:val="105"/>
                <w:sz w:val="11"/>
              </w:rPr>
              <w:t>U Mass Memorial MRI &amp; Imaging Center LLC</w:t>
            </w:r>
          </w:p>
        </w:tc>
        <w:tc>
          <w:tcPr>
            <w:tcW w:w="2179" w:type="dxa"/>
          </w:tcPr>
          <w:p w14:paraId="0FF6C3DE" w14:textId="77777777" w:rsidR="00EB0C18" w:rsidRDefault="00EB0C18" w:rsidP="00DC5300">
            <w:pPr>
              <w:pStyle w:val="TableParagraph"/>
              <w:rPr>
                <w:sz w:val="11"/>
              </w:rPr>
            </w:pPr>
            <w:r>
              <w:rPr>
                <w:w w:val="105"/>
                <w:sz w:val="11"/>
              </w:rPr>
              <w:t>Shields MRI at UMass Memorial University</w:t>
            </w:r>
          </w:p>
          <w:p w14:paraId="08C4E29C" w14:textId="77777777" w:rsidR="00EB0C18" w:rsidRDefault="00EB0C18" w:rsidP="00DC5300">
            <w:pPr>
              <w:pStyle w:val="TableParagraph"/>
              <w:spacing w:before="17" w:line="111" w:lineRule="exact"/>
              <w:rPr>
                <w:sz w:val="11"/>
              </w:rPr>
            </w:pPr>
            <w:r>
              <w:rPr>
                <w:w w:val="105"/>
                <w:sz w:val="11"/>
              </w:rPr>
              <w:t>Campus Ste B</w:t>
            </w:r>
          </w:p>
        </w:tc>
        <w:tc>
          <w:tcPr>
            <w:tcW w:w="1951" w:type="dxa"/>
          </w:tcPr>
          <w:p w14:paraId="04362EAD" w14:textId="77777777" w:rsidR="00EB0C18" w:rsidRDefault="00EB0C18" w:rsidP="00DC5300">
            <w:pPr>
              <w:pStyle w:val="TableParagraph"/>
              <w:rPr>
                <w:sz w:val="11"/>
              </w:rPr>
            </w:pPr>
            <w:r>
              <w:rPr>
                <w:w w:val="105"/>
                <w:sz w:val="11"/>
              </w:rPr>
              <w:t>55 Lake Ave North Ste H1-713B</w:t>
            </w:r>
          </w:p>
        </w:tc>
        <w:tc>
          <w:tcPr>
            <w:tcW w:w="1274" w:type="dxa"/>
          </w:tcPr>
          <w:p w14:paraId="2DA95893" w14:textId="77777777" w:rsidR="00EB0C18" w:rsidRDefault="00EB0C18" w:rsidP="00DC5300">
            <w:pPr>
              <w:pStyle w:val="TableParagraph"/>
              <w:ind w:left="24"/>
              <w:rPr>
                <w:sz w:val="11"/>
              </w:rPr>
            </w:pPr>
            <w:r>
              <w:rPr>
                <w:w w:val="105"/>
                <w:sz w:val="11"/>
              </w:rPr>
              <w:t>Worcester</w:t>
            </w:r>
          </w:p>
        </w:tc>
        <w:tc>
          <w:tcPr>
            <w:tcW w:w="595" w:type="dxa"/>
          </w:tcPr>
          <w:p w14:paraId="54B7BBF2" w14:textId="77777777" w:rsidR="00EB0C18" w:rsidRDefault="00EB0C18" w:rsidP="00DC5300">
            <w:pPr>
              <w:pStyle w:val="TableParagraph"/>
              <w:ind w:left="24"/>
              <w:rPr>
                <w:sz w:val="11"/>
              </w:rPr>
            </w:pPr>
            <w:r>
              <w:rPr>
                <w:w w:val="105"/>
                <w:sz w:val="11"/>
              </w:rPr>
              <w:t>MA</w:t>
            </w:r>
          </w:p>
        </w:tc>
        <w:tc>
          <w:tcPr>
            <w:tcW w:w="629" w:type="dxa"/>
          </w:tcPr>
          <w:p w14:paraId="27B203C3" w14:textId="77777777" w:rsidR="00EB0C18" w:rsidRDefault="00EB0C18" w:rsidP="00DC5300">
            <w:pPr>
              <w:pStyle w:val="TableParagraph"/>
              <w:ind w:right="37"/>
              <w:jc w:val="right"/>
              <w:rPr>
                <w:sz w:val="11"/>
              </w:rPr>
            </w:pPr>
            <w:r>
              <w:rPr>
                <w:sz w:val="11"/>
              </w:rPr>
              <w:t>01655-0002</w:t>
            </w:r>
          </w:p>
        </w:tc>
        <w:tc>
          <w:tcPr>
            <w:tcW w:w="538" w:type="dxa"/>
          </w:tcPr>
          <w:p w14:paraId="7347294D" w14:textId="77777777" w:rsidR="00EB0C18" w:rsidRDefault="00EB0C18" w:rsidP="00DC5300">
            <w:pPr>
              <w:pStyle w:val="TableParagraph"/>
              <w:ind w:left="24"/>
              <w:rPr>
                <w:sz w:val="11"/>
              </w:rPr>
            </w:pPr>
            <w:r>
              <w:rPr>
                <w:w w:val="105"/>
                <w:sz w:val="11"/>
              </w:rPr>
              <w:t>MA</w:t>
            </w:r>
          </w:p>
        </w:tc>
        <w:tc>
          <w:tcPr>
            <w:tcW w:w="680" w:type="dxa"/>
          </w:tcPr>
          <w:p w14:paraId="0C086A88" w14:textId="77777777" w:rsidR="00EB0C18" w:rsidRDefault="00EB0C18" w:rsidP="00DC5300">
            <w:pPr>
              <w:pStyle w:val="TableParagraph"/>
              <w:ind w:left="24"/>
              <w:rPr>
                <w:sz w:val="11"/>
              </w:rPr>
            </w:pPr>
            <w:r>
              <w:rPr>
                <w:w w:val="105"/>
                <w:sz w:val="11"/>
              </w:rPr>
              <w:t>02284-7183</w:t>
            </w:r>
          </w:p>
        </w:tc>
        <w:tc>
          <w:tcPr>
            <w:tcW w:w="704" w:type="dxa"/>
          </w:tcPr>
          <w:p w14:paraId="39EBAB1D" w14:textId="77777777" w:rsidR="00EB0C18" w:rsidRDefault="00EB0C18" w:rsidP="00DC5300">
            <w:pPr>
              <w:pStyle w:val="TableParagraph"/>
              <w:rPr>
                <w:sz w:val="11"/>
              </w:rPr>
            </w:pPr>
            <w:r>
              <w:rPr>
                <w:w w:val="105"/>
                <w:sz w:val="11"/>
              </w:rPr>
              <w:t>S300166800</w:t>
            </w:r>
          </w:p>
        </w:tc>
      </w:tr>
      <w:tr w:rsidR="00EB0C18" w14:paraId="084E008D" w14:textId="77777777" w:rsidTr="00DC67CF">
        <w:trPr>
          <w:cantSplit/>
          <w:trHeight w:val="292"/>
        </w:trPr>
        <w:tc>
          <w:tcPr>
            <w:tcW w:w="3252" w:type="dxa"/>
          </w:tcPr>
          <w:p w14:paraId="09148CCD" w14:textId="77777777" w:rsidR="00EB0C18" w:rsidRDefault="00EB0C18" w:rsidP="00DC5300">
            <w:pPr>
              <w:pStyle w:val="TableParagraph"/>
              <w:rPr>
                <w:sz w:val="11"/>
              </w:rPr>
            </w:pPr>
            <w:r>
              <w:rPr>
                <w:w w:val="105"/>
                <w:sz w:val="11"/>
              </w:rPr>
              <w:t>U Mass Memorial MRI &amp; Imaging Center LLC</w:t>
            </w:r>
          </w:p>
        </w:tc>
        <w:tc>
          <w:tcPr>
            <w:tcW w:w="2179" w:type="dxa"/>
          </w:tcPr>
          <w:p w14:paraId="746A54C2" w14:textId="77777777" w:rsidR="00EB0C18" w:rsidRDefault="00EB0C18" w:rsidP="00DC5300">
            <w:pPr>
              <w:pStyle w:val="TableParagraph"/>
              <w:rPr>
                <w:sz w:val="11"/>
              </w:rPr>
            </w:pPr>
            <w:r>
              <w:rPr>
                <w:w w:val="105"/>
                <w:sz w:val="11"/>
              </w:rPr>
              <w:t>Shields MRI at UMass Memorial University</w:t>
            </w:r>
          </w:p>
          <w:p w14:paraId="2E4290D6" w14:textId="77777777" w:rsidR="00EB0C18" w:rsidRDefault="00EB0C18" w:rsidP="00DC5300">
            <w:pPr>
              <w:pStyle w:val="TableParagraph"/>
              <w:spacing w:before="17" w:line="111" w:lineRule="exact"/>
              <w:rPr>
                <w:sz w:val="11"/>
              </w:rPr>
            </w:pPr>
            <w:r>
              <w:rPr>
                <w:w w:val="105"/>
                <w:sz w:val="11"/>
              </w:rPr>
              <w:t>Campus Ste A</w:t>
            </w:r>
          </w:p>
        </w:tc>
        <w:tc>
          <w:tcPr>
            <w:tcW w:w="1951" w:type="dxa"/>
          </w:tcPr>
          <w:p w14:paraId="4ABB2D0B" w14:textId="77777777" w:rsidR="00EB0C18" w:rsidRDefault="00EB0C18" w:rsidP="00DC5300">
            <w:pPr>
              <w:pStyle w:val="TableParagraph"/>
              <w:rPr>
                <w:sz w:val="11"/>
              </w:rPr>
            </w:pPr>
            <w:r>
              <w:rPr>
                <w:w w:val="105"/>
                <w:sz w:val="11"/>
              </w:rPr>
              <w:t>55 Lake Ave North Ste H1-351A</w:t>
            </w:r>
          </w:p>
        </w:tc>
        <w:tc>
          <w:tcPr>
            <w:tcW w:w="1274" w:type="dxa"/>
          </w:tcPr>
          <w:p w14:paraId="09BBEDE5" w14:textId="77777777" w:rsidR="00EB0C18" w:rsidRDefault="00EB0C18" w:rsidP="00DC5300">
            <w:pPr>
              <w:pStyle w:val="TableParagraph"/>
              <w:ind w:left="24"/>
              <w:rPr>
                <w:sz w:val="11"/>
              </w:rPr>
            </w:pPr>
            <w:r>
              <w:rPr>
                <w:w w:val="105"/>
                <w:sz w:val="11"/>
              </w:rPr>
              <w:t>Worcester</w:t>
            </w:r>
          </w:p>
        </w:tc>
        <w:tc>
          <w:tcPr>
            <w:tcW w:w="595" w:type="dxa"/>
          </w:tcPr>
          <w:p w14:paraId="09A21714" w14:textId="77777777" w:rsidR="00EB0C18" w:rsidRDefault="00EB0C18" w:rsidP="00DC5300">
            <w:pPr>
              <w:pStyle w:val="TableParagraph"/>
              <w:ind w:left="24"/>
              <w:rPr>
                <w:sz w:val="11"/>
              </w:rPr>
            </w:pPr>
            <w:r>
              <w:rPr>
                <w:w w:val="105"/>
                <w:sz w:val="11"/>
              </w:rPr>
              <w:t>MA</w:t>
            </w:r>
          </w:p>
        </w:tc>
        <w:tc>
          <w:tcPr>
            <w:tcW w:w="629" w:type="dxa"/>
          </w:tcPr>
          <w:p w14:paraId="2A5C062D" w14:textId="77777777" w:rsidR="00EB0C18" w:rsidRDefault="00EB0C18" w:rsidP="00DC5300">
            <w:pPr>
              <w:pStyle w:val="TableParagraph"/>
              <w:ind w:right="37"/>
              <w:jc w:val="right"/>
              <w:rPr>
                <w:sz w:val="11"/>
              </w:rPr>
            </w:pPr>
            <w:r>
              <w:rPr>
                <w:sz w:val="11"/>
              </w:rPr>
              <w:t>01655-0002</w:t>
            </w:r>
          </w:p>
        </w:tc>
        <w:tc>
          <w:tcPr>
            <w:tcW w:w="538" w:type="dxa"/>
          </w:tcPr>
          <w:p w14:paraId="2765B0C2" w14:textId="77777777" w:rsidR="00EB0C18" w:rsidRDefault="00EB0C18" w:rsidP="00DC5300">
            <w:pPr>
              <w:pStyle w:val="TableParagraph"/>
              <w:ind w:left="24"/>
              <w:rPr>
                <w:sz w:val="11"/>
              </w:rPr>
            </w:pPr>
            <w:r>
              <w:rPr>
                <w:w w:val="105"/>
                <w:sz w:val="11"/>
              </w:rPr>
              <w:t>MA</w:t>
            </w:r>
          </w:p>
        </w:tc>
        <w:tc>
          <w:tcPr>
            <w:tcW w:w="680" w:type="dxa"/>
          </w:tcPr>
          <w:p w14:paraId="033AD61A" w14:textId="77777777" w:rsidR="00EB0C18" w:rsidRDefault="00EB0C18" w:rsidP="00DC5300">
            <w:pPr>
              <w:pStyle w:val="TableParagraph"/>
              <w:ind w:left="24"/>
              <w:rPr>
                <w:sz w:val="11"/>
              </w:rPr>
            </w:pPr>
            <w:r>
              <w:rPr>
                <w:w w:val="105"/>
                <w:sz w:val="11"/>
              </w:rPr>
              <w:t>02284-7183</w:t>
            </w:r>
          </w:p>
        </w:tc>
        <w:tc>
          <w:tcPr>
            <w:tcW w:w="704" w:type="dxa"/>
          </w:tcPr>
          <w:p w14:paraId="03344BD6" w14:textId="77777777" w:rsidR="00EB0C18" w:rsidRDefault="00EB0C18" w:rsidP="00DC5300">
            <w:pPr>
              <w:pStyle w:val="TableParagraph"/>
              <w:rPr>
                <w:sz w:val="11"/>
              </w:rPr>
            </w:pPr>
            <w:r>
              <w:rPr>
                <w:w w:val="105"/>
                <w:sz w:val="11"/>
              </w:rPr>
              <w:t>S300563649</w:t>
            </w:r>
          </w:p>
        </w:tc>
      </w:tr>
      <w:tr w:rsidR="00EB0C18" w14:paraId="46CB582D" w14:textId="77777777" w:rsidTr="00DC67CF">
        <w:trPr>
          <w:cantSplit/>
          <w:trHeight w:val="141"/>
        </w:trPr>
        <w:tc>
          <w:tcPr>
            <w:tcW w:w="3252" w:type="dxa"/>
          </w:tcPr>
          <w:p w14:paraId="3377E75A" w14:textId="77777777" w:rsidR="00EB0C18" w:rsidRDefault="00EB0C18" w:rsidP="00DC5300">
            <w:pPr>
              <w:pStyle w:val="TableParagraph"/>
              <w:spacing w:line="111" w:lineRule="exact"/>
              <w:rPr>
                <w:sz w:val="11"/>
              </w:rPr>
            </w:pPr>
            <w:r>
              <w:rPr>
                <w:w w:val="105"/>
                <w:sz w:val="11"/>
              </w:rPr>
              <w:t>Baystate MRI &amp; Imaging Center LLC</w:t>
            </w:r>
          </w:p>
        </w:tc>
        <w:tc>
          <w:tcPr>
            <w:tcW w:w="2179" w:type="dxa"/>
          </w:tcPr>
          <w:p w14:paraId="19F33A83" w14:textId="77777777" w:rsidR="00EB0C18" w:rsidRDefault="00EB0C18" w:rsidP="00DC5300">
            <w:pPr>
              <w:pStyle w:val="TableParagraph"/>
              <w:spacing w:line="111" w:lineRule="exact"/>
              <w:rPr>
                <w:sz w:val="11"/>
              </w:rPr>
            </w:pPr>
            <w:r>
              <w:rPr>
                <w:w w:val="105"/>
                <w:sz w:val="11"/>
              </w:rPr>
              <w:t>Shields MRI and Baystate Health</w:t>
            </w:r>
          </w:p>
        </w:tc>
        <w:tc>
          <w:tcPr>
            <w:tcW w:w="1951" w:type="dxa"/>
          </w:tcPr>
          <w:p w14:paraId="23187A8D" w14:textId="77777777" w:rsidR="00EB0C18" w:rsidRDefault="00EB0C18" w:rsidP="00DC5300">
            <w:pPr>
              <w:pStyle w:val="TableParagraph"/>
              <w:spacing w:line="111" w:lineRule="exact"/>
              <w:rPr>
                <w:sz w:val="11"/>
              </w:rPr>
            </w:pPr>
            <w:r>
              <w:rPr>
                <w:w w:val="105"/>
                <w:sz w:val="11"/>
              </w:rPr>
              <w:t xml:space="preserve">80 </w:t>
            </w:r>
            <w:proofErr w:type="spellStart"/>
            <w:r>
              <w:rPr>
                <w:w w:val="105"/>
                <w:sz w:val="11"/>
              </w:rPr>
              <w:t>Wason</w:t>
            </w:r>
            <w:proofErr w:type="spellEnd"/>
            <w:r>
              <w:rPr>
                <w:w w:val="105"/>
                <w:sz w:val="11"/>
              </w:rPr>
              <w:t xml:space="preserve"> Ave</w:t>
            </w:r>
          </w:p>
        </w:tc>
        <w:tc>
          <w:tcPr>
            <w:tcW w:w="1274" w:type="dxa"/>
          </w:tcPr>
          <w:p w14:paraId="7D222738" w14:textId="77777777" w:rsidR="00EB0C18" w:rsidRDefault="00EB0C18" w:rsidP="00DC5300">
            <w:pPr>
              <w:pStyle w:val="TableParagraph"/>
              <w:spacing w:line="111" w:lineRule="exact"/>
              <w:ind w:left="24"/>
              <w:rPr>
                <w:sz w:val="11"/>
              </w:rPr>
            </w:pPr>
            <w:r>
              <w:rPr>
                <w:w w:val="105"/>
                <w:sz w:val="11"/>
              </w:rPr>
              <w:t>Springfield</w:t>
            </w:r>
          </w:p>
        </w:tc>
        <w:tc>
          <w:tcPr>
            <w:tcW w:w="595" w:type="dxa"/>
          </w:tcPr>
          <w:p w14:paraId="224791CC" w14:textId="77777777" w:rsidR="00EB0C18" w:rsidRDefault="00EB0C18" w:rsidP="00DC5300">
            <w:pPr>
              <w:pStyle w:val="TableParagraph"/>
              <w:spacing w:line="111" w:lineRule="exact"/>
              <w:ind w:left="24"/>
              <w:rPr>
                <w:sz w:val="11"/>
              </w:rPr>
            </w:pPr>
            <w:r>
              <w:rPr>
                <w:w w:val="105"/>
                <w:sz w:val="11"/>
              </w:rPr>
              <w:t>MA</w:t>
            </w:r>
          </w:p>
        </w:tc>
        <w:tc>
          <w:tcPr>
            <w:tcW w:w="629" w:type="dxa"/>
          </w:tcPr>
          <w:p w14:paraId="2EB0FBBA" w14:textId="77777777" w:rsidR="00EB0C18" w:rsidRDefault="00EB0C18" w:rsidP="00DC5300">
            <w:pPr>
              <w:pStyle w:val="TableParagraph"/>
              <w:spacing w:line="111" w:lineRule="exact"/>
              <w:ind w:right="37"/>
              <w:jc w:val="right"/>
              <w:rPr>
                <w:sz w:val="11"/>
              </w:rPr>
            </w:pPr>
            <w:r>
              <w:rPr>
                <w:sz w:val="11"/>
              </w:rPr>
              <w:t>01107-1132</w:t>
            </w:r>
          </w:p>
        </w:tc>
        <w:tc>
          <w:tcPr>
            <w:tcW w:w="538" w:type="dxa"/>
          </w:tcPr>
          <w:p w14:paraId="56B5E663" w14:textId="77777777" w:rsidR="00EB0C18" w:rsidRDefault="00EB0C18" w:rsidP="00DC5300">
            <w:pPr>
              <w:pStyle w:val="TableParagraph"/>
              <w:spacing w:line="111" w:lineRule="exact"/>
              <w:ind w:left="24"/>
              <w:rPr>
                <w:sz w:val="11"/>
              </w:rPr>
            </w:pPr>
            <w:r>
              <w:rPr>
                <w:w w:val="105"/>
                <w:sz w:val="11"/>
              </w:rPr>
              <w:t>MA</w:t>
            </w:r>
          </w:p>
        </w:tc>
        <w:tc>
          <w:tcPr>
            <w:tcW w:w="680" w:type="dxa"/>
          </w:tcPr>
          <w:p w14:paraId="1B543950" w14:textId="77777777" w:rsidR="00EB0C18" w:rsidRDefault="00EB0C18" w:rsidP="00DC5300">
            <w:pPr>
              <w:pStyle w:val="TableParagraph"/>
              <w:spacing w:line="111" w:lineRule="exact"/>
              <w:ind w:left="24"/>
              <w:rPr>
                <w:sz w:val="11"/>
              </w:rPr>
            </w:pPr>
            <w:r>
              <w:rPr>
                <w:w w:val="105"/>
                <w:sz w:val="11"/>
              </w:rPr>
              <w:t>02284-7915</w:t>
            </w:r>
          </w:p>
        </w:tc>
        <w:tc>
          <w:tcPr>
            <w:tcW w:w="704" w:type="dxa"/>
          </w:tcPr>
          <w:p w14:paraId="09276145" w14:textId="77777777" w:rsidR="00EB0C18" w:rsidRDefault="00EB0C18" w:rsidP="00DC5300">
            <w:pPr>
              <w:pStyle w:val="TableParagraph"/>
              <w:spacing w:line="111" w:lineRule="exact"/>
              <w:rPr>
                <w:sz w:val="11"/>
              </w:rPr>
            </w:pPr>
            <w:r>
              <w:rPr>
                <w:w w:val="105"/>
                <w:sz w:val="11"/>
              </w:rPr>
              <w:t>0018589</w:t>
            </w:r>
          </w:p>
        </w:tc>
      </w:tr>
      <w:tr w:rsidR="00EB0C18" w14:paraId="49492F44" w14:textId="77777777" w:rsidTr="00DC67CF">
        <w:trPr>
          <w:cantSplit/>
          <w:trHeight w:val="292"/>
        </w:trPr>
        <w:tc>
          <w:tcPr>
            <w:tcW w:w="3252" w:type="dxa"/>
          </w:tcPr>
          <w:p w14:paraId="02029476" w14:textId="77777777" w:rsidR="00EB0C18" w:rsidRDefault="00EB0C18" w:rsidP="00DC5300">
            <w:pPr>
              <w:pStyle w:val="TableParagraph"/>
              <w:rPr>
                <w:sz w:val="11"/>
              </w:rPr>
            </w:pPr>
            <w:r>
              <w:rPr>
                <w:w w:val="105"/>
                <w:sz w:val="11"/>
              </w:rPr>
              <w:t>U Mass Memorial HealthAlliance MRI Center LLC</w:t>
            </w:r>
          </w:p>
        </w:tc>
        <w:tc>
          <w:tcPr>
            <w:tcW w:w="2179" w:type="dxa"/>
          </w:tcPr>
          <w:p w14:paraId="38062BBD" w14:textId="77777777" w:rsidR="00EB0C18" w:rsidRDefault="00EB0C18" w:rsidP="00DC5300">
            <w:pPr>
              <w:pStyle w:val="TableParagraph"/>
              <w:rPr>
                <w:sz w:val="11"/>
              </w:rPr>
            </w:pPr>
            <w:r>
              <w:rPr>
                <w:w w:val="105"/>
                <w:sz w:val="11"/>
              </w:rPr>
              <w:t>Shields MRI at UMass Memorial Health</w:t>
            </w:r>
          </w:p>
          <w:p w14:paraId="5FC8C654" w14:textId="77777777" w:rsidR="00EB0C18" w:rsidRDefault="00EB0C18" w:rsidP="00DC5300">
            <w:pPr>
              <w:pStyle w:val="TableParagraph"/>
              <w:spacing w:before="17" w:line="111" w:lineRule="exact"/>
              <w:rPr>
                <w:sz w:val="11"/>
              </w:rPr>
            </w:pPr>
            <w:r>
              <w:rPr>
                <w:w w:val="105"/>
                <w:sz w:val="11"/>
              </w:rPr>
              <w:t>Alliance Campus</w:t>
            </w:r>
          </w:p>
        </w:tc>
        <w:tc>
          <w:tcPr>
            <w:tcW w:w="1951" w:type="dxa"/>
          </w:tcPr>
          <w:p w14:paraId="346D7F19" w14:textId="77777777" w:rsidR="00EB0C18" w:rsidRDefault="00EB0C18" w:rsidP="00DC5300">
            <w:pPr>
              <w:pStyle w:val="TableParagraph"/>
              <w:rPr>
                <w:sz w:val="11"/>
              </w:rPr>
            </w:pPr>
            <w:r>
              <w:rPr>
                <w:w w:val="105"/>
                <w:sz w:val="11"/>
              </w:rPr>
              <w:t>100 Hospital Rd-Ste 1A</w:t>
            </w:r>
          </w:p>
        </w:tc>
        <w:tc>
          <w:tcPr>
            <w:tcW w:w="1274" w:type="dxa"/>
          </w:tcPr>
          <w:p w14:paraId="67B1C237" w14:textId="77777777" w:rsidR="00EB0C18" w:rsidRDefault="00EB0C18" w:rsidP="00DC5300">
            <w:pPr>
              <w:pStyle w:val="TableParagraph"/>
              <w:ind w:left="24"/>
              <w:rPr>
                <w:sz w:val="11"/>
              </w:rPr>
            </w:pPr>
            <w:r>
              <w:rPr>
                <w:w w:val="105"/>
                <w:sz w:val="11"/>
              </w:rPr>
              <w:t>Leominster</w:t>
            </w:r>
          </w:p>
        </w:tc>
        <w:tc>
          <w:tcPr>
            <w:tcW w:w="595" w:type="dxa"/>
          </w:tcPr>
          <w:p w14:paraId="2974938B" w14:textId="77777777" w:rsidR="00EB0C18" w:rsidRDefault="00EB0C18" w:rsidP="00DC5300">
            <w:pPr>
              <w:pStyle w:val="TableParagraph"/>
              <w:ind w:left="24"/>
              <w:rPr>
                <w:sz w:val="11"/>
              </w:rPr>
            </w:pPr>
            <w:r>
              <w:rPr>
                <w:w w:val="105"/>
                <w:sz w:val="11"/>
              </w:rPr>
              <w:t>MA</w:t>
            </w:r>
          </w:p>
        </w:tc>
        <w:tc>
          <w:tcPr>
            <w:tcW w:w="629" w:type="dxa"/>
          </w:tcPr>
          <w:p w14:paraId="784D13FC" w14:textId="77777777" w:rsidR="00EB0C18" w:rsidRDefault="00EB0C18" w:rsidP="00DC5300">
            <w:pPr>
              <w:pStyle w:val="TableParagraph"/>
              <w:ind w:right="37"/>
              <w:jc w:val="right"/>
              <w:rPr>
                <w:sz w:val="11"/>
              </w:rPr>
            </w:pPr>
            <w:r>
              <w:rPr>
                <w:sz w:val="11"/>
              </w:rPr>
              <w:t>01453-2253</w:t>
            </w:r>
          </w:p>
        </w:tc>
        <w:tc>
          <w:tcPr>
            <w:tcW w:w="538" w:type="dxa"/>
          </w:tcPr>
          <w:p w14:paraId="4004983E" w14:textId="77777777" w:rsidR="00EB0C18" w:rsidRDefault="00EB0C18" w:rsidP="00DC5300">
            <w:pPr>
              <w:pStyle w:val="TableParagraph"/>
              <w:ind w:left="24"/>
              <w:rPr>
                <w:sz w:val="11"/>
              </w:rPr>
            </w:pPr>
            <w:r>
              <w:rPr>
                <w:w w:val="105"/>
                <w:sz w:val="11"/>
              </w:rPr>
              <w:t>MA</w:t>
            </w:r>
          </w:p>
        </w:tc>
        <w:tc>
          <w:tcPr>
            <w:tcW w:w="680" w:type="dxa"/>
          </w:tcPr>
          <w:p w14:paraId="0B51595E" w14:textId="77777777" w:rsidR="00EB0C18" w:rsidRDefault="00EB0C18" w:rsidP="00DC5300">
            <w:pPr>
              <w:pStyle w:val="TableParagraph"/>
              <w:ind w:left="24"/>
              <w:rPr>
                <w:sz w:val="11"/>
              </w:rPr>
            </w:pPr>
            <w:r>
              <w:rPr>
                <w:w w:val="105"/>
                <w:sz w:val="11"/>
              </w:rPr>
              <w:t>02284-7927</w:t>
            </w:r>
          </w:p>
        </w:tc>
        <w:tc>
          <w:tcPr>
            <w:tcW w:w="704" w:type="dxa"/>
          </w:tcPr>
          <w:p w14:paraId="4ADE32A1" w14:textId="77777777" w:rsidR="00EB0C18" w:rsidRDefault="00EB0C18" w:rsidP="00DC5300">
            <w:pPr>
              <w:pStyle w:val="TableParagraph"/>
              <w:rPr>
                <w:sz w:val="11"/>
              </w:rPr>
            </w:pPr>
            <w:r>
              <w:rPr>
                <w:w w:val="105"/>
                <w:sz w:val="11"/>
              </w:rPr>
              <w:t>327082</w:t>
            </w:r>
          </w:p>
        </w:tc>
      </w:tr>
      <w:tr w:rsidR="00EB0C18" w14:paraId="3D215F3B" w14:textId="77777777" w:rsidTr="00DC67CF">
        <w:trPr>
          <w:cantSplit/>
          <w:trHeight w:val="292"/>
        </w:trPr>
        <w:tc>
          <w:tcPr>
            <w:tcW w:w="3252" w:type="dxa"/>
          </w:tcPr>
          <w:p w14:paraId="17A7294F" w14:textId="77777777" w:rsidR="00EB0C18" w:rsidRDefault="00EB0C18" w:rsidP="00DC5300">
            <w:pPr>
              <w:pStyle w:val="TableParagraph"/>
              <w:rPr>
                <w:sz w:val="11"/>
              </w:rPr>
            </w:pPr>
            <w:r>
              <w:rPr>
                <w:w w:val="105"/>
                <w:sz w:val="11"/>
              </w:rPr>
              <w:t>U Mass Memorial MRI-Marlborough LLC</w:t>
            </w:r>
          </w:p>
        </w:tc>
        <w:tc>
          <w:tcPr>
            <w:tcW w:w="2179" w:type="dxa"/>
          </w:tcPr>
          <w:p w14:paraId="02E87ADE" w14:textId="77777777" w:rsidR="00EB0C18" w:rsidRDefault="00EB0C18" w:rsidP="00DC5300">
            <w:pPr>
              <w:pStyle w:val="TableParagraph"/>
              <w:rPr>
                <w:sz w:val="11"/>
              </w:rPr>
            </w:pPr>
            <w:r>
              <w:rPr>
                <w:w w:val="105"/>
                <w:sz w:val="11"/>
              </w:rPr>
              <w:t>Shields MRI at UMass Memorial Marlborough</w:t>
            </w:r>
          </w:p>
          <w:p w14:paraId="2BBE4ED9" w14:textId="77777777" w:rsidR="00EB0C18" w:rsidRDefault="00EB0C18" w:rsidP="00DC5300">
            <w:pPr>
              <w:pStyle w:val="TableParagraph"/>
              <w:spacing w:before="17" w:line="111" w:lineRule="exact"/>
              <w:rPr>
                <w:sz w:val="11"/>
              </w:rPr>
            </w:pPr>
            <w:r>
              <w:rPr>
                <w:w w:val="105"/>
                <w:sz w:val="11"/>
              </w:rPr>
              <w:t>Campus</w:t>
            </w:r>
          </w:p>
        </w:tc>
        <w:tc>
          <w:tcPr>
            <w:tcW w:w="1951" w:type="dxa"/>
          </w:tcPr>
          <w:p w14:paraId="3EE39727" w14:textId="77777777" w:rsidR="00EB0C18" w:rsidRDefault="00EB0C18" w:rsidP="00DC5300">
            <w:pPr>
              <w:pStyle w:val="TableParagraph"/>
              <w:rPr>
                <w:sz w:val="11"/>
              </w:rPr>
            </w:pPr>
            <w:r>
              <w:rPr>
                <w:w w:val="105"/>
                <w:sz w:val="11"/>
              </w:rPr>
              <w:t>157 Union St</w:t>
            </w:r>
          </w:p>
        </w:tc>
        <w:tc>
          <w:tcPr>
            <w:tcW w:w="1274" w:type="dxa"/>
          </w:tcPr>
          <w:p w14:paraId="3C2A861D" w14:textId="77777777" w:rsidR="00EB0C18" w:rsidRDefault="00EB0C18" w:rsidP="00DC5300">
            <w:pPr>
              <w:pStyle w:val="TableParagraph"/>
              <w:ind w:left="24"/>
              <w:rPr>
                <w:sz w:val="11"/>
              </w:rPr>
            </w:pPr>
            <w:r>
              <w:rPr>
                <w:w w:val="105"/>
                <w:sz w:val="11"/>
              </w:rPr>
              <w:t>Marlborough</w:t>
            </w:r>
          </w:p>
        </w:tc>
        <w:tc>
          <w:tcPr>
            <w:tcW w:w="595" w:type="dxa"/>
          </w:tcPr>
          <w:p w14:paraId="4667E34C" w14:textId="77777777" w:rsidR="00EB0C18" w:rsidRDefault="00EB0C18" w:rsidP="00DC5300">
            <w:pPr>
              <w:pStyle w:val="TableParagraph"/>
              <w:ind w:left="24"/>
              <w:rPr>
                <w:sz w:val="11"/>
              </w:rPr>
            </w:pPr>
            <w:r>
              <w:rPr>
                <w:w w:val="105"/>
                <w:sz w:val="11"/>
              </w:rPr>
              <w:t>MA</w:t>
            </w:r>
          </w:p>
        </w:tc>
        <w:tc>
          <w:tcPr>
            <w:tcW w:w="629" w:type="dxa"/>
          </w:tcPr>
          <w:p w14:paraId="1A87AF81" w14:textId="77777777" w:rsidR="00EB0C18" w:rsidRDefault="00EB0C18" w:rsidP="00DC5300">
            <w:pPr>
              <w:pStyle w:val="TableParagraph"/>
              <w:ind w:right="37"/>
              <w:jc w:val="right"/>
              <w:rPr>
                <w:sz w:val="11"/>
              </w:rPr>
            </w:pPr>
            <w:r>
              <w:rPr>
                <w:sz w:val="11"/>
              </w:rPr>
              <w:t>01752-1228</w:t>
            </w:r>
          </w:p>
        </w:tc>
        <w:tc>
          <w:tcPr>
            <w:tcW w:w="538" w:type="dxa"/>
          </w:tcPr>
          <w:p w14:paraId="6264B9FC" w14:textId="77777777" w:rsidR="00EB0C18" w:rsidRDefault="00EB0C18" w:rsidP="00DC5300">
            <w:pPr>
              <w:pStyle w:val="TableParagraph"/>
              <w:ind w:left="24"/>
              <w:rPr>
                <w:sz w:val="11"/>
              </w:rPr>
            </w:pPr>
            <w:r>
              <w:rPr>
                <w:w w:val="105"/>
                <w:sz w:val="11"/>
              </w:rPr>
              <w:t>MA</w:t>
            </w:r>
          </w:p>
        </w:tc>
        <w:tc>
          <w:tcPr>
            <w:tcW w:w="680" w:type="dxa"/>
          </w:tcPr>
          <w:p w14:paraId="4D3FD562" w14:textId="77777777" w:rsidR="00EB0C18" w:rsidRDefault="00EB0C18" w:rsidP="00DC5300">
            <w:pPr>
              <w:pStyle w:val="TableParagraph"/>
              <w:ind w:left="24"/>
              <w:rPr>
                <w:sz w:val="11"/>
              </w:rPr>
            </w:pPr>
            <w:r>
              <w:rPr>
                <w:w w:val="105"/>
                <w:sz w:val="11"/>
              </w:rPr>
              <w:t>02284-7937</w:t>
            </w:r>
          </w:p>
        </w:tc>
        <w:tc>
          <w:tcPr>
            <w:tcW w:w="704" w:type="dxa"/>
          </w:tcPr>
          <w:p w14:paraId="24E9EC77" w14:textId="77777777" w:rsidR="00EB0C18" w:rsidRDefault="00EB0C18" w:rsidP="00DC5300">
            <w:pPr>
              <w:pStyle w:val="TableParagraph"/>
              <w:rPr>
                <w:sz w:val="11"/>
              </w:rPr>
            </w:pPr>
            <w:r>
              <w:rPr>
                <w:w w:val="105"/>
                <w:sz w:val="11"/>
              </w:rPr>
              <w:t>327115</w:t>
            </w:r>
          </w:p>
        </w:tc>
      </w:tr>
      <w:tr w:rsidR="00EB0C18" w14:paraId="0754D2D4" w14:textId="77777777" w:rsidTr="00DC67CF">
        <w:trPr>
          <w:cantSplit/>
          <w:trHeight w:val="292"/>
        </w:trPr>
        <w:tc>
          <w:tcPr>
            <w:tcW w:w="3252" w:type="dxa"/>
          </w:tcPr>
          <w:p w14:paraId="444F37A5" w14:textId="77777777" w:rsidR="00EB0C18" w:rsidRDefault="00EB0C18" w:rsidP="00DC5300">
            <w:pPr>
              <w:pStyle w:val="TableParagraph"/>
              <w:rPr>
                <w:sz w:val="11"/>
              </w:rPr>
            </w:pPr>
            <w:r>
              <w:rPr>
                <w:w w:val="105"/>
                <w:sz w:val="11"/>
              </w:rPr>
              <w:t>Frankin MRI Center LLC</w:t>
            </w:r>
          </w:p>
        </w:tc>
        <w:tc>
          <w:tcPr>
            <w:tcW w:w="2179" w:type="dxa"/>
          </w:tcPr>
          <w:p w14:paraId="2E168D49" w14:textId="77777777" w:rsidR="00EB0C18" w:rsidRDefault="00EB0C18" w:rsidP="00DC5300">
            <w:pPr>
              <w:pStyle w:val="TableParagraph"/>
              <w:rPr>
                <w:sz w:val="11"/>
              </w:rPr>
            </w:pPr>
            <w:r>
              <w:rPr>
                <w:w w:val="105"/>
                <w:sz w:val="11"/>
              </w:rPr>
              <w:t>Shields MRI at Baystate Franklin Medical</w:t>
            </w:r>
          </w:p>
          <w:p w14:paraId="3236E2EA" w14:textId="77777777" w:rsidR="00EB0C18" w:rsidRDefault="00EB0C18" w:rsidP="00DC5300">
            <w:pPr>
              <w:pStyle w:val="TableParagraph"/>
              <w:spacing w:before="17" w:line="111" w:lineRule="exact"/>
              <w:rPr>
                <w:sz w:val="11"/>
              </w:rPr>
            </w:pPr>
            <w:r>
              <w:rPr>
                <w:w w:val="105"/>
                <w:sz w:val="11"/>
              </w:rPr>
              <w:t>Center</w:t>
            </w:r>
          </w:p>
        </w:tc>
        <w:tc>
          <w:tcPr>
            <w:tcW w:w="1951" w:type="dxa"/>
          </w:tcPr>
          <w:p w14:paraId="7EAC0A17" w14:textId="77777777" w:rsidR="00EB0C18" w:rsidRDefault="00EB0C18" w:rsidP="00DC5300">
            <w:pPr>
              <w:pStyle w:val="TableParagraph"/>
              <w:rPr>
                <w:sz w:val="11"/>
              </w:rPr>
            </w:pPr>
            <w:r>
              <w:rPr>
                <w:w w:val="105"/>
                <w:sz w:val="11"/>
              </w:rPr>
              <w:t>164 High St</w:t>
            </w:r>
          </w:p>
        </w:tc>
        <w:tc>
          <w:tcPr>
            <w:tcW w:w="1274" w:type="dxa"/>
          </w:tcPr>
          <w:p w14:paraId="290C0174" w14:textId="77777777" w:rsidR="00EB0C18" w:rsidRDefault="00EB0C18" w:rsidP="00DC5300">
            <w:pPr>
              <w:pStyle w:val="TableParagraph"/>
              <w:ind w:left="24"/>
              <w:rPr>
                <w:sz w:val="11"/>
              </w:rPr>
            </w:pPr>
            <w:r>
              <w:rPr>
                <w:w w:val="105"/>
                <w:sz w:val="11"/>
              </w:rPr>
              <w:t>Greenfield</w:t>
            </w:r>
          </w:p>
        </w:tc>
        <w:tc>
          <w:tcPr>
            <w:tcW w:w="595" w:type="dxa"/>
          </w:tcPr>
          <w:p w14:paraId="4CA08499" w14:textId="77777777" w:rsidR="00EB0C18" w:rsidRDefault="00EB0C18" w:rsidP="00DC5300">
            <w:pPr>
              <w:pStyle w:val="TableParagraph"/>
              <w:ind w:left="24"/>
              <w:rPr>
                <w:sz w:val="11"/>
              </w:rPr>
            </w:pPr>
            <w:r>
              <w:rPr>
                <w:w w:val="105"/>
                <w:sz w:val="11"/>
              </w:rPr>
              <w:t>MA</w:t>
            </w:r>
          </w:p>
        </w:tc>
        <w:tc>
          <w:tcPr>
            <w:tcW w:w="629" w:type="dxa"/>
          </w:tcPr>
          <w:p w14:paraId="450BCA08" w14:textId="77777777" w:rsidR="00EB0C18" w:rsidRDefault="00EB0C18" w:rsidP="00DC5300">
            <w:pPr>
              <w:pStyle w:val="TableParagraph"/>
              <w:ind w:right="37"/>
              <w:jc w:val="right"/>
              <w:rPr>
                <w:sz w:val="11"/>
              </w:rPr>
            </w:pPr>
            <w:r>
              <w:rPr>
                <w:sz w:val="11"/>
              </w:rPr>
              <w:t>01301-2613</w:t>
            </w:r>
          </w:p>
        </w:tc>
        <w:tc>
          <w:tcPr>
            <w:tcW w:w="538" w:type="dxa"/>
          </w:tcPr>
          <w:p w14:paraId="705276AF" w14:textId="77777777" w:rsidR="00EB0C18" w:rsidRDefault="00EB0C18" w:rsidP="00DC5300">
            <w:pPr>
              <w:pStyle w:val="TableParagraph"/>
              <w:ind w:left="24"/>
              <w:rPr>
                <w:sz w:val="11"/>
              </w:rPr>
            </w:pPr>
            <w:r>
              <w:rPr>
                <w:w w:val="105"/>
                <w:sz w:val="11"/>
              </w:rPr>
              <w:t>MA</w:t>
            </w:r>
          </w:p>
        </w:tc>
        <w:tc>
          <w:tcPr>
            <w:tcW w:w="680" w:type="dxa"/>
          </w:tcPr>
          <w:p w14:paraId="26A0195A" w14:textId="77777777" w:rsidR="00EB0C18" w:rsidRDefault="00EB0C18" w:rsidP="00DC5300">
            <w:pPr>
              <w:pStyle w:val="TableParagraph"/>
              <w:ind w:left="24"/>
              <w:rPr>
                <w:sz w:val="11"/>
              </w:rPr>
            </w:pPr>
            <w:r>
              <w:rPr>
                <w:w w:val="105"/>
                <w:sz w:val="11"/>
              </w:rPr>
              <w:t>02284-7997</w:t>
            </w:r>
          </w:p>
        </w:tc>
        <w:tc>
          <w:tcPr>
            <w:tcW w:w="704" w:type="dxa"/>
          </w:tcPr>
          <w:p w14:paraId="66F95C3F" w14:textId="77777777" w:rsidR="00EB0C18" w:rsidRDefault="00EB0C18" w:rsidP="00DC5300">
            <w:pPr>
              <w:pStyle w:val="TableParagraph"/>
              <w:rPr>
                <w:sz w:val="11"/>
              </w:rPr>
            </w:pPr>
            <w:r>
              <w:rPr>
                <w:w w:val="105"/>
                <w:sz w:val="11"/>
              </w:rPr>
              <w:t>0010942</w:t>
            </w:r>
          </w:p>
        </w:tc>
      </w:tr>
      <w:tr w:rsidR="00EB0C18" w14:paraId="3EC14836" w14:textId="77777777" w:rsidTr="00DC67CF">
        <w:trPr>
          <w:cantSplit/>
          <w:trHeight w:val="292"/>
        </w:trPr>
        <w:tc>
          <w:tcPr>
            <w:tcW w:w="3252" w:type="dxa"/>
          </w:tcPr>
          <w:p w14:paraId="5C28BEBE" w14:textId="77777777" w:rsidR="00EB0C18" w:rsidRDefault="00EB0C18" w:rsidP="00DC5300">
            <w:pPr>
              <w:pStyle w:val="TableParagraph"/>
              <w:rPr>
                <w:sz w:val="11"/>
              </w:rPr>
            </w:pPr>
            <w:r>
              <w:rPr>
                <w:w w:val="105"/>
                <w:sz w:val="11"/>
              </w:rPr>
              <w:t>Radiation Therapy of Winchester LLC</w:t>
            </w:r>
          </w:p>
        </w:tc>
        <w:tc>
          <w:tcPr>
            <w:tcW w:w="2179" w:type="dxa"/>
          </w:tcPr>
          <w:p w14:paraId="222A73EA" w14:textId="77777777" w:rsidR="00EB0C18" w:rsidRDefault="00EB0C18" w:rsidP="00DC5300">
            <w:pPr>
              <w:pStyle w:val="TableParagraph"/>
              <w:rPr>
                <w:sz w:val="11"/>
              </w:rPr>
            </w:pPr>
            <w:r>
              <w:rPr>
                <w:w w:val="105"/>
                <w:sz w:val="11"/>
              </w:rPr>
              <w:t>Winchester Hospital Radiation Oncology</w:t>
            </w:r>
          </w:p>
          <w:p w14:paraId="51AD9945" w14:textId="77777777" w:rsidR="00EB0C18" w:rsidRDefault="00EB0C18" w:rsidP="00DC5300">
            <w:pPr>
              <w:pStyle w:val="TableParagraph"/>
              <w:spacing w:before="17" w:line="111" w:lineRule="exact"/>
              <w:rPr>
                <w:sz w:val="11"/>
              </w:rPr>
            </w:pPr>
            <w:r>
              <w:rPr>
                <w:w w:val="105"/>
                <w:sz w:val="11"/>
              </w:rPr>
              <w:t>Center</w:t>
            </w:r>
          </w:p>
        </w:tc>
        <w:tc>
          <w:tcPr>
            <w:tcW w:w="1951" w:type="dxa"/>
          </w:tcPr>
          <w:p w14:paraId="0BDDCDED" w14:textId="77777777" w:rsidR="00EB0C18" w:rsidRDefault="00EB0C18" w:rsidP="00DC5300">
            <w:pPr>
              <w:pStyle w:val="TableParagraph"/>
              <w:rPr>
                <w:sz w:val="11"/>
              </w:rPr>
            </w:pPr>
            <w:r>
              <w:rPr>
                <w:w w:val="105"/>
                <w:sz w:val="11"/>
              </w:rPr>
              <w:t>620 Washington St</w:t>
            </w:r>
          </w:p>
        </w:tc>
        <w:tc>
          <w:tcPr>
            <w:tcW w:w="1274" w:type="dxa"/>
          </w:tcPr>
          <w:p w14:paraId="5731B91D" w14:textId="77777777" w:rsidR="00EB0C18" w:rsidRDefault="00EB0C18" w:rsidP="00DC5300">
            <w:pPr>
              <w:pStyle w:val="TableParagraph"/>
              <w:ind w:left="24"/>
              <w:rPr>
                <w:sz w:val="11"/>
              </w:rPr>
            </w:pPr>
            <w:r>
              <w:rPr>
                <w:w w:val="105"/>
                <w:sz w:val="11"/>
              </w:rPr>
              <w:t>Winchester</w:t>
            </w:r>
          </w:p>
        </w:tc>
        <w:tc>
          <w:tcPr>
            <w:tcW w:w="595" w:type="dxa"/>
          </w:tcPr>
          <w:p w14:paraId="29977A55" w14:textId="77777777" w:rsidR="00EB0C18" w:rsidRDefault="00EB0C18" w:rsidP="00DC5300">
            <w:pPr>
              <w:pStyle w:val="TableParagraph"/>
              <w:ind w:left="24"/>
              <w:rPr>
                <w:sz w:val="11"/>
              </w:rPr>
            </w:pPr>
            <w:r>
              <w:rPr>
                <w:w w:val="105"/>
                <w:sz w:val="11"/>
              </w:rPr>
              <w:t>MA</w:t>
            </w:r>
          </w:p>
        </w:tc>
        <w:tc>
          <w:tcPr>
            <w:tcW w:w="629" w:type="dxa"/>
          </w:tcPr>
          <w:p w14:paraId="333CDED4" w14:textId="77777777" w:rsidR="00EB0C18" w:rsidRDefault="00EB0C18" w:rsidP="00DC5300">
            <w:pPr>
              <w:pStyle w:val="TableParagraph"/>
              <w:ind w:right="37"/>
              <w:jc w:val="right"/>
              <w:rPr>
                <w:sz w:val="11"/>
              </w:rPr>
            </w:pPr>
            <w:r>
              <w:rPr>
                <w:sz w:val="11"/>
              </w:rPr>
              <w:t>01890-1328</w:t>
            </w:r>
          </w:p>
        </w:tc>
        <w:tc>
          <w:tcPr>
            <w:tcW w:w="538" w:type="dxa"/>
          </w:tcPr>
          <w:p w14:paraId="413D3D96" w14:textId="77777777" w:rsidR="00EB0C18" w:rsidRDefault="00EB0C18" w:rsidP="00DC5300">
            <w:pPr>
              <w:pStyle w:val="TableParagraph"/>
              <w:ind w:left="24"/>
              <w:rPr>
                <w:sz w:val="11"/>
              </w:rPr>
            </w:pPr>
            <w:r>
              <w:rPr>
                <w:w w:val="105"/>
                <w:sz w:val="11"/>
              </w:rPr>
              <w:t>MA</w:t>
            </w:r>
          </w:p>
        </w:tc>
        <w:tc>
          <w:tcPr>
            <w:tcW w:w="680" w:type="dxa"/>
          </w:tcPr>
          <w:p w14:paraId="657083C6" w14:textId="77777777" w:rsidR="00EB0C18" w:rsidRDefault="00EB0C18" w:rsidP="00DC5300">
            <w:pPr>
              <w:pStyle w:val="TableParagraph"/>
              <w:ind w:left="24"/>
              <w:rPr>
                <w:sz w:val="11"/>
              </w:rPr>
            </w:pPr>
            <w:r>
              <w:rPr>
                <w:w w:val="105"/>
                <w:sz w:val="11"/>
              </w:rPr>
              <w:t>02284-7944</w:t>
            </w:r>
          </w:p>
        </w:tc>
        <w:tc>
          <w:tcPr>
            <w:tcW w:w="704" w:type="dxa"/>
          </w:tcPr>
          <w:p w14:paraId="287C2C6E" w14:textId="77777777" w:rsidR="00EB0C18" w:rsidRDefault="00EB0C18" w:rsidP="00DC5300">
            <w:pPr>
              <w:pStyle w:val="TableParagraph"/>
              <w:rPr>
                <w:sz w:val="11"/>
              </w:rPr>
            </w:pPr>
            <w:r>
              <w:rPr>
                <w:w w:val="105"/>
                <w:sz w:val="11"/>
              </w:rPr>
              <w:t>0000272</w:t>
            </w:r>
          </w:p>
        </w:tc>
      </w:tr>
      <w:tr w:rsidR="00EB0C18" w14:paraId="66053109" w14:textId="77777777" w:rsidTr="00DC67CF">
        <w:trPr>
          <w:cantSplit/>
          <w:trHeight w:val="292"/>
        </w:trPr>
        <w:tc>
          <w:tcPr>
            <w:tcW w:w="3252" w:type="dxa"/>
          </w:tcPr>
          <w:p w14:paraId="17FC07B3" w14:textId="77777777" w:rsidR="00EB0C18" w:rsidRDefault="00EB0C18" w:rsidP="00DC5300">
            <w:pPr>
              <w:pStyle w:val="TableParagraph"/>
              <w:rPr>
                <w:sz w:val="11"/>
              </w:rPr>
            </w:pPr>
            <w:r>
              <w:rPr>
                <w:w w:val="105"/>
                <w:sz w:val="11"/>
              </w:rPr>
              <w:t>Cape Cod PET-CT Services LLC</w:t>
            </w:r>
          </w:p>
        </w:tc>
        <w:tc>
          <w:tcPr>
            <w:tcW w:w="2179" w:type="dxa"/>
          </w:tcPr>
          <w:p w14:paraId="3AC02DD4" w14:textId="77777777" w:rsidR="00EB0C18" w:rsidRDefault="00EB0C18" w:rsidP="00DC5300">
            <w:pPr>
              <w:pStyle w:val="TableParagraph"/>
              <w:rPr>
                <w:sz w:val="11"/>
              </w:rPr>
            </w:pPr>
            <w:r>
              <w:rPr>
                <w:w w:val="105"/>
                <w:sz w:val="11"/>
              </w:rPr>
              <w:t>Shields PET Service of Cape Cod Harwich</w:t>
            </w:r>
          </w:p>
        </w:tc>
        <w:tc>
          <w:tcPr>
            <w:tcW w:w="1951" w:type="dxa"/>
          </w:tcPr>
          <w:p w14:paraId="79AAE2A6" w14:textId="77777777" w:rsidR="00EB0C18" w:rsidRDefault="00EB0C18" w:rsidP="00DC5300">
            <w:pPr>
              <w:pStyle w:val="TableParagraph"/>
              <w:rPr>
                <w:sz w:val="11"/>
              </w:rPr>
            </w:pPr>
            <w:r>
              <w:rPr>
                <w:w w:val="105"/>
                <w:sz w:val="11"/>
              </w:rPr>
              <w:t>525 Long Pond Dr</w:t>
            </w:r>
          </w:p>
        </w:tc>
        <w:tc>
          <w:tcPr>
            <w:tcW w:w="1274" w:type="dxa"/>
          </w:tcPr>
          <w:p w14:paraId="2BC5E2D5" w14:textId="77777777" w:rsidR="00EB0C18" w:rsidRDefault="00EB0C18" w:rsidP="00DC5300">
            <w:pPr>
              <w:pStyle w:val="TableParagraph"/>
              <w:ind w:left="24"/>
              <w:rPr>
                <w:sz w:val="11"/>
              </w:rPr>
            </w:pPr>
            <w:r>
              <w:rPr>
                <w:w w:val="105"/>
                <w:sz w:val="11"/>
              </w:rPr>
              <w:t>Harwich</w:t>
            </w:r>
          </w:p>
        </w:tc>
        <w:tc>
          <w:tcPr>
            <w:tcW w:w="595" w:type="dxa"/>
          </w:tcPr>
          <w:p w14:paraId="619BC7D7" w14:textId="77777777" w:rsidR="00EB0C18" w:rsidRDefault="00EB0C18" w:rsidP="00DC5300">
            <w:pPr>
              <w:pStyle w:val="TableParagraph"/>
              <w:ind w:left="24"/>
              <w:rPr>
                <w:sz w:val="11"/>
              </w:rPr>
            </w:pPr>
            <w:r>
              <w:rPr>
                <w:w w:val="105"/>
                <w:sz w:val="11"/>
              </w:rPr>
              <w:t>MA</w:t>
            </w:r>
          </w:p>
        </w:tc>
        <w:tc>
          <w:tcPr>
            <w:tcW w:w="629" w:type="dxa"/>
          </w:tcPr>
          <w:p w14:paraId="304E615E" w14:textId="77777777" w:rsidR="00EB0C18" w:rsidRDefault="00EB0C18" w:rsidP="00DC5300">
            <w:pPr>
              <w:pStyle w:val="TableParagraph"/>
              <w:ind w:right="37"/>
              <w:jc w:val="right"/>
              <w:rPr>
                <w:sz w:val="11"/>
              </w:rPr>
            </w:pPr>
            <w:r>
              <w:rPr>
                <w:sz w:val="11"/>
              </w:rPr>
              <w:t>02645-1227</w:t>
            </w:r>
          </w:p>
        </w:tc>
        <w:tc>
          <w:tcPr>
            <w:tcW w:w="538" w:type="dxa"/>
          </w:tcPr>
          <w:p w14:paraId="49FA19F5" w14:textId="77777777" w:rsidR="00EB0C18" w:rsidRDefault="00EB0C18" w:rsidP="00DC5300">
            <w:pPr>
              <w:pStyle w:val="TableParagraph"/>
              <w:ind w:left="24"/>
              <w:rPr>
                <w:sz w:val="11"/>
              </w:rPr>
            </w:pPr>
            <w:r>
              <w:rPr>
                <w:w w:val="105"/>
                <w:sz w:val="11"/>
              </w:rPr>
              <w:t>MA</w:t>
            </w:r>
          </w:p>
        </w:tc>
        <w:tc>
          <w:tcPr>
            <w:tcW w:w="680" w:type="dxa"/>
          </w:tcPr>
          <w:p w14:paraId="1AC2986F" w14:textId="77777777" w:rsidR="00EB0C18" w:rsidRDefault="00EB0C18" w:rsidP="00DC5300">
            <w:pPr>
              <w:pStyle w:val="TableParagraph"/>
              <w:ind w:left="24"/>
              <w:rPr>
                <w:sz w:val="11"/>
              </w:rPr>
            </w:pPr>
            <w:r>
              <w:rPr>
                <w:w w:val="105"/>
                <w:sz w:val="11"/>
              </w:rPr>
              <w:t>02284-7479</w:t>
            </w:r>
          </w:p>
        </w:tc>
        <w:tc>
          <w:tcPr>
            <w:tcW w:w="704" w:type="dxa"/>
          </w:tcPr>
          <w:p w14:paraId="365E984A" w14:textId="77777777" w:rsidR="00EB0C18" w:rsidRDefault="00EB0C18" w:rsidP="00DC5300">
            <w:pPr>
              <w:pStyle w:val="TableParagraph"/>
              <w:rPr>
                <w:sz w:val="11"/>
              </w:rPr>
            </w:pPr>
            <w:r>
              <w:rPr>
                <w:w w:val="105"/>
                <w:sz w:val="11"/>
              </w:rPr>
              <w:t>0010594</w:t>
            </w:r>
          </w:p>
        </w:tc>
      </w:tr>
      <w:tr w:rsidR="00EB0C18" w14:paraId="06843167" w14:textId="77777777" w:rsidTr="00DC67CF">
        <w:trPr>
          <w:cantSplit/>
          <w:trHeight w:val="292"/>
        </w:trPr>
        <w:tc>
          <w:tcPr>
            <w:tcW w:w="3252" w:type="dxa"/>
          </w:tcPr>
          <w:p w14:paraId="70372485" w14:textId="77777777" w:rsidR="00EB0C18" w:rsidRDefault="00EB0C18" w:rsidP="00DC5300">
            <w:pPr>
              <w:pStyle w:val="TableParagraph"/>
              <w:rPr>
                <w:sz w:val="11"/>
              </w:rPr>
            </w:pPr>
            <w:r>
              <w:rPr>
                <w:w w:val="105"/>
                <w:sz w:val="11"/>
              </w:rPr>
              <w:t>Cape Cod PET-CT Services LLC</w:t>
            </w:r>
          </w:p>
        </w:tc>
        <w:tc>
          <w:tcPr>
            <w:tcW w:w="2179" w:type="dxa"/>
          </w:tcPr>
          <w:p w14:paraId="0E8104FF" w14:textId="77777777" w:rsidR="00EB0C18" w:rsidRDefault="00EB0C18" w:rsidP="00DC5300">
            <w:pPr>
              <w:pStyle w:val="TableParagraph"/>
              <w:rPr>
                <w:sz w:val="11"/>
              </w:rPr>
            </w:pPr>
            <w:r>
              <w:rPr>
                <w:w w:val="105"/>
                <w:sz w:val="11"/>
              </w:rPr>
              <w:t>Shields PET Service of Cape Cod Sandwich</w:t>
            </w:r>
          </w:p>
        </w:tc>
        <w:tc>
          <w:tcPr>
            <w:tcW w:w="1951" w:type="dxa"/>
          </w:tcPr>
          <w:p w14:paraId="06A955B9" w14:textId="77777777" w:rsidR="00EB0C18" w:rsidRDefault="00EB0C18" w:rsidP="00DC5300">
            <w:pPr>
              <w:pStyle w:val="TableParagraph"/>
              <w:rPr>
                <w:sz w:val="11"/>
              </w:rPr>
            </w:pPr>
            <w:r>
              <w:rPr>
                <w:w w:val="105"/>
                <w:sz w:val="11"/>
              </w:rPr>
              <w:t>2 Jan Sebastian Dr</w:t>
            </w:r>
          </w:p>
        </w:tc>
        <w:tc>
          <w:tcPr>
            <w:tcW w:w="1274" w:type="dxa"/>
          </w:tcPr>
          <w:p w14:paraId="294A5EB1" w14:textId="77777777" w:rsidR="00EB0C18" w:rsidRDefault="00EB0C18" w:rsidP="00DC5300">
            <w:pPr>
              <w:pStyle w:val="TableParagraph"/>
              <w:ind w:left="24"/>
              <w:rPr>
                <w:sz w:val="11"/>
              </w:rPr>
            </w:pPr>
            <w:r>
              <w:rPr>
                <w:w w:val="105"/>
                <w:sz w:val="11"/>
              </w:rPr>
              <w:t>Sandwich</w:t>
            </w:r>
          </w:p>
        </w:tc>
        <w:tc>
          <w:tcPr>
            <w:tcW w:w="595" w:type="dxa"/>
          </w:tcPr>
          <w:p w14:paraId="251F86E4" w14:textId="77777777" w:rsidR="00EB0C18" w:rsidRDefault="00EB0C18" w:rsidP="00DC5300">
            <w:pPr>
              <w:pStyle w:val="TableParagraph"/>
              <w:ind w:left="24"/>
              <w:rPr>
                <w:sz w:val="11"/>
              </w:rPr>
            </w:pPr>
            <w:r>
              <w:rPr>
                <w:w w:val="105"/>
                <w:sz w:val="11"/>
              </w:rPr>
              <w:t>MA</w:t>
            </w:r>
          </w:p>
        </w:tc>
        <w:tc>
          <w:tcPr>
            <w:tcW w:w="629" w:type="dxa"/>
          </w:tcPr>
          <w:p w14:paraId="4586A375" w14:textId="77777777" w:rsidR="00EB0C18" w:rsidRDefault="00EB0C18" w:rsidP="00DC5300">
            <w:pPr>
              <w:pStyle w:val="TableParagraph"/>
              <w:ind w:right="37"/>
              <w:jc w:val="right"/>
              <w:rPr>
                <w:sz w:val="11"/>
              </w:rPr>
            </w:pPr>
            <w:r>
              <w:rPr>
                <w:sz w:val="11"/>
              </w:rPr>
              <w:t>02563-2377</w:t>
            </w:r>
          </w:p>
        </w:tc>
        <w:tc>
          <w:tcPr>
            <w:tcW w:w="538" w:type="dxa"/>
          </w:tcPr>
          <w:p w14:paraId="5939960B" w14:textId="77777777" w:rsidR="00EB0C18" w:rsidRDefault="00EB0C18" w:rsidP="00DC5300">
            <w:pPr>
              <w:pStyle w:val="TableParagraph"/>
              <w:ind w:left="24"/>
              <w:rPr>
                <w:sz w:val="11"/>
              </w:rPr>
            </w:pPr>
            <w:r>
              <w:rPr>
                <w:w w:val="105"/>
                <w:sz w:val="11"/>
              </w:rPr>
              <w:t>MA</w:t>
            </w:r>
          </w:p>
        </w:tc>
        <w:tc>
          <w:tcPr>
            <w:tcW w:w="680" w:type="dxa"/>
          </w:tcPr>
          <w:p w14:paraId="113E1C56" w14:textId="77777777" w:rsidR="00EB0C18" w:rsidRDefault="00EB0C18" w:rsidP="00DC5300">
            <w:pPr>
              <w:pStyle w:val="TableParagraph"/>
              <w:ind w:left="24"/>
              <w:rPr>
                <w:sz w:val="11"/>
              </w:rPr>
            </w:pPr>
            <w:r>
              <w:rPr>
                <w:w w:val="105"/>
                <w:sz w:val="11"/>
              </w:rPr>
              <w:t>02284-7479</w:t>
            </w:r>
          </w:p>
        </w:tc>
        <w:tc>
          <w:tcPr>
            <w:tcW w:w="704" w:type="dxa"/>
          </w:tcPr>
          <w:p w14:paraId="16D1B7C8" w14:textId="77777777" w:rsidR="00EB0C18" w:rsidRDefault="00EB0C18" w:rsidP="00DC5300">
            <w:pPr>
              <w:pStyle w:val="TableParagraph"/>
              <w:rPr>
                <w:sz w:val="11"/>
              </w:rPr>
            </w:pPr>
            <w:r>
              <w:rPr>
                <w:w w:val="105"/>
                <w:sz w:val="11"/>
              </w:rPr>
              <w:t>001059401</w:t>
            </w:r>
          </w:p>
        </w:tc>
      </w:tr>
      <w:tr w:rsidR="00EB0C18" w14:paraId="738649EB" w14:textId="77777777" w:rsidTr="00DC67CF">
        <w:trPr>
          <w:cantSplit/>
          <w:trHeight w:val="141"/>
        </w:trPr>
        <w:tc>
          <w:tcPr>
            <w:tcW w:w="3252" w:type="dxa"/>
          </w:tcPr>
          <w:p w14:paraId="1867E34F" w14:textId="77777777" w:rsidR="00EB0C18" w:rsidRDefault="00EB0C18" w:rsidP="00DC5300">
            <w:pPr>
              <w:pStyle w:val="TableParagraph"/>
              <w:spacing w:line="111" w:lineRule="exact"/>
              <w:rPr>
                <w:sz w:val="11"/>
              </w:rPr>
            </w:pPr>
            <w:r>
              <w:rPr>
                <w:w w:val="105"/>
                <w:sz w:val="11"/>
              </w:rPr>
              <w:t>PET-CT Services By Tufts Medical Center and Shields LLC</w:t>
            </w:r>
          </w:p>
        </w:tc>
        <w:tc>
          <w:tcPr>
            <w:tcW w:w="2179" w:type="dxa"/>
          </w:tcPr>
          <w:p w14:paraId="64880B97" w14:textId="77777777" w:rsidR="00EB0C18" w:rsidRDefault="00EB0C18" w:rsidP="00DC5300">
            <w:pPr>
              <w:pStyle w:val="TableParagraph"/>
              <w:spacing w:line="111" w:lineRule="exact"/>
              <w:rPr>
                <w:sz w:val="11"/>
              </w:rPr>
            </w:pPr>
            <w:r>
              <w:rPr>
                <w:w w:val="105"/>
                <w:sz w:val="11"/>
              </w:rPr>
              <w:t>Shields PETCT at Tufts Medical Center</w:t>
            </w:r>
          </w:p>
        </w:tc>
        <w:tc>
          <w:tcPr>
            <w:tcW w:w="1951" w:type="dxa"/>
          </w:tcPr>
          <w:p w14:paraId="52317B0B" w14:textId="77777777" w:rsidR="00EB0C18" w:rsidRDefault="00EB0C18" w:rsidP="00DC5300">
            <w:pPr>
              <w:pStyle w:val="TableParagraph"/>
              <w:spacing w:line="111" w:lineRule="exact"/>
              <w:rPr>
                <w:sz w:val="11"/>
              </w:rPr>
            </w:pPr>
            <w:r>
              <w:rPr>
                <w:w w:val="105"/>
                <w:sz w:val="11"/>
              </w:rPr>
              <w:t>800 Washington St</w:t>
            </w:r>
          </w:p>
        </w:tc>
        <w:tc>
          <w:tcPr>
            <w:tcW w:w="1274" w:type="dxa"/>
          </w:tcPr>
          <w:p w14:paraId="4F4A3102" w14:textId="77777777" w:rsidR="00EB0C18" w:rsidRDefault="00EB0C18" w:rsidP="00DC5300">
            <w:pPr>
              <w:pStyle w:val="TableParagraph"/>
              <w:spacing w:line="111" w:lineRule="exact"/>
              <w:ind w:left="24"/>
              <w:rPr>
                <w:sz w:val="11"/>
              </w:rPr>
            </w:pPr>
            <w:r>
              <w:rPr>
                <w:w w:val="105"/>
                <w:sz w:val="11"/>
              </w:rPr>
              <w:t>Boston</w:t>
            </w:r>
          </w:p>
        </w:tc>
        <w:tc>
          <w:tcPr>
            <w:tcW w:w="595" w:type="dxa"/>
          </w:tcPr>
          <w:p w14:paraId="6C46F5A9" w14:textId="77777777" w:rsidR="00EB0C18" w:rsidRDefault="00EB0C18" w:rsidP="00DC5300">
            <w:pPr>
              <w:pStyle w:val="TableParagraph"/>
              <w:spacing w:line="111" w:lineRule="exact"/>
              <w:ind w:left="24"/>
              <w:rPr>
                <w:sz w:val="11"/>
              </w:rPr>
            </w:pPr>
            <w:r>
              <w:rPr>
                <w:w w:val="105"/>
                <w:sz w:val="11"/>
              </w:rPr>
              <w:t>MA</w:t>
            </w:r>
          </w:p>
        </w:tc>
        <w:tc>
          <w:tcPr>
            <w:tcW w:w="629" w:type="dxa"/>
          </w:tcPr>
          <w:p w14:paraId="794B4FB9" w14:textId="77777777" w:rsidR="00EB0C18" w:rsidRDefault="00EB0C18" w:rsidP="00DC5300">
            <w:pPr>
              <w:pStyle w:val="TableParagraph"/>
              <w:spacing w:line="111" w:lineRule="exact"/>
              <w:ind w:right="37"/>
              <w:jc w:val="right"/>
              <w:rPr>
                <w:sz w:val="11"/>
              </w:rPr>
            </w:pPr>
            <w:r>
              <w:rPr>
                <w:sz w:val="11"/>
              </w:rPr>
              <w:t>02111-1552</w:t>
            </w:r>
          </w:p>
        </w:tc>
        <w:tc>
          <w:tcPr>
            <w:tcW w:w="538" w:type="dxa"/>
          </w:tcPr>
          <w:p w14:paraId="593E6BCF" w14:textId="77777777" w:rsidR="00EB0C18" w:rsidRDefault="00EB0C18" w:rsidP="00DC5300">
            <w:pPr>
              <w:pStyle w:val="TableParagraph"/>
              <w:spacing w:line="111" w:lineRule="exact"/>
              <w:ind w:left="24"/>
              <w:rPr>
                <w:sz w:val="11"/>
              </w:rPr>
            </w:pPr>
            <w:r>
              <w:rPr>
                <w:w w:val="105"/>
                <w:sz w:val="11"/>
              </w:rPr>
              <w:t>MA</w:t>
            </w:r>
          </w:p>
        </w:tc>
        <w:tc>
          <w:tcPr>
            <w:tcW w:w="680" w:type="dxa"/>
          </w:tcPr>
          <w:p w14:paraId="4ABACAED" w14:textId="77777777" w:rsidR="00EB0C18" w:rsidRDefault="00EB0C18" w:rsidP="00DC5300">
            <w:pPr>
              <w:pStyle w:val="TableParagraph"/>
              <w:spacing w:line="111" w:lineRule="exact"/>
              <w:ind w:left="24"/>
              <w:rPr>
                <w:sz w:val="11"/>
              </w:rPr>
            </w:pPr>
            <w:r>
              <w:rPr>
                <w:w w:val="105"/>
                <w:sz w:val="11"/>
              </w:rPr>
              <w:t>02284-7165</w:t>
            </w:r>
          </w:p>
        </w:tc>
        <w:tc>
          <w:tcPr>
            <w:tcW w:w="704" w:type="dxa"/>
          </w:tcPr>
          <w:p w14:paraId="7B07C10F" w14:textId="77777777" w:rsidR="00EB0C18" w:rsidRDefault="00EB0C18" w:rsidP="00DC5300">
            <w:pPr>
              <w:pStyle w:val="TableParagraph"/>
              <w:spacing w:line="111" w:lineRule="exact"/>
              <w:rPr>
                <w:sz w:val="11"/>
              </w:rPr>
            </w:pPr>
            <w:r>
              <w:rPr>
                <w:w w:val="105"/>
                <w:sz w:val="11"/>
              </w:rPr>
              <w:t>0024437</w:t>
            </w:r>
          </w:p>
        </w:tc>
      </w:tr>
      <w:tr w:rsidR="00EB0C18" w14:paraId="7E4B098C" w14:textId="77777777" w:rsidTr="00DC67CF">
        <w:trPr>
          <w:cantSplit/>
          <w:trHeight w:val="443"/>
        </w:trPr>
        <w:tc>
          <w:tcPr>
            <w:tcW w:w="3252" w:type="dxa"/>
          </w:tcPr>
          <w:p w14:paraId="01CEA4C0" w14:textId="77777777" w:rsidR="00EB0C18" w:rsidRDefault="00EB0C18" w:rsidP="00DC5300">
            <w:pPr>
              <w:pStyle w:val="TableParagraph"/>
              <w:rPr>
                <w:sz w:val="11"/>
              </w:rPr>
            </w:pPr>
            <w:r>
              <w:rPr>
                <w:w w:val="105"/>
                <w:sz w:val="11"/>
              </w:rPr>
              <w:t>PET-CT Services By Tufts Medical Center and Shields LLC</w:t>
            </w:r>
          </w:p>
        </w:tc>
        <w:tc>
          <w:tcPr>
            <w:tcW w:w="2179" w:type="dxa"/>
          </w:tcPr>
          <w:p w14:paraId="6F930E46" w14:textId="77777777" w:rsidR="00EB0C18" w:rsidRDefault="00EB0C18" w:rsidP="00DC5300">
            <w:pPr>
              <w:pStyle w:val="TableParagraph"/>
              <w:spacing w:line="271" w:lineRule="auto"/>
              <w:rPr>
                <w:sz w:val="11"/>
              </w:rPr>
            </w:pPr>
            <w:proofErr w:type="spellStart"/>
            <w:r>
              <w:rPr>
                <w:w w:val="105"/>
                <w:sz w:val="11"/>
              </w:rPr>
              <w:t>Metrowest</w:t>
            </w:r>
            <w:proofErr w:type="spellEnd"/>
            <w:r>
              <w:rPr>
                <w:w w:val="105"/>
                <w:sz w:val="11"/>
              </w:rPr>
              <w:t xml:space="preserve"> PET-CT at Shields Framingham in Affiliation with Tufts Medical Center</w:t>
            </w:r>
          </w:p>
        </w:tc>
        <w:tc>
          <w:tcPr>
            <w:tcW w:w="1951" w:type="dxa"/>
          </w:tcPr>
          <w:p w14:paraId="779779EE" w14:textId="77777777" w:rsidR="00EB0C18" w:rsidRDefault="00EB0C18" w:rsidP="00DC5300">
            <w:pPr>
              <w:pStyle w:val="TableParagraph"/>
              <w:rPr>
                <w:sz w:val="11"/>
              </w:rPr>
            </w:pPr>
            <w:r>
              <w:rPr>
                <w:w w:val="105"/>
                <w:sz w:val="11"/>
              </w:rPr>
              <w:t xml:space="preserve">14 </w:t>
            </w:r>
            <w:proofErr w:type="spellStart"/>
            <w:r>
              <w:rPr>
                <w:w w:val="105"/>
                <w:sz w:val="11"/>
              </w:rPr>
              <w:t>Cochituate</w:t>
            </w:r>
            <w:proofErr w:type="spellEnd"/>
            <w:r>
              <w:rPr>
                <w:w w:val="105"/>
                <w:sz w:val="11"/>
              </w:rPr>
              <w:t xml:space="preserve"> Rd-Ste 1A</w:t>
            </w:r>
          </w:p>
        </w:tc>
        <w:tc>
          <w:tcPr>
            <w:tcW w:w="1274" w:type="dxa"/>
          </w:tcPr>
          <w:p w14:paraId="092DA2F7" w14:textId="77777777" w:rsidR="00EB0C18" w:rsidRDefault="00EB0C18" w:rsidP="00DC5300">
            <w:pPr>
              <w:pStyle w:val="TableParagraph"/>
              <w:ind w:left="24"/>
              <w:rPr>
                <w:sz w:val="11"/>
              </w:rPr>
            </w:pPr>
            <w:r>
              <w:rPr>
                <w:w w:val="105"/>
                <w:sz w:val="11"/>
              </w:rPr>
              <w:t>Framingham</w:t>
            </w:r>
          </w:p>
        </w:tc>
        <w:tc>
          <w:tcPr>
            <w:tcW w:w="595" w:type="dxa"/>
          </w:tcPr>
          <w:p w14:paraId="36D188D1" w14:textId="77777777" w:rsidR="00EB0C18" w:rsidRDefault="00EB0C18" w:rsidP="00DC5300">
            <w:pPr>
              <w:pStyle w:val="TableParagraph"/>
              <w:ind w:left="24"/>
              <w:rPr>
                <w:sz w:val="11"/>
              </w:rPr>
            </w:pPr>
            <w:r>
              <w:rPr>
                <w:w w:val="105"/>
                <w:sz w:val="11"/>
              </w:rPr>
              <w:t>MA</w:t>
            </w:r>
          </w:p>
        </w:tc>
        <w:tc>
          <w:tcPr>
            <w:tcW w:w="629" w:type="dxa"/>
          </w:tcPr>
          <w:p w14:paraId="1F7A7E6A" w14:textId="77777777" w:rsidR="00EB0C18" w:rsidRDefault="00EB0C18" w:rsidP="00DC5300">
            <w:pPr>
              <w:pStyle w:val="TableParagraph"/>
              <w:ind w:right="37"/>
              <w:jc w:val="right"/>
              <w:rPr>
                <w:sz w:val="11"/>
              </w:rPr>
            </w:pPr>
            <w:r>
              <w:rPr>
                <w:sz w:val="11"/>
              </w:rPr>
              <w:t>01701-7915</w:t>
            </w:r>
          </w:p>
        </w:tc>
        <w:tc>
          <w:tcPr>
            <w:tcW w:w="538" w:type="dxa"/>
          </w:tcPr>
          <w:p w14:paraId="39505CBC" w14:textId="77777777" w:rsidR="00EB0C18" w:rsidRDefault="00EB0C18" w:rsidP="00DC5300">
            <w:pPr>
              <w:pStyle w:val="TableParagraph"/>
              <w:ind w:left="24"/>
              <w:rPr>
                <w:sz w:val="11"/>
              </w:rPr>
            </w:pPr>
            <w:r>
              <w:rPr>
                <w:w w:val="105"/>
                <w:sz w:val="11"/>
              </w:rPr>
              <w:t>MA</w:t>
            </w:r>
          </w:p>
        </w:tc>
        <w:tc>
          <w:tcPr>
            <w:tcW w:w="680" w:type="dxa"/>
          </w:tcPr>
          <w:p w14:paraId="5B0262ED" w14:textId="77777777" w:rsidR="00EB0C18" w:rsidRDefault="00EB0C18" w:rsidP="00DC5300">
            <w:pPr>
              <w:pStyle w:val="TableParagraph"/>
              <w:ind w:left="24"/>
              <w:rPr>
                <w:sz w:val="11"/>
              </w:rPr>
            </w:pPr>
            <w:r>
              <w:rPr>
                <w:w w:val="105"/>
                <w:sz w:val="11"/>
              </w:rPr>
              <w:t>02284-7165</w:t>
            </w:r>
          </w:p>
        </w:tc>
        <w:tc>
          <w:tcPr>
            <w:tcW w:w="704" w:type="dxa"/>
          </w:tcPr>
          <w:p w14:paraId="0599F4A5" w14:textId="77777777" w:rsidR="00EB0C18" w:rsidRDefault="00EB0C18" w:rsidP="00DC5300">
            <w:pPr>
              <w:pStyle w:val="TableParagraph"/>
              <w:rPr>
                <w:sz w:val="11"/>
              </w:rPr>
            </w:pPr>
            <w:r>
              <w:rPr>
                <w:w w:val="105"/>
                <w:sz w:val="11"/>
              </w:rPr>
              <w:t>S300129479</w:t>
            </w:r>
          </w:p>
        </w:tc>
      </w:tr>
      <w:tr w:rsidR="00EB0C18" w14:paraId="0C31A7C9" w14:textId="77777777" w:rsidTr="00DC67CF">
        <w:trPr>
          <w:cantSplit/>
          <w:trHeight w:val="141"/>
        </w:trPr>
        <w:tc>
          <w:tcPr>
            <w:tcW w:w="3252" w:type="dxa"/>
          </w:tcPr>
          <w:p w14:paraId="1FBA3520" w14:textId="77777777" w:rsidR="00EB0C18" w:rsidRDefault="00EB0C18" w:rsidP="00DC5300">
            <w:pPr>
              <w:pStyle w:val="TableParagraph"/>
              <w:spacing w:line="111" w:lineRule="exact"/>
              <w:rPr>
                <w:sz w:val="11"/>
              </w:rPr>
            </w:pPr>
            <w:r>
              <w:rPr>
                <w:w w:val="105"/>
                <w:sz w:val="11"/>
              </w:rPr>
              <w:t>Shields Imaging of Lowell General Hospital LLC</w:t>
            </w:r>
          </w:p>
        </w:tc>
        <w:tc>
          <w:tcPr>
            <w:tcW w:w="2179" w:type="dxa"/>
          </w:tcPr>
          <w:p w14:paraId="4594CA71" w14:textId="77777777" w:rsidR="00EB0C18" w:rsidRDefault="00EB0C18" w:rsidP="00DC5300">
            <w:pPr>
              <w:pStyle w:val="TableParagraph"/>
              <w:spacing w:line="111" w:lineRule="exact"/>
              <w:rPr>
                <w:sz w:val="11"/>
              </w:rPr>
            </w:pPr>
            <w:r>
              <w:rPr>
                <w:w w:val="105"/>
                <w:sz w:val="11"/>
              </w:rPr>
              <w:t>Shields MRI at Lowell General Hospital</w:t>
            </w:r>
          </w:p>
        </w:tc>
        <w:tc>
          <w:tcPr>
            <w:tcW w:w="1951" w:type="dxa"/>
          </w:tcPr>
          <w:p w14:paraId="78272544" w14:textId="77777777" w:rsidR="00EB0C18" w:rsidRDefault="00EB0C18" w:rsidP="00DC5300">
            <w:pPr>
              <w:pStyle w:val="TableParagraph"/>
              <w:spacing w:line="111" w:lineRule="exact"/>
              <w:rPr>
                <w:sz w:val="11"/>
              </w:rPr>
            </w:pPr>
            <w:r>
              <w:rPr>
                <w:w w:val="105"/>
                <w:sz w:val="11"/>
              </w:rPr>
              <w:t>295 Varnum Ave</w:t>
            </w:r>
          </w:p>
        </w:tc>
        <w:tc>
          <w:tcPr>
            <w:tcW w:w="1274" w:type="dxa"/>
          </w:tcPr>
          <w:p w14:paraId="10CDA834" w14:textId="77777777" w:rsidR="00EB0C18" w:rsidRDefault="00EB0C18" w:rsidP="00DC5300">
            <w:pPr>
              <w:pStyle w:val="TableParagraph"/>
              <w:spacing w:line="111" w:lineRule="exact"/>
              <w:ind w:left="24"/>
              <w:rPr>
                <w:sz w:val="11"/>
              </w:rPr>
            </w:pPr>
            <w:r>
              <w:rPr>
                <w:w w:val="105"/>
                <w:sz w:val="11"/>
              </w:rPr>
              <w:t>Lowell</w:t>
            </w:r>
          </w:p>
        </w:tc>
        <w:tc>
          <w:tcPr>
            <w:tcW w:w="595" w:type="dxa"/>
          </w:tcPr>
          <w:p w14:paraId="3CBA882A" w14:textId="77777777" w:rsidR="00EB0C18" w:rsidRDefault="00EB0C18" w:rsidP="00DC5300">
            <w:pPr>
              <w:pStyle w:val="TableParagraph"/>
              <w:spacing w:line="111" w:lineRule="exact"/>
              <w:ind w:left="24"/>
              <w:rPr>
                <w:sz w:val="11"/>
              </w:rPr>
            </w:pPr>
            <w:r>
              <w:rPr>
                <w:w w:val="105"/>
                <w:sz w:val="11"/>
              </w:rPr>
              <w:t>MA</w:t>
            </w:r>
          </w:p>
        </w:tc>
        <w:tc>
          <w:tcPr>
            <w:tcW w:w="629" w:type="dxa"/>
          </w:tcPr>
          <w:p w14:paraId="5B0692B7" w14:textId="77777777" w:rsidR="00EB0C18" w:rsidRDefault="00EB0C18" w:rsidP="00DC5300">
            <w:pPr>
              <w:pStyle w:val="TableParagraph"/>
              <w:spacing w:line="111" w:lineRule="exact"/>
              <w:ind w:right="37"/>
              <w:jc w:val="right"/>
              <w:rPr>
                <w:sz w:val="11"/>
              </w:rPr>
            </w:pPr>
            <w:r>
              <w:rPr>
                <w:sz w:val="11"/>
              </w:rPr>
              <w:t>01854-2134</w:t>
            </w:r>
          </w:p>
        </w:tc>
        <w:tc>
          <w:tcPr>
            <w:tcW w:w="538" w:type="dxa"/>
          </w:tcPr>
          <w:p w14:paraId="2637600E" w14:textId="77777777" w:rsidR="00EB0C18" w:rsidRDefault="00EB0C18" w:rsidP="00DC5300">
            <w:pPr>
              <w:pStyle w:val="TableParagraph"/>
              <w:spacing w:line="111" w:lineRule="exact"/>
              <w:ind w:left="24"/>
              <w:rPr>
                <w:sz w:val="11"/>
              </w:rPr>
            </w:pPr>
            <w:r>
              <w:rPr>
                <w:w w:val="105"/>
                <w:sz w:val="11"/>
              </w:rPr>
              <w:t>MA</w:t>
            </w:r>
          </w:p>
        </w:tc>
        <w:tc>
          <w:tcPr>
            <w:tcW w:w="680" w:type="dxa"/>
          </w:tcPr>
          <w:p w14:paraId="356CD04E" w14:textId="77777777" w:rsidR="00EB0C18" w:rsidRDefault="00EB0C18" w:rsidP="00DC5300">
            <w:pPr>
              <w:pStyle w:val="TableParagraph"/>
              <w:spacing w:line="111" w:lineRule="exact"/>
              <w:ind w:left="24"/>
              <w:rPr>
                <w:sz w:val="11"/>
              </w:rPr>
            </w:pPr>
            <w:r>
              <w:rPr>
                <w:w w:val="105"/>
                <w:sz w:val="11"/>
              </w:rPr>
              <w:t>02284-7975</w:t>
            </w:r>
          </w:p>
        </w:tc>
        <w:tc>
          <w:tcPr>
            <w:tcW w:w="704" w:type="dxa"/>
          </w:tcPr>
          <w:p w14:paraId="2A80044C" w14:textId="77777777" w:rsidR="00EB0C18" w:rsidRDefault="00EB0C18" w:rsidP="00DC5300">
            <w:pPr>
              <w:pStyle w:val="TableParagraph"/>
              <w:spacing w:line="111" w:lineRule="exact"/>
              <w:rPr>
                <w:sz w:val="11"/>
              </w:rPr>
            </w:pPr>
            <w:r>
              <w:rPr>
                <w:w w:val="105"/>
                <w:sz w:val="11"/>
              </w:rPr>
              <w:t>0025829</w:t>
            </w:r>
          </w:p>
        </w:tc>
      </w:tr>
      <w:tr w:rsidR="00EB0C18" w14:paraId="10CC7E89" w14:textId="77777777" w:rsidTr="00DC67CF">
        <w:trPr>
          <w:cantSplit/>
          <w:trHeight w:val="292"/>
        </w:trPr>
        <w:tc>
          <w:tcPr>
            <w:tcW w:w="3252" w:type="dxa"/>
          </w:tcPr>
          <w:p w14:paraId="67FE8B21" w14:textId="77777777" w:rsidR="00EB0C18" w:rsidRDefault="00EB0C18" w:rsidP="00DC5300">
            <w:pPr>
              <w:pStyle w:val="TableParagraph"/>
              <w:rPr>
                <w:sz w:val="11"/>
              </w:rPr>
            </w:pPr>
            <w:r>
              <w:rPr>
                <w:w w:val="105"/>
                <w:sz w:val="11"/>
              </w:rPr>
              <w:t>Shields Imaging of Lowell General Hospital LLC</w:t>
            </w:r>
          </w:p>
        </w:tc>
        <w:tc>
          <w:tcPr>
            <w:tcW w:w="2179" w:type="dxa"/>
          </w:tcPr>
          <w:p w14:paraId="2B2C6B46" w14:textId="77777777" w:rsidR="00EB0C18" w:rsidRDefault="00EB0C18" w:rsidP="00DC5300">
            <w:pPr>
              <w:pStyle w:val="TableParagraph"/>
              <w:rPr>
                <w:sz w:val="11"/>
              </w:rPr>
            </w:pPr>
            <w:r>
              <w:rPr>
                <w:w w:val="105"/>
                <w:sz w:val="11"/>
              </w:rPr>
              <w:t>Shields MRI at Lowell General Hospital</w:t>
            </w:r>
          </w:p>
          <w:p w14:paraId="621C20B0" w14:textId="77777777" w:rsidR="00EB0C18" w:rsidRDefault="00EB0C18" w:rsidP="00DC5300">
            <w:pPr>
              <w:pStyle w:val="TableParagraph"/>
              <w:spacing w:before="17" w:line="111" w:lineRule="exact"/>
              <w:rPr>
                <w:sz w:val="11"/>
              </w:rPr>
            </w:pPr>
            <w:r>
              <w:rPr>
                <w:w w:val="105"/>
                <w:sz w:val="11"/>
              </w:rPr>
              <w:t>Chelmsford</w:t>
            </w:r>
          </w:p>
        </w:tc>
        <w:tc>
          <w:tcPr>
            <w:tcW w:w="1951" w:type="dxa"/>
          </w:tcPr>
          <w:p w14:paraId="6C1EEBFB" w14:textId="77777777" w:rsidR="00EB0C18" w:rsidRDefault="00EB0C18" w:rsidP="00DC5300">
            <w:pPr>
              <w:pStyle w:val="TableParagraph"/>
              <w:rPr>
                <w:sz w:val="11"/>
              </w:rPr>
            </w:pPr>
            <w:r>
              <w:rPr>
                <w:w w:val="105"/>
                <w:sz w:val="11"/>
              </w:rPr>
              <w:t>10 Research Pl</w:t>
            </w:r>
          </w:p>
        </w:tc>
        <w:tc>
          <w:tcPr>
            <w:tcW w:w="1274" w:type="dxa"/>
          </w:tcPr>
          <w:p w14:paraId="794FF989" w14:textId="77777777" w:rsidR="00EB0C18" w:rsidRDefault="00EB0C18" w:rsidP="00DC5300">
            <w:pPr>
              <w:pStyle w:val="TableParagraph"/>
              <w:ind w:left="24"/>
              <w:rPr>
                <w:sz w:val="11"/>
              </w:rPr>
            </w:pPr>
            <w:r>
              <w:rPr>
                <w:w w:val="105"/>
                <w:sz w:val="11"/>
              </w:rPr>
              <w:t>N Chelmsford</w:t>
            </w:r>
          </w:p>
        </w:tc>
        <w:tc>
          <w:tcPr>
            <w:tcW w:w="595" w:type="dxa"/>
          </w:tcPr>
          <w:p w14:paraId="0C24F8A1" w14:textId="77777777" w:rsidR="00EB0C18" w:rsidRDefault="00EB0C18" w:rsidP="00DC5300">
            <w:pPr>
              <w:pStyle w:val="TableParagraph"/>
              <w:ind w:left="24"/>
              <w:rPr>
                <w:sz w:val="11"/>
              </w:rPr>
            </w:pPr>
            <w:r>
              <w:rPr>
                <w:w w:val="105"/>
                <w:sz w:val="11"/>
              </w:rPr>
              <w:t>MA</w:t>
            </w:r>
          </w:p>
        </w:tc>
        <w:tc>
          <w:tcPr>
            <w:tcW w:w="629" w:type="dxa"/>
          </w:tcPr>
          <w:p w14:paraId="0162F5B5" w14:textId="77777777" w:rsidR="00EB0C18" w:rsidRDefault="00EB0C18" w:rsidP="00DC5300">
            <w:pPr>
              <w:pStyle w:val="TableParagraph"/>
              <w:ind w:right="37"/>
              <w:jc w:val="right"/>
              <w:rPr>
                <w:sz w:val="11"/>
              </w:rPr>
            </w:pPr>
            <w:r>
              <w:rPr>
                <w:sz w:val="11"/>
              </w:rPr>
              <w:t>01863-2456</w:t>
            </w:r>
          </w:p>
        </w:tc>
        <w:tc>
          <w:tcPr>
            <w:tcW w:w="538" w:type="dxa"/>
          </w:tcPr>
          <w:p w14:paraId="4C78E397" w14:textId="77777777" w:rsidR="00EB0C18" w:rsidRDefault="00EB0C18" w:rsidP="00DC5300">
            <w:pPr>
              <w:pStyle w:val="TableParagraph"/>
              <w:ind w:left="24"/>
              <w:rPr>
                <w:sz w:val="11"/>
              </w:rPr>
            </w:pPr>
            <w:r>
              <w:rPr>
                <w:w w:val="105"/>
                <w:sz w:val="11"/>
              </w:rPr>
              <w:t>MA</w:t>
            </w:r>
          </w:p>
        </w:tc>
        <w:tc>
          <w:tcPr>
            <w:tcW w:w="680" w:type="dxa"/>
          </w:tcPr>
          <w:p w14:paraId="54BFF298" w14:textId="77777777" w:rsidR="00EB0C18" w:rsidRDefault="00EB0C18" w:rsidP="00DC5300">
            <w:pPr>
              <w:pStyle w:val="TableParagraph"/>
              <w:ind w:left="24"/>
              <w:rPr>
                <w:sz w:val="11"/>
              </w:rPr>
            </w:pPr>
            <w:r>
              <w:rPr>
                <w:w w:val="105"/>
                <w:sz w:val="11"/>
              </w:rPr>
              <w:t>02284-7975</w:t>
            </w:r>
          </w:p>
        </w:tc>
        <w:tc>
          <w:tcPr>
            <w:tcW w:w="704" w:type="dxa"/>
          </w:tcPr>
          <w:p w14:paraId="62CA953F" w14:textId="77777777" w:rsidR="00EB0C18" w:rsidRDefault="00EB0C18" w:rsidP="00DC5300">
            <w:pPr>
              <w:pStyle w:val="TableParagraph"/>
              <w:rPr>
                <w:sz w:val="11"/>
              </w:rPr>
            </w:pPr>
            <w:r>
              <w:rPr>
                <w:w w:val="105"/>
                <w:sz w:val="11"/>
              </w:rPr>
              <w:t>002582901</w:t>
            </w:r>
          </w:p>
        </w:tc>
      </w:tr>
      <w:tr w:rsidR="00EB0C18" w14:paraId="62DB0DDE" w14:textId="77777777" w:rsidTr="00DC67CF">
        <w:trPr>
          <w:cantSplit/>
          <w:trHeight w:val="292"/>
        </w:trPr>
        <w:tc>
          <w:tcPr>
            <w:tcW w:w="3252" w:type="dxa"/>
          </w:tcPr>
          <w:p w14:paraId="101F0FC9" w14:textId="77777777" w:rsidR="00EB0C18" w:rsidRDefault="00EB0C18" w:rsidP="00DC5300">
            <w:pPr>
              <w:pStyle w:val="TableParagraph"/>
              <w:rPr>
                <w:sz w:val="11"/>
              </w:rPr>
            </w:pPr>
            <w:r>
              <w:rPr>
                <w:w w:val="105"/>
                <w:sz w:val="11"/>
              </w:rPr>
              <w:t>Shields Imaging of Lowell General Hospital LLC</w:t>
            </w:r>
          </w:p>
        </w:tc>
        <w:tc>
          <w:tcPr>
            <w:tcW w:w="2179" w:type="dxa"/>
          </w:tcPr>
          <w:p w14:paraId="12AD4679" w14:textId="77777777" w:rsidR="00EB0C18" w:rsidRDefault="00EB0C18" w:rsidP="00DC5300">
            <w:pPr>
              <w:pStyle w:val="TableParagraph"/>
              <w:rPr>
                <w:sz w:val="11"/>
              </w:rPr>
            </w:pPr>
            <w:r>
              <w:rPr>
                <w:w w:val="105"/>
                <w:sz w:val="11"/>
              </w:rPr>
              <w:t>Shields MRI at Lowell General Hospital Saints</w:t>
            </w:r>
          </w:p>
          <w:p w14:paraId="1C754921" w14:textId="77777777" w:rsidR="00EB0C18" w:rsidRDefault="00EB0C18" w:rsidP="00DC5300">
            <w:pPr>
              <w:pStyle w:val="TableParagraph"/>
              <w:spacing w:before="17" w:line="111" w:lineRule="exact"/>
              <w:rPr>
                <w:sz w:val="11"/>
              </w:rPr>
            </w:pPr>
            <w:r>
              <w:rPr>
                <w:w w:val="105"/>
                <w:sz w:val="11"/>
              </w:rPr>
              <w:t>Campus</w:t>
            </w:r>
          </w:p>
        </w:tc>
        <w:tc>
          <w:tcPr>
            <w:tcW w:w="1951" w:type="dxa"/>
          </w:tcPr>
          <w:p w14:paraId="5A83412A" w14:textId="77777777" w:rsidR="00EB0C18" w:rsidRDefault="00EB0C18" w:rsidP="00DC5300">
            <w:pPr>
              <w:pStyle w:val="TableParagraph"/>
              <w:rPr>
                <w:sz w:val="11"/>
              </w:rPr>
            </w:pPr>
            <w:r>
              <w:rPr>
                <w:w w:val="105"/>
                <w:sz w:val="11"/>
              </w:rPr>
              <w:t>1 Hospital Dr</w:t>
            </w:r>
          </w:p>
        </w:tc>
        <w:tc>
          <w:tcPr>
            <w:tcW w:w="1274" w:type="dxa"/>
          </w:tcPr>
          <w:p w14:paraId="7867E1B7" w14:textId="77777777" w:rsidR="00EB0C18" w:rsidRDefault="00EB0C18" w:rsidP="00DC5300">
            <w:pPr>
              <w:pStyle w:val="TableParagraph"/>
              <w:ind w:left="24"/>
              <w:rPr>
                <w:sz w:val="11"/>
              </w:rPr>
            </w:pPr>
            <w:r>
              <w:rPr>
                <w:w w:val="105"/>
                <w:sz w:val="11"/>
              </w:rPr>
              <w:t>Lowell</w:t>
            </w:r>
          </w:p>
        </w:tc>
        <w:tc>
          <w:tcPr>
            <w:tcW w:w="595" w:type="dxa"/>
          </w:tcPr>
          <w:p w14:paraId="444B142E" w14:textId="77777777" w:rsidR="00EB0C18" w:rsidRDefault="00EB0C18" w:rsidP="00DC5300">
            <w:pPr>
              <w:pStyle w:val="TableParagraph"/>
              <w:ind w:left="24"/>
              <w:rPr>
                <w:sz w:val="11"/>
              </w:rPr>
            </w:pPr>
            <w:r>
              <w:rPr>
                <w:w w:val="105"/>
                <w:sz w:val="11"/>
              </w:rPr>
              <w:t>MA</w:t>
            </w:r>
          </w:p>
        </w:tc>
        <w:tc>
          <w:tcPr>
            <w:tcW w:w="629" w:type="dxa"/>
          </w:tcPr>
          <w:p w14:paraId="0F51F55E" w14:textId="77777777" w:rsidR="00EB0C18" w:rsidRDefault="00EB0C18" w:rsidP="00DC5300">
            <w:pPr>
              <w:pStyle w:val="TableParagraph"/>
              <w:ind w:right="37"/>
              <w:jc w:val="right"/>
              <w:rPr>
                <w:sz w:val="11"/>
              </w:rPr>
            </w:pPr>
            <w:r>
              <w:rPr>
                <w:sz w:val="11"/>
              </w:rPr>
              <w:t>01852-1311</w:t>
            </w:r>
          </w:p>
        </w:tc>
        <w:tc>
          <w:tcPr>
            <w:tcW w:w="538" w:type="dxa"/>
          </w:tcPr>
          <w:p w14:paraId="563EC3A8" w14:textId="77777777" w:rsidR="00EB0C18" w:rsidRDefault="00EB0C18" w:rsidP="00DC5300">
            <w:pPr>
              <w:pStyle w:val="TableParagraph"/>
              <w:ind w:left="24"/>
              <w:rPr>
                <w:sz w:val="11"/>
              </w:rPr>
            </w:pPr>
            <w:r>
              <w:rPr>
                <w:w w:val="105"/>
                <w:sz w:val="11"/>
              </w:rPr>
              <w:t>MA</w:t>
            </w:r>
          </w:p>
        </w:tc>
        <w:tc>
          <w:tcPr>
            <w:tcW w:w="680" w:type="dxa"/>
          </w:tcPr>
          <w:p w14:paraId="40E4D9D3" w14:textId="77777777" w:rsidR="00EB0C18" w:rsidRDefault="00EB0C18" w:rsidP="00DC5300">
            <w:pPr>
              <w:pStyle w:val="TableParagraph"/>
              <w:ind w:left="24"/>
              <w:rPr>
                <w:sz w:val="11"/>
              </w:rPr>
            </w:pPr>
            <w:r>
              <w:rPr>
                <w:w w:val="105"/>
                <w:sz w:val="11"/>
              </w:rPr>
              <w:t>02284-7975</w:t>
            </w:r>
          </w:p>
        </w:tc>
        <w:tc>
          <w:tcPr>
            <w:tcW w:w="704" w:type="dxa"/>
          </w:tcPr>
          <w:p w14:paraId="26854CAB" w14:textId="77777777" w:rsidR="00EB0C18" w:rsidRDefault="00EB0C18" w:rsidP="00DC5300">
            <w:pPr>
              <w:pStyle w:val="TableParagraph"/>
              <w:rPr>
                <w:sz w:val="11"/>
              </w:rPr>
            </w:pPr>
            <w:r>
              <w:rPr>
                <w:w w:val="105"/>
                <w:sz w:val="11"/>
              </w:rPr>
              <w:t>S100138677</w:t>
            </w:r>
          </w:p>
        </w:tc>
      </w:tr>
      <w:tr w:rsidR="00EB0C18" w14:paraId="06C61975" w14:textId="77777777" w:rsidTr="00DC67CF">
        <w:trPr>
          <w:cantSplit/>
          <w:trHeight w:val="292"/>
        </w:trPr>
        <w:tc>
          <w:tcPr>
            <w:tcW w:w="3252" w:type="dxa"/>
          </w:tcPr>
          <w:p w14:paraId="08AFDE03" w14:textId="77777777" w:rsidR="00EB0C18" w:rsidRDefault="00EB0C18" w:rsidP="00DC5300">
            <w:pPr>
              <w:pStyle w:val="TableParagraph"/>
              <w:rPr>
                <w:sz w:val="11"/>
              </w:rPr>
            </w:pPr>
            <w:r>
              <w:rPr>
                <w:w w:val="105"/>
                <w:sz w:val="11"/>
              </w:rPr>
              <w:t>Winchester Hospital-Shields MRI LLC</w:t>
            </w:r>
          </w:p>
        </w:tc>
        <w:tc>
          <w:tcPr>
            <w:tcW w:w="2179" w:type="dxa"/>
          </w:tcPr>
          <w:p w14:paraId="5DE4BCD4" w14:textId="77777777" w:rsidR="00EB0C18" w:rsidRDefault="00EB0C18" w:rsidP="00DC5300">
            <w:pPr>
              <w:pStyle w:val="TableParagraph"/>
              <w:rPr>
                <w:sz w:val="11"/>
              </w:rPr>
            </w:pPr>
            <w:r>
              <w:rPr>
                <w:w w:val="105"/>
                <w:sz w:val="11"/>
              </w:rPr>
              <w:t>Shields MRI Winchester Hospital at Unicorn</w:t>
            </w:r>
          </w:p>
          <w:p w14:paraId="2B2D0382" w14:textId="77777777" w:rsidR="00EB0C18" w:rsidRDefault="00EB0C18" w:rsidP="00DC5300">
            <w:pPr>
              <w:pStyle w:val="TableParagraph"/>
              <w:spacing w:before="17" w:line="111" w:lineRule="exact"/>
              <w:rPr>
                <w:sz w:val="11"/>
              </w:rPr>
            </w:pPr>
            <w:r>
              <w:rPr>
                <w:w w:val="105"/>
                <w:sz w:val="11"/>
              </w:rPr>
              <w:t>Park</w:t>
            </w:r>
          </w:p>
        </w:tc>
        <w:tc>
          <w:tcPr>
            <w:tcW w:w="1951" w:type="dxa"/>
          </w:tcPr>
          <w:p w14:paraId="78EC5AAE" w14:textId="77777777" w:rsidR="00EB0C18" w:rsidRDefault="00EB0C18" w:rsidP="00DC5300">
            <w:pPr>
              <w:pStyle w:val="TableParagraph"/>
              <w:rPr>
                <w:sz w:val="11"/>
              </w:rPr>
            </w:pPr>
            <w:r>
              <w:rPr>
                <w:w w:val="105"/>
                <w:sz w:val="11"/>
              </w:rPr>
              <w:t xml:space="preserve">200 </w:t>
            </w:r>
            <w:proofErr w:type="spellStart"/>
            <w:r>
              <w:rPr>
                <w:w w:val="105"/>
                <w:sz w:val="11"/>
              </w:rPr>
              <w:t>Unicord</w:t>
            </w:r>
            <w:proofErr w:type="spellEnd"/>
            <w:r>
              <w:rPr>
                <w:w w:val="105"/>
                <w:sz w:val="11"/>
              </w:rPr>
              <w:t xml:space="preserve"> Park Dr-Ste 402</w:t>
            </w:r>
          </w:p>
        </w:tc>
        <w:tc>
          <w:tcPr>
            <w:tcW w:w="1274" w:type="dxa"/>
          </w:tcPr>
          <w:p w14:paraId="1E5FB7DB" w14:textId="77777777" w:rsidR="00EB0C18" w:rsidRDefault="00EB0C18" w:rsidP="00DC5300">
            <w:pPr>
              <w:pStyle w:val="TableParagraph"/>
              <w:ind w:left="24"/>
              <w:rPr>
                <w:sz w:val="11"/>
              </w:rPr>
            </w:pPr>
            <w:r>
              <w:rPr>
                <w:w w:val="105"/>
                <w:sz w:val="11"/>
              </w:rPr>
              <w:t>Woburn</w:t>
            </w:r>
          </w:p>
        </w:tc>
        <w:tc>
          <w:tcPr>
            <w:tcW w:w="595" w:type="dxa"/>
          </w:tcPr>
          <w:p w14:paraId="591CFCBC" w14:textId="77777777" w:rsidR="00EB0C18" w:rsidRDefault="00EB0C18" w:rsidP="00DC5300">
            <w:pPr>
              <w:pStyle w:val="TableParagraph"/>
              <w:ind w:left="24"/>
              <w:rPr>
                <w:sz w:val="11"/>
              </w:rPr>
            </w:pPr>
            <w:r>
              <w:rPr>
                <w:w w:val="105"/>
                <w:sz w:val="11"/>
              </w:rPr>
              <w:t>MA</w:t>
            </w:r>
          </w:p>
        </w:tc>
        <w:tc>
          <w:tcPr>
            <w:tcW w:w="629" w:type="dxa"/>
          </w:tcPr>
          <w:p w14:paraId="4818B0A2" w14:textId="77777777" w:rsidR="00EB0C18" w:rsidRDefault="00EB0C18" w:rsidP="00DC5300">
            <w:pPr>
              <w:pStyle w:val="TableParagraph"/>
              <w:ind w:right="37"/>
              <w:jc w:val="right"/>
              <w:rPr>
                <w:sz w:val="11"/>
              </w:rPr>
            </w:pPr>
            <w:r>
              <w:rPr>
                <w:sz w:val="11"/>
              </w:rPr>
              <w:t>01801-3342</w:t>
            </w:r>
          </w:p>
        </w:tc>
        <w:tc>
          <w:tcPr>
            <w:tcW w:w="538" w:type="dxa"/>
          </w:tcPr>
          <w:p w14:paraId="763D05C0" w14:textId="77777777" w:rsidR="00EB0C18" w:rsidRDefault="00EB0C18" w:rsidP="00DC5300">
            <w:pPr>
              <w:pStyle w:val="TableParagraph"/>
              <w:ind w:left="24"/>
              <w:rPr>
                <w:sz w:val="11"/>
              </w:rPr>
            </w:pPr>
            <w:r>
              <w:rPr>
                <w:w w:val="105"/>
                <w:sz w:val="11"/>
              </w:rPr>
              <w:t>MA</w:t>
            </w:r>
          </w:p>
        </w:tc>
        <w:tc>
          <w:tcPr>
            <w:tcW w:w="680" w:type="dxa"/>
          </w:tcPr>
          <w:p w14:paraId="1E127ADB" w14:textId="77777777" w:rsidR="00EB0C18" w:rsidRDefault="00EB0C18" w:rsidP="00DC5300">
            <w:pPr>
              <w:pStyle w:val="TableParagraph"/>
              <w:ind w:left="24"/>
              <w:rPr>
                <w:sz w:val="11"/>
              </w:rPr>
            </w:pPr>
            <w:r>
              <w:rPr>
                <w:w w:val="105"/>
                <w:sz w:val="11"/>
              </w:rPr>
              <w:t>02284-7931</w:t>
            </w:r>
          </w:p>
        </w:tc>
        <w:tc>
          <w:tcPr>
            <w:tcW w:w="704" w:type="dxa"/>
          </w:tcPr>
          <w:p w14:paraId="45FFF0CF" w14:textId="77777777" w:rsidR="00EB0C18" w:rsidRDefault="00EB0C18" w:rsidP="00DC5300">
            <w:pPr>
              <w:pStyle w:val="TableParagraph"/>
              <w:rPr>
                <w:sz w:val="11"/>
              </w:rPr>
            </w:pPr>
            <w:r>
              <w:rPr>
                <w:w w:val="105"/>
                <w:sz w:val="11"/>
              </w:rPr>
              <w:t>0033808</w:t>
            </w:r>
          </w:p>
        </w:tc>
      </w:tr>
      <w:tr w:rsidR="00EB0C18" w14:paraId="00F747DF" w14:textId="77777777" w:rsidTr="00DC67CF">
        <w:trPr>
          <w:cantSplit/>
          <w:trHeight w:val="141"/>
        </w:trPr>
        <w:tc>
          <w:tcPr>
            <w:tcW w:w="3252" w:type="dxa"/>
          </w:tcPr>
          <w:p w14:paraId="78CB5253" w14:textId="77777777" w:rsidR="00EB0C18" w:rsidRDefault="00EB0C18" w:rsidP="00DC5300">
            <w:pPr>
              <w:pStyle w:val="TableParagraph"/>
              <w:spacing w:line="111" w:lineRule="exact"/>
              <w:rPr>
                <w:sz w:val="11"/>
              </w:rPr>
            </w:pPr>
            <w:r>
              <w:rPr>
                <w:w w:val="105"/>
                <w:sz w:val="11"/>
              </w:rPr>
              <w:t>Winchester Hospital – Shields MRI</w:t>
            </w:r>
          </w:p>
        </w:tc>
        <w:tc>
          <w:tcPr>
            <w:tcW w:w="2179" w:type="dxa"/>
          </w:tcPr>
          <w:p w14:paraId="2B223C87" w14:textId="77777777" w:rsidR="00EB0C18" w:rsidRDefault="00EB0C18" w:rsidP="00DC5300">
            <w:pPr>
              <w:pStyle w:val="TableParagraph"/>
              <w:spacing w:line="111" w:lineRule="exact"/>
              <w:rPr>
                <w:sz w:val="11"/>
              </w:rPr>
            </w:pPr>
            <w:r>
              <w:rPr>
                <w:w w:val="105"/>
                <w:sz w:val="11"/>
              </w:rPr>
              <w:t>Winchester Hospital/Shields MRI</w:t>
            </w:r>
          </w:p>
        </w:tc>
        <w:tc>
          <w:tcPr>
            <w:tcW w:w="1951" w:type="dxa"/>
          </w:tcPr>
          <w:p w14:paraId="5B78E2FB" w14:textId="77777777" w:rsidR="00EB0C18" w:rsidRDefault="00EB0C18" w:rsidP="00DC5300">
            <w:pPr>
              <w:pStyle w:val="TableParagraph"/>
              <w:spacing w:line="111" w:lineRule="exact"/>
              <w:rPr>
                <w:sz w:val="11"/>
              </w:rPr>
            </w:pPr>
            <w:r>
              <w:rPr>
                <w:w w:val="105"/>
                <w:sz w:val="11"/>
              </w:rPr>
              <w:t>41 Highland Ave - Ste G1</w:t>
            </w:r>
          </w:p>
        </w:tc>
        <w:tc>
          <w:tcPr>
            <w:tcW w:w="1274" w:type="dxa"/>
          </w:tcPr>
          <w:p w14:paraId="47A88C27" w14:textId="77777777" w:rsidR="00EB0C18" w:rsidRDefault="00EB0C18" w:rsidP="00DC5300">
            <w:pPr>
              <w:pStyle w:val="TableParagraph"/>
              <w:spacing w:line="111" w:lineRule="exact"/>
              <w:ind w:left="24"/>
              <w:rPr>
                <w:sz w:val="11"/>
              </w:rPr>
            </w:pPr>
            <w:r>
              <w:rPr>
                <w:w w:val="105"/>
                <w:sz w:val="11"/>
              </w:rPr>
              <w:t>Winchester</w:t>
            </w:r>
          </w:p>
        </w:tc>
        <w:tc>
          <w:tcPr>
            <w:tcW w:w="595" w:type="dxa"/>
          </w:tcPr>
          <w:p w14:paraId="28158D42" w14:textId="77777777" w:rsidR="00EB0C18" w:rsidRDefault="00EB0C18" w:rsidP="00DC5300">
            <w:pPr>
              <w:pStyle w:val="TableParagraph"/>
              <w:spacing w:line="111" w:lineRule="exact"/>
              <w:ind w:left="24"/>
              <w:rPr>
                <w:sz w:val="11"/>
              </w:rPr>
            </w:pPr>
            <w:r>
              <w:rPr>
                <w:w w:val="105"/>
                <w:sz w:val="11"/>
              </w:rPr>
              <w:t>MA</w:t>
            </w:r>
          </w:p>
        </w:tc>
        <w:tc>
          <w:tcPr>
            <w:tcW w:w="629" w:type="dxa"/>
          </w:tcPr>
          <w:p w14:paraId="5DD8F5B1" w14:textId="77777777" w:rsidR="00EB0C18" w:rsidRDefault="00EB0C18" w:rsidP="00DC5300">
            <w:pPr>
              <w:pStyle w:val="TableParagraph"/>
              <w:spacing w:line="111" w:lineRule="exact"/>
              <w:ind w:right="37"/>
              <w:jc w:val="right"/>
              <w:rPr>
                <w:sz w:val="11"/>
              </w:rPr>
            </w:pPr>
            <w:r>
              <w:rPr>
                <w:sz w:val="11"/>
              </w:rPr>
              <w:t>01890-1446</w:t>
            </w:r>
          </w:p>
        </w:tc>
        <w:tc>
          <w:tcPr>
            <w:tcW w:w="538" w:type="dxa"/>
          </w:tcPr>
          <w:p w14:paraId="67566389" w14:textId="77777777" w:rsidR="00EB0C18" w:rsidRDefault="00EB0C18" w:rsidP="00DC5300">
            <w:pPr>
              <w:pStyle w:val="TableParagraph"/>
              <w:spacing w:line="111" w:lineRule="exact"/>
              <w:ind w:left="24"/>
              <w:rPr>
                <w:sz w:val="11"/>
              </w:rPr>
            </w:pPr>
            <w:r>
              <w:rPr>
                <w:w w:val="105"/>
                <w:sz w:val="11"/>
              </w:rPr>
              <w:t>MA</w:t>
            </w:r>
          </w:p>
        </w:tc>
        <w:tc>
          <w:tcPr>
            <w:tcW w:w="680" w:type="dxa"/>
          </w:tcPr>
          <w:p w14:paraId="78356F9C" w14:textId="77777777" w:rsidR="00EB0C18" w:rsidRDefault="00EB0C18" w:rsidP="00DC5300">
            <w:pPr>
              <w:pStyle w:val="TableParagraph"/>
              <w:spacing w:line="111" w:lineRule="exact"/>
              <w:ind w:left="24"/>
              <w:rPr>
                <w:sz w:val="11"/>
              </w:rPr>
            </w:pPr>
            <w:r>
              <w:rPr>
                <w:w w:val="105"/>
                <w:sz w:val="11"/>
              </w:rPr>
              <w:t>02284-7931</w:t>
            </w:r>
          </w:p>
        </w:tc>
        <w:tc>
          <w:tcPr>
            <w:tcW w:w="704" w:type="dxa"/>
          </w:tcPr>
          <w:p w14:paraId="3507A2A4" w14:textId="77777777" w:rsidR="00EB0C18" w:rsidRDefault="00EB0C18" w:rsidP="00DC5300">
            <w:pPr>
              <w:pStyle w:val="TableParagraph"/>
              <w:spacing w:line="111" w:lineRule="exact"/>
              <w:rPr>
                <w:sz w:val="11"/>
              </w:rPr>
            </w:pPr>
            <w:r>
              <w:rPr>
                <w:w w:val="105"/>
                <w:sz w:val="11"/>
              </w:rPr>
              <w:t>S300634235</w:t>
            </w:r>
          </w:p>
        </w:tc>
      </w:tr>
      <w:tr w:rsidR="00EB0C18" w14:paraId="7915D0D0" w14:textId="77777777" w:rsidTr="00DC67CF">
        <w:trPr>
          <w:cantSplit/>
          <w:trHeight w:val="141"/>
        </w:trPr>
        <w:tc>
          <w:tcPr>
            <w:tcW w:w="3252" w:type="dxa"/>
          </w:tcPr>
          <w:p w14:paraId="298CE4C5" w14:textId="77777777" w:rsidR="00EB0C18" w:rsidRDefault="00EB0C18" w:rsidP="00DC5300">
            <w:pPr>
              <w:pStyle w:val="TableParagraph"/>
              <w:spacing w:line="111" w:lineRule="exact"/>
              <w:rPr>
                <w:sz w:val="11"/>
              </w:rPr>
            </w:pPr>
            <w:r>
              <w:rPr>
                <w:w w:val="105"/>
                <w:sz w:val="11"/>
              </w:rPr>
              <w:t>Shields Signature Imaging LLC</w:t>
            </w:r>
          </w:p>
        </w:tc>
        <w:tc>
          <w:tcPr>
            <w:tcW w:w="2179" w:type="dxa"/>
          </w:tcPr>
          <w:p w14:paraId="1D311A3C" w14:textId="77777777" w:rsidR="00EB0C18" w:rsidRDefault="00EB0C18" w:rsidP="00DC5300">
            <w:pPr>
              <w:pStyle w:val="TableParagraph"/>
              <w:spacing w:line="111" w:lineRule="exact"/>
              <w:rPr>
                <w:sz w:val="11"/>
              </w:rPr>
            </w:pPr>
            <w:r>
              <w:rPr>
                <w:w w:val="105"/>
                <w:sz w:val="11"/>
              </w:rPr>
              <w:t>Shields Signature Imaging</w:t>
            </w:r>
          </w:p>
        </w:tc>
        <w:tc>
          <w:tcPr>
            <w:tcW w:w="1951" w:type="dxa"/>
          </w:tcPr>
          <w:p w14:paraId="7FC82568" w14:textId="77777777" w:rsidR="00EB0C18" w:rsidRDefault="00EB0C18" w:rsidP="00DC5300">
            <w:pPr>
              <w:pStyle w:val="TableParagraph"/>
              <w:spacing w:line="111" w:lineRule="exact"/>
              <w:rPr>
                <w:sz w:val="11"/>
              </w:rPr>
            </w:pPr>
            <w:r>
              <w:rPr>
                <w:w w:val="105"/>
                <w:sz w:val="11"/>
              </w:rPr>
              <w:t>680 Centre St</w:t>
            </w:r>
          </w:p>
        </w:tc>
        <w:tc>
          <w:tcPr>
            <w:tcW w:w="1274" w:type="dxa"/>
          </w:tcPr>
          <w:p w14:paraId="3C4FF26B" w14:textId="77777777" w:rsidR="00EB0C18" w:rsidRDefault="00EB0C18" w:rsidP="00DC5300">
            <w:pPr>
              <w:pStyle w:val="TableParagraph"/>
              <w:spacing w:line="111" w:lineRule="exact"/>
              <w:ind w:left="24"/>
              <w:rPr>
                <w:sz w:val="11"/>
              </w:rPr>
            </w:pPr>
            <w:r>
              <w:rPr>
                <w:w w:val="105"/>
                <w:sz w:val="11"/>
              </w:rPr>
              <w:t>Brockton</w:t>
            </w:r>
          </w:p>
        </w:tc>
        <w:tc>
          <w:tcPr>
            <w:tcW w:w="595" w:type="dxa"/>
          </w:tcPr>
          <w:p w14:paraId="6213B6D4" w14:textId="77777777" w:rsidR="00EB0C18" w:rsidRDefault="00EB0C18" w:rsidP="00DC5300">
            <w:pPr>
              <w:pStyle w:val="TableParagraph"/>
              <w:spacing w:line="111" w:lineRule="exact"/>
              <w:ind w:left="24"/>
              <w:rPr>
                <w:sz w:val="11"/>
              </w:rPr>
            </w:pPr>
            <w:r>
              <w:rPr>
                <w:w w:val="105"/>
                <w:sz w:val="11"/>
              </w:rPr>
              <w:t>MA</w:t>
            </w:r>
          </w:p>
        </w:tc>
        <w:tc>
          <w:tcPr>
            <w:tcW w:w="629" w:type="dxa"/>
          </w:tcPr>
          <w:p w14:paraId="2959D98E" w14:textId="77777777" w:rsidR="00EB0C18" w:rsidRDefault="00EB0C18" w:rsidP="00DC5300">
            <w:pPr>
              <w:pStyle w:val="TableParagraph"/>
              <w:spacing w:line="111" w:lineRule="exact"/>
              <w:ind w:right="37"/>
              <w:jc w:val="right"/>
              <w:rPr>
                <w:sz w:val="11"/>
              </w:rPr>
            </w:pPr>
            <w:r>
              <w:rPr>
                <w:sz w:val="11"/>
              </w:rPr>
              <w:t>02302-3308</w:t>
            </w:r>
          </w:p>
        </w:tc>
        <w:tc>
          <w:tcPr>
            <w:tcW w:w="538" w:type="dxa"/>
          </w:tcPr>
          <w:p w14:paraId="76FBDDB2" w14:textId="77777777" w:rsidR="00EB0C18" w:rsidRDefault="00EB0C18" w:rsidP="00DC5300">
            <w:pPr>
              <w:pStyle w:val="TableParagraph"/>
              <w:spacing w:line="111" w:lineRule="exact"/>
              <w:ind w:left="24"/>
              <w:rPr>
                <w:sz w:val="11"/>
              </w:rPr>
            </w:pPr>
            <w:r>
              <w:rPr>
                <w:w w:val="105"/>
                <w:sz w:val="11"/>
              </w:rPr>
              <w:t>MA</w:t>
            </w:r>
          </w:p>
        </w:tc>
        <w:tc>
          <w:tcPr>
            <w:tcW w:w="680" w:type="dxa"/>
          </w:tcPr>
          <w:p w14:paraId="3774EFF3" w14:textId="77777777" w:rsidR="00EB0C18" w:rsidRDefault="00EB0C18" w:rsidP="00DC5300">
            <w:pPr>
              <w:pStyle w:val="TableParagraph"/>
              <w:spacing w:line="111" w:lineRule="exact"/>
              <w:ind w:left="24"/>
              <w:rPr>
                <w:sz w:val="11"/>
              </w:rPr>
            </w:pPr>
            <w:r>
              <w:rPr>
                <w:w w:val="105"/>
                <w:sz w:val="11"/>
              </w:rPr>
              <w:t>02284-7028</w:t>
            </w:r>
          </w:p>
        </w:tc>
        <w:tc>
          <w:tcPr>
            <w:tcW w:w="704" w:type="dxa"/>
          </w:tcPr>
          <w:p w14:paraId="1C26018A" w14:textId="77777777" w:rsidR="00EB0C18" w:rsidRDefault="00EB0C18" w:rsidP="00DC5300">
            <w:pPr>
              <w:pStyle w:val="TableParagraph"/>
              <w:spacing w:line="111" w:lineRule="exact"/>
              <w:rPr>
                <w:sz w:val="11"/>
              </w:rPr>
            </w:pPr>
            <w:r>
              <w:rPr>
                <w:w w:val="105"/>
                <w:sz w:val="11"/>
              </w:rPr>
              <w:t>S300291877</w:t>
            </w:r>
          </w:p>
        </w:tc>
      </w:tr>
      <w:tr w:rsidR="00EB0C18" w14:paraId="2936EF1D" w14:textId="77777777" w:rsidTr="00DC67CF">
        <w:trPr>
          <w:cantSplit/>
          <w:trHeight w:val="141"/>
        </w:trPr>
        <w:tc>
          <w:tcPr>
            <w:tcW w:w="3252" w:type="dxa"/>
          </w:tcPr>
          <w:p w14:paraId="54F8B8EB" w14:textId="77777777" w:rsidR="00EB0C18" w:rsidRDefault="00EB0C18" w:rsidP="00DC5300">
            <w:pPr>
              <w:pStyle w:val="TableParagraph"/>
              <w:spacing w:line="111" w:lineRule="exact"/>
              <w:rPr>
                <w:sz w:val="11"/>
              </w:rPr>
            </w:pPr>
            <w:r>
              <w:rPr>
                <w:w w:val="105"/>
                <w:sz w:val="11"/>
              </w:rPr>
              <w:t>Shields Sturdy PETCT LLC</w:t>
            </w:r>
          </w:p>
        </w:tc>
        <w:tc>
          <w:tcPr>
            <w:tcW w:w="2179" w:type="dxa"/>
          </w:tcPr>
          <w:p w14:paraId="64DAE4DD" w14:textId="77777777" w:rsidR="00EB0C18" w:rsidRDefault="00EB0C18" w:rsidP="00DC5300">
            <w:pPr>
              <w:pStyle w:val="TableParagraph"/>
              <w:spacing w:line="111" w:lineRule="exact"/>
              <w:rPr>
                <w:sz w:val="11"/>
              </w:rPr>
            </w:pPr>
            <w:r>
              <w:rPr>
                <w:w w:val="105"/>
                <w:sz w:val="11"/>
              </w:rPr>
              <w:t>Shields Sturdy PETCT</w:t>
            </w:r>
          </w:p>
        </w:tc>
        <w:tc>
          <w:tcPr>
            <w:tcW w:w="1951" w:type="dxa"/>
          </w:tcPr>
          <w:p w14:paraId="3C8AD5CA" w14:textId="77777777" w:rsidR="00EB0C18" w:rsidRDefault="00EB0C18" w:rsidP="00DC5300">
            <w:pPr>
              <w:pStyle w:val="TableParagraph"/>
              <w:spacing w:line="111" w:lineRule="exact"/>
              <w:rPr>
                <w:sz w:val="11"/>
              </w:rPr>
            </w:pPr>
            <w:r>
              <w:rPr>
                <w:w w:val="105"/>
                <w:sz w:val="11"/>
              </w:rPr>
              <w:t>211 Park St</w:t>
            </w:r>
          </w:p>
        </w:tc>
        <w:tc>
          <w:tcPr>
            <w:tcW w:w="1274" w:type="dxa"/>
          </w:tcPr>
          <w:p w14:paraId="3538889D" w14:textId="77777777" w:rsidR="00EB0C18" w:rsidRDefault="00EB0C18" w:rsidP="00DC5300">
            <w:pPr>
              <w:pStyle w:val="TableParagraph"/>
              <w:spacing w:line="111" w:lineRule="exact"/>
              <w:ind w:left="24"/>
              <w:rPr>
                <w:sz w:val="11"/>
              </w:rPr>
            </w:pPr>
            <w:r>
              <w:rPr>
                <w:w w:val="105"/>
                <w:sz w:val="11"/>
              </w:rPr>
              <w:t>Attleboro</w:t>
            </w:r>
          </w:p>
        </w:tc>
        <w:tc>
          <w:tcPr>
            <w:tcW w:w="595" w:type="dxa"/>
          </w:tcPr>
          <w:p w14:paraId="54DDCDE5" w14:textId="77777777" w:rsidR="00EB0C18" w:rsidRDefault="00EB0C18" w:rsidP="00DC5300">
            <w:pPr>
              <w:pStyle w:val="TableParagraph"/>
              <w:spacing w:line="111" w:lineRule="exact"/>
              <w:ind w:left="24"/>
              <w:rPr>
                <w:sz w:val="11"/>
              </w:rPr>
            </w:pPr>
            <w:r>
              <w:rPr>
                <w:w w:val="105"/>
                <w:sz w:val="11"/>
              </w:rPr>
              <w:t>MA</w:t>
            </w:r>
          </w:p>
        </w:tc>
        <w:tc>
          <w:tcPr>
            <w:tcW w:w="629" w:type="dxa"/>
          </w:tcPr>
          <w:p w14:paraId="5C30A261" w14:textId="77777777" w:rsidR="00EB0C18" w:rsidRDefault="00EB0C18" w:rsidP="00DC5300">
            <w:pPr>
              <w:pStyle w:val="TableParagraph"/>
              <w:spacing w:line="111" w:lineRule="exact"/>
              <w:ind w:right="37"/>
              <w:jc w:val="right"/>
              <w:rPr>
                <w:sz w:val="11"/>
              </w:rPr>
            </w:pPr>
            <w:r>
              <w:rPr>
                <w:sz w:val="11"/>
              </w:rPr>
              <w:t>02703-3143</w:t>
            </w:r>
          </w:p>
        </w:tc>
        <w:tc>
          <w:tcPr>
            <w:tcW w:w="538" w:type="dxa"/>
          </w:tcPr>
          <w:p w14:paraId="50D25B6C" w14:textId="77777777" w:rsidR="00EB0C18" w:rsidRDefault="00EB0C18" w:rsidP="00DC5300">
            <w:pPr>
              <w:pStyle w:val="TableParagraph"/>
              <w:spacing w:line="111" w:lineRule="exact"/>
              <w:ind w:left="24"/>
              <w:rPr>
                <w:sz w:val="11"/>
              </w:rPr>
            </w:pPr>
            <w:r>
              <w:rPr>
                <w:w w:val="105"/>
                <w:sz w:val="11"/>
              </w:rPr>
              <w:t>MA</w:t>
            </w:r>
          </w:p>
        </w:tc>
        <w:tc>
          <w:tcPr>
            <w:tcW w:w="680" w:type="dxa"/>
          </w:tcPr>
          <w:p w14:paraId="310A2590" w14:textId="77777777" w:rsidR="00EB0C18" w:rsidRDefault="00EB0C18" w:rsidP="00DC5300">
            <w:pPr>
              <w:pStyle w:val="TableParagraph"/>
              <w:spacing w:line="111" w:lineRule="exact"/>
              <w:ind w:left="24"/>
              <w:rPr>
                <w:sz w:val="11"/>
              </w:rPr>
            </w:pPr>
            <w:r>
              <w:rPr>
                <w:w w:val="105"/>
                <w:sz w:val="11"/>
              </w:rPr>
              <w:t>02284-7203</w:t>
            </w:r>
          </w:p>
        </w:tc>
        <w:tc>
          <w:tcPr>
            <w:tcW w:w="704" w:type="dxa"/>
          </w:tcPr>
          <w:p w14:paraId="6D4FCB4B" w14:textId="77777777" w:rsidR="00EB0C18" w:rsidRDefault="00EB0C18" w:rsidP="00DC5300">
            <w:pPr>
              <w:pStyle w:val="TableParagraph"/>
              <w:spacing w:line="111" w:lineRule="exact"/>
              <w:rPr>
                <w:sz w:val="11"/>
              </w:rPr>
            </w:pPr>
            <w:r>
              <w:rPr>
                <w:w w:val="105"/>
                <w:sz w:val="11"/>
              </w:rPr>
              <w:t>S300305002</w:t>
            </w:r>
          </w:p>
        </w:tc>
      </w:tr>
      <w:tr w:rsidR="00EB0C18" w14:paraId="7141E862" w14:textId="77777777" w:rsidTr="00DC67CF">
        <w:trPr>
          <w:cantSplit/>
          <w:trHeight w:val="292"/>
        </w:trPr>
        <w:tc>
          <w:tcPr>
            <w:tcW w:w="3252" w:type="dxa"/>
          </w:tcPr>
          <w:p w14:paraId="3B7FF08B" w14:textId="77777777" w:rsidR="00EB0C18" w:rsidRDefault="00EB0C18" w:rsidP="00DC5300">
            <w:pPr>
              <w:pStyle w:val="TableParagraph"/>
              <w:rPr>
                <w:sz w:val="11"/>
              </w:rPr>
            </w:pPr>
            <w:r>
              <w:rPr>
                <w:w w:val="105"/>
                <w:sz w:val="11"/>
              </w:rPr>
              <w:t>Shields PETCT at Cooley Dickinson Hospital LLC</w:t>
            </w:r>
          </w:p>
        </w:tc>
        <w:tc>
          <w:tcPr>
            <w:tcW w:w="2179" w:type="dxa"/>
          </w:tcPr>
          <w:p w14:paraId="363BE980" w14:textId="77777777" w:rsidR="00EB0C18" w:rsidRDefault="00EB0C18" w:rsidP="00DC5300">
            <w:pPr>
              <w:pStyle w:val="TableParagraph"/>
              <w:rPr>
                <w:sz w:val="11"/>
              </w:rPr>
            </w:pPr>
            <w:r>
              <w:rPr>
                <w:w w:val="105"/>
                <w:sz w:val="11"/>
              </w:rPr>
              <w:t>Shields PETCT at Cooley Dickinson Hospital</w:t>
            </w:r>
          </w:p>
        </w:tc>
        <w:tc>
          <w:tcPr>
            <w:tcW w:w="1951" w:type="dxa"/>
          </w:tcPr>
          <w:p w14:paraId="3379A7A5" w14:textId="77777777" w:rsidR="00EB0C18" w:rsidRDefault="00EB0C18" w:rsidP="00DC5300">
            <w:pPr>
              <w:pStyle w:val="TableParagraph"/>
              <w:rPr>
                <w:sz w:val="11"/>
              </w:rPr>
            </w:pPr>
            <w:r>
              <w:rPr>
                <w:w w:val="105"/>
                <w:sz w:val="11"/>
              </w:rPr>
              <w:t>30 Locust St</w:t>
            </w:r>
          </w:p>
        </w:tc>
        <w:tc>
          <w:tcPr>
            <w:tcW w:w="1274" w:type="dxa"/>
          </w:tcPr>
          <w:p w14:paraId="5D213E1B" w14:textId="77777777" w:rsidR="00EB0C18" w:rsidRDefault="00EB0C18" w:rsidP="00DC5300">
            <w:pPr>
              <w:pStyle w:val="TableParagraph"/>
              <w:ind w:left="24"/>
              <w:rPr>
                <w:sz w:val="11"/>
              </w:rPr>
            </w:pPr>
            <w:r>
              <w:rPr>
                <w:w w:val="105"/>
                <w:sz w:val="11"/>
              </w:rPr>
              <w:t>Northampton</w:t>
            </w:r>
          </w:p>
        </w:tc>
        <w:tc>
          <w:tcPr>
            <w:tcW w:w="595" w:type="dxa"/>
          </w:tcPr>
          <w:p w14:paraId="5F58717E" w14:textId="77777777" w:rsidR="00EB0C18" w:rsidRDefault="00EB0C18" w:rsidP="00DC5300">
            <w:pPr>
              <w:pStyle w:val="TableParagraph"/>
              <w:ind w:left="24"/>
              <w:rPr>
                <w:sz w:val="11"/>
              </w:rPr>
            </w:pPr>
            <w:r>
              <w:rPr>
                <w:w w:val="105"/>
                <w:sz w:val="11"/>
              </w:rPr>
              <w:t>MA</w:t>
            </w:r>
          </w:p>
        </w:tc>
        <w:tc>
          <w:tcPr>
            <w:tcW w:w="629" w:type="dxa"/>
          </w:tcPr>
          <w:p w14:paraId="5F06C6E3" w14:textId="77777777" w:rsidR="00EB0C18" w:rsidRDefault="00EB0C18" w:rsidP="00DC5300">
            <w:pPr>
              <w:pStyle w:val="TableParagraph"/>
              <w:ind w:right="37"/>
              <w:jc w:val="right"/>
              <w:rPr>
                <w:sz w:val="11"/>
              </w:rPr>
            </w:pPr>
            <w:r>
              <w:rPr>
                <w:sz w:val="11"/>
              </w:rPr>
              <w:t>01060-2052</w:t>
            </w:r>
          </w:p>
        </w:tc>
        <w:tc>
          <w:tcPr>
            <w:tcW w:w="538" w:type="dxa"/>
          </w:tcPr>
          <w:p w14:paraId="2208E3AF" w14:textId="77777777" w:rsidR="00EB0C18" w:rsidRDefault="00EB0C18" w:rsidP="00DC5300">
            <w:pPr>
              <w:pStyle w:val="TableParagraph"/>
              <w:ind w:left="24"/>
              <w:rPr>
                <w:sz w:val="11"/>
              </w:rPr>
            </w:pPr>
            <w:r>
              <w:rPr>
                <w:w w:val="105"/>
                <w:sz w:val="11"/>
              </w:rPr>
              <w:t>MA</w:t>
            </w:r>
          </w:p>
        </w:tc>
        <w:tc>
          <w:tcPr>
            <w:tcW w:w="680" w:type="dxa"/>
          </w:tcPr>
          <w:p w14:paraId="4A1375A8" w14:textId="77777777" w:rsidR="00EB0C18" w:rsidRDefault="00EB0C18" w:rsidP="00DC5300">
            <w:pPr>
              <w:pStyle w:val="TableParagraph"/>
              <w:ind w:left="24"/>
              <w:rPr>
                <w:sz w:val="11"/>
              </w:rPr>
            </w:pPr>
            <w:r>
              <w:rPr>
                <w:w w:val="105"/>
                <w:sz w:val="11"/>
              </w:rPr>
              <w:t>02284-7219</w:t>
            </w:r>
          </w:p>
        </w:tc>
        <w:tc>
          <w:tcPr>
            <w:tcW w:w="704" w:type="dxa"/>
          </w:tcPr>
          <w:p w14:paraId="67959A00" w14:textId="77777777" w:rsidR="00EB0C18" w:rsidRDefault="00EB0C18" w:rsidP="00DC5300">
            <w:pPr>
              <w:pStyle w:val="TableParagraph"/>
              <w:rPr>
                <w:sz w:val="11"/>
              </w:rPr>
            </w:pPr>
            <w:r>
              <w:rPr>
                <w:w w:val="105"/>
                <w:sz w:val="11"/>
              </w:rPr>
              <w:t>S300333217</w:t>
            </w:r>
          </w:p>
        </w:tc>
      </w:tr>
      <w:tr w:rsidR="00EB0C18" w14:paraId="35F39B11" w14:textId="77777777" w:rsidTr="00DC67CF">
        <w:trPr>
          <w:cantSplit/>
          <w:trHeight w:val="141"/>
        </w:trPr>
        <w:tc>
          <w:tcPr>
            <w:tcW w:w="3252" w:type="dxa"/>
          </w:tcPr>
          <w:p w14:paraId="087CF782" w14:textId="77777777" w:rsidR="00EB0C18" w:rsidRDefault="00EB0C18" w:rsidP="00DC5300">
            <w:pPr>
              <w:pStyle w:val="TableParagraph"/>
              <w:spacing w:line="111" w:lineRule="exact"/>
              <w:rPr>
                <w:sz w:val="11"/>
              </w:rPr>
            </w:pPr>
            <w:r>
              <w:rPr>
                <w:w w:val="105"/>
                <w:sz w:val="11"/>
              </w:rPr>
              <w:t>Shields Imaging at Anna Jaques Hospital LLC</w:t>
            </w:r>
          </w:p>
        </w:tc>
        <w:tc>
          <w:tcPr>
            <w:tcW w:w="2179" w:type="dxa"/>
          </w:tcPr>
          <w:p w14:paraId="3D2FEC1A" w14:textId="77777777" w:rsidR="00EB0C18" w:rsidRDefault="00EB0C18" w:rsidP="00DC5300">
            <w:pPr>
              <w:pStyle w:val="TableParagraph"/>
              <w:spacing w:line="111" w:lineRule="exact"/>
              <w:rPr>
                <w:sz w:val="11"/>
              </w:rPr>
            </w:pPr>
            <w:r>
              <w:rPr>
                <w:w w:val="105"/>
                <w:sz w:val="11"/>
              </w:rPr>
              <w:t>Shields Imaging at Anna Jaques Hospital</w:t>
            </w:r>
          </w:p>
        </w:tc>
        <w:tc>
          <w:tcPr>
            <w:tcW w:w="1951" w:type="dxa"/>
          </w:tcPr>
          <w:p w14:paraId="72816BEC" w14:textId="77777777" w:rsidR="00EB0C18" w:rsidRDefault="00EB0C18" w:rsidP="00DC5300">
            <w:pPr>
              <w:pStyle w:val="TableParagraph"/>
              <w:spacing w:line="111" w:lineRule="exact"/>
              <w:rPr>
                <w:sz w:val="11"/>
              </w:rPr>
            </w:pPr>
            <w:r>
              <w:rPr>
                <w:w w:val="105"/>
                <w:sz w:val="11"/>
              </w:rPr>
              <w:t>25 Highland Ave</w:t>
            </w:r>
          </w:p>
        </w:tc>
        <w:tc>
          <w:tcPr>
            <w:tcW w:w="1274" w:type="dxa"/>
          </w:tcPr>
          <w:p w14:paraId="6A162BB3" w14:textId="77777777" w:rsidR="00EB0C18" w:rsidRDefault="00EB0C18" w:rsidP="00DC5300">
            <w:pPr>
              <w:pStyle w:val="TableParagraph"/>
              <w:spacing w:line="111" w:lineRule="exact"/>
              <w:ind w:left="24"/>
              <w:rPr>
                <w:sz w:val="11"/>
              </w:rPr>
            </w:pPr>
            <w:r>
              <w:rPr>
                <w:w w:val="105"/>
                <w:sz w:val="11"/>
              </w:rPr>
              <w:t>Newburyport</w:t>
            </w:r>
          </w:p>
        </w:tc>
        <w:tc>
          <w:tcPr>
            <w:tcW w:w="595" w:type="dxa"/>
          </w:tcPr>
          <w:p w14:paraId="6F9772AD" w14:textId="77777777" w:rsidR="00EB0C18" w:rsidRDefault="00EB0C18" w:rsidP="00DC5300">
            <w:pPr>
              <w:pStyle w:val="TableParagraph"/>
              <w:spacing w:line="111" w:lineRule="exact"/>
              <w:ind w:left="24"/>
              <w:rPr>
                <w:sz w:val="11"/>
              </w:rPr>
            </w:pPr>
            <w:r>
              <w:rPr>
                <w:w w:val="105"/>
                <w:sz w:val="11"/>
              </w:rPr>
              <w:t>MA</w:t>
            </w:r>
          </w:p>
        </w:tc>
        <w:tc>
          <w:tcPr>
            <w:tcW w:w="629" w:type="dxa"/>
          </w:tcPr>
          <w:p w14:paraId="20175255" w14:textId="77777777" w:rsidR="00EB0C18" w:rsidRDefault="00EB0C18" w:rsidP="00DC5300">
            <w:pPr>
              <w:pStyle w:val="TableParagraph"/>
              <w:spacing w:line="111" w:lineRule="exact"/>
              <w:ind w:right="37"/>
              <w:jc w:val="right"/>
              <w:rPr>
                <w:sz w:val="11"/>
              </w:rPr>
            </w:pPr>
            <w:r>
              <w:rPr>
                <w:sz w:val="11"/>
              </w:rPr>
              <w:t>01950-3867</w:t>
            </w:r>
          </w:p>
        </w:tc>
        <w:tc>
          <w:tcPr>
            <w:tcW w:w="538" w:type="dxa"/>
          </w:tcPr>
          <w:p w14:paraId="39BE478B" w14:textId="77777777" w:rsidR="00EB0C18" w:rsidRDefault="00EB0C18" w:rsidP="00DC5300">
            <w:pPr>
              <w:pStyle w:val="TableParagraph"/>
              <w:spacing w:line="111" w:lineRule="exact"/>
              <w:ind w:left="24"/>
              <w:rPr>
                <w:sz w:val="11"/>
              </w:rPr>
            </w:pPr>
            <w:r>
              <w:rPr>
                <w:w w:val="105"/>
                <w:sz w:val="11"/>
              </w:rPr>
              <w:t>MA</w:t>
            </w:r>
          </w:p>
        </w:tc>
        <w:tc>
          <w:tcPr>
            <w:tcW w:w="680" w:type="dxa"/>
          </w:tcPr>
          <w:p w14:paraId="53CB6FF8" w14:textId="77777777" w:rsidR="00EB0C18" w:rsidRDefault="00EB0C18" w:rsidP="00DC5300">
            <w:pPr>
              <w:pStyle w:val="TableParagraph"/>
              <w:spacing w:line="111" w:lineRule="exact"/>
              <w:ind w:left="24"/>
              <w:rPr>
                <w:sz w:val="11"/>
              </w:rPr>
            </w:pPr>
            <w:r>
              <w:rPr>
                <w:w w:val="105"/>
                <w:sz w:val="11"/>
              </w:rPr>
              <w:t>02284-7242</w:t>
            </w:r>
          </w:p>
        </w:tc>
        <w:tc>
          <w:tcPr>
            <w:tcW w:w="704" w:type="dxa"/>
          </w:tcPr>
          <w:p w14:paraId="3E935A15" w14:textId="77777777" w:rsidR="00EB0C18" w:rsidRDefault="00EB0C18" w:rsidP="00DC5300">
            <w:pPr>
              <w:pStyle w:val="TableParagraph"/>
              <w:spacing w:line="111" w:lineRule="exact"/>
              <w:rPr>
                <w:sz w:val="11"/>
              </w:rPr>
            </w:pPr>
            <w:r>
              <w:rPr>
                <w:w w:val="105"/>
                <w:sz w:val="11"/>
              </w:rPr>
              <w:t>S300357534</w:t>
            </w:r>
          </w:p>
        </w:tc>
      </w:tr>
      <w:tr w:rsidR="00EB0C18" w14:paraId="30C58084" w14:textId="77777777" w:rsidTr="00DC67CF">
        <w:trPr>
          <w:cantSplit/>
          <w:trHeight w:val="141"/>
        </w:trPr>
        <w:tc>
          <w:tcPr>
            <w:tcW w:w="3252" w:type="dxa"/>
          </w:tcPr>
          <w:p w14:paraId="5D90A0EF" w14:textId="77777777" w:rsidR="00EB0C18" w:rsidRDefault="00EB0C18" w:rsidP="00DC5300">
            <w:pPr>
              <w:pStyle w:val="TableParagraph"/>
              <w:spacing w:line="111" w:lineRule="exact"/>
              <w:rPr>
                <w:sz w:val="11"/>
              </w:rPr>
            </w:pPr>
            <w:r>
              <w:rPr>
                <w:w w:val="105"/>
                <w:sz w:val="11"/>
              </w:rPr>
              <w:t>Shields PET-CT at CMMC LLC</w:t>
            </w:r>
          </w:p>
        </w:tc>
        <w:tc>
          <w:tcPr>
            <w:tcW w:w="2179" w:type="dxa"/>
          </w:tcPr>
          <w:p w14:paraId="107ACECA" w14:textId="77777777" w:rsidR="00EB0C18" w:rsidRDefault="00EB0C18" w:rsidP="00DC5300">
            <w:pPr>
              <w:pStyle w:val="TableParagraph"/>
              <w:spacing w:line="111" w:lineRule="exact"/>
              <w:rPr>
                <w:sz w:val="11"/>
              </w:rPr>
            </w:pPr>
            <w:r>
              <w:rPr>
                <w:w w:val="105"/>
                <w:sz w:val="11"/>
              </w:rPr>
              <w:t>Shields PETCT at CMMC</w:t>
            </w:r>
          </w:p>
        </w:tc>
        <w:tc>
          <w:tcPr>
            <w:tcW w:w="1951" w:type="dxa"/>
          </w:tcPr>
          <w:p w14:paraId="525BC651" w14:textId="77777777" w:rsidR="00EB0C18" w:rsidRDefault="00EB0C18" w:rsidP="00DC5300">
            <w:pPr>
              <w:pStyle w:val="TableParagraph"/>
              <w:spacing w:line="111" w:lineRule="exact"/>
              <w:rPr>
                <w:sz w:val="11"/>
              </w:rPr>
            </w:pPr>
            <w:r>
              <w:rPr>
                <w:w w:val="105"/>
                <w:sz w:val="11"/>
              </w:rPr>
              <w:t>300 Main St</w:t>
            </w:r>
          </w:p>
        </w:tc>
        <w:tc>
          <w:tcPr>
            <w:tcW w:w="1274" w:type="dxa"/>
          </w:tcPr>
          <w:p w14:paraId="25D3EE57" w14:textId="77777777" w:rsidR="00EB0C18" w:rsidRDefault="00EB0C18" w:rsidP="00DC5300">
            <w:pPr>
              <w:pStyle w:val="TableParagraph"/>
              <w:spacing w:line="111" w:lineRule="exact"/>
              <w:ind w:left="24"/>
              <w:rPr>
                <w:sz w:val="11"/>
              </w:rPr>
            </w:pPr>
            <w:r>
              <w:rPr>
                <w:w w:val="105"/>
                <w:sz w:val="11"/>
              </w:rPr>
              <w:t>Lewiston</w:t>
            </w:r>
          </w:p>
        </w:tc>
        <w:tc>
          <w:tcPr>
            <w:tcW w:w="595" w:type="dxa"/>
          </w:tcPr>
          <w:p w14:paraId="4E6B3C12" w14:textId="77777777" w:rsidR="00EB0C18" w:rsidRDefault="00EB0C18" w:rsidP="00DC5300">
            <w:pPr>
              <w:pStyle w:val="TableParagraph"/>
              <w:spacing w:line="111" w:lineRule="exact"/>
              <w:ind w:left="24"/>
              <w:rPr>
                <w:sz w:val="11"/>
              </w:rPr>
            </w:pPr>
            <w:r>
              <w:rPr>
                <w:w w:val="105"/>
                <w:sz w:val="11"/>
              </w:rPr>
              <w:t>ME</w:t>
            </w:r>
          </w:p>
        </w:tc>
        <w:tc>
          <w:tcPr>
            <w:tcW w:w="629" w:type="dxa"/>
          </w:tcPr>
          <w:p w14:paraId="02EC6EC9" w14:textId="77777777" w:rsidR="00EB0C18" w:rsidRDefault="00EB0C18" w:rsidP="00DC5300">
            <w:pPr>
              <w:pStyle w:val="TableParagraph"/>
              <w:spacing w:line="111" w:lineRule="exact"/>
              <w:ind w:right="37"/>
              <w:jc w:val="right"/>
              <w:rPr>
                <w:sz w:val="11"/>
              </w:rPr>
            </w:pPr>
            <w:r>
              <w:rPr>
                <w:sz w:val="11"/>
              </w:rPr>
              <w:t>04240-7027</w:t>
            </w:r>
          </w:p>
        </w:tc>
        <w:tc>
          <w:tcPr>
            <w:tcW w:w="538" w:type="dxa"/>
          </w:tcPr>
          <w:p w14:paraId="4362CC3E" w14:textId="77777777" w:rsidR="00EB0C18" w:rsidRDefault="00EB0C18" w:rsidP="00DC5300">
            <w:pPr>
              <w:pStyle w:val="TableParagraph"/>
              <w:spacing w:line="111" w:lineRule="exact"/>
              <w:ind w:left="24"/>
              <w:rPr>
                <w:sz w:val="11"/>
              </w:rPr>
            </w:pPr>
            <w:r>
              <w:rPr>
                <w:w w:val="105"/>
                <w:sz w:val="11"/>
              </w:rPr>
              <w:t>MA</w:t>
            </w:r>
          </w:p>
        </w:tc>
        <w:tc>
          <w:tcPr>
            <w:tcW w:w="680" w:type="dxa"/>
          </w:tcPr>
          <w:p w14:paraId="40423B58" w14:textId="77777777" w:rsidR="00EB0C18" w:rsidRDefault="00EB0C18" w:rsidP="00DC5300">
            <w:pPr>
              <w:pStyle w:val="TableParagraph"/>
              <w:spacing w:line="111" w:lineRule="exact"/>
              <w:ind w:left="24"/>
              <w:rPr>
                <w:sz w:val="11"/>
              </w:rPr>
            </w:pPr>
            <w:r>
              <w:rPr>
                <w:w w:val="105"/>
                <w:sz w:val="11"/>
              </w:rPr>
              <w:t>02284-7239</w:t>
            </w:r>
          </w:p>
        </w:tc>
        <w:tc>
          <w:tcPr>
            <w:tcW w:w="704" w:type="dxa"/>
          </w:tcPr>
          <w:p w14:paraId="47EB8120" w14:textId="77777777" w:rsidR="00EB0C18" w:rsidRDefault="00EB0C18" w:rsidP="00DC5300">
            <w:pPr>
              <w:pStyle w:val="TableParagraph"/>
              <w:spacing w:line="111" w:lineRule="exact"/>
              <w:rPr>
                <w:sz w:val="11"/>
              </w:rPr>
            </w:pPr>
            <w:r>
              <w:rPr>
                <w:w w:val="105"/>
                <w:sz w:val="11"/>
              </w:rPr>
              <w:t>E300352765</w:t>
            </w:r>
          </w:p>
        </w:tc>
      </w:tr>
      <w:tr w:rsidR="00EB0C18" w14:paraId="64F0985B" w14:textId="77777777" w:rsidTr="00DC67CF">
        <w:trPr>
          <w:cantSplit/>
          <w:trHeight w:val="141"/>
        </w:trPr>
        <w:tc>
          <w:tcPr>
            <w:tcW w:w="3252" w:type="dxa"/>
          </w:tcPr>
          <w:p w14:paraId="23E02444" w14:textId="77777777" w:rsidR="00EB0C18" w:rsidRDefault="00EB0C18" w:rsidP="00DC5300">
            <w:pPr>
              <w:pStyle w:val="TableParagraph"/>
              <w:spacing w:line="111" w:lineRule="exact"/>
              <w:rPr>
                <w:sz w:val="11"/>
              </w:rPr>
            </w:pPr>
            <w:r>
              <w:rPr>
                <w:w w:val="105"/>
                <w:sz w:val="11"/>
              </w:rPr>
              <w:t>Shields PET-CT at CMMC LLC</w:t>
            </w:r>
          </w:p>
        </w:tc>
        <w:tc>
          <w:tcPr>
            <w:tcW w:w="2179" w:type="dxa"/>
          </w:tcPr>
          <w:p w14:paraId="68DC1626" w14:textId="77777777" w:rsidR="00EB0C18" w:rsidRDefault="00EB0C18" w:rsidP="00DC5300">
            <w:pPr>
              <w:pStyle w:val="TableParagraph"/>
              <w:spacing w:line="111" w:lineRule="exact"/>
              <w:rPr>
                <w:sz w:val="11"/>
              </w:rPr>
            </w:pPr>
            <w:r>
              <w:rPr>
                <w:w w:val="105"/>
                <w:sz w:val="11"/>
              </w:rPr>
              <w:t>Shields PETCT at CMMC @ Topsham</w:t>
            </w:r>
          </w:p>
        </w:tc>
        <w:tc>
          <w:tcPr>
            <w:tcW w:w="1951" w:type="dxa"/>
          </w:tcPr>
          <w:p w14:paraId="5E4A9AA7" w14:textId="77777777" w:rsidR="00EB0C18" w:rsidRDefault="00EB0C18" w:rsidP="00DC5300">
            <w:pPr>
              <w:pStyle w:val="TableParagraph"/>
              <w:spacing w:line="111" w:lineRule="exact"/>
              <w:rPr>
                <w:sz w:val="11"/>
              </w:rPr>
            </w:pPr>
            <w:r>
              <w:rPr>
                <w:w w:val="105"/>
                <w:sz w:val="11"/>
              </w:rPr>
              <w:t>105 Topsham Fair Mall Rd</w:t>
            </w:r>
          </w:p>
        </w:tc>
        <w:tc>
          <w:tcPr>
            <w:tcW w:w="1274" w:type="dxa"/>
          </w:tcPr>
          <w:p w14:paraId="6F1BD341" w14:textId="77777777" w:rsidR="00EB0C18" w:rsidRDefault="00EB0C18" w:rsidP="00DC5300">
            <w:pPr>
              <w:pStyle w:val="TableParagraph"/>
              <w:spacing w:line="111" w:lineRule="exact"/>
              <w:ind w:left="24"/>
              <w:rPr>
                <w:sz w:val="11"/>
              </w:rPr>
            </w:pPr>
            <w:r>
              <w:rPr>
                <w:w w:val="105"/>
                <w:sz w:val="11"/>
              </w:rPr>
              <w:t>Topsham</w:t>
            </w:r>
          </w:p>
        </w:tc>
        <w:tc>
          <w:tcPr>
            <w:tcW w:w="595" w:type="dxa"/>
          </w:tcPr>
          <w:p w14:paraId="1984559C" w14:textId="77777777" w:rsidR="00EB0C18" w:rsidRDefault="00EB0C18" w:rsidP="00DC5300">
            <w:pPr>
              <w:pStyle w:val="TableParagraph"/>
              <w:spacing w:line="111" w:lineRule="exact"/>
              <w:ind w:left="24"/>
              <w:rPr>
                <w:sz w:val="11"/>
              </w:rPr>
            </w:pPr>
            <w:r>
              <w:rPr>
                <w:w w:val="105"/>
                <w:sz w:val="11"/>
              </w:rPr>
              <w:t>ME</w:t>
            </w:r>
          </w:p>
        </w:tc>
        <w:tc>
          <w:tcPr>
            <w:tcW w:w="629" w:type="dxa"/>
          </w:tcPr>
          <w:p w14:paraId="04D4F1DB" w14:textId="77777777" w:rsidR="00EB0C18" w:rsidRDefault="00EB0C18" w:rsidP="00DC5300">
            <w:pPr>
              <w:pStyle w:val="TableParagraph"/>
              <w:spacing w:line="111" w:lineRule="exact"/>
              <w:ind w:right="37"/>
              <w:jc w:val="right"/>
              <w:rPr>
                <w:sz w:val="11"/>
              </w:rPr>
            </w:pPr>
            <w:r>
              <w:rPr>
                <w:sz w:val="11"/>
              </w:rPr>
              <w:t>04086-1773</w:t>
            </w:r>
          </w:p>
        </w:tc>
        <w:tc>
          <w:tcPr>
            <w:tcW w:w="538" w:type="dxa"/>
          </w:tcPr>
          <w:p w14:paraId="784F0A2A" w14:textId="77777777" w:rsidR="00EB0C18" w:rsidRDefault="00EB0C18" w:rsidP="00DC5300">
            <w:pPr>
              <w:pStyle w:val="TableParagraph"/>
              <w:spacing w:line="111" w:lineRule="exact"/>
              <w:ind w:left="24"/>
              <w:rPr>
                <w:sz w:val="11"/>
              </w:rPr>
            </w:pPr>
            <w:r>
              <w:rPr>
                <w:w w:val="105"/>
                <w:sz w:val="11"/>
              </w:rPr>
              <w:t>MA</w:t>
            </w:r>
          </w:p>
        </w:tc>
        <w:tc>
          <w:tcPr>
            <w:tcW w:w="680" w:type="dxa"/>
          </w:tcPr>
          <w:p w14:paraId="0B45E286" w14:textId="77777777" w:rsidR="00EB0C18" w:rsidRDefault="00EB0C18" w:rsidP="00DC5300">
            <w:pPr>
              <w:pStyle w:val="TableParagraph"/>
              <w:spacing w:line="111" w:lineRule="exact"/>
              <w:ind w:left="24"/>
              <w:rPr>
                <w:sz w:val="11"/>
              </w:rPr>
            </w:pPr>
            <w:r>
              <w:rPr>
                <w:w w:val="105"/>
                <w:sz w:val="11"/>
              </w:rPr>
              <w:t>02284-7239</w:t>
            </w:r>
          </w:p>
        </w:tc>
        <w:tc>
          <w:tcPr>
            <w:tcW w:w="704" w:type="dxa"/>
          </w:tcPr>
          <w:p w14:paraId="130FEC80" w14:textId="77777777" w:rsidR="00EB0C18" w:rsidRDefault="00EB0C18" w:rsidP="00DC5300">
            <w:pPr>
              <w:pStyle w:val="TableParagraph"/>
              <w:spacing w:line="111" w:lineRule="exact"/>
              <w:rPr>
                <w:sz w:val="11"/>
              </w:rPr>
            </w:pPr>
            <w:r>
              <w:rPr>
                <w:w w:val="105"/>
                <w:sz w:val="11"/>
              </w:rPr>
              <w:t>E300511797</w:t>
            </w:r>
          </w:p>
        </w:tc>
      </w:tr>
      <w:tr w:rsidR="00EB0C18" w14:paraId="45D26A81" w14:textId="77777777" w:rsidTr="00DC67CF">
        <w:trPr>
          <w:cantSplit/>
          <w:trHeight w:val="141"/>
        </w:trPr>
        <w:tc>
          <w:tcPr>
            <w:tcW w:w="3252" w:type="dxa"/>
          </w:tcPr>
          <w:p w14:paraId="7D11BB30" w14:textId="77777777" w:rsidR="00EB0C18" w:rsidRDefault="00EB0C18" w:rsidP="00DC5300">
            <w:pPr>
              <w:pStyle w:val="TableParagraph"/>
              <w:spacing w:line="111" w:lineRule="exact"/>
              <w:rPr>
                <w:sz w:val="11"/>
              </w:rPr>
            </w:pPr>
            <w:r>
              <w:rPr>
                <w:w w:val="105"/>
                <w:sz w:val="11"/>
              </w:rPr>
              <w:t>Shields Imaging at York Hospital LLC</w:t>
            </w:r>
          </w:p>
        </w:tc>
        <w:tc>
          <w:tcPr>
            <w:tcW w:w="2179" w:type="dxa"/>
          </w:tcPr>
          <w:p w14:paraId="2C47225D" w14:textId="77777777" w:rsidR="00EB0C18" w:rsidRDefault="00EB0C18" w:rsidP="00DC5300">
            <w:pPr>
              <w:pStyle w:val="TableParagraph"/>
              <w:spacing w:line="111" w:lineRule="exact"/>
              <w:rPr>
                <w:sz w:val="11"/>
              </w:rPr>
            </w:pPr>
            <w:r>
              <w:rPr>
                <w:w w:val="105"/>
                <w:sz w:val="11"/>
              </w:rPr>
              <w:t>Shields Imaging at York Hospital</w:t>
            </w:r>
          </w:p>
        </w:tc>
        <w:tc>
          <w:tcPr>
            <w:tcW w:w="1951" w:type="dxa"/>
          </w:tcPr>
          <w:p w14:paraId="3FFE226D" w14:textId="77777777" w:rsidR="00EB0C18" w:rsidRDefault="00EB0C18" w:rsidP="00DC5300">
            <w:pPr>
              <w:pStyle w:val="TableParagraph"/>
              <w:spacing w:line="111" w:lineRule="exact"/>
              <w:rPr>
                <w:sz w:val="11"/>
              </w:rPr>
            </w:pPr>
            <w:r>
              <w:rPr>
                <w:w w:val="105"/>
                <w:sz w:val="11"/>
              </w:rPr>
              <w:t>114 Sanford Rd</w:t>
            </w:r>
          </w:p>
        </w:tc>
        <w:tc>
          <w:tcPr>
            <w:tcW w:w="1274" w:type="dxa"/>
          </w:tcPr>
          <w:p w14:paraId="137B84DE" w14:textId="77777777" w:rsidR="00EB0C18" w:rsidRDefault="00EB0C18" w:rsidP="00DC5300">
            <w:pPr>
              <w:pStyle w:val="TableParagraph"/>
              <w:spacing w:line="111" w:lineRule="exact"/>
              <w:ind w:left="24"/>
              <w:rPr>
                <w:sz w:val="11"/>
              </w:rPr>
            </w:pPr>
            <w:r>
              <w:rPr>
                <w:w w:val="105"/>
                <w:sz w:val="11"/>
              </w:rPr>
              <w:t>Wells</w:t>
            </w:r>
          </w:p>
        </w:tc>
        <w:tc>
          <w:tcPr>
            <w:tcW w:w="595" w:type="dxa"/>
          </w:tcPr>
          <w:p w14:paraId="04A50741" w14:textId="77777777" w:rsidR="00EB0C18" w:rsidRDefault="00EB0C18" w:rsidP="00DC5300">
            <w:pPr>
              <w:pStyle w:val="TableParagraph"/>
              <w:spacing w:line="111" w:lineRule="exact"/>
              <w:ind w:left="24"/>
              <w:rPr>
                <w:sz w:val="11"/>
              </w:rPr>
            </w:pPr>
            <w:r>
              <w:rPr>
                <w:w w:val="105"/>
                <w:sz w:val="11"/>
              </w:rPr>
              <w:t>ME</w:t>
            </w:r>
          </w:p>
        </w:tc>
        <w:tc>
          <w:tcPr>
            <w:tcW w:w="629" w:type="dxa"/>
          </w:tcPr>
          <w:p w14:paraId="4A13EA7B" w14:textId="77777777" w:rsidR="00EB0C18" w:rsidRDefault="00EB0C18" w:rsidP="00DC5300">
            <w:pPr>
              <w:pStyle w:val="TableParagraph"/>
              <w:spacing w:line="111" w:lineRule="exact"/>
              <w:ind w:right="37"/>
              <w:jc w:val="right"/>
              <w:rPr>
                <w:sz w:val="11"/>
              </w:rPr>
            </w:pPr>
            <w:r>
              <w:rPr>
                <w:sz w:val="11"/>
              </w:rPr>
              <w:t>04090-5533</w:t>
            </w:r>
          </w:p>
        </w:tc>
        <w:tc>
          <w:tcPr>
            <w:tcW w:w="538" w:type="dxa"/>
          </w:tcPr>
          <w:p w14:paraId="79174E6A" w14:textId="77777777" w:rsidR="00EB0C18" w:rsidRDefault="00EB0C18" w:rsidP="00DC5300">
            <w:pPr>
              <w:pStyle w:val="TableParagraph"/>
              <w:spacing w:line="111" w:lineRule="exact"/>
              <w:ind w:left="24"/>
              <w:rPr>
                <w:sz w:val="11"/>
              </w:rPr>
            </w:pPr>
            <w:r>
              <w:rPr>
                <w:w w:val="105"/>
                <w:sz w:val="11"/>
              </w:rPr>
              <w:t>MA</w:t>
            </w:r>
          </w:p>
        </w:tc>
        <w:tc>
          <w:tcPr>
            <w:tcW w:w="680" w:type="dxa"/>
          </w:tcPr>
          <w:p w14:paraId="0E2841A1" w14:textId="77777777" w:rsidR="00EB0C18" w:rsidRDefault="00EB0C18" w:rsidP="00DC5300">
            <w:pPr>
              <w:pStyle w:val="TableParagraph"/>
              <w:spacing w:line="111" w:lineRule="exact"/>
              <w:ind w:left="24"/>
              <w:rPr>
                <w:sz w:val="11"/>
              </w:rPr>
            </w:pPr>
            <w:r>
              <w:rPr>
                <w:w w:val="105"/>
                <w:sz w:val="11"/>
              </w:rPr>
              <w:t>02284-7949</w:t>
            </w:r>
          </w:p>
        </w:tc>
        <w:tc>
          <w:tcPr>
            <w:tcW w:w="704" w:type="dxa"/>
          </w:tcPr>
          <w:p w14:paraId="396A808D" w14:textId="77777777" w:rsidR="00EB0C18" w:rsidRDefault="00EB0C18" w:rsidP="00DC5300">
            <w:pPr>
              <w:pStyle w:val="TableParagraph"/>
              <w:spacing w:line="111" w:lineRule="exact"/>
              <w:rPr>
                <w:sz w:val="11"/>
              </w:rPr>
            </w:pPr>
            <w:r>
              <w:rPr>
                <w:w w:val="105"/>
                <w:sz w:val="11"/>
              </w:rPr>
              <w:t>E100388241</w:t>
            </w:r>
          </w:p>
        </w:tc>
      </w:tr>
      <w:tr w:rsidR="00EB0C18" w14:paraId="2CF34F5A" w14:textId="77777777" w:rsidTr="00DC67CF">
        <w:trPr>
          <w:cantSplit/>
          <w:trHeight w:val="292"/>
        </w:trPr>
        <w:tc>
          <w:tcPr>
            <w:tcW w:w="3252" w:type="dxa"/>
          </w:tcPr>
          <w:p w14:paraId="344CA311" w14:textId="77777777" w:rsidR="00EB0C18" w:rsidRDefault="00EB0C18" w:rsidP="00DC5300">
            <w:pPr>
              <w:pStyle w:val="TableParagraph"/>
              <w:rPr>
                <w:sz w:val="11"/>
              </w:rPr>
            </w:pPr>
            <w:r>
              <w:rPr>
                <w:w w:val="105"/>
                <w:sz w:val="11"/>
              </w:rPr>
              <w:t>Shields PETCT at Berkshire Medical Center LLC</w:t>
            </w:r>
          </w:p>
        </w:tc>
        <w:tc>
          <w:tcPr>
            <w:tcW w:w="2179" w:type="dxa"/>
          </w:tcPr>
          <w:p w14:paraId="7B189299" w14:textId="77777777" w:rsidR="00EB0C18" w:rsidRDefault="00EB0C18" w:rsidP="00DC5300">
            <w:pPr>
              <w:pStyle w:val="TableParagraph"/>
              <w:rPr>
                <w:sz w:val="11"/>
              </w:rPr>
            </w:pPr>
            <w:r>
              <w:rPr>
                <w:w w:val="105"/>
                <w:sz w:val="11"/>
              </w:rPr>
              <w:t>Shields PETCT at Berkshire Medical Center</w:t>
            </w:r>
          </w:p>
        </w:tc>
        <w:tc>
          <w:tcPr>
            <w:tcW w:w="1951" w:type="dxa"/>
          </w:tcPr>
          <w:p w14:paraId="78BCE619" w14:textId="77777777" w:rsidR="00EB0C18" w:rsidRDefault="00EB0C18" w:rsidP="00DC5300">
            <w:pPr>
              <w:pStyle w:val="TableParagraph"/>
              <w:rPr>
                <w:sz w:val="11"/>
              </w:rPr>
            </w:pPr>
            <w:r>
              <w:rPr>
                <w:w w:val="105"/>
                <w:sz w:val="11"/>
              </w:rPr>
              <w:t>165 Tor Court</w:t>
            </w:r>
          </w:p>
        </w:tc>
        <w:tc>
          <w:tcPr>
            <w:tcW w:w="1274" w:type="dxa"/>
          </w:tcPr>
          <w:p w14:paraId="01D44A4B" w14:textId="77777777" w:rsidR="00EB0C18" w:rsidRDefault="00EB0C18" w:rsidP="00DC5300">
            <w:pPr>
              <w:pStyle w:val="TableParagraph"/>
              <w:ind w:left="24"/>
              <w:rPr>
                <w:sz w:val="11"/>
              </w:rPr>
            </w:pPr>
            <w:r>
              <w:rPr>
                <w:w w:val="105"/>
                <w:sz w:val="11"/>
              </w:rPr>
              <w:t>Pittsfield</w:t>
            </w:r>
          </w:p>
        </w:tc>
        <w:tc>
          <w:tcPr>
            <w:tcW w:w="595" w:type="dxa"/>
          </w:tcPr>
          <w:p w14:paraId="4832C070" w14:textId="77777777" w:rsidR="00EB0C18" w:rsidRDefault="00EB0C18" w:rsidP="00DC5300">
            <w:pPr>
              <w:pStyle w:val="TableParagraph"/>
              <w:ind w:left="24"/>
              <w:rPr>
                <w:sz w:val="11"/>
              </w:rPr>
            </w:pPr>
            <w:r>
              <w:rPr>
                <w:w w:val="105"/>
                <w:sz w:val="11"/>
              </w:rPr>
              <w:t>MA</w:t>
            </w:r>
          </w:p>
        </w:tc>
        <w:tc>
          <w:tcPr>
            <w:tcW w:w="629" w:type="dxa"/>
          </w:tcPr>
          <w:p w14:paraId="5E0D746F" w14:textId="77777777" w:rsidR="00EB0C18" w:rsidRDefault="00EB0C18" w:rsidP="00DC5300">
            <w:pPr>
              <w:pStyle w:val="TableParagraph"/>
              <w:ind w:right="37"/>
              <w:jc w:val="right"/>
              <w:rPr>
                <w:sz w:val="11"/>
              </w:rPr>
            </w:pPr>
            <w:r>
              <w:rPr>
                <w:sz w:val="11"/>
              </w:rPr>
              <w:t>01201-3001</w:t>
            </w:r>
          </w:p>
        </w:tc>
        <w:tc>
          <w:tcPr>
            <w:tcW w:w="538" w:type="dxa"/>
          </w:tcPr>
          <w:p w14:paraId="4538BECF" w14:textId="77777777" w:rsidR="00EB0C18" w:rsidRDefault="00EB0C18" w:rsidP="00DC5300">
            <w:pPr>
              <w:pStyle w:val="TableParagraph"/>
              <w:ind w:left="24"/>
              <w:rPr>
                <w:sz w:val="11"/>
              </w:rPr>
            </w:pPr>
            <w:r>
              <w:rPr>
                <w:w w:val="105"/>
                <w:sz w:val="11"/>
              </w:rPr>
              <w:t>MA</w:t>
            </w:r>
          </w:p>
        </w:tc>
        <w:tc>
          <w:tcPr>
            <w:tcW w:w="680" w:type="dxa"/>
          </w:tcPr>
          <w:p w14:paraId="2CFCE809" w14:textId="77777777" w:rsidR="00EB0C18" w:rsidRDefault="00EB0C18" w:rsidP="00DC5300">
            <w:pPr>
              <w:pStyle w:val="TableParagraph"/>
              <w:ind w:left="24"/>
              <w:rPr>
                <w:sz w:val="11"/>
              </w:rPr>
            </w:pPr>
            <w:r>
              <w:rPr>
                <w:w w:val="105"/>
                <w:sz w:val="11"/>
              </w:rPr>
              <w:t>02284-7116</w:t>
            </w:r>
          </w:p>
        </w:tc>
        <w:tc>
          <w:tcPr>
            <w:tcW w:w="704" w:type="dxa"/>
          </w:tcPr>
          <w:p w14:paraId="7D5E7D21" w14:textId="77777777" w:rsidR="00EB0C18" w:rsidRDefault="00EB0C18" w:rsidP="00DC5300">
            <w:pPr>
              <w:pStyle w:val="TableParagraph"/>
              <w:rPr>
                <w:sz w:val="11"/>
              </w:rPr>
            </w:pPr>
            <w:r>
              <w:rPr>
                <w:w w:val="105"/>
                <w:sz w:val="11"/>
              </w:rPr>
              <w:t>S300426507</w:t>
            </w:r>
          </w:p>
        </w:tc>
      </w:tr>
      <w:tr w:rsidR="00EB0C18" w14:paraId="6A461283" w14:textId="77777777" w:rsidTr="00DC67CF">
        <w:trPr>
          <w:cantSplit/>
          <w:trHeight w:val="141"/>
        </w:trPr>
        <w:tc>
          <w:tcPr>
            <w:tcW w:w="3252" w:type="dxa"/>
          </w:tcPr>
          <w:p w14:paraId="0D380CFC" w14:textId="77777777" w:rsidR="00EB0C18" w:rsidRDefault="00EB0C18" w:rsidP="00DC5300">
            <w:pPr>
              <w:pStyle w:val="TableParagraph"/>
              <w:spacing w:line="111" w:lineRule="exact"/>
              <w:rPr>
                <w:sz w:val="11"/>
              </w:rPr>
            </w:pPr>
            <w:r>
              <w:rPr>
                <w:w w:val="105"/>
                <w:sz w:val="11"/>
              </w:rPr>
              <w:t>Shields Imaging of Portsmouth LLC</w:t>
            </w:r>
          </w:p>
        </w:tc>
        <w:tc>
          <w:tcPr>
            <w:tcW w:w="2179" w:type="dxa"/>
          </w:tcPr>
          <w:p w14:paraId="3A56D87E" w14:textId="77777777" w:rsidR="00EB0C18" w:rsidRDefault="00EB0C18" w:rsidP="00DC5300">
            <w:pPr>
              <w:pStyle w:val="TableParagraph"/>
              <w:spacing w:line="111" w:lineRule="exact"/>
              <w:rPr>
                <w:sz w:val="11"/>
              </w:rPr>
            </w:pPr>
            <w:r>
              <w:rPr>
                <w:w w:val="105"/>
                <w:sz w:val="11"/>
              </w:rPr>
              <w:t>Shields MRI Portsmouth</w:t>
            </w:r>
          </w:p>
        </w:tc>
        <w:tc>
          <w:tcPr>
            <w:tcW w:w="1951" w:type="dxa"/>
          </w:tcPr>
          <w:p w14:paraId="30BC3569" w14:textId="77777777" w:rsidR="00EB0C18" w:rsidRDefault="00EB0C18" w:rsidP="00DC5300">
            <w:pPr>
              <w:pStyle w:val="TableParagraph"/>
              <w:spacing w:line="111" w:lineRule="exact"/>
              <w:rPr>
                <w:sz w:val="11"/>
              </w:rPr>
            </w:pPr>
            <w:r>
              <w:rPr>
                <w:w w:val="105"/>
                <w:sz w:val="11"/>
              </w:rPr>
              <w:t>1900 Lafayette Rd</w:t>
            </w:r>
          </w:p>
        </w:tc>
        <w:tc>
          <w:tcPr>
            <w:tcW w:w="1274" w:type="dxa"/>
          </w:tcPr>
          <w:p w14:paraId="3F59DC9B" w14:textId="77777777" w:rsidR="00EB0C18" w:rsidRDefault="00EB0C18" w:rsidP="00DC5300">
            <w:pPr>
              <w:pStyle w:val="TableParagraph"/>
              <w:spacing w:line="111" w:lineRule="exact"/>
              <w:ind w:left="24"/>
              <w:rPr>
                <w:sz w:val="11"/>
              </w:rPr>
            </w:pPr>
            <w:r>
              <w:rPr>
                <w:w w:val="105"/>
                <w:sz w:val="11"/>
              </w:rPr>
              <w:t>Portsmouth</w:t>
            </w:r>
          </w:p>
        </w:tc>
        <w:tc>
          <w:tcPr>
            <w:tcW w:w="595" w:type="dxa"/>
          </w:tcPr>
          <w:p w14:paraId="7570E984" w14:textId="77777777" w:rsidR="00EB0C18" w:rsidRDefault="00EB0C18" w:rsidP="00DC5300">
            <w:pPr>
              <w:pStyle w:val="TableParagraph"/>
              <w:spacing w:line="111" w:lineRule="exact"/>
              <w:ind w:left="24"/>
              <w:rPr>
                <w:sz w:val="11"/>
              </w:rPr>
            </w:pPr>
            <w:r>
              <w:rPr>
                <w:w w:val="105"/>
                <w:sz w:val="11"/>
              </w:rPr>
              <w:t>NH</w:t>
            </w:r>
          </w:p>
        </w:tc>
        <w:tc>
          <w:tcPr>
            <w:tcW w:w="629" w:type="dxa"/>
          </w:tcPr>
          <w:p w14:paraId="07BB6A89" w14:textId="77777777" w:rsidR="00EB0C18" w:rsidRDefault="00EB0C18" w:rsidP="00DC5300">
            <w:pPr>
              <w:pStyle w:val="TableParagraph"/>
              <w:spacing w:line="111" w:lineRule="exact"/>
              <w:ind w:right="37"/>
              <w:jc w:val="right"/>
              <w:rPr>
                <w:sz w:val="11"/>
              </w:rPr>
            </w:pPr>
            <w:r>
              <w:rPr>
                <w:sz w:val="11"/>
              </w:rPr>
              <w:t>03801-5679</w:t>
            </w:r>
          </w:p>
        </w:tc>
        <w:tc>
          <w:tcPr>
            <w:tcW w:w="538" w:type="dxa"/>
          </w:tcPr>
          <w:p w14:paraId="3BF2CDBB" w14:textId="77777777" w:rsidR="00EB0C18" w:rsidRDefault="00EB0C18" w:rsidP="00DC5300">
            <w:pPr>
              <w:pStyle w:val="TableParagraph"/>
              <w:spacing w:line="111" w:lineRule="exact"/>
              <w:ind w:left="24"/>
              <w:rPr>
                <w:sz w:val="11"/>
              </w:rPr>
            </w:pPr>
            <w:r>
              <w:rPr>
                <w:w w:val="105"/>
                <w:sz w:val="11"/>
              </w:rPr>
              <w:t>MA</w:t>
            </w:r>
          </w:p>
        </w:tc>
        <w:tc>
          <w:tcPr>
            <w:tcW w:w="680" w:type="dxa"/>
          </w:tcPr>
          <w:p w14:paraId="6CCB4F1B" w14:textId="77777777" w:rsidR="00EB0C18" w:rsidRDefault="00EB0C18" w:rsidP="00DC5300">
            <w:pPr>
              <w:pStyle w:val="TableParagraph"/>
              <w:spacing w:line="111" w:lineRule="exact"/>
              <w:ind w:left="24"/>
              <w:rPr>
                <w:sz w:val="11"/>
              </w:rPr>
            </w:pPr>
            <w:r>
              <w:rPr>
                <w:w w:val="105"/>
                <w:sz w:val="11"/>
              </w:rPr>
              <w:t>02284-7964</w:t>
            </w:r>
          </w:p>
        </w:tc>
        <w:tc>
          <w:tcPr>
            <w:tcW w:w="704" w:type="dxa"/>
          </w:tcPr>
          <w:p w14:paraId="4EA6A649" w14:textId="77777777" w:rsidR="00EB0C18" w:rsidRDefault="00EB0C18" w:rsidP="00DC5300">
            <w:pPr>
              <w:pStyle w:val="TableParagraph"/>
              <w:spacing w:line="111" w:lineRule="exact"/>
              <w:rPr>
                <w:sz w:val="11"/>
              </w:rPr>
            </w:pPr>
            <w:r>
              <w:rPr>
                <w:w w:val="105"/>
                <w:sz w:val="11"/>
              </w:rPr>
              <w:t>n/a</w:t>
            </w:r>
          </w:p>
        </w:tc>
      </w:tr>
      <w:tr w:rsidR="00EB0C18" w14:paraId="220A51E0" w14:textId="77777777" w:rsidTr="00DC67CF">
        <w:trPr>
          <w:cantSplit/>
          <w:trHeight w:val="141"/>
        </w:trPr>
        <w:tc>
          <w:tcPr>
            <w:tcW w:w="3252" w:type="dxa"/>
          </w:tcPr>
          <w:p w14:paraId="1D411D2F" w14:textId="77777777" w:rsidR="00EB0C18" w:rsidRDefault="00EB0C18" w:rsidP="00DC5300">
            <w:pPr>
              <w:pStyle w:val="TableParagraph"/>
              <w:spacing w:line="111" w:lineRule="exact"/>
              <w:rPr>
                <w:sz w:val="11"/>
              </w:rPr>
            </w:pPr>
            <w:r>
              <w:rPr>
                <w:w w:val="105"/>
                <w:sz w:val="11"/>
              </w:rPr>
              <w:t>Healthcare Enterprises LLC</w:t>
            </w:r>
          </w:p>
        </w:tc>
        <w:tc>
          <w:tcPr>
            <w:tcW w:w="2179" w:type="dxa"/>
          </w:tcPr>
          <w:p w14:paraId="660955A2" w14:textId="77777777" w:rsidR="00EB0C18" w:rsidRDefault="00EB0C18" w:rsidP="00DC5300">
            <w:pPr>
              <w:pStyle w:val="TableParagraph"/>
              <w:spacing w:line="111" w:lineRule="exact"/>
              <w:rPr>
                <w:sz w:val="11"/>
              </w:rPr>
            </w:pPr>
            <w:r>
              <w:rPr>
                <w:w w:val="105"/>
                <w:sz w:val="11"/>
              </w:rPr>
              <w:t>The Surgery Center at Shrewsbury</w:t>
            </w:r>
          </w:p>
        </w:tc>
        <w:tc>
          <w:tcPr>
            <w:tcW w:w="1951" w:type="dxa"/>
          </w:tcPr>
          <w:p w14:paraId="0F272596" w14:textId="77777777" w:rsidR="00EB0C18" w:rsidRDefault="00EB0C18" w:rsidP="00DC5300">
            <w:pPr>
              <w:pStyle w:val="TableParagraph"/>
              <w:spacing w:line="111" w:lineRule="exact"/>
              <w:rPr>
                <w:sz w:val="11"/>
              </w:rPr>
            </w:pPr>
            <w:r>
              <w:rPr>
                <w:w w:val="105"/>
                <w:sz w:val="11"/>
              </w:rPr>
              <w:t>151 Main St</w:t>
            </w:r>
          </w:p>
        </w:tc>
        <w:tc>
          <w:tcPr>
            <w:tcW w:w="1274" w:type="dxa"/>
          </w:tcPr>
          <w:p w14:paraId="6BD99706" w14:textId="77777777" w:rsidR="00EB0C18" w:rsidRDefault="00EB0C18" w:rsidP="00DC5300">
            <w:pPr>
              <w:pStyle w:val="TableParagraph"/>
              <w:spacing w:line="111" w:lineRule="exact"/>
              <w:ind w:left="24"/>
              <w:rPr>
                <w:sz w:val="11"/>
              </w:rPr>
            </w:pPr>
            <w:r>
              <w:rPr>
                <w:w w:val="105"/>
                <w:sz w:val="11"/>
              </w:rPr>
              <w:t>Shrewsbury</w:t>
            </w:r>
          </w:p>
        </w:tc>
        <w:tc>
          <w:tcPr>
            <w:tcW w:w="595" w:type="dxa"/>
          </w:tcPr>
          <w:p w14:paraId="1583AF7A" w14:textId="77777777" w:rsidR="00EB0C18" w:rsidRDefault="00EB0C18" w:rsidP="00DC5300">
            <w:pPr>
              <w:pStyle w:val="TableParagraph"/>
              <w:spacing w:line="111" w:lineRule="exact"/>
              <w:ind w:left="24"/>
              <w:rPr>
                <w:sz w:val="11"/>
              </w:rPr>
            </w:pPr>
            <w:r>
              <w:rPr>
                <w:w w:val="105"/>
                <w:sz w:val="11"/>
              </w:rPr>
              <w:t>MA</w:t>
            </w:r>
          </w:p>
        </w:tc>
        <w:tc>
          <w:tcPr>
            <w:tcW w:w="629" w:type="dxa"/>
          </w:tcPr>
          <w:p w14:paraId="77EF9D2E" w14:textId="77777777" w:rsidR="00EB0C18" w:rsidRDefault="00EB0C18" w:rsidP="00DC5300">
            <w:pPr>
              <w:pStyle w:val="TableParagraph"/>
              <w:spacing w:line="111" w:lineRule="exact"/>
              <w:ind w:right="37"/>
              <w:jc w:val="right"/>
              <w:rPr>
                <w:sz w:val="11"/>
              </w:rPr>
            </w:pPr>
            <w:r>
              <w:rPr>
                <w:sz w:val="11"/>
              </w:rPr>
              <w:t>01545-2101</w:t>
            </w:r>
          </w:p>
        </w:tc>
        <w:tc>
          <w:tcPr>
            <w:tcW w:w="538" w:type="dxa"/>
          </w:tcPr>
          <w:p w14:paraId="3E6DE0F3" w14:textId="77777777" w:rsidR="00EB0C18" w:rsidRDefault="00EB0C18" w:rsidP="00DC5300">
            <w:pPr>
              <w:pStyle w:val="TableParagraph"/>
              <w:spacing w:line="111" w:lineRule="exact"/>
              <w:ind w:left="24"/>
              <w:rPr>
                <w:sz w:val="11"/>
              </w:rPr>
            </w:pPr>
            <w:r>
              <w:rPr>
                <w:w w:val="105"/>
                <w:sz w:val="11"/>
              </w:rPr>
              <w:t>MA</w:t>
            </w:r>
          </w:p>
        </w:tc>
        <w:tc>
          <w:tcPr>
            <w:tcW w:w="680" w:type="dxa"/>
          </w:tcPr>
          <w:p w14:paraId="185BB235" w14:textId="77777777" w:rsidR="00EB0C18" w:rsidRDefault="00EB0C18" w:rsidP="00DC5300">
            <w:pPr>
              <w:pStyle w:val="TableParagraph"/>
              <w:spacing w:line="111" w:lineRule="exact"/>
              <w:ind w:left="24"/>
              <w:rPr>
                <w:sz w:val="11"/>
              </w:rPr>
            </w:pPr>
            <w:r>
              <w:rPr>
                <w:w w:val="105"/>
                <w:sz w:val="11"/>
              </w:rPr>
              <w:t>02284-7027</w:t>
            </w:r>
          </w:p>
        </w:tc>
        <w:tc>
          <w:tcPr>
            <w:tcW w:w="704" w:type="dxa"/>
          </w:tcPr>
          <w:p w14:paraId="10D04C43" w14:textId="77777777" w:rsidR="00EB0C18" w:rsidRDefault="00EB0C18" w:rsidP="00DC5300">
            <w:pPr>
              <w:pStyle w:val="TableParagraph"/>
              <w:spacing w:line="111" w:lineRule="exact"/>
              <w:rPr>
                <w:sz w:val="11"/>
              </w:rPr>
            </w:pPr>
            <w:r>
              <w:rPr>
                <w:w w:val="105"/>
                <w:sz w:val="11"/>
              </w:rPr>
              <w:t>S300494903</w:t>
            </w:r>
          </w:p>
        </w:tc>
      </w:tr>
      <w:tr w:rsidR="00EB0C18" w14:paraId="4FDDFD64" w14:textId="77777777" w:rsidTr="00DC67CF">
        <w:trPr>
          <w:cantSplit/>
          <w:trHeight w:val="292"/>
        </w:trPr>
        <w:tc>
          <w:tcPr>
            <w:tcW w:w="3252" w:type="dxa"/>
          </w:tcPr>
          <w:p w14:paraId="00F3C64F" w14:textId="77777777" w:rsidR="00EB0C18" w:rsidRDefault="00EB0C18" w:rsidP="00DC5300">
            <w:pPr>
              <w:pStyle w:val="TableParagraph"/>
              <w:rPr>
                <w:sz w:val="11"/>
              </w:rPr>
            </w:pPr>
            <w:r>
              <w:rPr>
                <w:w w:val="105"/>
                <w:sz w:val="11"/>
              </w:rPr>
              <w:lastRenderedPageBreak/>
              <w:t>Shields Imaging with Central Maine Health LLC</w:t>
            </w:r>
          </w:p>
        </w:tc>
        <w:tc>
          <w:tcPr>
            <w:tcW w:w="2179" w:type="dxa"/>
          </w:tcPr>
          <w:p w14:paraId="230B8690" w14:textId="77777777" w:rsidR="00EB0C18" w:rsidRDefault="00EB0C18" w:rsidP="00DC5300">
            <w:pPr>
              <w:pStyle w:val="TableParagraph"/>
              <w:rPr>
                <w:sz w:val="11"/>
              </w:rPr>
            </w:pPr>
            <w:r>
              <w:rPr>
                <w:w w:val="105"/>
                <w:sz w:val="11"/>
              </w:rPr>
              <w:t>Shields Imaging at Central Maine Health,</w:t>
            </w:r>
          </w:p>
          <w:p w14:paraId="0C360F32" w14:textId="77777777" w:rsidR="00EB0C18" w:rsidRDefault="00EB0C18" w:rsidP="00DC5300">
            <w:pPr>
              <w:pStyle w:val="TableParagraph"/>
              <w:spacing w:before="17" w:line="111" w:lineRule="exact"/>
              <w:rPr>
                <w:sz w:val="11"/>
              </w:rPr>
            </w:pPr>
            <w:r>
              <w:rPr>
                <w:w w:val="105"/>
                <w:sz w:val="11"/>
              </w:rPr>
              <w:t>Topsham</w:t>
            </w:r>
          </w:p>
        </w:tc>
        <w:tc>
          <w:tcPr>
            <w:tcW w:w="1951" w:type="dxa"/>
          </w:tcPr>
          <w:p w14:paraId="10F197B8" w14:textId="77777777" w:rsidR="00EB0C18" w:rsidRDefault="00EB0C18" w:rsidP="00DC5300">
            <w:pPr>
              <w:pStyle w:val="TableParagraph"/>
              <w:rPr>
                <w:sz w:val="11"/>
              </w:rPr>
            </w:pPr>
            <w:r>
              <w:rPr>
                <w:w w:val="105"/>
                <w:sz w:val="11"/>
              </w:rPr>
              <w:t>105 Topsham Fair Mall Rd</w:t>
            </w:r>
          </w:p>
        </w:tc>
        <w:tc>
          <w:tcPr>
            <w:tcW w:w="1274" w:type="dxa"/>
          </w:tcPr>
          <w:p w14:paraId="1F561F90" w14:textId="77777777" w:rsidR="00EB0C18" w:rsidRDefault="00EB0C18" w:rsidP="00DC5300">
            <w:pPr>
              <w:pStyle w:val="TableParagraph"/>
              <w:ind w:left="24"/>
              <w:rPr>
                <w:sz w:val="11"/>
              </w:rPr>
            </w:pPr>
            <w:r>
              <w:rPr>
                <w:w w:val="105"/>
                <w:sz w:val="11"/>
              </w:rPr>
              <w:t>Topsham</w:t>
            </w:r>
          </w:p>
        </w:tc>
        <w:tc>
          <w:tcPr>
            <w:tcW w:w="595" w:type="dxa"/>
          </w:tcPr>
          <w:p w14:paraId="46058B80" w14:textId="77777777" w:rsidR="00EB0C18" w:rsidRDefault="00EB0C18" w:rsidP="00DC5300">
            <w:pPr>
              <w:pStyle w:val="TableParagraph"/>
              <w:ind w:left="24"/>
              <w:rPr>
                <w:sz w:val="11"/>
              </w:rPr>
            </w:pPr>
            <w:r>
              <w:rPr>
                <w:w w:val="105"/>
                <w:sz w:val="11"/>
              </w:rPr>
              <w:t>ME</w:t>
            </w:r>
          </w:p>
        </w:tc>
        <w:tc>
          <w:tcPr>
            <w:tcW w:w="629" w:type="dxa"/>
          </w:tcPr>
          <w:p w14:paraId="5DC587D3" w14:textId="77777777" w:rsidR="00EB0C18" w:rsidRDefault="00EB0C18" w:rsidP="00DC5300">
            <w:pPr>
              <w:pStyle w:val="TableParagraph"/>
              <w:ind w:right="37"/>
              <w:jc w:val="right"/>
              <w:rPr>
                <w:sz w:val="11"/>
              </w:rPr>
            </w:pPr>
            <w:r>
              <w:rPr>
                <w:sz w:val="11"/>
              </w:rPr>
              <w:t>04086-1773</w:t>
            </w:r>
          </w:p>
        </w:tc>
        <w:tc>
          <w:tcPr>
            <w:tcW w:w="538" w:type="dxa"/>
          </w:tcPr>
          <w:p w14:paraId="7DF89565" w14:textId="77777777" w:rsidR="00EB0C18" w:rsidRDefault="00EB0C18" w:rsidP="00DC5300">
            <w:pPr>
              <w:pStyle w:val="TableParagraph"/>
              <w:ind w:left="24"/>
              <w:rPr>
                <w:sz w:val="11"/>
              </w:rPr>
            </w:pPr>
            <w:r>
              <w:rPr>
                <w:w w:val="105"/>
                <w:sz w:val="11"/>
              </w:rPr>
              <w:t>MA</w:t>
            </w:r>
          </w:p>
        </w:tc>
        <w:tc>
          <w:tcPr>
            <w:tcW w:w="680" w:type="dxa"/>
          </w:tcPr>
          <w:p w14:paraId="44884B89" w14:textId="77777777" w:rsidR="00EB0C18" w:rsidRDefault="00EB0C18" w:rsidP="00DC5300">
            <w:pPr>
              <w:pStyle w:val="TableParagraph"/>
              <w:ind w:left="24"/>
              <w:rPr>
                <w:sz w:val="11"/>
              </w:rPr>
            </w:pPr>
            <w:r>
              <w:rPr>
                <w:w w:val="105"/>
                <w:sz w:val="11"/>
              </w:rPr>
              <w:t>02284-7311</w:t>
            </w:r>
          </w:p>
        </w:tc>
        <w:tc>
          <w:tcPr>
            <w:tcW w:w="704" w:type="dxa"/>
          </w:tcPr>
          <w:p w14:paraId="3BC6ACBF" w14:textId="77777777" w:rsidR="00EB0C18" w:rsidRDefault="00EB0C18" w:rsidP="00DC5300">
            <w:pPr>
              <w:pStyle w:val="TableParagraph"/>
              <w:rPr>
                <w:sz w:val="11"/>
              </w:rPr>
            </w:pPr>
            <w:r>
              <w:rPr>
                <w:w w:val="105"/>
                <w:sz w:val="11"/>
              </w:rPr>
              <w:t>E300498988</w:t>
            </w:r>
          </w:p>
        </w:tc>
      </w:tr>
      <w:tr w:rsidR="00EB0C18" w14:paraId="18297F3E" w14:textId="77777777" w:rsidTr="00DC67CF">
        <w:trPr>
          <w:cantSplit/>
          <w:trHeight w:val="292"/>
        </w:trPr>
        <w:tc>
          <w:tcPr>
            <w:tcW w:w="3252" w:type="dxa"/>
          </w:tcPr>
          <w:p w14:paraId="124ED5A6" w14:textId="77777777" w:rsidR="00EB0C18" w:rsidRDefault="00EB0C18" w:rsidP="00DC5300">
            <w:pPr>
              <w:pStyle w:val="TableParagraph"/>
              <w:rPr>
                <w:sz w:val="11"/>
              </w:rPr>
            </w:pPr>
            <w:r>
              <w:rPr>
                <w:w w:val="105"/>
                <w:sz w:val="11"/>
              </w:rPr>
              <w:t>Shields Imaging with Central Maine Health LLC</w:t>
            </w:r>
          </w:p>
        </w:tc>
        <w:tc>
          <w:tcPr>
            <w:tcW w:w="2179" w:type="dxa"/>
          </w:tcPr>
          <w:p w14:paraId="7566FF7E" w14:textId="77777777" w:rsidR="00EB0C18" w:rsidRDefault="00EB0C18" w:rsidP="00DC5300">
            <w:pPr>
              <w:pStyle w:val="TableParagraph"/>
              <w:rPr>
                <w:sz w:val="11"/>
              </w:rPr>
            </w:pPr>
            <w:r>
              <w:rPr>
                <w:w w:val="105"/>
                <w:sz w:val="11"/>
              </w:rPr>
              <w:t>Shields Imaging at Central Maine Health,</w:t>
            </w:r>
          </w:p>
          <w:p w14:paraId="0B647BD7" w14:textId="77777777" w:rsidR="00EB0C18" w:rsidRDefault="00EB0C18" w:rsidP="00DC5300">
            <w:pPr>
              <w:pStyle w:val="TableParagraph"/>
              <w:spacing w:before="17" w:line="111" w:lineRule="exact"/>
              <w:rPr>
                <w:sz w:val="11"/>
              </w:rPr>
            </w:pPr>
            <w:r>
              <w:rPr>
                <w:w w:val="105"/>
                <w:sz w:val="11"/>
              </w:rPr>
              <w:t>Auburn</w:t>
            </w:r>
          </w:p>
        </w:tc>
        <w:tc>
          <w:tcPr>
            <w:tcW w:w="1951" w:type="dxa"/>
          </w:tcPr>
          <w:p w14:paraId="28EF8C59" w14:textId="77777777" w:rsidR="00EB0C18" w:rsidRDefault="00EB0C18" w:rsidP="00DC5300">
            <w:pPr>
              <w:pStyle w:val="TableParagraph"/>
              <w:rPr>
                <w:sz w:val="11"/>
              </w:rPr>
            </w:pPr>
            <w:r>
              <w:rPr>
                <w:w w:val="105"/>
                <w:sz w:val="11"/>
              </w:rPr>
              <w:t>690 Minot Ave, Ste 1</w:t>
            </w:r>
          </w:p>
        </w:tc>
        <w:tc>
          <w:tcPr>
            <w:tcW w:w="1274" w:type="dxa"/>
          </w:tcPr>
          <w:p w14:paraId="08E7F060" w14:textId="77777777" w:rsidR="00EB0C18" w:rsidRDefault="00EB0C18" w:rsidP="00DC5300">
            <w:pPr>
              <w:pStyle w:val="TableParagraph"/>
              <w:ind w:left="24"/>
              <w:rPr>
                <w:sz w:val="11"/>
              </w:rPr>
            </w:pPr>
            <w:r>
              <w:rPr>
                <w:w w:val="105"/>
                <w:sz w:val="11"/>
              </w:rPr>
              <w:t>Auburn</w:t>
            </w:r>
          </w:p>
        </w:tc>
        <w:tc>
          <w:tcPr>
            <w:tcW w:w="595" w:type="dxa"/>
          </w:tcPr>
          <w:p w14:paraId="44FD55A3" w14:textId="77777777" w:rsidR="00EB0C18" w:rsidRDefault="00EB0C18" w:rsidP="00DC5300">
            <w:pPr>
              <w:pStyle w:val="TableParagraph"/>
              <w:ind w:left="24"/>
              <w:rPr>
                <w:sz w:val="11"/>
              </w:rPr>
            </w:pPr>
            <w:r>
              <w:rPr>
                <w:w w:val="105"/>
                <w:sz w:val="11"/>
              </w:rPr>
              <w:t>ME</w:t>
            </w:r>
          </w:p>
        </w:tc>
        <w:tc>
          <w:tcPr>
            <w:tcW w:w="629" w:type="dxa"/>
          </w:tcPr>
          <w:p w14:paraId="45CB21FC" w14:textId="77777777" w:rsidR="00EB0C18" w:rsidRDefault="00EB0C18" w:rsidP="00DC5300">
            <w:pPr>
              <w:pStyle w:val="TableParagraph"/>
              <w:ind w:right="6"/>
              <w:jc w:val="right"/>
              <w:rPr>
                <w:sz w:val="11"/>
              </w:rPr>
            </w:pPr>
            <w:r>
              <w:rPr>
                <w:sz w:val="11"/>
              </w:rPr>
              <w:t>4210</w:t>
            </w:r>
          </w:p>
        </w:tc>
        <w:tc>
          <w:tcPr>
            <w:tcW w:w="538" w:type="dxa"/>
          </w:tcPr>
          <w:p w14:paraId="1CE39D3C" w14:textId="77777777" w:rsidR="00EB0C18" w:rsidRDefault="00EB0C18" w:rsidP="00DC5300">
            <w:pPr>
              <w:pStyle w:val="TableParagraph"/>
              <w:ind w:left="24"/>
              <w:rPr>
                <w:sz w:val="11"/>
              </w:rPr>
            </w:pPr>
            <w:r>
              <w:rPr>
                <w:w w:val="105"/>
                <w:sz w:val="11"/>
              </w:rPr>
              <w:t>MA</w:t>
            </w:r>
          </w:p>
        </w:tc>
        <w:tc>
          <w:tcPr>
            <w:tcW w:w="680" w:type="dxa"/>
          </w:tcPr>
          <w:p w14:paraId="6313D4B8" w14:textId="77777777" w:rsidR="00EB0C18" w:rsidRDefault="00EB0C18" w:rsidP="00DC5300">
            <w:pPr>
              <w:pStyle w:val="TableParagraph"/>
              <w:ind w:left="24"/>
              <w:rPr>
                <w:sz w:val="11"/>
              </w:rPr>
            </w:pPr>
            <w:r>
              <w:rPr>
                <w:w w:val="105"/>
                <w:sz w:val="11"/>
              </w:rPr>
              <w:t>02284-7311</w:t>
            </w:r>
          </w:p>
        </w:tc>
        <w:tc>
          <w:tcPr>
            <w:tcW w:w="704" w:type="dxa"/>
          </w:tcPr>
          <w:p w14:paraId="0AD49374" w14:textId="77777777" w:rsidR="00EB0C18" w:rsidRDefault="00EB0C18" w:rsidP="00DC5300">
            <w:pPr>
              <w:pStyle w:val="TableParagraph"/>
              <w:rPr>
                <w:sz w:val="11"/>
              </w:rPr>
            </w:pPr>
            <w:r>
              <w:rPr>
                <w:w w:val="105"/>
                <w:sz w:val="11"/>
              </w:rPr>
              <w:t>E300520539</w:t>
            </w:r>
          </w:p>
        </w:tc>
      </w:tr>
      <w:tr w:rsidR="00EB0C18" w14:paraId="72C6A3DB" w14:textId="77777777" w:rsidTr="00DC67CF">
        <w:trPr>
          <w:cantSplit/>
          <w:trHeight w:val="292"/>
        </w:trPr>
        <w:tc>
          <w:tcPr>
            <w:tcW w:w="3252" w:type="dxa"/>
          </w:tcPr>
          <w:p w14:paraId="0B03268C" w14:textId="77777777" w:rsidR="00EB0C18" w:rsidRDefault="00EB0C18" w:rsidP="00DC5300">
            <w:pPr>
              <w:pStyle w:val="TableParagraph"/>
              <w:rPr>
                <w:sz w:val="11"/>
              </w:rPr>
            </w:pPr>
            <w:r>
              <w:rPr>
                <w:w w:val="105"/>
                <w:sz w:val="11"/>
              </w:rPr>
              <w:t>Baystate Health Urgent Care Center LLC</w:t>
            </w:r>
          </w:p>
        </w:tc>
        <w:tc>
          <w:tcPr>
            <w:tcW w:w="2179" w:type="dxa"/>
          </w:tcPr>
          <w:p w14:paraId="12EA851B" w14:textId="77777777" w:rsidR="00EB0C18" w:rsidRDefault="00EB0C18" w:rsidP="00DC5300">
            <w:pPr>
              <w:pStyle w:val="TableParagraph"/>
              <w:rPr>
                <w:sz w:val="11"/>
              </w:rPr>
            </w:pPr>
            <w:r>
              <w:rPr>
                <w:w w:val="105"/>
                <w:sz w:val="11"/>
              </w:rPr>
              <w:t>Baystate Health Urgent Care Longmeadow</w:t>
            </w:r>
          </w:p>
        </w:tc>
        <w:tc>
          <w:tcPr>
            <w:tcW w:w="1951" w:type="dxa"/>
          </w:tcPr>
          <w:p w14:paraId="4A0111C8" w14:textId="77777777" w:rsidR="00EB0C18" w:rsidRDefault="00EB0C18" w:rsidP="00DC5300">
            <w:pPr>
              <w:pStyle w:val="TableParagraph"/>
              <w:rPr>
                <w:sz w:val="11"/>
              </w:rPr>
            </w:pPr>
            <w:r>
              <w:rPr>
                <w:w w:val="105"/>
                <w:sz w:val="11"/>
              </w:rPr>
              <w:t>688 Bliss Rd</w:t>
            </w:r>
          </w:p>
        </w:tc>
        <w:tc>
          <w:tcPr>
            <w:tcW w:w="1274" w:type="dxa"/>
          </w:tcPr>
          <w:p w14:paraId="26140F9B" w14:textId="77777777" w:rsidR="00EB0C18" w:rsidRDefault="00EB0C18" w:rsidP="00DC5300">
            <w:pPr>
              <w:pStyle w:val="TableParagraph"/>
              <w:ind w:left="24"/>
              <w:rPr>
                <w:sz w:val="11"/>
              </w:rPr>
            </w:pPr>
            <w:r>
              <w:rPr>
                <w:w w:val="105"/>
                <w:sz w:val="11"/>
              </w:rPr>
              <w:t>Longmeadow</w:t>
            </w:r>
          </w:p>
        </w:tc>
        <w:tc>
          <w:tcPr>
            <w:tcW w:w="595" w:type="dxa"/>
          </w:tcPr>
          <w:p w14:paraId="6AA78100" w14:textId="77777777" w:rsidR="00EB0C18" w:rsidRDefault="00EB0C18" w:rsidP="00DC5300">
            <w:pPr>
              <w:pStyle w:val="TableParagraph"/>
              <w:ind w:left="24"/>
              <w:rPr>
                <w:sz w:val="11"/>
              </w:rPr>
            </w:pPr>
            <w:r>
              <w:rPr>
                <w:w w:val="105"/>
                <w:sz w:val="11"/>
              </w:rPr>
              <w:t>MA</w:t>
            </w:r>
          </w:p>
        </w:tc>
        <w:tc>
          <w:tcPr>
            <w:tcW w:w="629" w:type="dxa"/>
          </w:tcPr>
          <w:p w14:paraId="370CD915" w14:textId="77777777" w:rsidR="00EB0C18" w:rsidRDefault="00EB0C18" w:rsidP="00DC5300">
            <w:pPr>
              <w:pStyle w:val="TableParagraph"/>
              <w:ind w:right="37"/>
              <w:jc w:val="right"/>
              <w:rPr>
                <w:sz w:val="11"/>
              </w:rPr>
            </w:pPr>
            <w:r>
              <w:rPr>
                <w:sz w:val="11"/>
              </w:rPr>
              <w:t>01106-1534</w:t>
            </w:r>
          </w:p>
        </w:tc>
        <w:tc>
          <w:tcPr>
            <w:tcW w:w="538" w:type="dxa"/>
          </w:tcPr>
          <w:p w14:paraId="02F0CCAE" w14:textId="77777777" w:rsidR="00EB0C18" w:rsidRDefault="00EB0C18" w:rsidP="00DC5300">
            <w:pPr>
              <w:pStyle w:val="TableParagraph"/>
              <w:ind w:left="24"/>
              <w:rPr>
                <w:sz w:val="11"/>
              </w:rPr>
            </w:pPr>
            <w:r>
              <w:rPr>
                <w:w w:val="105"/>
                <w:sz w:val="11"/>
              </w:rPr>
              <w:t>ME</w:t>
            </w:r>
          </w:p>
        </w:tc>
        <w:tc>
          <w:tcPr>
            <w:tcW w:w="680" w:type="dxa"/>
          </w:tcPr>
          <w:p w14:paraId="6AE8DEB7" w14:textId="77777777" w:rsidR="00EB0C18" w:rsidRDefault="00EB0C18" w:rsidP="00DC5300">
            <w:pPr>
              <w:pStyle w:val="TableParagraph"/>
              <w:ind w:left="24"/>
              <w:rPr>
                <w:sz w:val="11"/>
              </w:rPr>
            </w:pPr>
            <w:r>
              <w:rPr>
                <w:w w:val="105"/>
                <w:sz w:val="11"/>
              </w:rPr>
              <w:t>04915-4484</w:t>
            </w:r>
          </w:p>
        </w:tc>
        <w:tc>
          <w:tcPr>
            <w:tcW w:w="704" w:type="dxa"/>
          </w:tcPr>
          <w:p w14:paraId="02B4F278" w14:textId="77777777" w:rsidR="00EB0C18" w:rsidRDefault="00EB0C18" w:rsidP="00DC5300">
            <w:pPr>
              <w:pStyle w:val="TableParagraph"/>
              <w:rPr>
                <w:sz w:val="11"/>
              </w:rPr>
            </w:pPr>
            <w:r>
              <w:rPr>
                <w:w w:val="105"/>
                <w:sz w:val="11"/>
              </w:rPr>
              <w:t>S100483242</w:t>
            </w:r>
          </w:p>
        </w:tc>
      </w:tr>
      <w:tr w:rsidR="00EB0C18" w14:paraId="1DFC6293" w14:textId="77777777" w:rsidTr="00DC67CF">
        <w:trPr>
          <w:cantSplit/>
          <w:trHeight w:val="292"/>
        </w:trPr>
        <w:tc>
          <w:tcPr>
            <w:tcW w:w="3252" w:type="dxa"/>
          </w:tcPr>
          <w:p w14:paraId="49890697" w14:textId="77777777" w:rsidR="00EB0C18" w:rsidRDefault="00EB0C18" w:rsidP="00DC5300">
            <w:pPr>
              <w:pStyle w:val="TableParagraph"/>
              <w:rPr>
                <w:sz w:val="11"/>
              </w:rPr>
            </w:pPr>
            <w:r>
              <w:rPr>
                <w:w w:val="105"/>
                <w:sz w:val="11"/>
              </w:rPr>
              <w:t>Baystate Health Urgent Care Center LLC</w:t>
            </w:r>
          </w:p>
        </w:tc>
        <w:tc>
          <w:tcPr>
            <w:tcW w:w="2179" w:type="dxa"/>
          </w:tcPr>
          <w:p w14:paraId="28CEAD57" w14:textId="77777777" w:rsidR="00EB0C18" w:rsidRDefault="00EB0C18" w:rsidP="00DC5300">
            <w:pPr>
              <w:pStyle w:val="TableParagraph"/>
              <w:rPr>
                <w:sz w:val="11"/>
              </w:rPr>
            </w:pPr>
            <w:r>
              <w:rPr>
                <w:w w:val="105"/>
                <w:sz w:val="11"/>
              </w:rPr>
              <w:t>Baystate Health Urgent Care Feeding Hills</w:t>
            </w:r>
          </w:p>
        </w:tc>
        <w:tc>
          <w:tcPr>
            <w:tcW w:w="1951" w:type="dxa"/>
          </w:tcPr>
          <w:p w14:paraId="1BDCBE52" w14:textId="77777777" w:rsidR="00EB0C18" w:rsidRDefault="00EB0C18" w:rsidP="00DC5300">
            <w:pPr>
              <w:pStyle w:val="TableParagraph"/>
              <w:rPr>
                <w:sz w:val="11"/>
              </w:rPr>
            </w:pPr>
            <w:r>
              <w:rPr>
                <w:w w:val="105"/>
                <w:sz w:val="11"/>
              </w:rPr>
              <w:t>241 S Westfield St</w:t>
            </w:r>
          </w:p>
        </w:tc>
        <w:tc>
          <w:tcPr>
            <w:tcW w:w="1274" w:type="dxa"/>
          </w:tcPr>
          <w:p w14:paraId="7E7E0FD9" w14:textId="77777777" w:rsidR="00EB0C18" w:rsidRDefault="00EB0C18" w:rsidP="00DC5300">
            <w:pPr>
              <w:pStyle w:val="TableParagraph"/>
              <w:ind w:left="24"/>
              <w:rPr>
                <w:sz w:val="11"/>
              </w:rPr>
            </w:pPr>
            <w:r>
              <w:rPr>
                <w:w w:val="105"/>
                <w:sz w:val="11"/>
              </w:rPr>
              <w:t>Feeding Hills</w:t>
            </w:r>
          </w:p>
        </w:tc>
        <w:tc>
          <w:tcPr>
            <w:tcW w:w="595" w:type="dxa"/>
          </w:tcPr>
          <w:p w14:paraId="453303A6" w14:textId="77777777" w:rsidR="00EB0C18" w:rsidRDefault="00EB0C18" w:rsidP="00DC5300">
            <w:pPr>
              <w:pStyle w:val="TableParagraph"/>
              <w:ind w:left="24"/>
              <w:rPr>
                <w:sz w:val="11"/>
              </w:rPr>
            </w:pPr>
            <w:r>
              <w:rPr>
                <w:w w:val="105"/>
                <w:sz w:val="11"/>
              </w:rPr>
              <w:t>MA</w:t>
            </w:r>
          </w:p>
        </w:tc>
        <w:tc>
          <w:tcPr>
            <w:tcW w:w="629" w:type="dxa"/>
          </w:tcPr>
          <w:p w14:paraId="511FCF0C" w14:textId="77777777" w:rsidR="00EB0C18" w:rsidRDefault="00EB0C18" w:rsidP="00DC5300">
            <w:pPr>
              <w:pStyle w:val="TableParagraph"/>
              <w:ind w:right="37"/>
              <w:jc w:val="right"/>
              <w:rPr>
                <w:sz w:val="11"/>
              </w:rPr>
            </w:pPr>
            <w:r>
              <w:rPr>
                <w:sz w:val="11"/>
              </w:rPr>
              <w:t>01030-2713</w:t>
            </w:r>
          </w:p>
        </w:tc>
        <w:tc>
          <w:tcPr>
            <w:tcW w:w="538" w:type="dxa"/>
          </w:tcPr>
          <w:p w14:paraId="4C56CDBC" w14:textId="77777777" w:rsidR="00EB0C18" w:rsidRDefault="00EB0C18" w:rsidP="00DC5300">
            <w:pPr>
              <w:pStyle w:val="TableParagraph"/>
              <w:ind w:left="24"/>
              <w:rPr>
                <w:sz w:val="11"/>
              </w:rPr>
            </w:pPr>
            <w:r>
              <w:rPr>
                <w:w w:val="105"/>
                <w:sz w:val="11"/>
              </w:rPr>
              <w:t>ME</w:t>
            </w:r>
          </w:p>
        </w:tc>
        <w:tc>
          <w:tcPr>
            <w:tcW w:w="680" w:type="dxa"/>
          </w:tcPr>
          <w:p w14:paraId="391F7EFD" w14:textId="77777777" w:rsidR="00EB0C18" w:rsidRDefault="00EB0C18" w:rsidP="00DC5300">
            <w:pPr>
              <w:pStyle w:val="TableParagraph"/>
              <w:ind w:left="24"/>
              <w:rPr>
                <w:sz w:val="11"/>
              </w:rPr>
            </w:pPr>
            <w:r>
              <w:rPr>
                <w:w w:val="105"/>
                <w:sz w:val="11"/>
              </w:rPr>
              <w:t>04915-4484</w:t>
            </w:r>
          </w:p>
        </w:tc>
        <w:tc>
          <w:tcPr>
            <w:tcW w:w="704" w:type="dxa"/>
          </w:tcPr>
          <w:p w14:paraId="085773A6" w14:textId="77777777" w:rsidR="00EB0C18" w:rsidRDefault="00EB0C18" w:rsidP="00DC5300">
            <w:pPr>
              <w:pStyle w:val="TableParagraph"/>
              <w:rPr>
                <w:sz w:val="11"/>
              </w:rPr>
            </w:pPr>
            <w:r>
              <w:rPr>
                <w:w w:val="105"/>
                <w:sz w:val="11"/>
              </w:rPr>
              <w:t>S100483242</w:t>
            </w:r>
          </w:p>
        </w:tc>
      </w:tr>
      <w:tr w:rsidR="00EB0C18" w14:paraId="49FC346E" w14:textId="77777777" w:rsidTr="00DC67CF">
        <w:trPr>
          <w:cantSplit/>
          <w:trHeight w:val="141"/>
        </w:trPr>
        <w:tc>
          <w:tcPr>
            <w:tcW w:w="3252" w:type="dxa"/>
          </w:tcPr>
          <w:p w14:paraId="765E6EE0" w14:textId="77777777" w:rsidR="00EB0C18" w:rsidRDefault="00EB0C18" w:rsidP="00DC5300">
            <w:pPr>
              <w:pStyle w:val="TableParagraph"/>
              <w:spacing w:line="111" w:lineRule="exact"/>
              <w:rPr>
                <w:sz w:val="11"/>
              </w:rPr>
            </w:pPr>
            <w:r>
              <w:rPr>
                <w:w w:val="105"/>
                <w:sz w:val="11"/>
              </w:rPr>
              <w:t>Baystate Health Urgent Care Center LLC</w:t>
            </w:r>
          </w:p>
        </w:tc>
        <w:tc>
          <w:tcPr>
            <w:tcW w:w="2179" w:type="dxa"/>
          </w:tcPr>
          <w:p w14:paraId="1FD08089" w14:textId="77777777" w:rsidR="00EB0C18" w:rsidRDefault="00EB0C18" w:rsidP="00DC5300">
            <w:pPr>
              <w:pStyle w:val="TableParagraph"/>
              <w:spacing w:line="111" w:lineRule="exact"/>
              <w:rPr>
                <w:sz w:val="11"/>
              </w:rPr>
            </w:pPr>
            <w:r>
              <w:rPr>
                <w:w w:val="105"/>
                <w:sz w:val="11"/>
              </w:rPr>
              <w:t>Baystate Health Urgent Care Westfield</w:t>
            </w:r>
          </w:p>
        </w:tc>
        <w:tc>
          <w:tcPr>
            <w:tcW w:w="1951" w:type="dxa"/>
          </w:tcPr>
          <w:p w14:paraId="1CDFD6AC" w14:textId="77777777" w:rsidR="00EB0C18" w:rsidRDefault="00EB0C18" w:rsidP="00DC5300">
            <w:pPr>
              <w:pStyle w:val="TableParagraph"/>
              <w:spacing w:line="111" w:lineRule="exact"/>
              <w:rPr>
                <w:sz w:val="11"/>
              </w:rPr>
            </w:pPr>
            <w:r>
              <w:rPr>
                <w:w w:val="105"/>
                <w:sz w:val="11"/>
              </w:rPr>
              <w:t>24 Union Street</w:t>
            </w:r>
          </w:p>
        </w:tc>
        <w:tc>
          <w:tcPr>
            <w:tcW w:w="1274" w:type="dxa"/>
          </w:tcPr>
          <w:p w14:paraId="523B4239" w14:textId="77777777" w:rsidR="00EB0C18" w:rsidRDefault="00EB0C18" w:rsidP="00DC5300">
            <w:pPr>
              <w:pStyle w:val="TableParagraph"/>
              <w:spacing w:line="111" w:lineRule="exact"/>
              <w:ind w:left="24"/>
              <w:rPr>
                <w:sz w:val="11"/>
              </w:rPr>
            </w:pPr>
            <w:r>
              <w:rPr>
                <w:w w:val="105"/>
                <w:sz w:val="11"/>
              </w:rPr>
              <w:t>Westfield</w:t>
            </w:r>
          </w:p>
        </w:tc>
        <w:tc>
          <w:tcPr>
            <w:tcW w:w="595" w:type="dxa"/>
          </w:tcPr>
          <w:p w14:paraId="46687852" w14:textId="77777777" w:rsidR="00EB0C18" w:rsidRDefault="00EB0C18" w:rsidP="00DC5300">
            <w:pPr>
              <w:pStyle w:val="TableParagraph"/>
              <w:spacing w:line="111" w:lineRule="exact"/>
              <w:ind w:left="24"/>
              <w:rPr>
                <w:sz w:val="11"/>
              </w:rPr>
            </w:pPr>
            <w:r>
              <w:rPr>
                <w:w w:val="105"/>
                <w:sz w:val="11"/>
              </w:rPr>
              <w:t>MA</w:t>
            </w:r>
          </w:p>
        </w:tc>
        <w:tc>
          <w:tcPr>
            <w:tcW w:w="629" w:type="dxa"/>
          </w:tcPr>
          <w:p w14:paraId="30DCC60B" w14:textId="77777777" w:rsidR="00EB0C18" w:rsidRDefault="00EB0C18" w:rsidP="00DC5300">
            <w:pPr>
              <w:pStyle w:val="TableParagraph"/>
              <w:spacing w:line="111" w:lineRule="exact"/>
              <w:ind w:left="24"/>
              <w:rPr>
                <w:sz w:val="11"/>
              </w:rPr>
            </w:pPr>
            <w:r>
              <w:rPr>
                <w:w w:val="105"/>
                <w:sz w:val="11"/>
              </w:rPr>
              <w:t>01085</w:t>
            </w:r>
          </w:p>
        </w:tc>
        <w:tc>
          <w:tcPr>
            <w:tcW w:w="538" w:type="dxa"/>
          </w:tcPr>
          <w:p w14:paraId="20A66F30" w14:textId="77777777" w:rsidR="00EB0C18" w:rsidRDefault="00EB0C18" w:rsidP="00DC5300">
            <w:pPr>
              <w:pStyle w:val="TableParagraph"/>
              <w:spacing w:line="111" w:lineRule="exact"/>
              <w:ind w:left="24"/>
              <w:rPr>
                <w:sz w:val="11"/>
              </w:rPr>
            </w:pPr>
            <w:r>
              <w:rPr>
                <w:w w:val="105"/>
                <w:sz w:val="11"/>
              </w:rPr>
              <w:t>ME</w:t>
            </w:r>
          </w:p>
        </w:tc>
        <w:tc>
          <w:tcPr>
            <w:tcW w:w="680" w:type="dxa"/>
          </w:tcPr>
          <w:p w14:paraId="2C043A16" w14:textId="77777777" w:rsidR="00EB0C18" w:rsidRDefault="00EB0C18" w:rsidP="00DC5300">
            <w:pPr>
              <w:pStyle w:val="TableParagraph"/>
              <w:spacing w:line="111" w:lineRule="exact"/>
              <w:ind w:left="24"/>
              <w:rPr>
                <w:sz w:val="11"/>
              </w:rPr>
            </w:pPr>
            <w:r>
              <w:rPr>
                <w:w w:val="105"/>
                <w:sz w:val="11"/>
              </w:rPr>
              <w:t>04915-4484</w:t>
            </w:r>
          </w:p>
        </w:tc>
        <w:tc>
          <w:tcPr>
            <w:tcW w:w="704" w:type="dxa"/>
          </w:tcPr>
          <w:p w14:paraId="393539EE" w14:textId="77777777" w:rsidR="00EB0C18" w:rsidRDefault="00EB0C18" w:rsidP="00DC5300">
            <w:pPr>
              <w:pStyle w:val="TableParagraph"/>
              <w:spacing w:line="111" w:lineRule="exact"/>
              <w:rPr>
                <w:sz w:val="11"/>
              </w:rPr>
            </w:pPr>
            <w:r>
              <w:rPr>
                <w:w w:val="105"/>
                <w:sz w:val="11"/>
              </w:rPr>
              <w:t>S100483242</w:t>
            </w:r>
          </w:p>
        </w:tc>
      </w:tr>
      <w:tr w:rsidR="00EB0C18" w14:paraId="3C294905" w14:textId="77777777" w:rsidTr="00DC67CF">
        <w:trPr>
          <w:cantSplit/>
          <w:trHeight w:val="70"/>
        </w:trPr>
        <w:tc>
          <w:tcPr>
            <w:tcW w:w="3252" w:type="dxa"/>
          </w:tcPr>
          <w:p w14:paraId="6B74390C" w14:textId="77777777" w:rsidR="00EB0C18" w:rsidRDefault="00EB0C18" w:rsidP="00DC5300">
            <w:pPr>
              <w:pStyle w:val="TableParagraph"/>
              <w:spacing w:line="111" w:lineRule="exact"/>
              <w:rPr>
                <w:sz w:val="11"/>
              </w:rPr>
            </w:pPr>
            <w:r>
              <w:rPr>
                <w:w w:val="105"/>
                <w:sz w:val="11"/>
              </w:rPr>
              <w:t>Natick Surgery Center, LLC</w:t>
            </w:r>
          </w:p>
        </w:tc>
        <w:tc>
          <w:tcPr>
            <w:tcW w:w="2179" w:type="dxa"/>
          </w:tcPr>
          <w:p w14:paraId="64BD8070" w14:textId="77777777" w:rsidR="00EB0C18" w:rsidRDefault="00EB0C18" w:rsidP="00DC5300">
            <w:pPr>
              <w:pStyle w:val="TableParagraph"/>
              <w:spacing w:line="111" w:lineRule="exact"/>
              <w:rPr>
                <w:sz w:val="11"/>
              </w:rPr>
            </w:pPr>
            <w:r>
              <w:rPr>
                <w:w w:val="105"/>
                <w:sz w:val="11"/>
              </w:rPr>
              <w:t>New England Surgical Suites</w:t>
            </w:r>
          </w:p>
        </w:tc>
        <w:tc>
          <w:tcPr>
            <w:tcW w:w="1951" w:type="dxa"/>
          </w:tcPr>
          <w:p w14:paraId="54F524EC" w14:textId="77777777" w:rsidR="00EB0C18" w:rsidRDefault="00EB0C18" w:rsidP="00DC5300">
            <w:pPr>
              <w:pStyle w:val="TableParagraph"/>
              <w:spacing w:line="111" w:lineRule="exact"/>
              <w:rPr>
                <w:sz w:val="11"/>
              </w:rPr>
            </w:pPr>
            <w:r>
              <w:rPr>
                <w:w w:val="105"/>
                <w:sz w:val="11"/>
              </w:rPr>
              <w:t>313 Speen St - Ste 200</w:t>
            </w:r>
          </w:p>
        </w:tc>
        <w:tc>
          <w:tcPr>
            <w:tcW w:w="1274" w:type="dxa"/>
          </w:tcPr>
          <w:p w14:paraId="5B966293" w14:textId="77777777" w:rsidR="00EB0C18" w:rsidRDefault="00EB0C18" w:rsidP="00DC5300">
            <w:pPr>
              <w:pStyle w:val="TableParagraph"/>
              <w:spacing w:line="111" w:lineRule="exact"/>
              <w:ind w:left="24"/>
              <w:rPr>
                <w:sz w:val="11"/>
              </w:rPr>
            </w:pPr>
            <w:r>
              <w:rPr>
                <w:w w:val="105"/>
                <w:sz w:val="11"/>
              </w:rPr>
              <w:t>Natick</w:t>
            </w:r>
          </w:p>
        </w:tc>
        <w:tc>
          <w:tcPr>
            <w:tcW w:w="595" w:type="dxa"/>
          </w:tcPr>
          <w:p w14:paraId="3350905F" w14:textId="77777777" w:rsidR="00EB0C18" w:rsidRDefault="00EB0C18" w:rsidP="00DC5300">
            <w:pPr>
              <w:pStyle w:val="TableParagraph"/>
              <w:spacing w:line="111" w:lineRule="exact"/>
              <w:ind w:left="24"/>
              <w:rPr>
                <w:sz w:val="11"/>
              </w:rPr>
            </w:pPr>
            <w:r>
              <w:rPr>
                <w:w w:val="105"/>
                <w:sz w:val="11"/>
              </w:rPr>
              <w:t>MA</w:t>
            </w:r>
          </w:p>
        </w:tc>
        <w:tc>
          <w:tcPr>
            <w:tcW w:w="629" w:type="dxa"/>
          </w:tcPr>
          <w:p w14:paraId="34BF66BA" w14:textId="77777777" w:rsidR="00EB0C18" w:rsidRDefault="00EB0C18" w:rsidP="00DC5300">
            <w:pPr>
              <w:pStyle w:val="TableParagraph"/>
              <w:spacing w:line="111" w:lineRule="exact"/>
              <w:ind w:left="24"/>
              <w:rPr>
                <w:sz w:val="11"/>
              </w:rPr>
            </w:pPr>
            <w:r>
              <w:rPr>
                <w:w w:val="105"/>
                <w:sz w:val="11"/>
              </w:rPr>
              <w:t>01760</w:t>
            </w:r>
          </w:p>
        </w:tc>
        <w:tc>
          <w:tcPr>
            <w:tcW w:w="538" w:type="dxa"/>
          </w:tcPr>
          <w:p w14:paraId="2DD4BBB9" w14:textId="77777777" w:rsidR="00EB0C18" w:rsidRDefault="00EB0C18" w:rsidP="00DC5300">
            <w:pPr>
              <w:pStyle w:val="TableParagraph"/>
              <w:spacing w:line="111" w:lineRule="exact"/>
              <w:ind w:left="24"/>
              <w:rPr>
                <w:sz w:val="11"/>
              </w:rPr>
            </w:pPr>
            <w:r>
              <w:rPr>
                <w:w w:val="105"/>
                <w:sz w:val="11"/>
              </w:rPr>
              <w:t>MA</w:t>
            </w:r>
          </w:p>
        </w:tc>
        <w:tc>
          <w:tcPr>
            <w:tcW w:w="680" w:type="dxa"/>
          </w:tcPr>
          <w:p w14:paraId="55326CFE" w14:textId="77777777" w:rsidR="00EB0C18" w:rsidRDefault="00EB0C18" w:rsidP="00DC5300">
            <w:pPr>
              <w:pStyle w:val="TableParagraph"/>
              <w:spacing w:line="111" w:lineRule="exact"/>
              <w:ind w:left="24"/>
              <w:rPr>
                <w:sz w:val="11"/>
              </w:rPr>
            </w:pPr>
            <w:r>
              <w:rPr>
                <w:w w:val="105"/>
                <w:sz w:val="11"/>
              </w:rPr>
              <w:t>02284-7371</w:t>
            </w:r>
          </w:p>
        </w:tc>
        <w:tc>
          <w:tcPr>
            <w:tcW w:w="704" w:type="dxa"/>
          </w:tcPr>
          <w:p w14:paraId="0A8C1C60" w14:textId="77777777" w:rsidR="00EB0C18" w:rsidRDefault="00EB0C18" w:rsidP="00DC5300">
            <w:pPr>
              <w:pStyle w:val="TableParagraph"/>
              <w:rPr>
                <w:sz w:val="8"/>
              </w:rPr>
            </w:pPr>
          </w:p>
        </w:tc>
      </w:tr>
      <w:tr w:rsidR="00EB0C18" w14:paraId="166D81B5" w14:textId="77777777" w:rsidTr="00DC67CF">
        <w:trPr>
          <w:cantSplit/>
          <w:trHeight w:val="141"/>
        </w:trPr>
        <w:tc>
          <w:tcPr>
            <w:tcW w:w="3252" w:type="dxa"/>
          </w:tcPr>
          <w:p w14:paraId="16E31CDC" w14:textId="77777777" w:rsidR="00EB0C18" w:rsidRDefault="00EB0C18" w:rsidP="00DC5300">
            <w:pPr>
              <w:pStyle w:val="TableParagraph"/>
              <w:spacing w:line="111" w:lineRule="exact"/>
              <w:rPr>
                <w:sz w:val="11"/>
              </w:rPr>
            </w:pPr>
            <w:r>
              <w:rPr>
                <w:w w:val="105"/>
                <w:sz w:val="11"/>
              </w:rPr>
              <w:t>Medford Surgery Center, LLC</w:t>
            </w:r>
          </w:p>
        </w:tc>
        <w:tc>
          <w:tcPr>
            <w:tcW w:w="2179" w:type="dxa"/>
          </w:tcPr>
          <w:p w14:paraId="21D6E7CF" w14:textId="77777777" w:rsidR="00EB0C18" w:rsidRDefault="00EB0C18" w:rsidP="00DC5300">
            <w:pPr>
              <w:pStyle w:val="TableParagraph"/>
              <w:spacing w:line="111" w:lineRule="exact"/>
              <w:rPr>
                <w:sz w:val="11"/>
              </w:rPr>
            </w:pPr>
            <w:r>
              <w:rPr>
                <w:w w:val="105"/>
                <w:sz w:val="11"/>
              </w:rPr>
              <w:t>pending</w:t>
            </w:r>
          </w:p>
        </w:tc>
        <w:tc>
          <w:tcPr>
            <w:tcW w:w="1951" w:type="dxa"/>
          </w:tcPr>
          <w:p w14:paraId="4C87B967" w14:textId="77777777" w:rsidR="00EB0C18" w:rsidRDefault="00EB0C18" w:rsidP="00DC5300">
            <w:pPr>
              <w:pStyle w:val="TableParagraph"/>
              <w:spacing w:line="111" w:lineRule="exact"/>
              <w:rPr>
                <w:sz w:val="11"/>
              </w:rPr>
            </w:pPr>
            <w:r>
              <w:rPr>
                <w:w w:val="105"/>
                <w:sz w:val="11"/>
              </w:rPr>
              <w:t xml:space="preserve">170 </w:t>
            </w:r>
            <w:proofErr w:type="spellStart"/>
            <w:r>
              <w:rPr>
                <w:w w:val="105"/>
                <w:sz w:val="11"/>
              </w:rPr>
              <w:t>Govenors</w:t>
            </w:r>
            <w:proofErr w:type="spellEnd"/>
            <w:r>
              <w:rPr>
                <w:w w:val="105"/>
                <w:sz w:val="11"/>
              </w:rPr>
              <w:t xml:space="preserve"> Ave -Ste 100</w:t>
            </w:r>
          </w:p>
        </w:tc>
        <w:tc>
          <w:tcPr>
            <w:tcW w:w="1274" w:type="dxa"/>
          </w:tcPr>
          <w:p w14:paraId="0DE09005" w14:textId="77777777" w:rsidR="00EB0C18" w:rsidRDefault="00EB0C18" w:rsidP="00DC5300">
            <w:pPr>
              <w:pStyle w:val="TableParagraph"/>
              <w:spacing w:line="111" w:lineRule="exact"/>
              <w:ind w:left="24"/>
              <w:rPr>
                <w:sz w:val="11"/>
              </w:rPr>
            </w:pPr>
            <w:r>
              <w:rPr>
                <w:w w:val="105"/>
                <w:sz w:val="11"/>
              </w:rPr>
              <w:t>Medford</w:t>
            </w:r>
          </w:p>
        </w:tc>
        <w:tc>
          <w:tcPr>
            <w:tcW w:w="595" w:type="dxa"/>
          </w:tcPr>
          <w:p w14:paraId="7B01BCFF" w14:textId="77777777" w:rsidR="00EB0C18" w:rsidRDefault="00EB0C18" w:rsidP="00DC5300">
            <w:pPr>
              <w:pStyle w:val="TableParagraph"/>
              <w:spacing w:line="111" w:lineRule="exact"/>
              <w:ind w:left="24"/>
              <w:rPr>
                <w:sz w:val="11"/>
              </w:rPr>
            </w:pPr>
            <w:r>
              <w:rPr>
                <w:w w:val="105"/>
                <w:sz w:val="11"/>
              </w:rPr>
              <w:t>MA</w:t>
            </w:r>
          </w:p>
        </w:tc>
        <w:tc>
          <w:tcPr>
            <w:tcW w:w="629" w:type="dxa"/>
          </w:tcPr>
          <w:p w14:paraId="0CBC70C9" w14:textId="77777777" w:rsidR="00EB0C18" w:rsidRDefault="00EB0C18" w:rsidP="00DC5300">
            <w:pPr>
              <w:pStyle w:val="TableParagraph"/>
              <w:spacing w:line="111" w:lineRule="exact"/>
              <w:ind w:left="24"/>
              <w:rPr>
                <w:sz w:val="11"/>
              </w:rPr>
            </w:pPr>
            <w:r>
              <w:rPr>
                <w:w w:val="105"/>
                <w:sz w:val="11"/>
              </w:rPr>
              <w:t>02155</w:t>
            </w:r>
          </w:p>
        </w:tc>
        <w:tc>
          <w:tcPr>
            <w:tcW w:w="538" w:type="dxa"/>
          </w:tcPr>
          <w:p w14:paraId="343F8319" w14:textId="77777777" w:rsidR="00EB0C18" w:rsidRDefault="00EB0C18" w:rsidP="00DC5300">
            <w:pPr>
              <w:pStyle w:val="TableParagraph"/>
              <w:spacing w:line="111" w:lineRule="exact"/>
              <w:ind w:left="24"/>
              <w:rPr>
                <w:sz w:val="11"/>
              </w:rPr>
            </w:pPr>
            <w:r>
              <w:rPr>
                <w:w w:val="105"/>
                <w:sz w:val="11"/>
              </w:rPr>
              <w:t>MA</w:t>
            </w:r>
          </w:p>
        </w:tc>
        <w:tc>
          <w:tcPr>
            <w:tcW w:w="680" w:type="dxa"/>
          </w:tcPr>
          <w:p w14:paraId="039512C7" w14:textId="77777777" w:rsidR="00EB0C18" w:rsidRDefault="00EB0C18" w:rsidP="00DC5300">
            <w:pPr>
              <w:pStyle w:val="TableParagraph"/>
              <w:spacing w:line="111" w:lineRule="exact"/>
              <w:ind w:left="24"/>
              <w:rPr>
                <w:sz w:val="11"/>
              </w:rPr>
            </w:pPr>
            <w:r>
              <w:rPr>
                <w:w w:val="105"/>
                <w:sz w:val="11"/>
              </w:rPr>
              <w:t>02284-7367</w:t>
            </w:r>
          </w:p>
        </w:tc>
        <w:tc>
          <w:tcPr>
            <w:tcW w:w="704" w:type="dxa"/>
          </w:tcPr>
          <w:p w14:paraId="08FE14B8" w14:textId="77777777" w:rsidR="00EB0C18" w:rsidRDefault="00EB0C18" w:rsidP="00DC5300">
            <w:pPr>
              <w:pStyle w:val="TableParagraph"/>
              <w:rPr>
                <w:sz w:val="8"/>
              </w:rPr>
            </w:pPr>
          </w:p>
        </w:tc>
      </w:tr>
    </w:tbl>
    <w:p w14:paraId="3FEA76A9" w14:textId="6DA81306" w:rsidR="006558AE" w:rsidRPr="00CF37AD" w:rsidRDefault="006558AE" w:rsidP="00CF37AD">
      <w:pPr>
        <w:tabs>
          <w:tab w:val="left" w:pos="3414"/>
        </w:tabs>
        <w:rPr>
          <w:rFonts w:ascii="Arial"/>
          <w:sz w:val="39"/>
        </w:rPr>
        <w:sectPr w:rsidR="006558AE" w:rsidRPr="00CF37AD" w:rsidSect="00EC3C2A">
          <w:pgSz w:w="16840" w:h="11920" w:orient="landscape"/>
          <w:pgMar w:top="720" w:right="1920" w:bottom="1530" w:left="280" w:header="720" w:footer="720" w:gutter="0"/>
          <w:pgNumType w:start="1"/>
          <w:cols w:space="720"/>
          <w:docGrid w:linePitch="299"/>
        </w:sectPr>
      </w:pPr>
    </w:p>
    <w:p w14:paraId="3FEA76AA" w14:textId="77777777" w:rsidR="004F7380" w:rsidRDefault="004F7380">
      <w:pPr>
        <w:pStyle w:val="BodyText"/>
        <w:spacing w:before="1"/>
        <w:rPr>
          <w:rFonts w:ascii="Arial"/>
          <w:sz w:val="9"/>
        </w:rPr>
      </w:pPr>
    </w:p>
    <w:p w14:paraId="43D172AD" w14:textId="77777777" w:rsidR="00C3273B" w:rsidRDefault="00C3273B" w:rsidP="00C3273B">
      <w:pPr>
        <w:widowControl/>
        <w:adjustRightInd w:val="0"/>
        <w:jc w:val="center"/>
        <w:rPr>
          <w:rFonts w:ascii="Arial" w:eastAsiaTheme="minorHAnsi" w:hAnsi="Arial" w:cs="Arial"/>
          <w:color w:val="252525"/>
          <w:sz w:val="39"/>
          <w:szCs w:val="39"/>
        </w:rPr>
      </w:pPr>
    </w:p>
    <w:p w14:paraId="28743F27" w14:textId="77777777" w:rsidR="00C3273B" w:rsidRDefault="00C3273B" w:rsidP="00C3273B">
      <w:pPr>
        <w:widowControl/>
        <w:adjustRightInd w:val="0"/>
        <w:jc w:val="center"/>
        <w:rPr>
          <w:rFonts w:ascii="Arial" w:eastAsiaTheme="minorHAnsi" w:hAnsi="Arial" w:cs="Arial"/>
          <w:color w:val="252525"/>
          <w:sz w:val="39"/>
          <w:szCs w:val="39"/>
        </w:rPr>
      </w:pPr>
    </w:p>
    <w:p w14:paraId="4DBEA2E4" w14:textId="77777777" w:rsidR="00C3273B" w:rsidRDefault="00C3273B" w:rsidP="00C3273B">
      <w:pPr>
        <w:widowControl/>
        <w:adjustRightInd w:val="0"/>
        <w:jc w:val="center"/>
        <w:rPr>
          <w:rFonts w:ascii="Arial" w:eastAsiaTheme="minorHAnsi" w:hAnsi="Arial" w:cs="Arial"/>
          <w:color w:val="252525"/>
          <w:sz w:val="39"/>
          <w:szCs w:val="39"/>
        </w:rPr>
      </w:pPr>
    </w:p>
    <w:p w14:paraId="4B2CF17F" w14:textId="0EA792FD" w:rsidR="00C3273B" w:rsidRDefault="00C3273B" w:rsidP="00C3273B">
      <w:pPr>
        <w:widowControl/>
        <w:adjustRightInd w:val="0"/>
        <w:jc w:val="center"/>
        <w:rPr>
          <w:rFonts w:ascii="Arial" w:eastAsiaTheme="minorHAnsi" w:hAnsi="Arial" w:cs="Arial"/>
          <w:color w:val="252525"/>
          <w:sz w:val="39"/>
          <w:szCs w:val="39"/>
        </w:rPr>
      </w:pPr>
      <w:r>
        <w:rPr>
          <w:rFonts w:ascii="Arial" w:eastAsiaTheme="minorHAnsi" w:hAnsi="Arial" w:cs="Arial"/>
          <w:color w:val="252525"/>
          <w:sz w:val="39"/>
          <w:szCs w:val="39"/>
        </w:rPr>
        <w:t>ATTACHMENT #5</w:t>
      </w:r>
    </w:p>
    <w:p w14:paraId="2A67722A" w14:textId="1639683C" w:rsidR="00C3273B" w:rsidRDefault="00C3273B" w:rsidP="00C3273B">
      <w:pPr>
        <w:tabs>
          <w:tab w:val="left" w:pos="5223"/>
        </w:tabs>
        <w:spacing w:before="81"/>
        <w:ind w:left="351"/>
        <w:jc w:val="center"/>
        <w:rPr>
          <w:rFonts w:ascii="Arial"/>
          <w:color w:val="2F2F2F"/>
          <w:w w:val="95"/>
          <w:sz w:val="17"/>
        </w:rPr>
        <w:sectPr w:rsidR="00C3273B">
          <w:footerReference w:type="default" r:id="rId21"/>
          <w:pgSz w:w="11920" w:h="16840"/>
          <w:pgMar w:top="660" w:right="120" w:bottom="280" w:left="260" w:header="720" w:footer="720" w:gutter="0"/>
          <w:cols w:space="720"/>
        </w:sectPr>
      </w:pPr>
      <w:r>
        <w:rPr>
          <w:rFonts w:ascii="Arial" w:eastAsiaTheme="minorHAnsi" w:hAnsi="Arial" w:cs="Arial"/>
          <w:color w:val="252525"/>
          <w:sz w:val="39"/>
          <w:szCs w:val="39"/>
        </w:rPr>
        <w:t>NOTICE OF INTENT</w:t>
      </w:r>
    </w:p>
    <w:p w14:paraId="4A8D50F4" w14:textId="77777777" w:rsidR="00C3273B" w:rsidRDefault="00C3273B">
      <w:pPr>
        <w:tabs>
          <w:tab w:val="left" w:pos="5223"/>
        </w:tabs>
        <w:spacing w:before="81"/>
        <w:ind w:left="351"/>
        <w:rPr>
          <w:rFonts w:ascii="Arial"/>
          <w:color w:val="2F2F2F"/>
          <w:w w:val="95"/>
          <w:sz w:val="17"/>
        </w:rPr>
      </w:pPr>
    </w:p>
    <w:p w14:paraId="3FEA789B" w14:textId="2DEF25E3" w:rsidR="004F7380" w:rsidRDefault="00C2297B">
      <w:pPr>
        <w:tabs>
          <w:tab w:val="left" w:pos="5223"/>
        </w:tabs>
        <w:spacing w:before="81"/>
        <w:ind w:left="351"/>
        <w:rPr>
          <w:rFonts w:ascii="Arial"/>
          <w:sz w:val="17"/>
        </w:rPr>
      </w:pPr>
      <w:r>
        <w:rPr>
          <w:rFonts w:ascii="Arial"/>
          <w:color w:val="2F2F2F"/>
          <w:w w:val="95"/>
          <w:sz w:val="17"/>
        </w:rPr>
        <w:t>12/12/22</w:t>
      </w:r>
      <w:r>
        <w:rPr>
          <w:rFonts w:ascii="Arial"/>
          <w:color w:val="909090"/>
          <w:w w:val="95"/>
          <w:sz w:val="17"/>
        </w:rPr>
        <w:t>,</w:t>
      </w:r>
      <w:r>
        <w:rPr>
          <w:rFonts w:ascii="Arial"/>
          <w:color w:val="909090"/>
          <w:spacing w:val="-13"/>
          <w:w w:val="95"/>
          <w:sz w:val="17"/>
        </w:rPr>
        <w:t xml:space="preserve"> </w:t>
      </w:r>
      <w:r>
        <w:rPr>
          <w:rFonts w:ascii="Arial"/>
          <w:color w:val="2F2F2F"/>
          <w:w w:val="95"/>
          <w:sz w:val="17"/>
        </w:rPr>
        <w:t>3</w:t>
      </w:r>
      <w:r>
        <w:rPr>
          <w:rFonts w:ascii="Arial"/>
          <w:color w:val="AEAEAE"/>
          <w:w w:val="95"/>
          <w:sz w:val="17"/>
        </w:rPr>
        <w:t>:</w:t>
      </w:r>
      <w:r>
        <w:rPr>
          <w:rFonts w:ascii="Arial"/>
          <w:color w:val="2F2F2F"/>
          <w:w w:val="95"/>
          <w:sz w:val="17"/>
        </w:rPr>
        <w:t>03</w:t>
      </w:r>
      <w:r>
        <w:rPr>
          <w:rFonts w:ascii="Arial"/>
          <w:color w:val="2F2F2F"/>
          <w:spacing w:val="-10"/>
          <w:w w:val="95"/>
          <w:sz w:val="17"/>
        </w:rPr>
        <w:t xml:space="preserve"> </w:t>
      </w:r>
      <w:r>
        <w:rPr>
          <w:rFonts w:ascii="Arial"/>
          <w:color w:val="2F2F2F"/>
          <w:spacing w:val="-5"/>
          <w:w w:val="95"/>
          <w:sz w:val="17"/>
        </w:rPr>
        <w:t>PM</w:t>
      </w:r>
      <w:r>
        <w:rPr>
          <w:rFonts w:ascii="Arial"/>
          <w:color w:val="2F2F2F"/>
          <w:sz w:val="17"/>
        </w:rPr>
        <w:tab/>
      </w:r>
      <w:proofErr w:type="spellStart"/>
      <w:r>
        <w:rPr>
          <w:rFonts w:ascii="Arial"/>
          <w:color w:val="2F2F2F"/>
          <w:w w:val="90"/>
          <w:sz w:val="17"/>
        </w:rPr>
        <w:t>Adportal</w:t>
      </w:r>
      <w:proofErr w:type="spellEnd"/>
      <w:r>
        <w:rPr>
          <w:rFonts w:ascii="Arial"/>
          <w:color w:val="2F2F2F"/>
          <w:spacing w:val="10"/>
          <w:sz w:val="17"/>
        </w:rPr>
        <w:t xml:space="preserve"> </w:t>
      </w:r>
      <w:r>
        <w:rPr>
          <w:rFonts w:ascii="Arial"/>
          <w:color w:val="2F2F2F"/>
          <w:w w:val="90"/>
          <w:sz w:val="17"/>
        </w:rPr>
        <w:t>Self</w:t>
      </w:r>
      <w:r>
        <w:rPr>
          <w:rFonts w:ascii="Arial"/>
          <w:color w:val="2F2F2F"/>
          <w:spacing w:val="3"/>
          <w:sz w:val="17"/>
        </w:rPr>
        <w:t xml:space="preserve"> </w:t>
      </w:r>
      <w:r>
        <w:rPr>
          <w:rFonts w:ascii="Arial"/>
          <w:color w:val="2F2F2F"/>
          <w:w w:val="90"/>
          <w:sz w:val="17"/>
        </w:rPr>
        <w:t>Service</w:t>
      </w:r>
      <w:r>
        <w:rPr>
          <w:rFonts w:ascii="Arial"/>
          <w:color w:val="2F2F2F"/>
          <w:spacing w:val="-2"/>
          <w:w w:val="90"/>
          <w:sz w:val="17"/>
        </w:rPr>
        <w:t xml:space="preserve"> </w:t>
      </w:r>
      <w:r>
        <w:rPr>
          <w:rFonts w:ascii="Arial"/>
          <w:color w:val="2F2F2F"/>
          <w:w w:val="90"/>
          <w:sz w:val="17"/>
        </w:rPr>
        <w:t>Advertising</w:t>
      </w:r>
      <w:r>
        <w:rPr>
          <w:rFonts w:ascii="Arial"/>
          <w:color w:val="2F2F2F"/>
          <w:spacing w:val="19"/>
          <w:sz w:val="17"/>
        </w:rPr>
        <w:t xml:space="preserve"> </w:t>
      </w:r>
      <w:proofErr w:type="spellStart"/>
      <w:r>
        <w:rPr>
          <w:rFonts w:ascii="Arial"/>
          <w:color w:val="2F2F2F"/>
          <w:spacing w:val="-2"/>
          <w:w w:val="90"/>
          <w:sz w:val="17"/>
        </w:rPr>
        <w:t>Confinnatlon</w:t>
      </w:r>
      <w:proofErr w:type="spellEnd"/>
    </w:p>
    <w:p w14:paraId="3FEA789C" w14:textId="77777777" w:rsidR="004F7380" w:rsidRDefault="004F7380">
      <w:pPr>
        <w:pStyle w:val="BodyText"/>
        <w:rPr>
          <w:rFonts w:ascii="Arial"/>
          <w:sz w:val="18"/>
        </w:rPr>
      </w:pPr>
    </w:p>
    <w:p w14:paraId="3FEA789D" w14:textId="77777777" w:rsidR="004F7380" w:rsidRDefault="004F7380">
      <w:pPr>
        <w:pStyle w:val="BodyText"/>
        <w:spacing w:before="3"/>
        <w:rPr>
          <w:rFonts w:ascii="Arial"/>
          <w:sz w:val="21"/>
        </w:rPr>
      </w:pPr>
    </w:p>
    <w:p w14:paraId="3FEA789E" w14:textId="77777777" w:rsidR="004F7380" w:rsidRDefault="00C2297B">
      <w:pPr>
        <w:ind w:left="388"/>
        <w:rPr>
          <w:rFonts w:ascii="Arial"/>
          <w:b/>
          <w:sz w:val="24"/>
        </w:rPr>
      </w:pPr>
      <w:r>
        <w:rPr>
          <w:rFonts w:ascii="Arial"/>
          <w:b/>
          <w:color w:val="2F2F2F"/>
          <w:sz w:val="24"/>
        </w:rPr>
        <w:t>THANK</w:t>
      </w:r>
      <w:r>
        <w:rPr>
          <w:rFonts w:ascii="Arial"/>
          <w:b/>
          <w:color w:val="2F2F2F"/>
          <w:spacing w:val="14"/>
          <w:sz w:val="24"/>
        </w:rPr>
        <w:t xml:space="preserve"> </w:t>
      </w:r>
      <w:r>
        <w:rPr>
          <w:rFonts w:ascii="Arial"/>
          <w:b/>
          <w:color w:val="2F2F2F"/>
          <w:sz w:val="24"/>
        </w:rPr>
        <w:t>YOU</w:t>
      </w:r>
      <w:r>
        <w:rPr>
          <w:rFonts w:ascii="Arial"/>
          <w:b/>
          <w:color w:val="2F2F2F"/>
          <w:spacing w:val="-4"/>
          <w:sz w:val="24"/>
        </w:rPr>
        <w:t xml:space="preserve"> </w:t>
      </w:r>
      <w:r>
        <w:rPr>
          <w:rFonts w:ascii="Arial"/>
          <w:b/>
          <w:color w:val="2F2F2F"/>
          <w:sz w:val="23"/>
        </w:rPr>
        <w:t>for</w:t>
      </w:r>
      <w:r>
        <w:rPr>
          <w:rFonts w:ascii="Arial"/>
          <w:b/>
          <w:color w:val="2F2F2F"/>
          <w:spacing w:val="-4"/>
          <w:sz w:val="23"/>
        </w:rPr>
        <w:t xml:space="preserve"> </w:t>
      </w:r>
      <w:r>
        <w:rPr>
          <w:color w:val="2F2F2F"/>
          <w:sz w:val="25"/>
        </w:rPr>
        <w:t>your</w:t>
      </w:r>
      <w:r>
        <w:rPr>
          <w:color w:val="2F2F2F"/>
          <w:spacing w:val="-4"/>
          <w:sz w:val="25"/>
        </w:rPr>
        <w:t xml:space="preserve"> </w:t>
      </w:r>
      <w:r>
        <w:rPr>
          <w:rFonts w:ascii="Arial"/>
          <w:b/>
          <w:color w:val="2F2F2F"/>
          <w:sz w:val="24"/>
        </w:rPr>
        <w:t>ad</w:t>
      </w:r>
      <w:r>
        <w:rPr>
          <w:rFonts w:ascii="Arial"/>
          <w:b/>
          <w:color w:val="2F2F2F"/>
          <w:spacing w:val="-11"/>
          <w:sz w:val="24"/>
        </w:rPr>
        <w:t xml:space="preserve"> </w:t>
      </w:r>
      <w:r>
        <w:rPr>
          <w:rFonts w:ascii="Arial"/>
          <w:b/>
          <w:color w:val="2F2F2F"/>
          <w:spacing w:val="-2"/>
          <w:sz w:val="24"/>
        </w:rPr>
        <w:t>submission!</w:t>
      </w:r>
    </w:p>
    <w:p w14:paraId="3FEA789F" w14:textId="77777777" w:rsidR="004F7380" w:rsidRDefault="00C2297B">
      <w:pPr>
        <w:spacing w:before="91" w:line="244" w:lineRule="auto"/>
        <w:ind w:left="391" w:right="852" w:firstLine="6"/>
        <w:rPr>
          <w:rFonts w:ascii="Arial"/>
          <w:sz w:val="20"/>
        </w:rPr>
      </w:pPr>
      <w:r>
        <w:rPr>
          <w:rFonts w:ascii="Arial"/>
          <w:color w:val="2F2F2F"/>
          <w:w w:val="105"/>
          <w:sz w:val="20"/>
        </w:rPr>
        <w:t>Your</w:t>
      </w:r>
      <w:r>
        <w:rPr>
          <w:rFonts w:ascii="Arial"/>
          <w:color w:val="2F2F2F"/>
          <w:spacing w:val="-15"/>
          <w:w w:val="105"/>
          <w:sz w:val="20"/>
        </w:rPr>
        <w:t xml:space="preserve"> </w:t>
      </w:r>
      <w:r>
        <w:rPr>
          <w:rFonts w:ascii="Arial"/>
          <w:color w:val="2F2F2F"/>
          <w:w w:val="105"/>
          <w:sz w:val="20"/>
        </w:rPr>
        <w:t>ad</w:t>
      </w:r>
      <w:r>
        <w:rPr>
          <w:rFonts w:ascii="Arial"/>
          <w:color w:val="2F2F2F"/>
          <w:spacing w:val="-10"/>
          <w:w w:val="105"/>
          <w:sz w:val="20"/>
        </w:rPr>
        <w:t xml:space="preserve"> </w:t>
      </w:r>
      <w:r>
        <w:rPr>
          <w:rFonts w:ascii="Arial"/>
          <w:color w:val="2F2F2F"/>
          <w:w w:val="105"/>
          <w:sz w:val="20"/>
        </w:rPr>
        <w:t>has</w:t>
      </w:r>
      <w:r>
        <w:rPr>
          <w:rFonts w:ascii="Arial"/>
          <w:color w:val="2F2F2F"/>
          <w:spacing w:val="-10"/>
          <w:w w:val="105"/>
          <w:sz w:val="20"/>
        </w:rPr>
        <w:t xml:space="preserve"> </w:t>
      </w:r>
      <w:r>
        <w:rPr>
          <w:rFonts w:ascii="Arial"/>
          <w:color w:val="2F2F2F"/>
          <w:w w:val="105"/>
          <w:sz w:val="20"/>
        </w:rPr>
        <w:t>been</w:t>
      </w:r>
      <w:r>
        <w:rPr>
          <w:rFonts w:ascii="Arial"/>
          <w:color w:val="2F2F2F"/>
          <w:spacing w:val="-9"/>
          <w:w w:val="105"/>
          <w:sz w:val="20"/>
        </w:rPr>
        <w:t xml:space="preserve"> </w:t>
      </w:r>
      <w:r>
        <w:rPr>
          <w:rFonts w:ascii="Arial"/>
          <w:color w:val="2F2F2F"/>
          <w:w w:val="105"/>
          <w:sz w:val="20"/>
        </w:rPr>
        <w:t>submitted</w:t>
      </w:r>
      <w:r>
        <w:rPr>
          <w:rFonts w:ascii="Arial"/>
          <w:color w:val="2F2F2F"/>
          <w:spacing w:val="-3"/>
          <w:w w:val="105"/>
          <w:sz w:val="20"/>
        </w:rPr>
        <w:t xml:space="preserve"> </w:t>
      </w:r>
      <w:r>
        <w:rPr>
          <w:rFonts w:ascii="Arial"/>
          <w:color w:val="2F2F2F"/>
          <w:w w:val="105"/>
          <w:sz w:val="20"/>
        </w:rPr>
        <w:t>for</w:t>
      </w:r>
      <w:r>
        <w:rPr>
          <w:rFonts w:ascii="Arial"/>
          <w:color w:val="2F2F2F"/>
          <w:spacing w:val="-5"/>
          <w:w w:val="105"/>
          <w:sz w:val="20"/>
        </w:rPr>
        <w:t xml:space="preserve"> </w:t>
      </w:r>
      <w:r>
        <w:rPr>
          <w:rFonts w:ascii="Arial"/>
          <w:color w:val="2F2F2F"/>
          <w:w w:val="105"/>
          <w:sz w:val="20"/>
        </w:rPr>
        <w:t>publication.</w:t>
      </w:r>
      <w:r>
        <w:rPr>
          <w:rFonts w:ascii="Arial"/>
          <w:color w:val="2F2F2F"/>
          <w:spacing w:val="-3"/>
          <w:w w:val="105"/>
          <w:sz w:val="20"/>
        </w:rPr>
        <w:t xml:space="preserve"> </w:t>
      </w:r>
      <w:r>
        <w:rPr>
          <w:rFonts w:ascii="Arial"/>
          <w:color w:val="2F2F2F"/>
          <w:w w:val="105"/>
          <w:sz w:val="20"/>
        </w:rPr>
        <w:t>Below</w:t>
      </w:r>
      <w:r>
        <w:rPr>
          <w:rFonts w:ascii="Arial"/>
          <w:color w:val="2F2F2F"/>
          <w:spacing w:val="-10"/>
          <w:w w:val="105"/>
          <w:sz w:val="20"/>
        </w:rPr>
        <w:t xml:space="preserve"> </w:t>
      </w:r>
      <w:r>
        <w:rPr>
          <w:rFonts w:ascii="Arial"/>
          <w:color w:val="2F2F2F"/>
          <w:w w:val="105"/>
          <w:sz w:val="20"/>
        </w:rPr>
        <w:t>is</w:t>
      </w:r>
      <w:r>
        <w:rPr>
          <w:rFonts w:ascii="Arial"/>
          <w:color w:val="2F2F2F"/>
          <w:spacing w:val="-10"/>
          <w:w w:val="105"/>
          <w:sz w:val="20"/>
        </w:rPr>
        <w:t xml:space="preserve"> </w:t>
      </w:r>
      <w:r>
        <w:rPr>
          <w:rFonts w:ascii="Arial"/>
          <w:color w:val="2F2F2F"/>
          <w:w w:val="105"/>
          <w:sz w:val="20"/>
        </w:rPr>
        <w:t>a</w:t>
      </w:r>
      <w:r>
        <w:rPr>
          <w:rFonts w:ascii="Arial"/>
          <w:color w:val="2F2F2F"/>
          <w:spacing w:val="-16"/>
          <w:w w:val="105"/>
          <w:sz w:val="20"/>
        </w:rPr>
        <w:t xml:space="preserve"> </w:t>
      </w:r>
      <w:r>
        <w:rPr>
          <w:rFonts w:ascii="Arial"/>
          <w:color w:val="2F2F2F"/>
          <w:w w:val="105"/>
          <w:sz w:val="20"/>
        </w:rPr>
        <w:t>confirmation</w:t>
      </w:r>
      <w:r>
        <w:rPr>
          <w:rFonts w:ascii="Arial"/>
          <w:color w:val="2F2F2F"/>
          <w:spacing w:val="-2"/>
          <w:w w:val="105"/>
          <w:sz w:val="20"/>
        </w:rPr>
        <w:t xml:space="preserve"> </w:t>
      </w:r>
      <w:r>
        <w:rPr>
          <w:rFonts w:ascii="Arial"/>
          <w:color w:val="2F2F2F"/>
          <w:w w:val="105"/>
          <w:sz w:val="20"/>
        </w:rPr>
        <w:t>of</w:t>
      </w:r>
      <w:r>
        <w:rPr>
          <w:rFonts w:ascii="Arial"/>
          <w:color w:val="2F2F2F"/>
          <w:spacing w:val="-1"/>
          <w:w w:val="105"/>
          <w:sz w:val="20"/>
        </w:rPr>
        <w:t xml:space="preserve"> </w:t>
      </w:r>
      <w:r>
        <w:rPr>
          <w:rFonts w:ascii="Arial"/>
          <w:color w:val="2F2F2F"/>
          <w:w w:val="105"/>
          <w:sz w:val="20"/>
        </w:rPr>
        <w:t>your</w:t>
      </w:r>
      <w:r>
        <w:rPr>
          <w:rFonts w:ascii="Arial"/>
          <w:color w:val="2F2F2F"/>
          <w:spacing w:val="-7"/>
          <w:w w:val="105"/>
          <w:sz w:val="20"/>
        </w:rPr>
        <w:t xml:space="preserve"> </w:t>
      </w:r>
      <w:r>
        <w:rPr>
          <w:rFonts w:ascii="Arial"/>
          <w:color w:val="2F2F2F"/>
          <w:w w:val="105"/>
          <w:sz w:val="20"/>
        </w:rPr>
        <w:t>ad</w:t>
      </w:r>
      <w:r>
        <w:rPr>
          <w:rFonts w:ascii="Arial"/>
          <w:color w:val="2F2F2F"/>
          <w:spacing w:val="-17"/>
          <w:w w:val="105"/>
          <w:sz w:val="20"/>
        </w:rPr>
        <w:t xml:space="preserve"> </w:t>
      </w:r>
      <w:r>
        <w:rPr>
          <w:rFonts w:ascii="Arial"/>
          <w:color w:val="2F2F2F"/>
          <w:w w:val="105"/>
          <w:sz w:val="20"/>
        </w:rPr>
        <w:t>placement.</w:t>
      </w:r>
      <w:r>
        <w:rPr>
          <w:rFonts w:ascii="Arial"/>
          <w:color w:val="2F2F2F"/>
          <w:spacing w:val="-2"/>
          <w:w w:val="105"/>
          <w:sz w:val="20"/>
        </w:rPr>
        <w:t xml:space="preserve"> </w:t>
      </w:r>
      <w:r>
        <w:rPr>
          <w:rFonts w:ascii="Arial"/>
          <w:color w:val="2F2F2F"/>
          <w:w w:val="105"/>
          <w:sz w:val="20"/>
        </w:rPr>
        <w:t>You</w:t>
      </w:r>
      <w:r>
        <w:rPr>
          <w:rFonts w:ascii="Arial"/>
          <w:color w:val="2F2F2F"/>
          <w:spacing w:val="-2"/>
          <w:w w:val="105"/>
          <w:sz w:val="20"/>
        </w:rPr>
        <w:t xml:space="preserve"> </w:t>
      </w:r>
      <w:r>
        <w:rPr>
          <w:rFonts w:ascii="Arial"/>
          <w:color w:val="2F2F2F"/>
          <w:w w:val="105"/>
          <w:sz w:val="20"/>
        </w:rPr>
        <w:t>will</w:t>
      </w:r>
      <w:r>
        <w:rPr>
          <w:rFonts w:ascii="Arial"/>
          <w:color w:val="2F2F2F"/>
          <w:spacing w:val="-22"/>
          <w:w w:val="105"/>
          <w:sz w:val="20"/>
        </w:rPr>
        <w:t xml:space="preserve"> </w:t>
      </w:r>
      <w:r>
        <w:rPr>
          <w:rFonts w:ascii="Arial"/>
          <w:color w:val="2F2F2F"/>
          <w:w w:val="105"/>
          <w:sz w:val="20"/>
        </w:rPr>
        <w:t>also</w:t>
      </w:r>
      <w:r>
        <w:rPr>
          <w:rFonts w:ascii="Arial"/>
          <w:color w:val="2F2F2F"/>
          <w:spacing w:val="-15"/>
          <w:w w:val="105"/>
          <w:sz w:val="20"/>
        </w:rPr>
        <w:t xml:space="preserve"> </w:t>
      </w:r>
      <w:r>
        <w:rPr>
          <w:rFonts w:ascii="Arial"/>
          <w:color w:val="2F2F2F"/>
          <w:w w:val="105"/>
          <w:sz w:val="20"/>
        </w:rPr>
        <w:t>receive an email confirmation.</w:t>
      </w:r>
    </w:p>
    <w:p w14:paraId="3FEA78A0" w14:textId="77777777" w:rsidR="004F7380" w:rsidRDefault="004F7380">
      <w:pPr>
        <w:pStyle w:val="BodyText"/>
        <w:spacing w:before="1"/>
        <w:rPr>
          <w:rFonts w:ascii="Arial"/>
          <w:sz w:val="28"/>
        </w:rPr>
      </w:pPr>
    </w:p>
    <w:p w14:paraId="025F010D" w14:textId="77777777" w:rsidR="00933057" w:rsidRDefault="00933057">
      <w:pPr>
        <w:tabs>
          <w:tab w:val="left" w:pos="6796"/>
        </w:tabs>
        <w:ind w:left="2341"/>
        <w:rPr>
          <w:rFonts w:ascii="Arial"/>
          <w:b/>
          <w:color w:val="2F2F2F"/>
          <w:sz w:val="18"/>
        </w:rPr>
        <w:sectPr w:rsidR="00933057">
          <w:pgSz w:w="11920" w:h="16840"/>
          <w:pgMar w:top="660" w:right="120" w:bottom="280" w:left="260" w:header="720" w:footer="720" w:gutter="0"/>
          <w:cols w:space="720"/>
        </w:sectPr>
      </w:pPr>
    </w:p>
    <w:p w14:paraId="3FEA78A1" w14:textId="591CC73E" w:rsidR="004F7380" w:rsidRPr="002C13C3" w:rsidRDefault="00C2297B" w:rsidP="002C13C3">
      <w:r w:rsidRPr="002C13C3">
        <w:t>ORDER DETAILS</w:t>
      </w:r>
      <w:r w:rsidRPr="002C13C3">
        <w:tab/>
      </w:r>
    </w:p>
    <w:p w14:paraId="24604AAA" w14:textId="184E5877" w:rsidR="00D47E63" w:rsidRPr="002C13C3" w:rsidRDefault="00D47E63" w:rsidP="002C13C3"/>
    <w:p w14:paraId="3FEA78A2" w14:textId="77777777" w:rsidR="004F7380" w:rsidRPr="002C13C3" w:rsidRDefault="004F7380" w:rsidP="002C13C3"/>
    <w:p w14:paraId="3FEA78A3" w14:textId="7EE9BC3E" w:rsidR="004F7380" w:rsidRPr="002C13C3" w:rsidRDefault="00C2297B" w:rsidP="002C13C3">
      <w:r w:rsidRPr="002C13C3">
        <w:t>Order Number:</w:t>
      </w:r>
    </w:p>
    <w:p w14:paraId="3FEA78A4" w14:textId="77777777" w:rsidR="004F7380" w:rsidRPr="002C13C3" w:rsidRDefault="00C2297B" w:rsidP="002C13C3">
      <w:r w:rsidRPr="002C13C3">
        <w:t>NY0067456</w:t>
      </w:r>
    </w:p>
    <w:p w14:paraId="3FEA78A5" w14:textId="74452679" w:rsidR="004F7380" w:rsidRPr="002C13C3" w:rsidRDefault="00C2297B" w:rsidP="002C13C3">
      <w:r w:rsidRPr="002C13C3">
        <w:t xml:space="preserve">Order Status: Submitted Classification: Legal Notices Package: </w:t>
      </w:r>
      <w:proofErr w:type="spellStart"/>
      <w:r w:rsidRPr="002C13C3">
        <w:t>Legals</w:t>
      </w:r>
      <w:proofErr w:type="spellEnd"/>
      <w:r w:rsidRPr="002C13C3">
        <w:t xml:space="preserve"> MA Final Cost 204.30</w:t>
      </w:r>
    </w:p>
    <w:p w14:paraId="3FEA78A6" w14:textId="77777777" w:rsidR="004F7380" w:rsidRPr="002C13C3" w:rsidRDefault="00C2297B" w:rsidP="002C13C3">
      <w:r w:rsidRPr="002C13C3">
        <w:t>Payment Type:</w:t>
      </w:r>
    </w:p>
    <w:p w14:paraId="3FEA78A7" w14:textId="77777777" w:rsidR="004F7380" w:rsidRPr="002C13C3" w:rsidRDefault="00C2297B" w:rsidP="002C13C3">
      <w:r w:rsidRPr="002C13C3">
        <w:t>Mastercard User ID: W0018095</w:t>
      </w:r>
    </w:p>
    <w:p w14:paraId="3FEA78A8" w14:textId="77777777" w:rsidR="004F7380" w:rsidRPr="002C13C3" w:rsidRDefault="00C2297B" w:rsidP="002C13C3">
      <w:r w:rsidRPr="002C13C3">
        <w:t>Username:</w:t>
      </w:r>
    </w:p>
    <w:p w14:paraId="1008D57E" w14:textId="6AE13F98" w:rsidR="00933057" w:rsidRDefault="00792388" w:rsidP="002C13C3">
      <w:hyperlink r:id="rId22">
        <w:r w:rsidR="00C2297B" w:rsidRPr="002C13C3">
          <w:rPr>
            <w:rStyle w:val="Hyperlink"/>
          </w:rPr>
          <w:t>kerry@shields.com</w:t>
        </w:r>
      </w:hyperlink>
      <w:r w:rsidR="00933057" w:rsidRPr="002C13C3">
        <w:t xml:space="preserve"> </w:t>
      </w:r>
    </w:p>
    <w:p w14:paraId="5E519E22" w14:textId="7C2C5830" w:rsidR="002C13C3" w:rsidRDefault="002C13C3" w:rsidP="002C13C3"/>
    <w:p w14:paraId="4C402179" w14:textId="5350F87F" w:rsidR="002C13C3" w:rsidRDefault="002C13C3" w:rsidP="002C13C3"/>
    <w:p w14:paraId="6459FC4C" w14:textId="6B30D97B" w:rsidR="002C13C3" w:rsidRDefault="002C13C3" w:rsidP="002C13C3"/>
    <w:p w14:paraId="4C1436C6" w14:textId="3E8623C5" w:rsidR="002C13C3" w:rsidRDefault="002C13C3" w:rsidP="002C13C3"/>
    <w:p w14:paraId="3B170E3D" w14:textId="7E8A138C" w:rsidR="002C13C3" w:rsidRDefault="002C13C3" w:rsidP="002C13C3"/>
    <w:p w14:paraId="121CD673" w14:textId="775BC587" w:rsidR="002C13C3" w:rsidRDefault="002C13C3" w:rsidP="002C13C3"/>
    <w:p w14:paraId="16B5BE63" w14:textId="555596A2" w:rsidR="002C13C3" w:rsidRDefault="002C13C3" w:rsidP="002C13C3"/>
    <w:p w14:paraId="4F80A74F" w14:textId="159F4F1A" w:rsidR="002C13C3" w:rsidRDefault="002C13C3" w:rsidP="002C13C3"/>
    <w:p w14:paraId="1BAA6446" w14:textId="72D5A45F" w:rsidR="002C13C3" w:rsidRDefault="002C13C3" w:rsidP="002C13C3"/>
    <w:p w14:paraId="090FD3A4" w14:textId="3F36E942" w:rsidR="002C13C3" w:rsidRDefault="002C13C3" w:rsidP="002C13C3"/>
    <w:p w14:paraId="389F6909" w14:textId="568D52DD" w:rsidR="002C13C3" w:rsidRDefault="002C13C3" w:rsidP="002C13C3"/>
    <w:p w14:paraId="06B0C4E6" w14:textId="467E7283" w:rsidR="002C13C3" w:rsidRDefault="002C13C3" w:rsidP="002C13C3"/>
    <w:p w14:paraId="7DFCCB8C" w14:textId="6619B809" w:rsidR="002C13C3" w:rsidRDefault="002C13C3" w:rsidP="002C13C3"/>
    <w:p w14:paraId="03B62CFB" w14:textId="7EE84863" w:rsidR="002C13C3" w:rsidRDefault="002C13C3" w:rsidP="002C13C3"/>
    <w:p w14:paraId="3FEA78A9" w14:textId="3DF2F7AC" w:rsidR="004F7380" w:rsidRPr="002C13C3" w:rsidRDefault="00933057" w:rsidP="002C13C3">
      <w:r w:rsidRPr="002C13C3">
        <w:t>PREVIEW FOR AD NUMBER NY00674560</w:t>
      </w:r>
    </w:p>
    <w:p w14:paraId="2D146477" w14:textId="77777777" w:rsidR="00933057" w:rsidRDefault="00933057">
      <w:pPr>
        <w:spacing w:before="70"/>
        <w:ind w:left="423"/>
        <w:rPr>
          <w:rFonts w:ascii="Arial"/>
          <w:sz w:val="20"/>
        </w:rPr>
      </w:pPr>
    </w:p>
    <w:p w14:paraId="3FEA78AA" w14:textId="178C64B4" w:rsidR="004F7380" w:rsidRDefault="00933057">
      <w:pPr>
        <w:pStyle w:val="BodyText"/>
        <w:rPr>
          <w:rFonts w:ascii="Arial"/>
          <w:sz w:val="20"/>
        </w:rPr>
      </w:pPr>
      <w:r w:rsidRPr="00D47E63">
        <w:rPr>
          <w:rFonts w:ascii="Arial"/>
          <w:b/>
          <w:noProof/>
          <w:sz w:val="18"/>
        </w:rPr>
        <w:drawing>
          <wp:inline distT="0" distB="0" distL="0" distR="0" wp14:anchorId="00001D0B" wp14:editId="7EAE3BDB">
            <wp:extent cx="2788205" cy="3194053"/>
            <wp:effectExtent l="0" t="0" r="0" b="6350"/>
            <wp:docPr id="3" name="Picture 3" descr="Text of notice of i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of notice of intent"/>
                    <pic:cNvPicPr>
                      <a:picLocks noChangeAspect="1" noChangeArrowheads="1"/>
                    </pic:cNvPicPr>
                  </pic:nvPicPr>
                  <pic:blipFill rotWithShape="1">
                    <a:blip r:embed="rId23">
                      <a:extLst>
                        <a:ext uri="{28A0092B-C50C-407E-A947-70E740481C1C}">
                          <a14:useLocalDpi xmlns:a14="http://schemas.microsoft.com/office/drawing/2010/main" val="0"/>
                        </a:ext>
                      </a:extLst>
                    </a:blip>
                    <a:srcRect l="6322" t="2354" r="9925" b="6718"/>
                    <a:stretch/>
                  </pic:blipFill>
                  <pic:spPr bwMode="auto">
                    <a:xfrm>
                      <a:off x="0" y="0"/>
                      <a:ext cx="2808313" cy="3217088"/>
                    </a:xfrm>
                    <a:prstGeom prst="rect">
                      <a:avLst/>
                    </a:prstGeom>
                    <a:noFill/>
                    <a:ln>
                      <a:noFill/>
                    </a:ln>
                    <a:extLst>
                      <a:ext uri="{53640926-AAD7-44D8-BBD7-CCE9431645EC}">
                        <a14:shadowObscured xmlns:a14="http://schemas.microsoft.com/office/drawing/2010/main"/>
                      </a:ext>
                    </a:extLst>
                  </pic:spPr>
                </pic:pic>
              </a:graphicData>
            </a:graphic>
          </wp:inline>
        </w:drawing>
      </w:r>
    </w:p>
    <w:p w14:paraId="3FEA78AB" w14:textId="77777777" w:rsidR="004F7380" w:rsidRDefault="004F7380">
      <w:pPr>
        <w:pStyle w:val="BodyText"/>
        <w:spacing w:before="11"/>
        <w:rPr>
          <w:rFonts w:ascii="Arial"/>
          <w:sz w:val="24"/>
        </w:rPr>
      </w:pPr>
    </w:p>
    <w:p w14:paraId="3FEA78AC" w14:textId="77777777" w:rsidR="004F7380" w:rsidRDefault="004F7380">
      <w:pPr>
        <w:rPr>
          <w:rFonts w:ascii="Arial"/>
          <w:sz w:val="24"/>
        </w:rPr>
        <w:sectPr w:rsidR="004F7380" w:rsidSect="00933057">
          <w:type w:val="continuous"/>
          <w:pgSz w:w="11920" w:h="16840"/>
          <w:pgMar w:top="660" w:right="120" w:bottom="280" w:left="260" w:header="720" w:footer="720" w:gutter="0"/>
          <w:cols w:num="2" w:space="720"/>
        </w:sectPr>
      </w:pPr>
    </w:p>
    <w:p w14:paraId="3FEA78AD" w14:textId="146E8163" w:rsidR="004F7380" w:rsidRDefault="00C2297B">
      <w:pPr>
        <w:spacing w:before="94"/>
        <w:ind w:left="1864"/>
        <w:rPr>
          <w:rFonts w:ascii="Arial"/>
          <w:b/>
          <w:sz w:val="18"/>
        </w:rPr>
      </w:pPr>
      <w:r>
        <w:rPr>
          <w:noProof/>
        </w:rPr>
        <w:drawing>
          <wp:anchor distT="0" distB="0" distL="0" distR="0" simplePos="0" relativeHeight="15792640" behindDoc="0" locked="0" layoutInCell="1" allowOverlap="1" wp14:anchorId="3FEA7F55" wp14:editId="004F7042">
            <wp:simplePos x="0" y="0"/>
            <wp:positionH relativeFrom="page">
              <wp:posOffset>354018</wp:posOffset>
            </wp:positionH>
            <wp:positionV relativeFrom="paragraph">
              <wp:posOffset>362306</wp:posOffset>
            </wp:positionV>
            <wp:extent cx="1330621" cy="561788"/>
            <wp:effectExtent l="0" t="0" r="0" b="0"/>
            <wp:wrapNone/>
            <wp:docPr id="9" name="image16.png" descr="redact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6.png" descr="redacted text"/>
                    <pic:cNvPicPr/>
                  </pic:nvPicPr>
                  <pic:blipFill>
                    <a:blip r:embed="rId24" cstate="print"/>
                    <a:stretch>
                      <a:fillRect/>
                    </a:stretch>
                  </pic:blipFill>
                  <pic:spPr>
                    <a:xfrm>
                      <a:off x="0" y="0"/>
                      <a:ext cx="1330621" cy="561788"/>
                    </a:xfrm>
                    <a:prstGeom prst="rect">
                      <a:avLst/>
                    </a:prstGeom>
                  </pic:spPr>
                </pic:pic>
              </a:graphicData>
            </a:graphic>
          </wp:anchor>
        </w:drawing>
      </w:r>
      <w:r>
        <w:rPr>
          <w:rFonts w:ascii="Arial"/>
          <w:b/>
          <w:color w:val="2F2F2F"/>
          <w:w w:val="105"/>
          <w:sz w:val="18"/>
        </w:rPr>
        <w:t>ACCOUNT</w:t>
      </w:r>
      <w:r>
        <w:rPr>
          <w:rFonts w:ascii="Arial"/>
          <w:b/>
          <w:color w:val="2F2F2F"/>
          <w:spacing w:val="-8"/>
          <w:w w:val="105"/>
          <w:sz w:val="18"/>
        </w:rPr>
        <w:t xml:space="preserve"> </w:t>
      </w:r>
      <w:r>
        <w:rPr>
          <w:rFonts w:ascii="Arial"/>
          <w:b/>
          <w:color w:val="2F2F2F"/>
          <w:spacing w:val="-2"/>
          <w:w w:val="105"/>
          <w:sz w:val="18"/>
        </w:rPr>
        <w:t>INFORMATION</w:t>
      </w:r>
    </w:p>
    <w:p w14:paraId="3FEA78AE" w14:textId="77777777" w:rsidR="004F7380" w:rsidRDefault="00C2297B">
      <w:pPr>
        <w:spacing w:before="4"/>
        <w:rPr>
          <w:rFonts w:ascii="Arial"/>
          <w:b/>
          <w:sz w:val="31"/>
        </w:rPr>
      </w:pPr>
      <w:r>
        <w:br w:type="column"/>
      </w:r>
    </w:p>
    <w:p w14:paraId="3FEA78B0" w14:textId="6B763BCB" w:rsidR="004F7380" w:rsidRDefault="00E40B6A">
      <w:pPr>
        <w:rPr>
          <w:rFonts w:ascii="Arial"/>
          <w:sz w:val="21"/>
        </w:rPr>
        <w:sectPr w:rsidR="004F7380">
          <w:type w:val="continuous"/>
          <w:pgSz w:w="11920" w:h="16840"/>
          <w:pgMar w:top="1940" w:right="120" w:bottom="280" w:left="260" w:header="720" w:footer="720" w:gutter="0"/>
          <w:cols w:num="2" w:space="720" w:equalWidth="0">
            <w:col w:w="6028" w:space="40"/>
            <w:col w:w="5472"/>
          </w:cols>
        </w:sectPr>
      </w:pPr>
      <w:r w:rsidRPr="00E40B6A">
        <w:rPr>
          <w:rFonts w:ascii="Arial"/>
          <w:color w:val="2F2F2F"/>
          <w:w w:val="90"/>
          <w:sz w:val="21"/>
          <w:u w:val="thick" w:color="2F2F2F"/>
        </w:rPr>
        <w:t xml:space="preserve">&lt;&lt; Click here to </w:t>
      </w:r>
      <w:r>
        <w:rPr>
          <w:rFonts w:ascii="Arial"/>
          <w:color w:val="2F2F2F"/>
          <w:w w:val="90"/>
          <w:sz w:val="21"/>
          <w:u w:val="thick" w:color="2F2F2F"/>
        </w:rPr>
        <w:t>print a printer</w:t>
      </w:r>
      <w:r w:rsidRPr="00E40B6A">
        <w:rPr>
          <w:rFonts w:ascii="Arial"/>
          <w:color w:val="2F2F2F"/>
          <w:w w:val="90"/>
          <w:sz w:val="21"/>
          <w:u w:val="thick" w:color="2F2F2F"/>
        </w:rPr>
        <w:t xml:space="preserve"> friendly version &gt;&gt;</w:t>
      </w:r>
    </w:p>
    <w:p w14:paraId="3FEA78B1" w14:textId="77777777" w:rsidR="004F7380" w:rsidRDefault="004F7380">
      <w:pPr>
        <w:pStyle w:val="BodyText"/>
        <w:rPr>
          <w:rFonts w:ascii="Arial"/>
          <w:sz w:val="20"/>
        </w:rPr>
      </w:pPr>
    </w:p>
    <w:p w14:paraId="3FEA78B2" w14:textId="77777777" w:rsidR="004F7380" w:rsidRDefault="004F7380">
      <w:pPr>
        <w:pStyle w:val="BodyText"/>
        <w:rPr>
          <w:rFonts w:ascii="Arial"/>
          <w:sz w:val="20"/>
        </w:rPr>
      </w:pPr>
    </w:p>
    <w:p w14:paraId="3FEA78B3" w14:textId="77777777" w:rsidR="004F7380" w:rsidRDefault="004F7380">
      <w:pPr>
        <w:pStyle w:val="BodyText"/>
        <w:rPr>
          <w:rFonts w:ascii="Arial"/>
          <w:sz w:val="20"/>
        </w:rPr>
      </w:pPr>
    </w:p>
    <w:p w14:paraId="3FEA78B4" w14:textId="77777777" w:rsidR="004F7380" w:rsidRDefault="004F7380">
      <w:pPr>
        <w:pStyle w:val="BodyText"/>
        <w:rPr>
          <w:rFonts w:ascii="Arial"/>
          <w:sz w:val="20"/>
        </w:rPr>
      </w:pPr>
    </w:p>
    <w:p w14:paraId="3FEA78B5" w14:textId="77777777" w:rsidR="004F7380" w:rsidRDefault="004F7380">
      <w:pPr>
        <w:rPr>
          <w:rFonts w:ascii="Arial"/>
          <w:sz w:val="20"/>
        </w:rPr>
        <w:sectPr w:rsidR="004F7380">
          <w:type w:val="continuous"/>
          <w:pgSz w:w="11920" w:h="16840"/>
          <w:pgMar w:top="1940" w:right="120" w:bottom="280" w:left="260" w:header="720" w:footer="720" w:gutter="0"/>
          <w:cols w:space="720"/>
        </w:sectPr>
      </w:pPr>
    </w:p>
    <w:p w14:paraId="3FEA78B6" w14:textId="77777777" w:rsidR="004F7380" w:rsidRDefault="004F7380">
      <w:pPr>
        <w:pStyle w:val="BodyText"/>
        <w:spacing w:before="3"/>
        <w:rPr>
          <w:rFonts w:ascii="Arial"/>
        </w:rPr>
      </w:pPr>
    </w:p>
    <w:p w14:paraId="3FEA78B7" w14:textId="5B2E68C3" w:rsidR="004F7380" w:rsidRDefault="00D01450" w:rsidP="00D01450">
      <w:pPr>
        <w:ind w:left="360"/>
        <w:rPr>
          <w:rFonts w:ascii="Arial"/>
          <w:sz w:val="20"/>
        </w:rPr>
      </w:pPr>
      <w:hyperlink r:id="rId25" w:history="1">
        <w:r w:rsidRPr="0031401D">
          <w:rPr>
            <w:rStyle w:val="Hyperlink"/>
            <w:rFonts w:ascii="Arial"/>
            <w:w w:val="104"/>
            <w:sz w:val="20"/>
          </w:rPr>
          <w:t>kerry@shields.com</w:t>
        </w:r>
      </w:hyperlink>
      <w:r>
        <w:rPr>
          <w:rFonts w:ascii="Arial"/>
          <w:color w:val="2F2F2F"/>
          <w:w w:val="104"/>
          <w:sz w:val="20"/>
        </w:rPr>
        <w:t xml:space="preserve"> </w:t>
      </w:r>
      <w:r w:rsidR="00424885">
        <w:rPr>
          <w:rFonts w:ascii="Arial"/>
          <w:color w:val="2F2F2F"/>
          <w:w w:val="104"/>
          <w:sz w:val="20"/>
        </w:rPr>
        <w:t xml:space="preserve"> </w:t>
      </w:r>
    </w:p>
    <w:p w14:paraId="3FEA78B8" w14:textId="77777777" w:rsidR="004F7380" w:rsidRDefault="00C2297B">
      <w:pPr>
        <w:spacing w:before="73"/>
        <w:ind w:left="398"/>
        <w:rPr>
          <w:rFonts w:ascii="Arial"/>
          <w:sz w:val="20"/>
        </w:rPr>
      </w:pPr>
      <w:r>
        <w:rPr>
          <w:rFonts w:ascii="Arial"/>
          <w:color w:val="2F2F2F"/>
          <w:spacing w:val="-2"/>
          <w:w w:val="105"/>
          <w:sz w:val="20"/>
        </w:rPr>
        <w:t>Shields Health</w:t>
      </w:r>
    </w:p>
    <w:p w14:paraId="3FEA78B9" w14:textId="77777777" w:rsidR="004F7380" w:rsidRDefault="004F7380">
      <w:pPr>
        <w:pStyle w:val="BodyText"/>
        <w:rPr>
          <w:rFonts w:ascii="Arial"/>
          <w:sz w:val="20"/>
        </w:rPr>
      </w:pPr>
    </w:p>
    <w:p w14:paraId="3FEA78BA" w14:textId="5D9316F3" w:rsidR="004F7380" w:rsidRDefault="004F7380">
      <w:pPr>
        <w:pStyle w:val="BodyText"/>
        <w:spacing w:before="9"/>
        <w:rPr>
          <w:rFonts w:ascii="Arial"/>
          <w:sz w:val="14"/>
        </w:rPr>
      </w:pPr>
    </w:p>
    <w:p w14:paraId="3FEA78BF" w14:textId="43D643EA" w:rsidR="004F7380" w:rsidRPr="005952CF" w:rsidRDefault="004F7380" w:rsidP="005952CF">
      <w:pPr>
        <w:rPr>
          <w:rFonts w:ascii="Arial"/>
          <w:sz w:val="28"/>
        </w:rPr>
      </w:pPr>
    </w:p>
    <w:p w14:paraId="3FEA78C0" w14:textId="77777777" w:rsidR="004F7380" w:rsidRDefault="004F7380">
      <w:pPr>
        <w:spacing w:line="56" w:lineRule="exact"/>
        <w:rPr>
          <w:sz w:val="7"/>
        </w:rPr>
        <w:sectPr w:rsidR="004F7380">
          <w:type w:val="continuous"/>
          <w:pgSz w:w="11920" w:h="16840"/>
          <w:pgMar w:top="1940" w:right="120" w:bottom="280" w:left="260" w:header="720" w:footer="720" w:gutter="0"/>
          <w:cols w:num="2" w:space="720" w:equalWidth="0">
            <w:col w:w="2219" w:space="1676"/>
            <w:col w:w="7645"/>
          </w:cols>
        </w:sectPr>
      </w:pPr>
    </w:p>
    <w:p w14:paraId="3FEA78C1" w14:textId="09A3C586" w:rsidR="004F7380" w:rsidRDefault="00792388">
      <w:pPr>
        <w:tabs>
          <w:tab w:val="left" w:pos="5257"/>
        </w:tabs>
        <w:spacing w:line="1205" w:lineRule="exact"/>
        <w:ind w:left="2134"/>
        <w:rPr>
          <w:sz w:val="119"/>
        </w:rPr>
      </w:pPr>
      <w:r>
        <w:pict w14:anchorId="3FEA7F5C">
          <v:rect id="docshape248" o:spid="_x0000_s2120" alt="Decorative-ignore" style="position:absolute;left:0;text-align:left;margin-left:55.75pt;margin-top:32.7pt;width:139.4pt;height:9.6pt;z-index:-18618880;mso-position-horizontal-relative:page" fillcolor="black" stroked="f">
            <w10:wrap anchorx="page"/>
          </v:rect>
        </w:pict>
      </w:r>
      <w:r w:rsidR="00C2297B">
        <w:rPr>
          <w:rFonts w:ascii="Arial"/>
          <w:b/>
          <w:color w:val="2F2F2F"/>
          <w:sz w:val="18"/>
        </w:rPr>
        <w:t>PAYMENT</w:t>
      </w:r>
      <w:r w:rsidR="00C2297B">
        <w:rPr>
          <w:rFonts w:ascii="Arial"/>
          <w:b/>
          <w:color w:val="2F2F2F"/>
          <w:spacing w:val="34"/>
          <w:sz w:val="18"/>
        </w:rPr>
        <w:t xml:space="preserve"> </w:t>
      </w:r>
      <w:r w:rsidR="00C2297B">
        <w:rPr>
          <w:rFonts w:ascii="Arial"/>
          <w:b/>
          <w:color w:val="2F2F2F"/>
          <w:spacing w:val="-2"/>
          <w:sz w:val="18"/>
        </w:rPr>
        <w:t>DETAILS</w:t>
      </w:r>
      <w:r w:rsidR="00C2297B">
        <w:rPr>
          <w:rFonts w:ascii="Arial"/>
          <w:b/>
          <w:color w:val="2F2F2F"/>
          <w:sz w:val="18"/>
        </w:rPr>
        <w:tab/>
      </w:r>
      <w:r w:rsidR="00C2297B">
        <w:rPr>
          <w:color w:val="CFCFCF"/>
          <w:spacing w:val="-5"/>
          <w:w w:val="75"/>
          <w:position w:val="-78"/>
          <w:sz w:val="119"/>
        </w:rPr>
        <w:t>_</w:t>
      </w:r>
    </w:p>
    <w:p w14:paraId="3FEA78C3" w14:textId="77777777" w:rsidR="004F7380" w:rsidRDefault="00C2297B">
      <w:pPr>
        <w:spacing w:line="201" w:lineRule="exact"/>
        <w:ind w:left="366" w:right="5905"/>
        <w:jc w:val="center"/>
        <w:rPr>
          <w:rFonts w:ascii="Arial"/>
          <w:b/>
          <w:sz w:val="18"/>
        </w:rPr>
      </w:pPr>
      <w:r>
        <w:rPr>
          <w:rFonts w:ascii="Arial"/>
          <w:b/>
          <w:color w:val="2F2F2F"/>
          <w:w w:val="105"/>
          <w:sz w:val="18"/>
        </w:rPr>
        <w:t>TRANSACTION</w:t>
      </w:r>
      <w:r>
        <w:rPr>
          <w:rFonts w:ascii="Arial"/>
          <w:b/>
          <w:color w:val="2F2F2F"/>
          <w:spacing w:val="17"/>
          <w:w w:val="105"/>
          <w:sz w:val="18"/>
        </w:rPr>
        <w:t xml:space="preserve"> </w:t>
      </w:r>
      <w:r>
        <w:rPr>
          <w:rFonts w:ascii="Arial"/>
          <w:b/>
          <w:color w:val="2F2F2F"/>
          <w:spacing w:val="-2"/>
          <w:w w:val="105"/>
          <w:sz w:val="18"/>
        </w:rPr>
        <w:t>REPORT</w:t>
      </w:r>
    </w:p>
    <w:p w14:paraId="3FEA78C4" w14:textId="77777777" w:rsidR="004F7380" w:rsidRDefault="004F7380">
      <w:pPr>
        <w:pStyle w:val="BodyText"/>
        <w:rPr>
          <w:rFonts w:ascii="Arial"/>
          <w:b/>
          <w:sz w:val="20"/>
        </w:rPr>
      </w:pPr>
    </w:p>
    <w:p w14:paraId="3FEA78C5" w14:textId="77777777" w:rsidR="004F7380" w:rsidRDefault="00C2297B">
      <w:pPr>
        <w:spacing w:before="117"/>
        <w:ind w:left="381"/>
        <w:rPr>
          <w:b/>
          <w:sz w:val="21"/>
        </w:rPr>
      </w:pPr>
      <w:r>
        <w:rPr>
          <w:b/>
          <w:color w:val="2F2F2F"/>
          <w:spacing w:val="-4"/>
          <w:w w:val="110"/>
          <w:sz w:val="21"/>
        </w:rPr>
        <w:t>Date</w:t>
      </w:r>
    </w:p>
    <w:p w14:paraId="3FEA78C6" w14:textId="77777777" w:rsidR="004F7380" w:rsidRDefault="00C2297B">
      <w:pPr>
        <w:spacing w:before="70"/>
        <w:ind w:left="368"/>
        <w:rPr>
          <w:rFonts w:ascii="Arial"/>
          <w:sz w:val="20"/>
        </w:rPr>
      </w:pPr>
      <w:r>
        <w:rPr>
          <w:rFonts w:ascii="Arial"/>
          <w:color w:val="2F2F2F"/>
          <w:w w:val="105"/>
          <w:sz w:val="20"/>
        </w:rPr>
        <w:t>December</w:t>
      </w:r>
      <w:r>
        <w:rPr>
          <w:rFonts w:ascii="Arial"/>
          <w:color w:val="2F2F2F"/>
          <w:spacing w:val="1"/>
          <w:w w:val="105"/>
          <w:sz w:val="20"/>
        </w:rPr>
        <w:t xml:space="preserve"> </w:t>
      </w:r>
      <w:r>
        <w:rPr>
          <w:rFonts w:ascii="Arial"/>
          <w:color w:val="2F2F2F"/>
          <w:w w:val="105"/>
          <w:sz w:val="20"/>
        </w:rPr>
        <w:t>12,</w:t>
      </w:r>
      <w:r>
        <w:rPr>
          <w:rFonts w:ascii="Arial"/>
          <w:color w:val="2F2F2F"/>
          <w:spacing w:val="10"/>
          <w:w w:val="105"/>
          <w:sz w:val="20"/>
        </w:rPr>
        <w:t xml:space="preserve"> </w:t>
      </w:r>
      <w:r>
        <w:rPr>
          <w:rFonts w:ascii="Arial"/>
          <w:color w:val="2F2F2F"/>
          <w:w w:val="105"/>
          <w:sz w:val="20"/>
        </w:rPr>
        <w:t>2022</w:t>
      </w:r>
      <w:r>
        <w:rPr>
          <w:rFonts w:ascii="Arial"/>
          <w:color w:val="2F2F2F"/>
          <w:spacing w:val="-9"/>
          <w:w w:val="105"/>
          <w:sz w:val="20"/>
        </w:rPr>
        <w:t xml:space="preserve"> </w:t>
      </w:r>
      <w:r>
        <w:rPr>
          <w:rFonts w:ascii="Arial"/>
          <w:color w:val="2F2F2F"/>
          <w:w w:val="105"/>
          <w:sz w:val="20"/>
        </w:rPr>
        <w:t>3:03:34</w:t>
      </w:r>
      <w:r>
        <w:rPr>
          <w:rFonts w:ascii="Arial"/>
          <w:color w:val="2F2F2F"/>
          <w:spacing w:val="-2"/>
          <w:w w:val="105"/>
          <w:sz w:val="20"/>
        </w:rPr>
        <w:t xml:space="preserve"> </w:t>
      </w:r>
      <w:r>
        <w:rPr>
          <w:rFonts w:ascii="Arial"/>
          <w:color w:val="2F2F2F"/>
          <w:w w:val="105"/>
          <w:sz w:val="20"/>
        </w:rPr>
        <w:t>PM</w:t>
      </w:r>
      <w:r>
        <w:rPr>
          <w:rFonts w:ascii="Arial"/>
          <w:color w:val="2F2F2F"/>
          <w:spacing w:val="-9"/>
          <w:w w:val="105"/>
          <w:sz w:val="20"/>
        </w:rPr>
        <w:t xml:space="preserve"> </w:t>
      </w:r>
      <w:r>
        <w:rPr>
          <w:rFonts w:ascii="Arial"/>
          <w:color w:val="2F2F2F"/>
          <w:spacing w:val="-5"/>
          <w:w w:val="105"/>
          <w:sz w:val="20"/>
        </w:rPr>
        <w:t>EST</w:t>
      </w:r>
    </w:p>
    <w:p w14:paraId="3FEA78C7" w14:textId="77777777" w:rsidR="004F7380" w:rsidRDefault="00C2297B">
      <w:pPr>
        <w:spacing w:before="78"/>
        <w:ind w:left="374"/>
        <w:rPr>
          <w:rFonts w:ascii="Arial"/>
          <w:b/>
          <w:sz w:val="19"/>
        </w:rPr>
      </w:pPr>
      <w:r>
        <w:rPr>
          <w:rFonts w:ascii="Arial"/>
          <w:b/>
          <w:color w:val="2F2F2F"/>
          <w:spacing w:val="-2"/>
          <w:w w:val="115"/>
          <w:sz w:val="19"/>
        </w:rPr>
        <w:t>Amount</w:t>
      </w:r>
    </w:p>
    <w:p w14:paraId="3FEA78C8" w14:textId="77777777" w:rsidR="004F7380" w:rsidRDefault="00C2297B">
      <w:pPr>
        <w:spacing w:before="75"/>
        <w:ind w:left="373"/>
        <w:rPr>
          <w:rFonts w:ascii="Arial"/>
          <w:sz w:val="20"/>
        </w:rPr>
      </w:pPr>
      <w:r>
        <w:rPr>
          <w:rFonts w:ascii="Arial"/>
          <w:color w:val="2F2F2F"/>
          <w:spacing w:val="-2"/>
          <w:w w:val="110"/>
          <w:sz w:val="20"/>
        </w:rPr>
        <w:t>204.30</w:t>
      </w:r>
    </w:p>
    <w:p w14:paraId="3FEA78C9" w14:textId="77777777" w:rsidR="004F7380" w:rsidRDefault="004F7380">
      <w:pPr>
        <w:pStyle w:val="BodyText"/>
        <w:rPr>
          <w:rFonts w:ascii="Arial"/>
        </w:rPr>
      </w:pPr>
    </w:p>
    <w:p w14:paraId="3FEA78CA" w14:textId="77777777" w:rsidR="004F7380" w:rsidRDefault="004F7380">
      <w:pPr>
        <w:pStyle w:val="BodyText"/>
        <w:spacing w:before="6"/>
        <w:rPr>
          <w:rFonts w:ascii="Arial"/>
          <w:sz w:val="31"/>
        </w:rPr>
      </w:pPr>
    </w:p>
    <w:p w14:paraId="3FEA78CB" w14:textId="77777777" w:rsidR="004F7380" w:rsidRDefault="00C2297B">
      <w:pPr>
        <w:ind w:left="337" w:right="5905"/>
        <w:jc w:val="center"/>
        <w:rPr>
          <w:rFonts w:ascii="Arial"/>
          <w:b/>
          <w:sz w:val="18"/>
        </w:rPr>
      </w:pPr>
      <w:r>
        <w:rPr>
          <w:rFonts w:ascii="Arial"/>
          <w:b/>
          <w:color w:val="2F2F2F"/>
          <w:w w:val="105"/>
          <w:sz w:val="18"/>
        </w:rPr>
        <w:t>SCHEDULE</w:t>
      </w:r>
      <w:r>
        <w:rPr>
          <w:rFonts w:ascii="Arial"/>
          <w:b/>
          <w:color w:val="2F2F2F"/>
          <w:spacing w:val="-4"/>
          <w:w w:val="105"/>
          <w:sz w:val="18"/>
        </w:rPr>
        <w:t xml:space="preserve"> </w:t>
      </w:r>
      <w:r>
        <w:rPr>
          <w:rFonts w:ascii="Arial"/>
          <w:b/>
          <w:color w:val="2F2F2F"/>
          <w:w w:val="105"/>
          <w:sz w:val="18"/>
        </w:rPr>
        <w:t>FOR</w:t>
      </w:r>
      <w:r>
        <w:rPr>
          <w:rFonts w:ascii="Arial"/>
          <w:b/>
          <w:color w:val="2F2F2F"/>
          <w:spacing w:val="-3"/>
          <w:w w:val="105"/>
          <w:sz w:val="18"/>
        </w:rPr>
        <w:t xml:space="preserve"> </w:t>
      </w:r>
      <w:r>
        <w:rPr>
          <w:rFonts w:ascii="Arial"/>
          <w:b/>
          <w:color w:val="2F2F2F"/>
          <w:w w:val="105"/>
          <w:sz w:val="18"/>
        </w:rPr>
        <w:t>AD</w:t>
      </w:r>
      <w:r>
        <w:rPr>
          <w:rFonts w:ascii="Arial"/>
          <w:b/>
          <w:color w:val="2F2F2F"/>
          <w:spacing w:val="10"/>
          <w:w w:val="105"/>
          <w:sz w:val="18"/>
        </w:rPr>
        <w:t xml:space="preserve"> </w:t>
      </w:r>
      <w:r>
        <w:rPr>
          <w:rFonts w:ascii="Arial"/>
          <w:b/>
          <w:color w:val="2F2F2F"/>
          <w:w w:val="105"/>
          <w:sz w:val="18"/>
        </w:rPr>
        <w:t>NUMBER</w:t>
      </w:r>
      <w:r>
        <w:rPr>
          <w:rFonts w:ascii="Arial"/>
          <w:b/>
          <w:color w:val="2F2F2F"/>
          <w:spacing w:val="-6"/>
          <w:w w:val="105"/>
          <w:sz w:val="18"/>
        </w:rPr>
        <w:t xml:space="preserve"> </w:t>
      </w:r>
      <w:r>
        <w:rPr>
          <w:rFonts w:ascii="Arial"/>
          <w:b/>
          <w:color w:val="2F2F2F"/>
          <w:spacing w:val="-2"/>
          <w:w w:val="105"/>
          <w:sz w:val="18"/>
        </w:rPr>
        <w:t>NY00674560</w:t>
      </w:r>
    </w:p>
    <w:p w14:paraId="3FEA78CE" w14:textId="2635CC23" w:rsidR="004F7380" w:rsidRDefault="00C2297B">
      <w:pPr>
        <w:tabs>
          <w:tab w:val="left" w:pos="11144"/>
        </w:tabs>
        <w:spacing w:before="97"/>
        <w:ind w:left="194"/>
        <w:rPr>
          <w:sz w:val="17"/>
        </w:rPr>
      </w:pPr>
      <w:r>
        <w:rPr>
          <w:rFonts w:ascii="Arial" w:hAnsi="Arial"/>
          <w:color w:val="2F2F2F"/>
          <w:w w:val="90"/>
          <w:sz w:val="17"/>
        </w:rPr>
        <w:t>https</w:t>
      </w:r>
      <w:r>
        <w:rPr>
          <w:rFonts w:ascii="Arial" w:hAnsi="Arial"/>
          <w:color w:val="494949"/>
          <w:w w:val="90"/>
          <w:sz w:val="17"/>
        </w:rPr>
        <w:t>:/</w:t>
      </w:r>
      <w:r>
        <w:rPr>
          <w:rFonts w:ascii="Arial" w:hAnsi="Arial"/>
          <w:color w:val="2F2F2F"/>
          <w:w w:val="90"/>
          <w:sz w:val="17"/>
        </w:rPr>
        <w:t>/adportal</w:t>
      </w:r>
      <w:r>
        <w:rPr>
          <w:rFonts w:ascii="Arial" w:hAnsi="Arial"/>
          <w:color w:val="909090"/>
          <w:w w:val="90"/>
          <w:sz w:val="17"/>
        </w:rPr>
        <w:t>.</w:t>
      </w:r>
      <w:r>
        <w:rPr>
          <w:rFonts w:ascii="Arial" w:hAnsi="Arial"/>
          <w:color w:val="2F2F2F"/>
          <w:w w:val="90"/>
          <w:sz w:val="17"/>
        </w:rPr>
        <w:t>bostonherald</w:t>
      </w:r>
      <w:r>
        <w:rPr>
          <w:rFonts w:ascii="Arial" w:hAnsi="Arial"/>
          <w:color w:val="909090"/>
          <w:w w:val="90"/>
          <w:sz w:val="17"/>
        </w:rPr>
        <w:t>.</w:t>
      </w:r>
      <w:r>
        <w:rPr>
          <w:rFonts w:ascii="Arial" w:hAnsi="Arial"/>
          <w:color w:val="2F2F2F"/>
          <w:w w:val="90"/>
          <w:sz w:val="17"/>
        </w:rPr>
        <w:t>com/nyRroup.adportal/ma</w:t>
      </w:r>
      <w:r>
        <w:rPr>
          <w:rFonts w:ascii="Arial" w:hAnsi="Arial"/>
          <w:color w:val="494949"/>
          <w:w w:val="90"/>
          <w:sz w:val="17"/>
        </w:rPr>
        <w:t>-</w:t>
      </w:r>
      <w:r>
        <w:rPr>
          <w:rFonts w:ascii="Arial" w:hAnsi="Arial"/>
          <w:color w:val="2F2F2F"/>
          <w:spacing w:val="-2"/>
          <w:w w:val="95"/>
          <w:sz w:val="17"/>
        </w:rPr>
        <w:t>leRals/home/confinnation</w:t>
      </w:r>
      <w:r>
        <w:rPr>
          <w:rFonts w:ascii="Arial" w:hAnsi="Arial"/>
          <w:color w:val="909090"/>
          <w:spacing w:val="-2"/>
          <w:w w:val="95"/>
          <w:sz w:val="17"/>
        </w:rPr>
        <w:t>.</w:t>
      </w:r>
      <w:r>
        <w:rPr>
          <w:rFonts w:ascii="Arial" w:hAnsi="Arial"/>
          <w:color w:val="2F2F2F"/>
          <w:spacing w:val="-2"/>
          <w:w w:val="95"/>
          <w:sz w:val="17"/>
        </w:rPr>
        <w:t>html?ld=S5793&amp;retumto</w:t>
      </w:r>
      <w:r>
        <w:rPr>
          <w:rFonts w:ascii="Arial" w:hAnsi="Arial"/>
          <w:color w:val="494949"/>
          <w:spacing w:val="-2"/>
          <w:w w:val="95"/>
          <w:sz w:val="17"/>
        </w:rPr>
        <w:t>•</w:t>
      </w:r>
      <w:r>
        <w:rPr>
          <w:rFonts w:ascii="Arial" w:hAnsi="Arial"/>
          <w:color w:val="494949"/>
          <w:sz w:val="17"/>
        </w:rPr>
        <w:tab/>
      </w:r>
      <w:r>
        <w:rPr>
          <w:color w:val="5B5B5B"/>
          <w:spacing w:val="-5"/>
          <w:sz w:val="17"/>
        </w:rPr>
        <w:t>1</w:t>
      </w:r>
      <w:r w:rsidR="00650CDD">
        <w:rPr>
          <w:color w:val="5B5B5B"/>
          <w:spacing w:val="-5"/>
          <w:sz w:val="17"/>
        </w:rPr>
        <w:t>/</w:t>
      </w:r>
      <w:r>
        <w:rPr>
          <w:color w:val="5B5B5B"/>
          <w:spacing w:val="-5"/>
          <w:sz w:val="17"/>
        </w:rPr>
        <w:t>2</w:t>
      </w:r>
    </w:p>
    <w:p w14:paraId="3FEA78CF" w14:textId="77777777" w:rsidR="004F7380" w:rsidRDefault="004F7380">
      <w:pPr>
        <w:rPr>
          <w:sz w:val="17"/>
        </w:rPr>
        <w:sectPr w:rsidR="004F7380">
          <w:type w:val="continuous"/>
          <w:pgSz w:w="11920" w:h="16840"/>
          <w:pgMar w:top="1940" w:right="120" w:bottom="280" w:left="260" w:header="720" w:footer="720" w:gutter="0"/>
          <w:cols w:space="720"/>
        </w:sectPr>
      </w:pPr>
    </w:p>
    <w:p w14:paraId="3FEA78D0" w14:textId="0002EC36" w:rsidR="004F7380" w:rsidRDefault="00C2297B">
      <w:pPr>
        <w:spacing w:before="148"/>
        <w:ind w:left="650" w:right="559"/>
        <w:jc w:val="center"/>
        <w:rPr>
          <w:rFonts w:ascii="Arial"/>
          <w:sz w:val="39"/>
        </w:rPr>
      </w:pPr>
      <w:r>
        <w:rPr>
          <w:rFonts w:ascii="Arial"/>
          <w:color w:val="232323"/>
          <w:spacing w:val="-13"/>
          <w:sz w:val="39"/>
        </w:rPr>
        <w:lastRenderedPageBreak/>
        <w:t>ATTACHMENT</w:t>
      </w:r>
      <w:r>
        <w:rPr>
          <w:rFonts w:ascii="Arial"/>
          <w:color w:val="232323"/>
          <w:spacing w:val="-5"/>
          <w:sz w:val="39"/>
        </w:rPr>
        <w:t xml:space="preserve"> #6</w:t>
      </w:r>
    </w:p>
    <w:p w14:paraId="3FEA78D1" w14:textId="77777777" w:rsidR="004F7380" w:rsidRDefault="00C2297B">
      <w:pPr>
        <w:spacing w:before="297" w:line="300" w:lineRule="auto"/>
        <w:ind w:left="1271" w:right="1254"/>
        <w:jc w:val="center"/>
        <w:rPr>
          <w:rFonts w:ascii="Arial"/>
          <w:sz w:val="39"/>
        </w:rPr>
      </w:pPr>
      <w:r>
        <w:rPr>
          <w:rFonts w:ascii="Arial"/>
          <w:color w:val="232323"/>
          <w:w w:val="90"/>
          <w:sz w:val="39"/>
        </w:rPr>
        <w:t xml:space="preserve">COPY OF DOCUMENTS RELATED TO APPROVED </w:t>
      </w:r>
      <w:r>
        <w:rPr>
          <w:rFonts w:ascii="Arial"/>
          <w:color w:val="232323"/>
          <w:sz w:val="39"/>
        </w:rPr>
        <w:t>DON</w:t>
      </w:r>
      <w:r>
        <w:rPr>
          <w:rFonts w:ascii="Arial"/>
          <w:color w:val="232323"/>
          <w:spacing w:val="-24"/>
          <w:sz w:val="39"/>
        </w:rPr>
        <w:t xml:space="preserve"> </w:t>
      </w:r>
      <w:r>
        <w:rPr>
          <w:color w:val="232323"/>
          <w:sz w:val="42"/>
        </w:rPr>
        <w:t>&amp;</w:t>
      </w:r>
      <w:r>
        <w:rPr>
          <w:color w:val="232323"/>
          <w:spacing w:val="-16"/>
          <w:sz w:val="42"/>
        </w:rPr>
        <w:t xml:space="preserve"> </w:t>
      </w:r>
      <w:r>
        <w:rPr>
          <w:rFonts w:ascii="Arial"/>
          <w:color w:val="232323"/>
          <w:sz w:val="39"/>
        </w:rPr>
        <w:t>AMENDEMENTS</w:t>
      </w:r>
    </w:p>
    <w:p w14:paraId="3FEA78D3" w14:textId="77777777" w:rsidR="004F7380" w:rsidRDefault="004F7380">
      <w:pPr>
        <w:pStyle w:val="BodyText"/>
        <w:rPr>
          <w:rFonts w:ascii="Arial"/>
          <w:sz w:val="20"/>
        </w:rPr>
      </w:pPr>
    </w:p>
    <w:p w14:paraId="3FEA78D4" w14:textId="77777777" w:rsidR="004F7380" w:rsidRDefault="004F7380">
      <w:pPr>
        <w:pStyle w:val="BodyText"/>
        <w:rPr>
          <w:rFonts w:ascii="Arial"/>
          <w:sz w:val="20"/>
        </w:rPr>
      </w:pPr>
    </w:p>
    <w:p w14:paraId="3FEA78D5" w14:textId="77777777" w:rsidR="004F7380" w:rsidRDefault="004F7380">
      <w:pPr>
        <w:pStyle w:val="BodyText"/>
        <w:rPr>
          <w:rFonts w:ascii="Arial"/>
          <w:sz w:val="20"/>
        </w:rPr>
      </w:pPr>
    </w:p>
    <w:p w14:paraId="3FEA78D6" w14:textId="77777777" w:rsidR="004F7380" w:rsidRDefault="004F7380">
      <w:pPr>
        <w:pStyle w:val="BodyText"/>
        <w:rPr>
          <w:rFonts w:ascii="Arial"/>
          <w:sz w:val="20"/>
        </w:rPr>
      </w:pPr>
    </w:p>
    <w:p w14:paraId="3FEA78D7" w14:textId="77777777" w:rsidR="004F7380" w:rsidRDefault="004F7380">
      <w:pPr>
        <w:pStyle w:val="BodyText"/>
        <w:rPr>
          <w:rFonts w:ascii="Arial"/>
          <w:sz w:val="20"/>
        </w:rPr>
      </w:pPr>
    </w:p>
    <w:p w14:paraId="3FEA78D8" w14:textId="77777777" w:rsidR="004F7380" w:rsidRDefault="004F7380">
      <w:pPr>
        <w:pStyle w:val="BodyText"/>
        <w:rPr>
          <w:rFonts w:ascii="Arial"/>
          <w:sz w:val="20"/>
        </w:rPr>
      </w:pPr>
    </w:p>
    <w:p w14:paraId="3FEA78D9" w14:textId="77777777" w:rsidR="004F7380" w:rsidRDefault="004F7380">
      <w:pPr>
        <w:pStyle w:val="BodyText"/>
        <w:rPr>
          <w:rFonts w:ascii="Arial"/>
          <w:sz w:val="20"/>
        </w:rPr>
      </w:pPr>
    </w:p>
    <w:p w14:paraId="3FEA78DA" w14:textId="77777777" w:rsidR="004F7380" w:rsidRDefault="004F7380">
      <w:pPr>
        <w:pStyle w:val="BodyText"/>
        <w:rPr>
          <w:rFonts w:ascii="Arial"/>
          <w:sz w:val="20"/>
        </w:rPr>
      </w:pPr>
    </w:p>
    <w:p w14:paraId="3FEA78DB" w14:textId="77777777" w:rsidR="004F7380" w:rsidRDefault="004F7380">
      <w:pPr>
        <w:pStyle w:val="BodyText"/>
        <w:rPr>
          <w:rFonts w:ascii="Arial"/>
          <w:sz w:val="20"/>
        </w:rPr>
      </w:pPr>
    </w:p>
    <w:p w14:paraId="3FEA78DC" w14:textId="77777777" w:rsidR="004F7380" w:rsidRDefault="004F7380">
      <w:pPr>
        <w:pStyle w:val="BodyText"/>
        <w:rPr>
          <w:rFonts w:ascii="Arial"/>
          <w:sz w:val="20"/>
        </w:rPr>
      </w:pPr>
    </w:p>
    <w:p w14:paraId="3FEA78DD" w14:textId="77777777" w:rsidR="004F7380" w:rsidRDefault="004F7380">
      <w:pPr>
        <w:pStyle w:val="BodyText"/>
        <w:rPr>
          <w:rFonts w:ascii="Arial"/>
          <w:sz w:val="20"/>
        </w:rPr>
      </w:pPr>
    </w:p>
    <w:p w14:paraId="3FEA78DE" w14:textId="77777777" w:rsidR="004F7380" w:rsidRDefault="004F7380">
      <w:pPr>
        <w:pStyle w:val="BodyText"/>
        <w:rPr>
          <w:rFonts w:ascii="Arial"/>
          <w:sz w:val="20"/>
        </w:rPr>
      </w:pPr>
    </w:p>
    <w:p w14:paraId="3FEA78DF" w14:textId="77777777" w:rsidR="004F7380" w:rsidRDefault="004F7380">
      <w:pPr>
        <w:pStyle w:val="BodyText"/>
        <w:rPr>
          <w:rFonts w:ascii="Arial"/>
          <w:sz w:val="20"/>
        </w:rPr>
      </w:pPr>
    </w:p>
    <w:p w14:paraId="3FEA78E0" w14:textId="77777777" w:rsidR="004F7380" w:rsidRDefault="004F7380">
      <w:pPr>
        <w:pStyle w:val="BodyText"/>
        <w:rPr>
          <w:rFonts w:ascii="Arial"/>
          <w:sz w:val="20"/>
        </w:rPr>
      </w:pPr>
    </w:p>
    <w:p w14:paraId="3FEA78E1" w14:textId="77777777" w:rsidR="004F7380" w:rsidRDefault="004F7380">
      <w:pPr>
        <w:pStyle w:val="BodyText"/>
        <w:rPr>
          <w:rFonts w:ascii="Arial"/>
          <w:sz w:val="20"/>
        </w:rPr>
      </w:pPr>
    </w:p>
    <w:p w14:paraId="3FEA78E2" w14:textId="77777777" w:rsidR="004F7380" w:rsidRDefault="004F7380">
      <w:pPr>
        <w:pStyle w:val="BodyText"/>
        <w:rPr>
          <w:rFonts w:ascii="Arial"/>
          <w:sz w:val="20"/>
        </w:rPr>
      </w:pPr>
    </w:p>
    <w:p w14:paraId="3FEA78E3" w14:textId="77777777" w:rsidR="004F7380" w:rsidRDefault="004F7380">
      <w:pPr>
        <w:pStyle w:val="BodyText"/>
        <w:rPr>
          <w:rFonts w:ascii="Arial"/>
          <w:sz w:val="20"/>
        </w:rPr>
      </w:pPr>
    </w:p>
    <w:p w14:paraId="3FEA78E4" w14:textId="77777777" w:rsidR="004F7380" w:rsidRDefault="004F7380">
      <w:pPr>
        <w:pStyle w:val="BodyText"/>
        <w:rPr>
          <w:rFonts w:ascii="Arial"/>
          <w:sz w:val="20"/>
        </w:rPr>
      </w:pPr>
    </w:p>
    <w:p w14:paraId="3FEA78E5" w14:textId="77777777" w:rsidR="004F7380" w:rsidRDefault="004F7380">
      <w:pPr>
        <w:pStyle w:val="BodyText"/>
        <w:rPr>
          <w:rFonts w:ascii="Arial"/>
          <w:sz w:val="20"/>
        </w:rPr>
      </w:pPr>
    </w:p>
    <w:p w14:paraId="3FEA78E6" w14:textId="77777777" w:rsidR="004F7380" w:rsidRDefault="004F7380">
      <w:pPr>
        <w:pStyle w:val="BodyText"/>
        <w:rPr>
          <w:rFonts w:ascii="Arial"/>
          <w:sz w:val="20"/>
        </w:rPr>
      </w:pPr>
    </w:p>
    <w:p w14:paraId="3FEA78E7" w14:textId="77777777" w:rsidR="004F7380" w:rsidRDefault="004F7380">
      <w:pPr>
        <w:pStyle w:val="BodyText"/>
        <w:rPr>
          <w:rFonts w:ascii="Arial"/>
          <w:sz w:val="20"/>
        </w:rPr>
      </w:pPr>
    </w:p>
    <w:p w14:paraId="3FEA78E8" w14:textId="77777777" w:rsidR="004F7380" w:rsidRDefault="004F7380">
      <w:pPr>
        <w:pStyle w:val="BodyText"/>
        <w:rPr>
          <w:rFonts w:ascii="Arial"/>
          <w:sz w:val="20"/>
        </w:rPr>
      </w:pPr>
    </w:p>
    <w:p w14:paraId="3FEA78E9" w14:textId="77777777" w:rsidR="004F7380" w:rsidRDefault="004F7380">
      <w:pPr>
        <w:pStyle w:val="BodyText"/>
        <w:rPr>
          <w:rFonts w:ascii="Arial"/>
          <w:sz w:val="20"/>
        </w:rPr>
      </w:pPr>
    </w:p>
    <w:p w14:paraId="3FEA78EA" w14:textId="77777777" w:rsidR="004F7380" w:rsidRDefault="004F7380">
      <w:pPr>
        <w:pStyle w:val="BodyText"/>
        <w:rPr>
          <w:rFonts w:ascii="Arial"/>
          <w:sz w:val="20"/>
        </w:rPr>
      </w:pPr>
    </w:p>
    <w:p w14:paraId="3FEA78EB" w14:textId="77777777" w:rsidR="004F7380" w:rsidRDefault="004F7380">
      <w:pPr>
        <w:pStyle w:val="BodyText"/>
        <w:rPr>
          <w:rFonts w:ascii="Arial"/>
          <w:sz w:val="20"/>
        </w:rPr>
      </w:pPr>
    </w:p>
    <w:p w14:paraId="3FEA78EC" w14:textId="77777777" w:rsidR="004F7380" w:rsidRDefault="004F7380">
      <w:pPr>
        <w:pStyle w:val="BodyText"/>
        <w:rPr>
          <w:rFonts w:ascii="Arial"/>
          <w:sz w:val="20"/>
        </w:rPr>
      </w:pPr>
    </w:p>
    <w:p w14:paraId="3FEA78ED" w14:textId="77777777" w:rsidR="004F7380" w:rsidRDefault="004F7380">
      <w:pPr>
        <w:pStyle w:val="BodyText"/>
        <w:rPr>
          <w:rFonts w:ascii="Arial"/>
          <w:sz w:val="20"/>
        </w:rPr>
      </w:pPr>
    </w:p>
    <w:p w14:paraId="3FEA78EE" w14:textId="77777777" w:rsidR="004F7380" w:rsidRDefault="004F7380">
      <w:pPr>
        <w:pStyle w:val="BodyText"/>
        <w:rPr>
          <w:rFonts w:ascii="Arial"/>
          <w:sz w:val="20"/>
        </w:rPr>
      </w:pPr>
    </w:p>
    <w:p w14:paraId="3FEA78EF" w14:textId="77777777" w:rsidR="004F7380" w:rsidRDefault="004F7380">
      <w:pPr>
        <w:pStyle w:val="BodyText"/>
        <w:rPr>
          <w:rFonts w:ascii="Arial"/>
          <w:sz w:val="20"/>
        </w:rPr>
      </w:pPr>
    </w:p>
    <w:p w14:paraId="3FEA78F0" w14:textId="77777777" w:rsidR="004F7380" w:rsidRDefault="004F7380">
      <w:pPr>
        <w:pStyle w:val="BodyText"/>
        <w:rPr>
          <w:rFonts w:ascii="Arial"/>
          <w:sz w:val="20"/>
        </w:rPr>
      </w:pPr>
    </w:p>
    <w:p w14:paraId="3FEA78F1" w14:textId="77777777" w:rsidR="004F7380" w:rsidRDefault="004F7380">
      <w:pPr>
        <w:pStyle w:val="BodyText"/>
        <w:rPr>
          <w:rFonts w:ascii="Arial"/>
          <w:sz w:val="20"/>
        </w:rPr>
      </w:pPr>
    </w:p>
    <w:p w14:paraId="3FEA78F2" w14:textId="77777777" w:rsidR="004F7380" w:rsidRDefault="004F7380">
      <w:pPr>
        <w:pStyle w:val="BodyText"/>
        <w:rPr>
          <w:rFonts w:ascii="Arial"/>
          <w:sz w:val="20"/>
        </w:rPr>
      </w:pPr>
    </w:p>
    <w:p w14:paraId="3FEA78F3" w14:textId="77777777" w:rsidR="004F7380" w:rsidRDefault="004F7380">
      <w:pPr>
        <w:pStyle w:val="BodyText"/>
        <w:rPr>
          <w:rFonts w:ascii="Arial"/>
          <w:sz w:val="20"/>
        </w:rPr>
      </w:pPr>
    </w:p>
    <w:p w14:paraId="3FEA78F4" w14:textId="77777777" w:rsidR="004F7380" w:rsidRDefault="004F7380">
      <w:pPr>
        <w:pStyle w:val="BodyText"/>
        <w:rPr>
          <w:rFonts w:ascii="Arial"/>
          <w:sz w:val="20"/>
        </w:rPr>
      </w:pPr>
    </w:p>
    <w:p w14:paraId="3FEA78F5" w14:textId="77777777" w:rsidR="004F7380" w:rsidRDefault="004F7380">
      <w:pPr>
        <w:pStyle w:val="BodyText"/>
        <w:rPr>
          <w:rFonts w:ascii="Arial"/>
          <w:sz w:val="20"/>
        </w:rPr>
      </w:pPr>
    </w:p>
    <w:p w14:paraId="3FEA78F6" w14:textId="77777777" w:rsidR="004F7380" w:rsidRDefault="004F7380">
      <w:pPr>
        <w:pStyle w:val="BodyText"/>
        <w:rPr>
          <w:rFonts w:ascii="Arial"/>
          <w:sz w:val="20"/>
        </w:rPr>
      </w:pPr>
    </w:p>
    <w:p w14:paraId="3FEA78F7" w14:textId="77777777" w:rsidR="004F7380" w:rsidRDefault="004F7380">
      <w:pPr>
        <w:pStyle w:val="BodyText"/>
        <w:rPr>
          <w:rFonts w:ascii="Arial"/>
          <w:sz w:val="20"/>
        </w:rPr>
      </w:pPr>
    </w:p>
    <w:p w14:paraId="3FEA78F8" w14:textId="77777777" w:rsidR="004F7380" w:rsidRDefault="004F7380">
      <w:pPr>
        <w:pStyle w:val="BodyText"/>
        <w:rPr>
          <w:rFonts w:ascii="Arial"/>
          <w:sz w:val="20"/>
        </w:rPr>
      </w:pPr>
    </w:p>
    <w:p w14:paraId="3FEA78F9" w14:textId="77777777" w:rsidR="004F7380" w:rsidRDefault="004F7380">
      <w:pPr>
        <w:pStyle w:val="BodyText"/>
        <w:rPr>
          <w:rFonts w:ascii="Arial"/>
          <w:sz w:val="20"/>
        </w:rPr>
      </w:pPr>
    </w:p>
    <w:p w14:paraId="3FEA78FA" w14:textId="77777777" w:rsidR="004F7380" w:rsidRDefault="004F7380">
      <w:pPr>
        <w:pStyle w:val="BodyText"/>
        <w:rPr>
          <w:rFonts w:ascii="Arial"/>
          <w:sz w:val="20"/>
        </w:rPr>
      </w:pPr>
    </w:p>
    <w:p w14:paraId="3FEA78FB" w14:textId="77777777" w:rsidR="004F7380" w:rsidRDefault="004F7380">
      <w:pPr>
        <w:pStyle w:val="BodyText"/>
        <w:rPr>
          <w:rFonts w:ascii="Arial"/>
          <w:sz w:val="20"/>
        </w:rPr>
      </w:pPr>
    </w:p>
    <w:p w14:paraId="3FEA78FC" w14:textId="77777777" w:rsidR="004F7380" w:rsidRDefault="004F7380">
      <w:pPr>
        <w:pStyle w:val="BodyText"/>
        <w:rPr>
          <w:rFonts w:ascii="Arial"/>
          <w:sz w:val="20"/>
        </w:rPr>
      </w:pPr>
    </w:p>
    <w:p w14:paraId="3FEA78FD" w14:textId="77777777" w:rsidR="004F7380" w:rsidRDefault="004F7380">
      <w:pPr>
        <w:pStyle w:val="BodyText"/>
        <w:rPr>
          <w:rFonts w:ascii="Arial"/>
          <w:sz w:val="20"/>
        </w:rPr>
      </w:pPr>
    </w:p>
    <w:p w14:paraId="3FEA78FE" w14:textId="77777777" w:rsidR="004F7380" w:rsidRDefault="004F7380">
      <w:pPr>
        <w:pStyle w:val="BodyText"/>
        <w:rPr>
          <w:rFonts w:ascii="Arial"/>
          <w:sz w:val="20"/>
        </w:rPr>
      </w:pPr>
    </w:p>
    <w:p w14:paraId="3FEA7901" w14:textId="77777777" w:rsidR="004F7380" w:rsidRDefault="004F7380">
      <w:pPr>
        <w:pStyle w:val="BodyText"/>
        <w:rPr>
          <w:rFonts w:ascii="Arial"/>
          <w:sz w:val="20"/>
        </w:rPr>
      </w:pPr>
    </w:p>
    <w:p w14:paraId="3FEA7902" w14:textId="77777777" w:rsidR="004F7380" w:rsidRDefault="004F7380">
      <w:pPr>
        <w:pStyle w:val="BodyText"/>
        <w:rPr>
          <w:rFonts w:ascii="Arial"/>
          <w:sz w:val="20"/>
        </w:rPr>
      </w:pPr>
    </w:p>
    <w:p w14:paraId="3FEA7903" w14:textId="77777777" w:rsidR="004F7380" w:rsidRDefault="004F7380">
      <w:pPr>
        <w:pStyle w:val="BodyText"/>
        <w:rPr>
          <w:rFonts w:ascii="Arial"/>
          <w:sz w:val="20"/>
        </w:rPr>
      </w:pPr>
    </w:p>
    <w:p w14:paraId="3FEA7904" w14:textId="77777777" w:rsidR="004F7380" w:rsidRDefault="004F7380">
      <w:pPr>
        <w:pStyle w:val="BodyText"/>
        <w:rPr>
          <w:rFonts w:ascii="Arial"/>
          <w:sz w:val="20"/>
        </w:rPr>
      </w:pPr>
    </w:p>
    <w:p w14:paraId="3FEA7905" w14:textId="77777777" w:rsidR="004F7380" w:rsidRDefault="004F7380">
      <w:pPr>
        <w:pStyle w:val="BodyText"/>
        <w:rPr>
          <w:rFonts w:ascii="Arial"/>
          <w:sz w:val="20"/>
        </w:rPr>
      </w:pPr>
    </w:p>
    <w:p w14:paraId="3FEA7906" w14:textId="77777777" w:rsidR="004F7380" w:rsidRDefault="004F7380">
      <w:pPr>
        <w:pStyle w:val="BodyText"/>
        <w:rPr>
          <w:rFonts w:ascii="Arial"/>
          <w:sz w:val="20"/>
        </w:rPr>
      </w:pPr>
    </w:p>
    <w:p w14:paraId="3FEA7907" w14:textId="7D534ECC" w:rsidR="004F7380" w:rsidRDefault="004F7380">
      <w:pPr>
        <w:pStyle w:val="BodyText"/>
        <w:spacing w:before="3"/>
        <w:rPr>
          <w:rFonts w:ascii="Arial"/>
          <w:sz w:val="26"/>
        </w:rPr>
      </w:pPr>
    </w:p>
    <w:p w14:paraId="3FEA7908" w14:textId="77777777" w:rsidR="004F7380" w:rsidRDefault="004F7380">
      <w:pPr>
        <w:rPr>
          <w:rFonts w:ascii="Arial"/>
          <w:sz w:val="26"/>
        </w:rPr>
        <w:sectPr w:rsidR="004F7380">
          <w:pgSz w:w="11920" w:h="16840"/>
          <w:pgMar w:top="1940" w:right="120" w:bottom="0" w:left="260" w:header="720" w:footer="720" w:gutter="0"/>
          <w:cols w:space="720"/>
        </w:sectPr>
      </w:pPr>
    </w:p>
    <w:p w14:paraId="3FEA7909" w14:textId="77777777" w:rsidR="004F7380" w:rsidRDefault="00C2297B">
      <w:pPr>
        <w:spacing w:before="148"/>
        <w:ind w:left="650" w:right="554"/>
        <w:jc w:val="center"/>
        <w:rPr>
          <w:rFonts w:ascii="Arial"/>
          <w:sz w:val="39"/>
        </w:rPr>
      </w:pPr>
      <w:r>
        <w:rPr>
          <w:rFonts w:ascii="Arial"/>
          <w:color w:val="212121"/>
          <w:spacing w:val="-11"/>
          <w:sz w:val="39"/>
        </w:rPr>
        <w:lastRenderedPageBreak/>
        <w:t>ATTACHMENT</w:t>
      </w:r>
      <w:r>
        <w:rPr>
          <w:rFonts w:ascii="Arial"/>
          <w:color w:val="212121"/>
          <w:spacing w:val="-12"/>
          <w:sz w:val="39"/>
        </w:rPr>
        <w:t xml:space="preserve"> </w:t>
      </w:r>
      <w:r>
        <w:rPr>
          <w:rFonts w:ascii="Arial"/>
          <w:color w:val="212121"/>
          <w:spacing w:val="-5"/>
          <w:sz w:val="39"/>
        </w:rPr>
        <w:t>#6A</w:t>
      </w:r>
    </w:p>
    <w:p w14:paraId="3FEA790A" w14:textId="77777777" w:rsidR="004F7380" w:rsidRDefault="00C2297B">
      <w:pPr>
        <w:spacing w:before="292" w:line="314" w:lineRule="auto"/>
        <w:ind w:left="1334" w:right="1254"/>
        <w:jc w:val="center"/>
        <w:rPr>
          <w:rFonts w:ascii="Arial"/>
          <w:sz w:val="39"/>
        </w:rPr>
      </w:pPr>
      <w:r>
        <w:rPr>
          <w:rFonts w:ascii="Arial"/>
          <w:color w:val="212121"/>
          <w:spacing w:val="-14"/>
          <w:sz w:val="39"/>
        </w:rPr>
        <w:t>COPY OF</w:t>
      </w:r>
      <w:r>
        <w:rPr>
          <w:rFonts w:ascii="Arial"/>
          <w:color w:val="212121"/>
          <w:spacing w:val="-20"/>
          <w:sz w:val="39"/>
        </w:rPr>
        <w:t xml:space="preserve"> </w:t>
      </w:r>
      <w:r>
        <w:rPr>
          <w:rFonts w:ascii="Arial"/>
          <w:color w:val="212121"/>
          <w:spacing w:val="-14"/>
          <w:sz w:val="39"/>
        </w:rPr>
        <w:t>STAFF</w:t>
      </w:r>
      <w:r>
        <w:rPr>
          <w:rFonts w:ascii="Arial"/>
          <w:color w:val="212121"/>
          <w:spacing w:val="-13"/>
          <w:sz w:val="39"/>
        </w:rPr>
        <w:t xml:space="preserve"> </w:t>
      </w:r>
      <w:r>
        <w:rPr>
          <w:rFonts w:ascii="Arial"/>
          <w:color w:val="212121"/>
          <w:spacing w:val="-14"/>
          <w:sz w:val="39"/>
        </w:rPr>
        <w:t>SUMMARY</w:t>
      </w:r>
      <w:r>
        <w:rPr>
          <w:rFonts w:ascii="Arial"/>
          <w:color w:val="212121"/>
          <w:spacing w:val="-13"/>
          <w:sz w:val="39"/>
        </w:rPr>
        <w:t xml:space="preserve"> </w:t>
      </w:r>
      <w:r>
        <w:rPr>
          <w:rFonts w:ascii="Arial"/>
          <w:color w:val="212121"/>
          <w:spacing w:val="-14"/>
          <w:sz w:val="39"/>
        </w:rPr>
        <w:t>AND</w:t>
      </w:r>
      <w:r>
        <w:rPr>
          <w:rFonts w:ascii="Arial"/>
          <w:color w:val="212121"/>
          <w:spacing w:val="-15"/>
          <w:sz w:val="39"/>
        </w:rPr>
        <w:t xml:space="preserve"> </w:t>
      </w:r>
      <w:r>
        <w:rPr>
          <w:rFonts w:ascii="Arial"/>
          <w:color w:val="212121"/>
          <w:spacing w:val="-14"/>
          <w:sz w:val="39"/>
        </w:rPr>
        <w:t xml:space="preserve">ORIGIANL </w:t>
      </w:r>
      <w:r>
        <w:rPr>
          <w:rFonts w:ascii="Arial"/>
          <w:color w:val="212121"/>
          <w:spacing w:val="-16"/>
          <w:sz w:val="39"/>
        </w:rPr>
        <w:t>DECISION</w:t>
      </w:r>
      <w:r>
        <w:rPr>
          <w:rFonts w:ascii="Arial"/>
          <w:color w:val="212121"/>
          <w:spacing w:val="-12"/>
          <w:sz w:val="39"/>
        </w:rPr>
        <w:t xml:space="preserve"> </w:t>
      </w:r>
      <w:r>
        <w:rPr>
          <w:rFonts w:ascii="Arial"/>
          <w:color w:val="212121"/>
          <w:spacing w:val="-16"/>
          <w:sz w:val="39"/>
        </w:rPr>
        <w:t>LETTER</w:t>
      </w:r>
      <w:r>
        <w:rPr>
          <w:rFonts w:ascii="Arial"/>
          <w:color w:val="212121"/>
          <w:spacing w:val="-11"/>
          <w:sz w:val="39"/>
        </w:rPr>
        <w:t xml:space="preserve"> </w:t>
      </w:r>
      <w:r>
        <w:rPr>
          <w:rFonts w:ascii="Arial"/>
          <w:color w:val="212121"/>
          <w:spacing w:val="-16"/>
          <w:sz w:val="39"/>
        </w:rPr>
        <w:t>FOR</w:t>
      </w:r>
      <w:r>
        <w:rPr>
          <w:rFonts w:ascii="Arial"/>
          <w:color w:val="212121"/>
          <w:spacing w:val="-11"/>
          <w:sz w:val="39"/>
        </w:rPr>
        <w:t xml:space="preserve"> </w:t>
      </w:r>
      <w:r>
        <w:rPr>
          <w:rFonts w:ascii="Arial"/>
          <w:color w:val="212121"/>
          <w:spacing w:val="-16"/>
          <w:sz w:val="39"/>
        </w:rPr>
        <w:t>APPROVED</w:t>
      </w:r>
      <w:r>
        <w:rPr>
          <w:rFonts w:ascii="Arial"/>
          <w:color w:val="212121"/>
          <w:spacing w:val="-11"/>
          <w:sz w:val="39"/>
        </w:rPr>
        <w:t xml:space="preserve"> </w:t>
      </w:r>
      <w:r>
        <w:rPr>
          <w:rFonts w:ascii="Arial"/>
          <w:color w:val="212121"/>
          <w:spacing w:val="-16"/>
          <w:sz w:val="39"/>
        </w:rPr>
        <w:t>DON</w:t>
      </w:r>
    </w:p>
    <w:p w14:paraId="3FEA790B" w14:textId="77777777" w:rsidR="004F7380" w:rsidRDefault="004F7380">
      <w:pPr>
        <w:pStyle w:val="BodyText"/>
        <w:rPr>
          <w:rFonts w:ascii="Arial"/>
          <w:sz w:val="20"/>
        </w:rPr>
      </w:pPr>
    </w:p>
    <w:p w14:paraId="3FEA790C" w14:textId="77777777" w:rsidR="004F7380" w:rsidRDefault="004F7380">
      <w:pPr>
        <w:pStyle w:val="BodyText"/>
        <w:rPr>
          <w:rFonts w:ascii="Arial"/>
          <w:sz w:val="20"/>
        </w:rPr>
      </w:pPr>
    </w:p>
    <w:p w14:paraId="3FEA790D" w14:textId="77777777" w:rsidR="004F7380" w:rsidRDefault="004F7380">
      <w:pPr>
        <w:pStyle w:val="BodyText"/>
        <w:rPr>
          <w:rFonts w:ascii="Arial"/>
          <w:sz w:val="20"/>
        </w:rPr>
      </w:pPr>
    </w:p>
    <w:p w14:paraId="3FEA790E" w14:textId="77777777" w:rsidR="004F7380" w:rsidRDefault="004F7380">
      <w:pPr>
        <w:pStyle w:val="BodyText"/>
        <w:rPr>
          <w:rFonts w:ascii="Arial"/>
          <w:sz w:val="20"/>
        </w:rPr>
      </w:pPr>
    </w:p>
    <w:p w14:paraId="3FEA790F" w14:textId="77777777" w:rsidR="004F7380" w:rsidRDefault="004F7380">
      <w:pPr>
        <w:pStyle w:val="BodyText"/>
        <w:rPr>
          <w:rFonts w:ascii="Arial"/>
          <w:sz w:val="20"/>
        </w:rPr>
      </w:pPr>
    </w:p>
    <w:p w14:paraId="3FEA7910" w14:textId="77777777" w:rsidR="004F7380" w:rsidRDefault="004F7380">
      <w:pPr>
        <w:pStyle w:val="BodyText"/>
        <w:rPr>
          <w:rFonts w:ascii="Arial"/>
          <w:sz w:val="20"/>
        </w:rPr>
      </w:pPr>
    </w:p>
    <w:p w14:paraId="3FEA7911" w14:textId="77777777" w:rsidR="004F7380" w:rsidRDefault="004F7380">
      <w:pPr>
        <w:pStyle w:val="BodyText"/>
        <w:rPr>
          <w:rFonts w:ascii="Arial"/>
          <w:sz w:val="20"/>
        </w:rPr>
      </w:pPr>
    </w:p>
    <w:p w14:paraId="3FEA7912" w14:textId="77777777" w:rsidR="004F7380" w:rsidRDefault="004F7380">
      <w:pPr>
        <w:pStyle w:val="BodyText"/>
        <w:rPr>
          <w:rFonts w:ascii="Arial"/>
          <w:sz w:val="20"/>
        </w:rPr>
      </w:pPr>
    </w:p>
    <w:p w14:paraId="3FEA7913" w14:textId="77777777" w:rsidR="004F7380" w:rsidRDefault="004F7380">
      <w:pPr>
        <w:pStyle w:val="BodyText"/>
        <w:rPr>
          <w:rFonts w:ascii="Arial"/>
          <w:sz w:val="20"/>
        </w:rPr>
      </w:pPr>
    </w:p>
    <w:p w14:paraId="3FEA7914" w14:textId="77777777" w:rsidR="004F7380" w:rsidRDefault="004F7380">
      <w:pPr>
        <w:pStyle w:val="BodyText"/>
        <w:rPr>
          <w:rFonts w:ascii="Arial"/>
          <w:sz w:val="20"/>
        </w:rPr>
      </w:pPr>
    </w:p>
    <w:p w14:paraId="3FEA7915" w14:textId="77777777" w:rsidR="004F7380" w:rsidRDefault="004F7380">
      <w:pPr>
        <w:pStyle w:val="BodyText"/>
        <w:rPr>
          <w:rFonts w:ascii="Arial"/>
          <w:sz w:val="20"/>
        </w:rPr>
      </w:pPr>
    </w:p>
    <w:p w14:paraId="3FEA7916" w14:textId="77777777" w:rsidR="004F7380" w:rsidRDefault="004F7380">
      <w:pPr>
        <w:pStyle w:val="BodyText"/>
        <w:rPr>
          <w:rFonts w:ascii="Arial"/>
          <w:sz w:val="20"/>
        </w:rPr>
      </w:pPr>
    </w:p>
    <w:p w14:paraId="3FEA7917" w14:textId="77777777" w:rsidR="004F7380" w:rsidRDefault="004F7380">
      <w:pPr>
        <w:pStyle w:val="BodyText"/>
        <w:rPr>
          <w:rFonts w:ascii="Arial"/>
          <w:sz w:val="20"/>
        </w:rPr>
      </w:pPr>
    </w:p>
    <w:p w14:paraId="3FEA7918" w14:textId="77777777" w:rsidR="004F7380" w:rsidRDefault="004F7380">
      <w:pPr>
        <w:pStyle w:val="BodyText"/>
        <w:rPr>
          <w:rFonts w:ascii="Arial"/>
          <w:sz w:val="20"/>
        </w:rPr>
      </w:pPr>
    </w:p>
    <w:p w14:paraId="3FEA7919" w14:textId="77777777" w:rsidR="004F7380" w:rsidRDefault="004F7380">
      <w:pPr>
        <w:pStyle w:val="BodyText"/>
        <w:rPr>
          <w:rFonts w:ascii="Arial"/>
          <w:sz w:val="20"/>
        </w:rPr>
      </w:pPr>
    </w:p>
    <w:p w14:paraId="3FEA791A" w14:textId="77777777" w:rsidR="004F7380" w:rsidRDefault="004F7380">
      <w:pPr>
        <w:pStyle w:val="BodyText"/>
        <w:rPr>
          <w:rFonts w:ascii="Arial"/>
          <w:sz w:val="20"/>
        </w:rPr>
      </w:pPr>
    </w:p>
    <w:p w14:paraId="3FEA791B" w14:textId="77777777" w:rsidR="004F7380" w:rsidRDefault="004F7380">
      <w:pPr>
        <w:pStyle w:val="BodyText"/>
        <w:rPr>
          <w:rFonts w:ascii="Arial"/>
          <w:sz w:val="20"/>
        </w:rPr>
      </w:pPr>
    </w:p>
    <w:p w14:paraId="3FEA791C" w14:textId="77777777" w:rsidR="004F7380" w:rsidRDefault="004F7380">
      <w:pPr>
        <w:pStyle w:val="BodyText"/>
        <w:rPr>
          <w:rFonts w:ascii="Arial"/>
          <w:sz w:val="20"/>
        </w:rPr>
      </w:pPr>
    </w:p>
    <w:p w14:paraId="3FEA791D" w14:textId="77777777" w:rsidR="004F7380" w:rsidRDefault="004F7380">
      <w:pPr>
        <w:pStyle w:val="BodyText"/>
        <w:rPr>
          <w:rFonts w:ascii="Arial"/>
          <w:sz w:val="20"/>
        </w:rPr>
      </w:pPr>
    </w:p>
    <w:p w14:paraId="3FEA791E" w14:textId="77777777" w:rsidR="004F7380" w:rsidRDefault="004F7380">
      <w:pPr>
        <w:pStyle w:val="BodyText"/>
        <w:rPr>
          <w:rFonts w:ascii="Arial"/>
          <w:sz w:val="20"/>
        </w:rPr>
      </w:pPr>
    </w:p>
    <w:p w14:paraId="3FEA791F" w14:textId="77777777" w:rsidR="004F7380" w:rsidRDefault="004F7380">
      <w:pPr>
        <w:pStyle w:val="BodyText"/>
        <w:rPr>
          <w:rFonts w:ascii="Arial"/>
          <w:sz w:val="20"/>
        </w:rPr>
      </w:pPr>
    </w:p>
    <w:p w14:paraId="3FEA7920" w14:textId="77777777" w:rsidR="004F7380" w:rsidRDefault="004F7380">
      <w:pPr>
        <w:pStyle w:val="BodyText"/>
        <w:rPr>
          <w:rFonts w:ascii="Arial"/>
          <w:sz w:val="20"/>
        </w:rPr>
      </w:pPr>
    </w:p>
    <w:p w14:paraId="3FEA7921" w14:textId="77777777" w:rsidR="004F7380" w:rsidRDefault="004F7380">
      <w:pPr>
        <w:pStyle w:val="BodyText"/>
        <w:rPr>
          <w:rFonts w:ascii="Arial"/>
          <w:sz w:val="20"/>
        </w:rPr>
      </w:pPr>
    </w:p>
    <w:p w14:paraId="3FEA7922" w14:textId="77777777" w:rsidR="004F7380" w:rsidRDefault="004F7380">
      <w:pPr>
        <w:pStyle w:val="BodyText"/>
        <w:rPr>
          <w:rFonts w:ascii="Arial"/>
          <w:sz w:val="20"/>
        </w:rPr>
      </w:pPr>
    </w:p>
    <w:p w14:paraId="3FEA7923" w14:textId="77777777" w:rsidR="004F7380" w:rsidRDefault="004F7380">
      <w:pPr>
        <w:pStyle w:val="BodyText"/>
        <w:rPr>
          <w:rFonts w:ascii="Arial"/>
          <w:sz w:val="20"/>
        </w:rPr>
      </w:pPr>
    </w:p>
    <w:p w14:paraId="3FEA7924" w14:textId="77777777" w:rsidR="004F7380" w:rsidRDefault="004F7380">
      <w:pPr>
        <w:pStyle w:val="BodyText"/>
        <w:rPr>
          <w:rFonts w:ascii="Arial"/>
          <w:sz w:val="20"/>
        </w:rPr>
      </w:pPr>
    </w:p>
    <w:p w14:paraId="3FEA7925" w14:textId="77777777" w:rsidR="004F7380" w:rsidRDefault="004F7380">
      <w:pPr>
        <w:pStyle w:val="BodyText"/>
        <w:rPr>
          <w:rFonts w:ascii="Arial"/>
          <w:sz w:val="20"/>
        </w:rPr>
      </w:pPr>
    </w:p>
    <w:p w14:paraId="3FEA7926" w14:textId="77777777" w:rsidR="004F7380" w:rsidRDefault="004F7380">
      <w:pPr>
        <w:pStyle w:val="BodyText"/>
        <w:rPr>
          <w:rFonts w:ascii="Arial"/>
          <w:sz w:val="20"/>
        </w:rPr>
      </w:pPr>
    </w:p>
    <w:p w14:paraId="3FEA7927" w14:textId="77777777" w:rsidR="004F7380" w:rsidRDefault="004F7380">
      <w:pPr>
        <w:pStyle w:val="BodyText"/>
        <w:rPr>
          <w:rFonts w:ascii="Arial"/>
          <w:sz w:val="20"/>
        </w:rPr>
      </w:pPr>
    </w:p>
    <w:p w14:paraId="3FEA7928" w14:textId="77777777" w:rsidR="004F7380" w:rsidRDefault="004F7380">
      <w:pPr>
        <w:pStyle w:val="BodyText"/>
        <w:rPr>
          <w:rFonts w:ascii="Arial"/>
          <w:sz w:val="20"/>
        </w:rPr>
      </w:pPr>
    </w:p>
    <w:p w14:paraId="3FEA7929" w14:textId="77777777" w:rsidR="004F7380" w:rsidRDefault="004F7380">
      <w:pPr>
        <w:pStyle w:val="BodyText"/>
        <w:rPr>
          <w:rFonts w:ascii="Arial"/>
          <w:sz w:val="20"/>
        </w:rPr>
      </w:pPr>
    </w:p>
    <w:p w14:paraId="3FEA792A" w14:textId="77777777" w:rsidR="004F7380" w:rsidRDefault="004F7380">
      <w:pPr>
        <w:pStyle w:val="BodyText"/>
        <w:rPr>
          <w:rFonts w:ascii="Arial"/>
          <w:sz w:val="20"/>
        </w:rPr>
      </w:pPr>
    </w:p>
    <w:p w14:paraId="3FEA792B" w14:textId="77777777" w:rsidR="004F7380" w:rsidRDefault="004F7380">
      <w:pPr>
        <w:pStyle w:val="BodyText"/>
        <w:rPr>
          <w:rFonts w:ascii="Arial"/>
          <w:sz w:val="20"/>
        </w:rPr>
      </w:pPr>
    </w:p>
    <w:p w14:paraId="3FEA792C" w14:textId="77777777" w:rsidR="004F7380" w:rsidRDefault="004F7380">
      <w:pPr>
        <w:pStyle w:val="BodyText"/>
        <w:rPr>
          <w:rFonts w:ascii="Arial"/>
          <w:sz w:val="20"/>
        </w:rPr>
      </w:pPr>
    </w:p>
    <w:p w14:paraId="3FEA792D" w14:textId="77777777" w:rsidR="004F7380" w:rsidRDefault="004F7380">
      <w:pPr>
        <w:pStyle w:val="BodyText"/>
        <w:rPr>
          <w:rFonts w:ascii="Arial"/>
          <w:sz w:val="20"/>
        </w:rPr>
      </w:pPr>
    </w:p>
    <w:p w14:paraId="3FEA792E" w14:textId="77777777" w:rsidR="004F7380" w:rsidRDefault="004F7380">
      <w:pPr>
        <w:pStyle w:val="BodyText"/>
        <w:rPr>
          <w:rFonts w:ascii="Arial"/>
          <w:sz w:val="20"/>
        </w:rPr>
      </w:pPr>
    </w:p>
    <w:p w14:paraId="3FEA792F" w14:textId="77777777" w:rsidR="004F7380" w:rsidRDefault="004F7380">
      <w:pPr>
        <w:pStyle w:val="BodyText"/>
        <w:rPr>
          <w:rFonts w:ascii="Arial"/>
          <w:sz w:val="20"/>
        </w:rPr>
      </w:pPr>
    </w:p>
    <w:p w14:paraId="3FEA7930" w14:textId="77777777" w:rsidR="004F7380" w:rsidRDefault="004F7380">
      <w:pPr>
        <w:pStyle w:val="BodyText"/>
        <w:rPr>
          <w:rFonts w:ascii="Arial"/>
          <w:sz w:val="20"/>
        </w:rPr>
      </w:pPr>
    </w:p>
    <w:p w14:paraId="3FEA7931" w14:textId="77777777" w:rsidR="004F7380" w:rsidRDefault="004F7380">
      <w:pPr>
        <w:pStyle w:val="BodyText"/>
        <w:rPr>
          <w:rFonts w:ascii="Arial"/>
          <w:sz w:val="20"/>
        </w:rPr>
      </w:pPr>
    </w:p>
    <w:p w14:paraId="3FEA7932" w14:textId="77777777" w:rsidR="004F7380" w:rsidRDefault="004F7380">
      <w:pPr>
        <w:pStyle w:val="BodyText"/>
        <w:rPr>
          <w:rFonts w:ascii="Arial"/>
          <w:sz w:val="20"/>
        </w:rPr>
      </w:pPr>
    </w:p>
    <w:p w14:paraId="3FEA7933" w14:textId="77777777" w:rsidR="004F7380" w:rsidRDefault="004F7380">
      <w:pPr>
        <w:pStyle w:val="BodyText"/>
        <w:rPr>
          <w:rFonts w:ascii="Arial"/>
          <w:sz w:val="20"/>
        </w:rPr>
      </w:pPr>
    </w:p>
    <w:p w14:paraId="3FEA7934" w14:textId="77777777" w:rsidR="004F7380" w:rsidRDefault="004F7380">
      <w:pPr>
        <w:pStyle w:val="BodyText"/>
        <w:rPr>
          <w:rFonts w:ascii="Arial"/>
          <w:sz w:val="20"/>
        </w:rPr>
      </w:pPr>
    </w:p>
    <w:p w14:paraId="3FEA7935" w14:textId="77777777" w:rsidR="004F7380" w:rsidRDefault="004F7380">
      <w:pPr>
        <w:pStyle w:val="BodyText"/>
        <w:rPr>
          <w:rFonts w:ascii="Arial"/>
          <w:sz w:val="20"/>
        </w:rPr>
      </w:pPr>
    </w:p>
    <w:p w14:paraId="3FEA7936" w14:textId="77777777" w:rsidR="004F7380" w:rsidRDefault="004F7380">
      <w:pPr>
        <w:pStyle w:val="BodyText"/>
        <w:rPr>
          <w:rFonts w:ascii="Arial"/>
          <w:sz w:val="20"/>
        </w:rPr>
      </w:pPr>
    </w:p>
    <w:p w14:paraId="3FEA7937" w14:textId="77777777" w:rsidR="004F7380" w:rsidRDefault="004F7380">
      <w:pPr>
        <w:pStyle w:val="BodyText"/>
        <w:rPr>
          <w:rFonts w:ascii="Arial"/>
          <w:sz w:val="20"/>
        </w:rPr>
      </w:pPr>
    </w:p>
    <w:p w14:paraId="3FEA7938" w14:textId="77777777" w:rsidR="004F7380" w:rsidRDefault="004F7380">
      <w:pPr>
        <w:pStyle w:val="BodyText"/>
        <w:rPr>
          <w:rFonts w:ascii="Arial"/>
          <w:sz w:val="20"/>
        </w:rPr>
      </w:pPr>
    </w:p>
    <w:p w14:paraId="3FEA7939" w14:textId="77777777" w:rsidR="004F7380" w:rsidRDefault="004F7380">
      <w:pPr>
        <w:pStyle w:val="BodyText"/>
        <w:rPr>
          <w:rFonts w:ascii="Arial"/>
          <w:sz w:val="20"/>
        </w:rPr>
      </w:pPr>
    </w:p>
    <w:p w14:paraId="3FEA793A" w14:textId="77777777" w:rsidR="004F7380" w:rsidRDefault="004F7380">
      <w:pPr>
        <w:pStyle w:val="BodyText"/>
        <w:rPr>
          <w:rFonts w:ascii="Arial"/>
          <w:sz w:val="20"/>
        </w:rPr>
      </w:pPr>
    </w:p>
    <w:p w14:paraId="3FEA793B" w14:textId="77777777" w:rsidR="004F7380" w:rsidRDefault="004F7380">
      <w:pPr>
        <w:pStyle w:val="BodyText"/>
        <w:rPr>
          <w:rFonts w:ascii="Arial"/>
          <w:sz w:val="20"/>
        </w:rPr>
      </w:pPr>
    </w:p>
    <w:p w14:paraId="3FEA793C" w14:textId="77777777" w:rsidR="004F7380" w:rsidRDefault="004F7380">
      <w:pPr>
        <w:pStyle w:val="BodyText"/>
        <w:rPr>
          <w:rFonts w:ascii="Arial"/>
          <w:sz w:val="20"/>
        </w:rPr>
      </w:pPr>
    </w:p>
    <w:p w14:paraId="3FEA793D" w14:textId="77777777" w:rsidR="004F7380" w:rsidRDefault="004F7380">
      <w:pPr>
        <w:pStyle w:val="BodyText"/>
        <w:rPr>
          <w:rFonts w:ascii="Arial"/>
          <w:sz w:val="20"/>
        </w:rPr>
      </w:pPr>
    </w:p>
    <w:p w14:paraId="3FEA7942" w14:textId="77777777" w:rsidR="004F7380" w:rsidRDefault="00C2297B">
      <w:pPr>
        <w:spacing w:before="188"/>
        <w:ind w:right="1124"/>
        <w:jc w:val="right"/>
        <w:rPr>
          <w:sz w:val="23"/>
        </w:rPr>
      </w:pPr>
      <w:r>
        <w:rPr>
          <w:color w:val="2F2F2F"/>
          <w:w w:val="110"/>
          <w:sz w:val="23"/>
        </w:rPr>
        <w:lastRenderedPageBreak/>
        <w:t>Category</w:t>
      </w:r>
      <w:r>
        <w:rPr>
          <w:color w:val="2F2F2F"/>
          <w:spacing w:val="-7"/>
          <w:w w:val="110"/>
          <w:sz w:val="23"/>
        </w:rPr>
        <w:t xml:space="preserve"> </w:t>
      </w:r>
      <w:r>
        <w:rPr>
          <w:color w:val="2F2F2F"/>
          <w:spacing w:val="-10"/>
          <w:w w:val="110"/>
          <w:sz w:val="23"/>
        </w:rPr>
        <w:t>2</w:t>
      </w:r>
    </w:p>
    <w:p w14:paraId="3FEA7943" w14:textId="561CE4B3" w:rsidR="004F7380" w:rsidRDefault="00C2297B">
      <w:pPr>
        <w:spacing w:before="5" w:line="235" w:lineRule="auto"/>
        <w:ind w:left="3336" w:right="3011"/>
        <w:jc w:val="center"/>
        <w:rPr>
          <w:sz w:val="23"/>
        </w:rPr>
      </w:pPr>
      <w:r>
        <w:rPr>
          <w:color w:val="2F2F2F"/>
          <w:sz w:val="21"/>
        </w:rPr>
        <w:t>STAFF</w:t>
      </w:r>
      <w:r>
        <w:rPr>
          <w:color w:val="2F2F2F"/>
          <w:spacing w:val="-1"/>
          <w:sz w:val="21"/>
        </w:rPr>
        <w:t xml:space="preserve"> </w:t>
      </w:r>
      <w:r>
        <w:rPr>
          <w:color w:val="2F2F2F"/>
          <w:sz w:val="23"/>
        </w:rPr>
        <w:t xml:space="preserve">SUMMARY </w:t>
      </w:r>
      <w:r>
        <w:rPr>
          <w:color w:val="2F2F2F"/>
          <w:sz w:val="21"/>
        </w:rPr>
        <w:t>FOR DETERMINATION</w:t>
      </w:r>
      <w:r>
        <w:rPr>
          <w:color w:val="2F2F2F"/>
          <w:spacing w:val="39"/>
          <w:sz w:val="21"/>
        </w:rPr>
        <w:t xml:space="preserve"> </w:t>
      </w:r>
      <w:r>
        <w:rPr>
          <w:color w:val="2F2F2F"/>
          <w:sz w:val="21"/>
        </w:rPr>
        <w:t xml:space="preserve">OF </w:t>
      </w:r>
      <w:r>
        <w:rPr>
          <w:color w:val="2F2F2F"/>
          <w:sz w:val="23"/>
        </w:rPr>
        <w:t>NEED BY</w:t>
      </w:r>
      <w:r w:rsidR="002A6AE0">
        <w:rPr>
          <w:color w:val="2F2F2F"/>
          <w:sz w:val="23"/>
        </w:rPr>
        <w:t xml:space="preserve"> T</w:t>
      </w:r>
      <w:r>
        <w:rPr>
          <w:color w:val="2F2F2F"/>
          <w:sz w:val="23"/>
        </w:rPr>
        <w:t>HE</w:t>
      </w:r>
      <w:r>
        <w:rPr>
          <w:color w:val="2F2F2F"/>
          <w:spacing w:val="40"/>
          <w:sz w:val="23"/>
        </w:rPr>
        <w:t xml:space="preserve"> </w:t>
      </w:r>
      <w:r>
        <w:rPr>
          <w:color w:val="2F2F2F"/>
          <w:sz w:val="23"/>
        </w:rPr>
        <w:t>PUBLIC HEALTH COUN</w:t>
      </w:r>
      <w:r>
        <w:rPr>
          <w:color w:val="646464"/>
          <w:sz w:val="23"/>
        </w:rPr>
        <w:t>C</w:t>
      </w:r>
      <w:r>
        <w:rPr>
          <w:color w:val="2F2F2F"/>
          <w:sz w:val="23"/>
        </w:rPr>
        <w:t>IL</w:t>
      </w:r>
    </w:p>
    <w:p w14:paraId="3FEA7944" w14:textId="77777777" w:rsidR="004F7380" w:rsidRDefault="00C2297B">
      <w:pPr>
        <w:spacing w:line="247" w:lineRule="exact"/>
        <w:ind w:left="650" w:right="296"/>
        <w:jc w:val="center"/>
        <w:rPr>
          <w:sz w:val="21"/>
        </w:rPr>
      </w:pPr>
      <w:r>
        <w:rPr>
          <w:color w:val="2F2F2F"/>
          <w:sz w:val="23"/>
        </w:rPr>
        <w:t>January</w:t>
      </w:r>
      <w:r>
        <w:rPr>
          <w:color w:val="2F2F2F"/>
          <w:spacing w:val="-4"/>
          <w:sz w:val="23"/>
        </w:rPr>
        <w:t xml:space="preserve"> </w:t>
      </w:r>
      <w:r>
        <w:rPr>
          <w:color w:val="2F2F2F"/>
          <w:sz w:val="21"/>
        </w:rPr>
        <w:t>22,</w:t>
      </w:r>
      <w:r>
        <w:rPr>
          <w:color w:val="2F2F2F"/>
          <w:spacing w:val="-6"/>
          <w:sz w:val="21"/>
        </w:rPr>
        <w:t xml:space="preserve"> </w:t>
      </w:r>
      <w:r>
        <w:rPr>
          <w:color w:val="2F2F2F"/>
          <w:spacing w:val="-4"/>
          <w:sz w:val="21"/>
        </w:rPr>
        <w:t>2002</w:t>
      </w:r>
    </w:p>
    <w:p w14:paraId="3FEA7945" w14:textId="77777777" w:rsidR="004F7380" w:rsidRDefault="004F7380">
      <w:pPr>
        <w:pStyle w:val="BodyText"/>
        <w:spacing w:before="9"/>
        <w:rPr>
          <w:sz w:val="13"/>
        </w:rPr>
      </w:pPr>
    </w:p>
    <w:p w14:paraId="3FEA7946" w14:textId="77777777" w:rsidR="004F7380" w:rsidRDefault="00C2297B">
      <w:pPr>
        <w:tabs>
          <w:tab w:val="left" w:pos="5284"/>
        </w:tabs>
        <w:spacing w:before="91"/>
        <w:ind w:right="80"/>
        <w:jc w:val="center"/>
        <w:rPr>
          <w:b/>
          <w:sz w:val="21"/>
        </w:rPr>
      </w:pPr>
      <w:r w:rsidRPr="006B2E09">
        <w:rPr>
          <w:color w:val="2F2F2F"/>
          <w:spacing w:val="-4"/>
          <w:sz w:val="23"/>
          <w:u w:val="single"/>
        </w:rPr>
        <w:t>APPLICANT</w:t>
      </w:r>
      <w:r>
        <w:rPr>
          <w:color w:val="2F2F2F"/>
          <w:spacing w:val="-4"/>
          <w:sz w:val="23"/>
          <w:u w:val="thick" w:color="2F2F2F"/>
        </w:rPr>
        <w:t>:</w:t>
      </w:r>
      <w:r>
        <w:rPr>
          <w:color w:val="2F2F2F"/>
          <w:spacing w:val="7"/>
          <w:sz w:val="23"/>
        </w:rPr>
        <w:t xml:space="preserve"> </w:t>
      </w:r>
      <w:r>
        <w:rPr>
          <w:color w:val="2F2F2F"/>
          <w:spacing w:val="-4"/>
          <w:sz w:val="23"/>
        </w:rPr>
        <w:t>Shields</w:t>
      </w:r>
      <w:r>
        <w:rPr>
          <w:color w:val="2F2F2F"/>
          <w:spacing w:val="-5"/>
          <w:sz w:val="23"/>
        </w:rPr>
        <w:t xml:space="preserve"> </w:t>
      </w:r>
      <w:r>
        <w:rPr>
          <w:color w:val="2F2F2F"/>
          <w:spacing w:val="-4"/>
          <w:sz w:val="23"/>
        </w:rPr>
        <w:t>Imaging</w:t>
      </w:r>
      <w:r>
        <w:rPr>
          <w:color w:val="2F2F2F"/>
          <w:spacing w:val="3"/>
          <w:sz w:val="23"/>
        </w:rPr>
        <w:t xml:space="preserve"> </w:t>
      </w:r>
      <w:r>
        <w:rPr>
          <w:color w:val="2F2F2F"/>
          <w:spacing w:val="-4"/>
          <w:sz w:val="23"/>
        </w:rPr>
        <w:t>of</w:t>
      </w:r>
      <w:r>
        <w:rPr>
          <w:color w:val="2F2F2F"/>
          <w:spacing w:val="-8"/>
          <w:sz w:val="23"/>
        </w:rPr>
        <w:t xml:space="preserve"> </w:t>
      </w:r>
      <w:r>
        <w:rPr>
          <w:color w:val="2F2F2F"/>
          <w:spacing w:val="-4"/>
          <w:sz w:val="23"/>
        </w:rPr>
        <w:t>Massachusetts,</w:t>
      </w:r>
      <w:r>
        <w:rPr>
          <w:color w:val="2F2F2F"/>
          <w:spacing w:val="-20"/>
          <w:sz w:val="23"/>
        </w:rPr>
        <w:t xml:space="preserve"> </w:t>
      </w:r>
      <w:r>
        <w:rPr>
          <w:color w:val="2F2F2F"/>
          <w:spacing w:val="-5"/>
          <w:sz w:val="23"/>
        </w:rPr>
        <w:t>LLC</w:t>
      </w:r>
      <w:r>
        <w:rPr>
          <w:color w:val="2F2F2F"/>
          <w:sz w:val="23"/>
        </w:rPr>
        <w:tab/>
      </w:r>
      <w:r w:rsidRPr="006B2E09">
        <w:rPr>
          <w:color w:val="2F2F2F"/>
          <w:spacing w:val="-6"/>
          <w:sz w:val="23"/>
          <w:u w:val="single"/>
        </w:rPr>
        <w:t>PROGRAM</w:t>
      </w:r>
      <w:r w:rsidRPr="006B2E09">
        <w:rPr>
          <w:color w:val="2F2F2F"/>
          <w:spacing w:val="3"/>
          <w:sz w:val="23"/>
          <w:u w:val="single"/>
        </w:rPr>
        <w:t xml:space="preserve"> </w:t>
      </w:r>
      <w:r w:rsidRPr="006B2E09">
        <w:rPr>
          <w:color w:val="2F2F2F"/>
          <w:spacing w:val="-6"/>
          <w:sz w:val="23"/>
          <w:u w:val="single"/>
        </w:rPr>
        <w:t>ANALYST:</w:t>
      </w:r>
      <w:r>
        <w:rPr>
          <w:color w:val="2F2F2F"/>
          <w:spacing w:val="-5"/>
          <w:sz w:val="23"/>
        </w:rPr>
        <w:t xml:space="preserve"> </w:t>
      </w:r>
      <w:r>
        <w:rPr>
          <w:color w:val="2F2F2F"/>
          <w:spacing w:val="-6"/>
          <w:sz w:val="23"/>
        </w:rPr>
        <w:t>Jere</w:t>
      </w:r>
      <w:r>
        <w:rPr>
          <w:color w:val="2F2F2F"/>
          <w:spacing w:val="-8"/>
          <w:sz w:val="23"/>
        </w:rPr>
        <w:t xml:space="preserve"> </w:t>
      </w:r>
      <w:r>
        <w:rPr>
          <w:b/>
          <w:color w:val="2F2F2F"/>
          <w:spacing w:val="-6"/>
          <w:sz w:val="21"/>
        </w:rPr>
        <w:t>Page</w:t>
      </w:r>
    </w:p>
    <w:p w14:paraId="3FEA7947" w14:textId="77777777" w:rsidR="004F7380" w:rsidRDefault="004F7380">
      <w:pPr>
        <w:pStyle w:val="BodyText"/>
        <w:spacing w:before="10"/>
        <w:rPr>
          <w:b/>
          <w:sz w:val="13"/>
        </w:rPr>
      </w:pPr>
    </w:p>
    <w:p w14:paraId="3FEA7948" w14:textId="23A98261" w:rsidR="004F7380" w:rsidRDefault="00C2297B">
      <w:pPr>
        <w:tabs>
          <w:tab w:val="left" w:pos="6772"/>
        </w:tabs>
        <w:spacing w:before="101" w:line="228" w:lineRule="auto"/>
        <w:ind w:left="2725" w:right="3068" w:hanging="1227"/>
        <w:rPr>
          <w:sz w:val="23"/>
        </w:rPr>
      </w:pPr>
      <w:r w:rsidRPr="006B2E09">
        <w:rPr>
          <w:color w:val="2F2F2F"/>
          <w:sz w:val="23"/>
          <w:u w:val="single"/>
        </w:rPr>
        <w:t>LOCATION:</w:t>
      </w:r>
      <w:r>
        <w:rPr>
          <w:color w:val="2F2F2F"/>
          <w:sz w:val="23"/>
        </w:rPr>
        <w:t xml:space="preserve"> Crown Colony Office Par</w:t>
      </w:r>
      <w:r w:rsidR="009F6C95">
        <w:rPr>
          <w:color w:val="2F2F2F"/>
          <w:sz w:val="23"/>
        </w:rPr>
        <w:t>k</w:t>
      </w:r>
      <w:r>
        <w:rPr>
          <w:color w:val="2F2F2F"/>
          <w:sz w:val="23"/>
        </w:rPr>
        <w:tab/>
      </w:r>
      <w:r w:rsidRPr="006B2E09">
        <w:rPr>
          <w:color w:val="2F2F2F"/>
          <w:spacing w:val="-4"/>
          <w:sz w:val="23"/>
          <w:u w:val="single"/>
        </w:rPr>
        <w:t>REGION:</w:t>
      </w:r>
      <w:r>
        <w:rPr>
          <w:color w:val="2F2F2F"/>
          <w:spacing w:val="-11"/>
          <w:sz w:val="23"/>
        </w:rPr>
        <w:t xml:space="preserve"> </w:t>
      </w:r>
      <w:r>
        <w:rPr>
          <w:color w:val="2F2F2F"/>
          <w:spacing w:val="-4"/>
          <w:sz w:val="23"/>
        </w:rPr>
        <w:t>HSA</w:t>
      </w:r>
      <w:r>
        <w:rPr>
          <w:color w:val="2F2F2F"/>
          <w:spacing w:val="-10"/>
          <w:sz w:val="23"/>
        </w:rPr>
        <w:t xml:space="preserve"> </w:t>
      </w:r>
      <w:r>
        <w:rPr>
          <w:color w:val="2F2F2F"/>
          <w:spacing w:val="-4"/>
          <w:sz w:val="23"/>
        </w:rPr>
        <w:t xml:space="preserve">IV </w:t>
      </w:r>
      <w:r>
        <w:rPr>
          <w:color w:val="2F2F2F"/>
          <w:sz w:val="23"/>
        </w:rPr>
        <w:t>700 Congress Street</w:t>
      </w:r>
    </w:p>
    <w:p w14:paraId="3FEA7949" w14:textId="77777777" w:rsidR="004F7380" w:rsidRDefault="00C2297B">
      <w:pPr>
        <w:spacing w:line="256" w:lineRule="exact"/>
        <w:ind w:left="2721"/>
        <w:rPr>
          <w:sz w:val="21"/>
        </w:rPr>
      </w:pPr>
      <w:r>
        <w:rPr>
          <w:color w:val="2F2F2F"/>
          <w:sz w:val="23"/>
        </w:rPr>
        <w:t>Quincy,</w:t>
      </w:r>
      <w:r>
        <w:rPr>
          <w:color w:val="2F2F2F"/>
          <w:spacing w:val="1"/>
          <w:sz w:val="23"/>
        </w:rPr>
        <w:t xml:space="preserve"> </w:t>
      </w:r>
      <w:r>
        <w:rPr>
          <w:color w:val="2F2F2F"/>
          <w:sz w:val="21"/>
        </w:rPr>
        <w:t>MA</w:t>
      </w:r>
      <w:r>
        <w:rPr>
          <w:color w:val="2F2F2F"/>
          <w:spacing w:val="-5"/>
          <w:sz w:val="21"/>
        </w:rPr>
        <w:t xml:space="preserve"> </w:t>
      </w:r>
      <w:r>
        <w:rPr>
          <w:color w:val="2F2F2F"/>
          <w:spacing w:val="-2"/>
          <w:sz w:val="21"/>
        </w:rPr>
        <w:t>02169</w:t>
      </w:r>
    </w:p>
    <w:p w14:paraId="3FEA794A" w14:textId="77777777" w:rsidR="004F7380" w:rsidRDefault="004F7380">
      <w:pPr>
        <w:pStyle w:val="BodyText"/>
        <w:spacing w:before="11"/>
        <w:rPr>
          <w:sz w:val="20"/>
        </w:rPr>
      </w:pPr>
    </w:p>
    <w:p w14:paraId="3FEA794B" w14:textId="77777777" w:rsidR="004F7380" w:rsidRDefault="00C2297B">
      <w:pPr>
        <w:tabs>
          <w:tab w:val="left" w:pos="6820"/>
        </w:tabs>
        <w:ind w:left="1499"/>
        <w:rPr>
          <w:sz w:val="21"/>
        </w:rPr>
      </w:pPr>
      <w:r w:rsidRPr="006B2E09">
        <w:rPr>
          <w:color w:val="2F2F2F"/>
          <w:spacing w:val="-2"/>
          <w:sz w:val="23"/>
          <w:u w:val="single"/>
        </w:rPr>
        <w:t>DATE</w:t>
      </w:r>
      <w:r w:rsidRPr="000B4976">
        <w:rPr>
          <w:color w:val="2F2F2F"/>
          <w:spacing w:val="-2"/>
          <w:sz w:val="23"/>
          <w:u w:val="single"/>
        </w:rPr>
        <w:t xml:space="preserve"> OF </w:t>
      </w:r>
      <w:r w:rsidRPr="006B2E09">
        <w:rPr>
          <w:color w:val="2F2F2F"/>
          <w:spacing w:val="-2"/>
          <w:sz w:val="23"/>
          <w:u w:val="single"/>
        </w:rPr>
        <w:t>APPLICATION:</w:t>
      </w:r>
      <w:r>
        <w:rPr>
          <w:color w:val="2F2F2F"/>
          <w:spacing w:val="-1"/>
          <w:sz w:val="23"/>
        </w:rPr>
        <w:t xml:space="preserve"> </w:t>
      </w:r>
      <w:r>
        <w:rPr>
          <w:color w:val="2F2F2F"/>
          <w:spacing w:val="-2"/>
          <w:sz w:val="23"/>
        </w:rPr>
        <w:t>February</w:t>
      </w:r>
      <w:r>
        <w:rPr>
          <w:color w:val="2F2F2F"/>
          <w:sz w:val="23"/>
        </w:rPr>
        <w:t xml:space="preserve"> </w:t>
      </w:r>
      <w:r>
        <w:rPr>
          <w:color w:val="2F2F2F"/>
          <w:spacing w:val="-2"/>
          <w:sz w:val="21"/>
        </w:rPr>
        <w:t>1,</w:t>
      </w:r>
      <w:r>
        <w:rPr>
          <w:color w:val="2F2F2F"/>
          <w:spacing w:val="-12"/>
          <w:sz w:val="21"/>
        </w:rPr>
        <w:t xml:space="preserve"> </w:t>
      </w:r>
      <w:r>
        <w:rPr>
          <w:color w:val="2F2F2F"/>
          <w:spacing w:val="-4"/>
          <w:sz w:val="21"/>
        </w:rPr>
        <w:t>2001</w:t>
      </w:r>
      <w:r>
        <w:rPr>
          <w:color w:val="2F2F2F"/>
          <w:sz w:val="21"/>
        </w:rPr>
        <w:tab/>
      </w:r>
      <w:r w:rsidRPr="000B4976">
        <w:rPr>
          <w:color w:val="2F2F2F"/>
          <w:sz w:val="21"/>
          <w:u w:val="single"/>
        </w:rPr>
        <w:t>PROJECT</w:t>
      </w:r>
      <w:r w:rsidRPr="000B4976">
        <w:rPr>
          <w:color w:val="2F2F2F"/>
          <w:spacing w:val="57"/>
          <w:sz w:val="21"/>
          <w:u w:val="single"/>
        </w:rPr>
        <w:t xml:space="preserve"> </w:t>
      </w:r>
      <w:r w:rsidRPr="000B4976">
        <w:rPr>
          <w:color w:val="2F2F2F"/>
          <w:sz w:val="21"/>
          <w:u w:val="single"/>
        </w:rPr>
        <w:t>NUMBER</w:t>
      </w:r>
      <w:r w:rsidRPr="006B2E09">
        <w:rPr>
          <w:color w:val="2F2F2F"/>
          <w:sz w:val="21"/>
          <w:u w:val="single"/>
        </w:rPr>
        <w:t>:</w:t>
      </w:r>
      <w:r>
        <w:rPr>
          <w:color w:val="2F2F2F"/>
          <w:spacing w:val="50"/>
          <w:sz w:val="21"/>
        </w:rPr>
        <w:t xml:space="preserve"> </w:t>
      </w:r>
      <w:r>
        <w:rPr>
          <w:color w:val="2F2F2F"/>
          <w:sz w:val="21"/>
        </w:rPr>
        <w:t>4-</w:t>
      </w:r>
      <w:r>
        <w:rPr>
          <w:color w:val="2F2F2F"/>
          <w:spacing w:val="-4"/>
          <w:sz w:val="21"/>
        </w:rPr>
        <w:t>4886</w:t>
      </w:r>
    </w:p>
    <w:p w14:paraId="3FEA794C" w14:textId="77777777" w:rsidR="004F7380" w:rsidRDefault="004F7380">
      <w:pPr>
        <w:pStyle w:val="BodyText"/>
        <w:spacing w:before="6"/>
        <w:rPr>
          <w:sz w:val="21"/>
        </w:rPr>
      </w:pPr>
    </w:p>
    <w:p w14:paraId="3FEA794D" w14:textId="77777777" w:rsidR="004F7380" w:rsidRDefault="00C2297B">
      <w:pPr>
        <w:spacing w:before="1" w:line="225" w:lineRule="auto"/>
        <w:ind w:left="1505" w:right="1221" w:hanging="1"/>
        <w:rPr>
          <w:sz w:val="23"/>
        </w:rPr>
      </w:pPr>
      <w:r w:rsidRPr="003C26E4">
        <w:rPr>
          <w:color w:val="2F2F2F"/>
          <w:spacing w:val="-2"/>
          <w:sz w:val="23"/>
          <w:u w:val="single" w:color="2F2F2F"/>
        </w:rPr>
        <w:t>PROJECT</w:t>
      </w:r>
      <w:r w:rsidRPr="003C26E4">
        <w:rPr>
          <w:color w:val="2F2F2F"/>
          <w:spacing w:val="-5"/>
          <w:sz w:val="23"/>
          <w:u w:val="single" w:color="2F2F2F"/>
        </w:rPr>
        <w:t xml:space="preserve"> </w:t>
      </w:r>
      <w:r w:rsidRPr="003C26E4">
        <w:rPr>
          <w:color w:val="2F2F2F"/>
          <w:spacing w:val="-2"/>
          <w:sz w:val="23"/>
          <w:u w:val="single" w:color="2F2F2F"/>
        </w:rPr>
        <w:t>DESCRIPTION:</w:t>
      </w:r>
      <w:r>
        <w:rPr>
          <w:color w:val="2F2F2F"/>
          <w:spacing w:val="-3"/>
          <w:sz w:val="23"/>
        </w:rPr>
        <w:t xml:space="preserve"> </w:t>
      </w:r>
      <w:r>
        <w:rPr>
          <w:color w:val="2F2F2F"/>
          <w:spacing w:val="-2"/>
          <w:sz w:val="23"/>
        </w:rPr>
        <w:t>Provision of</w:t>
      </w:r>
      <w:r>
        <w:rPr>
          <w:color w:val="2F2F2F"/>
          <w:spacing w:val="-16"/>
          <w:sz w:val="23"/>
        </w:rPr>
        <w:t xml:space="preserve"> </w:t>
      </w:r>
      <w:r>
        <w:rPr>
          <w:color w:val="2F2F2F"/>
          <w:spacing w:val="-2"/>
          <w:sz w:val="23"/>
        </w:rPr>
        <w:t>Positron Emission Tomography (PET)</w:t>
      </w:r>
      <w:r>
        <w:rPr>
          <w:color w:val="2F2F2F"/>
          <w:spacing w:val="-13"/>
          <w:sz w:val="23"/>
        </w:rPr>
        <w:t xml:space="preserve"> </w:t>
      </w:r>
      <w:r>
        <w:rPr>
          <w:color w:val="2F2F2F"/>
          <w:spacing w:val="-2"/>
          <w:sz w:val="23"/>
        </w:rPr>
        <w:t>services</w:t>
      </w:r>
      <w:r>
        <w:rPr>
          <w:color w:val="2F2F2F"/>
          <w:spacing w:val="-6"/>
          <w:sz w:val="23"/>
        </w:rPr>
        <w:t xml:space="preserve"> </w:t>
      </w:r>
      <w:r>
        <w:rPr>
          <w:color w:val="2F2F2F"/>
          <w:spacing w:val="-2"/>
          <w:sz w:val="23"/>
        </w:rPr>
        <w:t>through acquisition</w:t>
      </w:r>
      <w:r>
        <w:rPr>
          <w:color w:val="2F2F2F"/>
          <w:spacing w:val="-13"/>
          <w:sz w:val="23"/>
        </w:rPr>
        <w:t xml:space="preserve"> </w:t>
      </w:r>
      <w:r>
        <w:rPr>
          <w:color w:val="2F2F2F"/>
          <w:spacing w:val="-2"/>
          <w:sz w:val="23"/>
        </w:rPr>
        <w:t>of</w:t>
      </w:r>
      <w:r>
        <w:rPr>
          <w:color w:val="2F2F2F"/>
          <w:spacing w:val="-12"/>
          <w:sz w:val="23"/>
        </w:rPr>
        <w:t xml:space="preserve"> </w:t>
      </w:r>
      <w:r>
        <w:rPr>
          <w:color w:val="2F2F2F"/>
          <w:spacing w:val="-2"/>
          <w:sz w:val="23"/>
        </w:rPr>
        <w:t>a</w:t>
      </w:r>
      <w:r>
        <w:rPr>
          <w:color w:val="2F2F2F"/>
          <w:spacing w:val="-13"/>
          <w:sz w:val="23"/>
        </w:rPr>
        <w:t xml:space="preserve"> </w:t>
      </w:r>
      <w:r>
        <w:rPr>
          <w:color w:val="2F2F2F"/>
          <w:spacing w:val="-2"/>
          <w:sz w:val="23"/>
        </w:rPr>
        <w:t>mobile</w:t>
      </w:r>
      <w:r>
        <w:rPr>
          <w:color w:val="2F2F2F"/>
          <w:spacing w:val="-12"/>
          <w:sz w:val="23"/>
        </w:rPr>
        <w:t xml:space="preserve"> </w:t>
      </w:r>
      <w:r>
        <w:rPr>
          <w:color w:val="2F2F2F"/>
          <w:spacing w:val="-2"/>
          <w:sz w:val="24"/>
        </w:rPr>
        <w:t>PET</w:t>
      </w:r>
      <w:r>
        <w:rPr>
          <w:color w:val="2F2F2F"/>
          <w:spacing w:val="-20"/>
          <w:sz w:val="24"/>
        </w:rPr>
        <w:t xml:space="preserve"> </w:t>
      </w:r>
      <w:r>
        <w:rPr>
          <w:color w:val="2F2F2F"/>
          <w:spacing w:val="-2"/>
          <w:sz w:val="23"/>
        </w:rPr>
        <w:t>body</w:t>
      </w:r>
      <w:r>
        <w:rPr>
          <w:color w:val="2F2F2F"/>
          <w:spacing w:val="-12"/>
          <w:sz w:val="23"/>
        </w:rPr>
        <w:t xml:space="preserve"> </w:t>
      </w:r>
      <w:r>
        <w:rPr>
          <w:color w:val="2F2F2F"/>
          <w:spacing w:val="-2"/>
          <w:sz w:val="23"/>
        </w:rPr>
        <w:t>scanner</w:t>
      </w:r>
      <w:r>
        <w:rPr>
          <w:color w:val="2F2F2F"/>
          <w:spacing w:val="-13"/>
          <w:sz w:val="23"/>
        </w:rPr>
        <w:t xml:space="preserve"> </w:t>
      </w:r>
      <w:r>
        <w:rPr>
          <w:color w:val="2F2F2F"/>
          <w:spacing w:val="-2"/>
          <w:sz w:val="23"/>
        </w:rPr>
        <w:t>and</w:t>
      </w:r>
      <w:r>
        <w:rPr>
          <w:color w:val="2F2F2F"/>
          <w:spacing w:val="-12"/>
          <w:sz w:val="23"/>
        </w:rPr>
        <w:t xml:space="preserve"> </w:t>
      </w:r>
      <w:r>
        <w:rPr>
          <w:color w:val="2F2F2F"/>
          <w:spacing w:val="-2"/>
          <w:sz w:val="23"/>
        </w:rPr>
        <w:t>related</w:t>
      </w:r>
      <w:r>
        <w:rPr>
          <w:color w:val="2F2F2F"/>
          <w:spacing w:val="-7"/>
          <w:sz w:val="23"/>
        </w:rPr>
        <w:t xml:space="preserve"> </w:t>
      </w:r>
      <w:r>
        <w:rPr>
          <w:color w:val="2F2F2F"/>
          <w:spacing w:val="-2"/>
          <w:sz w:val="23"/>
        </w:rPr>
        <w:t>equipment.</w:t>
      </w:r>
      <w:r>
        <w:rPr>
          <w:color w:val="2F2F2F"/>
          <w:spacing w:val="40"/>
          <w:sz w:val="23"/>
        </w:rPr>
        <w:t xml:space="preserve"> </w:t>
      </w:r>
      <w:r>
        <w:rPr>
          <w:color w:val="2F2F2F"/>
          <w:spacing w:val="-2"/>
          <w:sz w:val="23"/>
        </w:rPr>
        <w:t>The</w:t>
      </w:r>
      <w:r>
        <w:rPr>
          <w:color w:val="2F2F2F"/>
          <w:spacing w:val="-13"/>
          <w:sz w:val="23"/>
        </w:rPr>
        <w:t xml:space="preserve"> </w:t>
      </w:r>
      <w:r>
        <w:rPr>
          <w:color w:val="2F2F2F"/>
          <w:spacing w:val="-2"/>
          <w:sz w:val="23"/>
        </w:rPr>
        <w:t>services</w:t>
      </w:r>
      <w:r>
        <w:rPr>
          <w:color w:val="2F2F2F"/>
          <w:spacing w:val="-7"/>
          <w:sz w:val="23"/>
        </w:rPr>
        <w:t xml:space="preserve"> </w:t>
      </w:r>
      <w:r>
        <w:rPr>
          <w:color w:val="2F2F2F"/>
          <w:spacing w:val="-2"/>
          <w:sz w:val="23"/>
        </w:rPr>
        <w:t>will</w:t>
      </w:r>
      <w:r>
        <w:rPr>
          <w:color w:val="2F2F2F"/>
          <w:spacing w:val="-11"/>
          <w:sz w:val="23"/>
        </w:rPr>
        <w:t xml:space="preserve"> </w:t>
      </w:r>
      <w:r>
        <w:rPr>
          <w:color w:val="2F2F2F"/>
          <w:spacing w:val="-2"/>
          <w:sz w:val="23"/>
        </w:rPr>
        <w:t>be</w:t>
      </w:r>
      <w:r>
        <w:rPr>
          <w:color w:val="2F2F2F"/>
          <w:spacing w:val="-13"/>
          <w:sz w:val="23"/>
        </w:rPr>
        <w:t xml:space="preserve"> </w:t>
      </w:r>
      <w:r>
        <w:rPr>
          <w:color w:val="2F2F2F"/>
          <w:spacing w:val="-2"/>
          <w:sz w:val="23"/>
        </w:rPr>
        <w:t>provided</w:t>
      </w:r>
      <w:r>
        <w:rPr>
          <w:color w:val="2F2F2F"/>
          <w:spacing w:val="6"/>
          <w:sz w:val="23"/>
        </w:rPr>
        <w:t xml:space="preserve"> </w:t>
      </w:r>
      <w:r>
        <w:rPr>
          <w:color w:val="2F2F2F"/>
          <w:spacing w:val="-2"/>
          <w:sz w:val="23"/>
        </w:rPr>
        <w:t xml:space="preserve">at </w:t>
      </w:r>
      <w:r>
        <w:rPr>
          <w:color w:val="2F2F2F"/>
          <w:sz w:val="23"/>
        </w:rPr>
        <w:t>three</w:t>
      </w:r>
      <w:r>
        <w:rPr>
          <w:color w:val="2F2F2F"/>
          <w:spacing w:val="-15"/>
          <w:sz w:val="23"/>
        </w:rPr>
        <w:t xml:space="preserve"> </w:t>
      </w:r>
      <w:r>
        <w:rPr>
          <w:color w:val="2F2F2F"/>
          <w:sz w:val="23"/>
        </w:rPr>
        <w:t>host</w:t>
      </w:r>
      <w:r>
        <w:rPr>
          <w:color w:val="2F2F2F"/>
          <w:spacing w:val="-14"/>
          <w:sz w:val="23"/>
        </w:rPr>
        <w:t xml:space="preserve"> </w:t>
      </w:r>
      <w:r>
        <w:rPr>
          <w:color w:val="2F2F2F"/>
          <w:sz w:val="23"/>
        </w:rPr>
        <w:t>sites:</w:t>
      </w:r>
      <w:r>
        <w:rPr>
          <w:color w:val="2F2F2F"/>
          <w:spacing w:val="-15"/>
          <w:sz w:val="23"/>
        </w:rPr>
        <w:t xml:space="preserve"> </w:t>
      </w:r>
      <w:r>
        <w:rPr>
          <w:color w:val="2F2F2F"/>
          <w:sz w:val="23"/>
        </w:rPr>
        <w:t>South</w:t>
      </w:r>
      <w:r>
        <w:rPr>
          <w:color w:val="2F2F2F"/>
          <w:spacing w:val="-14"/>
          <w:sz w:val="23"/>
        </w:rPr>
        <w:t xml:space="preserve"> </w:t>
      </w:r>
      <w:r>
        <w:rPr>
          <w:color w:val="2F2F2F"/>
          <w:sz w:val="23"/>
        </w:rPr>
        <w:t>Shore</w:t>
      </w:r>
      <w:r>
        <w:rPr>
          <w:color w:val="2F2F2F"/>
          <w:spacing w:val="-14"/>
          <w:sz w:val="23"/>
        </w:rPr>
        <w:t xml:space="preserve"> </w:t>
      </w:r>
      <w:r>
        <w:rPr>
          <w:color w:val="2F2F2F"/>
          <w:sz w:val="23"/>
        </w:rPr>
        <w:t>Hospital</w:t>
      </w:r>
      <w:r>
        <w:rPr>
          <w:color w:val="2F2F2F"/>
          <w:spacing w:val="-7"/>
          <w:sz w:val="23"/>
        </w:rPr>
        <w:t xml:space="preserve"> </w:t>
      </w:r>
      <w:r>
        <w:rPr>
          <w:color w:val="2F2F2F"/>
          <w:sz w:val="23"/>
        </w:rPr>
        <w:t>in</w:t>
      </w:r>
      <w:r>
        <w:rPr>
          <w:color w:val="2F2F2F"/>
          <w:spacing w:val="-15"/>
          <w:sz w:val="23"/>
        </w:rPr>
        <w:t xml:space="preserve"> </w:t>
      </w:r>
      <w:r>
        <w:rPr>
          <w:color w:val="2F2F2F"/>
          <w:sz w:val="23"/>
        </w:rPr>
        <w:t>Weymouth,</w:t>
      </w:r>
      <w:r>
        <w:rPr>
          <w:color w:val="2F2F2F"/>
          <w:spacing w:val="-12"/>
          <w:sz w:val="23"/>
        </w:rPr>
        <w:t xml:space="preserve"> </w:t>
      </w:r>
      <w:r>
        <w:rPr>
          <w:color w:val="2F2F2F"/>
          <w:sz w:val="23"/>
        </w:rPr>
        <w:t>UMass</w:t>
      </w:r>
      <w:r>
        <w:rPr>
          <w:color w:val="2F2F2F"/>
          <w:spacing w:val="-14"/>
          <w:sz w:val="23"/>
        </w:rPr>
        <w:t xml:space="preserve"> </w:t>
      </w:r>
      <w:r>
        <w:rPr>
          <w:color w:val="2F2F2F"/>
          <w:sz w:val="23"/>
        </w:rPr>
        <w:t>Memorial</w:t>
      </w:r>
      <w:r>
        <w:rPr>
          <w:color w:val="2F2F2F"/>
          <w:spacing w:val="-14"/>
          <w:sz w:val="23"/>
        </w:rPr>
        <w:t xml:space="preserve"> </w:t>
      </w:r>
      <w:r>
        <w:rPr>
          <w:color w:val="2F2F2F"/>
          <w:sz w:val="23"/>
        </w:rPr>
        <w:t>Medical</w:t>
      </w:r>
      <w:r>
        <w:rPr>
          <w:color w:val="2F2F2F"/>
          <w:spacing w:val="-13"/>
          <w:sz w:val="23"/>
        </w:rPr>
        <w:t xml:space="preserve"> </w:t>
      </w:r>
      <w:r>
        <w:rPr>
          <w:color w:val="2F2F2F"/>
          <w:sz w:val="23"/>
        </w:rPr>
        <w:t>Center</w:t>
      </w:r>
      <w:r>
        <w:rPr>
          <w:color w:val="2F2F2F"/>
          <w:spacing w:val="-15"/>
          <w:sz w:val="23"/>
        </w:rPr>
        <w:t xml:space="preserve"> </w:t>
      </w:r>
      <w:r>
        <w:rPr>
          <w:color w:val="2F2F2F"/>
          <w:sz w:val="23"/>
        </w:rPr>
        <w:t>in Worcester,</w:t>
      </w:r>
      <w:r>
        <w:rPr>
          <w:color w:val="2F2F2F"/>
          <w:spacing w:val="-3"/>
          <w:sz w:val="23"/>
        </w:rPr>
        <w:t xml:space="preserve"> </w:t>
      </w:r>
      <w:r>
        <w:rPr>
          <w:color w:val="2F2F2F"/>
          <w:sz w:val="23"/>
        </w:rPr>
        <w:t>and</w:t>
      </w:r>
      <w:r>
        <w:rPr>
          <w:color w:val="2F2F2F"/>
          <w:spacing w:val="-7"/>
          <w:sz w:val="23"/>
        </w:rPr>
        <w:t xml:space="preserve"> </w:t>
      </w:r>
      <w:r>
        <w:rPr>
          <w:color w:val="2F2F2F"/>
          <w:sz w:val="23"/>
        </w:rPr>
        <w:t>Baystate</w:t>
      </w:r>
      <w:r>
        <w:rPr>
          <w:color w:val="2F2F2F"/>
          <w:spacing w:val="-14"/>
          <w:sz w:val="23"/>
        </w:rPr>
        <w:t xml:space="preserve"> </w:t>
      </w:r>
      <w:r>
        <w:rPr>
          <w:color w:val="2F2F2F"/>
          <w:sz w:val="23"/>
        </w:rPr>
        <w:t>Medical Center</w:t>
      </w:r>
      <w:r>
        <w:rPr>
          <w:color w:val="2F2F2F"/>
          <w:spacing w:val="-12"/>
          <w:sz w:val="23"/>
        </w:rPr>
        <w:t xml:space="preserve"> </w:t>
      </w:r>
      <w:r>
        <w:rPr>
          <w:color w:val="2F2F2F"/>
          <w:sz w:val="23"/>
        </w:rPr>
        <w:t>in</w:t>
      </w:r>
      <w:r>
        <w:rPr>
          <w:color w:val="2F2F2F"/>
          <w:spacing w:val="-9"/>
          <w:sz w:val="23"/>
        </w:rPr>
        <w:t xml:space="preserve"> </w:t>
      </w:r>
      <w:r>
        <w:rPr>
          <w:color w:val="2F2F2F"/>
          <w:sz w:val="23"/>
        </w:rPr>
        <w:t>Springfield.</w:t>
      </w:r>
    </w:p>
    <w:p w14:paraId="3FEA794E" w14:textId="15232A42" w:rsidR="004F7380" w:rsidRPr="003F0599" w:rsidRDefault="00C2297B">
      <w:pPr>
        <w:spacing w:before="214" w:line="297" w:lineRule="exact"/>
        <w:ind w:left="1508"/>
        <w:rPr>
          <w:color w:val="2F2F2F"/>
          <w:spacing w:val="-2"/>
          <w:sz w:val="23"/>
          <w:u w:val="single"/>
        </w:rPr>
      </w:pPr>
      <w:r w:rsidRPr="003F0599">
        <w:rPr>
          <w:color w:val="2F2F2F"/>
          <w:spacing w:val="-2"/>
          <w:sz w:val="23"/>
          <w:u w:val="single"/>
        </w:rPr>
        <w:t>ESTIMATED MAX</w:t>
      </w:r>
      <w:r w:rsidR="003F0599">
        <w:rPr>
          <w:color w:val="2F2F2F"/>
          <w:spacing w:val="-2"/>
          <w:sz w:val="23"/>
          <w:u w:val="single"/>
        </w:rPr>
        <w:t>I</w:t>
      </w:r>
      <w:r w:rsidRPr="003F0599">
        <w:rPr>
          <w:color w:val="2F2F2F"/>
          <w:spacing w:val="-2"/>
          <w:sz w:val="23"/>
          <w:u w:val="single"/>
        </w:rPr>
        <w:t>MUM CAPITAL EXPENDITURE:</w:t>
      </w:r>
    </w:p>
    <w:p w14:paraId="3FEA794F" w14:textId="77777777" w:rsidR="004F7380" w:rsidRDefault="00C2297B">
      <w:pPr>
        <w:spacing w:line="228" w:lineRule="auto"/>
        <w:ind w:left="5258" w:right="852" w:firstLine="374"/>
        <w:rPr>
          <w:sz w:val="23"/>
        </w:rPr>
      </w:pPr>
      <w:r>
        <w:rPr>
          <w:color w:val="2F2F2F"/>
          <w:sz w:val="23"/>
        </w:rPr>
        <w:t>Requested:</w:t>
      </w:r>
      <w:r>
        <w:rPr>
          <w:color w:val="2F2F2F"/>
          <w:spacing w:val="-4"/>
          <w:sz w:val="23"/>
        </w:rPr>
        <w:t xml:space="preserve"> </w:t>
      </w:r>
      <w:r>
        <w:rPr>
          <w:color w:val="2F2F2F"/>
          <w:sz w:val="21"/>
        </w:rPr>
        <w:t xml:space="preserve">$2,564,000 </w:t>
      </w:r>
      <w:r>
        <w:rPr>
          <w:color w:val="2F2F2F"/>
          <w:sz w:val="23"/>
        </w:rPr>
        <w:t>(February</w:t>
      </w:r>
      <w:r>
        <w:rPr>
          <w:color w:val="2F2F2F"/>
          <w:spacing w:val="-3"/>
          <w:sz w:val="23"/>
        </w:rPr>
        <w:t xml:space="preserve"> </w:t>
      </w:r>
      <w:r>
        <w:rPr>
          <w:color w:val="2F2F2F"/>
          <w:sz w:val="21"/>
        </w:rPr>
        <w:t>2001</w:t>
      </w:r>
      <w:r>
        <w:rPr>
          <w:color w:val="2F2F2F"/>
          <w:spacing w:val="-5"/>
          <w:sz w:val="21"/>
        </w:rPr>
        <w:t xml:space="preserve"> </w:t>
      </w:r>
      <w:r>
        <w:rPr>
          <w:color w:val="2F2F2F"/>
          <w:sz w:val="23"/>
        </w:rPr>
        <w:t>dollars) Recommended:</w:t>
      </w:r>
      <w:r>
        <w:rPr>
          <w:color w:val="2F2F2F"/>
          <w:spacing w:val="-15"/>
          <w:sz w:val="23"/>
        </w:rPr>
        <w:t xml:space="preserve"> </w:t>
      </w:r>
      <w:r>
        <w:rPr>
          <w:color w:val="2F2F2F"/>
          <w:sz w:val="21"/>
        </w:rPr>
        <w:t>$2,564,000</w:t>
      </w:r>
      <w:r>
        <w:rPr>
          <w:color w:val="2F2F2F"/>
          <w:spacing w:val="-6"/>
          <w:sz w:val="21"/>
        </w:rPr>
        <w:t xml:space="preserve"> </w:t>
      </w:r>
      <w:r>
        <w:rPr>
          <w:color w:val="2F2F2F"/>
          <w:sz w:val="23"/>
        </w:rPr>
        <w:t>(February</w:t>
      </w:r>
      <w:r>
        <w:rPr>
          <w:color w:val="2F2F2F"/>
          <w:spacing w:val="-10"/>
          <w:sz w:val="23"/>
        </w:rPr>
        <w:t xml:space="preserve"> </w:t>
      </w:r>
      <w:r>
        <w:rPr>
          <w:color w:val="2F2F2F"/>
          <w:sz w:val="23"/>
        </w:rPr>
        <w:t>2001</w:t>
      </w:r>
      <w:r>
        <w:rPr>
          <w:color w:val="2F2F2F"/>
          <w:spacing w:val="-14"/>
          <w:sz w:val="23"/>
        </w:rPr>
        <w:t xml:space="preserve"> </w:t>
      </w:r>
      <w:r>
        <w:rPr>
          <w:color w:val="2F2F2F"/>
          <w:spacing w:val="-5"/>
          <w:sz w:val="23"/>
        </w:rPr>
        <w:t>dollars)</w:t>
      </w:r>
    </w:p>
    <w:p w14:paraId="3FEA7950" w14:textId="0118ED50" w:rsidR="004F7380" w:rsidRPr="003F0599" w:rsidRDefault="00C2297B">
      <w:pPr>
        <w:spacing w:before="204" w:line="297" w:lineRule="exact"/>
        <w:ind w:left="1513"/>
        <w:rPr>
          <w:color w:val="2F2F2F"/>
          <w:spacing w:val="-2"/>
          <w:sz w:val="23"/>
          <w:u w:val="single"/>
        </w:rPr>
      </w:pPr>
      <w:r w:rsidRPr="003F0599">
        <w:rPr>
          <w:color w:val="2F2F2F"/>
          <w:spacing w:val="-2"/>
          <w:sz w:val="23"/>
          <w:u w:val="single"/>
        </w:rPr>
        <w:t>ESTIMATED FIRST YEAR OPERATING COST:</w:t>
      </w:r>
    </w:p>
    <w:p w14:paraId="3FEA7951" w14:textId="77777777" w:rsidR="004F7380" w:rsidRDefault="00C2297B">
      <w:pPr>
        <w:spacing w:line="230" w:lineRule="auto"/>
        <w:ind w:left="5248" w:right="1650" w:firstLine="403"/>
        <w:rPr>
          <w:sz w:val="23"/>
        </w:rPr>
      </w:pPr>
      <w:r>
        <w:rPr>
          <w:color w:val="2F2F2F"/>
          <w:spacing w:val="-2"/>
          <w:sz w:val="23"/>
        </w:rPr>
        <w:t>Requested:</w:t>
      </w:r>
      <w:r>
        <w:rPr>
          <w:color w:val="2F2F2F"/>
          <w:spacing w:val="-13"/>
          <w:sz w:val="23"/>
        </w:rPr>
        <w:t xml:space="preserve"> </w:t>
      </w:r>
      <w:r>
        <w:rPr>
          <w:color w:val="2F2F2F"/>
          <w:spacing w:val="-2"/>
          <w:sz w:val="23"/>
        </w:rPr>
        <w:t>$3,135,291</w:t>
      </w:r>
      <w:r>
        <w:rPr>
          <w:color w:val="2F2F2F"/>
          <w:spacing w:val="-12"/>
          <w:sz w:val="23"/>
        </w:rPr>
        <w:t xml:space="preserve"> </w:t>
      </w:r>
      <w:r>
        <w:rPr>
          <w:color w:val="2F2F2F"/>
          <w:spacing w:val="-2"/>
          <w:sz w:val="23"/>
        </w:rPr>
        <w:t>(February</w:t>
      </w:r>
      <w:r>
        <w:rPr>
          <w:color w:val="2F2F2F"/>
          <w:sz w:val="23"/>
        </w:rPr>
        <w:t xml:space="preserve"> </w:t>
      </w:r>
      <w:r>
        <w:rPr>
          <w:color w:val="2F2F2F"/>
          <w:spacing w:val="-2"/>
          <w:sz w:val="21"/>
        </w:rPr>
        <w:t>2001</w:t>
      </w:r>
      <w:r>
        <w:rPr>
          <w:color w:val="2F2F2F"/>
          <w:spacing w:val="-12"/>
          <w:sz w:val="21"/>
        </w:rPr>
        <w:t xml:space="preserve"> </w:t>
      </w:r>
      <w:r>
        <w:rPr>
          <w:color w:val="2F2F2F"/>
          <w:spacing w:val="-2"/>
          <w:sz w:val="23"/>
        </w:rPr>
        <w:t xml:space="preserve">dollars) </w:t>
      </w:r>
      <w:r>
        <w:rPr>
          <w:color w:val="2F2F2F"/>
          <w:sz w:val="23"/>
        </w:rPr>
        <w:t>Recommended:</w:t>
      </w:r>
      <w:r>
        <w:rPr>
          <w:color w:val="2F2F2F"/>
          <w:spacing w:val="-4"/>
          <w:sz w:val="23"/>
        </w:rPr>
        <w:t xml:space="preserve"> </w:t>
      </w:r>
      <w:r>
        <w:rPr>
          <w:color w:val="2F2F2F"/>
          <w:sz w:val="21"/>
        </w:rPr>
        <w:t>$3,135,291</w:t>
      </w:r>
      <w:r>
        <w:rPr>
          <w:color w:val="2F2F2F"/>
          <w:spacing w:val="8"/>
          <w:sz w:val="21"/>
        </w:rPr>
        <w:t xml:space="preserve"> </w:t>
      </w:r>
      <w:r>
        <w:rPr>
          <w:color w:val="2F2F2F"/>
          <w:sz w:val="23"/>
        </w:rPr>
        <w:t>(February</w:t>
      </w:r>
      <w:r>
        <w:rPr>
          <w:color w:val="2F2F2F"/>
          <w:spacing w:val="3"/>
          <w:sz w:val="23"/>
        </w:rPr>
        <w:t xml:space="preserve"> </w:t>
      </w:r>
      <w:r>
        <w:rPr>
          <w:color w:val="2F2F2F"/>
          <w:sz w:val="21"/>
        </w:rPr>
        <w:t>2001</w:t>
      </w:r>
      <w:r>
        <w:rPr>
          <w:color w:val="2F2F2F"/>
          <w:spacing w:val="-7"/>
          <w:sz w:val="21"/>
        </w:rPr>
        <w:t xml:space="preserve"> </w:t>
      </w:r>
      <w:r>
        <w:rPr>
          <w:color w:val="2F2F2F"/>
          <w:spacing w:val="-2"/>
          <w:sz w:val="23"/>
        </w:rPr>
        <w:t>dollars)</w:t>
      </w:r>
    </w:p>
    <w:p w14:paraId="3FEA7952" w14:textId="77777777" w:rsidR="004F7380" w:rsidRDefault="004F7380">
      <w:pPr>
        <w:pStyle w:val="BodyText"/>
        <w:spacing w:before="8"/>
        <w:rPr>
          <w:sz w:val="13"/>
        </w:rPr>
      </w:pPr>
    </w:p>
    <w:p w14:paraId="3FEA7953" w14:textId="3A623A1B" w:rsidR="004F7380" w:rsidRDefault="00C2297B">
      <w:pPr>
        <w:spacing w:before="102" w:line="228" w:lineRule="auto"/>
        <w:ind w:left="1519" w:right="1221" w:firstLine="3"/>
        <w:rPr>
          <w:sz w:val="23"/>
        </w:rPr>
      </w:pPr>
      <w:r w:rsidRPr="007C119D">
        <w:rPr>
          <w:color w:val="2F2F2F"/>
          <w:spacing w:val="-2"/>
          <w:sz w:val="23"/>
          <w:u w:val="single" w:color="2F2F2F"/>
        </w:rPr>
        <w:t>LEGAL</w:t>
      </w:r>
      <w:r w:rsidRPr="007C119D">
        <w:rPr>
          <w:color w:val="2F2F2F"/>
          <w:spacing w:val="-21"/>
          <w:sz w:val="23"/>
          <w:u w:val="single" w:color="2F2F2F"/>
        </w:rPr>
        <w:t xml:space="preserve"> </w:t>
      </w:r>
      <w:r w:rsidRPr="007C119D">
        <w:rPr>
          <w:color w:val="2F2F2F"/>
          <w:spacing w:val="-2"/>
          <w:sz w:val="23"/>
          <w:u w:val="single" w:color="2F2F2F"/>
        </w:rPr>
        <w:t>STAT</w:t>
      </w:r>
      <w:r w:rsidR="002A6AE0">
        <w:rPr>
          <w:color w:val="2F2F2F"/>
          <w:spacing w:val="-2"/>
          <w:sz w:val="23"/>
          <w:u w:val="single" w:color="2F2F2F"/>
        </w:rPr>
        <w:t>U</w:t>
      </w:r>
      <w:r w:rsidRPr="007C119D">
        <w:rPr>
          <w:color w:val="2F2F2F"/>
          <w:spacing w:val="-2"/>
          <w:sz w:val="23"/>
          <w:u w:val="single" w:color="2F2F2F"/>
        </w:rPr>
        <w:t>S:</w:t>
      </w:r>
      <w:r>
        <w:rPr>
          <w:color w:val="2F2F2F"/>
          <w:spacing w:val="32"/>
          <w:sz w:val="23"/>
        </w:rPr>
        <w:t xml:space="preserve"> </w:t>
      </w:r>
      <w:r>
        <w:rPr>
          <w:color w:val="2F2F2F"/>
          <w:spacing w:val="-2"/>
          <w:sz w:val="23"/>
        </w:rPr>
        <w:t>A</w:t>
      </w:r>
      <w:r>
        <w:rPr>
          <w:color w:val="2F2F2F"/>
          <w:spacing w:val="-16"/>
          <w:sz w:val="23"/>
        </w:rPr>
        <w:t xml:space="preserve"> </w:t>
      </w:r>
      <w:r>
        <w:rPr>
          <w:color w:val="2F2F2F"/>
          <w:spacing w:val="-2"/>
          <w:sz w:val="23"/>
        </w:rPr>
        <w:t>regular</w:t>
      </w:r>
      <w:r>
        <w:rPr>
          <w:color w:val="2F2F2F"/>
          <w:spacing w:val="-13"/>
          <w:sz w:val="23"/>
        </w:rPr>
        <w:t xml:space="preserve"> </w:t>
      </w:r>
      <w:r>
        <w:rPr>
          <w:color w:val="2F2F2F"/>
          <w:spacing w:val="-2"/>
          <w:sz w:val="23"/>
        </w:rPr>
        <w:t>application</w:t>
      </w:r>
      <w:r>
        <w:rPr>
          <w:color w:val="2F2F2F"/>
          <w:spacing w:val="-8"/>
          <w:sz w:val="23"/>
        </w:rPr>
        <w:t xml:space="preserve"> </w:t>
      </w:r>
      <w:r>
        <w:rPr>
          <w:color w:val="2F2F2F"/>
          <w:spacing w:val="-2"/>
          <w:sz w:val="23"/>
        </w:rPr>
        <w:t>for</w:t>
      </w:r>
      <w:r>
        <w:rPr>
          <w:color w:val="2F2F2F"/>
          <w:spacing w:val="-11"/>
          <w:sz w:val="23"/>
        </w:rPr>
        <w:t xml:space="preserve"> </w:t>
      </w:r>
      <w:r>
        <w:rPr>
          <w:color w:val="2F2F2F"/>
          <w:spacing w:val="-2"/>
          <w:sz w:val="23"/>
        </w:rPr>
        <w:t>substantial</w:t>
      </w:r>
      <w:r>
        <w:rPr>
          <w:color w:val="2F2F2F"/>
          <w:spacing w:val="-4"/>
          <w:sz w:val="23"/>
        </w:rPr>
        <w:t xml:space="preserve"> </w:t>
      </w:r>
      <w:r>
        <w:rPr>
          <w:color w:val="2F2F2F"/>
          <w:spacing w:val="-2"/>
          <w:sz w:val="23"/>
        </w:rPr>
        <w:t>changes</w:t>
      </w:r>
      <w:r>
        <w:rPr>
          <w:color w:val="2F2F2F"/>
          <w:spacing w:val="-10"/>
          <w:sz w:val="23"/>
        </w:rPr>
        <w:t xml:space="preserve"> </w:t>
      </w:r>
      <w:r>
        <w:rPr>
          <w:color w:val="2F2F2F"/>
          <w:spacing w:val="-2"/>
          <w:sz w:val="23"/>
        </w:rPr>
        <w:t>in</w:t>
      </w:r>
      <w:r>
        <w:rPr>
          <w:color w:val="2F2F2F"/>
          <w:spacing w:val="-13"/>
          <w:sz w:val="23"/>
        </w:rPr>
        <w:t xml:space="preserve"> </w:t>
      </w:r>
      <w:r>
        <w:rPr>
          <w:color w:val="2F2F2F"/>
          <w:spacing w:val="-2"/>
          <w:sz w:val="23"/>
        </w:rPr>
        <w:t>service</w:t>
      </w:r>
      <w:r>
        <w:rPr>
          <w:color w:val="2F2F2F"/>
          <w:spacing w:val="-7"/>
          <w:sz w:val="23"/>
        </w:rPr>
        <w:t xml:space="preserve"> </w:t>
      </w:r>
      <w:r>
        <w:rPr>
          <w:color w:val="2F2F2F"/>
          <w:spacing w:val="-2"/>
          <w:sz w:val="23"/>
        </w:rPr>
        <w:t>pursuant</w:t>
      </w:r>
      <w:r>
        <w:rPr>
          <w:color w:val="2F2F2F"/>
          <w:spacing w:val="-7"/>
          <w:sz w:val="23"/>
        </w:rPr>
        <w:t xml:space="preserve"> </w:t>
      </w:r>
      <w:r>
        <w:rPr>
          <w:color w:val="2F2F2F"/>
          <w:spacing w:val="-2"/>
          <w:sz w:val="23"/>
        </w:rPr>
        <w:t>to</w:t>
      </w:r>
      <w:r>
        <w:rPr>
          <w:color w:val="2F2F2F"/>
          <w:spacing w:val="-13"/>
          <w:sz w:val="23"/>
        </w:rPr>
        <w:t xml:space="preserve"> </w:t>
      </w:r>
      <w:r>
        <w:rPr>
          <w:color w:val="2F2F2F"/>
          <w:spacing w:val="-2"/>
          <w:sz w:val="23"/>
        </w:rPr>
        <w:t xml:space="preserve">M.G.L. </w:t>
      </w:r>
      <w:r>
        <w:rPr>
          <w:color w:val="2F2F2F"/>
          <w:sz w:val="23"/>
        </w:rPr>
        <w:t>c.111,</w:t>
      </w:r>
      <w:r>
        <w:rPr>
          <w:color w:val="2F2F2F"/>
          <w:spacing w:val="-7"/>
          <w:sz w:val="23"/>
        </w:rPr>
        <w:t xml:space="preserve"> </w:t>
      </w:r>
      <w:r>
        <w:rPr>
          <w:color w:val="2F2F2F"/>
          <w:sz w:val="23"/>
        </w:rPr>
        <w:t>s.25C</w:t>
      </w:r>
      <w:r>
        <w:rPr>
          <w:color w:val="2F2F2F"/>
          <w:spacing w:val="-15"/>
          <w:sz w:val="23"/>
        </w:rPr>
        <w:t xml:space="preserve"> </w:t>
      </w:r>
      <w:r>
        <w:rPr>
          <w:color w:val="2F2F2F"/>
          <w:sz w:val="23"/>
        </w:rPr>
        <w:t>and</w:t>
      </w:r>
      <w:r>
        <w:rPr>
          <w:color w:val="2F2F2F"/>
          <w:spacing w:val="-7"/>
          <w:sz w:val="23"/>
        </w:rPr>
        <w:t xml:space="preserve"> </w:t>
      </w:r>
      <w:r>
        <w:rPr>
          <w:color w:val="2F2F2F"/>
          <w:sz w:val="23"/>
        </w:rPr>
        <w:t>the</w:t>
      </w:r>
      <w:r>
        <w:rPr>
          <w:color w:val="2F2F2F"/>
          <w:spacing w:val="-15"/>
          <w:sz w:val="23"/>
        </w:rPr>
        <w:t xml:space="preserve"> </w:t>
      </w:r>
      <w:r>
        <w:rPr>
          <w:color w:val="2F2F2F"/>
          <w:sz w:val="23"/>
        </w:rPr>
        <w:t>Regulations adopted</w:t>
      </w:r>
      <w:r>
        <w:rPr>
          <w:color w:val="2F2F2F"/>
          <w:spacing w:val="13"/>
          <w:sz w:val="23"/>
        </w:rPr>
        <w:t xml:space="preserve"> </w:t>
      </w:r>
      <w:r>
        <w:rPr>
          <w:color w:val="2F2F2F"/>
          <w:sz w:val="23"/>
        </w:rPr>
        <w:t>thereunder.</w:t>
      </w:r>
    </w:p>
    <w:p w14:paraId="3FEA7954" w14:textId="77777777" w:rsidR="004F7380" w:rsidRDefault="004F7380">
      <w:pPr>
        <w:pStyle w:val="BodyText"/>
        <w:spacing w:before="4"/>
      </w:pPr>
    </w:p>
    <w:p w14:paraId="3FEA7955" w14:textId="53B3A89A" w:rsidR="004F7380" w:rsidRDefault="00C2297B">
      <w:pPr>
        <w:spacing w:line="228" w:lineRule="auto"/>
        <w:ind w:left="1511" w:right="1221" w:firstLine="11"/>
        <w:rPr>
          <w:sz w:val="23"/>
        </w:rPr>
      </w:pPr>
      <w:r w:rsidRPr="007C119D">
        <w:rPr>
          <w:color w:val="2F2F2F"/>
          <w:sz w:val="23"/>
          <w:u w:val="single" w:color="2F2F2F"/>
        </w:rPr>
        <w:t>ENVIRONMENTAL</w:t>
      </w:r>
      <w:r w:rsidRPr="007C119D">
        <w:rPr>
          <w:color w:val="2F2F2F"/>
          <w:spacing w:val="-4"/>
          <w:sz w:val="23"/>
          <w:u w:val="single" w:color="2F2F2F"/>
        </w:rPr>
        <w:t xml:space="preserve"> </w:t>
      </w:r>
      <w:r w:rsidRPr="007C119D">
        <w:rPr>
          <w:color w:val="2F2F2F"/>
          <w:sz w:val="21"/>
          <w:u w:val="single" w:color="2F2F2F"/>
        </w:rPr>
        <w:t>STAT</w:t>
      </w:r>
      <w:r w:rsidR="00FA76C9">
        <w:rPr>
          <w:color w:val="2F2F2F"/>
          <w:sz w:val="21"/>
          <w:u w:val="single" w:color="2F2F2F"/>
        </w:rPr>
        <w:t>U</w:t>
      </w:r>
      <w:r w:rsidRPr="007C119D">
        <w:rPr>
          <w:color w:val="2F2F2F"/>
          <w:sz w:val="21"/>
          <w:u w:val="single" w:color="2F2F2F"/>
        </w:rPr>
        <w:t>S:</w:t>
      </w:r>
      <w:r>
        <w:rPr>
          <w:color w:val="2F2F2F"/>
          <w:spacing w:val="-13"/>
          <w:sz w:val="21"/>
        </w:rPr>
        <w:t xml:space="preserve"> </w:t>
      </w:r>
      <w:r>
        <w:rPr>
          <w:color w:val="2F2F2F"/>
          <w:sz w:val="23"/>
        </w:rPr>
        <w:t>No</w:t>
      </w:r>
      <w:r>
        <w:rPr>
          <w:color w:val="2F2F2F"/>
          <w:spacing w:val="-15"/>
          <w:sz w:val="23"/>
        </w:rPr>
        <w:t xml:space="preserve"> </w:t>
      </w:r>
      <w:r>
        <w:rPr>
          <w:color w:val="2F2F2F"/>
          <w:sz w:val="23"/>
        </w:rPr>
        <w:t>environmental</w:t>
      </w:r>
      <w:r>
        <w:rPr>
          <w:color w:val="2F2F2F"/>
          <w:spacing w:val="-4"/>
          <w:sz w:val="23"/>
        </w:rPr>
        <w:t xml:space="preserve"> </w:t>
      </w:r>
      <w:r>
        <w:rPr>
          <w:color w:val="2F2F2F"/>
          <w:sz w:val="23"/>
        </w:rPr>
        <w:t>notification</w:t>
      </w:r>
      <w:r>
        <w:rPr>
          <w:color w:val="2F2F2F"/>
          <w:spacing w:val="-10"/>
          <w:sz w:val="23"/>
        </w:rPr>
        <w:t xml:space="preserve"> </w:t>
      </w:r>
      <w:r>
        <w:rPr>
          <w:color w:val="2F2F2F"/>
          <w:sz w:val="23"/>
        </w:rPr>
        <w:t>form</w:t>
      </w:r>
      <w:r>
        <w:rPr>
          <w:color w:val="2F2F2F"/>
          <w:spacing w:val="-14"/>
          <w:sz w:val="23"/>
        </w:rPr>
        <w:t xml:space="preserve"> </w:t>
      </w:r>
      <w:r>
        <w:rPr>
          <w:color w:val="2F2F2F"/>
          <w:sz w:val="23"/>
        </w:rPr>
        <w:t>or</w:t>
      </w:r>
      <w:r>
        <w:rPr>
          <w:color w:val="2F2F2F"/>
          <w:spacing w:val="-14"/>
          <w:sz w:val="23"/>
        </w:rPr>
        <w:t xml:space="preserve"> </w:t>
      </w:r>
      <w:r>
        <w:rPr>
          <w:color w:val="2F2F2F"/>
          <w:sz w:val="23"/>
        </w:rPr>
        <w:t>environmental</w:t>
      </w:r>
      <w:r>
        <w:rPr>
          <w:color w:val="2F2F2F"/>
          <w:spacing w:val="5"/>
          <w:sz w:val="23"/>
        </w:rPr>
        <w:t xml:space="preserve"> </w:t>
      </w:r>
      <w:r>
        <w:rPr>
          <w:color w:val="2F2F2F"/>
          <w:sz w:val="23"/>
        </w:rPr>
        <w:t>impact report</w:t>
      </w:r>
      <w:r>
        <w:rPr>
          <w:color w:val="2F2F2F"/>
          <w:spacing w:val="-5"/>
          <w:sz w:val="23"/>
        </w:rPr>
        <w:t xml:space="preserve"> </w:t>
      </w:r>
      <w:r>
        <w:rPr>
          <w:color w:val="2F2F2F"/>
          <w:sz w:val="23"/>
        </w:rPr>
        <w:t>is</w:t>
      </w:r>
      <w:r>
        <w:rPr>
          <w:color w:val="2F2F2F"/>
          <w:spacing w:val="-18"/>
          <w:sz w:val="23"/>
        </w:rPr>
        <w:t xml:space="preserve"> </w:t>
      </w:r>
      <w:r>
        <w:rPr>
          <w:color w:val="2F2F2F"/>
          <w:sz w:val="23"/>
        </w:rPr>
        <w:t>required to</w:t>
      </w:r>
      <w:r>
        <w:rPr>
          <w:color w:val="2F2F2F"/>
          <w:spacing w:val="-15"/>
          <w:sz w:val="23"/>
        </w:rPr>
        <w:t xml:space="preserve"> </w:t>
      </w:r>
      <w:r>
        <w:rPr>
          <w:color w:val="2F2F2F"/>
          <w:sz w:val="21"/>
        </w:rPr>
        <w:t xml:space="preserve">be </w:t>
      </w:r>
      <w:r>
        <w:rPr>
          <w:color w:val="2F2F2F"/>
          <w:sz w:val="23"/>
        </w:rPr>
        <w:t>submitted</w:t>
      </w:r>
      <w:r>
        <w:rPr>
          <w:color w:val="2F2F2F"/>
          <w:spacing w:val="16"/>
          <w:sz w:val="23"/>
        </w:rPr>
        <w:t xml:space="preserve"> </w:t>
      </w:r>
      <w:r>
        <w:rPr>
          <w:color w:val="2F2F2F"/>
          <w:sz w:val="23"/>
        </w:rPr>
        <w:t>for</w:t>
      </w:r>
      <w:r>
        <w:rPr>
          <w:color w:val="2F2F2F"/>
          <w:spacing w:val="-7"/>
          <w:sz w:val="23"/>
        </w:rPr>
        <w:t xml:space="preserve"> </w:t>
      </w:r>
      <w:r>
        <w:rPr>
          <w:color w:val="2F2F2F"/>
          <w:sz w:val="23"/>
        </w:rPr>
        <w:t>this</w:t>
      </w:r>
      <w:r>
        <w:rPr>
          <w:color w:val="2F2F2F"/>
          <w:spacing w:val="-8"/>
          <w:sz w:val="23"/>
        </w:rPr>
        <w:t xml:space="preserve"> </w:t>
      </w:r>
      <w:r>
        <w:rPr>
          <w:color w:val="2F2F2F"/>
          <w:sz w:val="23"/>
        </w:rPr>
        <w:t>project</w:t>
      </w:r>
      <w:r>
        <w:rPr>
          <w:color w:val="2F2F2F"/>
          <w:spacing w:val="-5"/>
          <w:sz w:val="23"/>
        </w:rPr>
        <w:t xml:space="preserve"> </w:t>
      </w:r>
      <w:r>
        <w:rPr>
          <w:color w:val="2F2F2F"/>
          <w:sz w:val="23"/>
        </w:rPr>
        <w:t>since</w:t>
      </w:r>
      <w:r>
        <w:rPr>
          <w:color w:val="2F2F2F"/>
          <w:spacing w:val="-5"/>
          <w:sz w:val="23"/>
        </w:rPr>
        <w:t xml:space="preserve"> </w:t>
      </w:r>
      <w:r>
        <w:rPr>
          <w:color w:val="2F2F2F"/>
          <w:sz w:val="21"/>
        </w:rPr>
        <w:t xml:space="preserve">it </w:t>
      </w:r>
      <w:r>
        <w:rPr>
          <w:color w:val="2F2F2F"/>
          <w:sz w:val="23"/>
        </w:rPr>
        <w:t>is</w:t>
      </w:r>
      <w:r>
        <w:rPr>
          <w:color w:val="2F2F2F"/>
          <w:spacing w:val="-15"/>
          <w:sz w:val="23"/>
        </w:rPr>
        <w:t xml:space="preserve"> </w:t>
      </w:r>
      <w:r>
        <w:rPr>
          <w:color w:val="2F2F2F"/>
          <w:sz w:val="23"/>
        </w:rPr>
        <w:t>exempt under</w:t>
      </w:r>
      <w:r>
        <w:rPr>
          <w:color w:val="2F2F2F"/>
          <w:spacing w:val="-6"/>
          <w:sz w:val="23"/>
        </w:rPr>
        <w:t xml:space="preserve"> </w:t>
      </w:r>
      <w:r>
        <w:rPr>
          <w:color w:val="2F2F2F"/>
          <w:sz w:val="23"/>
        </w:rPr>
        <w:t>301</w:t>
      </w:r>
      <w:r>
        <w:rPr>
          <w:color w:val="2F2F2F"/>
          <w:spacing w:val="-7"/>
          <w:sz w:val="23"/>
        </w:rPr>
        <w:t xml:space="preserve"> </w:t>
      </w:r>
      <w:r>
        <w:rPr>
          <w:color w:val="2F2F2F"/>
          <w:sz w:val="23"/>
        </w:rPr>
        <w:t>Code</w:t>
      </w:r>
      <w:r>
        <w:rPr>
          <w:color w:val="2F2F2F"/>
          <w:spacing w:val="-3"/>
          <w:sz w:val="23"/>
        </w:rPr>
        <w:t xml:space="preserve"> </w:t>
      </w:r>
      <w:r>
        <w:rPr>
          <w:color w:val="2F2F2F"/>
          <w:sz w:val="23"/>
        </w:rPr>
        <w:t xml:space="preserve">of </w:t>
      </w:r>
      <w:r>
        <w:rPr>
          <w:color w:val="2F2F2F"/>
          <w:spacing w:val="-2"/>
          <w:sz w:val="23"/>
        </w:rPr>
        <w:t>Massachusetts</w:t>
      </w:r>
      <w:r>
        <w:rPr>
          <w:color w:val="2F2F2F"/>
          <w:spacing w:val="-13"/>
          <w:sz w:val="23"/>
        </w:rPr>
        <w:t xml:space="preserve"> </w:t>
      </w:r>
      <w:r>
        <w:rPr>
          <w:color w:val="2F2F2F"/>
          <w:spacing w:val="-2"/>
          <w:sz w:val="23"/>
        </w:rPr>
        <w:t>Regulations</w:t>
      </w:r>
      <w:r>
        <w:rPr>
          <w:color w:val="2F2F2F"/>
          <w:spacing w:val="-12"/>
          <w:sz w:val="23"/>
        </w:rPr>
        <w:t xml:space="preserve"> </w:t>
      </w:r>
      <w:r>
        <w:rPr>
          <w:color w:val="2F2F2F"/>
          <w:spacing w:val="-2"/>
          <w:sz w:val="23"/>
        </w:rPr>
        <w:t>11.00,</w:t>
      </w:r>
      <w:r>
        <w:rPr>
          <w:color w:val="2F2F2F"/>
          <w:spacing w:val="-13"/>
          <w:sz w:val="23"/>
        </w:rPr>
        <w:t xml:space="preserve"> </w:t>
      </w:r>
      <w:r>
        <w:rPr>
          <w:color w:val="2F2F2F"/>
          <w:spacing w:val="-2"/>
          <w:sz w:val="23"/>
        </w:rPr>
        <w:t>promulgated</w:t>
      </w:r>
      <w:r>
        <w:rPr>
          <w:color w:val="2F2F2F"/>
          <w:spacing w:val="-8"/>
          <w:sz w:val="23"/>
        </w:rPr>
        <w:t xml:space="preserve"> </w:t>
      </w:r>
      <w:r>
        <w:rPr>
          <w:color w:val="2F2F2F"/>
          <w:spacing w:val="-2"/>
          <w:sz w:val="23"/>
        </w:rPr>
        <w:t>by</w:t>
      </w:r>
      <w:r>
        <w:rPr>
          <w:color w:val="2F2F2F"/>
          <w:spacing w:val="-12"/>
          <w:sz w:val="23"/>
        </w:rPr>
        <w:t xml:space="preserve"> </w:t>
      </w:r>
      <w:r>
        <w:rPr>
          <w:color w:val="2F2F2F"/>
          <w:spacing w:val="-2"/>
          <w:sz w:val="23"/>
        </w:rPr>
        <w:t>the</w:t>
      </w:r>
      <w:r>
        <w:rPr>
          <w:color w:val="2F2F2F"/>
          <w:spacing w:val="-14"/>
          <w:sz w:val="23"/>
        </w:rPr>
        <w:t xml:space="preserve"> </w:t>
      </w:r>
      <w:r>
        <w:rPr>
          <w:color w:val="2F2F2F"/>
          <w:spacing w:val="-2"/>
          <w:sz w:val="23"/>
        </w:rPr>
        <w:t>Executive</w:t>
      </w:r>
      <w:r>
        <w:rPr>
          <w:color w:val="2F2F2F"/>
          <w:spacing w:val="-5"/>
          <w:sz w:val="23"/>
        </w:rPr>
        <w:t xml:space="preserve"> </w:t>
      </w:r>
      <w:r>
        <w:rPr>
          <w:color w:val="2F2F2F"/>
          <w:spacing w:val="-2"/>
          <w:sz w:val="23"/>
        </w:rPr>
        <w:t>Office</w:t>
      </w:r>
      <w:r>
        <w:rPr>
          <w:color w:val="2F2F2F"/>
          <w:spacing w:val="-10"/>
          <w:sz w:val="23"/>
        </w:rPr>
        <w:t xml:space="preserve"> </w:t>
      </w:r>
      <w:r>
        <w:rPr>
          <w:color w:val="2F2F2F"/>
          <w:spacing w:val="-2"/>
          <w:sz w:val="23"/>
        </w:rPr>
        <w:t>of</w:t>
      </w:r>
      <w:r>
        <w:rPr>
          <w:color w:val="2F2F2F"/>
          <w:spacing w:val="-13"/>
          <w:sz w:val="23"/>
        </w:rPr>
        <w:t xml:space="preserve"> </w:t>
      </w:r>
      <w:r>
        <w:rPr>
          <w:color w:val="2F2F2F"/>
          <w:spacing w:val="-2"/>
          <w:sz w:val="23"/>
        </w:rPr>
        <w:t>Environmental</w:t>
      </w:r>
      <w:r>
        <w:rPr>
          <w:color w:val="2F2F2F"/>
          <w:spacing w:val="13"/>
          <w:sz w:val="23"/>
        </w:rPr>
        <w:t xml:space="preserve"> </w:t>
      </w:r>
      <w:r>
        <w:rPr>
          <w:color w:val="2F2F2F"/>
          <w:spacing w:val="-2"/>
          <w:sz w:val="23"/>
        </w:rPr>
        <w:t xml:space="preserve">Affairs </w:t>
      </w:r>
      <w:r>
        <w:rPr>
          <w:color w:val="2F2F2F"/>
          <w:sz w:val="23"/>
        </w:rPr>
        <w:t>pursuant</w:t>
      </w:r>
      <w:r>
        <w:rPr>
          <w:color w:val="2F2F2F"/>
          <w:spacing w:val="-15"/>
          <w:sz w:val="23"/>
        </w:rPr>
        <w:t xml:space="preserve"> </w:t>
      </w:r>
      <w:r>
        <w:rPr>
          <w:color w:val="2F2F2F"/>
          <w:sz w:val="23"/>
        </w:rPr>
        <w:t>to</w:t>
      </w:r>
      <w:r>
        <w:rPr>
          <w:color w:val="2F2F2F"/>
          <w:spacing w:val="-14"/>
          <w:sz w:val="23"/>
        </w:rPr>
        <w:t xml:space="preserve"> </w:t>
      </w:r>
      <w:r>
        <w:rPr>
          <w:color w:val="2F2F2F"/>
          <w:sz w:val="23"/>
        </w:rPr>
        <w:t>Massachusetts</w:t>
      </w:r>
      <w:r>
        <w:rPr>
          <w:color w:val="2F2F2F"/>
          <w:spacing w:val="-15"/>
          <w:sz w:val="23"/>
        </w:rPr>
        <w:t xml:space="preserve"> </w:t>
      </w:r>
      <w:r>
        <w:rPr>
          <w:color w:val="2F2F2F"/>
          <w:sz w:val="23"/>
        </w:rPr>
        <w:t>General</w:t>
      </w:r>
      <w:r>
        <w:rPr>
          <w:color w:val="2F2F2F"/>
          <w:spacing w:val="-14"/>
          <w:sz w:val="23"/>
        </w:rPr>
        <w:t xml:space="preserve"> </w:t>
      </w:r>
      <w:r>
        <w:rPr>
          <w:color w:val="2F2F2F"/>
          <w:sz w:val="23"/>
        </w:rPr>
        <w:t>Laws,</w:t>
      </w:r>
      <w:r>
        <w:rPr>
          <w:color w:val="2F2F2F"/>
          <w:spacing w:val="-14"/>
          <w:sz w:val="23"/>
        </w:rPr>
        <w:t xml:space="preserve"> </w:t>
      </w:r>
      <w:r>
        <w:rPr>
          <w:color w:val="2F2F2F"/>
          <w:sz w:val="23"/>
        </w:rPr>
        <w:t>Chapter</w:t>
      </w:r>
      <w:r>
        <w:rPr>
          <w:color w:val="2F2F2F"/>
          <w:spacing w:val="-15"/>
          <w:sz w:val="23"/>
        </w:rPr>
        <w:t xml:space="preserve"> </w:t>
      </w:r>
      <w:r>
        <w:rPr>
          <w:color w:val="2F2F2F"/>
          <w:sz w:val="23"/>
        </w:rPr>
        <w:t>30,</w:t>
      </w:r>
      <w:r>
        <w:rPr>
          <w:color w:val="2F2F2F"/>
          <w:spacing w:val="-14"/>
          <w:sz w:val="23"/>
        </w:rPr>
        <w:t xml:space="preserve"> </w:t>
      </w:r>
      <w:r>
        <w:rPr>
          <w:color w:val="2F2F2F"/>
          <w:sz w:val="23"/>
        </w:rPr>
        <w:t>Sections</w:t>
      </w:r>
      <w:r>
        <w:rPr>
          <w:color w:val="2F2F2F"/>
          <w:spacing w:val="-14"/>
          <w:sz w:val="23"/>
        </w:rPr>
        <w:t xml:space="preserve"> </w:t>
      </w:r>
      <w:r>
        <w:rPr>
          <w:color w:val="2F2F2F"/>
          <w:sz w:val="23"/>
        </w:rPr>
        <w:t>61-62H.</w:t>
      </w:r>
      <w:r>
        <w:rPr>
          <w:color w:val="2F2F2F"/>
          <w:spacing w:val="29"/>
          <w:sz w:val="23"/>
        </w:rPr>
        <w:t xml:space="preserve"> </w:t>
      </w:r>
      <w:r>
        <w:rPr>
          <w:color w:val="2F2F2F"/>
          <w:sz w:val="23"/>
        </w:rPr>
        <w:t>As</w:t>
      </w:r>
      <w:r>
        <w:rPr>
          <w:color w:val="2F2F2F"/>
          <w:spacing w:val="-14"/>
          <w:sz w:val="23"/>
        </w:rPr>
        <w:t xml:space="preserve"> </w:t>
      </w:r>
      <w:r>
        <w:rPr>
          <w:color w:val="2F2F2F"/>
          <w:sz w:val="23"/>
        </w:rPr>
        <w:t>a</w:t>
      </w:r>
      <w:r>
        <w:rPr>
          <w:color w:val="2F2F2F"/>
          <w:spacing w:val="-16"/>
          <w:sz w:val="23"/>
        </w:rPr>
        <w:t xml:space="preserve"> </w:t>
      </w:r>
      <w:r>
        <w:rPr>
          <w:color w:val="2F2F2F"/>
          <w:sz w:val="23"/>
        </w:rPr>
        <w:t>result</w:t>
      </w:r>
      <w:r>
        <w:rPr>
          <w:color w:val="2F2F2F"/>
          <w:spacing w:val="-15"/>
          <w:sz w:val="23"/>
        </w:rPr>
        <w:t xml:space="preserve"> </w:t>
      </w:r>
      <w:r>
        <w:rPr>
          <w:color w:val="2F2F2F"/>
          <w:sz w:val="23"/>
        </w:rPr>
        <w:t>of</w:t>
      </w:r>
      <w:r>
        <w:rPr>
          <w:color w:val="2F2F2F"/>
          <w:spacing w:val="-14"/>
          <w:sz w:val="23"/>
        </w:rPr>
        <w:t xml:space="preserve"> </w:t>
      </w:r>
      <w:r>
        <w:rPr>
          <w:color w:val="2F2F2F"/>
          <w:sz w:val="23"/>
        </w:rPr>
        <w:t>this exemption,</w:t>
      </w:r>
      <w:r>
        <w:rPr>
          <w:color w:val="2F2F2F"/>
          <w:spacing w:val="-2"/>
          <w:sz w:val="23"/>
        </w:rPr>
        <w:t xml:space="preserve"> </w:t>
      </w:r>
      <w:r>
        <w:rPr>
          <w:color w:val="2F2F2F"/>
          <w:sz w:val="23"/>
        </w:rPr>
        <w:t>the</w:t>
      </w:r>
      <w:r>
        <w:rPr>
          <w:color w:val="2F2F2F"/>
          <w:spacing w:val="-9"/>
          <w:sz w:val="23"/>
        </w:rPr>
        <w:t xml:space="preserve"> </w:t>
      </w:r>
      <w:r>
        <w:rPr>
          <w:color w:val="2F2F2F"/>
          <w:sz w:val="23"/>
        </w:rPr>
        <w:t>project</w:t>
      </w:r>
      <w:r>
        <w:rPr>
          <w:color w:val="2F2F2F"/>
          <w:spacing w:val="-10"/>
          <w:sz w:val="23"/>
        </w:rPr>
        <w:t xml:space="preserve"> </w:t>
      </w:r>
      <w:r>
        <w:rPr>
          <w:color w:val="2F2F2F"/>
          <w:sz w:val="23"/>
        </w:rPr>
        <w:t>has,</w:t>
      </w:r>
      <w:r>
        <w:rPr>
          <w:color w:val="2F2F2F"/>
          <w:spacing w:val="-10"/>
          <w:sz w:val="23"/>
        </w:rPr>
        <w:t xml:space="preserve"> </w:t>
      </w:r>
      <w:r>
        <w:rPr>
          <w:color w:val="2F2F2F"/>
          <w:sz w:val="23"/>
        </w:rPr>
        <w:t xml:space="preserve">therefore, </w:t>
      </w:r>
      <w:r>
        <w:rPr>
          <w:color w:val="2F2F2F"/>
          <w:sz w:val="21"/>
        </w:rPr>
        <w:t>been</w:t>
      </w:r>
      <w:r>
        <w:rPr>
          <w:color w:val="2F2F2F"/>
          <w:spacing w:val="-6"/>
          <w:sz w:val="21"/>
        </w:rPr>
        <w:t xml:space="preserve"> </w:t>
      </w:r>
      <w:r>
        <w:rPr>
          <w:color w:val="2F2F2F"/>
          <w:sz w:val="23"/>
        </w:rPr>
        <w:t>determined to</w:t>
      </w:r>
      <w:r>
        <w:rPr>
          <w:color w:val="2F2F2F"/>
          <w:spacing w:val="-12"/>
          <w:sz w:val="23"/>
        </w:rPr>
        <w:t xml:space="preserve"> </w:t>
      </w:r>
      <w:r>
        <w:rPr>
          <w:color w:val="2F2F2F"/>
          <w:sz w:val="23"/>
        </w:rPr>
        <w:t>cause</w:t>
      </w:r>
      <w:r>
        <w:rPr>
          <w:color w:val="2F2F2F"/>
          <w:spacing w:val="-4"/>
          <w:sz w:val="23"/>
        </w:rPr>
        <w:t xml:space="preserve"> </w:t>
      </w:r>
      <w:r>
        <w:rPr>
          <w:color w:val="2F2F2F"/>
          <w:sz w:val="23"/>
        </w:rPr>
        <w:t>no</w:t>
      </w:r>
      <w:r>
        <w:rPr>
          <w:color w:val="2F2F2F"/>
          <w:spacing w:val="-19"/>
          <w:sz w:val="23"/>
        </w:rPr>
        <w:t xml:space="preserve"> </w:t>
      </w:r>
      <w:r>
        <w:rPr>
          <w:color w:val="2F2F2F"/>
          <w:sz w:val="23"/>
        </w:rPr>
        <w:t>significant damage</w:t>
      </w:r>
      <w:r>
        <w:rPr>
          <w:color w:val="2F2F2F"/>
          <w:spacing w:val="-5"/>
          <w:sz w:val="23"/>
        </w:rPr>
        <w:t xml:space="preserve"> </w:t>
      </w:r>
      <w:r>
        <w:rPr>
          <w:color w:val="2F2F2F"/>
          <w:sz w:val="23"/>
        </w:rPr>
        <w:t>to</w:t>
      </w:r>
      <w:r>
        <w:rPr>
          <w:color w:val="2F2F2F"/>
          <w:spacing w:val="-16"/>
          <w:sz w:val="23"/>
        </w:rPr>
        <w:t xml:space="preserve"> </w:t>
      </w:r>
      <w:r>
        <w:rPr>
          <w:color w:val="2F2F2F"/>
          <w:sz w:val="23"/>
        </w:rPr>
        <w:t xml:space="preserve">the </w:t>
      </w:r>
      <w:r>
        <w:rPr>
          <w:color w:val="2F2F2F"/>
          <w:spacing w:val="-2"/>
          <w:sz w:val="23"/>
        </w:rPr>
        <w:t>environment.</w:t>
      </w:r>
    </w:p>
    <w:p w14:paraId="3FEA7956" w14:textId="77777777" w:rsidR="004F7380" w:rsidRDefault="004F7380">
      <w:pPr>
        <w:pStyle w:val="BodyText"/>
        <w:spacing w:before="9"/>
        <w:rPr>
          <w:sz w:val="21"/>
        </w:rPr>
      </w:pPr>
    </w:p>
    <w:p w14:paraId="3FEA7957" w14:textId="77777777" w:rsidR="004F7380" w:rsidRDefault="00C2297B">
      <w:pPr>
        <w:spacing w:before="1"/>
        <w:ind w:left="1534"/>
        <w:rPr>
          <w:sz w:val="23"/>
        </w:rPr>
      </w:pPr>
      <w:r w:rsidRPr="007C119D">
        <w:rPr>
          <w:color w:val="2F2F2F"/>
          <w:sz w:val="23"/>
          <w:u w:val="single" w:color="2F2F2F"/>
        </w:rPr>
        <w:t>OTHER</w:t>
      </w:r>
      <w:r w:rsidRPr="007C119D">
        <w:rPr>
          <w:color w:val="2F2F2F"/>
          <w:spacing w:val="-15"/>
          <w:sz w:val="23"/>
          <w:u w:val="single" w:color="2F2F2F"/>
        </w:rPr>
        <w:t xml:space="preserve"> </w:t>
      </w:r>
      <w:r w:rsidRPr="007C119D">
        <w:rPr>
          <w:color w:val="2F2F2F"/>
          <w:sz w:val="21"/>
          <w:u w:val="single" w:color="2F2F2F"/>
        </w:rPr>
        <w:t xml:space="preserve">PENDING </w:t>
      </w:r>
      <w:r w:rsidRPr="007C119D">
        <w:rPr>
          <w:color w:val="2F2F2F"/>
          <w:sz w:val="23"/>
          <w:u w:val="single" w:color="2F2F2F"/>
        </w:rPr>
        <w:t>APPLICATION:</w:t>
      </w:r>
      <w:r>
        <w:rPr>
          <w:color w:val="2F2F2F"/>
          <w:spacing w:val="-8"/>
          <w:sz w:val="23"/>
        </w:rPr>
        <w:t xml:space="preserve"> </w:t>
      </w:r>
      <w:r>
        <w:rPr>
          <w:color w:val="2F2F2F"/>
          <w:spacing w:val="-4"/>
          <w:sz w:val="23"/>
        </w:rPr>
        <w:t>None</w:t>
      </w:r>
    </w:p>
    <w:p w14:paraId="3FEA7958" w14:textId="77777777" w:rsidR="004F7380" w:rsidRDefault="004F7380">
      <w:pPr>
        <w:pStyle w:val="BodyText"/>
        <w:spacing w:before="2"/>
        <w:rPr>
          <w:sz w:val="21"/>
        </w:rPr>
      </w:pPr>
    </w:p>
    <w:p w14:paraId="3FEA7959" w14:textId="1B304D73" w:rsidR="004F7380" w:rsidRDefault="00C2297B">
      <w:pPr>
        <w:spacing w:line="230" w:lineRule="auto"/>
        <w:ind w:left="1541" w:right="1221" w:firstLine="2"/>
        <w:rPr>
          <w:sz w:val="23"/>
        </w:rPr>
      </w:pPr>
      <w:r w:rsidRPr="007C119D">
        <w:rPr>
          <w:color w:val="2F2F2F"/>
          <w:sz w:val="23"/>
          <w:u w:val="single" w:color="2F2F2F"/>
        </w:rPr>
        <w:t>COMPARABLE</w:t>
      </w:r>
      <w:r w:rsidRPr="007C119D">
        <w:rPr>
          <w:color w:val="2F2F2F"/>
          <w:spacing w:val="-6"/>
          <w:sz w:val="23"/>
          <w:u w:val="single" w:color="2F2F2F"/>
        </w:rPr>
        <w:t xml:space="preserve"> </w:t>
      </w:r>
      <w:r w:rsidRPr="007C119D">
        <w:rPr>
          <w:color w:val="2F2F2F"/>
          <w:sz w:val="23"/>
          <w:u w:val="single" w:color="2F2F2F"/>
        </w:rPr>
        <w:t>APPLICANTS:</w:t>
      </w:r>
      <w:r>
        <w:rPr>
          <w:color w:val="2F2F2F"/>
          <w:spacing w:val="-15"/>
          <w:sz w:val="23"/>
        </w:rPr>
        <w:t xml:space="preserve"> </w:t>
      </w:r>
      <w:r>
        <w:rPr>
          <w:color w:val="2F2F2F"/>
          <w:sz w:val="23"/>
        </w:rPr>
        <w:t>Brigham</w:t>
      </w:r>
      <w:r>
        <w:rPr>
          <w:color w:val="2F2F2F"/>
          <w:spacing w:val="-10"/>
          <w:sz w:val="23"/>
        </w:rPr>
        <w:t xml:space="preserve"> </w:t>
      </w:r>
      <w:r>
        <w:rPr>
          <w:color w:val="2F2F2F"/>
          <w:sz w:val="23"/>
        </w:rPr>
        <w:t>and</w:t>
      </w:r>
      <w:r>
        <w:rPr>
          <w:color w:val="2F2F2F"/>
          <w:spacing w:val="-8"/>
          <w:sz w:val="23"/>
        </w:rPr>
        <w:t xml:space="preserve"> </w:t>
      </w:r>
      <w:r>
        <w:rPr>
          <w:color w:val="2F2F2F"/>
          <w:sz w:val="23"/>
        </w:rPr>
        <w:t>Women's</w:t>
      </w:r>
      <w:r>
        <w:rPr>
          <w:color w:val="2F2F2F"/>
          <w:spacing w:val="-15"/>
          <w:sz w:val="23"/>
        </w:rPr>
        <w:t xml:space="preserve"> </w:t>
      </w:r>
      <w:r>
        <w:rPr>
          <w:color w:val="2F2F2F"/>
          <w:sz w:val="23"/>
        </w:rPr>
        <w:t>Hospital</w:t>
      </w:r>
      <w:r>
        <w:rPr>
          <w:color w:val="2F2F2F"/>
          <w:spacing w:val="-14"/>
          <w:sz w:val="23"/>
        </w:rPr>
        <w:t xml:space="preserve"> </w:t>
      </w:r>
      <w:r>
        <w:rPr>
          <w:color w:val="2F2F2F"/>
          <w:sz w:val="23"/>
        </w:rPr>
        <w:t>(Project</w:t>
      </w:r>
      <w:r>
        <w:rPr>
          <w:color w:val="2F2F2F"/>
          <w:spacing w:val="-9"/>
          <w:sz w:val="23"/>
        </w:rPr>
        <w:t xml:space="preserve"> </w:t>
      </w:r>
      <w:r>
        <w:rPr>
          <w:color w:val="2F2F2F"/>
          <w:sz w:val="23"/>
        </w:rPr>
        <w:t>No.</w:t>
      </w:r>
      <w:r>
        <w:rPr>
          <w:color w:val="2F2F2F"/>
          <w:spacing w:val="-15"/>
          <w:sz w:val="23"/>
        </w:rPr>
        <w:t xml:space="preserve"> </w:t>
      </w:r>
      <w:r>
        <w:rPr>
          <w:color w:val="2F2F2F"/>
          <w:sz w:val="23"/>
        </w:rPr>
        <w:t>4</w:t>
      </w:r>
      <w:r w:rsidR="00253E1A">
        <w:rPr>
          <w:color w:val="2F2F2F"/>
          <w:sz w:val="23"/>
        </w:rPr>
        <w:t>-</w:t>
      </w:r>
      <w:r>
        <w:rPr>
          <w:color w:val="2F2F2F"/>
          <w:sz w:val="23"/>
        </w:rPr>
        <w:t>3993),</w:t>
      </w:r>
      <w:r>
        <w:rPr>
          <w:color w:val="2F2F2F"/>
          <w:spacing w:val="-14"/>
          <w:sz w:val="23"/>
        </w:rPr>
        <w:t xml:space="preserve"> </w:t>
      </w:r>
      <w:r>
        <w:rPr>
          <w:color w:val="2F2F2F"/>
          <w:sz w:val="23"/>
        </w:rPr>
        <w:t xml:space="preserve">Beth </w:t>
      </w:r>
      <w:r>
        <w:rPr>
          <w:color w:val="2F2F2F"/>
          <w:spacing w:val="-2"/>
          <w:sz w:val="23"/>
        </w:rPr>
        <w:t>Israel Deaconess Medical</w:t>
      </w:r>
      <w:r>
        <w:rPr>
          <w:color w:val="2F2F2F"/>
          <w:spacing w:val="-10"/>
          <w:sz w:val="23"/>
        </w:rPr>
        <w:t xml:space="preserve"> </w:t>
      </w:r>
      <w:r>
        <w:rPr>
          <w:color w:val="2F2F2F"/>
          <w:spacing w:val="-2"/>
          <w:sz w:val="23"/>
        </w:rPr>
        <w:t>Center</w:t>
      </w:r>
      <w:r>
        <w:rPr>
          <w:color w:val="2F2F2F"/>
          <w:spacing w:val="-10"/>
          <w:sz w:val="23"/>
        </w:rPr>
        <w:t xml:space="preserve"> </w:t>
      </w:r>
      <w:r>
        <w:rPr>
          <w:color w:val="2F2F2F"/>
          <w:spacing w:val="-2"/>
          <w:sz w:val="23"/>
        </w:rPr>
        <w:t>(Project</w:t>
      </w:r>
      <w:r>
        <w:rPr>
          <w:color w:val="2F2F2F"/>
          <w:spacing w:val="-7"/>
          <w:sz w:val="23"/>
        </w:rPr>
        <w:t xml:space="preserve"> </w:t>
      </w:r>
      <w:r>
        <w:rPr>
          <w:color w:val="2F2F2F"/>
          <w:spacing w:val="-2"/>
          <w:sz w:val="23"/>
        </w:rPr>
        <w:t>No.</w:t>
      </w:r>
      <w:r>
        <w:rPr>
          <w:color w:val="2F2F2F"/>
          <w:spacing w:val="-18"/>
          <w:sz w:val="23"/>
        </w:rPr>
        <w:t xml:space="preserve"> </w:t>
      </w:r>
      <w:r>
        <w:rPr>
          <w:color w:val="2F2F2F"/>
          <w:spacing w:val="-2"/>
          <w:sz w:val="23"/>
        </w:rPr>
        <w:t>4-3994),</w:t>
      </w:r>
      <w:r>
        <w:rPr>
          <w:color w:val="2F2F2F"/>
          <w:spacing w:val="-6"/>
          <w:sz w:val="23"/>
        </w:rPr>
        <w:t xml:space="preserve"> </w:t>
      </w:r>
      <w:r>
        <w:rPr>
          <w:color w:val="2F2F2F"/>
          <w:spacing w:val="-2"/>
          <w:sz w:val="23"/>
        </w:rPr>
        <w:t>and</w:t>
      </w:r>
      <w:r>
        <w:rPr>
          <w:color w:val="2F2F2F"/>
          <w:spacing w:val="-10"/>
          <w:sz w:val="23"/>
        </w:rPr>
        <w:t xml:space="preserve"> </w:t>
      </w:r>
      <w:r>
        <w:rPr>
          <w:color w:val="2F2F2F"/>
          <w:spacing w:val="-2"/>
          <w:sz w:val="23"/>
        </w:rPr>
        <w:t>Children's</w:t>
      </w:r>
      <w:r>
        <w:rPr>
          <w:color w:val="2F2F2F"/>
          <w:spacing w:val="-4"/>
          <w:sz w:val="23"/>
        </w:rPr>
        <w:t xml:space="preserve"> </w:t>
      </w:r>
      <w:r>
        <w:rPr>
          <w:color w:val="2F2F2F"/>
          <w:spacing w:val="-2"/>
          <w:sz w:val="23"/>
        </w:rPr>
        <w:t>Hospital Medical</w:t>
      </w:r>
      <w:r>
        <w:rPr>
          <w:color w:val="2F2F2F"/>
          <w:spacing w:val="-13"/>
          <w:sz w:val="23"/>
        </w:rPr>
        <w:t xml:space="preserve"> </w:t>
      </w:r>
      <w:r>
        <w:rPr>
          <w:color w:val="2F2F2F"/>
          <w:spacing w:val="-2"/>
          <w:sz w:val="23"/>
        </w:rPr>
        <w:t xml:space="preserve">Center </w:t>
      </w:r>
      <w:r>
        <w:rPr>
          <w:color w:val="2F2F2F"/>
          <w:sz w:val="23"/>
        </w:rPr>
        <w:t>(Project No. 4-3995)</w:t>
      </w:r>
    </w:p>
    <w:p w14:paraId="3FEA795A" w14:textId="77777777" w:rsidR="004F7380" w:rsidRDefault="004F7380">
      <w:pPr>
        <w:pStyle w:val="BodyText"/>
        <w:spacing w:before="2"/>
        <w:rPr>
          <w:sz w:val="14"/>
        </w:rPr>
      </w:pPr>
    </w:p>
    <w:p w14:paraId="3FEA795B" w14:textId="168EF177" w:rsidR="004F7380" w:rsidRDefault="00C2297B">
      <w:pPr>
        <w:spacing w:before="91" w:line="257" w:lineRule="exact"/>
        <w:ind w:left="1557"/>
        <w:rPr>
          <w:sz w:val="23"/>
        </w:rPr>
      </w:pPr>
      <w:r w:rsidRPr="002A6AE0">
        <w:rPr>
          <w:color w:val="2F2F2F"/>
          <w:spacing w:val="-2"/>
          <w:sz w:val="23"/>
          <w:u w:val="single" w:color="2F2F2F"/>
        </w:rPr>
        <w:t>COMMENTS</w:t>
      </w:r>
      <w:r w:rsidRPr="002A6AE0">
        <w:rPr>
          <w:color w:val="2F2F2F"/>
          <w:spacing w:val="-13"/>
          <w:sz w:val="23"/>
          <w:u w:val="single" w:color="2F2F2F"/>
        </w:rPr>
        <w:t xml:space="preserve"> </w:t>
      </w:r>
      <w:r w:rsidRPr="002A6AE0">
        <w:rPr>
          <w:color w:val="2F2F2F"/>
          <w:spacing w:val="-2"/>
          <w:sz w:val="23"/>
          <w:u w:val="single" w:color="2F2F2F"/>
        </w:rPr>
        <w:t>BY</w:t>
      </w:r>
      <w:r w:rsidRPr="002A6AE0">
        <w:rPr>
          <w:color w:val="2F2F2F"/>
          <w:spacing w:val="-13"/>
          <w:sz w:val="23"/>
          <w:u w:val="single" w:color="2F2F2F"/>
        </w:rPr>
        <w:t xml:space="preserve"> </w:t>
      </w:r>
      <w:r w:rsidRPr="002A6AE0">
        <w:rPr>
          <w:color w:val="2F2F2F"/>
          <w:spacing w:val="-2"/>
          <w:sz w:val="23"/>
          <w:u w:val="single" w:color="2F2F2F"/>
        </w:rPr>
        <w:t>THE</w:t>
      </w:r>
      <w:r w:rsidRPr="002A6AE0">
        <w:rPr>
          <w:color w:val="2F2F2F"/>
          <w:spacing w:val="-15"/>
          <w:sz w:val="23"/>
          <w:u w:val="single" w:color="2F2F2F"/>
        </w:rPr>
        <w:t xml:space="preserve"> </w:t>
      </w:r>
      <w:r w:rsidR="002A6AE0">
        <w:rPr>
          <w:color w:val="2F2F2F"/>
          <w:spacing w:val="-2"/>
          <w:sz w:val="23"/>
          <w:u w:val="single" w:color="2F2F2F"/>
        </w:rPr>
        <w:t>DIVISION</w:t>
      </w:r>
      <w:r w:rsidRPr="002A6AE0">
        <w:rPr>
          <w:color w:val="2F2F2F"/>
          <w:spacing w:val="-1"/>
          <w:sz w:val="23"/>
          <w:u w:val="single" w:color="2F2F2F"/>
        </w:rPr>
        <w:t xml:space="preserve"> </w:t>
      </w:r>
      <w:r w:rsidRPr="002A6AE0">
        <w:rPr>
          <w:color w:val="2F2F2F"/>
          <w:spacing w:val="-2"/>
          <w:sz w:val="23"/>
          <w:u w:val="single" w:color="2F2F2F"/>
        </w:rPr>
        <w:t>OF</w:t>
      </w:r>
      <w:r w:rsidRPr="002A6AE0">
        <w:rPr>
          <w:color w:val="2F2F2F"/>
          <w:spacing w:val="-13"/>
          <w:sz w:val="23"/>
          <w:u w:val="single" w:color="2F2F2F"/>
        </w:rPr>
        <w:t xml:space="preserve"> </w:t>
      </w:r>
      <w:r w:rsidRPr="002A6AE0">
        <w:rPr>
          <w:color w:val="2F2F2F"/>
          <w:spacing w:val="-2"/>
          <w:sz w:val="23"/>
          <w:u w:val="single" w:color="2F2F2F"/>
        </w:rPr>
        <w:t>HEALTH</w:t>
      </w:r>
      <w:r w:rsidRPr="002A6AE0">
        <w:rPr>
          <w:color w:val="2F2F2F"/>
          <w:spacing w:val="-7"/>
          <w:sz w:val="23"/>
          <w:u w:val="single" w:color="2F2F2F"/>
        </w:rPr>
        <w:t xml:space="preserve"> </w:t>
      </w:r>
      <w:r w:rsidRPr="002A6AE0">
        <w:rPr>
          <w:color w:val="2F2F2F"/>
          <w:spacing w:val="-2"/>
          <w:sz w:val="23"/>
          <w:u w:val="single" w:color="2F2F2F"/>
        </w:rPr>
        <w:t>CARE</w:t>
      </w:r>
      <w:r w:rsidRPr="002A6AE0">
        <w:rPr>
          <w:color w:val="2F2F2F"/>
          <w:spacing w:val="-4"/>
          <w:sz w:val="23"/>
          <w:u w:val="single" w:color="2F2F2F"/>
        </w:rPr>
        <w:t xml:space="preserve"> </w:t>
      </w:r>
      <w:r w:rsidRPr="002A6AE0">
        <w:rPr>
          <w:color w:val="2F2F2F"/>
          <w:spacing w:val="-2"/>
          <w:sz w:val="23"/>
          <w:u w:val="single" w:color="2F2F2F"/>
        </w:rPr>
        <w:t>FINANCE</w:t>
      </w:r>
      <w:r w:rsidRPr="002A6AE0">
        <w:rPr>
          <w:color w:val="2F2F2F"/>
          <w:spacing w:val="15"/>
          <w:sz w:val="23"/>
          <w:u w:val="single"/>
        </w:rPr>
        <w:t xml:space="preserve"> </w:t>
      </w:r>
      <w:r w:rsidRPr="002A6AE0">
        <w:rPr>
          <w:color w:val="2F2F2F"/>
          <w:spacing w:val="-2"/>
          <w:sz w:val="23"/>
          <w:u w:val="single"/>
        </w:rPr>
        <w:t>AN</w:t>
      </w:r>
      <w:r w:rsidR="002A6AE0" w:rsidRPr="002A6AE0">
        <w:rPr>
          <w:color w:val="2F2F2F"/>
          <w:spacing w:val="-2"/>
          <w:sz w:val="23"/>
          <w:u w:val="single"/>
        </w:rPr>
        <w:t>D</w:t>
      </w:r>
      <w:r w:rsidRPr="002A6AE0">
        <w:rPr>
          <w:color w:val="2F2F2F"/>
          <w:spacing w:val="-10"/>
          <w:sz w:val="23"/>
          <w:u w:val="single"/>
        </w:rPr>
        <w:t xml:space="preserve"> </w:t>
      </w:r>
      <w:r w:rsidRPr="002A6AE0">
        <w:rPr>
          <w:color w:val="2F2F2F"/>
          <w:spacing w:val="-2"/>
          <w:sz w:val="23"/>
          <w:u w:val="single"/>
        </w:rPr>
        <w:t>POLICY:</w:t>
      </w:r>
      <w:r>
        <w:rPr>
          <w:color w:val="2F2F2F"/>
          <w:spacing w:val="57"/>
          <w:sz w:val="23"/>
        </w:rPr>
        <w:t xml:space="preserve"> </w:t>
      </w:r>
      <w:r>
        <w:rPr>
          <w:color w:val="2F2F2F"/>
          <w:spacing w:val="-4"/>
          <w:sz w:val="23"/>
        </w:rPr>
        <w:t>None</w:t>
      </w:r>
    </w:p>
    <w:p w14:paraId="3FEA795C" w14:textId="77777777" w:rsidR="004F7380" w:rsidRDefault="00C2297B">
      <w:pPr>
        <w:spacing w:line="257" w:lineRule="exact"/>
        <w:ind w:left="1555"/>
        <w:rPr>
          <w:sz w:val="23"/>
        </w:rPr>
      </w:pPr>
      <w:r>
        <w:rPr>
          <w:color w:val="2F2F2F"/>
          <w:spacing w:val="-2"/>
          <w:sz w:val="23"/>
        </w:rPr>
        <w:t>submitted</w:t>
      </w:r>
    </w:p>
    <w:p w14:paraId="3FEA795D" w14:textId="77777777" w:rsidR="004F7380" w:rsidRDefault="004F7380">
      <w:pPr>
        <w:pStyle w:val="BodyText"/>
        <w:spacing w:before="10"/>
        <w:rPr>
          <w:sz w:val="13"/>
        </w:rPr>
      </w:pPr>
    </w:p>
    <w:p w14:paraId="3FEA795E" w14:textId="77777777" w:rsidR="004F7380" w:rsidRDefault="00C2297B">
      <w:pPr>
        <w:spacing w:before="91"/>
        <w:ind w:left="1562"/>
        <w:rPr>
          <w:sz w:val="23"/>
        </w:rPr>
      </w:pPr>
      <w:r w:rsidRPr="00253E1A">
        <w:rPr>
          <w:color w:val="2F2F2F"/>
          <w:spacing w:val="-4"/>
          <w:sz w:val="23"/>
          <w:u w:val="single" w:color="2F2F2F"/>
        </w:rPr>
        <w:t>COMMENTS</w:t>
      </w:r>
      <w:r w:rsidRPr="00253E1A">
        <w:rPr>
          <w:color w:val="2F2F2F"/>
          <w:spacing w:val="-11"/>
          <w:sz w:val="23"/>
          <w:u w:val="single" w:color="2F2F2F"/>
        </w:rPr>
        <w:t xml:space="preserve"> </w:t>
      </w:r>
      <w:r w:rsidRPr="00253E1A">
        <w:rPr>
          <w:color w:val="2F2F2F"/>
          <w:spacing w:val="-4"/>
          <w:sz w:val="23"/>
          <w:u w:val="single" w:color="2F2F2F"/>
        </w:rPr>
        <w:t>BY</w:t>
      </w:r>
      <w:r w:rsidRPr="00253E1A">
        <w:rPr>
          <w:color w:val="2F2F2F"/>
          <w:spacing w:val="-10"/>
          <w:sz w:val="23"/>
          <w:u w:val="single" w:color="2F2F2F"/>
        </w:rPr>
        <w:t xml:space="preserve"> </w:t>
      </w:r>
      <w:r w:rsidRPr="00253E1A">
        <w:rPr>
          <w:color w:val="2F2F2F"/>
          <w:spacing w:val="-4"/>
          <w:sz w:val="23"/>
          <w:u w:val="single" w:color="2F2F2F"/>
        </w:rPr>
        <w:t>THE</w:t>
      </w:r>
      <w:r w:rsidRPr="00253E1A">
        <w:rPr>
          <w:color w:val="2F2F2F"/>
          <w:spacing w:val="-11"/>
          <w:sz w:val="23"/>
          <w:u w:val="single" w:color="2F2F2F"/>
        </w:rPr>
        <w:t xml:space="preserve"> </w:t>
      </w:r>
      <w:r w:rsidRPr="00253E1A">
        <w:rPr>
          <w:color w:val="2F2F2F"/>
          <w:spacing w:val="-4"/>
          <w:sz w:val="23"/>
          <w:u w:val="single" w:color="2F2F2F"/>
        </w:rPr>
        <w:t>DIVISION</w:t>
      </w:r>
      <w:r w:rsidRPr="00253E1A">
        <w:rPr>
          <w:color w:val="2F2F2F"/>
          <w:spacing w:val="-10"/>
          <w:sz w:val="23"/>
          <w:u w:val="single" w:color="2F2F2F"/>
        </w:rPr>
        <w:t xml:space="preserve"> </w:t>
      </w:r>
      <w:r w:rsidRPr="00253E1A">
        <w:rPr>
          <w:color w:val="2F2F2F"/>
          <w:spacing w:val="-4"/>
          <w:sz w:val="23"/>
          <w:u w:val="single" w:color="2F2F2F"/>
        </w:rPr>
        <w:t>OF</w:t>
      </w:r>
      <w:r w:rsidRPr="00253E1A">
        <w:rPr>
          <w:color w:val="2F2F2F"/>
          <w:spacing w:val="-14"/>
          <w:sz w:val="23"/>
          <w:u w:val="single" w:color="2F2F2F"/>
        </w:rPr>
        <w:t xml:space="preserve"> </w:t>
      </w:r>
      <w:r w:rsidRPr="00253E1A">
        <w:rPr>
          <w:color w:val="2F2F2F"/>
          <w:spacing w:val="-4"/>
          <w:sz w:val="23"/>
          <w:u w:val="single" w:color="2F2F2F"/>
        </w:rPr>
        <w:t>MEDICAL</w:t>
      </w:r>
      <w:r w:rsidRPr="00253E1A">
        <w:rPr>
          <w:color w:val="2F2F2F"/>
          <w:spacing w:val="2"/>
          <w:sz w:val="23"/>
          <w:u w:val="single" w:color="2F2F2F"/>
        </w:rPr>
        <w:t xml:space="preserve"> </w:t>
      </w:r>
      <w:r w:rsidRPr="00253E1A">
        <w:rPr>
          <w:color w:val="2F2F2F"/>
          <w:spacing w:val="-4"/>
          <w:sz w:val="23"/>
          <w:u w:val="single" w:color="2F2F2F"/>
        </w:rPr>
        <w:t>ASSISTANCE:</w:t>
      </w:r>
      <w:r>
        <w:rPr>
          <w:color w:val="2F2F2F"/>
          <w:spacing w:val="48"/>
          <w:sz w:val="23"/>
        </w:rPr>
        <w:t xml:space="preserve"> </w:t>
      </w:r>
      <w:r>
        <w:rPr>
          <w:color w:val="2F2F2F"/>
          <w:spacing w:val="-4"/>
          <w:sz w:val="23"/>
        </w:rPr>
        <w:t>None</w:t>
      </w:r>
      <w:r>
        <w:rPr>
          <w:color w:val="2F2F2F"/>
          <w:spacing w:val="-11"/>
          <w:sz w:val="23"/>
        </w:rPr>
        <w:t xml:space="preserve"> </w:t>
      </w:r>
      <w:r>
        <w:rPr>
          <w:color w:val="2F2F2F"/>
          <w:spacing w:val="-4"/>
          <w:sz w:val="23"/>
        </w:rPr>
        <w:t>submitted</w:t>
      </w:r>
    </w:p>
    <w:p w14:paraId="3FEA795F" w14:textId="77777777" w:rsidR="004F7380" w:rsidRDefault="004F7380">
      <w:pPr>
        <w:pStyle w:val="BodyText"/>
        <w:rPr>
          <w:sz w:val="20"/>
        </w:rPr>
      </w:pPr>
    </w:p>
    <w:p w14:paraId="3FEA7960" w14:textId="77777777" w:rsidR="004F7380" w:rsidRDefault="004F7380">
      <w:pPr>
        <w:pStyle w:val="BodyText"/>
        <w:rPr>
          <w:sz w:val="20"/>
        </w:rPr>
      </w:pPr>
    </w:p>
    <w:p w14:paraId="3FEA7961" w14:textId="77777777" w:rsidR="004F7380" w:rsidRDefault="004F7380">
      <w:pPr>
        <w:pStyle w:val="BodyText"/>
        <w:rPr>
          <w:sz w:val="20"/>
        </w:rPr>
      </w:pPr>
    </w:p>
    <w:p w14:paraId="3FEA7962" w14:textId="77777777" w:rsidR="004F7380" w:rsidRDefault="004F7380">
      <w:pPr>
        <w:pStyle w:val="BodyText"/>
        <w:rPr>
          <w:sz w:val="20"/>
        </w:rPr>
      </w:pPr>
    </w:p>
    <w:p w14:paraId="3FEA7963" w14:textId="77777777" w:rsidR="004F7380" w:rsidRDefault="004F7380">
      <w:pPr>
        <w:pStyle w:val="BodyText"/>
        <w:rPr>
          <w:sz w:val="20"/>
        </w:rPr>
      </w:pPr>
    </w:p>
    <w:p w14:paraId="3FEA7964" w14:textId="77777777" w:rsidR="004F7380" w:rsidRDefault="004F7380">
      <w:pPr>
        <w:pStyle w:val="BodyText"/>
        <w:rPr>
          <w:sz w:val="20"/>
        </w:rPr>
      </w:pPr>
    </w:p>
    <w:p w14:paraId="3FEA7965" w14:textId="77777777" w:rsidR="004F7380" w:rsidRDefault="004F7380">
      <w:pPr>
        <w:pStyle w:val="BodyText"/>
        <w:rPr>
          <w:sz w:val="20"/>
        </w:rPr>
      </w:pPr>
    </w:p>
    <w:p w14:paraId="3FEA7966" w14:textId="77777777" w:rsidR="004F7380" w:rsidRDefault="004F7380">
      <w:pPr>
        <w:pStyle w:val="BodyText"/>
        <w:spacing w:before="1"/>
        <w:rPr>
          <w:sz w:val="23"/>
        </w:rPr>
      </w:pPr>
    </w:p>
    <w:p w14:paraId="3FEA7968" w14:textId="77777777" w:rsidR="004F7380" w:rsidRDefault="004F7380">
      <w:pPr>
        <w:jc w:val="right"/>
        <w:rPr>
          <w:sz w:val="24"/>
        </w:rPr>
        <w:sectPr w:rsidR="004F7380">
          <w:pgSz w:w="11920" w:h="16840"/>
          <w:pgMar w:top="1940" w:right="120" w:bottom="280" w:left="260" w:header="720" w:footer="720" w:gutter="0"/>
          <w:cols w:space="720"/>
        </w:sectPr>
      </w:pPr>
    </w:p>
    <w:p w14:paraId="3FEA796B" w14:textId="77777777" w:rsidR="004F7380" w:rsidRDefault="004F7380">
      <w:pPr>
        <w:pStyle w:val="BodyText"/>
        <w:spacing w:before="5"/>
        <w:rPr>
          <w:sz w:val="20"/>
        </w:rPr>
      </w:pPr>
    </w:p>
    <w:p w14:paraId="3FEA796C" w14:textId="2C116FDB" w:rsidR="004F7380" w:rsidRDefault="00C2297B">
      <w:pPr>
        <w:spacing w:line="244" w:lineRule="auto"/>
        <w:ind w:left="1343" w:right="1418" w:firstLine="4"/>
        <w:rPr>
          <w:sz w:val="21"/>
        </w:rPr>
      </w:pPr>
      <w:r w:rsidRPr="009749E3">
        <w:rPr>
          <w:color w:val="383838"/>
          <w:spacing w:val="-2"/>
          <w:w w:val="105"/>
          <w:u w:val="single" w:color="383838"/>
        </w:rPr>
        <w:t>TEN</w:t>
      </w:r>
      <w:r w:rsidRPr="009749E3">
        <w:rPr>
          <w:color w:val="383838"/>
          <w:spacing w:val="-14"/>
          <w:w w:val="105"/>
          <w:u w:val="single" w:color="383838"/>
        </w:rPr>
        <w:t xml:space="preserve"> </w:t>
      </w:r>
      <w:r w:rsidRPr="009749E3">
        <w:rPr>
          <w:color w:val="383838"/>
          <w:spacing w:val="-2"/>
          <w:w w:val="105"/>
          <w:u w:val="single" w:color="383838"/>
        </w:rPr>
        <w:t>TAXPAYER</w:t>
      </w:r>
      <w:r w:rsidRPr="009749E3">
        <w:rPr>
          <w:color w:val="383838"/>
          <w:spacing w:val="-13"/>
          <w:w w:val="105"/>
          <w:u w:val="single" w:color="383838"/>
        </w:rPr>
        <w:t xml:space="preserve"> </w:t>
      </w:r>
      <w:r w:rsidRPr="005C2AA5">
        <w:rPr>
          <w:color w:val="383838"/>
          <w:spacing w:val="-2"/>
          <w:w w:val="105"/>
          <w:u w:val="single" w:color="383838"/>
        </w:rPr>
        <w:t>GROUP(S):</w:t>
      </w:r>
      <w:r>
        <w:rPr>
          <w:color w:val="383838"/>
          <w:spacing w:val="33"/>
          <w:w w:val="105"/>
        </w:rPr>
        <w:t xml:space="preserve"> </w:t>
      </w:r>
      <w:r>
        <w:rPr>
          <w:color w:val="383838"/>
          <w:spacing w:val="-2"/>
          <w:w w:val="105"/>
        </w:rPr>
        <w:t>The</w:t>
      </w:r>
      <w:r>
        <w:rPr>
          <w:color w:val="383838"/>
          <w:spacing w:val="-13"/>
          <w:w w:val="105"/>
        </w:rPr>
        <w:t xml:space="preserve"> </w:t>
      </w:r>
      <w:r>
        <w:rPr>
          <w:color w:val="383838"/>
          <w:spacing w:val="-2"/>
          <w:w w:val="105"/>
        </w:rPr>
        <w:t>Mark</w:t>
      </w:r>
      <w:r>
        <w:rPr>
          <w:color w:val="383838"/>
          <w:spacing w:val="-12"/>
          <w:w w:val="105"/>
        </w:rPr>
        <w:t xml:space="preserve"> </w:t>
      </w:r>
      <w:r>
        <w:rPr>
          <w:color w:val="383838"/>
          <w:spacing w:val="-2"/>
          <w:w w:val="105"/>
        </w:rPr>
        <w:t>R.</w:t>
      </w:r>
      <w:r>
        <w:rPr>
          <w:color w:val="383838"/>
          <w:spacing w:val="-13"/>
          <w:w w:val="105"/>
        </w:rPr>
        <w:t xml:space="preserve"> </w:t>
      </w:r>
      <w:r>
        <w:rPr>
          <w:color w:val="383838"/>
          <w:spacing w:val="-2"/>
          <w:w w:val="105"/>
        </w:rPr>
        <w:t>Taylor,</w:t>
      </w:r>
      <w:r>
        <w:rPr>
          <w:color w:val="383838"/>
          <w:spacing w:val="-12"/>
          <w:w w:val="105"/>
        </w:rPr>
        <w:t xml:space="preserve"> </w:t>
      </w:r>
      <w:r>
        <w:rPr>
          <w:color w:val="383838"/>
          <w:spacing w:val="-2"/>
          <w:w w:val="105"/>
          <w:sz w:val="21"/>
        </w:rPr>
        <w:t>Mary</w:t>
      </w:r>
      <w:r>
        <w:rPr>
          <w:color w:val="383838"/>
          <w:spacing w:val="-10"/>
          <w:w w:val="105"/>
          <w:sz w:val="21"/>
        </w:rPr>
        <w:t xml:space="preserve"> </w:t>
      </w:r>
      <w:r>
        <w:rPr>
          <w:color w:val="383838"/>
          <w:spacing w:val="-2"/>
          <w:w w:val="105"/>
        </w:rPr>
        <w:t>T.</w:t>
      </w:r>
      <w:r>
        <w:rPr>
          <w:color w:val="383838"/>
          <w:spacing w:val="-13"/>
          <w:w w:val="105"/>
        </w:rPr>
        <w:t xml:space="preserve"> </w:t>
      </w:r>
      <w:r>
        <w:rPr>
          <w:color w:val="383838"/>
          <w:spacing w:val="-2"/>
          <w:w w:val="105"/>
          <w:sz w:val="21"/>
        </w:rPr>
        <w:t xml:space="preserve">Sweeney, </w:t>
      </w:r>
      <w:r>
        <w:rPr>
          <w:color w:val="383838"/>
          <w:spacing w:val="-2"/>
          <w:w w:val="105"/>
        </w:rPr>
        <w:t>and</w:t>
      </w:r>
      <w:r>
        <w:rPr>
          <w:color w:val="383838"/>
          <w:spacing w:val="-6"/>
          <w:w w:val="105"/>
        </w:rPr>
        <w:t xml:space="preserve"> </w:t>
      </w:r>
      <w:r>
        <w:rPr>
          <w:color w:val="383838"/>
          <w:spacing w:val="-2"/>
          <w:w w:val="105"/>
        </w:rPr>
        <w:t>Stephen M.</w:t>
      </w:r>
      <w:r>
        <w:rPr>
          <w:color w:val="383838"/>
          <w:spacing w:val="-16"/>
          <w:w w:val="105"/>
        </w:rPr>
        <w:t xml:space="preserve"> </w:t>
      </w:r>
      <w:r>
        <w:rPr>
          <w:color w:val="383838"/>
          <w:spacing w:val="-2"/>
          <w:w w:val="105"/>
        </w:rPr>
        <w:t xml:space="preserve">Weiner </w:t>
      </w:r>
      <w:r>
        <w:rPr>
          <w:color w:val="383838"/>
          <w:w w:val="105"/>
          <w:sz w:val="21"/>
        </w:rPr>
        <w:t>Ten Taxpayer Groups (TIGs) registered in connection</w:t>
      </w:r>
      <w:r>
        <w:rPr>
          <w:color w:val="383838"/>
          <w:spacing w:val="40"/>
          <w:w w:val="105"/>
          <w:sz w:val="21"/>
        </w:rPr>
        <w:t xml:space="preserve"> </w:t>
      </w:r>
      <w:r>
        <w:rPr>
          <w:color w:val="383838"/>
          <w:w w:val="105"/>
          <w:sz w:val="21"/>
        </w:rPr>
        <w:t>with the project.</w:t>
      </w:r>
      <w:r>
        <w:rPr>
          <w:color w:val="383838"/>
          <w:spacing w:val="40"/>
          <w:w w:val="105"/>
          <w:sz w:val="21"/>
        </w:rPr>
        <w:t xml:space="preserve"> </w:t>
      </w:r>
      <w:r>
        <w:rPr>
          <w:color w:val="383838"/>
          <w:w w:val="105"/>
          <w:sz w:val="21"/>
        </w:rPr>
        <w:t xml:space="preserve">The Brockton Ten </w:t>
      </w:r>
      <w:r>
        <w:rPr>
          <w:color w:val="383838"/>
          <w:w w:val="105"/>
        </w:rPr>
        <w:t xml:space="preserve">Taxpayer Group </w:t>
      </w:r>
      <w:r>
        <w:rPr>
          <w:color w:val="383838"/>
          <w:w w:val="105"/>
          <w:sz w:val="21"/>
        </w:rPr>
        <w:t>originally</w:t>
      </w:r>
      <w:r>
        <w:rPr>
          <w:color w:val="383838"/>
          <w:spacing w:val="-3"/>
          <w:w w:val="105"/>
          <w:sz w:val="21"/>
        </w:rPr>
        <w:t xml:space="preserve"> </w:t>
      </w:r>
      <w:r>
        <w:rPr>
          <w:color w:val="383838"/>
          <w:w w:val="105"/>
          <w:sz w:val="21"/>
        </w:rPr>
        <w:t xml:space="preserve">registered as well and </w:t>
      </w:r>
      <w:r>
        <w:rPr>
          <w:color w:val="383838"/>
          <w:w w:val="105"/>
        </w:rPr>
        <w:t>requested a</w:t>
      </w:r>
      <w:r>
        <w:rPr>
          <w:color w:val="383838"/>
          <w:spacing w:val="-7"/>
          <w:w w:val="105"/>
        </w:rPr>
        <w:t xml:space="preserve"> </w:t>
      </w:r>
      <w:r>
        <w:rPr>
          <w:color w:val="383838"/>
          <w:w w:val="105"/>
          <w:sz w:val="21"/>
        </w:rPr>
        <w:t xml:space="preserve">public hearing, </w:t>
      </w:r>
      <w:r>
        <w:rPr>
          <w:color w:val="383838"/>
          <w:w w:val="105"/>
        </w:rPr>
        <w:t>but</w:t>
      </w:r>
      <w:r>
        <w:rPr>
          <w:color w:val="383838"/>
          <w:spacing w:val="-9"/>
          <w:w w:val="105"/>
        </w:rPr>
        <w:t xml:space="preserve"> </w:t>
      </w:r>
      <w:r>
        <w:rPr>
          <w:color w:val="383838"/>
          <w:w w:val="105"/>
          <w:sz w:val="21"/>
        </w:rPr>
        <w:t xml:space="preserve">subsequently </w:t>
      </w:r>
      <w:r>
        <w:rPr>
          <w:color w:val="383838"/>
          <w:w w:val="105"/>
        </w:rPr>
        <w:t xml:space="preserve">rescinded </w:t>
      </w:r>
      <w:r>
        <w:rPr>
          <w:color w:val="383838"/>
          <w:w w:val="105"/>
          <w:sz w:val="21"/>
        </w:rPr>
        <w:t>its request on August 6, 2001, and withdrew as a</w:t>
      </w:r>
      <w:r>
        <w:rPr>
          <w:color w:val="383838"/>
          <w:spacing w:val="-3"/>
          <w:w w:val="105"/>
          <w:sz w:val="21"/>
        </w:rPr>
        <w:t xml:space="preserve"> </w:t>
      </w:r>
      <w:r>
        <w:rPr>
          <w:color w:val="383838"/>
          <w:w w:val="105"/>
          <w:sz w:val="21"/>
        </w:rPr>
        <w:t>T</w:t>
      </w:r>
      <w:r w:rsidR="005C2AA5">
        <w:rPr>
          <w:color w:val="383838"/>
          <w:w w:val="105"/>
          <w:sz w:val="21"/>
        </w:rPr>
        <w:t>T</w:t>
      </w:r>
      <w:r>
        <w:rPr>
          <w:color w:val="383838"/>
          <w:w w:val="105"/>
          <w:sz w:val="21"/>
        </w:rPr>
        <w:t>G</w:t>
      </w:r>
      <w:r>
        <w:rPr>
          <w:color w:val="383838"/>
          <w:spacing w:val="40"/>
          <w:w w:val="105"/>
          <w:sz w:val="21"/>
        </w:rPr>
        <w:t xml:space="preserve"> </w:t>
      </w:r>
      <w:r>
        <w:rPr>
          <w:color w:val="383838"/>
          <w:w w:val="105"/>
          <w:sz w:val="21"/>
        </w:rPr>
        <w:t>on August 7, 2001.</w:t>
      </w:r>
    </w:p>
    <w:p w14:paraId="3FEA796D" w14:textId="77777777" w:rsidR="004F7380" w:rsidRDefault="004F7380">
      <w:pPr>
        <w:pStyle w:val="BodyText"/>
        <w:spacing w:before="2"/>
        <w:rPr>
          <w:sz w:val="14"/>
        </w:rPr>
      </w:pPr>
    </w:p>
    <w:p w14:paraId="3FEA796E" w14:textId="77777777" w:rsidR="004F7380" w:rsidRDefault="00C2297B">
      <w:pPr>
        <w:spacing w:before="91"/>
        <w:ind w:left="1351"/>
        <w:rPr>
          <w:sz w:val="21"/>
        </w:rPr>
      </w:pPr>
      <w:r w:rsidRPr="005C2AA5">
        <w:rPr>
          <w:color w:val="383838"/>
          <w:u w:val="single" w:color="383838"/>
        </w:rPr>
        <w:t>RECOMMENDATION:</w:t>
      </w:r>
      <w:r>
        <w:rPr>
          <w:color w:val="383838"/>
          <w:spacing w:val="58"/>
        </w:rPr>
        <w:t xml:space="preserve"> </w:t>
      </w:r>
      <w:r>
        <w:rPr>
          <w:color w:val="383838"/>
        </w:rPr>
        <w:t>Approval</w:t>
      </w:r>
      <w:r>
        <w:rPr>
          <w:color w:val="383838"/>
          <w:spacing w:val="18"/>
        </w:rPr>
        <w:t xml:space="preserve"> </w:t>
      </w:r>
      <w:r>
        <w:rPr>
          <w:color w:val="383838"/>
        </w:rPr>
        <w:t>with</w:t>
      </w:r>
      <w:r>
        <w:rPr>
          <w:color w:val="383838"/>
          <w:spacing w:val="-14"/>
        </w:rPr>
        <w:t xml:space="preserve"> </w:t>
      </w:r>
      <w:r>
        <w:rPr>
          <w:color w:val="383838"/>
          <w:spacing w:val="-2"/>
          <w:sz w:val="21"/>
        </w:rPr>
        <w:t>conditions</w:t>
      </w:r>
    </w:p>
    <w:p w14:paraId="3FEA796F" w14:textId="77777777" w:rsidR="004F7380" w:rsidRDefault="004F7380">
      <w:pPr>
        <w:rPr>
          <w:sz w:val="21"/>
        </w:rPr>
        <w:sectPr w:rsidR="004F7380" w:rsidSect="00BE115C">
          <w:headerReference w:type="default" r:id="rId26"/>
          <w:footerReference w:type="default" r:id="rId27"/>
          <w:pgSz w:w="11920" w:h="16840"/>
          <w:pgMar w:top="1380" w:right="120" w:bottom="280" w:left="260" w:header="720" w:footer="720" w:gutter="0"/>
          <w:pgNumType w:start="2"/>
          <w:cols w:space="720"/>
        </w:sectPr>
      </w:pPr>
    </w:p>
    <w:p w14:paraId="3FEA7971" w14:textId="77777777" w:rsidR="004F7380" w:rsidRDefault="004F7380">
      <w:pPr>
        <w:pStyle w:val="BodyText"/>
        <w:rPr>
          <w:sz w:val="20"/>
        </w:rPr>
      </w:pPr>
    </w:p>
    <w:p w14:paraId="3FEA7972" w14:textId="77777777" w:rsidR="004F7380" w:rsidRPr="00452372" w:rsidRDefault="00C2297B">
      <w:pPr>
        <w:pStyle w:val="ListParagraph"/>
        <w:numPr>
          <w:ilvl w:val="3"/>
          <w:numId w:val="13"/>
        </w:numPr>
        <w:tabs>
          <w:tab w:val="left" w:pos="1640"/>
        </w:tabs>
        <w:spacing w:before="220"/>
        <w:ind w:hanging="234"/>
        <w:rPr>
          <w:sz w:val="23"/>
          <w:u w:val="single"/>
        </w:rPr>
      </w:pPr>
      <w:r w:rsidRPr="00452372">
        <w:rPr>
          <w:color w:val="2D2D2D"/>
          <w:spacing w:val="-6"/>
          <w:sz w:val="23"/>
          <w:u w:val="single" w:color="2D2D2D"/>
        </w:rPr>
        <w:t>BACKGROUND</w:t>
      </w:r>
      <w:r w:rsidRPr="00452372">
        <w:rPr>
          <w:color w:val="2D2D2D"/>
          <w:spacing w:val="3"/>
          <w:sz w:val="23"/>
          <w:u w:val="single"/>
        </w:rPr>
        <w:t xml:space="preserve"> </w:t>
      </w:r>
      <w:r w:rsidRPr="00452372">
        <w:rPr>
          <w:color w:val="2D2D2D"/>
          <w:spacing w:val="-6"/>
          <w:sz w:val="23"/>
          <w:u w:val="single"/>
        </w:rPr>
        <w:t>AND</w:t>
      </w:r>
      <w:r w:rsidRPr="00452372">
        <w:rPr>
          <w:color w:val="2D2D2D"/>
          <w:spacing w:val="-9"/>
          <w:sz w:val="23"/>
          <w:u w:val="single"/>
        </w:rPr>
        <w:t xml:space="preserve"> </w:t>
      </w:r>
      <w:r w:rsidRPr="00452372">
        <w:rPr>
          <w:color w:val="2D2D2D"/>
          <w:spacing w:val="-6"/>
          <w:sz w:val="23"/>
          <w:u w:val="single" w:color="2D2D2D"/>
        </w:rPr>
        <w:t>PROJECT_DESCRIPTION</w:t>
      </w:r>
    </w:p>
    <w:p w14:paraId="3FEA7973" w14:textId="77777777" w:rsidR="004F7380" w:rsidRDefault="004F7380">
      <w:pPr>
        <w:pStyle w:val="BodyText"/>
        <w:spacing w:before="4"/>
      </w:pPr>
    </w:p>
    <w:p w14:paraId="3FEA7974" w14:textId="3DB90F22" w:rsidR="004F7380" w:rsidRDefault="00C2297B">
      <w:pPr>
        <w:spacing w:before="1" w:line="225" w:lineRule="auto"/>
        <w:ind w:left="1328" w:right="1278" w:firstLine="290"/>
        <w:rPr>
          <w:sz w:val="23"/>
        </w:rPr>
      </w:pPr>
      <w:r>
        <w:rPr>
          <w:color w:val="2D2D2D"/>
          <w:sz w:val="23"/>
        </w:rPr>
        <w:t>Shields</w:t>
      </w:r>
      <w:r>
        <w:rPr>
          <w:color w:val="2D2D2D"/>
          <w:spacing w:val="-15"/>
          <w:sz w:val="23"/>
        </w:rPr>
        <w:t xml:space="preserve"> </w:t>
      </w:r>
      <w:r>
        <w:rPr>
          <w:color w:val="2D2D2D"/>
          <w:sz w:val="23"/>
        </w:rPr>
        <w:t>Imaging</w:t>
      </w:r>
      <w:r>
        <w:rPr>
          <w:color w:val="2D2D2D"/>
          <w:spacing w:val="-14"/>
          <w:sz w:val="23"/>
        </w:rPr>
        <w:t xml:space="preserve"> </w:t>
      </w:r>
      <w:r>
        <w:rPr>
          <w:color w:val="2D2D2D"/>
          <w:sz w:val="23"/>
        </w:rPr>
        <w:t>of</w:t>
      </w:r>
      <w:r>
        <w:rPr>
          <w:color w:val="2D2D2D"/>
          <w:spacing w:val="-15"/>
          <w:sz w:val="23"/>
        </w:rPr>
        <w:t xml:space="preserve"> </w:t>
      </w:r>
      <w:r>
        <w:rPr>
          <w:color w:val="2D2D2D"/>
          <w:sz w:val="23"/>
        </w:rPr>
        <w:t>Massachusetts,</w:t>
      </w:r>
      <w:r>
        <w:rPr>
          <w:color w:val="2D2D2D"/>
          <w:spacing w:val="-14"/>
          <w:sz w:val="23"/>
        </w:rPr>
        <w:t xml:space="preserve"> </w:t>
      </w:r>
      <w:r>
        <w:rPr>
          <w:color w:val="2D2D2D"/>
          <w:sz w:val="23"/>
        </w:rPr>
        <w:t>LLC</w:t>
      </w:r>
      <w:r>
        <w:rPr>
          <w:color w:val="2D2D2D"/>
          <w:spacing w:val="-14"/>
          <w:sz w:val="23"/>
        </w:rPr>
        <w:t xml:space="preserve"> </w:t>
      </w:r>
      <w:r>
        <w:rPr>
          <w:color w:val="2D2D2D"/>
          <w:sz w:val="23"/>
        </w:rPr>
        <w:t>("Shields"),</w:t>
      </w:r>
      <w:r>
        <w:rPr>
          <w:color w:val="2D2D2D"/>
          <w:spacing w:val="-3"/>
          <w:sz w:val="23"/>
        </w:rPr>
        <w:t xml:space="preserve"> </w:t>
      </w:r>
      <w:r>
        <w:rPr>
          <w:color w:val="2D2D2D"/>
          <w:sz w:val="23"/>
        </w:rPr>
        <w:t>a</w:t>
      </w:r>
      <w:r>
        <w:rPr>
          <w:color w:val="2D2D2D"/>
          <w:spacing w:val="-14"/>
          <w:sz w:val="23"/>
        </w:rPr>
        <w:t xml:space="preserve"> </w:t>
      </w:r>
      <w:r w:rsidRPr="00452372">
        <w:rPr>
          <w:color w:val="2D2D2D"/>
          <w:sz w:val="23"/>
          <w:u w:val="single" w:color="2D2D2D"/>
        </w:rPr>
        <w:t>consortium comprised</w:t>
      </w:r>
      <w:r w:rsidRPr="00452372">
        <w:rPr>
          <w:color w:val="2D2D2D"/>
          <w:spacing w:val="-6"/>
          <w:sz w:val="23"/>
          <w:u w:val="single" w:color="2D2D2D"/>
        </w:rPr>
        <w:t xml:space="preserve"> </w:t>
      </w:r>
      <w:r w:rsidRPr="00452372">
        <w:rPr>
          <w:color w:val="2D2D2D"/>
          <w:sz w:val="23"/>
          <w:u w:val="single" w:color="2D2D2D"/>
        </w:rPr>
        <w:t>of</w:t>
      </w:r>
      <w:r w:rsidRPr="00452372">
        <w:rPr>
          <w:color w:val="2D2D2D"/>
          <w:spacing w:val="-14"/>
          <w:sz w:val="23"/>
          <w:u w:val="single" w:color="2D2D2D"/>
        </w:rPr>
        <w:t xml:space="preserve"> </w:t>
      </w:r>
      <w:r w:rsidRPr="00452372">
        <w:rPr>
          <w:color w:val="2D2D2D"/>
          <w:sz w:val="23"/>
          <w:u w:val="single" w:color="2D2D2D"/>
        </w:rPr>
        <w:t>Shields</w:t>
      </w:r>
      <w:r w:rsidRPr="00452372">
        <w:rPr>
          <w:color w:val="2D2D2D"/>
          <w:sz w:val="23"/>
          <w:u w:val="single"/>
        </w:rPr>
        <w:t xml:space="preserve"> </w:t>
      </w:r>
      <w:r w:rsidR="00452372" w:rsidRPr="00452372">
        <w:rPr>
          <w:color w:val="2D2D2D"/>
          <w:spacing w:val="-6"/>
          <w:sz w:val="23"/>
          <w:u w:val="single" w:color="2D2D2D"/>
        </w:rPr>
        <w:t>Imaging</w:t>
      </w:r>
      <w:r w:rsidRPr="00452372">
        <w:rPr>
          <w:color w:val="2D2D2D"/>
          <w:spacing w:val="-9"/>
          <w:sz w:val="23"/>
          <w:u w:val="single" w:color="2D2D2D"/>
        </w:rPr>
        <w:t xml:space="preserve"> </w:t>
      </w:r>
      <w:r w:rsidRPr="00452372">
        <w:rPr>
          <w:color w:val="2D2D2D"/>
          <w:spacing w:val="-6"/>
          <w:sz w:val="23"/>
          <w:u w:val="single" w:color="2D2D2D"/>
        </w:rPr>
        <w:t>of</w:t>
      </w:r>
      <w:r w:rsidRPr="006E7F33">
        <w:rPr>
          <w:color w:val="2D2D2D"/>
          <w:spacing w:val="-6"/>
          <w:sz w:val="23"/>
          <w:u w:val="single" w:color="2D2D2D"/>
        </w:rPr>
        <w:t xml:space="preserve"> Eastern</w:t>
      </w:r>
      <w:r w:rsidRPr="00452372">
        <w:rPr>
          <w:color w:val="2D2D2D"/>
          <w:spacing w:val="-12"/>
          <w:sz w:val="26"/>
          <w:u w:val="single" w:color="2D2D2D"/>
        </w:rPr>
        <w:t xml:space="preserve"> </w:t>
      </w:r>
      <w:r w:rsidRPr="00452372">
        <w:rPr>
          <w:color w:val="2D2D2D"/>
          <w:spacing w:val="-6"/>
          <w:sz w:val="23"/>
          <w:u w:val="single" w:color="2D2D2D"/>
        </w:rPr>
        <w:t>Massachusetts</w:t>
      </w:r>
      <w:r w:rsidRPr="00452372">
        <w:rPr>
          <w:color w:val="626262"/>
          <w:spacing w:val="-6"/>
          <w:sz w:val="23"/>
          <w:u w:val="single" w:color="2D2D2D"/>
        </w:rPr>
        <w:t>,</w:t>
      </w:r>
      <w:r w:rsidRPr="00452372">
        <w:rPr>
          <w:color w:val="626262"/>
          <w:spacing w:val="-14"/>
          <w:sz w:val="23"/>
          <w:u w:val="single" w:color="2D2D2D"/>
        </w:rPr>
        <w:t xml:space="preserve"> </w:t>
      </w:r>
      <w:r w:rsidRPr="00452372">
        <w:rPr>
          <w:color w:val="2D2D2D"/>
          <w:spacing w:val="-6"/>
          <w:sz w:val="23"/>
          <w:u w:val="single" w:color="2D2D2D"/>
        </w:rPr>
        <w:t>LLC</w:t>
      </w:r>
      <w:r w:rsidR="006E7F33">
        <w:rPr>
          <w:color w:val="2D2D2D"/>
          <w:spacing w:val="-6"/>
          <w:sz w:val="23"/>
          <w:u w:val="single" w:color="2D2D2D"/>
        </w:rPr>
        <w:t>,</w:t>
      </w:r>
      <w:r w:rsidRPr="00452372">
        <w:rPr>
          <w:color w:val="2D2D2D"/>
          <w:spacing w:val="-8"/>
          <w:sz w:val="23"/>
          <w:u w:val="single" w:color="2D2D2D"/>
        </w:rPr>
        <w:t xml:space="preserve"> </w:t>
      </w:r>
      <w:r w:rsidRPr="00452372">
        <w:rPr>
          <w:color w:val="2D2D2D"/>
          <w:spacing w:val="-6"/>
          <w:sz w:val="26"/>
          <w:u w:val="single" w:color="2D2D2D"/>
        </w:rPr>
        <w:t>Shields</w:t>
      </w:r>
      <w:r w:rsidRPr="00452372">
        <w:rPr>
          <w:color w:val="2D2D2D"/>
          <w:spacing w:val="-10"/>
          <w:sz w:val="26"/>
          <w:u w:val="single" w:color="2D2D2D"/>
        </w:rPr>
        <w:t xml:space="preserve"> </w:t>
      </w:r>
      <w:r w:rsidR="006E7F33">
        <w:rPr>
          <w:color w:val="2D2D2D"/>
          <w:spacing w:val="-6"/>
          <w:sz w:val="23"/>
          <w:u w:val="single" w:color="2D2D2D"/>
        </w:rPr>
        <w:t>Imaging</w:t>
      </w:r>
      <w:r w:rsidRPr="00452372">
        <w:rPr>
          <w:color w:val="2D2D2D"/>
          <w:spacing w:val="-9"/>
          <w:sz w:val="23"/>
          <w:u w:val="single" w:color="2D2D2D"/>
        </w:rPr>
        <w:t xml:space="preserve"> </w:t>
      </w:r>
      <w:r w:rsidRPr="00452372">
        <w:rPr>
          <w:color w:val="2D2D2D"/>
          <w:spacing w:val="-6"/>
          <w:sz w:val="26"/>
          <w:u w:val="single" w:color="2D2D2D"/>
        </w:rPr>
        <w:t>of</w:t>
      </w:r>
      <w:r w:rsidR="006E7F33">
        <w:rPr>
          <w:color w:val="2D2D2D"/>
          <w:spacing w:val="-6"/>
          <w:sz w:val="26"/>
          <w:u w:val="single" w:color="2D2D2D"/>
        </w:rPr>
        <w:t xml:space="preserve"> Worcester</w:t>
      </w:r>
      <w:r w:rsidRPr="00452372">
        <w:rPr>
          <w:color w:val="2D2D2D"/>
          <w:spacing w:val="-6"/>
          <w:sz w:val="26"/>
          <w:u w:val="single" w:color="2D2D2D"/>
        </w:rPr>
        <w:t>,</w:t>
      </w:r>
      <w:r w:rsidRPr="00452372">
        <w:rPr>
          <w:color w:val="2D2D2D"/>
          <w:spacing w:val="-10"/>
          <w:sz w:val="26"/>
          <w:u w:val="single" w:color="2D2D2D"/>
        </w:rPr>
        <w:t xml:space="preserve"> </w:t>
      </w:r>
      <w:r w:rsidRPr="00452372">
        <w:rPr>
          <w:color w:val="2D2D2D"/>
          <w:spacing w:val="-6"/>
          <w:sz w:val="23"/>
          <w:u w:val="single" w:color="2D2D2D"/>
        </w:rPr>
        <w:t>LLC,</w:t>
      </w:r>
      <w:r>
        <w:rPr>
          <w:color w:val="2D2D2D"/>
          <w:spacing w:val="-10"/>
          <w:sz w:val="23"/>
        </w:rPr>
        <w:t xml:space="preserve"> </w:t>
      </w:r>
      <w:r>
        <w:rPr>
          <w:color w:val="2D2D2D"/>
          <w:spacing w:val="-6"/>
          <w:sz w:val="23"/>
        </w:rPr>
        <w:t>and</w:t>
      </w:r>
      <w:r>
        <w:rPr>
          <w:color w:val="2D2D2D"/>
          <w:spacing w:val="-8"/>
          <w:sz w:val="23"/>
        </w:rPr>
        <w:t xml:space="preserve"> </w:t>
      </w:r>
      <w:r w:rsidRPr="003F5EB2">
        <w:rPr>
          <w:color w:val="2D2D2D"/>
          <w:spacing w:val="-6"/>
          <w:sz w:val="23"/>
          <w:u w:val="single"/>
        </w:rPr>
        <w:t>Shields</w:t>
      </w:r>
      <w:r w:rsidRPr="003F5EB2">
        <w:rPr>
          <w:color w:val="2D2D2D"/>
          <w:spacing w:val="-9"/>
          <w:sz w:val="23"/>
          <w:u w:val="single"/>
        </w:rPr>
        <w:t xml:space="preserve"> </w:t>
      </w:r>
      <w:r w:rsidRPr="003F5EB2">
        <w:rPr>
          <w:color w:val="2D2D2D"/>
          <w:spacing w:val="-6"/>
          <w:sz w:val="23"/>
          <w:u w:val="single"/>
        </w:rPr>
        <w:t xml:space="preserve">Imaging </w:t>
      </w:r>
      <w:r w:rsidRPr="003F5EB2">
        <w:rPr>
          <w:color w:val="2D2D2D"/>
          <w:sz w:val="23"/>
          <w:u w:val="single" w:color="2D2D2D"/>
        </w:rPr>
        <w:t>of</w:t>
      </w:r>
      <w:r w:rsidRPr="003F5EB2">
        <w:rPr>
          <w:color w:val="2D2D2D"/>
          <w:spacing w:val="-15"/>
          <w:sz w:val="23"/>
          <w:u w:val="single" w:color="2D2D2D"/>
        </w:rPr>
        <w:t xml:space="preserve"> </w:t>
      </w:r>
      <w:r w:rsidR="003F5EB2" w:rsidRPr="003F5EB2">
        <w:rPr>
          <w:color w:val="2D2D2D"/>
          <w:sz w:val="23"/>
          <w:u w:val="single" w:color="2D2D2D"/>
        </w:rPr>
        <w:t>Springfield</w:t>
      </w:r>
      <w:r w:rsidRPr="003F5EB2">
        <w:rPr>
          <w:color w:val="2D2D2D"/>
          <w:sz w:val="23"/>
          <w:u w:val="single" w:color="2D2D2D"/>
        </w:rPr>
        <w:t>.</w:t>
      </w:r>
      <w:r w:rsidRPr="003F5EB2">
        <w:rPr>
          <w:color w:val="2D2D2D"/>
          <w:spacing w:val="-6"/>
          <w:sz w:val="23"/>
          <w:u w:val="single" w:color="2D2D2D"/>
        </w:rPr>
        <w:t xml:space="preserve"> </w:t>
      </w:r>
      <w:r w:rsidRPr="003F5EB2">
        <w:rPr>
          <w:color w:val="2D2D2D"/>
          <w:sz w:val="25"/>
          <w:u w:val="single" w:color="2D2D2D"/>
        </w:rPr>
        <w:t>LLC</w:t>
      </w:r>
      <w:r w:rsidR="003F5EB2">
        <w:rPr>
          <w:color w:val="2D2D2D"/>
          <w:sz w:val="25"/>
          <w:u w:color="2D2D2D"/>
        </w:rPr>
        <w:t>,</w:t>
      </w:r>
      <w:r w:rsidRPr="003F5EB2">
        <w:rPr>
          <w:color w:val="2D2D2D"/>
          <w:spacing w:val="-16"/>
          <w:sz w:val="25"/>
          <w:u w:color="2D2D2D"/>
        </w:rPr>
        <w:t xml:space="preserve"> </w:t>
      </w:r>
      <w:r w:rsidRPr="003F5EB2">
        <w:rPr>
          <w:color w:val="2D2D2D"/>
          <w:sz w:val="23"/>
          <w:u w:color="2D2D2D"/>
        </w:rPr>
        <w:t>has</w:t>
      </w:r>
      <w:r w:rsidRPr="003F5EB2">
        <w:rPr>
          <w:color w:val="2D2D2D"/>
          <w:spacing w:val="-3"/>
          <w:sz w:val="23"/>
          <w:u w:color="2D2D2D"/>
        </w:rPr>
        <w:t xml:space="preserve"> </w:t>
      </w:r>
      <w:r w:rsidR="003F5EB2">
        <w:rPr>
          <w:color w:val="2D2D2D"/>
          <w:sz w:val="23"/>
          <w:u w:color="2D2D2D"/>
        </w:rPr>
        <w:t>filed</w:t>
      </w:r>
      <w:r w:rsidRPr="003F5EB2">
        <w:rPr>
          <w:color w:val="2D2D2D"/>
          <w:spacing w:val="-2"/>
          <w:sz w:val="23"/>
        </w:rPr>
        <w:t xml:space="preserve"> </w:t>
      </w:r>
      <w:r w:rsidRPr="003F5EB2">
        <w:rPr>
          <w:color w:val="2D2D2D"/>
          <w:sz w:val="23"/>
        </w:rPr>
        <w:t>a</w:t>
      </w:r>
      <w:r w:rsidRPr="003F5EB2">
        <w:rPr>
          <w:color w:val="2D2D2D"/>
          <w:spacing w:val="-14"/>
          <w:sz w:val="23"/>
        </w:rPr>
        <w:t xml:space="preserve"> </w:t>
      </w:r>
      <w:r w:rsidRPr="003F5EB2">
        <w:rPr>
          <w:color w:val="2D2D2D"/>
          <w:sz w:val="23"/>
          <w:u w:color="2D2D2D"/>
        </w:rPr>
        <w:t>Determination</w:t>
      </w:r>
      <w:r>
        <w:rPr>
          <w:color w:val="2D2D2D"/>
          <w:spacing w:val="16"/>
          <w:sz w:val="23"/>
        </w:rPr>
        <w:t xml:space="preserve"> </w:t>
      </w:r>
      <w:r>
        <w:rPr>
          <w:color w:val="2D2D2D"/>
          <w:sz w:val="21"/>
        </w:rPr>
        <w:t>of</w:t>
      </w:r>
      <w:r>
        <w:rPr>
          <w:color w:val="2D2D2D"/>
          <w:spacing w:val="-7"/>
          <w:sz w:val="21"/>
        </w:rPr>
        <w:t xml:space="preserve"> </w:t>
      </w:r>
      <w:r>
        <w:rPr>
          <w:color w:val="2D2D2D"/>
          <w:sz w:val="23"/>
        </w:rPr>
        <w:t>Need application to</w:t>
      </w:r>
      <w:r>
        <w:rPr>
          <w:color w:val="2D2D2D"/>
          <w:spacing w:val="-14"/>
          <w:sz w:val="23"/>
        </w:rPr>
        <w:t xml:space="preserve"> </w:t>
      </w:r>
      <w:r>
        <w:rPr>
          <w:color w:val="2D2D2D"/>
          <w:sz w:val="23"/>
        </w:rPr>
        <w:t>provide</w:t>
      </w:r>
      <w:r>
        <w:rPr>
          <w:color w:val="2D2D2D"/>
          <w:spacing w:val="-12"/>
          <w:sz w:val="23"/>
        </w:rPr>
        <w:t xml:space="preserve"> </w:t>
      </w:r>
      <w:r w:rsidRPr="008D179B">
        <w:rPr>
          <w:color w:val="2D2D2D"/>
          <w:sz w:val="23"/>
          <w:u w:color="2D2D2D"/>
        </w:rPr>
        <w:t>Positron</w:t>
      </w:r>
      <w:r w:rsidR="008D179B">
        <w:rPr>
          <w:color w:val="2D2D2D"/>
          <w:sz w:val="23"/>
          <w:u w:color="2D2D2D"/>
        </w:rPr>
        <w:t xml:space="preserve"> Emission </w:t>
      </w:r>
      <w:r>
        <w:rPr>
          <w:color w:val="2D2D2D"/>
          <w:sz w:val="23"/>
        </w:rPr>
        <w:t>Tomography</w:t>
      </w:r>
      <w:r>
        <w:rPr>
          <w:color w:val="2D2D2D"/>
          <w:spacing w:val="-15"/>
          <w:sz w:val="23"/>
        </w:rPr>
        <w:t xml:space="preserve"> </w:t>
      </w:r>
      <w:r>
        <w:rPr>
          <w:color w:val="2D2D2D"/>
          <w:sz w:val="21"/>
        </w:rPr>
        <w:t>(PET)</w:t>
      </w:r>
      <w:r>
        <w:rPr>
          <w:color w:val="2D2D2D"/>
          <w:spacing w:val="-13"/>
          <w:sz w:val="21"/>
        </w:rPr>
        <w:t xml:space="preserve"> </w:t>
      </w:r>
      <w:r>
        <w:rPr>
          <w:color w:val="2D2D2D"/>
          <w:sz w:val="23"/>
        </w:rPr>
        <w:t>services</w:t>
      </w:r>
      <w:r>
        <w:rPr>
          <w:color w:val="2D2D2D"/>
          <w:spacing w:val="-12"/>
          <w:sz w:val="23"/>
        </w:rPr>
        <w:t xml:space="preserve"> </w:t>
      </w:r>
      <w:r>
        <w:rPr>
          <w:color w:val="2D2D2D"/>
          <w:sz w:val="23"/>
        </w:rPr>
        <w:t>through</w:t>
      </w:r>
      <w:r>
        <w:rPr>
          <w:color w:val="2D2D2D"/>
          <w:spacing w:val="-12"/>
          <w:sz w:val="23"/>
        </w:rPr>
        <w:t xml:space="preserve"> </w:t>
      </w:r>
      <w:r>
        <w:rPr>
          <w:color w:val="2D2D2D"/>
          <w:sz w:val="23"/>
        </w:rPr>
        <w:t>acquisition</w:t>
      </w:r>
      <w:r>
        <w:rPr>
          <w:color w:val="2D2D2D"/>
          <w:spacing w:val="-12"/>
          <w:sz w:val="23"/>
        </w:rPr>
        <w:t xml:space="preserve"> </w:t>
      </w:r>
      <w:r>
        <w:rPr>
          <w:color w:val="2D2D2D"/>
          <w:sz w:val="23"/>
        </w:rPr>
        <w:t>of</w:t>
      </w:r>
      <w:r>
        <w:rPr>
          <w:color w:val="2D2D2D"/>
          <w:spacing w:val="-15"/>
          <w:sz w:val="23"/>
        </w:rPr>
        <w:t xml:space="preserve"> </w:t>
      </w:r>
      <w:r>
        <w:rPr>
          <w:color w:val="2D2D2D"/>
          <w:sz w:val="23"/>
        </w:rPr>
        <w:t>a</w:t>
      </w:r>
      <w:r>
        <w:rPr>
          <w:color w:val="2D2D2D"/>
          <w:spacing w:val="-11"/>
          <w:sz w:val="23"/>
        </w:rPr>
        <w:t xml:space="preserve"> </w:t>
      </w:r>
      <w:r>
        <w:rPr>
          <w:color w:val="2D2D2D"/>
          <w:sz w:val="23"/>
        </w:rPr>
        <w:t>mobile</w:t>
      </w:r>
      <w:r>
        <w:rPr>
          <w:color w:val="2D2D2D"/>
          <w:spacing w:val="-3"/>
          <w:sz w:val="23"/>
        </w:rPr>
        <w:t xml:space="preserve"> </w:t>
      </w:r>
      <w:r>
        <w:rPr>
          <w:color w:val="2D2D2D"/>
          <w:sz w:val="23"/>
        </w:rPr>
        <w:t>PET</w:t>
      </w:r>
      <w:r>
        <w:rPr>
          <w:color w:val="2D2D2D"/>
          <w:spacing w:val="-16"/>
          <w:sz w:val="23"/>
        </w:rPr>
        <w:t xml:space="preserve"> </w:t>
      </w:r>
      <w:r>
        <w:rPr>
          <w:color w:val="2D2D2D"/>
          <w:sz w:val="23"/>
        </w:rPr>
        <w:t>scanner.</w:t>
      </w:r>
      <w:r>
        <w:rPr>
          <w:color w:val="2D2D2D"/>
          <w:spacing w:val="32"/>
          <w:sz w:val="23"/>
        </w:rPr>
        <w:t xml:space="preserve"> </w:t>
      </w:r>
      <w:r>
        <w:rPr>
          <w:color w:val="2D2D2D"/>
          <w:sz w:val="23"/>
        </w:rPr>
        <w:t>Specifical1y,</w:t>
      </w:r>
      <w:r>
        <w:rPr>
          <w:color w:val="2D2D2D"/>
          <w:spacing w:val="-2"/>
          <w:sz w:val="23"/>
        </w:rPr>
        <w:t xml:space="preserve"> </w:t>
      </w:r>
      <w:r>
        <w:rPr>
          <w:color w:val="2D2D2D"/>
          <w:sz w:val="23"/>
        </w:rPr>
        <w:t>Shields Imaging</w:t>
      </w:r>
      <w:r w:rsidRPr="00A775AE">
        <w:rPr>
          <w:color w:val="2D2D2D"/>
          <w:sz w:val="23"/>
        </w:rPr>
        <w:t xml:space="preserve"> </w:t>
      </w:r>
      <w:r>
        <w:rPr>
          <w:color w:val="2D2D2D"/>
          <w:sz w:val="23"/>
        </w:rPr>
        <w:t>of</w:t>
      </w:r>
      <w:r w:rsidRPr="00A775AE">
        <w:rPr>
          <w:color w:val="2D2D2D"/>
          <w:sz w:val="23"/>
        </w:rPr>
        <w:t xml:space="preserve"> </w:t>
      </w:r>
      <w:r>
        <w:rPr>
          <w:color w:val="2D2D2D"/>
          <w:sz w:val="23"/>
        </w:rPr>
        <w:t>Eastern</w:t>
      </w:r>
      <w:r w:rsidRPr="00A775AE">
        <w:rPr>
          <w:color w:val="2D2D2D"/>
          <w:sz w:val="23"/>
        </w:rPr>
        <w:t xml:space="preserve"> </w:t>
      </w:r>
      <w:r>
        <w:rPr>
          <w:color w:val="2D2D2D"/>
          <w:sz w:val="23"/>
        </w:rPr>
        <w:t>Massachusetts,</w:t>
      </w:r>
      <w:r w:rsidRPr="00A775AE">
        <w:rPr>
          <w:color w:val="2D2D2D"/>
          <w:sz w:val="23"/>
        </w:rPr>
        <w:t xml:space="preserve"> </w:t>
      </w:r>
      <w:r>
        <w:rPr>
          <w:color w:val="2D2D2D"/>
          <w:sz w:val="23"/>
        </w:rPr>
        <w:t>LLC</w:t>
      </w:r>
      <w:r w:rsidRPr="00A775AE">
        <w:rPr>
          <w:color w:val="2D2D2D"/>
          <w:sz w:val="23"/>
        </w:rPr>
        <w:t xml:space="preserve"> </w:t>
      </w:r>
      <w:r>
        <w:rPr>
          <w:color w:val="2D2D2D"/>
          <w:sz w:val="23"/>
        </w:rPr>
        <w:t>will</w:t>
      </w:r>
      <w:r w:rsidRPr="00A775AE">
        <w:rPr>
          <w:color w:val="2D2D2D"/>
          <w:sz w:val="23"/>
        </w:rPr>
        <w:t xml:space="preserve"> </w:t>
      </w:r>
      <w:r>
        <w:rPr>
          <w:color w:val="2D2D2D"/>
          <w:sz w:val="23"/>
        </w:rPr>
        <w:t>operate</w:t>
      </w:r>
      <w:r w:rsidRPr="00A775AE">
        <w:rPr>
          <w:color w:val="2D2D2D"/>
          <w:sz w:val="23"/>
        </w:rPr>
        <w:t xml:space="preserve"> </w:t>
      </w:r>
      <w:r>
        <w:rPr>
          <w:color w:val="2D2D2D"/>
          <w:sz w:val="23"/>
        </w:rPr>
        <w:t>a</w:t>
      </w:r>
      <w:r w:rsidRPr="00A775AE">
        <w:rPr>
          <w:color w:val="2D2D2D"/>
          <w:sz w:val="23"/>
        </w:rPr>
        <w:t xml:space="preserve"> </w:t>
      </w:r>
      <w:r>
        <w:rPr>
          <w:color w:val="2D2D2D"/>
          <w:sz w:val="23"/>
        </w:rPr>
        <w:t>licensed</w:t>
      </w:r>
      <w:r w:rsidRPr="00A775AE">
        <w:rPr>
          <w:color w:val="2D2D2D"/>
          <w:sz w:val="23"/>
        </w:rPr>
        <w:t xml:space="preserve"> </w:t>
      </w:r>
      <w:r>
        <w:rPr>
          <w:color w:val="2D2D2D"/>
          <w:sz w:val="23"/>
        </w:rPr>
        <w:t>medical</w:t>
      </w:r>
      <w:r w:rsidRPr="00A775AE">
        <w:rPr>
          <w:color w:val="2D2D2D"/>
          <w:sz w:val="23"/>
        </w:rPr>
        <w:t xml:space="preserve"> </w:t>
      </w:r>
      <w:r>
        <w:rPr>
          <w:color w:val="2D2D2D"/>
          <w:sz w:val="23"/>
        </w:rPr>
        <w:t>clinic</w:t>
      </w:r>
      <w:r w:rsidRPr="00A775AE">
        <w:rPr>
          <w:color w:val="2D2D2D"/>
          <w:sz w:val="23"/>
        </w:rPr>
        <w:t xml:space="preserve"> </w:t>
      </w:r>
      <w:r>
        <w:rPr>
          <w:color w:val="2D2D2D"/>
          <w:sz w:val="23"/>
        </w:rPr>
        <w:t>in</w:t>
      </w:r>
      <w:r w:rsidRPr="00A775AE">
        <w:rPr>
          <w:color w:val="2D2D2D"/>
          <w:sz w:val="23"/>
        </w:rPr>
        <w:t xml:space="preserve"> </w:t>
      </w:r>
      <w:r>
        <w:rPr>
          <w:color w:val="2D2D2D"/>
          <w:sz w:val="23"/>
        </w:rPr>
        <w:t>Weymouth</w:t>
      </w:r>
      <w:r w:rsidRPr="00A775AE">
        <w:rPr>
          <w:color w:val="2D2D2D"/>
          <w:sz w:val="23"/>
        </w:rPr>
        <w:t xml:space="preserve"> </w:t>
      </w:r>
      <w:r>
        <w:rPr>
          <w:color w:val="2D2D2D"/>
          <w:sz w:val="23"/>
        </w:rPr>
        <w:t>in space</w:t>
      </w:r>
      <w:r w:rsidRPr="00A775AE">
        <w:rPr>
          <w:color w:val="2D2D2D"/>
          <w:sz w:val="23"/>
        </w:rPr>
        <w:t xml:space="preserve"> </w:t>
      </w:r>
      <w:r>
        <w:rPr>
          <w:color w:val="2D2D2D"/>
          <w:sz w:val="23"/>
        </w:rPr>
        <w:t>leased from</w:t>
      </w:r>
      <w:r w:rsidRPr="00A775AE">
        <w:rPr>
          <w:color w:val="2D2D2D"/>
          <w:sz w:val="23"/>
        </w:rPr>
        <w:t xml:space="preserve"> </w:t>
      </w:r>
      <w:r>
        <w:rPr>
          <w:color w:val="2D2D2D"/>
          <w:sz w:val="23"/>
        </w:rPr>
        <w:t>South</w:t>
      </w:r>
      <w:r w:rsidRPr="00A775AE">
        <w:rPr>
          <w:color w:val="2D2D2D"/>
          <w:sz w:val="23"/>
        </w:rPr>
        <w:t xml:space="preserve"> </w:t>
      </w:r>
      <w:r>
        <w:rPr>
          <w:color w:val="2D2D2D"/>
          <w:sz w:val="23"/>
        </w:rPr>
        <w:t>Shore</w:t>
      </w:r>
      <w:r w:rsidRPr="00A775AE">
        <w:rPr>
          <w:color w:val="2D2D2D"/>
          <w:sz w:val="23"/>
        </w:rPr>
        <w:t xml:space="preserve"> </w:t>
      </w:r>
      <w:r>
        <w:rPr>
          <w:color w:val="2D2D2D"/>
          <w:sz w:val="23"/>
        </w:rPr>
        <w:t>Hospital;</w:t>
      </w:r>
      <w:r w:rsidRPr="00A775AE">
        <w:rPr>
          <w:color w:val="2D2D2D"/>
          <w:sz w:val="23"/>
        </w:rPr>
        <w:t xml:space="preserve"> </w:t>
      </w:r>
      <w:r>
        <w:rPr>
          <w:color w:val="2D2D2D"/>
          <w:sz w:val="23"/>
        </w:rPr>
        <w:t>Shields</w:t>
      </w:r>
      <w:r w:rsidRPr="00A775AE">
        <w:rPr>
          <w:color w:val="2D2D2D"/>
          <w:sz w:val="23"/>
        </w:rPr>
        <w:t xml:space="preserve"> </w:t>
      </w:r>
      <w:r>
        <w:rPr>
          <w:color w:val="2D2D2D"/>
          <w:sz w:val="23"/>
        </w:rPr>
        <w:t>Imaging</w:t>
      </w:r>
      <w:r w:rsidRPr="00A775AE">
        <w:rPr>
          <w:color w:val="2D2D2D"/>
          <w:sz w:val="23"/>
        </w:rPr>
        <w:t xml:space="preserve"> </w:t>
      </w:r>
      <w:r>
        <w:rPr>
          <w:color w:val="2D2D2D"/>
          <w:sz w:val="23"/>
        </w:rPr>
        <w:t>of</w:t>
      </w:r>
      <w:r w:rsidRPr="00A775AE">
        <w:rPr>
          <w:color w:val="2D2D2D"/>
          <w:sz w:val="23"/>
        </w:rPr>
        <w:t xml:space="preserve"> </w:t>
      </w:r>
      <w:r>
        <w:rPr>
          <w:color w:val="2D2D2D"/>
          <w:sz w:val="23"/>
        </w:rPr>
        <w:t>Worcester,</w:t>
      </w:r>
      <w:r w:rsidRPr="00A775AE">
        <w:rPr>
          <w:color w:val="2D2D2D"/>
          <w:sz w:val="23"/>
        </w:rPr>
        <w:t xml:space="preserve"> </w:t>
      </w:r>
      <w:r>
        <w:rPr>
          <w:color w:val="2D2D2D"/>
          <w:sz w:val="23"/>
        </w:rPr>
        <w:t>LLC</w:t>
      </w:r>
      <w:r w:rsidRPr="00A775AE">
        <w:rPr>
          <w:color w:val="2D2D2D"/>
          <w:sz w:val="23"/>
        </w:rPr>
        <w:t xml:space="preserve"> </w:t>
      </w:r>
      <w:r>
        <w:rPr>
          <w:color w:val="2D2D2D"/>
          <w:sz w:val="23"/>
        </w:rPr>
        <w:t>will</w:t>
      </w:r>
      <w:r w:rsidRPr="00A775AE">
        <w:rPr>
          <w:color w:val="2D2D2D"/>
          <w:sz w:val="23"/>
        </w:rPr>
        <w:t xml:space="preserve"> </w:t>
      </w:r>
      <w:r>
        <w:rPr>
          <w:color w:val="2D2D2D"/>
          <w:sz w:val="23"/>
        </w:rPr>
        <w:t>operate</w:t>
      </w:r>
      <w:r w:rsidRPr="00A775AE">
        <w:rPr>
          <w:color w:val="2D2D2D"/>
          <w:sz w:val="23"/>
        </w:rPr>
        <w:t xml:space="preserve"> </w:t>
      </w:r>
      <w:r>
        <w:rPr>
          <w:color w:val="2D2D2D"/>
          <w:sz w:val="23"/>
        </w:rPr>
        <w:t>a licensed</w:t>
      </w:r>
      <w:r w:rsidRPr="00A775AE">
        <w:rPr>
          <w:color w:val="2D2D2D"/>
          <w:sz w:val="23"/>
        </w:rPr>
        <w:t xml:space="preserve"> </w:t>
      </w:r>
      <w:r>
        <w:rPr>
          <w:color w:val="2D2D2D"/>
          <w:sz w:val="23"/>
        </w:rPr>
        <w:t>medical</w:t>
      </w:r>
      <w:r w:rsidRPr="00A775AE">
        <w:rPr>
          <w:color w:val="2D2D2D"/>
          <w:sz w:val="23"/>
        </w:rPr>
        <w:t xml:space="preserve"> </w:t>
      </w:r>
      <w:r>
        <w:rPr>
          <w:color w:val="2D2D2D"/>
          <w:sz w:val="23"/>
        </w:rPr>
        <w:t>clinic</w:t>
      </w:r>
      <w:r w:rsidRPr="00A775AE">
        <w:rPr>
          <w:color w:val="2D2D2D"/>
          <w:sz w:val="23"/>
        </w:rPr>
        <w:t xml:space="preserve"> </w:t>
      </w:r>
      <w:r>
        <w:rPr>
          <w:color w:val="2D2D2D"/>
          <w:sz w:val="23"/>
        </w:rPr>
        <w:t>in</w:t>
      </w:r>
      <w:r w:rsidRPr="00A775AE">
        <w:rPr>
          <w:color w:val="2D2D2D"/>
          <w:sz w:val="23"/>
        </w:rPr>
        <w:t xml:space="preserve"> </w:t>
      </w:r>
      <w:r>
        <w:rPr>
          <w:color w:val="2D2D2D"/>
          <w:sz w:val="23"/>
        </w:rPr>
        <w:t>Worcester</w:t>
      </w:r>
      <w:r w:rsidRPr="00A775AE">
        <w:rPr>
          <w:color w:val="2D2D2D"/>
          <w:sz w:val="23"/>
        </w:rPr>
        <w:t xml:space="preserve"> in </w:t>
      </w:r>
      <w:r>
        <w:rPr>
          <w:color w:val="2D2D2D"/>
          <w:sz w:val="23"/>
        </w:rPr>
        <w:t>space</w:t>
      </w:r>
      <w:r w:rsidRPr="00A775AE">
        <w:rPr>
          <w:color w:val="2D2D2D"/>
          <w:sz w:val="23"/>
        </w:rPr>
        <w:t xml:space="preserve"> </w:t>
      </w:r>
      <w:r>
        <w:rPr>
          <w:color w:val="2D2D2D"/>
          <w:sz w:val="23"/>
        </w:rPr>
        <w:t>leased</w:t>
      </w:r>
      <w:r w:rsidRPr="00A775AE">
        <w:rPr>
          <w:color w:val="2D2D2D"/>
          <w:sz w:val="23"/>
        </w:rPr>
        <w:t xml:space="preserve"> </w:t>
      </w:r>
      <w:r>
        <w:rPr>
          <w:color w:val="2D2D2D"/>
          <w:sz w:val="23"/>
        </w:rPr>
        <w:t>from</w:t>
      </w:r>
      <w:r w:rsidRPr="00A775AE">
        <w:rPr>
          <w:color w:val="2D2D2D"/>
          <w:sz w:val="23"/>
        </w:rPr>
        <w:t xml:space="preserve"> </w:t>
      </w:r>
      <w:r>
        <w:rPr>
          <w:color w:val="2D2D2D"/>
          <w:sz w:val="23"/>
        </w:rPr>
        <w:t>UMass</w:t>
      </w:r>
      <w:r w:rsidRPr="00A775AE">
        <w:rPr>
          <w:color w:val="2D2D2D"/>
          <w:sz w:val="23"/>
        </w:rPr>
        <w:t xml:space="preserve"> </w:t>
      </w:r>
      <w:r>
        <w:rPr>
          <w:color w:val="2D2D2D"/>
          <w:sz w:val="23"/>
        </w:rPr>
        <w:t>Memorial</w:t>
      </w:r>
      <w:r w:rsidRPr="00A775AE">
        <w:rPr>
          <w:color w:val="2D2D2D"/>
          <w:sz w:val="23"/>
        </w:rPr>
        <w:t xml:space="preserve"> </w:t>
      </w:r>
      <w:r>
        <w:rPr>
          <w:color w:val="2D2D2D"/>
          <w:sz w:val="23"/>
        </w:rPr>
        <w:t>Medical</w:t>
      </w:r>
      <w:r w:rsidRPr="00A775AE">
        <w:rPr>
          <w:color w:val="2D2D2D"/>
          <w:sz w:val="23"/>
        </w:rPr>
        <w:t xml:space="preserve"> </w:t>
      </w:r>
      <w:r>
        <w:rPr>
          <w:color w:val="2D2D2D"/>
          <w:sz w:val="23"/>
        </w:rPr>
        <w:t>Center;</w:t>
      </w:r>
      <w:r w:rsidRPr="00A775AE">
        <w:rPr>
          <w:color w:val="2D2D2D"/>
          <w:sz w:val="23"/>
        </w:rPr>
        <w:t xml:space="preserve"> and </w:t>
      </w:r>
      <w:r>
        <w:rPr>
          <w:color w:val="2D2D2D"/>
          <w:sz w:val="23"/>
        </w:rPr>
        <w:t>Shields</w:t>
      </w:r>
      <w:r w:rsidRPr="00A775AE">
        <w:rPr>
          <w:color w:val="2D2D2D"/>
          <w:sz w:val="23"/>
        </w:rPr>
        <w:t xml:space="preserve"> Imaging </w:t>
      </w:r>
      <w:r>
        <w:rPr>
          <w:color w:val="2D2D2D"/>
          <w:sz w:val="23"/>
        </w:rPr>
        <w:t>of</w:t>
      </w:r>
      <w:r w:rsidRPr="00A775AE">
        <w:rPr>
          <w:color w:val="2D2D2D"/>
          <w:sz w:val="23"/>
        </w:rPr>
        <w:t xml:space="preserve"> </w:t>
      </w:r>
      <w:r>
        <w:rPr>
          <w:color w:val="2D2D2D"/>
          <w:sz w:val="23"/>
        </w:rPr>
        <w:t>Springfield,</w:t>
      </w:r>
      <w:r w:rsidRPr="00A775AE">
        <w:rPr>
          <w:color w:val="2D2D2D"/>
          <w:sz w:val="23"/>
        </w:rPr>
        <w:t xml:space="preserve"> LLC </w:t>
      </w:r>
      <w:r>
        <w:rPr>
          <w:color w:val="2D2D2D"/>
          <w:sz w:val="23"/>
        </w:rPr>
        <w:t>will</w:t>
      </w:r>
      <w:r w:rsidRPr="00A775AE">
        <w:rPr>
          <w:color w:val="2D2D2D"/>
          <w:sz w:val="23"/>
        </w:rPr>
        <w:t xml:space="preserve"> </w:t>
      </w:r>
      <w:r>
        <w:rPr>
          <w:color w:val="2D2D2D"/>
          <w:sz w:val="23"/>
        </w:rPr>
        <w:t>operate</w:t>
      </w:r>
      <w:r w:rsidRPr="00A775AE">
        <w:rPr>
          <w:color w:val="2D2D2D"/>
          <w:sz w:val="23"/>
        </w:rPr>
        <w:t xml:space="preserve"> a </w:t>
      </w:r>
      <w:r>
        <w:rPr>
          <w:color w:val="2D2D2D"/>
          <w:sz w:val="23"/>
        </w:rPr>
        <w:t>licensed</w:t>
      </w:r>
      <w:r w:rsidRPr="00A775AE">
        <w:rPr>
          <w:color w:val="2D2D2D"/>
          <w:sz w:val="23"/>
        </w:rPr>
        <w:t xml:space="preserve"> </w:t>
      </w:r>
      <w:r>
        <w:rPr>
          <w:color w:val="2D2D2D"/>
          <w:sz w:val="23"/>
        </w:rPr>
        <w:t>medical clinic</w:t>
      </w:r>
      <w:r w:rsidRPr="00A775AE">
        <w:rPr>
          <w:color w:val="2D2D2D"/>
          <w:sz w:val="23"/>
        </w:rPr>
        <w:t xml:space="preserve"> </w:t>
      </w:r>
      <w:r>
        <w:rPr>
          <w:color w:val="2D2D2D"/>
          <w:sz w:val="23"/>
        </w:rPr>
        <w:t>in</w:t>
      </w:r>
      <w:r w:rsidRPr="00A775AE">
        <w:rPr>
          <w:color w:val="2D2D2D"/>
          <w:sz w:val="23"/>
        </w:rPr>
        <w:t xml:space="preserve"> </w:t>
      </w:r>
      <w:r>
        <w:rPr>
          <w:color w:val="2D2D2D"/>
          <w:sz w:val="23"/>
        </w:rPr>
        <w:t>Springfield</w:t>
      </w:r>
      <w:r w:rsidRPr="00A775AE">
        <w:rPr>
          <w:color w:val="2D2D2D"/>
          <w:sz w:val="23"/>
        </w:rPr>
        <w:t xml:space="preserve"> </w:t>
      </w:r>
      <w:r>
        <w:rPr>
          <w:color w:val="2D2D2D"/>
          <w:sz w:val="23"/>
        </w:rPr>
        <w:t>in</w:t>
      </w:r>
      <w:r w:rsidRPr="00A775AE">
        <w:rPr>
          <w:color w:val="2D2D2D"/>
          <w:sz w:val="23"/>
        </w:rPr>
        <w:t xml:space="preserve"> </w:t>
      </w:r>
      <w:r>
        <w:rPr>
          <w:color w:val="2D2D2D"/>
          <w:sz w:val="23"/>
        </w:rPr>
        <w:t>space leased</w:t>
      </w:r>
      <w:r w:rsidRPr="00A775AE">
        <w:rPr>
          <w:color w:val="2D2D2D"/>
          <w:sz w:val="23"/>
        </w:rPr>
        <w:t xml:space="preserve"> </w:t>
      </w:r>
      <w:r>
        <w:rPr>
          <w:color w:val="2D2D2D"/>
          <w:sz w:val="23"/>
        </w:rPr>
        <w:t>from</w:t>
      </w:r>
      <w:r w:rsidRPr="00A775AE">
        <w:rPr>
          <w:color w:val="2D2D2D"/>
          <w:sz w:val="23"/>
        </w:rPr>
        <w:t xml:space="preserve"> </w:t>
      </w:r>
      <w:r>
        <w:rPr>
          <w:color w:val="2D2D2D"/>
          <w:sz w:val="23"/>
        </w:rPr>
        <w:t>Baystate</w:t>
      </w:r>
      <w:r w:rsidRPr="00A775AE">
        <w:rPr>
          <w:color w:val="2D2D2D"/>
          <w:sz w:val="23"/>
        </w:rPr>
        <w:t xml:space="preserve"> </w:t>
      </w:r>
      <w:r>
        <w:rPr>
          <w:color w:val="2D2D2D"/>
          <w:sz w:val="23"/>
        </w:rPr>
        <w:t>Medical Center.</w:t>
      </w:r>
      <w:r w:rsidRPr="00A775AE">
        <w:rPr>
          <w:color w:val="2D2D2D"/>
          <w:sz w:val="23"/>
        </w:rPr>
        <w:t xml:space="preserve"> </w:t>
      </w:r>
      <w:r>
        <w:rPr>
          <w:color w:val="2D2D2D"/>
          <w:sz w:val="23"/>
        </w:rPr>
        <w:t>The</w:t>
      </w:r>
      <w:r w:rsidRPr="00A775AE">
        <w:rPr>
          <w:color w:val="2D2D2D"/>
          <w:sz w:val="23"/>
        </w:rPr>
        <w:t xml:space="preserve"> </w:t>
      </w:r>
      <w:r>
        <w:rPr>
          <w:color w:val="2D2D2D"/>
          <w:sz w:val="23"/>
        </w:rPr>
        <w:t>licensed</w:t>
      </w:r>
      <w:r w:rsidRPr="00A775AE">
        <w:rPr>
          <w:color w:val="2D2D2D"/>
          <w:sz w:val="23"/>
        </w:rPr>
        <w:t xml:space="preserve"> </w:t>
      </w:r>
      <w:r>
        <w:rPr>
          <w:color w:val="2D2D2D"/>
          <w:sz w:val="23"/>
        </w:rPr>
        <w:t>medical</w:t>
      </w:r>
      <w:r w:rsidRPr="00A775AE">
        <w:rPr>
          <w:color w:val="2D2D2D"/>
          <w:sz w:val="23"/>
        </w:rPr>
        <w:t xml:space="preserve"> </w:t>
      </w:r>
      <w:r>
        <w:rPr>
          <w:color w:val="2D2D2D"/>
          <w:sz w:val="23"/>
        </w:rPr>
        <w:t>clinic</w:t>
      </w:r>
      <w:r w:rsidRPr="00A775AE">
        <w:rPr>
          <w:color w:val="2D2D2D"/>
          <w:sz w:val="23"/>
        </w:rPr>
        <w:t xml:space="preserve"> </w:t>
      </w:r>
      <w:r>
        <w:rPr>
          <w:color w:val="2D2D2D"/>
          <w:sz w:val="23"/>
        </w:rPr>
        <w:t>at</w:t>
      </w:r>
      <w:r w:rsidRPr="00A775AE">
        <w:rPr>
          <w:color w:val="2D2D2D"/>
          <w:sz w:val="23"/>
        </w:rPr>
        <w:t xml:space="preserve"> </w:t>
      </w:r>
      <w:r>
        <w:rPr>
          <w:color w:val="2D2D2D"/>
          <w:sz w:val="23"/>
        </w:rPr>
        <w:t>each</w:t>
      </w:r>
      <w:r w:rsidRPr="00A775AE">
        <w:rPr>
          <w:color w:val="2D2D2D"/>
          <w:sz w:val="23"/>
        </w:rPr>
        <w:t xml:space="preserve"> </w:t>
      </w:r>
      <w:r>
        <w:rPr>
          <w:color w:val="2D2D2D"/>
          <w:sz w:val="23"/>
        </w:rPr>
        <w:t>hospital will be</w:t>
      </w:r>
      <w:r w:rsidRPr="00A775AE">
        <w:rPr>
          <w:color w:val="2D2D2D"/>
          <w:sz w:val="23"/>
        </w:rPr>
        <w:t xml:space="preserve"> </w:t>
      </w:r>
      <w:r>
        <w:rPr>
          <w:color w:val="2D2D2D"/>
          <w:sz w:val="23"/>
        </w:rPr>
        <w:t>a</w:t>
      </w:r>
      <w:r w:rsidRPr="00A775AE">
        <w:rPr>
          <w:color w:val="2D2D2D"/>
          <w:sz w:val="23"/>
        </w:rPr>
        <w:t xml:space="preserve"> </w:t>
      </w:r>
      <w:r>
        <w:rPr>
          <w:color w:val="2D2D2D"/>
          <w:sz w:val="23"/>
        </w:rPr>
        <w:t xml:space="preserve">joint venture </w:t>
      </w:r>
      <w:r w:rsidRPr="00A775AE">
        <w:rPr>
          <w:color w:val="2D2D2D"/>
          <w:sz w:val="23"/>
        </w:rPr>
        <w:t xml:space="preserve">between </w:t>
      </w:r>
      <w:r>
        <w:rPr>
          <w:color w:val="2D2D2D"/>
          <w:sz w:val="23"/>
        </w:rPr>
        <w:t>the</w:t>
      </w:r>
      <w:r w:rsidRPr="00A775AE">
        <w:rPr>
          <w:color w:val="2D2D2D"/>
          <w:sz w:val="23"/>
        </w:rPr>
        <w:t xml:space="preserve"> </w:t>
      </w:r>
      <w:r>
        <w:rPr>
          <w:color w:val="2D2D2D"/>
          <w:sz w:val="23"/>
        </w:rPr>
        <w:t>applicant</w:t>
      </w:r>
      <w:r w:rsidRPr="00A775AE">
        <w:rPr>
          <w:color w:val="2D2D2D"/>
          <w:sz w:val="23"/>
        </w:rPr>
        <w:t xml:space="preserve"> </w:t>
      </w:r>
      <w:r>
        <w:rPr>
          <w:color w:val="2D2D2D"/>
          <w:sz w:val="23"/>
        </w:rPr>
        <w:t>or</w:t>
      </w:r>
      <w:r w:rsidRPr="00A775AE">
        <w:rPr>
          <w:color w:val="2D2D2D"/>
          <w:sz w:val="23"/>
        </w:rPr>
        <w:t xml:space="preserve"> </w:t>
      </w:r>
      <w:r>
        <w:rPr>
          <w:color w:val="2D2D2D"/>
          <w:sz w:val="23"/>
        </w:rPr>
        <w:t>one</w:t>
      </w:r>
      <w:r w:rsidRPr="00A775AE">
        <w:rPr>
          <w:color w:val="2D2D2D"/>
          <w:sz w:val="23"/>
        </w:rPr>
        <w:t xml:space="preserve"> </w:t>
      </w:r>
      <w:r>
        <w:rPr>
          <w:color w:val="2D2D2D"/>
          <w:sz w:val="23"/>
        </w:rPr>
        <w:t>of</w:t>
      </w:r>
      <w:r w:rsidRPr="00A775AE">
        <w:rPr>
          <w:color w:val="2D2D2D"/>
          <w:sz w:val="23"/>
        </w:rPr>
        <w:t xml:space="preserve"> </w:t>
      </w:r>
      <w:r>
        <w:rPr>
          <w:color w:val="2D2D2D"/>
          <w:sz w:val="23"/>
        </w:rPr>
        <w:t>its</w:t>
      </w:r>
      <w:r w:rsidRPr="00A775AE">
        <w:rPr>
          <w:color w:val="2D2D2D"/>
          <w:sz w:val="23"/>
        </w:rPr>
        <w:t xml:space="preserve"> </w:t>
      </w:r>
      <w:r>
        <w:rPr>
          <w:color w:val="2D2D2D"/>
          <w:sz w:val="23"/>
        </w:rPr>
        <w:t>affiliates and</w:t>
      </w:r>
      <w:r w:rsidRPr="00A775AE">
        <w:rPr>
          <w:color w:val="2D2D2D"/>
          <w:sz w:val="23"/>
        </w:rPr>
        <w:t xml:space="preserve"> </w:t>
      </w:r>
      <w:r>
        <w:rPr>
          <w:color w:val="2D2D2D"/>
          <w:sz w:val="23"/>
        </w:rPr>
        <w:t>each</w:t>
      </w:r>
      <w:r w:rsidRPr="00A775AE">
        <w:rPr>
          <w:color w:val="2D2D2D"/>
          <w:sz w:val="23"/>
        </w:rPr>
        <w:t xml:space="preserve"> of </w:t>
      </w:r>
      <w:r>
        <w:rPr>
          <w:color w:val="2D2D2D"/>
          <w:sz w:val="23"/>
        </w:rPr>
        <w:t>the</w:t>
      </w:r>
      <w:r w:rsidRPr="00A775AE">
        <w:rPr>
          <w:color w:val="2D2D2D"/>
          <w:sz w:val="23"/>
        </w:rPr>
        <w:t xml:space="preserve"> </w:t>
      </w:r>
      <w:r>
        <w:rPr>
          <w:color w:val="2D2D2D"/>
          <w:sz w:val="23"/>
        </w:rPr>
        <w:t>hospitals</w:t>
      </w:r>
      <w:r w:rsidRPr="00A775AE">
        <w:rPr>
          <w:color w:val="2D2D2D"/>
          <w:sz w:val="23"/>
        </w:rPr>
        <w:t xml:space="preserve"> </w:t>
      </w:r>
      <w:r>
        <w:rPr>
          <w:color w:val="2D2D2D"/>
          <w:sz w:val="23"/>
        </w:rPr>
        <w:t>or</w:t>
      </w:r>
      <w:r w:rsidRPr="00A775AE">
        <w:rPr>
          <w:color w:val="2D2D2D"/>
          <w:sz w:val="23"/>
        </w:rPr>
        <w:t xml:space="preserve"> </w:t>
      </w:r>
      <w:r>
        <w:rPr>
          <w:color w:val="2D2D2D"/>
          <w:sz w:val="23"/>
        </w:rPr>
        <w:t>one</w:t>
      </w:r>
      <w:r w:rsidRPr="00A775AE">
        <w:rPr>
          <w:color w:val="2D2D2D"/>
          <w:sz w:val="23"/>
        </w:rPr>
        <w:t xml:space="preserve"> </w:t>
      </w:r>
      <w:r>
        <w:rPr>
          <w:color w:val="2D2D2D"/>
          <w:sz w:val="23"/>
        </w:rPr>
        <w:t>of</w:t>
      </w:r>
      <w:r w:rsidRPr="00A775AE">
        <w:rPr>
          <w:color w:val="2D2D2D"/>
          <w:sz w:val="23"/>
        </w:rPr>
        <w:t xml:space="preserve"> </w:t>
      </w:r>
      <w:r>
        <w:rPr>
          <w:color w:val="2D2D2D"/>
          <w:sz w:val="23"/>
        </w:rPr>
        <w:t>their affiliates.</w:t>
      </w:r>
      <w:r w:rsidRPr="00A775AE">
        <w:rPr>
          <w:color w:val="2D2D2D"/>
          <w:sz w:val="23"/>
        </w:rPr>
        <w:t xml:space="preserve"> The </w:t>
      </w:r>
      <w:r>
        <w:rPr>
          <w:color w:val="2D2D2D"/>
          <w:sz w:val="23"/>
        </w:rPr>
        <w:t xml:space="preserve">proposed </w:t>
      </w:r>
      <w:r w:rsidRPr="00A775AE">
        <w:rPr>
          <w:color w:val="2D2D2D"/>
          <w:sz w:val="23"/>
        </w:rPr>
        <w:t xml:space="preserve">PET </w:t>
      </w:r>
      <w:r>
        <w:rPr>
          <w:color w:val="2D2D2D"/>
          <w:sz w:val="23"/>
        </w:rPr>
        <w:t>service</w:t>
      </w:r>
      <w:r w:rsidRPr="00A775AE">
        <w:rPr>
          <w:color w:val="2D2D2D"/>
          <w:sz w:val="23"/>
        </w:rPr>
        <w:t xml:space="preserve"> </w:t>
      </w:r>
      <w:r>
        <w:rPr>
          <w:color w:val="2D2D2D"/>
          <w:sz w:val="23"/>
        </w:rPr>
        <w:t>is</w:t>
      </w:r>
      <w:r w:rsidRPr="00A775AE">
        <w:rPr>
          <w:color w:val="2D2D2D"/>
          <w:sz w:val="23"/>
        </w:rPr>
        <w:t xml:space="preserve"> </w:t>
      </w:r>
      <w:r>
        <w:rPr>
          <w:color w:val="2D2D2D"/>
          <w:sz w:val="23"/>
        </w:rPr>
        <w:t>initially</w:t>
      </w:r>
      <w:r w:rsidRPr="00A775AE">
        <w:rPr>
          <w:color w:val="2D2D2D"/>
          <w:sz w:val="23"/>
        </w:rPr>
        <w:t xml:space="preserve"> </w:t>
      </w:r>
      <w:r>
        <w:rPr>
          <w:color w:val="2D2D2D"/>
          <w:sz w:val="23"/>
        </w:rPr>
        <w:t>expected to</w:t>
      </w:r>
      <w:r w:rsidRPr="00A775AE">
        <w:rPr>
          <w:color w:val="2D2D2D"/>
          <w:sz w:val="23"/>
        </w:rPr>
        <w:t xml:space="preserve"> </w:t>
      </w:r>
      <w:r>
        <w:rPr>
          <w:color w:val="2D2D2D"/>
          <w:sz w:val="23"/>
        </w:rPr>
        <w:t>operate</w:t>
      </w:r>
      <w:r w:rsidRPr="00A775AE">
        <w:rPr>
          <w:color w:val="2D2D2D"/>
          <w:sz w:val="23"/>
        </w:rPr>
        <w:t xml:space="preserve"> </w:t>
      </w:r>
      <w:r>
        <w:rPr>
          <w:color w:val="2D2D2D"/>
          <w:sz w:val="23"/>
        </w:rPr>
        <w:t>six</w:t>
      </w:r>
      <w:r w:rsidRPr="00A775AE">
        <w:rPr>
          <w:color w:val="2D2D2D"/>
          <w:sz w:val="23"/>
        </w:rPr>
        <w:t xml:space="preserve"> (6) </w:t>
      </w:r>
      <w:r>
        <w:rPr>
          <w:color w:val="2D2D2D"/>
          <w:sz w:val="23"/>
        </w:rPr>
        <w:t>days</w:t>
      </w:r>
      <w:r w:rsidRPr="00A775AE">
        <w:rPr>
          <w:color w:val="2D2D2D"/>
          <w:sz w:val="23"/>
        </w:rPr>
        <w:t xml:space="preserve"> </w:t>
      </w:r>
      <w:r>
        <w:rPr>
          <w:color w:val="2D2D2D"/>
          <w:sz w:val="23"/>
        </w:rPr>
        <w:t>per</w:t>
      </w:r>
      <w:r w:rsidRPr="00A775AE">
        <w:rPr>
          <w:color w:val="2D2D2D"/>
          <w:sz w:val="23"/>
        </w:rPr>
        <w:t xml:space="preserve"> </w:t>
      </w:r>
      <w:r>
        <w:rPr>
          <w:color w:val="2D2D2D"/>
          <w:sz w:val="23"/>
        </w:rPr>
        <w:t>week,</w:t>
      </w:r>
      <w:r w:rsidRPr="00A775AE">
        <w:rPr>
          <w:color w:val="2D2D2D"/>
          <w:sz w:val="23"/>
        </w:rPr>
        <w:t xml:space="preserve"> </w:t>
      </w:r>
      <w:r>
        <w:rPr>
          <w:color w:val="2D2D2D"/>
          <w:sz w:val="23"/>
        </w:rPr>
        <w:t>and</w:t>
      </w:r>
      <w:r w:rsidRPr="00A775AE">
        <w:rPr>
          <w:color w:val="2D2D2D"/>
          <w:sz w:val="23"/>
        </w:rPr>
        <w:t xml:space="preserve"> the </w:t>
      </w:r>
      <w:r>
        <w:rPr>
          <w:color w:val="2D2D2D"/>
          <w:sz w:val="23"/>
        </w:rPr>
        <w:t>three</w:t>
      </w:r>
      <w:r w:rsidRPr="00A775AE">
        <w:rPr>
          <w:color w:val="2D2D2D"/>
          <w:sz w:val="23"/>
        </w:rPr>
        <w:t xml:space="preserve"> </w:t>
      </w:r>
      <w:r>
        <w:rPr>
          <w:color w:val="2D2D2D"/>
          <w:sz w:val="23"/>
        </w:rPr>
        <w:t>host</w:t>
      </w:r>
      <w:r w:rsidRPr="00A775AE">
        <w:rPr>
          <w:color w:val="2D2D2D"/>
          <w:sz w:val="23"/>
        </w:rPr>
        <w:t xml:space="preserve"> </w:t>
      </w:r>
      <w:r>
        <w:rPr>
          <w:color w:val="2D2D2D"/>
          <w:sz w:val="23"/>
        </w:rPr>
        <w:t xml:space="preserve">hospitals </w:t>
      </w:r>
      <w:r w:rsidRPr="00A775AE">
        <w:rPr>
          <w:color w:val="2D2D2D"/>
          <w:sz w:val="23"/>
        </w:rPr>
        <w:t xml:space="preserve">will </w:t>
      </w:r>
      <w:r>
        <w:rPr>
          <w:color w:val="2D2D2D"/>
          <w:sz w:val="23"/>
        </w:rPr>
        <w:t>share</w:t>
      </w:r>
      <w:r w:rsidRPr="00A775AE">
        <w:rPr>
          <w:color w:val="2D2D2D"/>
          <w:sz w:val="23"/>
        </w:rPr>
        <w:t xml:space="preserve"> </w:t>
      </w:r>
      <w:r>
        <w:rPr>
          <w:color w:val="2D2D2D"/>
          <w:sz w:val="23"/>
        </w:rPr>
        <w:t>the</w:t>
      </w:r>
      <w:r w:rsidRPr="00A775AE">
        <w:rPr>
          <w:color w:val="2D2D2D"/>
          <w:sz w:val="23"/>
        </w:rPr>
        <w:t xml:space="preserve"> </w:t>
      </w:r>
      <w:r>
        <w:rPr>
          <w:color w:val="2D2D2D"/>
          <w:sz w:val="23"/>
        </w:rPr>
        <w:t>service based on</w:t>
      </w:r>
      <w:r w:rsidRPr="00A775AE">
        <w:rPr>
          <w:color w:val="2D2D2D"/>
          <w:sz w:val="23"/>
        </w:rPr>
        <w:t xml:space="preserve"> </w:t>
      </w:r>
      <w:r>
        <w:rPr>
          <w:color w:val="2D2D2D"/>
          <w:sz w:val="23"/>
        </w:rPr>
        <w:t>each</w:t>
      </w:r>
      <w:r w:rsidRPr="00A775AE">
        <w:rPr>
          <w:color w:val="2D2D2D"/>
          <w:sz w:val="23"/>
        </w:rPr>
        <w:t xml:space="preserve"> </w:t>
      </w:r>
      <w:r>
        <w:rPr>
          <w:color w:val="2D2D2D"/>
          <w:sz w:val="23"/>
        </w:rPr>
        <w:t>hospital's</w:t>
      </w:r>
      <w:r w:rsidRPr="00A775AE">
        <w:rPr>
          <w:color w:val="2D2D2D"/>
          <w:sz w:val="23"/>
        </w:rPr>
        <w:t xml:space="preserve"> </w:t>
      </w:r>
      <w:r>
        <w:rPr>
          <w:color w:val="2D2D2D"/>
          <w:sz w:val="23"/>
        </w:rPr>
        <w:t>demand.</w:t>
      </w:r>
    </w:p>
    <w:p w14:paraId="3FEA7975" w14:textId="77777777" w:rsidR="004F7380" w:rsidRDefault="004F7380">
      <w:pPr>
        <w:pStyle w:val="BodyText"/>
        <w:spacing w:before="7"/>
        <w:rPr>
          <w:sz w:val="20"/>
        </w:rPr>
      </w:pPr>
    </w:p>
    <w:p w14:paraId="3FEA7976" w14:textId="0F4A0203" w:rsidR="004F7380" w:rsidRDefault="00C2297B">
      <w:pPr>
        <w:spacing w:line="228" w:lineRule="auto"/>
        <w:ind w:left="1332" w:right="852" w:firstLine="272"/>
        <w:rPr>
          <w:sz w:val="23"/>
        </w:rPr>
      </w:pPr>
      <w:r>
        <w:rPr>
          <w:color w:val="2D2D2D"/>
          <w:sz w:val="23"/>
        </w:rPr>
        <w:t>South</w:t>
      </w:r>
      <w:r>
        <w:rPr>
          <w:color w:val="2D2D2D"/>
          <w:spacing w:val="-20"/>
          <w:sz w:val="23"/>
        </w:rPr>
        <w:t xml:space="preserve"> </w:t>
      </w:r>
      <w:r>
        <w:rPr>
          <w:color w:val="2D2D2D"/>
          <w:sz w:val="23"/>
        </w:rPr>
        <w:t>Shore</w:t>
      </w:r>
      <w:r>
        <w:rPr>
          <w:color w:val="2D2D2D"/>
          <w:spacing w:val="-15"/>
          <w:sz w:val="23"/>
        </w:rPr>
        <w:t xml:space="preserve"> </w:t>
      </w:r>
      <w:r>
        <w:rPr>
          <w:color w:val="2D2D2D"/>
          <w:sz w:val="23"/>
        </w:rPr>
        <w:t>Hospital</w:t>
      </w:r>
      <w:r>
        <w:rPr>
          <w:color w:val="2D2D2D"/>
          <w:spacing w:val="-14"/>
          <w:sz w:val="23"/>
        </w:rPr>
        <w:t xml:space="preserve"> </w:t>
      </w:r>
      <w:r>
        <w:rPr>
          <w:color w:val="2D2D2D"/>
          <w:sz w:val="23"/>
        </w:rPr>
        <w:t>is</w:t>
      </w:r>
      <w:r>
        <w:rPr>
          <w:color w:val="2D2D2D"/>
          <w:spacing w:val="-15"/>
          <w:sz w:val="23"/>
        </w:rPr>
        <w:t xml:space="preserve"> </w:t>
      </w:r>
      <w:r>
        <w:rPr>
          <w:rFonts w:ascii="Arial"/>
          <w:color w:val="2D2D2D"/>
          <w:sz w:val="19"/>
        </w:rPr>
        <w:t>a</w:t>
      </w:r>
      <w:r>
        <w:rPr>
          <w:rFonts w:ascii="Arial"/>
          <w:color w:val="2D2D2D"/>
          <w:spacing w:val="-14"/>
          <w:sz w:val="19"/>
        </w:rPr>
        <w:t xml:space="preserve"> </w:t>
      </w:r>
      <w:r>
        <w:rPr>
          <w:color w:val="2D2D2D"/>
          <w:sz w:val="23"/>
        </w:rPr>
        <w:t>282-bed,</w:t>
      </w:r>
      <w:r>
        <w:rPr>
          <w:color w:val="2D2D2D"/>
          <w:spacing w:val="-4"/>
          <w:sz w:val="23"/>
        </w:rPr>
        <w:t xml:space="preserve"> </w:t>
      </w:r>
      <w:r>
        <w:rPr>
          <w:color w:val="2D2D2D"/>
          <w:sz w:val="23"/>
        </w:rPr>
        <w:t>full</w:t>
      </w:r>
      <w:r>
        <w:rPr>
          <w:color w:val="2D2D2D"/>
          <w:spacing w:val="-12"/>
          <w:sz w:val="23"/>
        </w:rPr>
        <w:t xml:space="preserve"> </w:t>
      </w:r>
      <w:r>
        <w:rPr>
          <w:color w:val="2D2D2D"/>
          <w:sz w:val="23"/>
        </w:rPr>
        <w:t>service</w:t>
      </w:r>
      <w:r>
        <w:rPr>
          <w:color w:val="2D2D2D"/>
          <w:spacing w:val="-6"/>
          <w:sz w:val="23"/>
        </w:rPr>
        <w:t xml:space="preserve"> </w:t>
      </w:r>
      <w:r w:rsidR="006A382C">
        <w:rPr>
          <w:color w:val="2D2D2D"/>
          <w:sz w:val="23"/>
        </w:rPr>
        <w:t>community</w:t>
      </w:r>
      <w:r>
        <w:rPr>
          <w:color w:val="2D2D2D"/>
          <w:spacing w:val="-1"/>
          <w:sz w:val="23"/>
        </w:rPr>
        <w:t xml:space="preserve"> </w:t>
      </w:r>
      <w:r>
        <w:rPr>
          <w:color w:val="2D2D2D"/>
          <w:sz w:val="23"/>
        </w:rPr>
        <w:t>hospital</w:t>
      </w:r>
      <w:r>
        <w:rPr>
          <w:color w:val="2D2D2D"/>
          <w:spacing w:val="-19"/>
          <w:sz w:val="23"/>
        </w:rPr>
        <w:t xml:space="preserve"> </w:t>
      </w:r>
      <w:r>
        <w:rPr>
          <w:color w:val="2D2D2D"/>
          <w:sz w:val="23"/>
        </w:rPr>
        <w:t>1ocated in</w:t>
      </w:r>
      <w:r>
        <w:rPr>
          <w:color w:val="2D2D2D"/>
          <w:spacing w:val="-12"/>
          <w:sz w:val="23"/>
        </w:rPr>
        <w:t xml:space="preserve"> </w:t>
      </w:r>
      <w:r>
        <w:rPr>
          <w:color w:val="2D2D2D"/>
          <w:sz w:val="23"/>
        </w:rPr>
        <w:t>Weymouth, that offers</w:t>
      </w:r>
      <w:r>
        <w:rPr>
          <w:color w:val="2D2D2D"/>
          <w:spacing w:val="-15"/>
          <w:sz w:val="23"/>
        </w:rPr>
        <w:t xml:space="preserve"> </w:t>
      </w:r>
      <w:r>
        <w:rPr>
          <w:color w:val="2D2D2D"/>
          <w:sz w:val="23"/>
        </w:rPr>
        <w:t>services</w:t>
      </w:r>
      <w:r>
        <w:rPr>
          <w:color w:val="2D2D2D"/>
          <w:spacing w:val="-16"/>
          <w:sz w:val="23"/>
        </w:rPr>
        <w:t xml:space="preserve"> </w:t>
      </w:r>
      <w:r>
        <w:rPr>
          <w:color w:val="2D2D2D"/>
          <w:sz w:val="23"/>
        </w:rPr>
        <w:t>including</w:t>
      </w:r>
      <w:r>
        <w:rPr>
          <w:color w:val="2D2D2D"/>
          <w:spacing w:val="-14"/>
          <w:sz w:val="23"/>
        </w:rPr>
        <w:t xml:space="preserve"> </w:t>
      </w:r>
      <w:r>
        <w:rPr>
          <w:color w:val="2D2D2D"/>
          <w:sz w:val="23"/>
        </w:rPr>
        <w:t>acute</w:t>
      </w:r>
      <w:r>
        <w:rPr>
          <w:color w:val="2D2D2D"/>
          <w:spacing w:val="-15"/>
          <w:sz w:val="23"/>
        </w:rPr>
        <w:t xml:space="preserve"> </w:t>
      </w:r>
      <w:r>
        <w:rPr>
          <w:color w:val="2D2D2D"/>
          <w:sz w:val="23"/>
        </w:rPr>
        <w:t>care,</w:t>
      </w:r>
      <w:r>
        <w:rPr>
          <w:color w:val="2D2D2D"/>
          <w:spacing w:val="-18"/>
          <w:sz w:val="23"/>
        </w:rPr>
        <w:t xml:space="preserve"> </w:t>
      </w:r>
      <w:r>
        <w:rPr>
          <w:color w:val="2D2D2D"/>
          <w:sz w:val="23"/>
        </w:rPr>
        <w:t>cardiology,</w:t>
      </w:r>
      <w:r>
        <w:rPr>
          <w:color w:val="2D2D2D"/>
          <w:spacing w:val="-4"/>
          <w:sz w:val="23"/>
        </w:rPr>
        <w:t xml:space="preserve"> </w:t>
      </w:r>
      <w:r>
        <w:rPr>
          <w:color w:val="2D2D2D"/>
          <w:sz w:val="23"/>
        </w:rPr>
        <w:t>emergency care, home</w:t>
      </w:r>
      <w:r>
        <w:rPr>
          <w:color w:val="2D2D2D"/>
          <w:spacing w:val="-12"/>
          <w:sz w:val="23"/>
        </w:rPr>
        <w:t xml:space="preserve"> </w:t>
      </w:r>
      <w:r>
        <w:rPr>
          <w:color w:val="2D2D2D"/>
          <w:sz w:val="23"/>
        </w:rPr>
        <w:t>health</w:t>
      </w:r>
      <w:r>
        <w:rPr>
          <w:color w:val="2D2D2D"/>
          <w:spacing w:val="-15"/>
          <w:sz w:val="23"/>
        </w:rPr>
        <w:t xml:space="preserve"> </w:t>
      </w:r>
      <w:r>
        <w:rPr>
          <w:color w:val="2D2D2D"/>
          <w:sz w:val="23"/>
        </w:rPr>
        <w:t>services,</w:t>
      </w:r>
      <w:r>
        <w:rPr>
          <w:color w:val="2D2D2D"/>
          <w:spacing w:val="-1"/>
          <w:sz w:val="23"/>
        </w:rPr>
        <w:t xml:space="preserve"> </w:t>
      </w:r>
      <w:r>
        <w:rPr>
          <w:color w:val="2D2D2D"/>
          <w:sz w:val="23"/>
        </w:rPr>
        <w:t>hospice, maternity</w:t>
      </w:r>
      <w:r>
        <w:rPr>
          <w:color w:val="2D2D2D"/>
          <w:spacing w:val="-15"/>
          <w:sz w:val="23"/>
        </w:rPr>
        <w:t xml:space="preserve"> </w:t>
      </w:r>
      <w:r>
        <w:rPr>
          <w:color w:val="2D2D2D"/>
          <w:sz w:val="23"/>
        </w:rPr>
        <w:t>and</w:t>
      </w:r>
      <w:r>
        <w:rPr>
          <w:color w:val="2D2D2D"/>
          <w:spacing w:val="-14"/>
          <w:sz w:val="23"/>
        </w:rPr>
        <w:t xml:space="preserve"> </w:t>
      </w:r>
      <w:r>
        <w:rPr>
          <w:color w:val="2D2D2D"/>
          <w:sz w:val="23"/>
        </w:rPr>
        <w:t>pediatric</w:t>
      </w:r>
      <w:r>
        <w:rPr>
          <w:color w:val="2D2D2D"/>
          <w:spacing w:val="-15"/>
          <w:sz w:val="23"/>
        </w:rPr>
        <w:t xml:space="preserve"> </w:t>
      </w:r>
      <w:r>
        <w:rPr>
          <w:color w:val="2D2D2D"/>
          <w:sz w:val="23"/>
        </w:rPr>
        <w:t>services,</w:t>
      </w:r>
      <w:r>
        <w:rPr>
          <w:color w:val="2D2D2D"/>
          <w:spacing w:val="-14"/>
          <w:sz w:val="23"/>
        </w:rPr>
        <w:t xml:space="preserve"> </w:t>
      </w:r>
      <w:r>
        <w:rPr>
          <w:color w:val="2D2D2D"/>
          <w:sz w:val="23"/>
        </w:rPr>
        <w:t>oncology,</w:t>
      </w:r>
      <w:r>
        <w:rPr>
          <w:color w:val="2D2D2D"/>
          <w:spacing w:val="-14"/>
          <w:sz w:val="23"/>
        </w:rPr>
        <w:t xml:space="preserve"> </w:t>
      </w:r>
      <w:r>
        <w:rPr>
          <w:color w:val="2D2D2D"/>
          <w:sz w:val="23"/>
        </w:rPr>
        <w:t>a</w:t>
      </w:r>
      <w:r>
        <w:rPr>
          <w:color w:val="2D2D2D"/>
          <w:spacing w:val="-16"/>
          <w:sz w:val="23"/>
        </w:rPr>
        <w:t xml:space="preserve"> </w:t>
      </w:r>
      <w:r>
        <w:rPr>
          <w:color w:val="2D2D2D"/>
          <w:sz w:val="23"/>
        </w:rPr>
        <w:t>regional</w:t>
      </w:r>
      <w:r>
        <w:rPr>
          <w:color w:val="2D2D2D"/>
          <w:spacing w:val="-15"/>
          <w:sz w:val="23"/>
        </w:rPr>
        <w:t xml:space="preserve"> </w:t>
      </w:r>
      <w:r>
        <w:rPr>
          <w:color w:val="2D2D2D"/>
          <w:sz w:val="23"/>
        </w:rPr>
        <w:t>paramedic</w:t>
      </w:r>
      <w:r>
        <w:rPr>
          <w:color w:val="2D2D2D"/>
          <w:spacing w:val="-14"/>
          <w:sz w:val="23"/>
        </w:rPr>
        <w:t xml:space="preserve"> </w:t>
      </w:r>
      <w:r>
        <w:rPr>
          <w:color w:val="2D2D2D"/>
          <w:sz w:val="23"/>
        </w:rPr>
        <w:t>service,</w:t>
      </w:r>
      <w:r>
        <w:rPr>
          <w:color w:val="2D2D2D"/>
          <w:spacing w:val="-14"/>
          <w:sz w:val="23"/>
        </w:rPr>
        <w:t xml:space="preserve"> </w:t>
      </w:r>
      <w:r>
        <w:rPr>
          <w:color w:val="2D2D2D"/>
          <w:sz w:val="23"/>
        </w:rPr>
        <w:t>and</w:t>
      </w:r>
      <w:r>
        <w:rPr>
          <w:color w:val="2D2D2D"/>
          <w:spacing w:val="-15"/>
          <w:sz w:val="23"/>
        </w:rPr>
        <w:t xml:space="preserve"> </w:t>
      </w:r>
      <w:r>
        <w:rPr>
          <w:color w:val="2D2D2D"/>
          <w:sz w:val="21"/>
        </w:rPr>
        <w:t>an</w:t>
      </w:r>
      <w:r>
        <w:rPr>
          <w:color w:val="2D2D2D"/>
          <w:spacing w:val="-13"/>
          <w:sz w:val="21"/>
        </w:rPr>
        <w:t xml:space="preserve"> </w:t>
      </w:r>
      <w:r>
        <w:rPr>
          <w:color w:val="2D2D2D"/>
          <w:sz w:val="23"/>
        </w:rPr>
        <w:t>outpatient</w:t>
      </w:r>
      <w:r>
        <w:rPr>
          <w:color w:val="2D2D2D"/>
          <w:spacing w:val="-14"/>
          <w:sz w:val="23"/>
        </w:rPr>
        <w:t xml:space="preserve"> </w:t>
      </w:r>
      <w:r>
        <w:rPr>
          <w:color w:val="2D2D2D"/>
          <w:sz w:val="23"/>
        </w:rPr>
        <w:t xml:space="preserve">services </w:t>
      </w:r>
      <w:r>
        <w:rPr>
          <w:color w:val="2D2D2D"/>
          <w:spacing w:val="-2"/>
          <w:sz w:val="23"/>
        </w:rPr>
        <w:t>center.</w:t>
      </w:r>
    </w:p>
    <w:p w14:paraId="3FEA7977" w14:textId="77777777" w:rsidR="004F7380" w:rsidRDefault="004F7380">
      <w:pPr>
        <w:pStyle w:val="BodyText"/>
        <w:spacing w:before="6"/>
      </w:pPr>
    </w:p>
    <w:p w14:paraId="3FEA7978" w14:textId="77777777" w:rsidR="004F7380" w:rsidRDefault="00C2297B">
      <w:pPr>
        <w:spacing w:line="223" w:lineRule="auto"/>
        <w:ind w:left="1328" w:right="1221" w:firstLine="284"/>
        <w:rPr>
          <w:sz w:val="23"/>
        </w:rPr>
      </w:pPr>
      <w:r>
        <w:rPr>
          <w:color w:val="2D2D2D"/>
          <w:sz w:val="23"/>
        </w:rPr>
        <w:t>UMass</w:t>
      </w:r>
      <w:r>
        <w:rPr>
          <w:color w:val="2D2D2D"/>
          <w:spacing w:val="-15"/>
          <w:sz w:val="23"/>
        </w:rPr>
        <w:t xml:space="preserve"> </w:t>
      </w:r>
      <w:r>
        <w:rPr>
          <w:color w:val="2D2D2D"/>
          <w:sz w:val="23"/>
        </w:rPr>
        <w:t>Memorial</w:t>
      </w:r>
      <w:r>
        <w:rPr>
          <w:color w:val="2D2D2D"/>
          <w:spacing w:val="-14"/>
          <w:sz w:val="23"/>
        </w:rPr>
        <w:t xml:space="preserve"> </w:t>
      </w:r>
      <w:r>
        <w:rPr>
          <w:color w:val="2D2D2D"/>
          <w:sz w:val="23"/>
        </w:rPr>
        <w:t>Medical</w:t>
      </w:r>
      <w:r>
        <w:rPr>
          <w:color w:val="2D2D2D"/>
          <w:spacing w:val="-15"/>
          <w:sz w:val="23"/>
        </w:rPr>
        <w:t xml:space="preserve"> </w:t>
      </w:r>
      <w:r>
        <w:rPr>
          <w:color w:val="2D2D2D"/>
          <w:sz w:val="23"/>
        </w:rPr>
        <w:t>Center</w:t>
      </w:r>
      <w:r>
        <w:rPr>
          <w:color w:val="2D2D2D"/>
          <w:spacing w:val="-14"/>
          <w:sz w:val="23"/>
        </w:rPr>
        <w:t xml:space="preserve"> </w:t>
      </w:r>
      <w:r>
        <w:rPr>
          <w:color w:val="2D2D2D"/>
          <w:sz w:val="23"/>
        </w:rPr>
        <w:t>is</w:t>
      </w:r>
      <w:r>
        <w:rPr>
          <w:color w:val="2D2D2D"/>
          <w:spacing w:val="-14"/>
          <w:sz w:val="23"/>
        </w:rPr>
        <w:t xml:space="preserve"> </w:t>
      </w:r>
      <w:r>
        <w:rPr>
          <w:color w:val="2D2D2D"/>
          <w:sz w:val="23"/>
        </w:rPr>
        <w:t>a</w:t>
      </w:r>
      <w:r>
        <w:rPr>
          <w:color w:val="2D2D2D"/>
          <w:spacing w:val="-15"/>
          <w:sz w:val="23"/>
        </w:rPr>
        <w:t xml:space="preserve"> </w:t>
      </w:r>
      <w:r>
        <w:rPr>
          <w:color w:val="2D2D2D"/>
          <w:sz w:val="23"/>
        </w:rPr>
        <w:t>761-bed</w:t>
      </w:r>
      <w:r>
        <w:rPr>
          <w:color w:val="2D2D2D"/>
          <w:spacing w:val="-7"/>
          <w:sz w:val="23"/>
        </w:rPr>
        <w:t xml:space="preserve"> </w:t>
      </w:r>
      <w:r>
        <w:rPr>
          <w:color w:val="2D2D2D"/>
          <w:sz w:val="23"/>
        </w:rPr>
        <w:t>tertiary</w:t>
      </w:r>
      <w:r>
        <w:rPr>
          <w:color w:val="2D2D2D"/>
          <w:spacing w:val="-14"/>
          <w:sz w:val="23"/>
        </w:rPr>
        <w:t xml:space="preserve"> </w:t>
      </w:r>
      <w:r>
        <w:rPr>
          <w:color w:val="2D2D2D"/>
          <w:sz w:val="23"/>
        </w:rPr>
        <w:t>care</w:t>
      </w:r>
      <w:r>
        <w:rPr>
          <w:color w:val="2D2D2D"/>
          <w:spacing w:val="-15"/>
          <w:sz w:val="23"/>
        </w:rPr>
        <w:t xml:space="preserve"> </w:t>
      </w:r>
      <w:r>
        <w:rPr>
          <w:color w:val="2D2D2D"/>
          <w:sz w:val="23"/>
        </w:rPr>
        <w:t>hospital</w:t>
      </w:r>
      <w:r>
        <w:rPr>
          <w:color w:val="2D2D2D"/>
          <w:spacing w:val="-14"/>
          <w:sz w:val="23"/>
        </w:rPr>
        <w:t xml:space="preserve"> </w:t>
      </w:r>
      <w:r>
        <w:rPr>
          <w:color w:val="2D2D2D"/>
          <w:sz w:val="23"/>
        </w:rPr>
        <w:t>located</w:t>
      </w:r>
      <w:r>
        <w:rPr>
          <w:color w:val="2D2D2D"/>
          <w:spacing w:val="-14"/>
          <w:sz w:val="23"/>
        </w:rPr>
        <w:t xml:space="preserve"> </w:t>
      </w:r>
      <w:r>
        <w:rPr>
          <w:color w:val="2D2D2D"/>
          <w:sz w:val="21"/>
        </w:rPr>
        <w:t>in</w:t>
      </w:r>
      <w:r>
        <w:rPr>
          <w:color w:val="2D2D2D"/>
          <w:spacing w:val="-13"/>
          <w:sz w:val="21"/>
        </w:rPr>
        <w:t xml:space="preserve"> </w:t>
      </w:r>
      <w:r>
        <w:rPr>
          <w:color w:val="2D2D2D"/>
          <w:sz w:val="23"/>
        </w:rPr>
        <w:t>Worcester,</w:t>
      </w:r>
      <w:r>
        <w:rPr>
          <w:color w:val="2D2D2D"/>
          <w:spacing w:val="-15"/>
          <w:sz w:val="23"/>
        </w:rPr>
        <w:t xml:space="preserve"> </w:t>
      </w:r>
      <w:r>
        <w:rPr>
          <w:color w:val="2D2D2D"/>
          <w:sz w:val="23"/>
        </w:rPr>
        <w:t>and</w:t>
      </w:r>
      <w:r>
        <w:rPr>
          <w:color w:val="2D2D2D"/>
          <w:spacing w:val="-7"/>
          <w:sz w:val="23"/>
        </w:rPr>
        <w:t xml:space="preserve"> </w:t>
      </w:r>
      <w:r>
        <w:rPr>
          <w:color w:val="2D2D2D"/>
        </w:rPr>
        <w:t xml:space="preserve">is </w:t>
      </w:r>
      <w:r>
        <w:rPr>
          <w:color w:val="2D2D2D"/>
          <w:sz w:val="23"/>
        </w:rPr>
        <w:t>a</w:t>
      </w:r>
      <w:r>
        <w:rPr>
          <w:color w:val="2D2D2D"/>
          <w:spacing w:val="-5"/>
          <w:sz w:val="23"/>
        </w:rPr>
        <w:t xml:space="preserve"> </w:t>
      </w:r>
      <w:r>
        <w:rPr>
          <w:color w:val="2D2D2D"/>
          <w:sz w:val="23"/>
        </w:rPr>
        <w:t>member</w:t>
      </w:r>
      <w:r>
        <w:rPr>
          <w:color w:val="2D2D2D"/>
          <w:spacing w:val="-1"/>
          <w:sz w:val="23"/>
        </w:rPr>
        <w:t xml:space="preserve"> </w:t>
      </w:r>
      <w:r>
        <w:rPr>
          <w:color w:val="2D2D2D"/>
          <w:sz w:val="23"/>
        </w:rPr>
        <w:t>of</w:t>
      </w:r>
      <w:r>
        <w:rPr>
          <w:color w:val="2D2D2D"/>
          <w:spacing w:val="-12"/>
          <w:sz w:val="23"/>
        </w:rPr>
        <w:t xml:space="preserve"> </w:t>
      </w:r>
      <w:r>
        <w:rPr>
          <w:rFonts w:ascii="Arial"/>
          <w:color w:val="2D2D2D"/>
        </w:rPr>
        <w:t>the</w:t>
      </w:r>
      <w:r>
        <w:rPr>
          <w:rFonts w:ascii="Arial"/>
          <w:color w:val="2D2D2D"/>
          <w:spacing w:val="-14"/>
        </w:rPr>
        <w:t xml:space="preserve"> </w:t>
      </w:r>
      <w:r>
        <w:rPr>
          <w:color w:val="2D2D2D"/>
          <w:sz w:val="23"/>
        </w:rPr>
        <w:t>UMass Memorial</w:t>
      </w:r>
      <w:r>
        <w:rPr>
          <w:color w:val="2D2D2D"/>
          <w:spacing w:val="-2"/>
          <w:sz w:val="23"/>
        </w:rPr>
        <w:t xml:space="preserve"> </w:t>
      </w:r>
      <w:r>
        <w:rPr>
          <w:color w:val="2D2D2D"/>
          <w:sz w:val="23"/>
        </w:rPr>
        <w:t>Health</w:t>
      </w:r>
      <w:r>
        <w:rPr>
          <w:color w:val="2D2D2D"/>
          <w:spacing w:val="-10"/>
          <w:sz w:val="23"/>
        </w:rPr>
        <w:t xml:space="preserve"> </w:t>
      </w:r>
      <w:r>
        <w:rPr>
          <w:color w:val="2D2D2D"/>
          <w:sz w:val="23"/>
        </w:rPr>
        <w:t>Care</w:t>
      </w:r>
      <w:r>
        <w:rPr>
          <w:color w:val="2D2D2D"/>
          <w:spacing w:val="-18"/>
          <w:sz w:val="23"/>
        </w:rPr>
        <w:t xml:space="preserve"> </w:t>
      </w:r>
      <w:r>
        <w:rPr>
          <w:color w:val="2D2D2D"/>
          <w:sz w:val="23"/>
        </w:rPr>
        <w:t>System that</w:t>
      </w:r>
      <w:r>
        <w:rPr>
          <w:color w:val="2D2D2D"/>
          <w:spacing w:val="-13"/>
          <w:sz w:val="23"/>
        </w:rPr>
        <w:t xml:space="preserve"> </w:t>
      </w:r>
      <w:r>
        <w:rPr>
          <w:color w:val="2D2D2D"/>
          <w:sz w:val="23"/>
        </w:rPr>
        <w:t>operates</w:t>
      </w:r>
      <w:r>
        <w:rPr>
          <w:color w:val="2D2D2D"/>
          <w:spacing w:val="-8"/>
          <w:sz w:val="23"/>
        </w:rPr>
        <w:t xml:space="preserve"> </w:t>
      </w:r>
      <w:r>
        <w:rPr>
          <w:color w:val="2D2D2D"/>
          <w:sz w:val="23"/>
        </w:rPr>
        <w:t>five</w:t>
      </w:r>
      <w:r>
        <w:rPr>
          <w:color w:val="2D2D2D"/>
          <w:spacing w:val="-9"/>
          <w:sz w:val="23"/>
        </w:rPr>
        <w:t xml:space="preserve"> </w:t>
      </w:r>
      <w:r>
        <w:rPr>
          <w:color w:val="2D2D2D"/>
          <w:sz w:val="23"/>
        </w:rPr>
        <w:t>hospitals</w:t>
      </w:r>
      <w:r>
        <w:rPr>
          <w:color w:val="2D2D2D"/>
          <w:spacing w:val="-4"/>
          <w:sz w:val="23"/>
        </w:rPr>
        <w:t xml:space="preserve"> </w:t>
      </w:r>
      <w:r>
        <w:rPr>
          <w:color w:val="2D2D2D"/>
          <w:sz w:val="23"/>
        </w:rPr>
        <w:t>and</w:t>
      </w:r>
      <w:r>
        <w:rPr>
          <w:color w:val="2D2D2D"/>
          <w:spacing w:val="-9"/>
          <w:sz w:val="23"/>
        </w:rPr>
        <w:t xml:space="preserve"> </w:t>
      </w:r>
      <w:r>
        <w:rPr>
          <w:color w:val="2D2D2D"/>
          <w:sz w:val="23"/>
        </w:rPr>
        <w:t>is</w:t>
      </w:r>
      <w:r>
        <w:rPr>
          <w:color w:val="2D2D2D"/>
          <w:spacing w:val="-15"/>
          <w:sz w:val="23"/>
        </w:rPr>
        <w:t xml:space="preserve"> </w:t>
      </w:r>
      <w:r>
        <w:rPr>
          <w:color w:val="2D2D2D"/>
          <w:sz w:val="23"/>
        </w:rPr>
        <w:t>the second largest</w:t>
      </w:r>
      <w:r>
        <w:rPr>
          <w:color w:val="2D2D2D"/>
          <w:spacing w:val="-2"/>
          <w:sz w:val="23"/>
        </w:rPr>
        <w:t xml:space="preserve"> </w:t>
      </w:r>
      <w:r>
        <w:rPr>
          <w:color w:val="2D2D2D"/>
          <w:sz w:val="23"/>
        </w:rPr>
        <w:t xml:space="preserve">integrated </w:t>
      </w:r>
      <w:r>
        <w:rPr>
          <w:color w:val="2D2D2D"/>
          <w:sz w:val="21"/>
        </w:rPr>
        <w:t>health</w:t>
      </w:r>
      <w:r>
        <w:rPr>
          <w:color w:val="2D2D2D"/>
          <w:spacing w:val="-10"/>
          <w:sz w:val="21"/>
        </w:rPr>
        <w:t xml:space="preserve"> </w:t>
      </w:r>
      <w:r>
        <w:rPr>
          <w:color w:val="2D2D2D"/>
          <w:sz w:val="23"/>
        </w:rPr>
        <w:t>care</w:t>
      </w:r>
      <w:r>
        <w:rPr>
          <w:color w:val="2D2D2D"/>
          <w:spacing w:val="-9"/>
          <w:sz w:val="23"/>
        </w:rPr>
        <w:t xml:space="preserve"> </w:t>
      </w:r>
      <w:r>
        <w:rPr>
          <w:color w:val="2D2D2D"/>
          <w:sz w:val="23"/>
        </w:rPr>
        <w:t>delivery</w:t>
      </w:r>
      <w:r>
        <w:rPr>
          <w:color w:val="2D2D2D"/>
          <w:spacing w:val="-6"/>
          <w:sz w:val="23"/>
        </w:rPr>
        <w:t xml:space="preserve"> </w:t>
      </w:r>
      <w:r>
        <w:rPr>
          <w:color w:val="2D2D2D"/>
          <w:sz w:val="23"/>
        </w:rPr>
        <w:t>system</w:t>
      </w:r>
      <w:r>
        <w:rPr>
          <w:color w:val="2D2D2D"/>
          <w:spacing w:val="-7"/>
          <w:sz w:val="23"/>
        </w:rPr>
        <w:t xml:space="preserve"> </w:t>
      </w:r>
      <w:r>
        <w:rPr>
          <w:color w:val="2D2D2D"/>
          <w:sz w:val="23"/>
        </w:rPr>
        <w:t>in</w:t>
      </w:r>
      <w:r>
        <w:rPr>
          <w:color w:val="2D2D2D"/>
          <w:spacing w:val="-8"/>
          <w:sz w:val="23"/>
        </w:rPr>
        <w:t xml:space="preserve"> </w:t>
      </w:r>
      <w:r>
        <w:rPr>
          <w:color w:val="2D2D2D"/>
          <w:sz w:val="23"/>
        </w:rPr>
        <w:t>Massachusetts,</w:t>
      </w:r>
      <w:r>
        <w:rPr>
          <w:color w:val="2D2D2D"/>
          <w:spacing w:val="-10"/>
          <w:sz w:val="23"/>
        </w:rPr>
        <w:t xml:space="preserve"> </w:t>
      </w:r>
      <w:r>
        <w:rPr>
          <w:color w:val="2D2D2D"/>
          <w:sz w:val="23"/>
        </w:rPr>
        <w:t>and</w:t>
      </w:r>
      <w:r>
        <w:rPr>
          <w:color w:val="2D2D2D"/>
          <w:spacing w:val="-6"/>
          <w:sz w:val="23"/>
        </w:rPr>
        <w:t xml:space="preserve"> </w:t>
      </w:r>
      <w:r>
        <w:rPr>
          <w:color w:val="2D2D2D"/>
          <w:sz w:val="23"/>
        </w:rPr>
        <w:t>also</w:t>
      </w:r>
      <w:r>
        <w:rPr>
          <w:color w:val="2D2D2D"/>
          <w:spacing w:val="-14"/>
          <w:sz w:val="23"/>
        </w:rPr>
        <w:t xml:space="preserve"> </w:t>
      </w:r>
      <w:r>
        <w:rPr>
          <w:color w:val="2D2D2D"/>
          <w:sz w:val="23"/>
        </w:rPr>
        <w:t xml:space="preserve">serves </w:t>
      </w:r>
      <w:r>
        <w:rPr>
          <w:color w:val="2D2D2D"/>
          <w:sz w:val="26"/>
        </w:rPr>
        <w:t>as</w:t>
      </w:r>
      <w:r>
        <w:rPr>
          <w:color w:val="2D2D2D"/>
          <w:spacing w:val="-10"/>
          <w:sz w:val="26"/>
        </w:rPr>
        <w:t xml:space="preserve"> </w:t>
      </w:r>
      <w:r>
        <w:rPr>
          <w:color w:val="2D2D2D"/>
          <w:sz w:val="23"/>
        </w:rPr>
        <w:t>the teaching</w:t>
      </w:r>
      <w:r>
        <w:rPr>
          <w:color w:val="2D2D2D"/>
          <w:spacing w:val="-12"/>
          <w:sz w:val="23"/>
        </w:rPr>
        <w:t xml:space="preserve"> </w:t>
      </w:r>
      <w:r>
        <w:rPr>
          <w:color w:val="2D2D2D"/>
          <w:sz w:val="23"/>
        </w:rPr>
        <w:t>hospital</w:t>
      </w:r>
      <w:r>
        <w:rPr>
          <w:color w:val="2D2D2D"/>
          <w:spacing w:val="-1"/>
          <w:sz w:val="23"/>
        </w:rPr>
        <w:t xml:space="preserve"> </w:t>
      </w:r>
      <w:r>
        <w:rPr>
          <w:color w:val="2D2D2D"/>
          <w:sz w:val="23"/>
        </w:rPr>
        <w:t>for</w:t>
      </w:r>
      <w:r>
        <w:rPr>
          <w:color w:val="2D2D2D"/>
          <w:spacing w:val="-14"/>
          <w:sz w:val="23"/>
        </w:rPr>
        <w:t xml:space="preserve"> </w:t>
      </w:r>
      <w:r>
        <w:rPr>
          <w:color w:val="2D2D2D"/>
          <w:sz w:val="23"/>
        </w:rPr>
        <w:t>the</w:t>
      </w:r>
      <w:r>
        <w:rPr>
          <w:color w:val="2D2D2D"/>
          <w:spacing w:val="-12"/>
          <w:sz w:val="23"/>
        </w:rPr>
        <w:t xml:space="preserve"> </w:t>
      </w:r>
      <w:r>
        <w:rPr>
          <w:color w:val="2D2D2D"/>
          <w:sz w:val="23"/>
        </w:rPr>
        <w:t>University</w:t>
      </w:r>
      <w:r>
        <w:rPr>
          <w:color w:val="2D2D2D"/>
          <w:spacing w:val="-4"/>
          <w:sz w:val="23"/>
        </w:rPr>
        <w:t xml:space="preserve"> </w:t>
      </w:r>
      <w:r>
        <w:rPr>
          <w:color w:val="2D2D2D"/>
          <w:sz w:val="23"/>
        </w:rPr>
        <w:t>of</w:t>
      </w:r>
      <w:r>
        <w:rPr>
          <w:color w:val="2D2D2D"/>
          <w:spacing w:val="-15"/>
          <w:sz w:val="23"/>
        </w:rPr>
        <w:t xml:space="preserve"> </w:t>
      </w:r>
      <w:r>
        <w:rPr>
          <w:color w:val="2D2D2D"/>
          <w:sz w:val="23"/>
        </w:rPr>
        <w:t>Massachusetts Medical School.</w:t>
      </w:r>
      <w:r>
        <w:rPr>
          <w:color w:val="2D2D2D"/>
          <w:spacing w:val="26"/>
          <w:sz w:val="23"/>
        </w:rPr>
        <w:t xml:space="preserve"> </w:t>
      </w:r>
      <w:r>
        <w:rPr>
          <w:color w:val="2D2D2D"/>
          <w:sz w:val="23"/>
        </w:rPr>
        <w:t>The</w:t>
      </w:r>
      <w:r>
        <w:rPr>
          <w:color w:val="2D2D2D"/>
          <w:spacing w:val="-15"/>
          <w:sz w:val="23"/>
        </w:rPr>
        <w:t xml:space="preserve"> </w:t>
      </w:r>
      <w:r>
        <w:rPr>
          <w:color w:val="2D2D2D"/>
          <w:sz w:val="23"/>
        </w:rPr>
        <w:t>Medical</w:t>
      </w:r>
      <w:r>
        <w:rPr>
          <w:color w:val="2D2D2D"/>
          <w:spacing w:val="-2"/>
          <w:sz w:val="23"/>
        </w:rPr>
        <w:t xml:space="preserve"> </w:t>
      </w:r>
      <w:r>
        <w:rPr>
          <w:color w:val="2D2D2D"/>
          <w:sz w:val="23"/>
        </w:rPr>
        <w:t>Center</w:t>
      </w:r>
      <w:r>
        <w:rPr>
          <w:color w:val="2D2D2D"/>
          <w:spacing w:val="-12"/>
          <w:sz w:val="23"/>
        </w:rPr>
        <w:t xml:space="preserve"> </w:t>
      </w:r>
      <w:r>
        <w:rPr>
          <w:color w:val="2D2D2D"/>
          <w:sz w:val="23"/>
        </w:rPr>
        <w:t>offers specialty</w:t>
      </w:r>
      <w:r>
        <w:rPr>
          <w:color w:val="2D2D2D"/>
          <w:spacing w:val="-15"/>
          <w:sz w:val="23"/>
        </w:rPr>
        <w:t xml:space="preserve"> </w:t>
      </w:r>
      <w:r>
        <w:rPr>
          <w:color w:val="2D2D2D"/>
          <w:sz w:val="23"/>
        </w:rPr>
        <w:t>care</w:t>
      </w:r>
      <w:r>
        <w:rPr>
          <w:color w:val="2D2D2D"/>
          <w:spacing w:val="-14"/>
          <w:sz w:val="23"/>
        </w:rPr>
        <w:t xml:space="preserve"> </w:t>
      </w:r>
      <w:r>
        <w:rPr>
          <w:color w:val="2D2D2D"/>
          <w:sz w:val="23"/>
        </w:rPr>
        <w:t>in</w:t>
      </w:r>
      <w:r>
        <w:rPr>
          <w:color w:val="2D2D2D"/>
          <w:spacing w:val="-15"/>
          <w:sz w:val="23"/>
        </w:rPr>
        <w:t xml:space="preserve"> </w:t>
      </w:r>
      <w:r>
        <w:rPr>
          <w:color w:val="2D2D2D"/>
          <w:sz w:val="23"/>
        </w:rPr>
        <w:t>cancer,</w:t>
      </w:r>
      <w:r>
        <w:rPr>
          <w:color w:val="2D2D2D"/>
          <w:spacing w:val="-14"/>
          <w:sz w:val="23"/>
        </w:rPr>
        <w:t xml:space="preserve"> </w:t>
      </w:r>
      <w:r>
        <w:rPr>
          <w:color w:val="2D2D2D"/>
          <w:sz w:val="23"/>
        </w:rPr>
        <w:t>cardiology,</w:t>
      </w:r>
      <w:r>
        <w:rPr>
          <w:color w:val="2D2D2D"/>
          <w:spacing w:val="-10"/>
          <w:sz w:val="23"/>
        </w:rPr>
        <w:t xml:space="preserve"> </w:t>
      </w:r>
      <w:r>
        <w:rPr>
          <w:color w:val="2D2D2D"/>
          <w:sz w:val="23"/>
        </w:rPr>
        <w:t>emergency</w:t>
      </w:r>
      <w:r>
        <w:rPr>
          <w:color w:val="2D2D2D"/>
          <w:spacing w:val="-10"/>
          <w:sz w:val="23"/>
        </w:rPr>
        <w:t xml:space="preserve"> </w:t>
      </w:r>
      <w:r>
        <w:rPr>
          <w:color w:val="2D2D2D"/>
          <w:sz w:val="23"/>
        </w:rPr>
        <w:t>medicine,</w:t>
      </w:r>
      <w:r>
        <w:rPr>
          <w:color w:val="2D2D2D"/>
          <w:spacing w:val="4"/>
          <w:sz w:val="23"/>
        </w:rPr>
        <w:t xml:space="preserve"> </w:t>
      </w:r>
      <w:r>
        <w:rPr>
          <w:color w:val="2D2D2D"/>
          <w:sz w:val="23"/>
        </w:rPr>
        <w:t>pediatric</w:t>
      </w:r>
      <w:r>
        <w:rPr>
          <w:color w:val="2D2D2D"/>
          <w:spacing w:val="-7"/>
          <w:sz w:val="23"/>
        </w:rPr>
        <w:t xml:space="preserve"> </w:t>
      </w:r>
      <w:r>
        <w:rPr>
          <w:color w:val="2D2D2D"/>
          <w:sz w:val="23"/>
        </w:rPr>
        <w:t>medical</w:t>
      </w:r>
      <w:r>
        <w:rPr>
          <w:color w:val="2D2D2D"/>
          <w:spacing w:val="-13"/>
          <w:sz w:val="23"/>
        </w:rPr>
        <w:t xml:space="preserve"> </w:t>
      </w:r>
      <w:r>
        <w:rPr>
          <w:color w:val="2D2D2D"/>
          <w:sz w:val="23"/>
        </w:rPr>
        <w:t>services,</w:t>
      </w:r>
      <w:r>
        <w:rPr>
          <w:color w:val="2D2D2D"/>
          <w:spacing w:val="-14"/>
          <w:sz w:val="23"/>
        </w:rPr>
        <w:t xml:space="preserve"> </w:t>
      </w:r>
      <w:r>
        <w:rPr>
          <w:color w:val="2D2D2D"/>
          <w:sz w:val="23"/>
        </w:rPr>
        <w:t>newborn intensive</w:t>
      </w:r>
      <w:r>
        <w:rPr>
          <w:color w:val="2D2D2D"/>
          <w:spacing w:val="-10"/>
          <w:sz w:val="23"/>
        </w:rPr>
        <w:t xml:space="preserve"> </w:t>
      </w:r>
      <w:r>
        <w:rPr>
          <w:color w:val="2D2D2D"/>
          <w:sz w:val="23"/>
        </w:rPr>
        <w:t>care,</w:t>
      </w:r>
      <w:r>
        <w:rPr>
          <w:color w:val="2D2D2D"/>
          <w:spacing w:val="-15"/>
          <w:sz w:val="23"/>
        </w:rPr>
        <w:t xml:space="preserve"> </w:t>
      </w:r>
      <w:r>
        <w:rPr>
          <w:color w:val="2D2D2D"/>
          <w:sz w:val="23"/>
        </w:rPr>
        <w:t>and women's</w:t>
      </w:r>
      <w:r>
        <w:rPr>
          <w:color w:val="2D2D2D"/>
          <w:spacing w:val="-11"/>
          <w:sz w:val="23"/>
        </w:rPr>
        <w:t xml:space="preserve"> </w:t>
      </w:r>
      <w:r>
        <w:rPr>
          <w:color w:val="2D2D2D"/>
          <w:sz w:val="23"/>
        </w:rPr>
        <w:t>health.</w:t>
      </w:r>
      <w:r>
        <w:rPr>
          <w:color w:val="2D2D2D"/>
          <w:spacing w:val="38"/>
          <w:sz w:val="23"/>
        </w:rPr>
        <w:t xml:space="preserve"> </w:t>
      </w:r>
      <w:r>
        <w:rPr>
          <w:color w:val="2D2D2D"/>
          <w:sz w:val="23"/>
        </w:rPr>
        <w:t>Additionally, the</w:t>
      </w:r>
      <w:r>
        <w:rPr>
          <w:color w:val="2D2D2D"/>
          <w:spacing w:val="-7"/>
          <w:sz w:val="23"/>
        </w:rPr>
        <w:t xml:space="preserve"> </w:t>
      </w:r>
      <w:r>
        <w:rPr>
          <w:color w:val="2D2D2D"/>
          <w:sz w:val="23"/>
        </w:rPr>
        <w:t>Medical</w:t>
      </w:r>
      <w:r>
        <w:rPr>
          <w:color w:val="2D2D2D"/>
          <w:spacing w:val="-11"/>
          <w:sz w:val="23"/>
        </w:rPr>
        <w:t xml:space="preserve"> </w:t>
      </w:r>
      <w:r>
        <w:rPr>
          <w:color w:val="2D2D2D"/>
          <w:sz w:val="23"/>
        </w:rPr>
        <w:t>Center</w:t>
      </w:r>
      <w:r>
        <w:rPr>
          <w:color w:val="2D2D2D"/>
          <w:spacing w:val="-5"/>
          <w:sz w:val="23"/>
        </w:rPr>
        <w:t xml:space="preserve"> </w:t>
      </w:r>
      <w:r>
        <w:rPr>
          <w:color w:val="2D2D2D"/>
          <w:sz w:val="23"/>
        </w:rPr>
        <w:t>offers</w:t>
      </w:r>
      <w:r>
        <w:rPr>
          <w:color w:val="2D2D2D"/>
          <w:spacing w:val="-10"/>
          <w:sz w:val="23"/>
        </w:rPr>
        <w:t xml:space="preserve"> </w:t>
      </w:r>
      <w:r>
        <w:rPr>
          <w:color w:val="2D2D2D"/>
          <w:sz w:val="23"/>
        </w:rPr>
        <w:t>a</w:t>
      </w:r>
      <w:r>
        <w:rPr>
          <w:color w:val="2D2D2D"/>
          <w:spacing w:val="-12"/>
          <w:sz w:val="23"/>
        </w:rPr>
        <w:t xml:space="preserve"> </w:t>
      </w:r>
      <w:r>
        <w:rPr>
          <w:color w:val="2D2D2D"/>
          <w:sz w:val="23"/>
        </w:rPr>
        <w:t>comprehensive</w:t>
      </w:r>
    </w:p>
    <w:p w14:paraId="3FEA7979" w14:textId="77777777" w:rsidR="004F7380" w:rsidRDefault="00C2297B">
      <w:pPr>
        <w:spacing w:before="9" w:line="225" w:lineRule="auto"/>
        <w:ind w:left="1331" w:right="852"/>
        <w:rPr>
          <w:sz w:val="23"/>
        </w:rPr>
      </w:pPr>
      <w:r>
        <w:rPr>
          <w:color w:val="2D2D2D"/>
          <w:sz w:val="23"/>
        </w:rPr>
        <w:t>array</w:t>
      </w:r>
      <w:r>
        <w:rPr>
          <w:color w:val="2D2D2D"/>
          <w:spacing w:val="-2"/>
          <w:sz w:val="23"/>
        </w:rPr>
        <w:t xml:space="preserve"> </w:t>
      </w:r>
      <w:r>
        <w:rPr>
          <w:color w:val="2D2D2D"/>
          <w:sz w:val="23"/>
        </w:rPr>
        <w:t>of</w:t>
      </w:r>
      <w:r>
        <w:rPr>
          <w:color w:val="2D2D2D"/>
          <w:spacing w:val="-6"/>
          <w:sz w:val="23"/>
        </w:rPr>
        <w:t xml:space="preserve"> </w:t>
      </w:r>
      <w:r>
        <w:rPr>
          <w:color w:val="2D2D2D"/>
          <w:sz w:val="23"/>
        </w:rPr>
        <w:t>inpatient</w:t>
      </w:r>
      <w:r>
        <w:rPr>
          <w:color w:val="2D2D2D"/>
          <w:spacing w:val="-2"/>
          <w:sz w:val="23"/>
        </w:rPr>
        <w:t xml:space="preserve"> </w:t>
      </w:r>
      <w:r>
        <w:rPr>
          <w:color w:val="2D2D2D"/>
          <w:sz w:val="23"/>
        </w:rPr>
        <w:t>and</w:t>
      </w:r>
      <w:r>
        <w:rPr>
          <w:color w:val="2D2D2D"/>
          <w:spacing w:val="-15"/>
          <w:sz w:val="23"/>
        </w:rPr>
        <w:t xml:space="preserve"> </w:t>
      </w:r>
      <w:r>
        <w:rPr>
          <w:color w:val="2D2D2D"/>
          <w:sz w:val="23"/>
        </w:rPr>
        <w:t>outpatient</w:t>
      </w:r>
      <w:r>
        <w:rPr>
          <w:color w:val="2D2D2D"/>
          <w:spacing w:val="-4"/>
          <w:sz w:val="23"/>
        </w:rPr>
        <w:t xml:space="preserve"> </w:t>
      </w:r>
      <w:r>
        <w:rPr>
          <w:color w:val="2D2D2D"/>
          <w:sz w:val="23"/>
        </w:rPr>
        <w:t>services</w:t>
      </w:r>
      <w:r>
        <w:rPr>
          <w:color w:val="2D2D2D"/>
          <w:spacing w:val="-3"/>
          <w:sz w:val="23"/>
        </w:rPr>
        <w:t xml:space="preserve"> </w:t>
      </w:r>
      <w:r>
        <w:rPr>
          <w:color w:val="2D2D2D"/>
          <w:sz w:val="23"/>
        </w:rPr>
        <w:t>with</w:t>
      </w:r>
      <w:r>
        <w:rPr>
          <w:color w:val="2D2D2D"/>
          <w:spacing w:val="-4"/>
          <w:sz w:val="23"/>
        </w:rPr>
        <w:t xml:space="preserve"> </w:t>
      </w:r>
      <w:r>
        <w:rPr>
          <w:color w:val="2D2D2D"/>
          <w:sz w:val="23"/>
        </w:rPr>
        <w:t>a</w:t>
      </w:r>
      <w:r>
        <w:rPr>
          <w:color w:val="2D2D2D"/>
          <w:spacing w:val="-12"/>
          <w:sz w:val="23"/>
        </w:rPr>
        <w:t xml:space="preserve"> </w:t>
      </w:r>
      <w:r>
        <w:rPr>
          <w:color w:val="2D2D2D"/>
          <w:sz w:val="23"/>
        </w:rPr>
        <w:t>transplant program that</w:t>
      </w:r>
      <w:r>
        <w:rPr>
          <w:color w:val="2D2D2D"/>
          <w:spacing w:val="-10"/>
          <w:sz w:val="23"/>
        </w:rPr>
        <w:t xml:space="preserve"> </w:t>
      </w:r>
      <w:r>
        <w:rPr>
          <w:color w:val="2D2D2D"/>
          <w:sz w:val="23"/>
        </w:rPr>
        <w:t>offers</w:t>
      </w:r>
      <w:r>
        <w:rPr>
          <w:color w:val="2D2D2D"/>
          <w:spacing w:val="-12"/>
          <w:sz w:val="23"/>
        </w:rPr>
        <w:t xml:space="preserve"> </w:t>
      </w:r>
      <w:r>
        <w:rPr>
          <w:color w:val="2D2D2D"/>
          <w:sz w:val="23"/>
        </w:rPr>
        <w:t>heart,</w:t>
      </w:r>
      <w:r>
        <w:rPr>
          <w:color w:val="2D2D2D"/>
          <w:spacing w:val="-9"/>
          <w:sz w:val="23"/>
        </w:rPr>
        <w:t xml:space="preserve"> </w:t>
      </w:r>
      <w:r>
        <w:rPr>
          <w:color w:val="2D2D2D"/>
          <w:sz w:val="23"/>
        </w:rPr>
        <w:t xml:space="preserve">liver, kidney, </w:t>
      </w:r>
      <w:r>
        <w:rPr>
          <w:color w:val="2D2D2D"/>
          <w:spacing w:val="-2"/>
          <w:sz w:val="23"/>
        </w:rPr>
        <w:t>pancreas,</w:t>
      </w:r>
      <w:r>
        <w:rPr>
          <w:color w:val="2D2D2D"/>
          <w:spacing w:val="-12"/>
          <w:sz w:val="23"/>
        </w:rPr>
        <w:t xml:space="preserve"> </w:t>
      </w:r>
      <w:r>
        <w:rPr>
          <w:color w:val="2D2D2D"/>
          <w:spacing w:val="-2"/>
          <w:sz w:val="24"/>
        </w:rPr>
        <w:t>and</w:t>
      </w:r>
      <w:r>
        <w:rPr>
          <w:color w:val="2D2D2D"/>
          <w:spacing w:val="-13"/>
          <w:sz w:val="24"/>
        </w:rPr>
        <w:t xml:space="preserve"> </w:t>
      </w:r>
      <w:r>
        <w:rPr>
          <w:color w:val="2D2D2D"/>
          <w:spacing w:val="-2"/>
          <w:sz w:val="23"/>
        </w:rPr>
        <w:t>bone</w:t>
      </w:r>
      <w:r>
        <w:rPr>
          <w:color w:val="2D2D2D"/>
          <w:spacing w:val="-8"/>
          <w:sz w:val="23"/>
        </w:rPr>
        <w:t xml:space="preserve"> </w:t>
      </w:r>
      <w:r>
        <w:rPr>
          <w:color w:val="2D2D2D"/>
          <w:spacing w:val="-2"/>
          <w:sz w:val="23"/>
        </w:rPr>
        <w:t>marrow</w:t>
      </w:r>
      <w:r>
        <w:rPr>
          <w:color w:val="2D2D2D"/>
          <w:spacing w:val="-5"/>
          <w:sz w:val="23"/>
        </w:rPr>
        <w:t xml:space="preserve"> </w:t>
      </w:r>
      <w:r>
        <w:rPr>
          <w:color w:val="2D2D2D"/>
          <w:spacing w:val="-2"/>
          <w:sz w:val="23"/>
        </w:rPr>
        <w:t>transplantation,</w:t>
      </w:r>
      <w:r>
        <w:rPr>
          <w:color w:val="2D2D2D"/>
          <w:spacing w:val="-13"/>
          <w:sz w:val="23"/>
        </w:rPr>
        <w:t xml:space="preserve"> </w:t>
      </w:r>
      <w:r>
        <w:rPr>
          <w:color w:val="2D2D2D"/>
          <w:spacing w:val="-2"/>
          <w:sz w:val="23"/>
        </w:rPr>
        <w:t>as well</w:t>
      </w:r>
      <w:r>
        <w:rPr>
          <w:color w:val="2D2D2D"/>
          <w:spacing w:val="-13"/>
          <w:sz w:val="23"/>
        </w:rPr>
        <w:t xml:space="preserve"> </w:t>
      </w:r>
      <w:r>
        <w:rPr>
          <w:color w:val="2D2D2D"/>
          <w:spacing w:val="-2"/>
          <w:sz w:val="24"/>
        </w:rPr>
        <w:t>as</w:t>
      </w:r>
      <w:r>
        <w:rPr>
          <w:color w:val="2D2D2D"/>
          <w:spacing w:val="-13"/>
          <w:sz w:val="24"/>
        </w:rPr>
        <w:t xml:space="preserve"> </w:t>
      </w:r>
      <w:r>
        <w:rPr>
          <w:color w:val="2D2D2D"/>
          <w:spacing w:val="-2"/>
          <w:sz w:val="23"/>
        </w:rPr>
        <w:t>advanced</w:t>
      </w:r>
      <w:r>
        <w:rPr>
          <w:color w:val="2D2D2D"/>
          <w:spacing w:val="12"/>
          <w:sz w:val="23"/>
        </w:rPr>
        <w:t xml:space="preserve"> </w:t>
      </w:r>
      <w:r>
        <w:rPr>
          <w:color w:val="2D2D2D"/>
          <w:spacing w:val="-2"/>
          <w:sz w:val="23"/>
        </w:rPr>
        <w:t>laser</w:t>
      </w:r>
      <w:r>
        <w:rPr>
          <w:color w:val="2D2D2D"/>
          <w:spacing w:val="-3"/>
          <w:sz w:val="23"/>
        </w:rPr>
        <w:t xml:space="preserve"> </w:t>
      </w:r>
      <w:r>
        <w:rPr>
          <w:color w:val="2D2D2D"/>
          <w:spacing w:val="-2"/>
          <w:sz w:val="23"/>
        </w:rPr>
        <w:t>technology, off-pump</w:t>
      </w:r>
      <w:r>
        <w:rPr>
          <w:color w:val="2D2D2D"/>
          <w:spacing w:val="-7"/>
          <w:sz w:val="23"/>
        </w:rPr>
        <w:t xml:space="preserve"> </w:t>
      </w:r>
      <w:r>
        <w:rPr>
          <w:color w:val="2D2D2D"/>
          <w:spacing w:val="-2"/>
          <w:sz w:val="23"/>
        </w:rPr>
        <w:t xml:space="preserve">cardiac </w:t>
      </w:r>
      <w:r>
        <w:rPr>
          <w:color w:val="2D2D2D"/>
          <w:sz w:val="23"/>
        </w:rPr>
        <w:t>bypass</w:t>
      </w:r>
      <w:r>
        <w:rPr>
          <w:color w:val="2D2D2D"/>
          <w:spacing w:val="-11"/>
          <w:sz w:val="23"/>
        </w:rPr>
        <w:t xml:space="preserve"> </w:t>
      </w:r>
      <w:r>
        <w:rPr>
          <w:color w:val="2D2D2D"/>
          <w:sz w:val="23"/>
        </w:rPr>
        <w:t>surgery,</w:t>
      </w:r>
      <w:r>
        <w:rPr>
          <w:color w:val="2D2D2D"/>
          <w:spacing w:val="-10"/>
          <w:sz w:val="23"/>
        </w:rPr>
        <w:t xml:space="preserve"> </w:t>
      </w:r>
      <w:r>
        <w:rPr>
          <w:color w:val="2D2D2D"/>
          <w:sz w:val="23"/>
        </w:rPr>
        <w:t>minimally</w:t>
      </w:r>
      <w:r>
        <w:rPr>
          <w:color w:val="2D2D2D"/>
          <w:spacing w:val="-2"/>
          <w:sz w:val="23"/>
        </w:rPr>
        <w:t xml:space="preserve"> </w:t>
      </w:r>
      <w:r>
        <w:rPr>
          <w:color w:val="2D2D2D"/>
          <w:sz w:val="23"/>
        </w:rPr>
        <w:t>invasive</w:t>
      </w:r>
      <w:r>
        <w:rPr>
          <w:color w:val="2D2D2D"/>
          <w:spacing w:val="-8"/>
          <w:sz w:val="23"/>
        </w:rPr>
        <w:t xml:space="preserve"> </w:t>
      </w:r>
      <w:r>
        <w:rPr>
          <w:color w:val="2D2D2D"/>
          <w:sz w:val="23"/>
        </w:rPr>
        <w:t>surgical</w:t>
      </w:r>
      <w:r>
        <w:rPr>
          <w:color w:val="2D2D2D"/>
          <w:spacing w:val="-7"/>
          <w:sz w:val="23"/>
        </w:rPr>
        <w:t xml:space="preserve"> </w:t>
      </w:r>
      <w:r>
        <w:rPr>
          <w:color w:val="2D2D2D"/>
          <w:sz w:val="23"/>
        </w:rPr>
        <w:t>techniques,</w:t>
      </w:r>
      <w:r>
        <w:rPr>
          <w:color w:val="2D2D2D"/>
          <w:spacing w:val="-10"/>
          <w:sz w:val="23"/>
        </w:rPr>
        <w:t xml:space="preserve"> </w:t>
      </w:r>
      <w:r>
        <w:rPr>
          <w:color w:val="2D2D2D"/>
          <w:sz w:val="23"/>
        </w:rPr>
        <w:t>cardiac</w:t>
      </w:r>
      <w:r>
        <w:rPr>
          <w:color w:val="2D2D2D"/>
          <w:spacing w:val="-9"/>
          <w:sz w:val="23"/>
        </w:rPr>
        <w:t xml:space="preserve"> </w:t>
      </w:r>
      <w:r>
        <w:rPr>
          <w:color w:val="2D2D2D"/>
          <w:sz w:val="23"/>
        </w:rPr>
        <w:t>catheterization,</w:t>
      </w:r>
      <w:r>
        <w:rPr>
          <w:color w:val="2D2D2D"/>
          <w:spacing w:val="-15"/>
          <w:sz w:val="23"/>
        </w:rPr>
        <w:t xml:space="preserve"> </w:t>
      </w:r>
      <w:r>
        <w:rPr>
          <w:color w:val="2D2D2D"/>
          <w:sz w:val="23"/>
        </w:rPr>
        <w:t>and</w:t>
      </w:r>
      <w:r>
        <w:rPr>
          <w:color w:val="2D2D2D"/>
          <w:spacing w:val="-11"/>
          <w:sz w:val="23"/>
        </w:rPr>
        <w:t xml:space="preserve"> </w:t>
      </w:r>
      <w:r>
        <w:rPr>
          <w:color w:val="2D2D2D"/>
          <w:sz w:val="23"/>
        </w:rPr>
        <w:t>a</w:t>
      </w:r>
      <w:r>
        <w:rPr>
          <w:color w:val="2D2D2D"/>
          <w:spacing w:val="-3"/>
          <w:sz w:val="23"/>
        </w:rPr>
        <w:t xml:space="preserve"> </w:t>
      </w:r>
      <w:r>
        <w:rPr>
          <w:color w:val="2D2D2D"/>
          <w:sz w:val="23"/>
        </w:rPr>
        <w:t>breast</w:t>
      </w:r>
      <w:r>
        <w:rPr>
          <w:color w:val="2D2D2D"/>
          <w:spacing w:val="-8"/>
          <w:sz w:val="23"/>
        </w:rPr>
        <w:t xml:space="preserve"> </w:t>
      </w:r>
      <w:r>
        <w:rPr>
          <w:color w:val="2D2D2D"/>
          <w:sz w:val="23"/>
        </w:rPr>
        <w:t xml:space="preserve">care </w:t>
      </w:r>
      <w:r>
        <w:rPr>
          <w:color w:val="2D2D2D"/>
          <w:spacing w:val="-2"/>
          <w:sz w:val="23"/>
        </w:rPr>
        <w:t>center.</w:t>
      </w:r>
    </w:p>
    <w:p w14:paraId="3FEA797A" w14:textId="77777777" w:rsidR="004F7380" w:rsidRDefault="004F7380">
      <w:pPr>
        <w:pStyle w:val="BodyText"/>
      </w:pPr>
    </w:p>
    <w:p w14:paraId="3FEA797B" w14:textId="77777777" w:rsidR="004F7380" w:rsidRDefault="00C2297B">
      <w:pPr>
        <w:tabs>
          <w:tab w:val="left" w:pos="6121"/>
        </w:tabs>
        <w:spacing w:line="228" w:lineRule="auto"/>
        <w:ind w:left="1341" w:right="1207" w:firstLine="283"/>
        <w:rPr>
          <w:sz w:val="23"/>
        </w:rPr>
      </w:pPr>
      <w:r>
        <w:rPr>
          <w:color w:val="2D2D2D"/>
          <w:sz w:val="23"/>
        </w:rPr>
        <w:t>Baystate</w:t>
      </w:r>
      <w:r>
        <w:rPr>
          <w:color w:val="2D2D2D"/>
          <w:spacing w:val="-5"/>
          <w:sz w:val="23"/>
        </w:rPr>
        <w:t xml:space="preserve"> </w:t>
      </w:r>
      <w:r>
        <w:rPr>
          <w:color w:val="2D2D2D"/>
          <w:sz w:val="23"/>
        </w:rPr>
        <w:t>Medical</w:t>
      </w:r>
      <w:r>
        <w:rPr>
          <w:color w:val="2D2D2D"/>
          <w:spacing w:val="-3"/>
          <w:sz w:val="23"/>
        </w:rPr>
        <w:t xml:space="preserve"> </w:t>
      </w:r>
      <w:r>
        <w:rPr>
          <w:color w:val="2D2D2D"/>
          <w:sz w:val="23"/>
        </w:rPr>
        <w:t>Center</w:t>
      </w:r>
      <w:r>
        <w:rPr>
          <w:color w:val="2D2D2D"/>
          <w:spacing w:val="-1"/>
          <w:sz w:val="23"/>
        </w:rPr>
        <w:t xml:space="preserve"> </w:t>
      </w:r>
      <w:r>
        <w:rPr>
          <w:color w:val="2D2D2D"/>
          <w:sz w:val="23"/>
        </w:rPr>
        <w:t>is</w:t>
      </w:r>
      <w:r>
        <w:rPr>
          <w:color w:val="2D2D2D"/>
          <w:spacing w:val="-15"/>
          <w:sz w:val="23"/>
        </w:rPr>
        <w:t xml:space="preserve"> </w:t>
      </w:r>
      <w:r>
        <w:rPr>
          <w:color w:val="2D2D2D"/>
          <w:sz w:val="23"/>
        </w:rPr>
        <w:t>a</w:t>
      </w:r>
      <w:r>
        <w:rPr>
          <w:color w:val="2D2D2D"/>
          <w:spacing w:val="-9"/>
          <w:sz w:val="23"/>
        </w:rPr>
        <w:t xml:space="preserve"> </w:t>
      </w:r>
      <w:r>
        <w:rPr>
          <w:color w:val="2D2D2D"/>
          <w:sz w:val="23"/>
        </w:rPr>
        <w:t>599-bed hospital located</w:t>
      </w:r>
      <w:r>
        <w:rPr>
          <w:color w:val="2D2D2D"/>
          <w:spacing w:val="-4"/>
          <w:sz w:val="23"/>
        </w:rPr>
        <w:t xml:space="preserve"> </w:t>
      </w:r>
      <w:r>
        <w:rPr>
          <w:color w:val="2D2D2D"/>
          <w:sz w:val="21"/>
        </w:rPr>
        <w:t>in</w:t>
      </w:r>
      <w:r>
        <w:rPr>
          <w:color w:val="2D2D2D"/>
          <w:spacing w:val="14"/>
          <w:sz w:val="21"/>
        </w:rPr>
        <w:t xml:space="preserve"> </w:t>
      </w:r>
      <w:r>
        <w:rPr>
          <w:color w:val="2D2D2D"/>
          <w:sz w:val="23"/>
        </w:rPr>
        <w:t>Springfield, which</w:t>
      </w:r>
      <w:r>
        <w:rPr>
          <w:color w:val="2D2D2D"/>
          <w:spacing w:val="-13"/>
          <w:sz w:val="23"/>
        </w:rPr>
        <w:t xml:space="preserve"> </w:t>
      </w:r>
      <w:r>
        <w:rPr>
          <w:color w:val="2D2D2D"/>
          <w:sz w:val="23"/>
        </w:rPr>
        <w:t>serves as</w:t>
      </w:r>
      <w:r>
        <w:rPr>
          <w:color w:val="2D2D2D"/>
          <w:spacing w:val="-18"/>
          <w:sz w:val="23"/>
        </w:rPr>
        <w:t xml:space="preserve"> </w:t>
      </w:r>
      <w:r>
        <w:rPr>
          <w:color w:val="2D2D2D"/>
          <w:sz w:val="23"/>
        </w:rPr>
        <w:t>a</w:t>
      </w:r>
      <w:r>
        <w:rPr>
          <w:color w:val="2D2D2D"/>
          <w:spacing w:val="-8"/>
          <w:sz w:val="23"/>
        </w:rPr>
        <w:t xml:space="preserve"> </w:t>
      </w:r>
      <w:r>
        <w:rPr>
          <w:color w:val="2D2D2D"/>
          <w:sz w:val="23"/>
        </w:rPr>
        <w:t>tertiary teaching</w:t>
      </w:r>
      <w:r>
        <w:rPr>
          <w:color w:val="2D2D2D"/>
          <w:spacing w:val="-2"/>
          <w:sz w:val="23"/>
        </w:rPr>
        <w:t xml:space="preserve"> </w:t>
      </w:r>
      <w:r>
        <w:rPr>
          <w:color w:val="2D2D2D"/>
          <w:sz w:val="23"/>
        </w:rPr>
        <w:t>hospital for</w:t>
      </w:r>
      <w:r>
        <w:rPr>
          <w:color w:val="2D2D2D"/>
          <w:spacing w:val="-20"/>
          <w:sz w:val="23"/>
        </w:rPr>
        <w:t xml:space="preserve"> </w:t>
      </w:r>
      <w:r>
        <w:rPr>
          <w:color w:val="2D2D2D"/>
          <w:sz w:val="23"/>
        </w:rPr>
        <w:t>Tufts</w:t>
      </w:r>
      <w:r>
        <w:rPr>
          <w:color w:val="2D2D2D"/>
          <w:spacing w:val="-6"/>
          <w:sz w:val="23"/>
        </w:rPr>
        <w:t xml:space="preserve"> </w:t>
      </w:r>
      <w:r>
        <w:rPr>
          <w:color w:val="2D2D2D"/>
          <w:sz w:val="23"/>
        </w:rPr>
        <w:t>University School of</w:t>
      </w:r>
      <w:r>
        <w:rPr>
          <w:color w:val="2D2D2D"/>
          <w:spacing w:val="-15"/>
          <w:sz w:val="23"/>
        </w:rPr>
        <w:t xml:space="preserve"> </w:t>
      </w:r>
      <w:r>
        <w:rPr>
          <w:color w:val="2D2D2D"/>
          <w:sz w:val="23"/>
        </w:rPr>
        <w:t>Medicine,</w:t>
      </w:r>
      <w:r>
        <w:rPr>
          <w:color w:val="2D2D2D"/>
          <w:spacing w:val="-6"/>
          <w:sz w:val="23"/>
        </w:rPr>
        <w:t xml:space="preserve"> </w:t>
      </w:r>
      <w:r>
        <w:rPr>
          <w:color w:val="2D2D2D"/>
          <w:sz w:val="23"/>
        </w:rPr>
        <w:t>as</w:t>
      </w:r>
      <w:r>
        <w:rPr>
          <w:color w:val="2D2D2D"/>
          <w:spacing w:val="-15"/>
          <w:sz w:val="23"/>
        </w:rPr>
        <w:t xml:space="preserve"> </w:t>
      </w:r>
      <w:r>
        <w:rPr>
          <w:color w:val="2D2D2D"/>
          <w:sz w:val="23"/>
        </w:rPr>
        <w:t>well</w:t>
      </w:r>
      <w:r>
        <w:rPr>
          <w:color w:val="2D2D2D"/>
          <w:spacing w:val="-12"/>
          <w:sz w:val="23"/>
        </w:rPr>
        <w:t xml:space="preserve"> </w:t>
      </w:r>
      <w:r>
        <w:rPr>
          <w:color w:val="2D2D2D"/>
          <w:sz w:val="23"/>
        </w:rPr>
        <w:t>as</w:t>
      </w:r>
      <w:r>
        <w:rPr>
          <w:color w:val="2D2D2D"/>
          <w:spacing w:val="-10"/>
          <w:sz w:val="23"/>
        </w:rPr>
        <w:t xml:space="preserve"> </w:t>
      </w:r>
      <w:r>
        <w:rPr>
          <w:color w:val="2D2D2D"/>
          <w:sz w:val="23"/>
        </w:rPr>
        <w:t>a</w:t>
      </w:r>
      <w:r>
        <w:rPr>
          <w:color w:val="2D2D2D"/>
          <w:spacing w:val="-6"/>
          <w:sz w:val="23"/>
        </w:rPr>
        <w:t xml:space="preserve"> </w:t>
      </w:r>
      <w:r>
        <w:rPr>
          <w:color w:val="2D2D2D"/>
          <w:sz w:val="23"/>
        </w:rPr>
        <w:t>referral center for</w:t>
      </w:r>
      <w:r>
        <w:rPr>
          <w:color w:val="2D2D2D"/>
          <w:spacing w:val="-11"/>
          <w:sz w:val="23"/>
        </w:rPr>
        <w:t xml:space="preserve"> </w:t>
      </w:r>
      <w:r>
        <w:rPr>
          <w:color w:val="2D2D2D"/>
          <w:sz w:val="23"/>
        </w:rPr>
        <w:t>western Massachusetts.</w:t>
      </w:r>
      <w:r>
        <w:rPr>
          <w:color w:val="2D2D2D"/>
          <w:spacing w:val="20"/>
          <w:sz w:val="23"/>
        </w:rPr>
        <w:t xml:space="preserve"> </w:t>
      </w:r>
      <w:r>
        <w:rPr>
          <w:color w:val="2D2D2D"/>
          <w:sz w:val="23"/>
        </w:rPr>
        <w:t>The</w:t>
      </w:r>
      <w:r>
        <w:rPr>
          <w:color w:val="2D2D2D"/>
          <w:spacing w:val="-9"/>
          <w:sz w:val="23"/>
        </w:rPr>
        <w:t xml:space="preserve"> </w:t>
      </w:r>
      <w:r>
        <w:rPr>
          <w:color w:val="2D2D2D"/>
          <w:sz w:val="23"/>
        </w:rPr>
        <w:t>Medical</w:t>
      </w:r>
      <w:r>
        <w:rPr>
          <w:color w:val="2D2D2D"/>
          <w:spacing w:val="-3"/>
          <w:sz w:val="23"/>
        </w:rPr>
        <w:t xml:space="preserve"> </w:t>
      </w:r>
      <w:r>
        <w:rPr>
          <w:color w:val="2D2D2D"/>
          <w:sz w:val="23"/>
        </w:rPr>
        <w:t>Center offers</w:t>
      </w:r>
      <w:r>
        <w:rPr>
          <w:color w:val="2D2D2D"/>
          <w:spacing w:val="-13"/>
          <w:sz w:val="23"/>
        </w:rPr>
        <w:t xml:space="preserve"> </w:t>
      </w:r>
      <w:r>
        <w:rPr>
          <w:color w:val="2D2D2D"/>
          <w:sz w:val="23"/>
        </w:rPr>
        <w:t>a</w:t>
      </w:r>
      <w:r>
        <w:rPr>
          <w:color w:val="2D2D2D"/>
          <w:spacing w:val="-4"/>
          <w:sz w:val="23"/>
        </w:rPr>
        <w:t xml:space="preserve"> </w:t>
      </w:r>
      <w:r>
        <w:rPr>
          <w:color w:val="2D2D2D"/>
          <w:sz w:val="23"/>
        </w:rPr>
        <w:t>full</w:t>
      </w:r>
      <w:r>
        <w:rPr>
          <w:color w:val="2D2D2D"/>
          <w:spacing w:val="-4"/>
          <w:sz w:val="23"/>
        </w:rPr>
        <w:t xml:space="preserve"> </w:t>
      </w:r>
      <w:r>
        <w:rPr>
          <w:color w:val="2D2D2D"/>
          <w:sz w:val="23"/>
        </w:rPr>
        <w:t>range of</w:t>
      </w:r>
      <w:r>
        <w:rPr>
          <w:color w:val="2D2D2D"/>
          <w:spacing w:val="-2"/>
          <w:sz w:val="23"/>
        </w:rPr>
        <w:t xml:space="preserve"> </w:t>
      </w:r>
      <w:r>
        <w:rPr>
          <w:color w:val="2D2D2D"/>
          <w:sz w:val="23"/>
        </w:rPr>
        <w:t>hospital services that</w:t>
      </w:r>
      <w:r>
        <w:rPr>
          <w:color w:val="2D2D2D"/>
          <w:spacing w:val="-14"/>
          <w:sz w:val="23"/>
        </w:rPr>
        <w:t xml:space="preserve"> </w:t>
      </w:r>
      <w:r>
        <w:rPr>
          <w:color w:val="2D2D2D"/>
          <w:sz w:val="23"/>
        </w:rPr>
        <w:t>include anesthesiology,</w:t>
      </w:r>
      <w:r>
        <w:rPr>
          <w:color w:val="2D2D2D"/>
          <w:spacing w:val="-21"/>
          <w:sz w:val="23"/>
        </w:rPr>
        <w:t xml:space="preserve"> </w:t>
      </w:r>
      <w:r>
        <w:rPr>
          <w:color w:val="2D2D2D"/>
          <w:sz w:val="23"/>
        </w:rPr>
        <w:t>emergency</w:t>
      </w:r>
      <w:r>
        <w:rPr>
          <w:color w:val="2D2D2D"/>
          <w:spacing w:val="-8"/>
          <w:sz w:val="23"/>
        </w:rPr>
        <w:t xml:space="preserve"> </w:t>
      </w:r>
      <w:r>
        <w:rPr>
          <w:color w:val="2D2D2D"/>
          <w:sz w:val="23"/>
        </w:rPr>
        <w:t>medicine,</w:t>
      </w:r>
      <w:r>
        <w:rPr>
          <w:color w:val="2D2D2D"/>
          <w:spacing w:val="-11"/>
          <w:sz w:val="23"/>
        </w:rPr>
        <w:t xml:space="preserve"> </w:t>
      </w:r>
      <w:r>
        <w:rPr>
          <w:color w:val="2D2D2D"/>
          <w:sz w:val="23"/>
        </w:rPr>
        <w:t>general</w:t>
      </w:r>
      <w:r>
        <w:rPr>
          <w:color w:val="2D2D2D"/>
          <w:spacing w:val="-2"/>
          <w:sz w:val="23"/>
        </w:rPr>
        <w:t xml:space="preserve"> </w:t>
      </w:r>
      <w:r>
        <w:rPr>
          <w:color w:val="2D2D2D"/>
          <w:sz w:val="23"/>
        </w:rPr>
        <w:t>medicine,</w:t>
      </w:r>
      <w:r>
        <w:rPr>
          <w:color w:val="2D2D2D"/>
          <w:spacing w:val="-7"/>
          <w:sz w:val="23"/>
        </w:rPr>
        <w:t xml:space="preserve"> </w:t>
      </w:r>
      <w:proofErr w:type="spellStart"/>
      <w:r>
        <w:rPr>
          <w:color w:val="2D2D2D"/>
          <w:sz w:val="23"/>
        </w:rPr>
        <w:t>obstetric</w:t>
      </w:r>
      <w:proofErr w:type="spellEnd"/>
      <w:r>
        <w:rPr>
          <w:color w:val="2D2D2D"/>
          <w:spacing w:val="-11"/>
          <w:sz w:val="23"/>
        </w:rPr>
        <w:t xml:space="preserve"> </w:t>
      </w:r>
      <w:r>
        <w:rPr>
          <w:color w:val="2D2D2D"/>
          <w:sz w:val="23"/>
        </w:rPr>
        <w:t>and</w:t>
      </w:r>
      <w:r>
        <w:rPr>
          <w:color w:val="2D2D2D"/>
          <w:spacing w:val="-4"/>
          <w:sz w:val="23"/>
        </w:rPr>
        <w:t xml:space="preserve"> </w:t>
      </w:r>
      <w:r>
        <w:rPr>
          <w:color w:val="2D2D2D"/>
          <w:sz w:val="23"/>
        </w:rPr>
        <w:t>gynecology,</w:t>
      </w:r>
      <w:r>
        <w:rPr>
          <w:color w:val="2D2D2D"/>
          <w:spacing w:val="-4"/>
          <w:sz w:val="23"/>
        </w:rPr>
        <w:t xml:space="preserve"> </w:t>
      </w:r>
      <w:r>
        <w:rPr>
          <w:color w:val="2D2D2D"/>
          <w:sz w:val="23"/>
        </w:rPr>
        <w:t>oncology, psychiatry,</w:t>
      </w:r>
      <w:r>
        <w:rPr>
          <w:color w:val="2D2D2D"/>
          <w:spacing w:val="-15"/>
          <w:sz w:val="23"/>
        </w:rPr>
        <w:t xml:space="preserve"> </w:t>
      </w:r>
      <w:r>
        <w:rPr>
          <w:color w:val="2D2D2D"/>
          <w:sz w:val="23"/>
        </w:rPr>
        <w:t>radiology,</w:t>
      </w:r>
      <w:r>
        <w:rPr>
          <w:color w:val="2D2D2D"/>
          <w:spacing w:val="-14"/>
          <w:sz w:val="23"/>
        </w:rPr>
        <w:t xml:space="preserve"> </w:t>
      </w:r>
      <w:r>
        <w:rPr>
          <w:color w:val="2D2D2D"/>
          <w:sz w:val="23"/>
        </w:rPr>
        <w:t>rehabilitation</w:t>
      </w:r>
      <w:r>
        <w:rPr>
          <w:color w:val="2D2D2D"/>
          <w:spacing w:val="-17"/>
          <w:sz w:val="23"/>
        </w:rPr>
        <w:t xml:space="preserve"> </w:t>
      </w:r>
      <w:r>
        <w:rPr>
          <w:color w:val="2D2D2D"/>
          <w:sz w:val="23"/>
        </w:rPr>
        <w:t>services,</w:t>
      </w:r>
      <w:r>
        <w:rPr>
          <w:color w:val="2D2D2D"/>
          <w:spacing w:val="-15"/>
          <w:sz w:val="23"/>
        </w:rPr>
        <w:t xml:space="preserve"> </w:t>
      </w:r>
      <w:r>
        <w:rPr>
          <w:color w:val="2D2D2D"/>
          <w:sz w:val="23"/>
        </w:rPr>
        <w:t>and</w:t>
      </w:r>
      <w:r>
        <w:rPr>
          <w:color w:val="2D2D2D"/>
          <w:spacing w:val="-14"/>
          <w:sz w:val="23"/>
        </w:rPr>
        <w:t xml:space="preserve"> </w:t>
      </w:r>
      <w:r>
        <w:rPr>
          <w:color w:val="2D2D2D"/>
          <w:sz w:val="23"/>
        </w:rPr>
        <w:t>surgery.</w:t>
      </w:r>
      <w:r>
        <w:rPr>
          <w:color w:val="2D2D2D"/>
          <w:spacing w:val="25"/>
          <w:sz w:val="23"/>
        </w:rPr>
        <w:t xml:space="preserve"> </w:t>
      </w:r>
      <w:r>
        <w:rPr>
          <w:color w:val="2D2D2D"/>
          <w:sz w:val="23"/>
        </w:rPr>
        <w:t>Baystate</w:t>
      </w:r>
      <w:r>
        <w:rPr>
          <w:color w:val="2D2D2D"/>
          <w:spacing w:val="-4"/>
          <w:sz w:val="23"/>
        </w:rPr>
        <w:t xml:space="preserve"> </w:t>
      </w:r>
      <w:r>
        <w:rPr>
          <w:color w:val="2D2D2D"/>
          <w:sz w:val="23"/>
        </w:rPr>
        <w:t>also</w:t>
      </w:r>
      <w:r>
        <w:rPr>
          <w:color w:val="2D2D2D"/>
          <w:spacing w:val="-16"/>
          <w:sz w:val="23"/>
        </w:rPr>
        <w:t xml:space="preserve"> </w:t>
      </w:r>
      <w:r>
        <w:rPr>
          <w:color w:val="2D2D2D"/>
          <w:sz w:val="23"/>
        </w:rPr>
        <w:t>provides</w:t>
      </w:r>
      <w:r>
        <w:rPr>
          <w:color w:val="2D2D2D"/>
          <w:spacing w:val="-9"/>
          <w:sz w:val="23"/>
        </w:rPr>
        <w:t xml:space="preserve"> </w:t>
      </w:r>
      <w:r>
        <w:rPr>
          <w:color w:val="2D2D2D"/>
          <w:sz w:val="23"/>
        </w:rPr>
        <w:t>the</w:t>
      </w:r>
      <w:r>
        <w:rPr>
          <w:color w:val="2D2D2D"/>
          <w:spacing w:val="-11"/>
          <w:sz w:val="23"/>
        </w:rPr>
        <w:t xml:space="preserve"> </w:t>
      </w:r>
      <w:r>
        <w:rPr>
          <w:color w:val="2D2D2D"/>
          <w:sz w:val="23"/>
        </w:rPr>
        <w:t>region's</w:t>
      </w:r>
      <w:r>
        <w:rPr>
          <w:color w:val="2D2D2D"/>
          <w:spacing w:val="-14"/>
          <w:sz w:val="23"/>
        </w:rPr>
        <w:t xml:space="preserve"> </w:t>
      </w:r>
      <w:r>
        <w:rPr>
          <w:color w:val="2D2D2D"/>
          <w:sz w:val="23"/>
        </w:rPr>
        <w:t>only neonatal</w:t>
      </w:r>
      <w:r>
        <w:rPr>
          <w:color w:val="2D2D2D"/>
          <w:spacing w:val="-15"/>
          <w:sz w:val="23"/>
        </w:rPr>
        <w:t xml:space="preserve"> </w:t>
      </w:r>
      <w:r>
        <w:rPr>
          <w:color w:val="2D2D2D"/>
          <w:sz w:val="23"/>
        </w:rPr>
        <w:t>intensive</w:t>
      </w:r>
      <w:r>
        <w:rPr>
          <w:color w:val="2D2D2D"/>
          <w:spacing w:val="-13"/>
          <w:sz w:val="23"/>
        </w:rPr>
        <w:t xml:space="preserve"> </w:t>
      </w:r>
      <w:r>
        <w:rPr>
          <w:color w:val="2D2D2D"/>
          <w:sz w:val="23"/>
        </w:rPr>
        <w:t>care</w:t>
      </w:r>
      <w:r>
        <w:rPr>
          <w:color w:val="2D2D2D"/>
          <w:spacing w:val="-14"/>
          <w:sz w:val="23"/>
        </w:rPr>
        <w:t xml:space="preserve"> </w:t>
      </w:r>
      <w:r>
        <w:rPr>
          <w:color w:val="2D2D2D"/>
          <w:sz w:val="23"/>
        </w:rPr>
        <w:t>unit,</w:t>
      </w:r>
      <w:r>
        <w:rPr>
          <w:color w:val="2D2D2D"/>
          <w:spacing w:val="-15"/>
          <w:sz w:val="23"/>
        </w:rPr>
        <w:t xml:space="preserve"> </w:t>
      </w:r>
      <w:r>
        <w:rPr>
          <w:color w:val="2D2D2D"/>
          <w:sz w:val="23"/>
        </w:rPr>
        <w:t>trauma</w:t>
      </w:r>
      <w:r>
        <w:rPr>
          <w:color w:val="2D2D2D"/>
          <w:spacing w:val="-14"/>
          <w:sz w:val="23"/>
        </w:rPr>
        <w:t xml:space="preserve"> </w:t>
      </w:r>
      <w:r>
        <w:rPr>
          <w:color w:val="2D2D2D"/>
          <w:sz w:val="23"/>
        </w:rPr>
        <w:t>center,</w:t>
      </w:r>
      <w:r>
        <w:rPr>
          <w:color w:val="2D2D2D"/>
          <w:spacing w:val="-14"/>
          <w:sz w:val="23"/>
        </w:rPr>
        <w:t xml:space="preserve"> </w:t>
      </w:r>
      <w:r>
        <w:rPr>
          <w:color w:val="2D2D2D"/>
          <w:sz w:val="23"/>
        </w:rPr>
        <w:t>cardiac</w:t>
      </w:r>
      <w:r>
        <w:rPr>
          <w:color w:val="2D2D2D"/>
          <w:spacing w:val="-14"/>
          <w:sz w:val="23"/>
        </w:rPr>
        <w:t xml:space="preserve"> </w:t>
      </w:r>
      <w:r>
        <w:rPr>
          <w:color w:val="2D2D2D"/>
          <w:sz w:val="23"/>
        </w:rPr>
        <w:t>surgery</w:t>
      </w:r>
      <w:r>
        <w:rPr>
          <w:color w:val="2D2D2D"/>
          <w:spacing w:val="-15"/>
          <w:sz w:val="23"/>
        </w:rPr>
        <w:t xml:space="preserve"> </w:t>
      </w:r>
      <w:r>
        <w:rPr>
          <w:color w:val="2D2D2D"/>
          <w:sz w:val="23"/>
        </w:rPr>
        <w:t>service,</w:t>
      </w:r>
      <w:r>
        <w:rPr>
          <w:color w:val="2D2D2D"/>
          <w:spacing w:val="-13"/>
          <w:sz w:val="23"/>
        </w:rPr>
        <w:t xml:space="preserve"> </w:t>
      </w:r>
      <w:r>
        <w:rPr>
          <w:color w:val="2D2D2D"/>
          <w:sz w:val="23"/>
        </w:rPr>
        <w:t>and</w:t>
      </w:r>
      <w:r>
        <w:rPr>
          <w:color w:val="2D2D2D"/>
          <w:spacing w:val="-14"/>
          <w:sz w:val="23"/>
        </w:rPr>
        <w:t xml:space="preserve"> </w:t>
      </w:r>
      <w:r>
        <w:rPr>
          <w:color w:val="2D2D2D"/>
          <w:sz w:val="23"/>
        </w:rPr>
        <w:t>kidney,</w:t>
      </w:r>
      <w:r>
        <w:rPr>
          <w:color w:val="2D2D2D"/>
          <w:spacing w:val="-15"/>
          <w:sz w:val="23"/>
        </w:rPr>
        <w:t xml:space="preserve"> </w:t>
      </w:r>
      <w:r>
        <w:rPr>
          <w:color w:val="2D2D2D"/>
          <w:sz w:val="23"/>
        </w:rPr>
        <w:t>pancreas,</w:t>
      </w:r>
      <w:r>
        <w:rPr>
          <w:color w:val="2D2D2D"/>
          <w:spacing w:val="-11"/>
          <w:sz w:val="23"/>
        </w:rPr>
        <w:t xml:space="preserve"> </w:t>
      </w:r>
      <w:r>
        <w:rPr>
          <w:color w:val="2D2D2D"/>
          <w:sz w:val="23"/>
        </w:rPr>
        <w:t>and</w:t>
      </w:r>
      <w:r>
        <w:rPr>
          <w:color w:val="2D2D2D"/>
          <w:spacing w:val="-15"/>
          <w:sz w:val="23"/>
        </w:rPr>
        <w:t xml:space="preserve"> </w:t>
      </w:r>
      <w:r>
        <w:rPr>
          <w:color w:val="2D2D2D"/>
          <w:sz w:val="23"/>
        </w:rPr>
        <w:t>bone marrow transplantation programs.</w:t>
      </w:r>
      <w:r>
        <w:rPr>
          <w:color w:val="2D2D2D"/>
          <w:sz w:val="23"/>
        </w:rPr>
        <w:tab/>
      </w:r>
      <w:r>
        <w:rPr>
          <w:color w:val="2D2D2D"/>
          <w:spacing w:val="-10"/>
          <w:sz w:val="23"/>
        </w:rPr>
        <w:t>·</w:t>
      </w:r>
    </w:p>
    <w:p w14:paraId="3FEA797C" w14:textId="77777777" w:rsidR="004F7380" w:rsidRDefault="004F7380">
      <w:pPr>
        <w:pStyle w:val="BodyText"/>
        <w:spacing w:before="4"/>
        <w:rPr>
          <w:sz w:val="16"/>
        </w:rPr>
      </w:pPr>
    </w:p>
    <w:p w14:paraId="3FEA797D" w14:textId="77777777" w:rsidR="004F7380" w:rsidRPr="002D5BD8" w:rsidRDefault="00C2297B">
      <w:pPr>
        <w:pStyle w:val="ListParagraph"/>
        <w:numPr>
          <w:ilvl w:val="3"/>
          <w:numId w:val="13"/>
        </w:numPr>
        <w:tabs>
          <w:tab w:val="left" w:pos="1669"/>
        </w:tabs>
        <w:spacing w:before="91"/>
        <w:ind w:left="1668" w:hanging="320"/>
        <w:rPr>
          <w:sz w:val="23"/>
          <w:u w:val="single"/>
        </w:rPr>
      </w:pPr>
      <w:r w:rsidRPr="002D5BD8">
        <w:rPr>
          <w:color w:val="2D2D2D"/>
          <w:spacing w:val="-2"/>
          <w:sz w:val="23"/>
          <w:u w:val="single" w:color="2D2D2D"/>
        </w:rPr>
        <w:t>COMPARABILITY</w:t>
      </w:r>
    </w:p>
    <w:p w14:paraId="3FEA797E" w14:textId="77777777" w:rsidR="004F7380" w:rsidRDefault="004F7380">
      <w:pPr>
        <w:pStyle w:val="BodyText"/>
      </w:pPr>
    </w:p>
    <w:p w14:paraId="3FEA797F" w14:textId="77777777" w:rsidR="004F7380" w:rsidRDefault="00C2297B">
      <w:pPr>
        <w:spacing w:line="230" w:lineRule="auto"/>
        <w:ind w:left="1357" w:right="1221" w:firstLine="296"/>
        <w:rPr>
          <w:sz w:val="23"/>
        </w:rPr>
      </w:pPr>
      <w:r>
        <w:rPr>
          <w:color w:val="2D2D2D"/>
          <w:spacing w:val="-2"/>
          <w:sz w:val="23"/>
        </w:rPr>
        <w:t>When reviewing</w:t>
      </w:r>
      <w:r>
        <w:rPr>
          <w:color w:val="2D2D2D"/>
          <w:spacing w:val="-5"/>
          <w:sz w:val="23"/>
        </w:rPr>
        <w:t xml:space="preserve"> </w:t>
      </w:r>
      <w:r>
        <w:rPr>
          <w:color w:val="2D2D2D"/>
          <w:spacing w:val="-2"/>
          <w:sz w:val="23"/>
        </w:rPr>
        <w:t>applications that</w:t>
      </w:r>
      <w:r>
        <w:rPr>
          <w:color w:val="2D2D2D"/>
          <w:spacing w:val="-11"/>
          <w:sz w:val="23"/>
        </w:rPr>
        <w:t xml:space="preserve"> </w:t>
      </w:r>
      <w:r>
        <w:rPr>
          <w:color w:val="2D2D2D"/>
          <w:spacing w:val="-2"/>
          <w:sz w:val="23"/>
        </w:rPr>
        <w:t>have</w:t>
      </w:r>
      <w:r>
        <w:rPr>
          <w:color w:val="2D2D2D"/>
          <w:spacing w:val="-5"/>
          <w:sz w:val="23"/>
        </w:rPr>
        <w:t xml:space="preserve"> </w:t>
      </w:r>
      <w:r>
        <w:rPr>
          <w:color w:val="2D2D2D"/>
          <w:spacing w:val="-2"/>
          <w:sz w:val="23"/>
        </w:rPr>
        <w:t>been</w:t>
      </w:r>
      <w:r>
        <w:rPr>
          <w:color w:val="2D2D2D"/>
          <w:spacing w:val="-7"/>
          <w:sz w:val="23"/>
        </w:rPr>
        <w:t xml:space="preserve"> </w:t>
      </w:r>
      <w:r>
        <w:rPr>
          <w:color w:val="2D2D2D"/>
          <w:spacing w:val="-2"/>
          <w:sz w:val="23"/>
        </w:rPr>
        <w:t>declared comparable, Staff</w:t>
      </w:r>
      <w:r>
        <w:rPr>
          <w:color w:val="2D2D2D"/>
          <w:spacing w:val="-8"/>
          <w:sz w:val="23"/>
        </w:rPr>
        <w:t xml:space="preserve"> </w:t>
      </w:r>
      <w:r>
        <w:rPr>
          <w:color w:val="2D2D2D"/>
          <w:spacing w:val="-2"/>
          <w:sz w:val="23"/>
        </w:rPr>
        <w:t>follows the</w:t>
      </w:r>
      <w:r>
        <w:rPr>
          <w:color w:val="2D2D2D"/>
          <w:spacing w:val="-12"/>
          <w:sz w:val="23"/>
        </w:rPr>
        <w:t xml:space="preserve"> </w:t>
      </w:r>
      <w:r>
        <w:rPr>
          <w:color w:val="2D2D2D"/>
          <w:spacing w:val="-2"/>
          <w:sz w:val="23"/>
        </w:rPr>
        <w:t xml:space="preserve">procedures </w:t>
      </w:r>
      <w:r>
        <w:rPr>
          <w:color w:val="2D2D2D"/>
          <w:sz w:val="23"/>
        </w:rPr>
        <w:t>set</w:t>
      </w:r>
      <w:r>
        <w:rPr>
          <w:color w:val="2D2D2D"/>
          <w:spacing w:val="-8"/>
          <w:sz w:val="23"/>
        </w:rPr>
        <w:t xml:space="preserve"> </w:t>
      </w:r>
      <w:r>
        <w:rPr>
          <w:color w:val="2D2D2D"/>
        </w:rPr>
        <w:t>forth</w:t>
      </w:r>
      <w:r>
        <w:rPr>
          <w:color w:val="2D2D2D"/>
          <w:spacing w:val="-11"/>
        </w:rPr>
        <w:t xml:space="preserve"> </w:t>
      </w:r>
      <w:r>
        <w:rPr>
          <w:color w:val="2D2D2D"/>
          <w:sz w:val="21"/>
        </w:rPr>
        <w:t xml:space="preserve">in </w:t>
      </w:r>
      <w:r>
        <w:rPr>
          <w:color w:val="2D2D2D"/>
          <w:sz w:val="23"/>
        </w:rPr>
        <w:t>105</w:t>
      </w:r>
      <w:r>
        <w:rPr>
          <w:color w:val="2D2D2D"/>
          <w:spacing w:val="-7"/>
          <w:sz w:val="23"/>
        </w:rPr>
        <w:t xml:space="preserve"> </w:t>
      </w:r>
      <w:r>
        <w:rPr>
          <w:color w:val="2D2D2D"/>
          <w:sz w:val="23"/>
        </w:rPr>
        <w:t>CMR</w:t>
      </w:r>
      <w:r>
        <w:rPr>
          <w:color w:val="2D2D2D"/>
          <w:spacing w:val="-5"/>
          <w:sz w:val="23"/>
        </w:rPr>
        <w:t xml:space="preserve"> </w:t>
      </w:r>
      <w:r>
        <w:rPr>
          <w:color w:val="2D2D2D"/>
          <w:sz w:val="23"/>
        </w:rPr>
        <w:t>100.537</w:t>
      </w:r>
      <w:r>
        <w:rPr>
          <w:color w:val="2D2D2D"/>
          <w:spacing w:val="-3"/>
          <w:sz w:val="23"/>
        </w:rPr>
        <w:t xml:space="preserve"> </w:t>
      </w:r>
      <w:r>
        <w:rPr>
          <w:color w:val="2D2D2D"/>
          <w:sz w:val="23"/>
        </w:rPr>
        <w:t>of the</w:t>
      </w:r>
      <w:r>
        <w:rPr>
          <w:color w:val="2D2D2D"/>
          <w:spacing w:val="-4"/>
          <w:sz w:val="23"/>
        </w:rPr>
        <w:t xml:space="preserve"> </w:t>
      </w:r>
      <w:r>
        <w:rPr>
          <w:color w:val="2D2D2D"/>
          <w:sz w:val="23"/>
        </w:rPr>
        <w:t>Determination of</w:t>
      </w:r>
      <w:r>
        <w:rPr>
          <w:color w:val="2D2D2D"/>
          <w:spacing w:val="-2"/>
          <w:sz w:val="23"/>
        </w:rPr>
        <w:t xml:space="preserve"> </w:t>
      </w:r>
      <w:r>
        <w:rPr>
          <w:color w:val="2D2D2D"/>
          <w:sz w:val="23"/>
        </w:rPr>
        <w:t>Need Regulations, which read</w:t>
      </w:r>
      <w:r>
        <w:rPr>
          <w:color w:val="2D2D2D"/>
          <w:spacing w:val="-5"/>
          <w:sz w:val="23"/>
        </w:rPr>
        <w:t xml:space="preserve"> </w:t>
      </w:r>
      <w:r>
        <w:rPr>
          <w:color w:val="2D2D2D"/>
          <w:sz w:val="23"/>
        </w:rPr>
        <w:t>as</w:t>
      </w:r>
      <w:r>
        <w:rPr>
          <w:color w:val="2D2D2D"/>
          <w:spacing w:val="-10"/>
          <w:sz w:val="23"/>
        </w:rPr>
        <w:t xml:space="preserve"> </w:t>
      </w:r>
      <w:r>
        <w:rPr>
          <w:color w:val="2D2D2D"/>
          <w:sz w:val="23"/>
        </w:rPr>
        <w:t>follows:</w:t>
      </w:r>
    </w:p>
    <w:p w14:paraId="3FEA7980" w14:textId="77777777" w:rsidR="004F7380" w:rsidRDefault="004F7380">
      <w:pPr>
        <w:pStyle w:val="BodyText"/>
        <w:spacing w:before="9"/>
      </w:pPr>
    </w:p>
    <w:p w14:paraId="3FEA7981" w14:textId="05EA029A" w:rsidR="004F7380" w:rsidRDefault="00C2297B">
      <w:pPr>
        <w:spacing w:line="230" w:lineRule="auto"/>
        <w:ind w:left="1661" w:right="1156" w:hanging="2"/>
        <w:rPr>
          <w:sz w:val="23"/>
        </w:rPr>
      </w:pPr>
      <w:r>
        <w:rPr>
          <w:color w:val="2D2D2D"/>
          <w:sz w:val="23"/>
        </w:rPr>
        <w:t>Whenever</w:t>
      </w:r>
      <w:r>
        <w:rPr>
          <w:color w:val="2D2D2D"/>
          <w:spacing w:val="-7"/>
          <w:sz w:val="23"/>
        </w:rPr>
        <w:t xml:space="preserve"> </w:t>
      </w:r>
      <w:r>
        <w:rPr>
          <w:color w:val="2D2D2D"/>
          <w:sz w:val="23"/>
        </w:rPr>
        <w:t>the</w:t>
      </w:r>
      <w:r>
        <w:rPr>
          <w:color w:val="2D2D2D"/>
          <w:spacing w:val="-16"/>
          <w:sz w:val="23"/>
        </w:rPr>
        <w:t xml:space="preserve"> </w:t>
      </w:r>
      <w:r>
        <w:rPr>
          <w:color w:val="2D2D2D"/>
          <w:sz w:val="23"/>
        </w:rPr>
        <w:t>Council is</w:t>
      </w:r>
      <w:r>
        <w:rPr>
          <w:color w:val="2D2D2D"/>
          <w:spacing w:val="-15"/>
          <w:sz w:val="23"/>
        </w:rPr>
        <w:t xml:space="preserve"> </w:t>
      </w:r>
      <w:r>
        <w:rPr>
          <w:color w:val="2D2D2D"/>
          <w:sz w:val="23"/>
        </w:rPr>
        <w:t>presented with</w:t>
      </w:r>
      <w:r>
        <w:rPr>
          <w:color w:val="2D2D2D"/>
          <w:spacing w:val="-12"/>
          <w:sz w:val="23"/>
        </w:rPr>
        <w:t xml:space="preserve"> </w:t>
      </w:r>
      <w:r>
        <w:rPr>
          <w:color w:val="2D2D2D"/>
          <w:sz w:val="23"/>
        </w:rPr>
        <w:t xml:space="preserve">comparable applications, </w:t>
      </w:r>
      <w:r>
        <w:rPr>
          <w:color w:val="2D2D2D"/>
          <w:sz w:val="21"/>
        </w:rPr>
        <w:t xml:space="preserve">it </w:t>
      </w:r>
      <w:r>
        <w:rPr>
          <w:color w:val="2D2D2D"/>
          <w:sz w:val="23"/>
        </w:rPr>
        <w:t>shall</w:t>
      </w:r>
      <w:r>
        <w:rPr>
          <w:color w:val="2D2D2D"/>
          <w:spacing w:val="-7"/>
          <w:sz w:val="23"/>
        </w:rPr>
        <w:t xml:space="preserve"> </w:t>
      </w:r>
      <w:r>
        <w:rPr>
          <w:color w:val="2D2D2D"/>
          <w:sz w:val="23"/>
        </w:rPr>
        <w:t>first</w:t>
      </w:r>
      <w:r>
        <w:rPr>
          <w:color w:val="2D2D2D"/>
          <w:spacing w:val="-10"/>
          <w:sz w:val="23"/>
        </w:rPr>
        <w:t xml:space="preserve"> </w:t>
      </w:r>
      <w:r>
        <w:rPr>
          <w:color w:val="2D2D2D"/>
          <w:sz w:val="23"/>
        </w:rPr>
        <w:t>determine whether</w:t>
      </w:r>
      <w:r>
        <w:rPr>
          <w:color w:val="2D2D2D"/>
          <w:spacing w:val="-15"/>
          <w:sz w:val="23"/>
        </w:rPr>
        <w:t xml:space="preserve"> </w:t>
      </w:r>
      <w:r>
        <w:rPr>
          <w:color w:val="2D2D2D"/>
          <w:sz w:val="23"/>
        </w:rPr>
        <w:t>each</w:t>
      </w:r>
      <w:r>
        <w:rPr>
          <w:color w:val="2D2D2D"/>
          <w:spacing w:val="-14"/>
          <w:sz w:val="23"/>
        </w:rPr>
        <w:t xml:space="preserve"> </w:t>
      </w:r>
      <w:r>
        <w:rPr>
          <w:color w:val="2D2D2D"/>
          <w:sz w:val="23"/>
        </w:rPr>
        <w:t>application,</w:t>
      </w:r>
      <w:r>
        <w:rPr>
          <w:color w:val="2D2D2D"/>
          <w:spacing w:val="-15"/>
          <w:sz w:val="23"/>
        </w:rPr>
        <w:t xml:space="preserve"> </w:t>
      </w:r>
      <w:r>
        <w:rPr>
          <w:color w:val="2D2D2D"/>
          <w:sz w:val="23"/>
        </w:rPr>
        <w:t>considered</w:t>
      </w:r>
      <w:r>
        <w:rPr>
          <w:color w:val="2D2D2D"/>
          <w:spacing w:val="-13"/>
          <w:sz w:val="23"/>
        </w:rPr>
        <w:t xml:space="preserve"> </w:t>
      </w:r>
      <w:r>
        <w:rPr>
          <w:color w:val="2D2D2D"/>
          <w:sz w:val="23"/>
        </w:rPr>
        <w:t>alone,</w:t>
      </w:r>
      <w:r>
        <w:rPr>
          <w:color w:val="2D2D2D"/>
          <w:spacing w:val="-15"/>
          <w:sz w:val="23"/>
        </w:rPr>
        <w:t xml:space="preserve"> </w:t>
      </w:r>
      <w:r>
        <w:rPr>
          <w:color w:val="2D2D2D"/>
          <w:sz w:val="23"/>
        </w:rPr>
        <w:t>is</w:t>
      </w:r>
      <w:r>
        <w:rPr>
          <w:color w:val="2D2D2D"/>
          <w:spacing w:val="-14"/>
          <w:sz w:val="23"/>
        </w:rPr>
        <w:t xml:space="preserve"> </w:t>
      </w:r>
      <w:r>
        <w:rPr>
          <w:color w:val="2D2D2D"/>
          <w:sz w:val="23"/>
        </w:rPr>
        <w:t>capable</w:t>
      </w:r>
      <w:r>
        <w:rPr>
          <w:color w:val="2D2D2D"/>
          <w:spacing w:val="-13"/>
          <w:sz w:val="23"/>
        </w:rPr>
        <w:t xml:space="preserve"> </w:t>
      </w:r>
      <w:r>
        <w:rPr>
          <w:color w:val="2D2D2D"/>
          <w:sz w:val="23"/>
        </w:rPr>
        <w:t>of</w:t>
      </w:r>
      <w:r>
        <w:rPr>
          <w:color w:val="2D2D2D"/>
          <w:spacing w:val="-14"/>
          <w:sz w:val="23"/>
        </w:rPr>
        <w:t xml:space="preserve"> </w:t>
      </w:r>
      <w:r>
        <w:rPr>
          <w:color w:val="2D2D2D"/>
          <w:sz w:val="23"/>
        </w:rPr>
        <w:t>being</w:t>
      </w:r>
      <w:r>
        <w:rPr>
          <w:color w:val="2D2D2D"/>
          <w:spacing w:val="-15"/>
          <w:sz w:val="23"/>
        </w:rPr>
        <w:t xml:space="preserve"> </w:t>
      </w:r>
      <w:r>
        <w:rPr>
          <w:color w:val="2D2D2D"/>
          <w:sz w:val="23"/>
        </w:rPr>
        <w:t>approved</w:t>
      </w:r>
      <w:r>
        <w:rPr>
          <w:color w:val="2D2D2D"/>
          <w:spacing w:val="-10"/>
          <w:sz w:val="23"/>
        </w:rPr>
        <w:t xml:space="preserve"> </w:t>
      </w:r>
      <w:r>
        <w:rPr>
          <w:color w:val="2D2D2D"/>
          <w:sz w:val="23"/>
        </w:rPr>
        <w:t>and</w:t>
      </w:r>
      <w:r>
        <w:rPr>
          <w:color w:val="2D2D2D"/>
          <w:spacing w:val="-14"/>
          <w:sz w:val="23"/>
        </w:rPr>
        <w:t xml:space="preserve"> </w:t>
      </w:r>
      <w:r>
        <w:rPr>
          <w:color w:val="2D2D2D"/>
          <w:sz w:val="23"/>
        </w:rPr>
        <w:t>shall</w:t>
      </w:r>
      <w:r>
        <w:rPr>
          <w:color w:val="2D2D2D"/>
          <w:spacing w:val="-15"/>
          <w:sz w:val="23"/>
        </w:rPr>
        <w:t xml:space="preserve"> </w:t>
      </w:r>
      <w:r>
        <w:rPr>
          <w:color w:val="2D2D2D"/>
          <w:sz w:val="23"/>
        </w:rPr>
        <w:t>exclude</w:t>
      </w:r>
      <w:r>
        <w:rPr>
          <w:color w:val="2D2D2D"/>
          <w:spacing w:val="-14"/>
          <w:sz w:val="23"/>
        </w:rPr>
        <w:t xml:space="preserve"> </w:t>
      </w:r>
      <w:r>
        <w:rPr>
          <w:color w:val="2D2D2D"/>
          <w:sz w:val="23"/>
        </w:rPr>
        <w:t>from further</w:t>
      </w:r>
      <w:r>
        <w:rPr>
          <w:color w:val="2D2D2D"/>
          <w:spacing w:val="-5"/>
          <w:sz w:val="23"/>
        </w:rPr>
        <w:t xml:space="preserve"> </w:t>
      </w:r>
      <w:r>
        <w:rPr>
          <w:color w:val="2D2D2D"/>
          <w:sz w:val="23"/>
        </w:rPr>
        <w:t>consideration any</w:t>
      </w:r>
      <w:r>
        <w:rPr>
          <w:color w:val="2D2D2D"/>
          <w:spacing w:val="-4"/>
          <w:sz w:val="23"/>
        </w:rPr>
        <w:t xml:space="preserve"> </w:t>
      </w:r>
      <w:r>
        <w:rPr>
          <w:color w:val="2D2D2D"/>
          <w:sz w:val="23"/>
        </w:rPr>
        <w:t>application</w:t>
      </w:r>
      <w:r>
        <w:rPr>
          <w:color w:val="2D2D2D"/>
          <w:spacing w:val="14"/>
          <w:sz w:val="23"/>
        </w:rPr>
        <w:t xml:space="preserve"> </w:t>
      </w:r>
      <w:r>
        <w:rPr>
          <w:color w:val="2D2D2D"/>
          <w:sz w:val="23"/>
        </w:rPr>
        <w:t>which</w:t>
      </w:r>
      <w:r>
        <w:rPr>
          <w:color w:val="2D2D2D"/>
          <w:spacing w:val="-8"/>
          <w:sz w:val="23"/>
        </w:rPr>
        <w:t xml:space="preserve"> </w:t>
      </w:r>
      <w:r>
        <w:rPr>
          <w:color w:val="2D2D2D"/>
          <w:sz w:val="23"/>
        </w:rPr>
        <w:t>it</w:t>
      </w:r>
      <w:r>
        <w:rPr>
          <w:color w:val="2D2D2D"/>
          <w:spacing w:val="-5"/>
          <w:sz w:val="23"/>
        </w:rPr>
        <w:t xml:space="preserve"> </w:t>
      </w:r>
      <w:r>
        <w:rPr>
          <w:color w:val="2D2D2D"/>
          <w:sz w:val="23"/>
        </w:rPr>
        <w:t>determines</w:t>
      </w:r>
      <w:r>
        <w:rPr>
          <w:color w:val="2D2D2D"/>
          <w:spacing w:val="-5"/>
          <w:sz w:val="23"/>
        </w:rPr>
        <w:t xml:space="preserve"> </w:t>
      </w:r>
      <w:r>
        <w:rPr>
          <w:color w:val="2D2D2D"/>
          <w:sz w:val="23"/>
        </w:rPr>
        <w:t>has</w:t>
      </w:r>
      <w:r>
        <w:rPr>
          <w:color w:val="2D2D2D"/>
          <w:spacing w:val="-11"/>
          <w:sz w:val="23"/>
        </w:rPr>
        <w:t xml:space="preserve"> </w:t>
      </w:r>
      <w:r>
        <w:rPr>
          <w:color w:val="2D2D2D"/>
          <w:sz w:val="23"/>
        </w:rPr>
        <w:t>to</w:t>
      </w:r>
      <w:r>
        <w:rPr>
          <w:color w:val="2D2D2D"/>
          <w:spacing w:val="-13"/>
          <w:sz w:val="23"/>
        </w:rPr>
        <w:t xml:space="preserve"> </w:t>
      </w:r>
      <w:r>
        <w:rPr>
          <w:color w:val="2D2D2D"/>
          <w:sz w:val="23"/>
        </w:rPr>
        <w:t>be</w:t>
      </w:r>
      <w:r>
        <w:rPr>
          <w:color w:val="2D2D2D"/>
          <w:spacing w:val="-10"/>
          <w:sz w:val="23"/>
        </w:rPr>
        <w:t xml:space="preserve"> </w:t>
      </w:r>
      <w:r>
        <w:rPr>
          <w:color w:val="2D2D2D"/>
          <w:sz w:val="23"/>
        </w:rPr>
        <w:t>denied.</w:t>
      </w:r>
      <w:r>
        <w:rPr>
          <w:color w:val="2D2D2D"/>
          <w:spacing w:val="-6"/>
          <w:sz w:val="23"/>
        </w:rPr>
        <w:t xml:space="preserve"> </w:t>
      </w:r>
      <w:r>
        <w:rPr>
          <w:color w:val="2D2D2D"/>
          <w:sz w:val="24"/>
        </w:rPr>
        <w:t>If</w:t>
      </w:r>
      <w:r>
        <w:rPr>
          <w:color w:val="2D2D2D"/>
          <w:spacing w:val="-5"/>
          <w:sz w:val="24"/>
        </w:rPr>
        <w:t xml:space="preserve"> </w:t>
      </w:r>
      <w:r>
        <w:rPr>
          <w:color w:val="2D2D2D"/>
          <w:sz w:val="23"/>
        </w:rPr>
        <w:t>under</w:t>
      </w:r>
      <w:r>
        <w:rPr>
          <w:color w:val="2D2D2D"/>
          <w:spacing w:val="-8"/>
          <w:sz w:val="23"/>
        </w:rPr>
        <w:t xml:space="preserve"> </w:t>
      </w:r>
      <w:r>
        <w:rPr>
          <w:color w:val="2D2D2D"/>
          <w:sz w:val="23"/>
        </w:rPr>
        <w:t>applicable standards</w:t>
      </w:r>
      <w:r>
        <w:rPr>
          <w:color w:val="2D2D2D"/>
          <w:spacing w:val="-16"/>
          <w:sz w:val="23"/>
        </w:rPr>
        <w:t xml:space="preserve"> </w:t>
      </w:r>
      <w:r>
        <w:rPr>
          <w:color w:val="2D2D2D"/>
          <w:sz w:val="23"/>
        </w:rPr>
        <w:t>and</w:t>
      </w:r>
      <w:r>
        <w:rPr>
          <w:color w:val="2D2D2D"/>
          <w:spacing w:val="-15"/>
          <w:sz w:val="23"/>
        </w:rPr>
        <w:t xml:space="preserve"> </w:t>
      </w:r>
      <w:r>
        <w:rPr>
          <w:color w:val="2D2D2D"/>
          <w:sz w:val="23"/>
        </w:rPr>
        <w:t>criteria, all</w:t>
      </w:r>
      <w:r>
        <w:rPr>
          <w:color w:val="2D2D2D"/>
          <w:spacing w:val="-11"/>
          <w:sz w:val="23"/>
        </w:rPr>
        <w:t xml:space="preserve"> </w:t>
      </w:r>
      <w:r>
        <w:rPr>
          <w:color w:val="2D2D2D"/>
          <w:sz w:val="23"/>
        </w:rPr>
        <w:t>remaining applications</w:t>
      </w:r>
      <w:r>
        <w:rPr>
          <w:color w:val="2D2D2D"/>
          <w:spacing w:val="-2"/>
          <w:sz w:val="23"/>
        </w:rPr>
        <w:t xml:space="preserve"> </w:t>
      </w:r>
      <w:r>
        <w:rPr>
          <w:color w:val="2D2D2D"/>
          <w:sz w:val="23"/>
        </w:rPr>
        <w:t>may</w:t>
      </w:r>
      <w:r>
        <w:rPr>
          <w:color w:val="2D2D2D"/>
          <w:spacing w:val="-7"/>
          <w:sz w:val="23"/>
        </w:rPr>
        <w:t xml:space="preserve"> </w:t>
      </w:r>
      <w:r>
        <w:rPr>
          <w:color w:val="2D2D2D"/>
          <w:sz w:val="23"/>
        </w:rPr>
        <w:t>not</w:t>
      </w:r>
      <w:r>
        <w:rPr>
          <w:color w:val="2D2D2D"/>
          <w:spacing w:val="-18"/>
          <w:sz w:val="23"/>
        </w:rPr>
        <w:t xml:space="preserve"> </w:t>
      </w:r>
      <w:r>
        <w:rPr>
          <w:color w:val="2D2D2D"/>
          <w:sz w:val="23"/>
        </w:rPr>
        <w:t>be</w:t>
      </w:r>
      <w:r>
        <w:rPr>
          <w:color w:val="2D2D2D"/>
          <w:spacing w:val="-6"/>
          <w:sz w:val="23"/>
        </w:rPr>
        <w:t xml:space="preserve"> </w:t>
      </w:r>
      <w:r>
        <w:rPr>
          <w:color w:val="2D2D2D"/>
          <w:sz w:val="23"/>
        </w:rPr>
        <w:t>approved, the</w:t>
      </w:r>
      <w:r>
        <w:rPr>
          <w:color w:val="2D2D2D"/>
          <w:spacing w:val="-8"/>
          <w:sz w:val="23"/>
        </w:rPr>
        <w:t xml:space="preserve"> </w:t>
      </w:r>
      <w:r>
        <w:rPr>
          <w:color w:val="2D2D2D"/>
          <w:sz w:val="23"/>
        </w:rPr>
        <w:t>Council shall approve the</w:t>
      </w:r>
      <w:r>
        <w:rPr>
          <w:color w:val="2D2D2D"/>
          <w:spacing w:val="-15"/>
          <w:sz w:val="23"/>
        </w:rPr>
        <w:t xml:space="preserve"> </w:t>
      </w:r>
      <w:r>
        <w:rPr>
          <w:color w:val="2D2D2D"/>
          <w:sz w:val="23"/>
        </w:rPr>
        <w:t>application or</w:t>
      </w:r>
      <w:r>
        <w:rPr>
          <w:color w:val="2D2D2D"/>
          <w:spacing w:val="-10"/>
          <w:sz w:val="23"/>
        </w:rPr>
        <w:t xml:space="preserve"> </w:t>
      </w:r>
      <w:r>
        <w:rPr>
          <w:color w:val="2D2D2D"/>
          <w:sz w:val="23"/>
        </w:rPr>
        <w:t>applications which, in</w:t>
      </w:r>
      <w:r>
        <w:rPr>
          <w:color w:val="2D2D2D"/>
          <w:spacing w:val="-3"/>
          <w:sz w:val="23"/>
        </w:rPr>
        <w:t xml:space="preserve"> </w:t>
      </w:r>
      <w:r>
        <w:rPr>
          <w:color w:val="2D2D2D"/>
          <w:sz w:val="23"/>
        </w:rPr>
        <w:t>its</w:t>
      </w:r>
      <w:r>
        <w:rPr>
          <w:color w:val="2D2D2D"/>
          <w:spacing w:val="-12"/>
          <w:sz w:val="23"/>
        </w:rPr>
        <w:t xml:space="preserve"> </w:t>
      </w:r>
      <w:r>
        <w:rPr>
          <w:color w:val="2D2D2D"/>
          <w:sz w:val="23"/>
        </w:rPr>
        <w:t>judgment, best</w:t>
      </w:r>
      <w:r>
        <w:rPr>
          <w:color w:val="2D2D2D"/>
          <w:spacing w:val="-14"/>
          <w:sz w:val="23"/>
        </w:rPr>
        <w:t xml:space="preserve"> </w:t>
      </w:r>
      <w:r>
        <w:rPr>
          <w:color w:val="2D2D2D"/>
          <w:sz w:val="23"/>
        </w:rPr>
        <w:t>satisfies</w:t>
      </w:r>
      <w:r>
        <w:rPr>
          <w:color w:val="2D2D2D"/>
          <w:spacing w:val="-15"/>
          <w:sz w:val="23"/>
        </w:rPr>
        <w:t xml:space="preserve"> </w:t>
      </w:r>
      <w:r>
        <w:rPr>
          <w:color w:val="2D2D2D"/>
          <w:sz w:val="21"/>
        </w:rPr>
        <w:t>or</w:t>
      </w:r>
      <w:r>
        <w:rPr>
          <w:color w:val="2D2D2D"/>
          <w:spacing w:val="-3"/>
          <w:sz w:val="21"/>
        </w:rPr>
        <w:t xml:space="preserve"> </w:t>
      </w:r>
      <w:r>
        <w:rPr>
          <w:color w:val="2D2D2D"/>
          <w:sz w:val="23"/>
        </w:rPr>
        <w:t>satisfy</w:t>
      </w:r>
      <w:r>
        <w:rPr>
          <w:color w:val="2D2D2D"/>
          <w:spacing w:val="-5"/>
          <w:sz w:val="23"/>
        </w:rPr>
        <w:t xml:space="preserve"> </w:t>
      </w:r>
      <w:r>
        <w:rPr>
          <w:color w:val="2D2D2D"/>
          <w:sz w:val="23"/>
        </w:rPr>
        <w:t>the factors</w:t>
      </w:r>
      <w:r>
        <w:rPr>
          <w:color w:val="2D2D2D"/>
          <w:spacing w:val="-6"/>
          <w:sz w:val="23"/>
        </w:rPr>
        <w:t xml:space="preserve"> </w:t>
      </w:r>
      <w:r w:rsidR="0009266F">
        <w:rPr>
          <w:color w:val="2D2D2D"/>
          <w:sz w:val="23"/>
        </w:rPr>
        <w:t>under</w:t>
      </w:r>
      <w:r>
        <w:rPr>
          <w:color w:val="2D2D2D"/>
          <w:sz w:val="23"/>
        </w:rPr>
        <w:t xml:space="preserve"> 105</w:t>
      </w:r>
      <w:r>
        <w:rPr>
          <w:color w:val="2D2D2D"/>
          <w:spacing w:val="-5"/>
          <w:sz w:val="23"/>
        </w:rPr>
        <w:t xml:space="preserve"> </w:t>
      </w:r>
      <w:r>
        <w:rPr>
          <w:color w:val="2D2D2D"/>
          <w:sz w:val="23"/>
        </w:rPr>
        <w:t>CMR 100.533 and the</w:t>
      </w:r>
      <w:r>
        <w:rPr>
          <w:color w:val="2D2D2D"/>
          <w:spacing w:val="-6"/>
          <w:sz w:val="23"/>
        </w:rPr>
        <w:t xml:space="preserve"> </w:t>
      </w:r>
      <w:r>
        <w:rPr>
          <w:color w:val="2D2D2D"/>
          <w:sz w:val="23"/>
        </w:rPr>
        <w:t>objective</w:t>
      </w:r>
      <w:r>
        <w:rPr>
          <w:color w:val="2D2D2D"/>
          <w:spacing w:val="-1"/>
          <w:sz w:val="23"/>
        </w:rPr>
        <w:t xml:space="preserve"> </w:t>
      </w:r>
      <w:r>
        <w:rPr>
          <w:color w:val="2D2D2D"/>
          <w:sz w:val="23"/>
        </w:rPr>
        <w:t>set</w:t>
      </w:r>
      <w:r>
        <w:rPr>
          <w:color w:val="2D2D2D"/>
          <w:spacing w:val="-6"/>
          <w:sz w:val="23"/>
        </w:rPr>
        <w:t xml:space="preserve"> </w:t>
      </w:r>
      <w:r>
        <w:rPr>
          <w:color w:val="2D2D2D"/>
          <w:sz w:val="23"/>
        </w:rPr>
        <w:t>forth</w:t>
      </w:r>
      <w:r>
        <w:rPr>
          <w:color w:val="2D2D2D"/>
          <w:spacing w:val="-13"/>
          <w:sz w:val="23"/>
        </w:rPr>
        <w:t xml:space="preserve"> </w:t>
      </w:r>
      <w:r>
        <w:rPr>
          <w:color w:val="2D2D2D"/>
          <w:sz w:val="23"/>
        </w:rPr>
        <w:t>at</w:t>
      </w:r>
      <w:r>
        <w:rPr>
          <w:color w:val="2D2D2D"/>
          <w:spacing w:val="-11"/>
          <w:sz w:val="23"/>
        </w:rPr>
        <w:t xml:space="preserve"> </w:t>
      </w:r>
      <w:r>
        <w:rPr>
          <w:color w:val="2D2D2D"/>
          <w:sz w:val="23"/>
        </w:rPr>
        <w:t>105</w:t>
      </w:r>
      <w:r>
        <w:rPr>
          <w:color w:val="2D2D2D"/>
          <w:spacing w:val="-10"/>
          <w:sz w:val="23"/>
        </w:rPr>
        <w:t xml:space="preserve"> </w:t>
      </w:r>
      <w:r>
        <w:rPr>
          <w:color w:val="2D2D2D"/>
          <w:sz w:val="23"/>
        </w:rPr>
        <w:t>CMR</w:t>
      </w:r>
      <w:r>
        <w:rPr>
          <w:color w:val="2D2D2D"/>
          <w:spacing w:val="-3"/>
          <w:sz w:val="23"/>
        </w:rPr>
        <w:t xml:space="preserve"> </w:t>
      </w:r>
      <w:r>
        <w:rPr>
          <w:color w:val="2D2D2D"/>
          <w:sz w:val="23"/>
        </w:rPr>
        <w:t>100.532.</w:t>
      </w:r>
    </w:p>
    <w:p w14:paraId="3FEA7982" w14:textId="77777777" w:rsidR="004F7380" w:rsidRDefault="004F7380">
      <w:pPr>
        <w:pStyle w:val="BodyText"/>
        <w:rPr>
          <w:sz w:val="20"/>
        </w:rPr>
      </w:pPr>
    </w:p>
    <w:p w14:paraId="3FEA7983" w14:textId="77777777" w:rsidR="004F7380" w:rsidRDefault="004F7380">
      <w:pPr>
        <w:pStyle w:val="BodyText"/>
        <w:rPr>
          <w:sz w:val="20"/>
        </w:rPr>
      </w:pPr>
    </w:p>
    <w:p w14:paraId="3FEA7984" w14:textId="77777777" w:rsidR="004F7380" w:rsidRDefault="004F7380">
      <w:pPr>
        <w:pStyle w:val="BodyText"/>
        <w:rPr>
          <w:sz w:val="20"/>
        </w:rPr>
      </w:pPr>
    </w:p>
    <w:p w14:paraId="3FEA7985" w14:textId="77777777" w:rsidR="004F7380" w:rsidRDefault="004F7380">
      <w:pPr>
        <w:pStyle w:val="BodyText"/>
        <w:rPr>
          <w:sz w:val="20"/>
        </w:rPr>
      </w:pPr>
    </w:p>
    <w:p w14:paraId="3FEA7986" w14:textId="77777777" w:rsidR="004F7380" w:rsidRDefault="004F7380">
      <w:pPr>
        <w:pStyle w:val="BodyText"/>
        <w:rPr>
          <w:sz w:val="20"/>
        </w:rPr>
      </w:pPr>
    </w:p>
    <w:p w14:paraId="3FEA7987" w14:textId="77777777" w:rsidR="004F7380" w:rsidRDefault="004F7380">
      <w:pPr>
        <w:pStyle w:val="BodyText"/>
        <w:rPr>
          <w:sz w:val="20"/>
        </w:rPr>
      </w:pPr>
    </w:p>
    <w:p w14:paraId="3FEA7989" w14:textId="77777777" w:rsidR="004F7380" w:rsidRDefault="004F7380">
      <w:pPr>
        <w:rPr>
          <w:sz w:val="23"/>
        </w:rPr>
        <w:sectPr w:rsidR="004F7380">
          <w:pgSz w:w="11920" w:h="16840"/>
          <w:pgMar w:top="1320" w:right="120" w:bottom="0" w:left="260" w:header="720" w:footer="720" w:gutter="0"/>
          <w:cols w:space="720"/>
        </w:sectPr>
      </w:pPr>
    </w:p>
    <w:p w14:paraId="3FEA798C" w14:textId="77777777" w:rsidR="004F7380" w:rsidRDefault="004F7380">
      <w:pPr>
        <w:pStyle w:val="BodyText"/>
        <w:spacing w:before="10"/>
        <w:rPr>
          <w:sz w:val="18"/>
        </w:rPr>
      </w:pPr>
    </w:p>
    <w:p w14:paraId="3FEA798D" w14:textId="1F731BA0" w:rsidR="004F7380" w:rsidRDefault="00C2297B" w:rsidP="000D0FBF">
      <w:pPr>
        <w:spacing w:line="254" w:lineRule="auto"/>
        <w:ind w:left="1423" w:right="1221" w:firstLine="279"/>
        <w:rPr>
          <w:sz w:val="21"/>
        </w:rPr>
      </w:pPr>
      <w:r>
        <w:rPr>
          <w:color w:val="2D2D2D"/>
          <w:w w:val="105"/>
          <w:sz w:val="21"/>
        </w:rPr>
        <w:t>Four (4)</w:t>
      </w:r>
      <w:r>
        <w:rPr>
          <w:color w:val="2D2D2D"/>
          <w:spacing w:val="21"/>
          <w:w w:val="105"/>
          <w:sz w:val="21"/>
        </w:rPr>
        <w:t xml:space="preserve"> </w:t>
      </w:r>
      <w:r>
        <w:rPr>
          <w:color w:val="2D2D2D"/>
          <w:w w:val="105"/>
          <w:sz w:val="21"/>
        </w:rPr>
        <w:t>comparable</w:t>
      </w:r>
      <w:r>
        <w:rPr>
          <w:color w:val="2D2D2D"/>
          <w:spacing w:val="23"/>
          <w:w w:val="105"/>
          <w:sz w:val="21"/>
        </w:rPr>
        <w:t xml:space="preserve"> </w:t>
      </w:r>
      <w:r>
        <w:rPr>
          <w:color w:val="2D2D2D"/>
          <w:w w:val="105"/>
          <w:sz w:val="21"/>
        </w:rPr>
        <w:t>applications,</w:t>
      </w:r>
      <w:r>
        <w:rPr>
          <w:color w:val="2D2D2D"/>
          <w:spacing w:val="29"/>
          <w:w w:val="105"/>
          <w:sz w:val="21"/>
        </w:rPr>
        <w:t xml:space="preserve"> </w:t>
      </w:r>
      <w:r>
        <w:rPr>
          <w:color w:val="2D2D2D"/>
          <w:w w:val="105"/>
          <w:sz w:val="21"/>
        </w:rPr>
        <w:t>including</w:t>
      </w:r>
      <w:r>
        <w:rPr>
          <w:color w:val="2D2D2D"/>
          <w:spacing w:val="21"/>
          <w:w w:val="105"/>
          <w:sz w:val="21"/>
        </w:rPr>
        <w:t xml:space="preserve"> </w:t>
      </w:r>
      <w:r>
        <w:rPr>
          <w:color w:val="2D2D2D"/>
          <w:w w:val="105"/>
          <w:sz w:val="21"/>
        </w:rPr>
        <w:t>the</w:t>
      </w:r>
      <w:r>
        <w:rPr>
          <w:color w:val="2D2D2D"/>
          <w:spacing w:val="16"/>
          <w:w w:val="105"/>
          <w:sz w:val="21"/>
        </w:rPr>
        <w:t xml:space="preserve"> </w:t>
      </w:r>
      <w:r>
        <w:rPr>
          <w:color w:val="2D2D2D"/>
          <w:w w:val="105"/>
          <w:sz w:val="21"/>
        </w:rPr>
        <w:t>present application,</w:t>
      </w:r>
      <w:r>
        <w:rPr>
          <w:color w:val="2D2D2D"/>
          <w:spacing w:val="22"/>
          <w:w w:val="105"/>
          <w:sz w:val="21"/>
        </w:rPr>
        <w:t xml:space="preserve"> </w:t>
      </w:r>
      <w:r>
        <w:rPr>
          <w:color w:val="2D2D2D"/>
          <w:w w:val="105"/>
          <w:sz w:val="21"/>
        </w:rPr>
        <w:t>have applied</w:t>
      </w:r>
      <w:r>
        <w:rPr>
          <w:color w:val="2D2D2D"/>
          <w:spacing w:val="27"/>
          <w:w w:val="105"/>
          <w:sz w:val="21"/>
        </w:rPr>
        <w:t xml:space="preserve"> </w:t>
      </w:r>
      <w:r>
        <w:rPr>
          <w:color w:val="2D2D2D"/>
          <w:w w:val="105"/>
          <w:sz w:val="21"/>
        </w:rPr>
        <w:t>to provide PET services through acquisition</w:t>
      </w:r>
      <w:r>
        <w:rPr>
          <w:color w:val="2D2D2D"/>
          <w:spacing w:val="40"/>
          <w:w w:val="105"/>
          <w:sz w:val="21"/>
        </w:rPr>
        <w:t xml:space="preserve"> </w:t>
      </w:r>
      <w:r>
        <w:rPr>
          <w:color w:val="2D2D2D"/>
          <w:w w:val="105"/>
          <w:sz w:val="21"/>
        </w:rPr>
        <w:t>of</w:t>
      </w:r>
      <w:r>
        <w:rPr>
          <w:color w:val="2D2D2D"/>
          <w:spacing w:val="-1"/>
          <w:w w:val="105"/>
          <w:sz w:val="21"/>
        </w:rPr>
        <w:t xml:space="preserve"> </w:t>
      </w:r>
      <w:r>
        <w:rPr>
          <w:color w:val="2D2D2D"/>
          <w:w w:val="105"/>
          <w:sz w:val="21"/>
        </w:rPr>
        <w:t>a PET</w:t>
      </w:r>
      <w:r>
        <w:rPr>
          <w:color w:val="2D2D2D"/>
          <w:spacing w:val="-2"/>
          <w:w w:val="105"/>
          <w:sz w:val="21"/>
        </w:rPr>
        <w:t xml:space="preserve"> </w:t>
      </w:r>
      <w:r>
        <w:rPr>
          <w:color w:val="2D2D2D"/>
          <w:w w:val="105"/>
          <w:sz w:val="21"/>
        </w:rPr>
        <w:t>scanner</w:t>
      </w:r>
      <w:r>
        <w:rPr>
          <w:color w:val="7B7B7B"/>
          <w:w w:val="105"/>
          <w:sz w:val="21"/>
        </w:rPr>
        <w:t>.</w:t>
      </w:r>
      <w:r>
        <w:rPr>
          <w:color w:val="7B7B7B"/>
          <w:spacing w:val="40"/>
          <w:w w:val="105"/>
          <w:sz w:val="21"/>
        </w:rPr>
        <w:t xml:space="preserve"> </w:t>
      </w:r>
      <w:r>
        <w:rPr>
          <w:color w:val="2D2D2D"/>
          <w:w w:val="105"/>
          <w:sz w:val="21"/>
        </w:rPr>
        <w:t>The</w:t>
      </w:r>
      <w:r>
        <w:rPr>
          <w:color w:val="2D2D2D"/>
          <w:spacing w:val="-1"/>
          <w:w w:val="105"/>
          <w:sz w:val="21"/>
        </w:rPr>
        <w:t xml:space="preserve"> </w:t>
      </w:r>
      <w:r>
        <w:rPr>
          <w:color w:val="2D2D2D"/>
          <w:w w:val="105"/>
          <w:sz w:val="21"/>
        </w:rPr>
        <w:t>other applications are Brigham and Women's Hospital (Project No. 4</w:t>
      </w:r>
      <w:r>
        <w:rPr>
          <w:color w:val="7B7B7B"/>
          <w:w w:val="105"/>
          <w:sz w:val="21"/>
        </w:rPr>
        <w:t>-</w:t>
      </w:r>
      <w:r>
        <w:rPr>
          <w:color w:val="2D2D2D"/>
          <w:w w:val="105"/>
          <w:sz w:val="21"/>
        </w:rPr>
        <w:t>3993), Beth Israel Deaconess Medical Center (Project No. 4</w:t>
      </w:r>
      <w:r>
        <w:rPr>
          <w:color w:val="7B7B7B"/>
          <w:w w:val="105"/>
          <w:sz w:val="21"/>
        </w:rPr>
        <w:t xml:space="preserve">- </w:t>
      </w:r>
      <w:r>
        <w:rPr>
          <w:color w:val="2D2D2D"/>
          <w:w w:val="105"/>
          <w:sz w:val="21"/>
        </w:rPr>
        <w:t>3994), and Children's Hospital Medical Center (Project No</w:t>
      </w:r>
      <w:r>
        <w:rPr>
          <w:color w:val="7B7B7B"/>
          <w:w w:val="105"/>
          <w:sz w:val="21"/>
        </w:rPr>
        <w:t xml:space="preserve">. </w:t>
      </w:r>
      <w:r>
        <w:rPr>
          <w:color w:val="2D2D2D"/>
          <w:w w:val="105"/>
          <w:sz w:val="21"/>
        </w:rPr>
        <w:t>4</w:t>
      </w:r>
      <w:r>
        <w:rPr>
          <w:color w:val="676767"/>
          <w:w w:val="105"/>
          <w:sz w:val="21"/>
        </w:rPr>
        <w:t>-</w:t>
      </w:r>
      <w:r>
        <w:rPr>
          <w:color w:val="2D2D2D"/>
          <w:w w:val="105"/>
          <w:sz w:val="21"/>
        </w:rPr>
        <w:t>3995).</w:t>
      </w:r>
      <w:r>
        <w:rPr>
          <w:color w:val="2D2D2D"/>
          <w:spacing w:val="40"/>
          <w:w w:val="105"/>
          <w:sz w:val="21"/>
        </w:rPr>
        <w:t xml:space="preserve"> </w:t>
      </w:r>
      <w:r w:rsidR="000045CB">
        <w:rPr>
          <w:color w:val="2D2D2D"/>
          <w:w w:val="105"/>
          <w:sz w:val="21"/>
        </w:rPr>
        <w:t>Staff’s</w:t>
      </w:r>
      <w:r>
        <w:rPr>
          <w:color w:val="2D2D2D"/>
          <w:w w:val="105"/>
          <w:sz w:val="21"/>
        </w:rPr>
        <w:t xml:space="preserve"> findings, elaborated elsewhere, are that</w:t>
      </w:r>
      <w:r>
        <w:rPr>
          <w:color w:val="2D2D2D"/>
          <w:spacing w:val="-2"/>
          <w:w w:val="105"/>
          <w:sz w:val="21"/>
        </w:rPr>
        <w:t xml:space="preserve"> </w:t>
      </w:r>
      <w:r>
        <w:rPr>
          <w:color w:val="2D2D2D"/>
          <w:w w:val="105"/>
          <w:sz w:val="21"/>
        </w:rPr>
        <w:t>all four of the applications are</w:t>
      </w:r>
      <w:r>
        <w:rPr>
          <w:color w:val="2D2D2D"/>
          <w:spacing w:val="32"/>
          <w:w w:val="105"/>
          <w:sz w:val="21"/>
        </w:rPr>
        <w:t xml:space="preserve"> </w:t>
      </w:r>
      <w:r>
        <w:rPr>
          <w:color w:val="2D2D2D"/>
          <w:w w:val="105"/>
          <w:sz w:val="21"/>
        </w:rPr>
        <w:t>capable of being approved.</w:t>
      </w:r>
      <w:r>
        <w:rPr>
          <w:color w:val="2D2D2D"/>
          <w:spacing w:val="40"/>
          <w:w w:val="105"/>
          <w:sz w:val="21"/>
        </w:rPr>
        <w:t xml:space="preserve"> </w:t>
      </w:r>
      <w:r>
        <w:rPr>
          <w:rFonts w:ascii="Arial"/>
          <w:color w:val="2D2D2D"/>
          <w:w w:val="105"/>
          <w:sz w:val="20"/>
        </w:rPr>
        <w:t xml:space="preserve">As </w:t>
      </w:r>
      <w:r>
        <w:rPr>
          <w:color w:val="2D2D2D"/>
          <w:w w:val="105"/>
          <w:sz w:val="21"/>
        </w:rPr>
        <w:t>discussed</w:t>
      </w:r>
      <w:r>
        <w:rPr>
          <w:color w:val="2D2D2D"/>
          <w:spacing w:val="25"/>
          <w:w w:val="105"/>
          <w:sz w:val="21"/>
        </w:rPr>
        <w:t xml:space="preserve"> </w:t>
      </w:r>
      <w:r>
        <w:rPr>
          <w:color w:val="2D2D2D"/>
          <w:w w:val="105"/>
          <w:sz w:val="21"/>
        </w:rPr>
        <w:t>below, the present application is</w:t>
      </w:r>
      <w:r>
        <w:rPr>
          <w:color w:val="2D2D2D"/>
          <w:spacing w:val="-1"/>
          <w:w w:val="105"/>
          <w:sz w:val="21"/>
        </w:rPr>
        <w:t xml:space="preserve"> </w:t>
      </w:r>
      <w:r>
        <w:rPr>
          <w:color w:val="2D2D2D"/>
          <w:w w:val="105"/>
          <w:sz w:val="21"/>
        </w:rPr>
        <w:t>one</w:t>
      </w:r>
      <w:r>
        <w:rPr>
          <w:color w:val="2D2D2D"/>
          <w:spacing w:val="17"/>
          <w:w w:val="105"/>
          <w:sz w:val="21"/>
        </w:rPr>
        <w:t xml:space="preserve"> </w:t>
      </w:r>
      <w:r>
        <w:rPr>
          <w:color w:val="2D2D2D"/>
          <w:w w:val="105"/>
          <w:sz w:val="21"/>
        </w:rPr>
        <w:t>of the</w:t>
      </w:r>
      <w:r>
        <w:rPr>
          <w:color w:val="2D2D2D"/>
          <w:spacing w:val="-6"/>
          <w:w w:val="105"/>
          <w:sz w:val="21"/>
        </w:rPr>
        <w:t xml:space="preserve"> </w:t>
      </w:r>
      <w:r>
        <w:rPr>
          <w:color w:val="2D2D2D"/>
          <w:w w:val="105"/>
          <w:sz w:val="21"/>
        </w:rPr>
        <w:t>four</w:t>
      </w:r>
      <w:r>
        <w:rPr>
          <w:color w:val="2D2D2D"/>
          <w:spacing w:val="-5"/>
          <w:w w:val="105"/>
          <w:sz w:val="21"/>
        </w:rPr>
        <w:t xml:space="preserve"> </w:t>
      </w:r>
      <w:r>
        <w:rPr>
          <w:color w:val="2D2D2D"/>
          <w:w w:val="105"/>
          <w:sz w:val="21"/>
        </w:rPr>
        <w:t>(4)</w:t>
      </w:r>
      <w:r>
        <w:rPr>
          <w:color w:val="2D2D2D"/>
          <w:spacing w:val="-2"/>
          <w:w w:val="105"/>
          <w:sz w:val="21"/>
        </w:rPr>
        <w:t xml:space="preserve"> </w:t>
      </w:r>
      <w:r>
        <w:rPr>
          <w:color w:val="2D2D2D"/>
          <w:w w:val="105"/>
          <w:sz w:val="21"/>
        </w:rPr>
        <w:t>PET</w:t>
      </w:r>
      <w:r>
        <w:rPr>
          <w:color w:val="2D2D2D"/>
          <w:spacing w:val="40"/>
          <w:w w:val="105"/>
          <w:sz w:val="21"/>
        </w:rPr>
        <w:t xml:space="preserve"> </w:t>
      </w:r>
      <w:r>
        <w:rPr>
          <w:color w:val="2D2D2D"/>
          <w:w w:val="105"/>
          <w:sz w:val="21"/>
        </w:rPr>
        <w:t>applications, Staff is recommending for approval.</w:t>
      </w:r>
    </w:p>
    <w:p w14:paraId="3FEA798E" w14:textId="77777777" w:rsidR="004F7380" w:rsidRDefault="004F7380" w:rsidP="000D0FBF">
      <w:pPr>
        <w:pStyle w:val="BodyText"/>
        <w:spacing w:before="10"/>
        <w:ind w:right="1221"/>
        <w:rPr>
          <w:sz w:val="14"/>
        </w:rPr>
      </w:pPr>
    </w:p>
    <w:p w14:paraId="3FEA798F" w14:textId="59905E40" w:rsidR="004F7380" w:rsidRDefault="00C2297B" w:rsidP="000D0FBF">
      <w:pPr>
        <w:spacing w:before="92"/>
        <w:ind w:left="1416" w:right="1221"/>
        <w:rPr>
          <w:sz w:val="21"/>
        </w:rPr>
      </w:pPr>
      <w:r>
        <w:rPr>
          <w:color w:val="2D2D2D"/>
          <w:w w:val="105"/>
          <w:sz w:val="21"/>
        </w:rPr>
        <w:t>I</w:t>
      </w:r>
      <w:r w:rsidR="000D0FBF">
        <w:rPr>
          <w:color w:val="2D2D2D"/>
          <w:w w:val="105"/>
          <w:sz w:val="21"/>
        </w:rPr>
        <w:t>II</w:t>
      </w:r>
      <w:r>
        <w:rPr>
          <w:color w:val="2D2D2D"/>
          <w:w w:val="105"/>
          <w:sz w:val="21"/>
        </w:rPr>
        <w:t>.</w:t>
      </w:r>
      <w:r>
        <w:rPr>
          <w:color w:val="2D2D2D"/>
          <w:spacing w:val="40"/>
          <w:w w:val="105"/>
          <w:sz w:val="21"/>
        </w:rPr>
        <w:t xml:space="preserve"> </w:t>
      </w:r>
      <w:r w:rsidRPr="00FD5953">
        <w:rPr>
          <w:color w:val="2D2D2D"/>
          <w:w w:val="105"/>
          <w:sz w:val="21"/>
          <w:u w:val="single" w:color="2D2D2D"/>
        </w:rPr>
        <w:t>STAFF</w:t>
      </w:r>
      <w:r w:rsidRPr="00FD5953">
        <w:rPr>
          <w:color w:val="2D2D2D"/>
          <w:spacing w:val="11"/>
          <w:w w:val="105"/>
          <w:sz w:val="21"/>
          <w:u w:val="single" w:color="2D2D2D"/>
        </w:rPr>
        <w:t xml:space="preserve"> </w:t>
      </w:r>
      <w:r w:rsidRPr="00FD5953">
        <w:rPr>
          <w:color w:val="2D2D2D"/>
          <w:spacing w:val="-2"/>
          <w:w w:val="105"/>
          <w:sz w:val="21"/>
          <w:u w:val="single" w:color="2D2D2D"/>
        </w:rPr>
        <w:t>ANALYSIS</w:t>
      </w:r>
    </w:p>
    <w:p w14:paraId="3FEA7990" w14:textId="77777777" w:rsidR="004F7380" w:rsidRDefault="004F7380" w:rsidP="000D0FBF">
      <w:pPr>
        <w:pStyle w:val="BodyText"/>
        <w:spacing w:before="3"/>
        <w:ind w:right="1221"/>
        <w:rPr>
          <w:sz w:val="23"/>
        </w:rPr>
      </w:pPr>
    </w:p>
    <w:p w14:paraId="3FEA7992" w14:textId="362181CA" w:rsidR="004F7380" w:rsidRDefault="00C2297B" w:rsidP="00723CC2">
      <w:pPr>
        <w:tabs>
          <w:tab w:val="left" w:pos="6698"/>
        </w:tabs>
        <w:ind w:left="1440" w:right="1221" w:firstLine="270"/>
        <w:rPr>
          <w:b/>
          <w:sz w:val="20"/>
        </w:rPr>
      </w:pPr>
      <w:r>
        <w:rPr>
          <w:color w:val="2D2D2D"/>
          <w:w w:val="105"/>
          <w:sz w:val="21"/>
        </w:rPr>
        <w:t>The</w:t>
      </w:r>
      <w:r>
        <w:rPr>
          <w:color w:val="2D2D2D"/>
          <w:spacing w:val="-8"/>
          <w:w w:val="105"/>
          <w:sz w:val="21"/>
        </w:rPr>
        <w:t xml:space="preserve"> </w:t>
      </w:r>
      <w:r>
        <w:rPr>
          <w:color w:val="2D2D2D"/>
          <w:w w:val="105"/>
          <w:sz w:val="21"/>
        </w:rPr>
        <w:t>application</w:t>
      </w:r>
      <w:r>
        <w:rPr>
          <w:color w:val="2D2D2D"/>
          <w:spacing w:val="11"/>
          <w:w w:val="105"/>
          <w:sz w:val="21"/>
        </w:rPr>
        <w:t xml:space="preserve"> </w:t>
      </w:r>
      <w:r>
        <w:rPr>
          <w:color w:val="2D2D2D"/>
          <w:w w:val="105"/>
          <w:sz w:val="21"/>
        </w:rPr>
        <w:t>was</w:t>
      </w:r>
      <w:r>
        <w:rPr>
          <w:color w:val="2D2D2D"/>
          <w:spacing w:val="-11"/>
          <w:w w:val="105"/>
          <w:sz w:val="21"/>
        </w:rPr>
        <w:t xml:space="preserve"> </w:t>
      </w:r>
      <w:r>
        <w:rPr>
          <w:color w:val="2D2D2D"/>
          <w:spacing w:val="-4"/>
          <w:w w:val="105"/>
          <w:sz w:val="21"/>
        </w:rPr>
        <w:t>revi</w:t>
      </w:r>
      <w:r w:rsidR="00E424BD">
        <w:rPr>
          <w:color w:val="2D2D2D"/>
          <w:spacing w:val="-4"/>
          <w:w w:val="105"/>
          <w:sz w:val="21"/>
        </w:rPr>
        <w:t xml:space="preserve">ewed against the November 24, 1998 </w:t>
      </w:r>
      <w:r w:rsidR="00E424BD">
        <w:rPr>
          <w:color w:val="2D2D2D"/>
          <w:spacing w:val="-4"/>
          <w:w w:val="105"/>
          <w:sz w:val="21"/>
          <w:u w:val="single"/>
        </w:rPr>
        <w:t>Determination of Need Guidelines for Positron Emission Tomography</w:t>
      </w:r>
      <w:r w:rsidR="00E424BD">
        <w:rPr>
          <w:color w:val="2D2D2D"/>
          <w:spacing w:val="-4"/>
          <w:w w:val="105"/>
          <w:sz w:val="21"/>
        </w:rPr>
        <w:t xml:space="preserve"> (PET Guidelines)</w:t>
      </w:r>
      <w:r w:rsidR="00B56694">
        <w:rPr>
          <w:color w:val="2D2D2D"/>
          <w:spacing w:val="-4"/>
          <w:w w:val="105"/>
          <w:sz w:val="21"/>
        </w:rPr>
        <w:t xml:space="preserve">. </w:t>
      </w:r>
      <w:r>
        <w:rPr>
          <w:color w:val="2D2D2D"/>
          <w:w w:val="105"/>
          <w:sz w:val="21"/>
        </w:rPr>
        <w:t>The Guidelines do not recommend</w:t>
      </w:r>
      <w:r>
        <w:rPr>
          <w:color w:val="2D2D2D"/>
          <w:spacing w:val="40"/>
          <w:w w:val="105"/>
          <w:sz w:val="21"/>
        </w:rPr>
        <w:t xml:space="preserve"> </w:t>
      </w:r>
      <w:r>
        <w:rPr>
          <w:color w:val="2D2D2D"/>
          <w:w w:val="105"/>
          <w:sz w:val="21"/>
        </w:rPr>
        <w:t>a statewide pl</w:t>
      </w:r>
      <w:r w:rsidR="003743B3">
        <w:rPr>
          <w:color w:val="2D2D2D"/>
          <w:sz w:val="21"/>
        </w:rPr>
        <w:t>annin</w:t>
      </w:r>
      <w:r>
        <w:rPr>
          <w:color w:val="2D2D2D"/>
          <w:w w:val="105"/>
          <w:sz w:val="21"/>
        </w:rPr>
        <w:t xml:space="preserve">g target of a specific </w:t>
      </w:r>
      <w:r w:rsidR="000D0FBF">
        <w:rPr>
          <w:color w:val="2D2D2D"/>
          <w:w w:val="105"/>
          <w:sz w:val="21"/>
        </w:rPr>
        <w:t>num</w:t>
      </w:r>
      <w:r>
        <w:rPr>
          <w:color w:val="2D2D2D"/>
          <w:w w:val="105"/>
          <w:sz w:val="21"/>
        </w:rPr>
        <w:t>ber of PET units, but require each applicant to plan for a</w:t>
      </w:r>
      <w:r w:rsidR="00723CC2">
        <w:rPr>
          <w:color w:val="2D2D2D"/>
          <w:sz w:val="21"/>
        </w:rPr>
        <w:t xml:space="preserve"> service </w:t>
      </w:r>
      <w:r>
        <w:rPr>
          <w:color w:val="2D2D2D"/>
          <w:w w:val="105"/>
          <w:sz w:val="21"/>
        </w:rPr>
        <w:t>area population of 1.6</w:t>
      </w:r>
      <w:r w:rsidR="00723CC2">
        <w:rPr>
          <w:color w:val="2D2D2D"/>
          <w:sz w:val="21"/>
        </w:rPr>
        <w:t xml:space="preserve"> mil</w:t>
      </w:r>
      <w:r>
        <w:rPr>
          <w:color w:val="2D2D2D"/>
          <w:w w:val="105"/>
          <w:sz w:val="21"/>
        </w:rPr>
        <w:t>lion people</w:t>
      </w:r>
      <w:r>
        <w:rPr>
          <w:color w:val="2D2D2D"/>
          <w:spacing w:val="-2"/>
          <w:w w:val="105"/>
          <w:sz w:val="21"/>
        </w:rPr>
        <w:t xml:space="preserve"> </w:t>
      </w:r>
      <w:r>
        <w:rPr>
          <w:color w:val="2D2D2D"/>
          <w:w w:val="105"/>
          <w:sz w:val="21"/>
        </w:rPr>
        <w:t>in</w:t>
      </w:r>
      <w:r>
        <w:rPr>
          <w:color w:val="2D2D2D"/>
          <w:spacing w:val="-2"/>
          <w:w w:val="105"/>
          <w:sz w:val="21"/>
        </w:rPr>
        <w:t xml:space="preserve"> </w:t>
      </w:r>
      <w:r>
        <w:rPr>
          <w:color w:val="2D2D2D"/>
          <w:w w:val="105"/>
          <w:sz w:val="21"/>
        </w:rPr>
        <w:t>order</w:t>
      </w:r>
      <w:r>
        <w:rPr>
          <w:color w:val="2D2D2D"/>
          <w:spacing w:val="-5"/>
          <w:w w:val="105"/>
          <w:sz w:val="21"/>
        </w:rPr>
        <w:t xml:space="preserve"> </w:t>
      </w:r>
      <w:r>
        <w:rPr>
          <w:color w:val="2D2D2D"/>
          <w:w w:val="105"/>
          <w:sz w:val="21"/>
        </w:rPr>
        <w:t>to</w:t>
      </w:r>
      <w:r>
        <w:rPr>
          <w:color w:val="2D2D2D"/>
          <w:spacing w:val="-9"/>
          <w:w w:val="105"/>
          <w:sz w:val="21"/>
        </w:rPr>
        <w:t xml:space="preserve"> </w:t>
      </w:r>
      <w:r>
        <w:rPr>
          <w:color w:val="2D2D2D"/>
          <w:w w:val="105"/>
          <w:sz w:val="21"/>
        </w:rPr>
        <w:t xml:space="preserve">demonstrate a projected minimum </w:t>
      </w:r>
      <w:r w:rsidR="000F7304">
        <w:rPr>
          <w:color w:val="2D2D2D"/>
          <w:w w:val="105"/>
          <w:sz w:val="21"/>
        </w:rPr>
        <w:t>de</w:t>
      </w:r>
      <w:r w:rsidR="000F7304">
        <w:rPr>
          <w:color w:val="2D2D2D"/>
          <w:sz w:val="21"/>
        </w:rPr>
        <w:t>mand</w:t>
      </w:r>
      <w:r>
        <w:rPr>
          <w:color w:val="2D2D2D"/>
          <w:spacing w:val="-39"/>
          <w:sz w:val="21"/>
        </w:rPr>
        <w:t xml:space="preserve"> </w:t>
      </w:r>
      <w:r>
        <w:rPr>
          <w:color w:val="2D2D2D"/>
          <w:w w:val="105"/>
          <w:sz w:val="21"/>
        </w:rPr>
        <w:t xml:space="preserve"> of 1,250 annual scans</w:t>
      </w:r>
      <w:r w:rsidR="00723CC2">
        <w:rPr>
          <w:color w:val="2D2D2D"/>
          <w:w w:val="105"/>
          <w:sz w:val="21"/>
        </w:rPr>
        <w:t xml:space="preserve"> in </w:t>
      </w:r>
      <w:r>
        <w:rPr>
          <w:color w:val="2D2D2D"/>
          <w:w w:val="105"/>
          <w:sz w:val="21"/>
        </w:rPr>
        <w:t xml:space="preserve">the service </w:t>
      </w:r>
      <w:r w:rsidRPr="00723CC2">
        <w:rPr>
          <w:bCs/>
          <w:color w:val="2D2D2D"/>
          <w:w w:val="105"/>
          <w:sz w:val="20"/>
        </w:rPr>
        <w:t>area</w:t>
      </w:r>
      <w:r>
        <w:rPr>
          <w:b/>
          <w:color w:val="2D2D2D"/>
          <w:w w:val="105"/>
          <w:sz w:val="20"/>
        </w:rPr>
        <w:t>.</w:t>
      </w:r>
    </w:p>
    <w:p w14:paraId="3FEA7993" w14:textId="7C2B91F2" w:rsidR="004F7380" w:rsidRDefault="004F7380">
      <w:pPr>
        <w:pStyle w:val="BodyText"/>
        <w:ind w:left="3315"/>
        <w:rPr>
          <w:sz w:val="20"/>
        </w:rPr>
      </w:pPr>
    </w:p>
    <w:p w14:paraId="3FEA7994" w14:textId="0E987C44" w:rsidR="004F7380" w:rsidRDefault="00C2297B">
      <w:pPr>
        <w:ind w:left="1798"/>
        <w:rPr>
          <w:sz w:val="21"/>
        </w:rPr>
      </w:pPr>
      <w:r>
        <w:rPr>
          <w:color w:val="2D2D2D"/>
          <w:w w:val="115"/>
          <w:sz w:val="21"/>
        </w:rPr>
        <w:t>PET</w:t>
      </w:r>
      <w:r>
        <w:rPr>
          <w:color w:val="2D2D2D"/>
          <w:spacing w:val="-23"/>
          <w:w w:val="115"/>
          <w:sz w:val="21"/>
        </w:rPr>
        <w:t xml:space="preserve"> </w:t>
      </w:r>
      <w:r>
        <w:rPr>
          <w:color w:val="2D2D2D"/>
          <w:w w:val="115"/>
          <w:sz w:val="21"/>
        </w:rPr>
        <w:t>is</w:t>
      </w:r>
      <w:r>
        <w:rPr>
          <w:color w:val="2D2D2D"/>
          <w:spacing w:val="-19"/>
          <w:w w:val="115"/>
          <w:sz w:val="21"/>
        </w:rPr>
        <w:t xml:space="preserve"> </w:t>
      </w:r>
      <w:r>
        <w:rPr>
          <w:color w:val="2D2D2D"/>
          <w:w w:val="115"/>
          <w:sz w:val="21"/>
        </w:rPr>
        <w:t>a</w:t>
      </w:r>
      <w:r>
        <w:rPr>
          <w:color w:val="2D2D2D"/>
          <w:spacing w:val="-15"/>
          <w:w w:val="115"/>
          <w:sz w:val="21"/>
        </w:rPr>
        <w:t xml:space="preserve"> </w:t>
      </w:r>
      <w:r>
        <w:rPr>
          <w:color w:val="2D2D2D"/>
          <w:w w:val="115"/>
          <w:sz w:val="21"/>
        </w:rPr>
        <w:t>nuclea</w:t>
      </w:r>
      <w:r w:rsidR="002E1068">
        <w:rPr>
          <w:color w:val="2D2D2D"/>
          <w:w w:val="115"/>
          <w:sz w:val="21"/>
        </w:rPr>
        <w:t xml:space="preserve">r medicine technique </w:t>
      </w:r>
      <w:r>
        <w:rPr>
          <w:color w:val="2D2D2D"/>
          <w:w w:val="115"/>
          <w:sz w:val="21"/>
        </w:rPr>
        <w:t>has</w:t>
      </w:r>
      <w:r>
        <w:rPr>
          <w:color w:val="2D2D2D"/>
          <w:spacing w:val="-15"/>
          <w:w w:val="115"/>
          <w:sz w:val="21"/>
        </w:rPr>
        <w:t xml:space="preserve"> </w:t>
      </w:r>
      <w:r>
        <w:rPr>
          <w:color w:val="2D2D2D"/>
          <w:w w:val="115"/>
          <w:sz w:val="21"/>
        </w:rPr>
        <w:t>been</w:t>
      </w:r>
      <w:r>
        <w:rPr>
          <w:color w:val="2D2D2D"/>
          <w:spacing w:val="-15"/>
          <w:w w:val="115"/>
          <w:sz w:val="21"/>
        </w:rPr>
        <w:t xml:space="preserve"> </w:t>
      </w:r>
      <w:r>
        <w:rPr>
          <w:color w:val="2D2D2D"/>
          <w:w w:val="115"/>
          <w:sz w:val="21"/>
        </w:rPr>
        <w:t>used</w:t>
      </w:r>
      <w:r>
        <w:rPr>
          <w:color w:val="2D2D2D"/>
          <w:spacing w:val="-15"/>
          <w:w w:val="115"/>
          <w:sz w:val="21"/>
        </w:rPr>
        <w:t xml:space="preserve"> </w:t>
      </w:r>
      <w:r>
        <w:rPr>
          <w:color w:val="2D2D2D"/>
          <w:w w:val="115"/>
          <w:sz w:val="21"/>
        </w:rPr>
        <w:t>as</w:t>
      </w:r>
      <w:r>
        <w:rPr>
          <w:color w:val="2D2D2D"/>
          <w:spacing w:val="-6"/>
          <w:w w:val="115"/>
          <w:sz w:val="21"/>
        </w:rPr>
        <w:t xml:space="preserve"> </w:t>
      </w:r>
      <w:r>
        <w:rPr>
          <w:color w:val="2D2D2D"/>
          <w:w w:val="115"/>
          <w:sz w:val="21"/>
        </w:rPr>
        <w:t>a</w:t>
      </w:r>
      <w:r>
        <w:rPr>
          <w:color w:val="2D2D2D"/>
          <w:spacing w:val="-11"/>
          <w:w w:val="115"/>
          <w:sz w:val="21"/>
        </w:rPr>
        <w:t xml:space="preserve"> </w:t>
      </w:r>
      <w:r>
        <w:rPr>
          <w:color w:val="2D2D2D"/>
          <w:w w:val="115"/>
          <w:sz w:val="21"/>
        </w:rPr>
        <w:t>research</w:t>
      </w:r>
      <w:r>
        <w:rPr>
          <w:color w:val="2D2D2D"/>
          <w:spacing w:val="-15"/>
          <w:w w:val="115"/>
          <w:sz w:val="21"/>
        </w:rPr>
        <w:t xml:space="preserve"> </w:t>
      </w:r>
      <w:r>
        <w:rPr>
          <w:color w:val="2D2D2D"/>
          <w:w w:val="115"/>
          <w:sz w:val="21"/>
        </w:rPr>
        <w:t>tool</w:t>
      </w:r>
      <w:r>
        <w:rPr>
          <w:color w:val="2D2D2D"/>
          <w:spacing w:val="-15"/>
          <w:w w:val="115"/>
          <w:sz w:val="21"/>
        </w:rPr>
        <w:t xml:space="preserve"> </w:t>
      </w:r>
      <w:r>
        <w:rPr>
          <w:color w:val="2D2D2D"/>
          <w:w w:val="115"/>
          <w:sz w:val="21"/>
        </w:rPr>
        <w:t>for</w:t>
      </w:r>
      <w:r>
        <w:rPr>
          <w:color w:val="2D2D2D"/>
          <w:spacing w:val="-15"/>
          <w:w w:val="115"/>
          <w:sz w:val="21"/>
        </w:rPr>
        <w:t xml:space="preserve"> </w:t>
      </w:r>
      <w:r>
        <w:rPr>
          <w:color w:val="2D2D2D"/>
          <w:w w:val="115"/>
          <w:sz w:val="21"/>
        </w:rPr>
        <w:t>over</w:t>
      </w:r>
      <w:r>
        <w:rPr>
          <w:color w:val="2D2D2D"/>
          <w:spacing w:val="-15"/>
          <w:w w:val="115"/>
          <w:sz w:val="21"/>
        </w:rPr>
        <w:t xml:space="preserve"> </w:t>
      </w:r>
      <w:r>
        <w:rPr>
          <w:color w:val="2D2D2D"/>
          <w:w w:val="115"/>
          <w:sz w:val="21"/>
        </w:rPr>
        <w:t>a</w:t>
      </w:r>
      <w:r>
        <w:rPr>
          <w:color w:val="2D2D2D"/>
          <w:spacing w:val="-15"/>
          <w:w w:val="115"/>
          <w:sz w:val="21"/>
        </w:rPr>
        <w:t xml:space="preserve"> </w:t>
      </w:r>
      <w:r>
        <w:rPr>
          <w:color w:val="2D2D2D"/>
          <w:spacing w:val="-2"/>
          <w:w w:val="115"/>
          <w:sz w:val="21"/>
        </w:rPr>
        <w:t>decade.</w:t>
      </w:r>
    </w:p>
    <w:p w14:paraId="3FEA7995" w14:textId="1CF269F5" w:rsidR="004F7380" w:rsidRDefault="00C2297B">
      <w:pPr>
        <w:spacing w:line="237" w:lineRule="auto"/>
        <w:ind w:left="1390" w:right="1418" w:firstLine="18"/>
        <w:rPr>
          <w:sz w:val="21"/>
        </w:rPr>
      </w:pPr>
      <w:r>
        <w:rPr>
          <w:color w:val="2D2D2D"/>
          <w:w w:val="105"/>
          <w:sz w:val="21"/>
        </w:rPr>
        <w:t>Currently,</w:t>
      </w:r>
      <w:r>
        <w:rPr>
          <w:color w:val="2D2D2D"/>
          <w:spacing w:val="40"/>
          <w:w w:val="105"/>
          <w:sz w:val="21"/>
        </w:rPr>
        <w:t xml:space="preserve"> </w:t>
      </w:r>
      <w:r>
        <w:rPr>
          <w:color w:val="2D2D2D"/>
          <w:w w:val="105"/>
          <w:sz w:val="21"/>
        </w:rPr>
        <w:t>the clinical</w:t>
      </w:r>
      <w:r w:rsidR="002E1068">
        <w:rPr>
          <w:color w:val="2D2D2D"/>
          <w:w w:val="105"/>
          <w:sz w:val="21"/>
        </w:rPr>
        <w:t xml:space="preserve"> use of PET may allow </w:t>
      </w:r>
      <w:r>
        <w:rPr>
          <w:color w:val="2D2D2D"/>
          <w:w w:val="105"/>
          <w:sz w:val="21"/>
        </w:rPr>
        <w:t>some patients to avoid undergoing invasive procedures and provide information on diagnosis, staging</w:t>
      </w:r>
      <w:r>
        <w:rPr>
          <w:color w:val="2D2D2D"/>
          <w:spacing w:val="-1"/>
          <w:w w:val="105"/>
          <w:sz w:val="21"/>
        </w:rPr>
        <w:t xml:space="preserve"> </w:t>
      </w:r>
      <w:r>
        <w:rPr>
          <w:color w:val="2D2D2D"/>
          <w:w w:val="105"/>
          <w:sz w:val="21"/>
        </w:rPr>
        <w:t xml:space="preserve">and re-staging of cancer that will increase confidence in </w:t>
      </w:r>
      <w:r>
        <w:rPr>
          <w:color w:val="2D2D2D"/>
          <w:w w:val="105"/>
          <w:sz w:val="23"/>
        </w:rPr>
        <w:t>management of</w:t>
      </w:r>
      <w:r>
        <w:rPr>
          <w:color w:val="2D2D2D"/>
          <w:spacing w:val="-12"/>
          <w:w w:val="105"/>
          <w:sz w:val="23"/>
        </w:rPr>
        <w:t xml:space="preserve"> </w:t>
      </w:r>
      <w:r>
        <w:rPr>
          <w:color w:val="2D2D2D"/>
          <w:w w:val="105"/>
          <w:sz w:val="21"/>
        </w:rPr>
        <w:t>their</w:t>
      </w:r>
      <w:r>
        <w:rPr>
          <w:color w:val="2D2D2D"/>
          <w:spacing w:val="-12"/>
          <w:w w:val="105"/>
          <w:sz w:val="21"/>
        </w:rPr>
        <w:t xml:space="preserve"> </w:t>
      </w:r>
      <w:r>
        <w:rPr>
          <w:color w:val="2D2D2D"/>
          <w:w w:val="105"/>
          <w:sz w:val="21"/>
        </w:rPr>
        <w:t>care.</w:t>
      </w:r>
      <w:r>
        <w:rPr>
          <w:color w:val="2D2D2D"/>
          <w:spacing w:val="40"/>
          <w:w w:val="105"/>
          <w:sz w:val="21"/>
        </w:rPr>
        <w:t xml:space="preserve"> </w:t>
      </w:r>
      <w:r w:rsidRPr="002E3BDC">
        <w:rPr>
          <w:color w:val="2D2D2D"/>
          <w:w w:val="105"/>
          <w:sz w:val="21"/>
        </w:rPr>
        <w:t>PE</w:t>
      </w:r>
      <w:r w:rsidR="002E3BDC" w:rsidRPr="002E3BDC">
        <w:rPr>
          <w:color w:val="2D2D2D"/>
          <w:w w:val="105"/>
          <w:sz w:val="21"/>
        </w:rPr>
        <w:t>T</w:t>
      </w:r>
      <w:r>
        <w:rPr>
          <w:color w:val="2D2D2D"/>
          <w:w w:val="105"/>
          <w:sz w:val="24"/>
        </w:rPr>
        <w:t xml:space="preserve"> </w:t>
      </w:r>
      <w:r>
        <w:rPr>
          <w:color w:val="2D2D2D"/>
          <w:w w:val="105"/>
          <w:sz w:val="21"/>
        </w:rPr>
        <w:t>differs from</w:t>
      </w:r>
      <w:r>
        <w:rPr>
          <w:color w:val="2D2D2D"/>
          <w:spacing w:val="-7"/>
          <w:w w:val="105"/>
          <w:sz w:val="21"/>
        </w:rPr>
        <w:t xml:space="preserve"> </w:t>
      </w:r>
      <w:r>
        <w:rPr>
          <w:color w:val="2D2D2D"/>
          <w:w w:val="105"/>
          <w:sz w:val="23"/>
        </w:rPr>
        <w:t>the</w:t>
      </w:r>
      <w:r>
        <w:rPr>
          <w:color w:val="2D2D2D"/>
          <w:spacing w:val="-12"/>
          <w:w w:val="105"/>
          <w:sz w:val="23"/>
        </w:rPr>
        <w:t xml:space="preserve"> </w:t>
      </w:r>
      <w:r>
        <w:rPr>
          <w:color w:val="2D2D2D"/>
          <w:w w:val="105"/>
          <w:sz w:val="21"/>
        </w:rPr>
        <w:t>conventional imaging procedures of computerized axial tomography (C</w:t>
      </w:r>
      <w:r w:rsidR="002E3BDC">
        <w:rPr>
          <w:color w:val="2D2D2D"/>
          <w:w w:val="105"/>
          <w:sz w:val="21"/>
        </w:rPr>
        <w:t>T</w:t>
      </w:r>
      <w:r>
        <w:rPr>
          <w:color w:val="2D2D2D"/>
          <w:w w:val="105"/>
          <w:sz w:val="21"/>
        </w:rPr>
        <w:t xml:space="preserve">) and magnetic resonance imaging (MRI), because </w:t>
      </w:r>
      <w:r>
        <w:rPr>
          <w:color w:val="2D2D2D"/>
          <w:w w:val="105"/>
        </w:rPr>
        <w:t>it</w:t>
      </w:r>
      <w:r>
        <w:rPr>
          <w:color w:val="2D2D2D"/>
          <w:spacing w:val="-2"/>
          <w:w w:val="105"/>
        </w:rPr>
        <w:t xml:space="preserve"> </w:t>
      </w:r>
      <w:r>
        <w:rPr>
          <w:color w:val="2D2D2D"/>
          <w:w w:val="105"/>
          <w:sz w:val="21"/>
        </w:rPr>
        <w:t xml:space="preserve">allows for </w:t>
      </w:r>
      <w:r>
        <w:rPr>
          <w:color w:val="2D2D2D"/>
          <w:w w:val="105"/>
          <w:sz w:val="23"/>
        </w:rPr>
        <w:t>the</w:t>
      </w:r>
      <w:r>
        <w:rPr>
          <w:color w:val="2D2D2D"/>
          <w:spacing w:val="-3"/>
          <w:w w:val="105"/>
          <w:sz w:val="23"/>
        </w:rPr>
        <w:t xml:space="preserve"> </w:t>
      </w:r>
      <w:r>
        <w:rPr>
          <w:color w:val="2D2D2D"/>
          <w:w w:val="105"/>
          <w:sz w:val="21"/>
        </w:rPr>
        <w:t>quantitative assessment of physiological</w:t>
      </w:r>
      <w:r>
        <w:rPr>
          <w:color w:val="2D2D2D"/>
          <w:spacing w:val="35"/>
          <w:w w:val="105"/>
          <w:sz w:val="21"/>
        </w:rPr>
        <w:t xml:space="preserve"> </w:t>
      </w:r>
      <w:r>
        <w:rPr>
          <w:color w:val="2D2D2D"/>
          <w:w w:val="105"/>
          <w:sz w:val="21"/>
        </w:rPr>
        <w:t>function in the living human body and the</w:t>
      </w:r>
      <w:r>
        <w:rPr>
          <w:color w:val="2D2D2D"/>
          <w:spacing w:val="-13"/>
          <w:w w:val="105"/>
          <w:sz w:val="21"/>
        </w:rPr>
        <w:t xml:space="preserve"> </w:t>
      </w:r>
      <w:r>
        <w:rPr>
          <w:color w:val="2D2D2D"/>
          <w:w w:val="105"/>
          <w:sz w:val="21"/>
        </w:rPr>
        <w:t>imaging of the function of an organ system.</w:t>
      </w:r>
      <w:r>
        <w:rPr>
          <w:color w:val="2D2D2D"/>
          <w:spacing w:val="40"/>
          <w:w w:val="105"/>
          <w:sz w:val="21"/>
        </w:rPr>
        <w:t xml:space="preserve"> </w:t>
      </w:r>
      <w:r>
        <w:rPr>
          <w:color w:val="2D2D2D"/>
          <w:w w:val="105"/>
          <w:sz w:val="21"/>
        </w:rPr>
        <w:t>A</w:t>
      </w:r>
      <w:r>
        <w:rPr>
          <w:color w:val="2D2D2D"/>
          <w:spacing w:val="-4"/>
          <w:w w:val="105"/>
          <w:sz w:val="21"/>
        </w:rPr>
        <w:t xml:space="preserve"> </w:t>
      </w:r>
      <w:r>
        <w:rPr>
          <w:color w:val="2D2D2D"/>
          <w:w w:val="105"/>
          <w:sz w:val="21"/>
        </w:rPr>
        <w:t xml:space="preserve">PET service </w:t>
      </w:r>
      <w:r w:rsidR="00600880">
        <w:rPr>
          <w:color w:val="2D2D2D"/>
          <w:w w:val="105"/>
          <w:sz w:val="21"/>
        </w:rPr>
        <w:t>usually</w:t>
      </w:r>
      <w:r>
        <w:rPr>
          <w:color w:val="2D2D2D"/>
          <w:w w:val="105"/>
          <w:sz w:val="21"/>
        </w:rPr>
        <w:t xml:space="preserve"> consists of a cyclotron to produce the</w:t>
      </w:r>
      <w:r>
        <w:rPr>
          <w:color w:val="2D2D2D"/>
          <w:spacing w:val="-6"/>
          <w:w w:val="105"/>
          <w:sz w:val="21"/>
        </w:rPr>
        <w:t xml:space="preserve"> </w:t>
      </w:r>
      <w:r>
        <w:rPr>
          <w:color w:val="2D2D2D"/>
          <w:w w:val="105"/>
          <w:sz w:val="21"/>
        </w:rPr>
        <w:t>radioactively labeled tracers, a radiochemistry</w:t>
      </w:r>
      <w:r>
        <w:rPr>
          <w:color w:val="2D2D2D"/>
          <w:spacing w:val="-7"/>
          <w:w w:val="105"/>
          <w:sz w:val="21"/>
        </w:rPr>
        <w:t xml:space="preserve"> </w:t>
      </w:r>
      <w:r>
        <w:rPr>
          <w:color w:val="2D2D2D"/>
          <w:w w:val="105"/>
          <w:sz w:val="21"/>
        </w:rPr>
        <w:t xml:space="preserve">facility to mix the tracers </w:t>
      </w:r>
      <w:r>
        <w:rPr>
          <w:color w:val="2D2D2D"/>
          <w:w w:val="105"/>
          <w:sz w:val="23"/>
        </w:rPr>
        <w:t xml:space="preserve">into </w:t>
      </w:r>
      <w:r>
        <w:rPr>
          <w:color w:val="2D2D2D"/>
          <w:w w:val="105"/>
          <w:sz w:val="21"/>
        </w:rPr>
        <w:t>the biological compound which the patient will receive, a PET</w:t>
      </w:r>
      <w:r>
        <w:rPr>
          <w:color w:val="2D2D2D"/>
          <w:spacing w:val="-5"/>
          <w:w w:val="105"/>
          <w:sz w:val="21"/>
        </w:rPr>
        <w:t xml:space="preserve"> </w:t>
      </w:r>
      <w:r w:rsidR="009F5BF0">
        <w:rPr>
          <w:color w:val="2D2D2D"/>
          <w:w w:val="105"/>
          <w:sz w:val="21"/>
        </w:rPr>
        <w:t>scanner</w:t>
      </w:r>
      <w:r>
        <w:rPr>
          <w:color w:val="2D2D2D"/>
          <w:w w:val="105"/>
          <w:sz w:val="21"/>
        </w:rPr>
        <w:t xml:space="preserve"> to measure the</w:t>
      </w:r>
    </w:p>
    <w:p w14:paraId="3FEA7996" w14:textId="5D42C854" w:rsidR="004F7380" w:rsidRDefault="00C2297B">
      <w:pPr>
        <w:spacing w:line="247" w:lineRule="auto"/>
        <w:ind w:left="1395" w:right="1221" w:firstLine="4"/>
        <w:rPr>
          <w:sz w:val="21"/>
        </w:rPr>
      </w:pPr>
      <w:r>
        <w:rPr>
          <w:color w:val="2D2D2D"/>
          <w:w w:val="105"/>
          <w:sz w:val="21"/>
        </w:rPr>
        <w:t>distribution of</w:t>
      </w:r>
      <w:r>
        <w:rPr>
          <w:color w:val="2D2D2D"/>
          <w:spacing w:val="-1"/>
          <w:w w:val="105"/>
          <w:sz w:val="21"/>
        </w:rPr>
        <w:t xml:space="preserve"> </w:t>
      </w:r>
      <w:r>
        <w:rPr>
          <w:color w:val="2D2D2D"/>
          <w:w w:val="105"/>
          <w:sz w:val="21"/>
        </w:rPr>
        <w:t>the radio-pharmaceuticals</w:t>
      </w:r>
      <w:r>
        <w:rPr>
          <w:color w:val="2D2D2D"/>
          <w:spacing w:val="-12"/>
          <w:w w:val="105"/>
          <w:sz w:val="21"/>
        </w:rPr>
        <w:t xml:space="preserve"> </w:t>
      </w:r>
      <w:r>
        <w:rPr>
          <w:color w:val="2D2D2D"/>
          <w:w w:val="105"/>
          <w:sz w:val="23"/>
        </w:rPr>
        <w:t xml:space="preserve">within </w:t>
      </w:r>
      <w:r>
        <w:rPr>
          <w:color w:val="2D2D2D"/>
          <w:w w:val="105"/>
        </w:rPr>
        <w:t>the</w:t>
      </w:r>
      <w:r>
        <w:rPr>
          <w:color w:val="2D2D2D"/>
          <w:spacing w:val="-16"/>
          <w:w w:val="105"/>
        </w:rPr>
        <w:t xml:space="preserve"> </w:t>
      </w:r>
      <w:r>
        <w:rPr>
          <w:color w:val="2D2D2D"/>
          <w:w w:val="105"/>
          <w:sz w:val="21"/>
        </w:rPr>
        <w:t>body, and a</w:t>
      </w:r>
      <w:r>
        <w:rPr>
          <w:color w:val="2D2D2D"/>
          <w:spacing w:val="-4"/>
          <w:w w:val="105"/>
          <w:sz w:val="21"/>
        </w:rPr>
        <w:t xml:space="preserve"> </w:t>
      </w:r>
      <w:r>
        <w:rPr>
          <w:color w:val="2D2D2D"/>
          <w:w w:val="105"/>
          <w:sz w:val="21"/>
        </w:rPr>
        <w:t>computer for image reconstruction</w:t>
      </w:r>
      <w:r>
        <w:rPr>
          <w:color w:val="7B7B7B"/>
          <w:w w:val="105"/>
          <w:sz w:val="21"/>
        </w:rPr>
        <w:t xml:space="preserve">. </w:t>
      </w:r>
      <w:r>
        <w:rPr>
          <w:color w:val="2D2D2D"/>
          <w:w w:val="105"/>
          <w:sz w:val="21"/>
        </w:rPr>
        <w:t>The most widely used radio-</w:t>
      </w:r>
      <w:r w:rsidR="002C69CA">
        <w:rPr>
          <w:color w:val="2D2D2D"/>
          <w:w w:val="105"/>
          <w:sz w:val="21"/>
        </w:rPr>
        <w:t>pharmaceutical</w:t>
      </w:r>
      <w:r>
        <w:rPr>
          <w:color w:val="2D2D2D"/>
          <w:w w:val="105"/>
          <w:sz w:val="21"/>
        </w:rPr>
        <w:t xml:space="preserve"> in the field of PET today is FDG-18, which was developed over 10 years ago.</w:t>
      </w:r>
    </w:p>
    <w:p w14:paraId="3FEA7997" w14:textId="77777777" w:rsidR="004F7380" w:rsidRDefault="004F7380">
      <w:pPr>
        <w:pStyle w:val="BodyText"/>
        <w:spacing w:before="3"/>
        <w:rPr>
          <w:sz w:val="21"/>
        </w:rPr>
      </w:pPr>
    </w:p>
    <w:p w14:paraId="3FEA7998" w14:textId="47F24034" w:rsidR="004F7380" w:rsidRPr="00426323" w:rsidRDefault="00C2297B">
      <w:pPr>
        <w:tabs>
          <w:tab w:val="left" w:pos="5353"/>
          <w:tab w:val="left" w:pos="7808"/>
          <w:tab w:val="left" w:pos="8131"/>
        </w:tabs>
        <w:ind w:left="1401" w:right="1310" w:firstLine="324"/>
        <w:rPr>
          <w:color w:val="2D2D2D"/>
          <w:w w:val="105"/>
          <w:sz w:val="21"/>
        </w:rPr>
      </w:pPr>
      <w:r w:rsidRPr="00426323">
        <w:rPr>
          <w:color w:val="2D2D2D"/>
          <w:w w:val="105"/>
          <w:sz w:val="21"/>
        </w:rPr>
        <w:t>Since the PET Guidelines were</w:t>
      </w:r>
      <w:r w:rsidR="00426323" w:rsidRPr="00426323">
        <w:rPr>
          <w:color w:val="2D2D2D"/>
          <w:w w:val="105"/>
          <w:sz w:val="21"/>
        </w:rPr>
        <w:t xml:space="preserve"> developed in 1998</w:t>
      </w:r>
      <w:r w:rsidRPr="00426323">
        <w:rPr>
          <w:color w:val="2D2D2D"/>
          <w:w w:val="105"/>
          <w:sz w:val="21"/>
        </w:rPr>
        <w:t>, several new clinical applications of PET have been approved for reimb</w:t>
      </w:r>
      <w:r w:rsidR="00426323">
        <w:rPr>
          <w:color w:val="2D2D2D"/>
          <w:w w:val="105"/>
          <w:sz w:val="21"/>
        </w:rPr>
        <w:t>ursement by the Medicare program</w:t>
      </w:r>
      <w:r w:rsidR="008B773E">
        <w:rPr>
          <w:color w:val="2D2D2D"/>
          <w:w w:val="105"/>
          <w:sz w:val="21"/>
        </w:rPr>
        <w:t xml:space="preserve">, which is </w:t>
      </w:r>
      <w:r w:rsidRPr="00426323">
        <w:rPr>
          <w:color w:val="2D2D2D"/>
          <w:w w:val="105"/>
          <w:sz w:val="21"/>
        </w:rPr>
        <w:t>used as the standard by</w:t>
      </w:r>
    </w:p>
    <w:p w14:paraId="3FEA7999" w14:textId="3D771438" w:rsidR="004F7380" w:rsidRPr="00426323" w:rsidRDefault="00C2297B">
      <w:pPr>
        <w:tabs>
          <w:tab w:val="left" w:pos="8138"/>
        </w:tabs>
        <w:spacing w:before="11"/>
        <w:ind w:left="1395"/>
        <w:rPr>
          <w:color w:val="2D2D2D"/>
          <w:w w:val="105"/>
          <w:sz w:val="21"/>
        </w:rPr>
      </w:pPr>
      <w:r>
        <w:rPr>
          <w:color w:val="2D2D2D"/>
          <w:w w:val="105"/>
          <w:sz w:val="21"/>
        </w:rPr>
        <w:t>other</w:t>
      </w:r>
      <w:r w:rsidRPr="00426323">
        <w:rPr>
          <w:color w:val="2D2D2D"/>
          <w:w w:val="105"/>
          <w:sz w:val="21"/>
        </w:rPr>
        <w:t xml:space="preserve"> </w:t>
      </w:r>
      <w:r>
        <w:rPr>
          <w:color w:val="2D2D2D"/>
          <w:w w:val="105"/>
          <w:sz w:val="21"/>
        </w:rPr>
        <w:t>third-party</w:t>
      </w:r>
      <w:r w:rsidRPr="00426323">
        <w:rPr>
          <w:color w:val="2D2D2D"/>
          <w:w w:val="105"/>
          <w:sz w:val="21"/>
        </w:rPr>
        <w:t xml:space="preserve"> </w:t>
      </w:r>
      <w:r>
        <w:rPr>
          <w:color w:val="2D2D2D"/>
          <w:w w:val="105"/>
          <w:sz w:val="21"/>
        </w:rPr>
        <w:t>payors.</w:t>
      </w:r>
      <w:r w:rsidRPr="00426323">
        <w:rPr>
          <w:color w:val="2D2D2D"/>
          <w:w w:val="105"/>
          <w:sz w:val="21"/>
        </w:rPr>
        <w:t xml:space="preserve"> As</w:t>
      </w:r>
      <w:r w:rsidR="00023BD0">
        <w:rPr>
          <w:color w:val="2D2D2D"/>
          <w:w w:val="105"/>
          <w:sz w:val="21"/>
        </w:rPr>
        <w:t xml:space="preserve"> of December 15, 2000, the Medicare program </w:t>
      </w:r>
      <w:r>
        <w:rPr>
          <w:color w:val="2D2D2D"/>
          <w:w w:val="105"/>
          <w:sz w:val="21"/>
        </w:rPr>
        <w:t>covers</w:t>
      </w:r>
      <w:r w:rsidRPr="00426323">
        <w:rPr>
          <w:color w:val="2D2D2D"/>
          <w:w w:val="105"/>
          <w:sz w:val="21"/>
        </w:rPr>
        <w:t xml:space="preserve"> </w:t>
      </w:r>
      <w:r>
        <w:rPr>
          <w:color w:val="2D2D2D"/>
          <w:w w:val="105"/>
          <w:sz w:val="21"/>
        </w:rPr>
        <w:t>the</w:t>
      </w:r>
      <w:r w:rsidRPr="00426323">
        <w:rPr>
          <w:color w:val="2D2D2D"/>
          <w:w w:val="105"/>
          <w:sz w:val="21"/>
        </w:rPr>
        <w:t xml:space="preserve"> </w:t>
      </w:r>
      <w:r>
        <w:rPr>
          <w:color w:val="2D2D2D"/>
          <w:w w:val="105"/>
          <w:sz w:val="21"/>
        </w:rPr>
        <w:t>use</w:t>
      </w:r>
      <w:r w:rsidRPr="00426323">
        <w:rPr>
          <w:color w:val="2D2D2D"/>
          <w:w w:val="105"/>
          <w:sz w:val="21"/>
        </w:rPr>
        <w:t xml:space="preserve"> </w:t>
      </w:r>
      <w:r>
        <w:rPr>
          <w:color w:val="2D2D2D"/>
          <w:w w:val="105"/>
          <w:sz w:val="21"/>
        </w:rPr>
        <w:t xml:space="preserve">of </w:t>
      </w:r>
      <w:r w:rsidRPr="00426323">
        <w:rPr>
          <w:color w:val="2D2D2D"/>
          <w:w w:val="105"/>
          <w:sz w:val="21"/>
        </w:rPr>
        <w:t>PET</w:t>
      </w:r>
    </w:p>
    <w:p w14:paraId="3FEA799A" w14:textId="07717B29" w:rsidR="004F7380" w:rsidRPr="00426323" w:rsidRDefault="00C2297B">
      <w:pPr>
        <w:tabs>
          <w:tab w:val="left" w:pos="4845"/>
          <w:tab w:val="left" w:pos="4915"/>
          <w:tab w:val="left" w:pos="7985"/>
          <w:tab w:val="left" w:pos="8268"/>
        </w:tabs>
        <w:spacing w:before="18" w:line="228" w:lineRule="auto"/>
        <w:ind w:left="1399" w:right="1605"/>
        <w:rPr>
          <w:color w:val="2D2D2D"/>
          <w:w w:val="105"/>
          <w:sz w:val="21"/>
        </w:rPr>
      </w:pPr>
      <w:r>
        <w:rPr>
          <w:color w:val="2D2D2D"/>
          <w:w w:val="105"/>
          <w:sz w:val="21"/>
        </w:rPr>
        <w:t>for six types of cancers</w:t>
      </w:r>
      <w:r w:rsidR="0073404F">
        <w:rPr>
          <w:color w:val="2D2D2D"/>
          <w:w w:val="105"/>
          <w:sz w:val="21"/>
        </w:rPr>
        <w:t xml:space="preserve"> – lung, colorectal, lymphoma, melanoma, esophageal, </w:t>
      </w:r>
      <w:r>
        <w:rPr>
          <w:color w:val="2D2D2D"/>
          <w:w w:val="105"/>
          <w:sz w:val="21"/>
        </w:rPr>
        <w:t>and head</w:t>
      </w:r>
      <w:r w:rsidRPr="00426323">
        <w:rPr>
          <w:color w:val="2D2D2D"/>
          <w:w w:val="105"/>
          <w:sz w:val="21"/>
        </w:rPr>
        <w:t xml:space="preserve"> </w:t>
      </w:r>
      <w:r>
        <w:rPr>
          <w:color w:val="2D2D2D"/>
          <w:w w:val="105"/>
          <w:sz w:val="21"/>
        </w:rPr>
        <w:t>and</w:t>
      </w:r>
      <w:r w:rsidRPr="00426323">
        <w:rPr>
          <w:color w:val="2D2D2D"/>
          <w:w w:val="105"/>
          <w:sz w:val="21"/>
        </w:rPr>
        <w:t xml:space="preserve"> </w:t>
      </w:r>
      <w:r>
        <w:rPr>
          <w:color w:val="2D2D2D"/>
          <w:w w:val="105"/>
          <w:sz w:val="21"/>
        </w:rPr>
        <w:t>neck (but not brain or thyroid) a</w:t>
      </w:r>
      <w:r w:rsidR="007C0D69">
        <w:rPr>
          <w:color w:val="2D2D2D"/>
          <w:w w:val="105"/>
          <w:sz w:val="21"/>
        </w:rPr>
        <w:t>n</w:t>
      </w:r>
      <w:r w:rsidR="00A53C53">
        <w:rPr>
          <w:color w:val="2D2D2D"/>
          <w:w w:val="105"/>
          <w:sz w:val="21"/>
        </w:rPr>
        <w:t xml:space="preserve">d includes </w:t>
      </w:r>
      <w:r w:rsidRPr="00426323">
        <w:rPr>
          <w:color w:val="2D2D2D"/>
          <w:w w:val="105"/>
          <w:sz w:val="21"/>
        </w:rPr>
        <w:t>new,</w:t>
      </w:r>
      <w:r w:rsidR="00A53C53">
        <w:rPr>
          <w:color w:val="2D2D2D"/>
          <w:w w:val="105"/>
          <w:sz w:val="21"/>
        </w:rPr>
        <w:t xml:space="preserve"> broader coverage of neurologic an</w:t>
      </w:r>
      <w:r>
        <w:rPr>
          <w:color w:val="2D2D2D"/>
          <w:w w:val="105"/>
          <w:sz w:val="21"/>
        </w:rPr>
        <w:t>d cardiac</w:t>
      </w:r>
    </w:p>
    <w:p w14:paraId="3FEA799B" w14:textId="79441F59" w:rsidR="004F7380" w:rsidRPr="00426323" w:rsidRDefault="00C2297B">
      <w:pPr>
        <w:tabs>
          <w:tab w:val="left" w:pos="4385"/>
          <w:tab w:val="left" w:pos="5235"/>
          <w:tab w:val="left" w:pos="6235"/>
          <w:tab w:val="left" w:pos="6783"/>
          <w:tab w:val="left" w:pos="7489"/>
          <w:tab w:val="left" w:pos="7942"/>
        </w:tabs>
        <w:spacing w:before="3" w:line="235" w:lineRule="auto"/>
        <w:ind w:left="1391" w:right="1335" w:firstLine="4"/>
        <w:rPr>
          <w:color w:val="2D2D2D"/>
          <w:w w:val="105"/>
          <w:sz w:val="21"/>
        </w:rPr>
      </w:pPr>
      <w:r>
        <w:rPr>
          <w:color w:val="2D2D2D"/>
          <w:w w:val="105"/>
          <w:sz w:val="21"/>
        </w:rPr>
        <w:t>applications.</w:t>
      </w:r>
      <w:r w:rsidRPr="00426323">
        <w:rPr>
          <w:color w:val="2D2D2D"/>
          <w:w w:val="105"/>
          <w:sz w:val="21"/>
        </w:rPr>
        <w:t xml:space="preserve"> </w:t>
      </w:r>
      <w:r>
        <w:rPr>
          <w:color w:val="2D2D2D"/>
          <w:w w:val="105"/>
          <w:sz w:val="21"/>
        </w:rPr>
        <w:t>Coverage of</w:t>
      </w:r>
      <w:r w:rsidR="0093778B">
        <w:rPr>
          <w:color w:val="2D2D2D"/>
          <w:w w:val="105"/>
          <w:sz w:val="21"/>
        </w:rPr>
        <w:t xml:space="preserve"> three additional applications </w:t>
      </w:r>
      <w:r w:rsidR="005B10F7">
        <w:rPr>
          <w:color w:val="2D2D2D"/>
          <w:w w:val="105"/>
          <w:sz w:val="21"/>
        </w:rPr>
        <w:t>–</w:t>
      </w:r>
      <w:r w:rsidR="0093778B">
        <w:rPr>
          <w:color w:val="2D2D2D"/>
          <w:w w:val="105"/>
          <w:sz w:val="21"/>
        </w:rPr>
        <w:t xml:space="preserve"> </w:t>
      </w:r>
      <w:proofErr w:type="spellStart"/>
      <w:r w:rsidR="0093778B">
        <w:rPr>
          <w:color w:val="2D2D2D"/>
          <w:w w:val="105"/>
          <w:sz w:val="21"/>
        </w:rPr>
        <w:t>mycear</w:t>
      </w:r>
      <w:r w:rsidR="005B10F7">
        <w:rPr>
          <w:color w:val="2D2D2D"/>
          <w:w w:val="105"/>
          <w:sz w:val="21"/>
        </w:rPr>
        <w:t>al</w:t>
      </w:r>
      <w:proofErr w:type="spellEnd"/>
      <w:r w:rsidR="001E5D4A">
        <w:rPr>
          <w:color w:val="2D2D2D"/>
          <w:w w:val="105"/>
          <w:sz w:val="21"/>
        </w:rPr>
        <w:t xml:space="preserve"> viability, </w:t>
      </w:r>
      <w:r>
        <w:rPr>
          <w:color w:val="2D2D2D"/>
          <w:w w:val="105"/>
          <w:sz w:val="21"/>
        </w:rPr>
        <w:t xml:space="preserve">dementia and breast cancer which </w:t>
      </w:r>
      <w:r w:rsidRPr="00426323">
        <w:rPr>
          <w:color w:val="2D2D2D"/>
          <w:w w:val="105"/>
          <w:sz w:val="21"/>
        </w:rPr>
        <w:t xml:space="preserve">was </w:t>
      </w:r>
      <w:r>
        <w:rPr>
          <w:color w:val="2D2D2D"/>
          <w:w w:val="105"/>
          <w:sz w:val="21"/>
        </w:rPr>
        <w:t>requeste</w:t>
      </w:r>
      <w:r w:rsidR="001E5D4A">
        <w:rPr>
          <w:color w:val="2D2D2D"/>
          <w:w w:val="105"/>
          <w:sz w:val="21"/>
        </w:rPr>
        <w:t>d but not approved, was referred to the Medicare</w:t>
      </w:r>
      <w:r>
        <w:rPr>
          <w:color w:val="2D2D2D"/>
          <w:w w:val="105"/>
          <w:sz w:val="21"/>
        </w:rPr>
        <w:t xml:space="preserve"> Coverage Advisory Committee for further revie</w:t>
      </w:r>
      <w:r w:rsidR="00625B95">
        <w:rPr>
          <w:color w:val="2D2D2D"/>
          <w:w w:val="105"/>
          <w:sz w:val="21"/>
        </w:rPr>
        <w:t>w. The coverage for cancer, expanded</w:t>
      </w:r>
      <w:r>
        <w:rPr>
          <w:color w:val="2D2D2D"/>
          <w:w w:val="105"/>
          <w:sz w:val="21"/>
        </w:rPr>
        <w:t xml:space="preserve"> from the clinical applications referenced in the Guidelines, now includes all clinically appropriate indications, for example, diagnosis, staging and re-staging for </w:t>
      </w:r>
      <w:r w:rsidRPr="00426323">
        <w:rPr>
          <w:color w:val="2D2D2D"/>
          <w:w w:val="105"/>
          <w:sz w:val="21"/>
        </w:rPr>
        <w:t xml:space="preserve">any </w:t>
      </w:r>
      <w:r>
        <w:rPr>
          <w:color w:val="2D2D2D"/>
          <w:w w:val="105"/>
          <w:sz w:val="21"/>
        </w:rPr>
        <w:t>covered</w:t>
      </w:r>
      <w:r w:rsidRPr="00426323">
        <w:rPr>
          <w:color w:val="2D2D2D"/>
          <w:w w:val="105"/>
          <w:sz w:val="21"/>
        </w:rPr>
        <w:t xml:space="preserve"> </w:t>
      </w:r>
      <w:r>
        <w:rPr>
          <w:color w:val="2D2D2D"/>
          <w:w w:val="105"/>
          <w:sz w:val="21"/>
        </w:rPr>
        <w:t>cancer.</w:t>
      </w:r>
      <w:r w:rsidRPr="00426323">
        <w:rPr>
          <w:color w:val="2D2D2D"/>
          <w:w w:val="105"/>
          <w:sz w:val="21"/>
        </w:rPr>
        <w:t xml:space="preserve"> </w:t>
      </w:r>
      <w:r>
        <w:rPr>
          <w:color w:val="2D2D2D"/>
          <w:w w:val="105"/>
          <w:sz w:val="21"/>
        </w:rPr>
        <w:t>Previous coverage of scans for the covered</w:t>
      </w:r>
      <w:r w:rsidRPr="00426323">
        <w:rPr>
          <w:color w:val="2D2D2D"/>
          <w:w w:val="105"/>
          <w:sz w:val="21"/>
        </w:rPr>
        <w:t xml:space="preserve"> </w:t>
      </w:r>
      <w:r>
        <w:rPr>
          <w:color w:val="2D2D2D"/>
          <w:w w:val="105"/>
          <w:sz w:val="21"/>
        </w:rPr>
        <w:t>cancers was more narrow, including characterization of the cancer and initial staging, for example, rather than the broader indications most recently approved.</w:t>
      </w:r>
    </w:p>
    <w:p w14:paraId="3FEA799C" w14:textId="77777777" w:rsidR="004F7380" w:rsidRDefault="004F7380">
      <w:pPr>
        <w:pStyle w:val="BodyText"/>
        <w:rPr>
          <w:sz w:val="25"/>
        </w:rPr>
      </w:pPr>
    </w:p>
    <w:p w14:paraId="3FEA799D" w14:textId="3EDC3898" w:rsidR="004F7380" w:rsidRDefault="00C2297B">
      <w:pPr>
        <w:spacing w:line="242" w:lineRule="auto"/>
        <w:ind w:left="1400" w:right="1221" w:firstLine="332"/>
        <w:rPr>
          <w:sz w:val="21"/>
        </w:rPr>
      </w:pPr>
      <w:r>
        <w:rPr>
          <w:color w:val="2D2D2D"/>
          <w:w w:val="105"/>
          <w:sz w:val="21"/>
        </w:rPr>
        <w:t xml:space="preserve">The Medicare program has decided not to reimburse scans involving the recently approved applications </w:t>
      </w:r>
      <w:r w:rsidR="00510B08">
        <w:rPr>
          <w:color w:val="2D2D2D"/>
          <w:w w:val="105"/>
          <w:sz w:val="21"/>
        </w:rPr>
        <w:t>performed</w:t>
      </w:r>
      <w:r>
        <w:rPr>
          <w:color w:val="2D2D2D"/>
          <w:w w:val="105"/>
          <w:sz w:val="21"/>
        </w:rPr>
        <w:t xml:space="preserve"> with dual-head coincidence (DHC) imaging on gamma cameras.</w:t>
      </w:r>
      <w:r>
        <w:rPr>
          <w:color w:val="2D2D2D"/>
          <w:spacing w:val="40"/>
          <w:w w:val="105"/>
          <w:sz w:val="21"/>
        </w:rPr>
        <w:t xml:space="preserve"> </w:t>
      </w:r>
      <w:r>
        <w:rPr>
          <w:color w:val="2D2D2D"/>
          <w:w w:val="105"/>
          <w:sz w:val="21"/>
        </w:rPr>
        <w:t>This decision was</w:t>
      </w:r>
      <w:r>
        <w:rPr>
          <w:color w:val="2D2D2D"/>
          <w:spacing w:val="-13"/>
          <w:w w:val="105"/>
          <w:sz w:val="21"/>
        </w:rPr>
        <w:t xml:space="preserve"> </w:t>
      </w:r>
      <w:r>
        <w:rPr>
          <w:color w:val="2D2D2D"/>
          <w:w w:val="105"/>
          <w:sz w:val="21"/>
        </w:rPr>
        <w:t>based on the inability of the</w:t>
      </w:r>
      <w:r>
        <w:rPr>
          <w:color w:val="2D2D2D"/>
          <w:spacing w:val="-1"/>
          <w:w w:val="105"/>
          <w:sz w:val="21"/>
        </w:rPr>
        <w:t xml:space="preserve"> </w:t>
      </w:r>
      <w:r>
        <w:rPr>
          <w:color w:val="2D2D2D"/>
          <w:w w:val="105"/>
          <w:sz w:val="21"/>
        </w:rPr>
        <w:t>DHC technology, unlike the dedicated PET</w:t>
      </w:r>
      <w:r>
        <w:rPr>
          <w:color w:val="2D2D2D"/>
          <w:spacing w:val="-6"/>
          <w:w w:val="105"/>
          <w:sz w:val="21"/>
        </w:rPr>
        <w:t xml:space="preserve"> </w:t>
      </w:r>
      <w:r>
        <w:rPr>
          <w:color w:val="2D2D2D"/>
          <w:w w:val="105"/>
          <w:sz w:val="21"/>
        </w:rPr>
        <w:t>scans, to adequately detect</w:t>
      </w:r>
      <w:r>
        <w:rPr>
          <w:color w:val="2D2D2D"/>
          <w:spacing w:val="-1"/>
          <w:w w:val="105"/>
          <w:sz w:val="21"/>
        </w:rPr>
        <w:t xml:space="preserve"> </w:t>
      </w:r>
      <w:r>
        <w:rPr>
          <w:color w:val="2D2D2D"/>
          <w:w w:val="105"/>
          <w:sz w:val="21"/>
        </w:rPr>
        <w:t>lesions that are</w:t>
      </w:r>
      <w:r>
        <w:rPr>
          <w:color w:val="2D2D2D"/>
          <w:spacing w:val="-16"/>
          <w:w w:val="105"/>
          <w:sz w:val="21"/>
        </w:rPr>
        <w:t xml:space="preserve"> </w:t>
      </w:r>
      <w:r>
        <w:rPr>
          <w:color w:val="2D2D2D"/>
          <w:w w:val="105"/>
          <w:sz w:val="21"/>
        </w:rPr>
        <w:t>sma</w:t>
      </w:r>
      <w:r w:rsidR="005648B6">
        <w:rPr>
          <w:color w:val="2D2D2D"/>
          <w:w w:val="105"/>
          <w:sz w:val="21"/>
        </w:rPr>
        <w:t>ll</w:t>
      </w:r>
      <w:r>
        <w:rPr>
          <w:color w:val="2D2D2D"/>
          <w:spacing w:val="-9"/>
          <w:w w:val="105"/>
          <w:sz w:val="21"/>
        </w:rPr>
        <w:t xml:space="preserve"> </w:t>
      </w:r>
      <w:r>
        <w:rPr>
          <w:color w:val="2D2D2D"/>
          <w:w w:val="105"/>
          <w:sz w:val="21"/>
        </w:rPr>
        <w:t>to</w:t>
      </w:r>
      <w:r>
        <w:rPr>
          <w:color w:val="2D2D2D"/>
          <w:spacing w:val="-10"/>
          <w:w w:val="105"/>
          <w:sz w:val="21"/>
        </w:rPr>
        <w:t xml:space="preserve"> </w:t>
      </w:r>
      <w:r>
        <w:rPr>
          <w:color w:val="2D2D2D"/>
          <w:w w:val="105"/>
          <w:sz w:val="21"/>
        </w:rPr>
        <w:t xml:space="preserve">medium </w:t>
      </w:r>
      <w:r>
        <w:rPr>
          <w:color w:val="2D2D2D"/>
          <w:w w:val="105"/>
          <w:sz w:val="23"/>
        </w:rPr>
        <w:t>in</w:t>
      </w:r>
      <w:r>
        <w:rPr>
          <w:color w:val="2D2D2D"/>
          <w:spacing w:val="-15"/>
          <w:w w:val="105"/>
          <w:sz w:val="23"/>
        </w:rPr>
        <w:t xml:space="preserve"> </w:t>
      </w:r>
      <w:r>
        <w:rPr>
          <w:color w:val="2D2D2D"/>
          <w:w w:val="105"/>
          <w:sz w:val="21"/>
        </w:rPr>
        <w:t>size</w:t>
      </w:r>
      <w:r w:rsidR="00261DFD">
        <w:rPr>
          <w:color w:val="2D2D2D"/>
          <w:w w:val="105"/>
          <w:sz w:val="21"/>
        </w:rPr>
        <w:t>,</w:t>
      </w:r>
      <w:r>
        <w:rPr>
          <w:color w:val="2D2D2D"/>
          <w:spacing w:val="-8"/>
          <w:w w:val="105"/>
          <w:sz w:val="21"/>
        </w:rPr>
        <w:t xml:space="preserve"> </w:t>
      </w:r>
      <w:r>
        <w:rPr>
          <w:color w:val="2D2D2D"/>
          <w:w w:val="105"/>
          <w:sz w:val="21"/>
        </w:rPr>
        <w:t xml:space="preserve">possibly </w:t>
      </w:r>
      <w:r w:rsidR="00261DFD">
        <w:rPr>
          <w:color w:val="2D2D2D"/>
          <w:w w:val="105"/>
          <w:sz w:val="21"/>
        </w:rPr>
        <w:t>l</w:t>
      </w:r>
      <w:r>
        <w:rPr>
          <w:color w:val="2D2D2D"/>
          <w:w w:val="105"/>
          <w:sz w:val="21"/>
        </w:rPr>
        <w:t>eading</w:t>
      </w:r>
      <w:r>
        <w:rPr>
          <w:color w:val="2D2D2D"/>
          <w:spacing w:val="-6"/>
          <w:w w:val="105"/>
          <w:sz w:val="21"/>
        </w:rPr>
        <w:t xml:space="preserve"> </w:t>
      </w:r>
      <w:r>
        <w:rPr>
          <w:color w:val="2D2D2D"/>
          <w:w w:val="105"/>
          <w:sz w:val="21"/>
        </w:rPr>
        <w:t xml:space="preserve">to potential harming of patients </w:t>
      </w:r>
      <w:r>
        <w:rPr>
          <w:color w:val="2D2D2D"/>
          <w:w w:val="105"/>
          <w:sz w:val="23"/>
        </w:rPr>
        <w:t>by</w:t>
      </w:r>
      <w:r>
        <w:rPr>
          <w:color w:val="2D2D2D"/>
          <w:spacing w:val="-4"/>
          <w:w w:val="105"/>
          <w:sz w:val="23"/>
        </w:rPr>
        <w:t xml:space="preserve"> </w:t>
      </w:r>
      <w:r>
        <w:rPr>
          <w:color w:val="2D2D2D"/>
          <w:w w:val="105"/>
          <w:sz w:val="21"/>
        </w:rPr>
        <w:t>critically impacting trea</w:t>
      </w:r>
      <w:r w:rsidR="00261DFD">
        <w:rPr>
          <w:color w:val="2D2D2D"/>
          <w:w w:val="105"/>
          <w:sz w:val="21"/>
        </w:rPr>
        <w:t>tm</w:t>
      </w:r>
      <w:r>
        <w:rPr>
          <w:color w:val="2D2D2D"/>
          <w:w w:val="105"/>
          <w:sz w:val="21"/>
        </w:rPr>
        <w:t>ent decisions.</w:t>
      </w:r>
      <w:r>
        <w:rPr>
          <w:color w:val="2D2D2D"/>
          <w:spacing w:val="40"/>
          <w:w w:val="105"/>
          <w:sz w:val="21"/>
        </w:rPr>
        <w:t xml:space="preserve"> </w:t>
      </w:r>
      <w:r>
        <w:rPr>
          <w:color w:val="2D2D2D"/>
          <w:w w:val="105"/>
          <w:sz w:val="21"/>
        </w:rPr>
        <w:t>While it is not</w:t>
      </w:r>
      <w:r>
        <w:rPr>
          <w:color w:val="2D2D2D"/>
          <w:spacing w:val="-1"/>
          <w:w w:val="105"/>
          <w:sz w:val="21"/>
        </w:rPr>
        <w:t xml:space="preserve"> </w:t>
      </w:r>
      <w:r>
        <w:rPr>
          <w:color w:val="2D2D2D"/>
          <w:w w:val="105"/>
          <w:sz w:val="21"/>
        </w:rPr>
        <w:t xml:space="preserve">clear how </w:t>
      </w:r>
      <w:r>
        <w:rPr>
          <w:color w:val="2D2D2D"/>
          <w:w w:val="105"/>
          <w:sz w:val="23"/>
        </w:rPr>
        <w:t>many</w:t>
      </w:r>
      <w:r>
        <w:rPr>
          <w:color w:val="2D2D2D"/>
          <w:spacing w:val="-2"/>
          <w:w w:val="105"/>
          <w:sz w:val="23"/>
        </w:rPr>
        <w:t xml:space="preserve"> </w:t>
      </w:r>
      <w:r>
        <w:rPr>
          <w:color w:val="2D2D2D"/>
          <w:w w:val="105"/>
          <w:sz w:val="21"/>
        </w:rPr>
        <w:t>DHC cameras are</w:t>
      </w:r>
      <w:r>
        <w:rPr>
          <w:color w:val="2D2D2D"/>
          <w:spacing w:val="-1"/>
          <w:w w:val="105"/>
          <w:sz w:val="21"/>
        </w:rPr>
        <w:t xml:space="preserve"> </w:t>
      </w:r>
      <w:r>
        <w:rPr>
          <w:color w:val="2D2D2D"/>
          <w:w w:val="105"/>
          <w:sz w:val="21"/>
        </w:rPr>
        <w:t>in present use in Massachusetts, the Medicare</w:t>
      </w:r>
      <w:r>
        <w:rPr>
          <w:color w:val="2D2D2D"/>
          <w:spacing w:val="29"/>
          <w:w w:val="105"/>
          <w:sz w:val="21"/>
        </w:rPr>
        <w:t xml:space="preserve"> </w:t>
      </w:r>
      <w:r>
        <w:rPr>
          <w:color w:val="2D2D2D"/>
          <w:w w:val="105"/>
          <w:sz w:val="21"/>
        </w:rPr>
        <w:t>program has estimated</w:t>
      </w:r>
      <w:r>
        <w:rPr>
          <w:color w:val="2D2D2D"/>
          <w:spacing w:val="39"/>
          <w:w w:val="105"/>
          <w:sz w:val="21"/>
        </w:rPr>
        <w:t xml:space="preserve"> </w:t>
      </w:r>
      <w:r>
        <w:rPr>
          <w:color w:val="2D2D2D"/>
          <w:w w:val="105"/>
          <w:sz w:val="21"/>
        </w:rPr>
        <w:t xml:space="preserve">that there </w:t>
      </w:r>
      <w:r w:rsidR="00261DFD">
        <w:rPr>
          <w:color w:val="2D2D2D"/>
          <w:w w:val="105"/>
          <w:sz w:val="21"/>
        </w:rPr>
        <w:t>are</w:t>
      </w:r>
      <w:r>
        <w:rPr>
          <w:color w:val="2D2D2D"/>
          <w:w w:val="105"/>
          <w:sz w:val="21"/>
        </w:rPr>
        <w:t xml:space="preserve"> 3,366</w:t>
      </w:r>
      <w:r>
        <w:rPr>
          <w:color w:val="2D2D2D"/>
          <w:spacing w:val="-2"/>
          <w:w w:val="105"/>
          <w:sz w:val="21"/>
        </w:rPr>
        <w:t xml:space="preserve"> </w:t>
      </w:r>
      <w:r>
        <w:rPr>
          <w:color w:val="2D2D2D"/>
          <w:w w:val="105"/>
          <w:sz w:val="21"/>
        </w:rPr>
        <w:t>DHC cameras nationwide.</w:t>
      </w:r>
      <w:r>
        <w:rPr>
          <w:color w:val="2D2D2D"/>
          <w:spacing w:val="40"/>
          <w:w w:val="105"/>
          <w:sz w:val="21"/>
        </w:rPr>
        <w:t xml:space="preserve"> </w:t>
      </w:r>
      <w:r>
        <w:rPr>
          <w:color w:val="2D2D2D"/>
          <w:w w:val="105"/>
          <w:sz w:val="21"/>
        </w:rPr>
        <w:t>The</w:t>
      </w:r>
      <w:r>
        <w:rPr>
          <w:color w:val="2D2D2D"/>
          <w:spacing w:val="26"/>
          <w:w w:val="105"/>
          <w:sz w:val="21"/>
        </w:rPr>
        <w:t xml:space="preserve"> </w:t>
      </w:r>
      <w:r>
        <w:rPr>
          <w:color w:val="2D2D2D"/>
          <w:w w:val="105"/>
          <w:sz w:val="21"/>
        </w:rPr>
        <w:t>Medicare coverage decision on</w:t>
      </w:r>
      <w:r>
        <w:rPr>
          <w:color w:val="2D2D2D"/>
          <w:spacing w:val="-5"/>
          <w:w w:val="105"/>
          <w:sz w:val="21"/>
        </w:rPr>
        <w:t xml:space="preserve"> </w:t>
      </w:r>
      <w:r>
        <w:rPr>
          <w:color w:val="2D2D2D"/>
          <w:w w:val="105"/>
          <w:sz w:val="21"/>
        </w:rPr>
        <w:t>DHC is</w:t>
      </w:r>
      <w:r>
        <w:rPr>
          <w:color w:val="2D2D2D"/>
          <w:spacing w:val="-5"/>
          <w:w w:val="105"/>
          <w:sz w:val="21"/>
        </w:rPr>
        <w:t xml:space="preserve"> </w:t>
      </w:r>
      <w:r>
        <w:rPr>
          <w:color w:val="2D2D2D"/>
          <w:w w:val="105"/>
          <w:sz w:val="21"/>
        </w:rPr>
        <w:t>no doubt a factor in the renewed interest in PET in Massachusetts,</w:t>
      </w:r>
      <w:r>
        <w:rPr>
          <w:color w:val="2D2D2D"/>
          <w:spacing w:val="-7"/>
          <w:w w:val="105"/>
          <w:sz w:val="21"/>
        </w:rPr>
        <w:t xml:space="preserve"> </w:t>
      </w:r>
      <w:r>
        <w:rPr>
          <w:color w:val="2D2D2D"/>
          <w:w w:val="105"/>
          <w:sz w:val="23"/>
        </w:rPr>
        <w:t>as</w:t>
      </w:r>
      <w:r>
        <w:rPr>
          <w:color w:val="2D2D2D"/>
          <w:spacing w:val="-3"/>
          <w:w w:val="105"/>
          <w:sz w:val="23"/>
        </w:rPr>
        <w:t xml:space="preserve"> </w:t>
      </w:r>
      <w:r>
        <w:rPr>
          <w:color w:val="2D2D2D"/>
          <w:w w:val="105"/>
          <w:sz w:val="21"/>
        </w:rPr>
        <w:t>evidenced</w:t>
      </w:r>
      <w:r>
        <w:rPr>
          <w:color w:val="2D2D2D"/>
          <w:spacing w:val="34"/>
          <w:w w:val="105"/>
          <w:sz w:val="21"/>
        </w:rPr>
        <w:t xml:space="preserve"> </w:t>
      </w:r>
      <w:r>
        <w:rPr>
          <w:color w:val="2D2D2D"/>
          <w:w w:val="105"/>
          <w:sz w:val="21"/>
        </w:rPr>
        <w:t xml:space="preserve">by </w:t>
      </w:r>
      <w:r>
        <w:rPr>
          <w:color w:val="2D2D2D"/>
          <w:w w:val="105"/>
          <w:sz w:val="23"/>
        </w:rPr>
        <w:t>the</w:t>
      </w:r>
      <w:r>
        <w:rPr>
          <w:color w:val="2D2D2D"/>
          <w:spacing w:val="-3"/>
          <w:w w:val="105"/>
          <w:sz w:val="23"/>
        </w:rPr>
        <w:t xml:space="preserve"> </w:t>
      </w:r>
      <w:r>
        <w:rPr>
          <w:color w:val="2D2D2D"/>
          <w:w w:val="105"/>
          <w:sz w:val="21"/>
        </w:rPr>
        <w:t>recent filing of PET</w:t>
      </w:r>
      <w:r>
        <w:rPr>
          <w:color w:val="2D2D2D"/>
          <w:spacing w:val="-5"/>
          <w:w w:val="105"/>
          <w:sz w:val="21"/>
        </w:rPr>
        <w:t xml:space="preserve"> </w:t>
      </w:r>
      <w:proofErr w:type="spellStart"/>
      <w:r>
        <w:rPr>
          <w:color w:val="2D2D2D"/>
          <w:w w:val="105"/>
          <w:sz w:val="21"/>
        </w:rPr>
        <w:t>DoN</w:t>
      </w:r>
      <w:proofErr w:type="spellEnd"/>
      <w:r>
        <w:rPr>
          <w:color w:val="2D2D2D"/>
          <w:w w:val="105"/>
          <w:sz w:val="21"/>
        </w:rPr>
        <w:t xml:space="preserve"> applications.</w:t>
      </w:r>
    </w:p>
    <w:p w14:paraId="3FEA799E" w14:textId="77777777" w:rsidR="004F7380" w:rsidRDefault="004F7380">
      <w:pPr>
        <w:pStyle w:val="BodyText"/>
        <w:rPr>
          <w:sz w:val="20"/>
        </w:rPr>
      </w:pPr>
    </w:p>
    <w:p w14:paraId="3FEA799F" w14:textId="77777777" w:rsidR="004F7380" w:rsidRDefault="004F7380">
      <w:pPr>
        <w:pStyle w:val="BodyText"/>
        <w:rPr>
          <w:sz w:val="20"/>
        </w:rPr>
      </w:pPr>
    </w:p>
    <w:p w14:paraId="3FEA79A0" w14:textId="77777777" w:rsidR="004F7380" w:rsidRDefault="004F7380">
      <w:pPr>
        <w:pStyle w:val="BodyText"/>
        <w:rPr>
          <w:sz w:val="20"/>
        </w:rPr>
      </w:pPr>
    </w:p>
    <w:p w14:paraId="3FEA79A1" w14:textId="77777777" w:rsidR="004F7380" w:rsidRDefault="004F7380">
      <w:pPr>
        <w:pStyle w:val="BodyText"/>
        <w:rPr>
          <w:sz w:val="20"/>
        </w:rPr>
      </w:pPr>
    </w:p>
    <w:p w14:paraId="3FEA79A2" w14:textId="77777777" w:rsidR="004F7380" w:rsidRDefault="004F7380">
      <w:pPr>
        <w:pStyle w:val="BodyText"/>
        <w:rPr>
          <w:sz w:val="20"/>
        </w:rPr>
      </w:pPr>
    </w:p>
    <w:p w14:paraId="3FEA79A3" w14:textId="77777777" w:rsidR="004F7380" w:rsidRDefault="004F7380">
      <w:pPr>
        <w:pStyle w:val="BodyText"/>
        <w:rPr>
          <w:sz w:val="20"/>
        </w:rPr>
      </w:pPr>
    </w:p>
    <w:p w14:paraId="3FEA79A4" w14:textId="77777777" w:rsidR="004F7380" w:rsidRDefault="004F7380">
      <w:pPr>
        <w:pStyle w:val="BodyText"/>
        <w:rPr>
          <w:sz w:val="20"/>
        </w:rPr>
      </w:pPr>
    </w:p>
    <w:p w14:paraId="3FEA79A5" w14:textId="77777777" w:rsidR="004F7380" w:rsidRDefault="004F7380">
      <w:pPr>
        <w:pStyle w:val="BodyText"/>
        <w:rPr>
          <w:sz w:val="20"/>
        </w:rPr>
      </w:pPr>
    </w:p>
    <w:p w14:paraId="3FEA79A6" w14:textId="2173F4A4" w:rsidR="004F7380" w:rsidRDefault="004F7380">
      <w:pPr>
        <w:pStyle w:val="BodyText"/>
        <w:spacing w:before="7"/>
        <w:rPr>
          <w:sz w:val="11"/>
        </w:rPr>
      </w:pPr>
    </w:p>
    <w:p w14:paraId="3FEA79A7" w14:textId="77777777" w:rsidR="004F7380" w:rsidRDefault="004F7380">
      <w:pPr>
        <w:rPr>
          <w:sz w:val="11"/>
        </w:rPr>
        <w:sectPr w:rsidR="004F7380">
          <w:pgSz w:w="11920" w:h="16840"/>
          <w:pgMar w:top="1340" w:right="120" w:bottom="0" w:left="260" w:header="720" w:footer="720" w:gutter="0"/>
          <w:cols w:space="720"/>
        </w:sectPr>
      </w:pPr>
    </w:p>
    <w:p w14:paraId="3FEA79AA" w14:textId="77777777" w:rsidR="004F7380" w:rsidRPr="00261DFD" w:rsidRDefault="00C2297B">
      <w:pPr>
        <w:pStyle w:val="ListParagraph"/>
        <w:numPr>
          <w:ilvl w:val="4"/>
          <w:numId w:val="13"/>
        </w:numPr>
        <w:tabs>
          <w:tab w:val="left" w:pos="1794"/>
        </w:tabs>
        <w:spacing w:before="158"/>
        <w:ind w:hanging="374"/>
        <w:jc w:val="left"/>
        <w:rPr>
          <w:color w:val="2F2F2F"/>
          <w:sz w:val="20"/>
          <w:u w:val="single"/>
        </w:rPr>
      </w:pPr>
      <w:r w:rsidRPr="00261DFD">
        <w:rPr>
          <w:color w:val="2F2F2F"/>
          <w:spacing w:val="-6"/>
          <w:sz w:val="23"/>
          <w:u w:val="single" w:color="2F2F2F"/>
        </w:rPr>
        <w:lastRenderedPageBreak/>
        <w:t>Health</w:t>
      </w:r>
      <w:r w:rsidRPr="00261DFD">
        <w:rPr>
          <w:color w:val="2F2F2F"/>
          <w:spacing w:val="-4"/>
          <w:sz w:val="23"/>
          <w:u w:val="single" w:color="2F2F2F"/>
        </w:rPr>
        <w:t xml:space="preserve"> </w:t>
      </w:r>
      <w:r w:rsidRPr="00261DFD">
        <w:rPr>
          <w:color w:val="2F2F2F"/>
          <w:spacing w:val="-6"/>
          <w:sz w:val="23"/>
          <w:u w:val="single" w:color="2F2F2F"/>
        </w:rPr>
        <w:t>Planning</w:t>
      </w:r>
      <w:r w:rsidRPr="00261DFD">
        <w:rPr>
          <w:color w:val="2F2F2F"/>
          <w:spacing w:val="-8"/>
          <w:sz w:val="23"/>
          <w:u w:val="single" w:color="2F2F2F"/>
        </w:rPr>
        <w:t xml:space="preserve"> </w:t>
      </w:r>
      <w:r w:rsidRPr="00261DFD">
        <w:rPr>
          <w:color w:val="2F2F2F"/>
          <w:spacing w:val="-6"/>
          <w:u w:val="single" w:color="2F2F2F"/>
        </w:rPr>
        <w:t>Process</w:t>
      </w:r>
    </w:p>
    <w:p w14:paraId="3FEA79AB" w14:textId="1A65482E" w:rsidR="004F7380" w:rsidRDefault="00C2297B">
      <w:pPr>
        <w:pStyle w:val="BodyText"/>
        <w:spacing w:before="229" w:line="237" w:lineRule="auto"/>
        <w:ind w:left="1408" w:right="1418" w:firstLine="338"/>
      </w:pPr>
      <w:r>
        <w:rPr>
          <w:color w:val="2F2F2F"/>
        </w:rPr>
        <w:t>The Guidelines require tha</w:t>
      </w:r>
      <w:r>
        <w:rPr>
          <w:color w:val="5D5D5D"/>
        </w:rPr>
        <w:t xml:space="preserve">t </w:t>
      </w:r>
      <w:r>
        <w:rPr>
          <w:color w:val="5D5D5D"/>
          <w:sz w:val="25"/>
        </w:rPr>
        <w:t>i</w:t>
      </w:r>
      <w:r>
        <w:rPr>
          <w:color w:val="2F2F2F"/>
          <w:sz w:val="25"/>
        </w:rPr>
        <w:t>f</w:t>
      </w:r>
      <w:r>
        <w:rPr>
          <w:color w:val="2F2F2F"/>
          <w:spacing w:val="-15"/>
          <w:sz w:val="25"/>
        </w:rPr>
        <w:t xml:space="preserve"> </w:t>
      </w:r>
      <w:r>
        <w:rPr>
          <w:color w:val="2F2F2F"/>
        </w:rPr>
        <w:t>the PET</w:t>
      </w:r>
      <w:r>
        <w:rPr>
          <w:color w:val="2F2F2F"/>
          <w:spacing w:val="-2"/>
        </w:rPr>
        <w:t xml:space="preserve"> </w:t>
      </w:r>
      <w:r>
        <w:rPr>
          <w:color w:val="2F2F2F"/>
        </w:rPr>
        <w:t>applicant is</w:t>
      </w:r>
      <w:r>
        <w:rPr>
          <w:color w:val="2F2F2F"/>
          <w:spacing w:val="-4"/>
        </w:rPr>
        <w:t xml:space="preserve"> </w:t>
      </w:r>
      <w:r>
        <w:rPr>
          <w:color w:val="2F2F2F"/>
        </w:rPr>
        <w:t xml:space="preserve">a multi-institutional system, a tertiary teaching </w:t>
      </w:r>
      <w:r w:rsidR="009C0748">
        <w:rPr>
          <w:color w:val="2F2F2F"/>
        </w:rPr>
        <w:t>facility</w:t>
      </w:r>
      <w:r>
        <w:rPr>
          <w:color w:val="2F2F2F"/>
        </w:rPr>
        <w:t xml:space="preserve"> in the</w:t>
      </w:r>
      <w:r>
        <w:rPr>
          <w:color w:val="2F2F2F"/>
          <w:spacing w:val="-10"/>
        </w:rPr>
        <w:t xml:space="preserve"> </w:t>
      </w:r>
      <w:r>
        <w:rPr>
          <w:color w:val="2F2F2F"/>
        </w:rPr>
        <w:t>service area must be</w:t>
      </w:r>
      <w:r>
        <w:rPr>
          <w:color w:val="2F2F2F"/>
          <w:spacing w:val="-8"/>
        </w:rPr>
        <w:t xml:space="preserve"> </w:t>
      </w:r>
      <w:r>
        <w:rPr>
          <w:color w:val="2F2F2F"/>
        </w:rPr>
        <w:t>a partic</w:t>
      </w:r>
      <w:r>
        <w:rPr>
          <w:color w:val="5D5D5D"/>
        </w:rPr>
        <w:t>i</w:t>
      </w:r>
      <w:r>
        <w:rPr>
          <w:color w:val="2F2F2F"/>
        </w:rPr>
        <w:t>pant</w:t>
      </w:r>
      <w:r>
        <w:rPr>
          <w:color w:val="2F2F2F"/>
          <w:spacing w:val="-1"/>
        </w:rPr>
        <w:t xml:space="preserve"> </w:t>
      </w:r>
      <w:r>
        <w:rPr>
          <w:color w:val="2F2F2F"/>
        </w:rPr>
        <w:t>in the</w:t>
      </w:r>
      <w:r>
        <w:rPr>
          <w:color w:val="2F2F2F"/>
          <w:spacing w:val="-5"/>
        </w:rPr>
        <w:t xml:space="preserve"> </w:t>
      </w:r>
      <w:r>
        <w:rPr>
          <w:color w:val="2F2F2F"/>
        </w:rPr>
        <w:t>system.</w:t>
      </w:r>
      <w:r>
        <w:rPr>
          <w:color w:val="2F2F2F"/>
          <w:spacing w:val="40"/>
        </w:rPr>
        <w:t xml:space="preserve"> </w:t>
      </w:r>
      <w:r>
        <w:rPr>
          <w:color w:val="2F2F2F"/>
          <w:sz w:val="23"/>
        </w:rPr>
        <w:t xml:space="preserve">In </w:t>
      </w:r>
      <w:r>
        <w:rPr>
          <w:color w:val="2F2F2F"/>
        </w:rPr>
        <w:t>this case, the hospital affiliates</w:t>
      </w:r>
      <w:r>
        <w:rPr>
          <w:color w:val="2F2F2F"/>
          <w:spacing w:val="-8"/>
        </w:rPr>
        <w:t xml:space="preserve"> </w:t>
      </w:r>
      <w:r>
        <w:rPr>
          <w:color w:val="2F2F2F"/>
        </w:rPr>
        <w:t xml:space="preserve">of </w:t>
      </w:r>
      <w:r>
        <w:rPr>
          <w:color w:val="2F2F2F"/>
          <w:sz w:val="23"/>
        </w:rPr>
        <w:t>the</w:t>
      </w:r>
      <w:r>
        <w:rPr>
          <w:color w:val="2F2F2F"/>
          <w:spacing w:val="-2"/>
          <w:sz w:val="23"/>
        </w:rPr>
        <w:t xml:space="preserve"> </w:t>
      </w:r>
      <w:r>
        <w:rPr>
          <w:color w:val="2F2F2F"/>
        </w:rPr>
        <w:t>proposed project include UMass</w:t>
      </w:r>
      <w:r>
        <w:rPr>
          <w:color w:val="2F2F2F"/>
          <w:spacing w:val="-2"/>
        </w:rPr>
        <w:t xml:space="preserve"> </w:t>
      </w:r>
      <w:r>
        <w:rPr>
          <w:color w:val="2F2F2F"/>
        </w:rPr>
        <w:t>Memorial Medical Center and</w:t>
      </w:r>
      <w:r>
        <w:rPr>
          <w:color w:val="2F2F2F"/>
          <w:spacing w:val="-4"/>
        </w:rPr>
        <w:t xml:space="preserve"> </w:t>
      </w:r>
      <w:r>
        <w:rPr>
          <w:color w:val="2F2F2F"/>
        </w:rPr>
        <w:t>Baystate Medical Center, both of which arc tertiary teaching facilities</w:t>
      </w:r>
      <w:r>
        <w:rPr>
          <w:color w:val="5D5D5D"/>
        </w:rPr>
        <w:t>.</w:t>
      </w:r>
      <w:r>
        <w:rPr>
          <w:color w:val="5D5D5D"/>
          <w:spacing w:val="40"/>
        </w:rPr>
        <w:t xml:space="preserve"> </w:t>
      </w:r>
      <w:r>
        <w:rPr>
          <w:color w:val="2F2F2F"/>
        </w:rPr>
        <w:t>Shields reports that through its</w:t>
      </w:r>
      <w:r>
        <w:rPr>
          <w:color w:val="2F2F2F"/>
          <w:spacing w:val="-9"/>
        </w:rPr>
        <w:t xml:space="preserve"> </w:t>
      </w:r>
      <w:r>
        <w:rPr>
          <w:color w:val="2F2F2F"/>
        </w:rPr>
        <w:t>annual and long term planning process, PET</w:t>
      </w:r>
      <w:r>
        <w:rPr>
          <w:color w:val="2F2F2F"/>
          <w:spacing w:val="-6"/>
        </w:rPr>
        <w:t xml:space="preserve"> </w:t>
      </w:r>
      <w:r>
        <w:rPr>
          <w:color w:val="2F2F2F"/>
        </w:rPr>
        <w:t>services were identified as a primary diagnostic need at South Shore Hospital, UMass Memorial</w:t>
      </w:r>
      <w:r>
        <w:rPr>
          <w:color w:val="2F2F2F"/>
          <w:spacing w:val="39"/>
        </w:rPr>
        <w:t xml:space="preserve"> </w:t>
      </w:r>
      <w:r>
        <w:rPr>
          <w:color w:val="2F2F2F"/>
        </w:rPr>
        <w:t>Medical Center, and Baystate Medical Center based on the volume of oncology, cardiology, neurology, and psychiatric patients served at these hospitals</w:t>
      </w:r>
      <w:r>
        <w:rPr>
          <w:color w:val="5D5D5D"/>
        </w:rPr>
        <w:t>.</w:t>
      </w:r>
    </w:p>
    <w:p w14:paraId="3FEA79AC" w14:textId="313D61CF" w:rsidR="004F7380" w:rsidRDefault="00C2297B">
      <w:pPr>
        <w:pStyle w:val="BodyText"/>
        <w:spacing w:line="237" w:lineRule="auto"/>
        <w:ind w:left="1399" w:right="1278" w:firstLine="8"/>
        <w:rPr>
          <w:sz w:val="23"/>
        </w:rPr>
      </w:pPr>
      <w:r>
        <w:rPr>
          <w:color w:val="2F2F2F"/>
        </w:rPr>
        <w:t>Shields, through each of</w:t>
      </w:r>
      <w:r>
        <w:rPr>
          <w:color w:val="2F2F2F"/>
          <w:spacing w:val="-6"/>
        </w:rPr>
        <w:t xml:space="preserve"> </w:t>
      </w:r>
      <w:r>
        <w:rPr>
          <w:color w:val="2F2F2F"/>
        </w:rPr>
        <w:t>its member clinics indicated previously, has entered into</w:t>
      </w:r>
      <w:r>
        <w:rPr>
          <w:color w:val="2F2F2F"/>
          <w:spacing w:val="-6"/>
        </w:rPr>
        <w:t xml:space="preserve"> </w:t>
      </w:r>
      <w:r>
        <w:rPr>
          <w:color w:val="2F2F2F"/>
        </w:rPr>
        <w:t>agreements with each of the host hospitals, whereby each</w:t>
      </w:r>
      <w:r>
        <w:rPr>
          <w:color w:val="2F2F2F"/>
          <w:spacing w:val="-5"/>
        </w:rPr>
        <w:t xml:space="preserve"> </w:t>
      </w:r>
      <w:r>
        <w:rPr>
          <w:color w:val="2F2F2F"/>
        </w:rPr>
        <w:t>of the</w:t>
      </w:r>
      <w:r>
        <w:rPr>
          <w:color w:val="2F2F2F"/>
          <w:spacing w:val="-3"/>
        </w:rPr>
        <w:t xml:space="preserve"> </w:t>
      </w:r>
      <w:r>
        <w:rPr>
          <w:color w:val="2F2F2F"/>
        </w:rPr>
        <w:t>hospitals have agreed that Shields will</w:t>
      </w:r>
      <w:r>
        <w:rPr>
          <w:color w:val="2F2F2F"/>
          <w:spacing w:val="-1"/>
        </w:rPr>
        <w:t xml:space="preserve"> </w:t>
      </w:r>
      <w:r>
        <w:rPr>
          <w:color w:val="2F2F2F"/>
        </w:rPr>
        <w:t xml:space="preserve">provide PET services to that hospital, and under which the responsibilities of the parties relative to the </w:t>
      </w:r>
      <w:r w:rsidR="00E413C4">
        <w:rPr>
          <w:color w:val="2F2F2F"/>
        </w:rPr>
        <w:t>coordination</w:t>
      </w:r>
      <w:r>
        <w:rPr>
          <w:color w:val="2F2F2F"/>
          <w:spacing w:val="33"/>
        </w:rPr>
        <w:t xml:space="preserve"> </w:t>
      </w:r>
      <w:r>
        <w:rPr>
          <w:color w:val="2F2F2F"/>
        </w:rPr>
        <w:t>of</w:t>
      </w:r>
      <w:r>
        <w:rPr>
          <w:color w:val="2F2F2F"/>
          <w:spacing w:val="-6"/>
        </w:rPr>
        <w:t xml:space="preserve"> </w:t>
      </w:r>
      <w:r>
        <w:rPr>
          <w:color w:val="2F2F2F"/>
        </w:rPr>
        <w:t>services</w:t>
      </w:r>
      <w:r>
        <w:rPr>
          <w:color w:val="2F2F2F"/>
          <w:spacing w:val="18"/>
        </w:rPr>
        <w:t xml:space="preserve"> </w:t>
      </w:r>
      <w:r>
        <w:rPr>
          <w:color w:val="2F2F2F"/>
        </w:rPr>
        <w:t>are defined.</w:t>
      </w:r>
      <w:r>
        <w:rPr>
          <w:color w:val="2F2F2F"/>
          <w:spacing w:val="80"/>
        </w:rPr>
        <w:t xml:space="preserve"> </w:t>
      </w:r>
      <w:r>
        <w:rPr>
          <w:color w:val="2F2F2F"/>
        </w:rPr>
        <w:t>Shields has also included a</w:t>
      </w:r>
      <w:r>
        <w:rPr>
          <w:color w:val="2F2F2F"/>
          <w:spacing w:val="25"/>
        </w:rPr>
        <w:t xml:space="preserve"> </w:t>
      </w:r>
      <w:r>
        <w:rPr>
          <w:color w:val="2F2F2F"/>
        </w:rPr>
        <w:t>number</w:t>
      </w:r>
      <w:r>
        <w:rPr>
          <w:color w:val="2F2F2F"/>
          <w:spacing w:val="18"/>
        </w:rPr>
        <w:t xml:space="preserve"> </w:t>
      </w:r>
      <w:r>
        <w:rPr>
          <w:color w:val="2F2F2F"/>
        </w:rPr>
        <w:t>of signed</w:t>
      </w:r>
      <w:r>
        <w:rPr>
          <w:color w:val="2F2F2F"/>
          <w:spacing w:val="32"/>
        </w:rPr>
        <w:t xml:space="preserve"> </w:t>
      </w:r>
      <w:r>
        <w:rPr>
          <w:color w:val="2F2F2F"/>
        </w:rPr>
        <w:t>letters of support</w:t>
      </w:r>
      <w:r>
        <w:rPr>
          <w:color w:val="2F2F2F"/>
          <w:spacing w:val="37"/>
        </w:rPr>
        <w:t xml:space="preserve"> </w:t>
      </w:r>
      <w:r>
        <w:rPr>
          <w:color w:val="2F2F2F"/>
        </w:rPr>
        <w:t>for</w:t>
      </w:r>
      <w:r>
        <w:rPr>
          <w:color w:val="2F2F2F"/>
          <w:spacing w:val="21"/>
        </w:rPr>
        <w:t xml:space="preserve"> </w:t>
      </w:r>
      <w:r>
        <w:rPr>
          <w:color w:val="2F2F2F"/>
        </w:rPr>
        <w:t>the proposed</w:t>
      </w:r>
      <w:r>
        <w:rPr>
          <w:color w:val="2F2F2F"/>
          <w:spacing w:val="40"/>
        </w:rPr>
        <w:t xml:space="preserve"> </w:t>
      </w:r>
      <w:r>
        <w:rPr>
          <w:color w:val="2F2F2F"/>
        </w:rPr>
        <w:t>PET service</w:t>
      </w:r>
      <w:r>
        <w:rPr>
          <w:color w:val="2F2F2F"/>
          <w:spacing w:val="23"/>
        </w:rPr>
        <w:t xml:space="preserve"> </w:t>
      </w:r>
      <w:r>
        <w:rPr>
          <w:color w:val="2F2F2F"/>
        </w:rPr>
        <w:t>from physicians</w:t>
      </w:r>
      <w:r>
        <w:rPr>
          <w:color w:val="2F2F2F"/>
          <w:spacing w:val="18"/>
        </w:rPr>
        <w:t xml:space="preserve"> </w:t>
      </w:r>
      <w:r>
        <w:rPr>
          <w:color w:val="2F2F2F"/>
        </w:rPr>
        <w:t>and others involved</w:t>
      </w:r>
      <w:r>
        <w:rPr>
          <w:color w:val="2F2F2F"/>
          <w:spacing w:val="33"/>
        </w:rPr>
        <w:t xml:space="preserve"> </w:t>
      </w:r>
      <w:r>
        <w:rPr>
          <w:color w:val="2F2F2F"/>
          <w:sz w:val="20"/>
        </w:rPr>
        <w:t xml:space="preserve">with </w:t>
      </w:r>
      <w:r>
        <w:rPr>
          <w:color w:val="2F2F2F"/>
        </w:rPr>
        <w:t>services</w:t>
      </w:r>
      <w:r>
        <w:rPr>
          <w:color w:val="2F2F2F"/>
          <w:spacing w:val="23"/>
        </w:rPr>
        <w:t xml:space="preserve"> </w:t>
      </w:r>
      <w:r>
        <w:rPr>
          <w:color w:val="2F2F2F"/>
        </w:rPr>
        <w:t xml:space="preserve">provided </w:t>
      </w:r>
      <w:r>
        <w:rPr>
          <w:color w:val="2F2F2F"/>
          <w:sz w:val="23"/>
        </w:rPr>
        <w:t>at the three host hospitals</w:t>
      </w:r>
      <w:r>
        <w:rPr>
          <w:color w:val="7B7B7B"/>
          <w:sz w:val="23"/>
        </w:rPr>
        <w:t>.</w:t>
      </w:r>
    </w:p>
    <w:p w14:paraId="3FEA79AD" w14:textId="77777777" w:rsidR="004F7380" w:rsidRDefault="004F7380">
      <w:pPr>
        <w:pStyle w:val="BodyText"/>
        <w:spacing w:before="8"/>
        <w:rPr>
          <w:sz w:val="21"/>
        </w:rPr>
      </w:pPr>
    </w:p>
    <w:p w14:paraId="3FEA79AE" w14:textId="77777777" w:rsidR="004F7380" w:rsidRDefault="00C2297B">
      <w:pPr>
        <w:pStyle w:val="BodyText"/>
        <w:spacing w:before="1"/>
        <w:ind w:left="1788"/>
      </w:pPr>
      <w:r>
        <w:rPr>
          <w:color w:val="2F2F2F"/>
        </w:rPr>
        <w:t>Staff</w:t>
      </w:r>
      <w:r>
        <w:rPr>
          <w:color w:val="2F2F2F"/>
          <w:spacing w:val="6"/>
        </w:rPr>
        <w:t xml:space="preserve"> </w:t>
      </w:r>
      <w:r>
        <w:rPr>
          <w:color w:val="2F2F2F"/>
        </w:rPr>
        <w:t>finds</w:t>
      </w:r>
      <w:r>
        <w:rPr>
          <w:color w:val="2F2F2F"/>
          <w:spacing w:val="4"/>
        </w:rPr>
        <w:t xml:space="preserve"> </w:t>
      </w:r>
      <w:r>
        <w:rPr>
          <w:color w:val="2F2F2F"/>
        </w:rPr>
        <w:t>the project</w:t>
      </w:r>
      <w:r>
        <w:rPr>
          <w:color w:val="2F2F2F"/>
          <w:spacing w:val="16"/>
        </w:rPr>
        <w:t xml:space="preserve"> </w:t>
      </w:r>
      <w:r>
        <w:rPr>
          <w:color w:val="2F2F2F"/>
        </w:rPr>
        <w:t>meets</w:t>
      </w:r>
      <w:r>
        <w:rPr>
          <w:color w:val="2F2F2F"/>
          <w:spacing w:val="5"/>
        </w:rPr>
        <w:t xml:space="preserve"> </w:t>
      </w:r>
      <w:r>
        <w:rPr>
          <w:color w:val="2F2F2F"/>
        </w:rPr>
        <w:t>the</w:t>
      </w:r>
      <w:r>
        <w:rPr>
          <w:color w:val="2F2F2F"/>
          <w:spacing w:val="9"/>
        </w:rPr>
        <w:t xml:space="preserve"> </w:t>
      </w:r>
      <w:r>
        <w:rPr>
          <w:color w:val="2F2F2F"/>
        </w:rPr>
        <w:t>health</w:t>
      </w:r>
      <w:r>
        <w:rPr>
          <w:color w:val="2F2F2F"/>
          <w:spacing w:val="2"/>
        </w:rPr>
        <w:t xml:space="preserve"> </w:t>
      </w:r>
      <w:r>
        <w:rPr>
          <w:color w:val="2F2F2F"/>
        </w:rPr>
        <w:t>planning</w:t>
      </w:r>
      <w:r>
        <w:rPr>
          <w:color w:val="2F2F2F"/>
          <w:spacing w:val="9"/>
        </w:rPr>
        <w:t xml:space="preserve"> </w:t>
      </w:r>
      <w:r>
        <w:rPr>
          <w:color w:val="2F2F2F"/>
        </w:rPr>
        <w:t>process</w:t>
      </w:r>
      <w:r>
        <w:rPr>
          <w:color w:val="2F2F2F"/>
          <w:spacing w:val="11"/>
        </w:rPr>
        <w:t xml:space="preserve"> </w:t>
      </w:r>
      <w:r>
        <w:rPr>
          <w:color w:val="2F2F2F"/>
        </w:rPr>
        <w:t>of</w:t>
      </w:r>
      <w:r>
        <w:rPr>
          <w:color w:val="2F2F2F"/>
          <w:spacing w:val="1"/>
        </w:rPr>
        <w:t xml:space="preserve"> </w:t>
      </w:r>
      <w:r>
        <w:rPr>
          <w:color w:val="2F2F2F"/>
        </w:rPr>
        <w:t>the</w:t>
      </w:r>
      <w:r>
        <w:rPr>
          <w:color w:val="2F2F2F"/>
          <w:spacing w:val="1"/>
        </w:rPr>
        <w:t xml:space="preserve"> </w:t>
      </w:r>
      <w:r>
        <w:rPr>
          <w:color w:val="2F2F2F"/>
          <w:spacing w:val="-2"/>
        </w:rPr>
        <w:t>Guidelines.</w:t>
      </w:r>
    </w:p>
    <w:p w14:paraId="3FEA79AF" w14:textId="52E6FFD5" w:rsidR="004F7380" w:rsidRPr="00E413C4" w:rsidRDefault="00C2297B">
      <w:pPr>
        <w:pStyle w:val="ListParagraph"/>
        <w:numPr>
          <w:ilvl w:val="4"/>
          <w:numId w:val="13"/>
        </w:numPr>
        <w:tabs>
          <w:tab w:val="left" w:pos="1770"/>
        </w:tabs>
        <w:spacing w:before="200"/>
        <w:ind w:left="1769" w:hanging="376"/>
        <w:jc w:val="left"/>
        <w:rPr>
          <w:color w:val="2F2F2F"/>
          <w:sz w:val="23"/>
          <w:u w:val="single"/>
        </w:rPr>
      </w:pPr>
      <w:r w:rsidRPr="00E413C4">
        <w:rPr>
          <w:color w:val="2F2F2F"/>
          <w:w w:val="90"/>
          <w:u w:val="single" w:color="2F2F2F"/>
        </w:rPr>
        <w:t>Health</w:t>
      </w:r>
      <w:r w:rsidRPr="00E413C4">
        <w:rPr>
          <w:color w:val="2F2F2F"/>
          <w:spacing w:val="1"/>
          <w:u w:val="single" w:color="2F2F2F"/>
        </w:rPr>
        <w:t xml:space="preserve"> </w:t>
      </w:r>
      <w:r w:rsidRPr="00E413C4">
        <w:rPr>
          <w:color w:val="2F2F2F"/>
          <w:w w:val="90"/>
          <w:sz w:val="27"/>
          <w:u w:val="single" w:color="2F2F2F"/>
        </w:rPr>
        <w:t>Care</w:t>
      </w:r>
      <w:r w:rsidRPr="00E413C4">
        <w:rPr>
          <w:color w:val="2F2F2F"/>
          <w:spacing w:val="-12"/>
          <w:w w:val="90"/>
          <w:sz w:val="27"/>
          <w:u w:val="single" w:color="2F2F2F"/>
        </w:rPr>
        <w:t xml:space="preserve"> </w:t>
      </w:r>
      <w:r w:rsidR="00E413C4" w:rsidRPr="00E413C4">
        <w:rPr>
          <w:color w:val="2F2F2F"/>
          <w:spacing w:val="-2"/>
          <w:w w:val="90"/>
          <w:u w:val="single" w:color="2F2F2F"/>
        </w:rPr>
        <w:t>Requirements</w:t>
      </w:r>
    </w:p>
    <w:p w14:paraId="3FEA79B0" w14:textId="2A446E75" w:rsidR="004F7380" w:rsidRDefault="00C2297B">
      <w:pPr>
        <w:pStyle w:val="BodyText"/>
        <w:tabs>
          <w:tab w:val="left" w:pos="6081"/>
          <w:tab w:val="left" w:pos="6308"/>
          <w:tab w:val="left" w:pos="6347"/>
          <w:tab w:val="left" w:pos="6962"/>
          <w:tab w:val="left" w:pos="6996"/>
          <w:tab w:val="left" w:pos="7221"/>
          <w:tab w:val="left" w:pos="7312"/>
        </w:tabs>
        <w:spacing w:before="243" w:line="237" w:lineRule="auto"/>
        <w:ind w:left="1382" w:right="1199" w:firstLine="340"/>
      </w:pPr>
      <w:r>
        <w:rPr>
          <w:color w:val="2F2F2F"/>
        </w:rPr>
        <w:t>The Guidelines recommend that applicants proposing to</w:t>
      </w:r>
      <w:r>
        <w:rPr>
          <w:color w:val="2F2F2F"/>
          <w:spacing w:val="-3"/>
        </w:rPr>
        <w:t xml:space="preserve"> </w:t>
      </w:r>
      <w:r>
        <w:rPr>
          <w:color w:val="2F2F2F"/>
        </w:rPr>
        <w:t>establish a PET</w:t>
      </w:r>
      <w:r>
        <w:rPr>
          <w:color w:val="2F2F2F"/>
          <w:spacing w:val="-6"/>
        </w:rPr>
        <w:t xml:space="preserve"> </w:t>
      </w:r>
      <w:r>
        <w:rPr>
          <w:color w:val="2F2F2F"/>
        </w:rPr>
        <w:t xml:space="preserve">service document need </w:t>
      </w:r>
      <w:r>
        <w:rPr>
          <w:color w:val="2F2F2F"/>
          <w:spacing w:val="-2"/>
          <w:w w:val="105"/>
        </w:rPr>
        <w:t>for</w:t>
      </w:r>
      <w:r>
        <w:rPr>
          <w:color w:val="2F2F2F"/>
          <w:spacing w:val="-13"/>
          <w:w w:val="105"/>
        </w:rPr>
        <w:t xml:space="preserve"> </w:t>
      </w:r>
      <w:r>
        <w:rPr>
          <w:color w:val="2F2F2F"/>
          <w:spacing w:val="-2"/>
          <w:w w:val="105"/>
        </w:rPr>
        <w:t>a</w:t>
      </w:r>
      <w:r>
        <w:rPr>
          <w:color w:val="2F2F2F"/>
          <w:spacing w:val="-12"/>
          <w:w w:val="105"/>
        </w:rPr>
        <w:t xml:space="preserve"> </w:t>
      </w:r>
      <w:r>
        <w:rPr>
          <w:color w:val="2F2F2F"/>
          <w:spacing w:val="-2"/>
          <w:w w:val="105"/>
        </w:rPr>
        <w:t>statewide</w:t>
      </w:r>
      <w:r>
        <w:rPr>
          <w:color w:val="2F2F2F"/>
          <w:spacing w:val="-13"/>
          <w:w w:val="105"/>
        </w:rPr>
        <w:t xml:space="preserve"> </w:t>
      </w:r>
      <w:r>
        <w:rPr>
          <w:color w:val="2F2F2F"/>
          <w:spacing w:val="-2"/>
          <w:w w:val="105"/>
        </w:rPr>
        <w:t>service</w:t>
      </w:r>
      <w:r>
        <w:rPr>
          <w:color w:val="2F2F2F"/>
          <w:spacing w:val="-12"/>
          <w:w w:val="105"/>
        </w:rPr>
        <w:t xml:space="preserve"> </w:t>
      </w:r>
      <w:r>
        <w:rPr>
          <w:color w:val="2F2F2F"/>
          <w:spacing w:val="-2"/>
          <w:w w:val="105"/>
          <w:sz w:val="23"/>
        </w:rPr>
        <w:t>area</w:t>
      </w:r>
      <w:r>
        <w:rPr>
          <w:color w:val="2F2F2F"/>
          <w:spacing w:val="-7"/>
          <w:w w:val="105"/>
          <w:sz w:val="23"/>
        </w:rPr>
        <w:t xml:space="preserve"> </w:t>
      </w:r>
      <w:r>
        <w:rPr>
          <w:color w:val="2F2F2F"/>
          <w:spacing w:val="-2"/>
          <w:w w:val="105"/>
        </w:rPr>
        <w:t>of</w:t>
      </w:r>
      <w:r>
        <w:rPr>
          <w:color w:val="2F2F2F"/>
          <w:spacing w:val="-16"/>
          <w:w w:val="105"/>
        </w:rPr>
        <w:t xml:space="preserve"> </w:t>
      </w:r>
      <w:r>
        <w:rPr>
          <w:color w:val="2F2F2F"/>
          <w:spacing w:val="-2"/>
          <w:w w:val="105"/>
        </w:rPr>
        <w:t>at</w:t>
      </w:r>
      <w:r>
        <w:rPr>
          <w:color w:val="2F2F2F"/>
          <w:spacing w:val="-3"/>
          <w:w w:val="105"/>
        </w:rPr>
        <w:t xml:space="preserve"> </w:t>
      </w:r>
      <w:r>
        <w:rPr>
          <w:color w:val="2F2F2F"/>
          <w:spacing w:val="-2"/>
          <w:w w:val="105"/>
        </w:rPr>
        <w:t>least</w:t>
      </w:r>
      <w:r>
        <w:rPr>
          <w:color w:val="2F2F2F"/>
          <w:spacing w:val="-3"/>
          <w:w w:val="105"/>
        </w:rPr>
        <w:t xml:space="preserve"> </w:t>
      </w:r>
      <w:r>
        <w:rPr>
          <w:color w:val="2F2F2F"/>
          <w:spacing w:val="-2"/>
          <w:w w:val="105"/>
        </w:rPr>
        <w:t>1.6</w:t>
      </w:r>
      <w:r>
        <w:rPr>
          <w:color w:val="2F2F2F"/>
          <w:spacing w:val="-14"/>
          <w:w w:val="105"/>
        </w:rPr>
        <w:t xml:space="preserve"> </w:t>
      </w:r>
      <w:r>
        <w:rPr>
          <w:color w:val="2F2F2F"/>
          <w:spacing w:val="-2"/>
          <w:w w:val="105"/>
        </w:rPr>
        <w:t>million</w:t>
      </w:r>
      <w:r>
        <w:rPr>
          <w:color w:val="2F2F2F"/>
          <w:spacing w:val="3"/>
          <w:w w:val="105"/>
        </w:rPr>
        <w:t xml:space="preserve"> </w:t>
      </w:r>
      <w:r>
        <w:rPr>
          <w:color w:val="2F2F2F"/>
          <w:spacing w:val="-2"/>
          <w:w w:val="105"/>
        </w:rPr>
        <w:t>people,</w:t>
      </w:r>
      <w:r>
        <w:rPr>
          <w:color w:val="2F2F2F"/>
          <w:spacing w:val="-13"/>
          <w:w w:val="105"/>
        </w:rPr>
        <w:t xml:space="preserve"> </w:t>
      </w:r>
      <w:r>
        <w:rPr>
          <w:color w:val="2F2F2F"/>
          <w:spacing w:val="-2"/>
          <w:w w:val="105"/>
        </w:rPr>
        <w:t>demonstrate</w:t>
      </w:r>
      <w:r>
        <w:rPr>
          <w:color w:val="2F2F2F"/>
          <w:spacing w:val="-9"/>
          <w:w w:val="105"/>
        </w:rPr>
        <w:t xml:space="preserve"> </w:t>
      </w:r>
      <w:r>
        <w:rPr>
          <w:color w:val="2F2F2F"/>
          <w:spacing w:val="-2"/>
          <w:w w:val="105"/>
        </w:rPr>
        <w:t>a</w:t>
      </w:r>
      <w:r>
        <w:rPr>
          <w:color w:val="2F2F2F"/>
          <w:spacing w:val="-11"/>
          <w:w w:val="105"/>
        </w:rPr>
        <w:t xml:space="preserve"> </w:t>
      </w:r>
      <w:r>
        <w:rPr>
          <w:color w:val="2F2F2F"/>
          <w:spacing w:val="-2"/>
          <w:w w:val="105"/>
        </w:rPr>
        <w:t>minimum</w:t>
      </w:r>
      <w:r>
        <w:rPr>
          <w:color w:val="2F2F2F"/>
          <w:spacing w:val="-7"/>
          <w:w w:val="105"/>
        </w:rPr>
        <w:t xml:space="preserve"> </w:t>
      </w:r>
      <w:r>
        <w:rPr>
          <w:color w:val="2F2F2F"/>
          <w:spacing w:val="-2"/>
          <w:w w:val="105"/>
        </w:rPr>
        <w:t>demand</w:t>
      </w:r>
      <w:r>
        <w:rPr>
          <w:color w:val="2F2F2F"/>
          <w:spacing w:val="5"/>
          <w:w w:val="105"/>
        </w:rPr>
        <w:t xml:space="preserve"> </w:t>
      </w:r>
      <w:r>
        <w:rPr>
          <w:color w:val="2F2F2F"/>
          <w:spacing w:val="-2"/>
          <w:w w:val="105"/>
        </w:rPr>
        <w:t>of</w:t>
      </w:r>
      <w:r>
        <w:rPr>
          <w:color w:val="2F2F2F"/>
          <w:spacing w:val="-9"/>
          <w:w w:val="105"/>
        </w:rPr>
        <w:t xml:space="preserve"> </w:t>
      </w:r>
      <w:r>
        <w:rPr>
          <w:color w:val="2F2F2F"/>
          <w:spacing w:val="-2"/>
          <w:w w:val="105"/>
        </w:rPr>
        <w:t xml:space="preserve">1,250 </w:t>
      </w:r>
      <w:r>
        <w:rPr>
          <w:color w:val="2F2F2F"/>
          <w:w w:val="105"/>
        </w:rPr>
        <w:t>PET</w:t>
      </w:r>
      <w:r>
        <w:rPr>
          <w:color w:val="2F2F2F"/>
          <w:spacing w:val="-15"/>
          <w:w w:val="105"/>
        </w:rPr>
        <w:t xml:space="preserve"> </w:t>
      </w:r>
      <w:r>
        <w:rPr>
          <w:color w:val="2F2F2F"/>
          <w:w w:val="105"/>
        </w:rPr>
        <w:t>scans</w:t>
      </w:r>
      <w:r>
        <w:rPr>
          <w:color w:val="2F2F2F"/>
          <w:spacing w:val="-14"/>
          <w:w w:val="105"/>
        </w:rPr>
        <w:t xml:space="preserve"> </w:t>
      </w:r>
      <w:r w:rsidR="00F277C5">
        <w:rPr>
          <w:color w:val="2F2F2F"/>
          <w:w w:val="105"/>
        </w:rPr>
        <w:t>annually</w:t>
      </w:r>
      <w:r>
        <w:rPr>
          <w:color w:val="2F2F2F"/>
          <w:w w:val="105"/>
        </w:rPr>
        <w:t>,</w:t>
      </w:r>
      <w:r>
        <w:rPr>
          <w:color w:val="2F2F2F"/>
          <w:spacing w:val="-15"/>
          <w:w w:val="105"/>
        </w:rPr>
        <w:t xml:space="preserve"> </w:t>
      </w:r>
      <w:r>
        <w:rPr>
          <w:color w:val="2F2F2F"/>
          <w:w w:val="105"/>
        </w:rPr>
        <w:t>and</w:t>
      </w:r>
      <w:r>
        <w:rPr>
          <w:color w:val="2F2F2F"/>
          <w:spacing w:val="-14"/>
          <w:w w:val="105"/>
        </w:rPr>
        <w:t xml:space="preserve"> </w:t>
      </w:r>
      <w:r>
        <w:rPr>
          <w:color w:val="2F2F2F"/>
          <w:w w:val="105"/>
        </w:rPr>
        <w:t>present</w:t>
      </w:r>
      <w:r>
        <w:rPr>
          <w:color w:val="2F2F2F"/>
          <w:spacing w:val="-15"/>
          <w:w w:val="105"/>
        </w:rPr>
        <w:t xml:space="preserve"> </w:t>
      </w:r>
      <w:r>
        <w:rPr>
          <w:color w:val="2F2F2F"/>
          <w:w w:val="105"/>
        </w:rPr>
        <w:t>additional</w:t>
      </w:r>
      <w:r>
        <w:rPr>
          <w:color w:val="2F2F2F"/>
          <w:spacing w:val="-14"/>
          <w:w w:val="105"/>
        </w:rPr>
        <w:t xml:space="preserve"> </w:t>
      </w:r>
      <w:r>
        <w:rPr>
          <w:color w:val="2F2F2F"/>
          <w:w w:val="105"/>
        </w:rPr>
        <w:t>data</w:t>
      </w:r>
      <w:r>
        <w:rPr>
          <w:color w:val="2F2F2F"/>
          <w:spacing w:val="-15"/>
          <w:w w:val="105"/>
        </w:rPr>
        <w:t xml:space="preserve"> </w:t>
      </w:r>
      <w:r>
        <w:rPr>
          <w:color w:val="2F2F2F"/>
          <w:w w:val="105"/>
        </w:rPr>
        <w:t>to</w:t>
      </w:r>
      <w:r>
        <w:rPr>
          <w:color w:val="2F2F2F"/>
          <w:spacing w:val="-15"/>
          <w:w w:val="105"/>
        </w:rPr>
        <w:t xml:space="preserve"> </w:t>
      </w:r>
      <w:r>
        <w:rPr>
          <w:color w:val="2F2F2F"/>
          <w:w w:val="105"/>
        </w:rPr>
        <w:t>supplement</w:t>
      </w:r>
      <w:r>
        <w:rPr>
          <w:color w:val="2F2F2F"/>
          <w:spacing w:val="-14"/>
          <w:w w:val="105"/>
        </w:rPr>
        <w:t xml:space="preserve"> </w:t>
      </w:r>
      <w:r>
        <w:rPr>
          <w:color w:val="2F2F2F"/>
          <w:w w:val="105"/>
        </w:rPr>
        <w:t>the</w:t>
      </w:r>
      <w:r>
        <w:rPr>
          <w:color w:val="2F2F2F"/>
          <w:spacing w:val="-14"/>
          <w:w w:val="105"/>
        </w:rPr>
        <w:t xml:space="preserve"> </w:t>
      </w:r>
      <w:r>
        <w:rPr>
          <w:color w:val="2F2F2F"/>
          <w:w w:val="105"/>
        </w:rPr>
        <w:t>demand</w:t>
      </w:r>
      <w:r>
        <w:rPr>
          <w:color w:val="2F2F2F"/>
          <w:spacing w:val="-12"/>
          <w:w w:val="105"/>
        </w:rPr>
        <w:t xml:space="preserve"> </w:t>
      </w:r>
      <w:r>
        <w:rPr>
          <w:color w:val="2F2F2F"/>
          <w:w w:val="105"/>
        </w:rPr>
        <w:t>analysis.</w:t>
      </w:r>
      <w:r>
        <w:rPr>
          <w:color w:val="2F2F2F"/>
          <w:spacing w:val="11"/>
          <w:w w:val="105"/>
        </w:rPr>
        <w:t xml:space="preserve"> </w:t>
      </w:r>
      <w:r>
        <w:rPr>
          <w:color w:val="2F2F2F"/>
          <w:w w:val="105"/>
        </w:rPr>
        <w:t>However, Staff</w:t>
      </w:r>
      <w:r>
        <w:rPr>
          <w:color w:val="2F2F2F"/>
          <w:spacing w:val="-15"/>
          <w:w w:val="105"/>
        </w:rPr>
        <w:t xml:space="preserve"> </w:t>
      </w:r>
      <w:r>
        <w:rPr>
          <w:color w:val="2F2F2F"/>
          <w:w w:val="105"/>
        </w:rPr>
        <w:t>notes</w:t>
      </w:r>
      <w:r>
        <w:rPr>
          <w:color w:val="2F2F2F"/>
          <w:spacing w:val="-15"/>
          <w:w w:val="105"/>
        </w:rPr>
        <w:t xml:space="preserve"> </w:t>
      </w:r>
      <w:r>
        <w:rPr>
          <w:color w:val="2F2F2F"/>
          <w:w w:val="105"/>
        </w:rPr>
        <w:t>that</w:t>
      </w:r>
      <w:r>
        <w:rPr>
          <w:color w:val="2F2F2F"/>
          <w:spacing w:val="-14"/>
          <w:w w:val="105"/>
        </w:rPr>
        <w:t xml:space="preserve"> </w:t>
      </w:r>
      <w:r>
        <w:rPr>
          <w:color w:val="2F2F2F"/>
          <w:w w:val="105"/>
          <w:sz w:val="20"/>
        </w:rPr>
        <w:t>in</w:t>
      </w:r>
      <w:r>
        <w:rPr>
          <w:color w:val="2F2F2F"/>
          <w:spacing w:val="1"/>
          <w:w w:val="105"/>
          <w:sz w:val="20"/>
        </w:rPr>
        <w:t xml:space="preserve"> </w:t>
      </w:r>
      <w:r>
        <w:rPr>
          <w:color w:val="2F2F2F"/>
          <w:w w:val="105"/>
        </w:rPr>
        <w:t>the</w:t>
      </w:r>
      <w:r>
        <w:rPr>
          <w:color w:val="2F2F2F"/>
          <w:spacing w:val="-14"/>
          <w:w w:val="105"/>
        </w:rPr>
        <w:t xml:space="preserve"> </w:t>
      </w:r>
      <w:r>
        <w:rPr>
          <w:color w:val="2F2F2F"/>
          <w:w w:val="105"/>
        </w:rPr>
        <w:t>three</w:t>
      </w:r>
      <w:r>
        <w:rPr>
          <w:color w:val="2F2F2F"/>
          <w:spacing w:val="-11"/>
          <w:w w:val="105"/>
        </w:rPr>
        <w:t xml:space="preserve"> </w:t>
      </w:r>
      <w:r>
        <w:rPr>
          <w:color w:val="2F2F2F"/>
          <w:w w:val="105"/>
        </w:rPr>
        <w:t>years</w:t>
      </w:r>
      <w:r>
        <w:rPr>
          <w:color w:val="2F2F2F"/>
          <w:spacing w:val="-18"/>
          <w:w w:val="105"/>
        </w:rPr>
        <w:t xml:space="preserve"> </w:t>
      </w:r>
      <w:r>
        <w:rPr>
          <w:color w:val="2F2F2F"/>
          <w:w w:val="105"/>
        </w:rPr>
        <w:t>since</w:t>
      </w:r>
      <w:r>
        <w:rPr>
          <w:color w:val="2F2F2F"/>
          <w:spacing w:val="-15"/>
          <w:w w:val="105"/>
        </w:rPr>
        <w:t xml:space="preserve"> </w:t>
      </w:r>
      <w:r>
        <w:rPr>
          <w:color w:val="2F2F2F"/>
          <w:w w:val="105"/>
        </w:rPr>
        <w:t>the</w:t>
      </w:r>
      <w:r>
        <w:rPr>
          <w:color w:val="2F2F2F"/>
          <w:spacing w:val="-14"/>
          <w:w w:val="105"/>
        </w:rPr>
        <w:t xml:space="preserve"> </w:t>
      </w:r>
      <w:r>
        <w:rPr>
          <w:color w:val="2F2F2F"/>
          <w:w w:val="105"/>
        </w:rPr>
        <w:t>Guidelines</w:t>
      </w:r>
      <w:r>
        <w:rPr>
          <w:color w:val="2F2F2F"/>
          <w:spacing w:val="-1"/>
          <w:w w:val="105"/>
        </w:rPr>
        <w:t xml:space="preserve"> </w:t>
      </w:r>
      <w:r>
        <w:rPr>
          <w:color w:val="2F2F2F"/>
          <w:w w:val="105"/>
        </w:rPr>
        <w:t>were</w:t>
      </w:r>
      <w:r>
        <w:rPr>
          <w:color w:val="2F2F2F"/>
          <w:spacing w:val="-6"/>
          <w:w w:val="105"/>
        </w:rPr>
        <w:t xml:space="preserve"> </w:t>
      </w:r>
      <w:r>
        <w:rPr>
          <w:color w:val="2F2F2F"/>
          <w:w w:val="105"/>
        </w:rPr>
        <w:t>promulgated (November,</w:t>
      </w:r>
      <w:r>
        <w:rPr>
          <w:color w:val="2F2F2F"/>
          <w:spacing w:val="-2"/>
          <w:w w:val="105"/>
        </w:rPr>
        <w:t xml:space="preserve"> </w:t>
      </w:r>
      <w:r>
        <w:rPr>
          <w:color w:val="2F2F2F"/>
          <w:w w:val="105"/>
        </w:rPr>
        <w:t>1998),</w:t>
      </w:r>
      <w:r>
        <w:rPr>
          <w:color w:val="2F2F2F"/>
          <w:spacing w:val="-4"/>
          <w:w w:val="105"/>
        </w:rPr>
        <w:t xml:space="preserve"> </w:t>
      </w:r>
      <w:r>
        <w:rPr>
          <w:color w:val="2F2F2F"/>
          <w:w w:val="105"/>
        </w:rPr>
        <w:t>the clinical</w:t>
      </w:r>
      <w:r>
        <w:rPr>
          <w:color w:val="2F2F2F"/>
          <w:spacing w:val="-13"/>
          <w:w w:val="105"/>
        </w:rPr>
        <w:t xml:space="preserve"> </w:t>
      </w:r>
      <w:r>
        <w:rPr>
          <w:color w:val="2F2F2F"/>
          <w:w w:val="105"/>
        </w:rPr>
        <w:t>applications</w:t>
      </w:r>
      <w:r>
        <w:rPr>
          <w:color w:val="2F2F2F"/>
          <w:spacing w:val="-3"/>
          <w:w w:val="105"/>
        </w:rPr>
        <w:t xml:space="preserve"> </w:t>
      </w:r>
      <w:r>
        <w:rPr>
          <w:color w:val="2F2F2F"/>
          <w:w w:val="105"/>
        </w:rPr>
        <w:t>for</w:t>
      </w:r>
      <w:r>
        <w:rPr>
          <w:color w:val="2F2F2F"/>
          <w:spacing w:val="-15"/>
          <w:w w:val="105"/>
        </w:rPr>
        <w:t xml:space="preserve"> </w:t>
      </w:r>
      <w:r>
        <w:rPr>
          <w:color w:val="2F2F2F"/>
          <w:w w:val="105"/>
        </w:rPr>
        <w:t>PET</w:t>
      </w:r>
      <w:r>
        <w:rPr>
          <w:color w:val="2F2F2F"/>
          <w:spacing w:val="-14"/>
          <w:w w:val="105"/>
        </w:rPr>
        <w:t xml:space="preserve"> </w:t>
      </w:r>
      <w:r>
        <w:rPr>
          <w:color w:val="2F2F2F"/>
          <w:w w:val="105"/>
        </w:rPr>
        <w:t>have</w:t>
      </w:r>
      <w:r>
        <w:rPr>
          <w:color w:val="2F2F2F"/>
          <w:spacing w:val="-15"/>
          <w:w w:val="105"/>
        </w:rPr>
        <w:t xml:space="preserve"> </w:t>
      </w:r>
      <w:r>
        <w:rPr>
          <w:color w:val="2F2F2F"/>
          <w:w w:val="105"/>
        </w:rPr>
        <w:t>increased</w:t>
      </w:r>
      <w:r>
        <w:rPr>
          <w:color w:val="2F2F2F"/>
          <w:spacing w:val="-13"/>
          <w:w w:val="105"/>
        </w:rPr>
        <w:t xml:space="preserve"> </w:t>
      </w:r>
      <w:r>
        <w:rPr>
          <w:color w:val="2F2F2F"/>
          <w:w w:val="105"/>
        </w:rPr>
        <w:t>significantly,</w:t>
      </w:r>
      <w:r>
        <w:rPr>
          <w:color w:val="2F2F2F"/>
          <w:spacing w:val="-15"/>
          <w:w w:val="105"/>
        </w:rPr>
        <w:t xml:space="preserve"> </w:t>
      </w:r>
      <w:r>
        <w:rPr>
          <w:color w:val="2F2F2F"/>
          <w:w w:val="105"/>
        </w:rPr>
        <w:t>to</w:t>
      </w:r>
      <w:r>
        <w:rPr>
          <w:color w:val="2F2F2F"/>
          <w:spacing w:val="-13"/>
          <w:w w:val="105"/>
        </w:rPr>
        <w:t xml:space="preserve"> </w:t>
      </w:r>
      <w:r>
        <w:rPr>
          <w:color w:val="2F2F2F"/>
          <w:w w:val="105"/>
        </w:rPr>
        <w:t>the</w:t>
      </w:r>
      <w:r>
        <w:rPr>
          <w:color w:val="2F2F2F"/>
          <w:spacing w:val="-15"/>
          <w:w w:val="105"/>
        </w:rPr>
        <w:t xml:space="preserve"> </w:t>
      </w:r>
      <w:r>
        <w:rPr>
          <w:color w:val="2F2F2F"/>
          <w:w w:val="105"/>
        </w:rPr>
        <w:t>point</w:t>
      </w:r>
      <w:r>
        <w:rPr>
          <w:color w:val="2F2F2F"/>
          <w:spacing w:val="-13"/>
          <w:w w:val="105"/>
        </w:rPr>
        <w:t xml:space="preserve"> </w:t>
      </w:r>
      <w:r>
        <w:rPr>
          <w:color w:val="2F2F2F"/>
          <w:w w:val="105"/>
        </w:rPr>
        <w:t>that</w:t>
      </w:r>
      <w:r>
        <w:rPr>
          <w:color w:val="2F2F2F"/>
          <w:spacing w:val="-10"/>
          <w:w w:val="105"/>
        </w:rPr>
        <w:t xml:space="preserve"> </w:t>
      </w:r>
      <w:r>
        <w:rPr>
          <w:color w:val="2F2F2F"/>
          <w:w w:val="105"/>
        </w:rPr>
        <w:t>reliance</w:t>
      </w:r>
      <w:r>
        <w:rPr>
          <w:color w:val="2F2F2F"/>
          <w:spacing w:val="-4"/>
          <w:w w:val="105"/>
        </w:rPr>
        <w:t xml:space="preserve"> </w:t>
      </w:r>
      <w:r>
        <w:rPr>
          <w:color w:val="2F2F2F"/>
          <w:w w:val="105"/>
        </w:rPr>
        <w:t>on</w:t>
      </w:r>
      <w:r>
        <w:rPr>
          <w:color w:val="2F2F2F"/>
          <w:spacing w:val="-15"/>
          <w:w w:val="105"/>
        </w:rPr>
        <w:t xml:space="preserve"> </w:t>
      </w:r>
      <w:r>
        <w:rPr>
          <w:color w:val="2F2F2F"/>
          <w:w w:val="105"/>
        </w:rPr>
        <w:t>a</w:t>
      </w:r>
      <w:r>
        <w:rPr>
          <w:color w:val="2F2F2F"/>
          <w:spacing w:val="-4"/>
          <w:w w:val="105"/>
        </w:rPr>
        <w:t xml:space="preserve"> </w:t>
      </w:r>
      <w:r>
        <w:rPr>
          <w:color w:val="2F2F2F"/>
          <w:w w:val="105"/>
        </w:rPr>
        <w:t>patient population</w:t>
      </w:r>
      <w:r>
        <w:rPr>
          <w:color w:val="2F2F2F"/>
          <w:spacing w:val="-15"/>
          <w:w w:val="105"/>
        </w:rPr>
        <w:t xml:space="preserve"> </w:t>
      </w:r>
      <w:r>
        <w:rPr>
          <w:color w:val="2F2F2F"/>
          <w:w w:val="105"/>
        </w:rPr>
        <w:t>of</w:t>
      </w:r>
      <w:r>
        <w:rPr>
          <w:color w:val="2F2F2F"/>
          <w:spacing w:val="-14"/>
          <w:w w:val="105"/>
        </w:rPr>
        <w:t xml:space="preserve"> </w:t>
      </w:r>
      <w:r>
        <w:rPr>
          <w:color w:val="2F2F2F"/>
          <w:w w:val="105"/>
        </w:rPr>
        <w:t>1.6</w:t>
      </w:r>
      <w:r>
        <w:rPr>
          <w:color w:val="2F2F2F"/>
          <w:spacing w:val="-15"/>
          <w:w w:val="105"/>
        </w:rPr>
        <w:t xml:space="preserve"> </w:t>
      </w:r>
      <w:r>
        <w:rPr>
          <w:color w:val="2F2F2F"/>
          <w:w w:val="105"/>
        </w:rPr>
        <w:t>million</w:t>
      </w:r>
      <w:r>
        <w:rPr>
          <w:color w:val="2F2F2F"/>
          <w:spacing w:val="-14"/>
          <w:w w:val="105"/>
        </w:rPr>
        <w:t xml:space="preserve"> </w:t>
      </w:r>
      <w:r>
        <w:rPr>
          <w:color w:val="2F2F2F"/>
          <w:w w:val="105"/>
        </w:rPr>
        <w:t>to</w:t>
      </w:r>
      <w:r>
        <w:rPr>
          <w:color w:val="2F2F2F"/>
          <w:spacing w:val="-14"/>
          <w:w w:val="105"/>
        </w:rPr>
        <w:t xml:space="preserve"> </w:t>
      </w:r>
      <w:r>
        <w:rPr>
          <w:color w:val="2F2F2F"/>
          <w:w w:val="105"/>
        </w:rPr>
        <w:t>demonstrate</w:t>
      </w:r>
      <w:r>
        <w:rPr>
          <w:color w:val="2F2F2F"/>
          <w:spacing w:val="-15"/>
          <w:w w:val="105"/>
        </w:rPr>
        <w:t xml:space="preserve"> </w:t>
      </w:r>
      <w:r>
        <w:rPr>
          <w:color w:val="2F2F2F"/>
          <w:w w:val="105"/>
        </w:rPr>
        <w:t>need</w:t>
      </w:r>
      <w:r>
        <w:rPr>
          <w:color w:val="2F2F2F"/>
          <w:spacing w:val="-14"/>
          <w:w w:val="105"/>
        </w:rPr>
        <w:t xml:space="preserve"> </w:t>
      </w:r>
      <w:r>
        <w:rPr>
          <w:color w:val="2F2F2F"/>
          <w:w w:val="105"/>
        </w:rPr>
        <w:t>for</w:t>
      </w:r>
      <w:r>
        <w:rPr>
          <w:color w:val="2F2F2F"/>
          <w:spacing w:val="-15"/>
          <w:w w:val="105"/>
        </w:rPr>
        <w:t xml:space="preserve"> </w:t>
      </w:r>
      <w:r>
        <w:rPr>
          <w:color w:val="2F2F2F"/>
          <w:w w:val="105"/>
        </w:rPr>
        <w:t>a</w:t>
      </w:r>
      <w:r>
        <w:rPr>
          <w:color w:val="2F2F2F"/>
          <w:spacing w:val="-14"/>
          <w:w w:val="105"/>
        </w:rPr>
        <w:t xml:space="preserve"> </w:t>
      </w:r>
      <w:r>
        <w:rPr>
          <w:color w:val="2F2F2F"/>
          <w:w w:val="105"/>
        </w:rPr>
        <w:t>single</w:t>
      </w:r>
      <w:r>
        <w:rPr>
          <w:color w:val="2F2F2F"/>
          <w:spacing w:val="-14"/>
          <w:w w:val="105"/>
        </w:rPr>
        <w:t xml:space="preserve"> </w:t>
      </w:r>
      <w:r>
        <w:rPr>
          <w:color w:val="2F2F2F"/>
          <w:w w:val="105"/>
        </w:rPr>
        <w:t>PET</w:t>
      </w:r>
      <w:r>
        <w:rPr>
          <w:color w:val="2F2F2F"/>
          <w:spacing w:val="-15"/>
          <w:w w:val="105"/>
        </w:rPr>
        <w:t xml:space="preserve"> </w:t>
      </w:r>
      <w:r>
        <w:rPr>
          <w:color w:val="2F2F2F"/>
          <w:w w:val="105"/>
        </w:rPr>
        <w:t>unit</w:t>
      </w:r>
      <w:r>
        <w:rPr>
          <w:color w:val="2F2F2F"/>
          <w:spacing w:val="-14"/>
          <w:w w:val="105"/>
        </w:rPr>
        <w:t xml:space="preserve"> </w:t>
      </w:r>
      <w:r>
        <w:rPr>
          <w:color w:val="2F2F2F"/>
          <w:w w:val="105"/>
        </w:rPr>
        <w:t>may</w:t>
      </w:r>
      <w:r>
        <w:rPr>
          <w:color w:val="2F2F2F"/>
          <w:spacing w:val="-15"/>
          <w:w w:val="105"/>
        </w:rPr>
        <w:t xml:space="preserve"> </w:t>
      </w:r>
      <w:r>
        <w:rPr>
          <w:color w:val="2F2F2F"/>
          <w:w w:val="105"/>
        </w:rPr>
        <w:t>serve</w:t>
      </w:r>
      <w:r>
        <w:rPr>
          <w:color w:val="2F2F2F"/>
          <w:spacing w:val="-14"/>
          <w:w w:val="105"/>
        </w:rPr>
        <w:t xml:space="preserve"> </w:t>
      </w:r>
      <w:r>
        <w:rPr>
          <w:color w:val="2F2F2F"/>
          <w:w w:val="105"/>
        </w:rPr>
        <w:t>to</w:t>
      </w:r>
      <w:r>
        <w:rPr>
          <w:color w:val="2F2F2F"/>
          <w:spacing w:val="-15"/>
          <w:w w:val="105"/>
        </w:rPr>
        <w:t xml:space="preserve"> </w:t>
      </w:r>
      <w:r>
        <w:rPr>
          <w:color w:val="2F2F2F"/>
          <w:w w:val="105"/>
        </w:rPr>
        <w:t>underestimate</w:t>
      </w:r>
      <w:r>
        <w:rPr>
          <w:color w:val="2F2F2F"/>
          <w:spacing w:val="-6"/>
          <w:w w:val="105"/>
        </w:rPr>
        <w:t xml:space="preserve"> </w:t>
      </w:r>
      <w:r>
        <w:rPr>
          <w:color w:val="2F2F2F"/>
          <w:w w:val="105"/>
        </w:rPr>
        <w:t>the number</w:t>
      </w:r>
      <w:r>
        <w:rPr>
          <w:color w:val="2F2F2F"/>
          <w:spacing w:val="-15"/>
          <w:w w:val="105"/>
        </w:rPr>
        <w:t xml:space="preserve"> </w:t>
      </w:r>
      <w:r>
        <w:rPr>
          <w:color w:val="2F2F2F"/>
          <w:w w:val="105"/>
        </w:rPr>
        <w:t>of</w:t>
      </w:r>
      <w:r>
        <w:rPr>
          <w:color w:val="2F2F2F"/>
          <w:spacing w:val="-14"/>
          <w:w w:val="105"/>
        </w:rPr>
        <w:t xml:space="preserve"> </w:t>
      </w:r>
      <w:r>
        <w:rPr>
          <w:color w:val="2F2F2F"/>
          <w:w w:val="105"/>
        </w:rPr>
        <w:t>patients</w:t>
      </w:r>
      <w:r>
        <w:rPr>
          <w:color w:val="2F2F2F"/>
          <w:spacing w:val="-8"/>
          <w:w w:val="105"/>
        </w:rPr>
        <w:t xml:space="preserve"> </w:t>
      </w:r>
      <w:r>
        <w:rPr>
          <w:color w:val="2F2F2F"/>
          <w:w w:val="105"/>
        </w:rPr>
        <w:t>who</w:t>
      </w:r>
      <w:r>
        <w:rPr>
          <w:color w:val="2F2F2F"/>
          <w:spacing w:val="-11"/>
          <w:w w:val="105"/>
        </w:rPr>
        <w:t xml:space="preserve"> </w:t>
      </w:r>
      <w:r>
        <w:rPr>
          <w:color w:val="2F2F2F"/>
          <w:w w:val="105"/>
        </w:rPr>
        <w:t>would</w:t>
      </w:r>
      <w:r>
        <w:rPr>
          <w:color w:val="2F2F2F"/>
          <w:spacing w:val="-5"/>
          <w:w w:val="105"/>
        </w:rPr>
        <w:t xml:space="preserve"> </w:t>
      </w:r>
      <w:r>
        <w:rPr>
          <w:color w:val="2F2F2F"/>
          <w:w w:val="105"/>
        </w:rPr>
        <w:t>benefit</w:t>
      </w:r>
      <w:r>
        <w:rPr>
          <w:color w:val="2F2F2F"/>
          <w:spacing w:val="-12"/>
          <w:w w:val="105"/>
        </w:rPr>
        <w:t xml:space="preserve"> </w:t>
      </w:r>
      <w:r>
        <w:rPr>
          <w:color w:val="2F2F2F"/>
          <w:w w:val="105"/>
        </w:rPr>
        <w:t>from</w:t>
      </w:r>
      <w:r>
        <w:rPr>
          <w:color w:val="2F2F2F"/>
          <w:spacing w:val="-10"/>
          <w:w w:val="105"/>
        </w:rPr>
        <w:t xml:space="preserve"> </w:t>
      </w:r>
      <w:r>
        <w:rPr>
          <w:color w:val="2F2F2F"/>
          <w:w w:val="105"/>
        </w:rPr>
        <w:t>PET</w:t>
      </w:r>
      <w:r>
        <w:rPr>
          <w:color w:val="2F2F2F"/>
          <w:spacing w:val="-15"/>
          <w:w w:val="105"/>
        </w:rPr>
        <w:t xml:space="preserve"> </w:t>
      </w:r>
      <w:r>
        <w:rPr>
          <w:color w:val="2F2F2F"/>
          <w:w w:val="105"/>
        </w:rPr>
        <w:t>services.</w:t>
      </w:r>
      <w:r>
        <w:rPr>
          <w:color w:val="2F2F2F"/>
          <w:spacing w:val="40"/>
          <w:w w:val="105"/>
        </w:rPr>
        <w:t xml:space="preserve"> </w:t>
      </w:r>
      <w:r>
        <w:rPr>
          <w:rFonts w:ascii="Arial" w:hAnsi="Arial"/>
          <w:color w:val="2F2F2F"/>
          <w:w w:val="105"/>
          <w:sz w:val="21"/>
        </w:rPr>
        <w:t>As</w:t>
      </w:r>
      <w:r>
        <w:rPr>
          <w:rFonts w:ascii="Arial" w:hAnsi="Arial"/>
          <w:color w:val="2F2F2F"/>
          <w:spacing w:val="-13"/>
          <w:w w:val="105"/>
          <w:sz w:val="21"/>
        </w:rPr>
        <w:t xml:space="preserve"> </w:t>
      </w:r>
      <w:r>
        <w:rPr>
          <w:color w:val="2F2F2F"/>
          <w:w w:val="105"/>
        </w:rPr>
        <w:t>indicated previously,</w:t>
      </w:r>
      <w:r>
        <w:rPr>
          <w:color w:val="2F2F2F"/>
          <w:spacing w:val="-3"/>
          <w:w w:val="105"/>
        </w:rPr>
        <w:t xml:space="preserve"> </w:t>
      </w:r>
      <w:r>
        <w:rPr>
          <w:color w:val="2F2F2F"/>
          <w:w w:val="105"/>
          <w:sz w:val="20"/>
        </w:rPr>
        <w:t>in</w:t>
      </w:r>
      <w:r>
        <w:rPr>
          <w:color w:val="2F2F2F"/>
          <w:spacing w:val="-3"/>
          <w:w w:val="105"/>
          <w:sz w:val="20"/>
        </w:rPr>
        <w:t xml:space="preserve"> </w:t>
      </w:r>
      <w:r>
        <w:rPr>
          <w:color w:val="2F2F2F"/>
          <w:w w:val="105"/>
        </w:rPr>
        <w:t>December 2000</w:t>
      </w:r>
      <w:r w:rsidR="003D5122">
        <w:rPr>
          <w:color w:val="2F2F2F"/>
          <w:w w:val="105"/>
        </w:rPr>
        <w:t>,</w:t>
      </w:r>
      <w:r>
        <w:rPr>
          <w:color w:val="2F2F2F"/>
          <w:spacing w:val="-15"/>
          <w:w w:val="105"/>
        </w:rPr>
        <w:t xml:space="preserve"> </w:t>
      </w:r>
      <w:r>
        <w:rPr>
          <w:color w:val="2F2F2F"/>
          <w:w w:val="105"/>
        </w:rPr>
        <w:t>HCFA</w:t>
      </w:r>
      <w:r>
        <w:rPr>
          <w:color w:val="2F2F2F"/>
          <w:spacing w:val="-17"/>
          <w:w w:val="105"/>
        </w:rPr>
        <w:t xml:space="preserve"> </w:t>
      </w:r>
      <w:r>
        <w:rPr>
          <w:color w:val="2F2F2F"/>
          <w:w w:val="105"/>
        </w:rPr>
        <w:t>reported</w:t>
      </w:r>
      <w:r>
        <w:rPr>
          <w:color w:val="2F2F2F"/>
          <w:spacing w:val="-9"/>
          <w:w w:val="105"/>
        </w:rPr>
        <w:t xml:space="preserve"> </w:t>
      </w:r>
      <w:r>
        <w:rPr>
          <w:color w:val="2F2F2F"/>
          <w:w w:val="105"/>
        </w:rPr>
        <w:t>that</w:t>
      </w:r>
      <w:r>
        <w:rPr>
          <w:color w:val="2F2F2F"/>
          <w:spacing w:val="-14"/>
          <w:w w:val="105"/>
        </w:rPr>
        <w:t xml:space="preserve"> </w:t>
      </w:r>
      <w:r>
        <w:rPr>
          <w:color w:val="2F2F2F"/>
          <w:w w:val="105"/>
          <w:sz w:val="23"/>
        </w:rPr>
        <w:t>it</w:t>
      </w:r>
      <w:r>
        <w:rPr>
          <w:color w:val="2F2F2F"/>
          <w:spacing w:val="-15"/>
          <w:w w:val="105"/>
          <w:sz w:val="23"/>
        </w:rPr>
        <w:t xml:space="preserve"> </w:t>
      </w:r>
      <w:r>
        <w:rPr>
          <w:color w:val="2F2F2F"/>
          <w:w w:val="105"/>
        </w:rPr>
        <w:t>had</w:t>
      </w:r>
      <w:r>
        <w:rPr>
          <w:color w:val="2F2F2F"/>
          <w:spacing w:val="-15"/>
          <w:w w:val="105"/>
        </w:rPr>
        <w:t xml:space="preserve"> </w:t>
      </w:r>
      <w:r>
        <w:rPr>
          <w:color w:val="2F2F2F"/>
          <w:w w:val="105"/>
        </w:rPr>
        <w:t>expanded</w:t>
      </w:r>
      <w:r>
        <w:rPr>
          <w:color w:val="2F2F2F"/>
          <w:spacing w:val="-3"/>
          <w:w w:val="105"/>
        </w:rPr>
        <w:t xml:space="preserve"> </w:t>
      </w:r>
      <w:r>
        <w:rPr>
          <w:color w:val="2F2F2F"/>
          <w:w w:val="105"/>
        </w:rPr>
        <w:t>the</w:t>
      </w:r>
      <w:r>
        <w:rPr>
          <w:color w:val="2F2F2F"/>
          <w:spacing w:val="-14"/>
          <w:w w:val="105"/>
        </w:rPr>
        <w:t xml:space="preserve"> </w:t>
      </w:r>
      <w:r>
        <w:rPr>
          <w:color w:val="2F2F2F"/>
          <w:w w:val="105"/>
        </w:rPr>
        <w:t>number</w:t>
      </w:r>
      <w:r>
        <w:rPr>
          <w:color w:val="2F2F2F"/>
          <w:spacing w:val="3"/>
          <w:w w:val="105"/>
        </w:rPr>
        <w:t xml:space="preserve"> </w:t>
      </w:r>
      <w:r>
        <w:rPr>
          <w:color w:val="2F2F2F"/>
          <w:w w:val="105"/>
        </w:rPr>
        <w:t>of</w:t>
      </w:r>
      <w:r>
        <w:rPr>
          <w:color w:val="2F2F2F"/>
          <w:spacing w:val="-13"/>
          <w:w w:val="105"/>
        </w:rPr>
        <w:t xml:space="preserve"> </w:t>
      </w:r>
      <w:r>
        <w:rPr>
          <w:color w:val="2F2F2F"/>
          <w:w w:val="105"/>
        </w:rPr>
        <w:t>indications</w:t>
      </w:r>
      <w:r>
        <w:rPr>
          <w:color w:val="2F2F2F"/>
          <w:spacing w:val="-2"/>
          <w:w w:val="105"/>
        </w:rPr>
        <w:t xml:space="preserve"> </w:t>
      </w:r>
      <w:r>
        <w:rPr>
          <w:color w:val="2F2F2F"/>
          <w:w w:val="105"/>
        </w:rPr>
        <w:t>for</w:t>
      </w:r>
      <w:r>
        <w:rPr>
          <w:color w:val="2F2F2F"/>
          <w:spacing w:val="-12"/>
          <w:w w:val="105"/>
        </w:rPr>
        <w:t xml:space="preserve"> </w:t>
      </w:r>
      <w:r>
        <w:rPr>
          <w:color w:val="2F2F2F"/>
          <w:w w:val="105"/>
        </w:rPr>
        <w:t>PET</w:t>
      </w:r>
      <w:r>
        <w:rPr>
          <w:color w:val="2F2F2F"/>
          <w:spacing w:val="-14"/>
          <w:w w:val="105"/>
        </w:rPr>
        <w:t xml:space="preserve"> </w:t>
      </w:r>
      <w:r>
        <w:rPr>
          <w:color w:val="2F2F2F"/>
          <w:w w:val="105"/>
        </w:rPr>
        <w:t>that</w:t>
      </w:r>
      <w:r>
        <w:rPr>
          <w:color w:val="2F2F2F"/>
          <w:spacing w:val="-15"/>
          <w:w w:val="105"/>
        </w:rPr>
        <w:t xml:space="preserve"> </w:t>
      </w:r>
      <w:r>
        <w:rPr>
          <w:color w:val="2F2F2F"/>
          <w:w w:val="105"/>
        </w:rPr>
        <w:t>are</w:t>
      </w:r>
      <w:r>
        <w:rPr>
          <w:color w:val="2F2F2F"/>
          <w:spacing w:val="-14"/>
          <w:w w:val="105"/>
        </w:rPr>
        <w:t xml:space="preserve"> </w:t>
      </w:r>
      <w:r>
        <w:rPr>
          <w:color w:val="2F2F2F"/>
          <w:w w:val="105"/>
        </w:rPr>
        <w:t>Medicare reimbursable</w:t>
      </w:r>
      <w:r>
        <w:rPr>
          <w:color w:val="2F2F2F"/>
          <w:spacing w:val="-15"/>
          <w:w w:val="105"/>
        </w:rPr>
        <w:t xml:space="preserve"> </w:t>
      </w:r>
      <w:r>
        <w:rPr>
          <w:color w:val="2F2F2F"/>
          <w:w w:val="105"/>
        </w:rPr>
        <w:t>and</w:t>
      </w:r>
      <w:r>
        <w:rPr>
          <w:color w:val="2F2F2F"/>
          <w:spacing w:val="-14"/>
          <w:w w:val="105"/>
        </w:rPr>
        <w:t xml:space="preserve"> </w:t>
      </w:r>
      <w:r>
        <w:rPr>
          <w:color w:val="2F2F2F"/>
          <w:w w:val="105"/>
        </w:rPr>
        <w:t>also</w:t>
      </w:r>
      <w:r>
        <w:rPr>
          <w:color w:val="2F2F2F"/>
          <w:spacing w:val="-16"/>
          <w:w w:val="105"/>
        </w:rPr>
        <w:t xml:space="preserve"> </w:t>
      </w:r>
      <w:r>
        <w:rPr>
          <w:color w:val="2F2F2F"/>
          <w:w w:val="105"/>
        </w:rPr>
        <w:t>recommended</w:t>
      </w:r>
      <w:r>
        <w:rPr>
          <w:color w:val="2F2F2F"/>
          <w:spacing w:val="-7"/>
          <w:w w:val="105"/>
        </w:rPr>
        <w:t xml:space="preserve"> </w:t>
      </w:r>
      <w:r>
        <w:rPr>
          <w:color w:val="2F2F2F"/>
          <w:w w:val="105"/>
        </w:rPr>
        <w:t>that</w:t>
      </w:r>
      <w:r>
        <w:rPr>
          <w:color w:val="2F2F2F"/>
          <w:spacing w:val="-14"/>
          <w:w w:val="105"/>
        </w:rPr>
        <w:t xml:space="preserve"> </w:t>
      </w:r>
      <w:r>
        <w:rPr>
          <w:color w:val="2F2F2F"/>
          <w:w w:val="105"/>
        </w:rPr>
        <w:t>its</w:t>
      </w:r>
      <w:r>
        <w:rPr>
          <w:color w:val="2F2F2F"/>
          <w:spacing w:val="-18"/>
          <w:w w:val="105"/>
        </w:rPr>
        <w:t xml:space="preserve"> </w:t>
      </w:r>
      <w:r>
        <w:rPr>
          <w:color w:val="2F2F2F"/>
          <w:w w:val="105"/>
        </w:rPr>
        <w:t>Medical</w:t>
      </w:r>
      <w:r>
        <w:rPr>
          <w:color w:val="2F2F2F"/>
          <w:spacing w:val="-13"/>
          <w:w w:val="105"/>
        </w:rPr>
        <w:t xml:space="preserve"> </w:t>
      </w:r>
      <w:r>
        <w:rPr>
          <w:color w:val="2F2F2F"/>
          <w:w w:val="105"/>
        </w:rPr>
        <w:t>Coverage</w:t>
      </w:r>
      <w:r>
        <w:rPr>
          <w:color w:val="2F2F2F"/>
          <w:spacing w:val="-14"/>
          <w:w w:val="105"/>
        </w:rPr>
        <w:t xml:space="preserve"> </w:t>
      </w:r>
      <w:r>
        <w:rPr>
          <w:color w:val="2F2F2F"/>
          <w:w w:val="105"/>
        </w:rPr>
        <w:t>Advisory</w:t>
      </w:r>
      <w:r>
        <w:rPr>
          <w:color w:val="2F2F2F"/>
          <w:spacing w:val="-14"/>
          <w:w w:val="105"/>
        </w:rPr>
        <w:t xml:space="preserve"> </w:t>
      </w:r>
      <w:r>
        <w:rPr>
          <w:color w:val="2F2F2F"/>
          <w:w w:val="105"/>
        </w:rPr>
        <w:t>Committee</w:t>
      </w:r>
      <w:r>
        <w:rPr>
          <w:color w:val="2F2F2F"/>
          <w:spacing w:val="-11"/>
          <w:w w:val="105"/>
        </w:rPr>
        <w:t xml:space="preserve"> </w:t>
      </w:r>
      <w:r>
        <w:rPr>
          <w:color w:val="2F2F2F"/>
          <w:w w:val="105"/>
        </w:rPr>
        <w:t>continue</w:t>
      </w:r>
      <w:r>
        <w:rPr>
          <w:color w:val="2F2F2F"/>
          <w:spacing w:val="-3"/>
          <w:w w:val="105"/>
        </w:rPr>
        <w:t xml:space="preserve"> </w:t>
      </w:r>
      <w:r>
        <w:rPr>
          <w:color w:val="2F2F2F"/>
          <w:w w:val="105"/>
        </w:rPr>
        <w:t>to study</w:t>
      </w:r>
      <w:r>
        <w:rPr>
          <w:color w:val="2F2F2F"/>
          <w:spacing w:val="-15"/>
          <w:w w:val="105"/>
        </w:rPr>
        <w:t xml:space="preserve"> </w:t>
      </w:r>
      <w:r>
        <w:rPr>
          <w:color w:val="2F2F2F"/>
          <w:w w:val="105"/>
        </w:rPr>
        <w:t>additional</w:t>
      </w:r>
      <w:r>
        <w:rPr>
          <w:color w:val="2F2F2F"/>
          <w:spacing w:val="-8"/>
          <w:w w:val="105"/>
        </w:rPr>
        <w:t xml:space="preserve"> </w:t>
      </w:r>
      <w:r>
        <w:rPr>
          <w:color w:val="2F2F2F"/>
          <w:w w:val="105"/>
        </w:rPr>
        <w:t>applications.</w:t>
      </w:r>
      <w:r>
        <w:rPr>
          <w:color w:val="2F2F2F"/>
          <w:spacing w:val="35"/>
          <w:w w:val="105"/>
        </w:rPr>
        <w:t xml:space="preserve"> </w:t>
      </w:r>
      <w:r>
        <w:rPr>
          <w:color w:val="2F2F2F"/>
          <w:w w:val="105"/>
        </w:rPr>
        <w:t>These</w:t>
      </w:r>
      <w:r>
        <w:rPr>
          <w:color w:val="2F2F2F"/>
          <w:spacing w:val="-15"/>
          <w:w w:val="105"/>
        </w:rPr>
        <w:t xml:space="preserve"> </w:t>
      </w:r>
      <w:r>
        <w:rPr>
          <w:color w:val="2F2F2F"/>
          <w:w w:val="105"/>
        </w:rPr>
        <w:t>include</w:t>
      </w:r>
      <w:r>
        <w:rPr>
          <w:color w:val="2F2F2F"/>
          <w:spacing w:val="-12"/>
          <w:w w:val="105"/>
        </w:rPr>
        <w:t xml:space="preserve"> </w:t>
      </w:r>
      <w:r>
        <w:rPr>
          <w:color w:val="2F2F2F"/>
          <w:w w:val="105"/>
        </w:rPr>
        <w:t>Alzheimer's</w:t>
      </w:r>
      <w:r>
        <w:rPr>
          <w:color w:val="2F2F2F"/>
          <w:spacing w:val="-3"/>
          <w:w w:val="105"/>
        </w:rPr>
        <w:t xml:space="preserve"> </w:t>
      </w:r>
      <w:r>
        <w:rPr>
          <w:color w:val="2F2F2F"/>
          <w:w w:val="105"/>
        </w:rPr>
        <w:t>disease/dementia,</w:t>
      </w:r>
      <w:r>
        <w:rPr>
          <w:color w:val="2F2F2F"/>
          <w:spacing w:val="-15"/>
          <w:w w:val="105"/>
        </w:rPr>
        <w:t xml:space="preserve"> </w:t>
      </w:r>
      <w:r>
        <w:rPr>
          <w:color w:val="2F2F2F"/>
          <w:w w:val="105"/>
        </w:rPr>
        <w:t>breast</w:t>
      </w:r>
      <w:r>
        <w:rPr>
          <w:color w:val="2F2F2F"/>
          <w:spacing w:val="-6"/>
          <w:w w:val="105"/>
        </w:rPr>
        <w:t xml:space="preserve"> </w:t>
      </w:r>
      <w:r>
        <w:rPr>
          <w:color w:val="2F2F2F"/>
          <w:w w:val="105"/>
        </w:rPr>
        <w:t>cancer,</w:t>
      </w:r>
      <w:r>
        <w:rPr>
          <w:color w:val="2F2F2F"/>
          <w:spacing w:val="-10"/>
          <w:w w:val="105"/>
        </w:rPr>
        <w:t xml:space="preserve"> </w:t>
      </w:r>
      <w:r>
        <w:rPr>
          <w:color w:val="2F2F2F"/>
          <w:w w:val="105"/>
        </w:rPr>
        <w:t>and expanded indications for</w:t>
      </w:r>
      <w:r w:rsidR="00F277C5">
        <w:rPr>
          <w:color w:val="ACACAC"/>
          <w:w w:val="105"/>
        </w:rPr>
        <w:t xml:space="preserve"> </w:t>
      </w:r>
      <w:r>
        <w:rPr>
          <w:color w:val="2F2F2F"/>
          <w:w w:val="105"/>
        </w:rPr>
        <w:t>myocardial viability.</w:t>
      </w:r>
      <w:r>
        <w:rPr>
          <w:color w:val="2F2F2F"/>
          <w:spacing w:val="40"/>
          <w:w w:val="105"/>
        </w:rPr>
        <w:t xml:space="preserve"> </w:t>
      </w:r>
      <w:r>
        <w:rPr>
          <w:color w:val="2F2F2F"/>
          <w:w w:val="105"/>
        </w:rPr>
        <w:t xml:space="preserve">Given </w:t>
      </w:r>
      <w:r w:rsidR="003D5122">
        <w:rPr>
          <w:color w:val="2F2F2F"/>
          <w:w w:val="105"/>
          <w:u w:color="2F2F2F"/>
        </w:rPr>
        <w:t>these changes</w:t>
      </w:r>
      <w:r>
        <w:rPr>
          <w:color w:val="2F2F2F"/>
          <w:w w:val="105"/>
        </w:rPr>
        <w:t xml:space="preserve"> and potential for increased volume, Staff has relied instead solely on the applic</w:t>
      </w:r>
      <w:r w:rsidR="007705F4">
        <w:rPr>
          <w:color w:val="2F2F2F"/>
        </w:rPr>
        <w:t>ant’s</w:t>
      </w:r>
      <w:r>
        <w:rPr>
          <w:color w:val="2F2F2F"/>
          <w:w w:val="105"/>
        </w:rPr>
        <w:t xml:space="preserve"> actua</w:t>
      </w:r>
      <w:r w:rsidR="007705F4">
        <w:rPr>
          <w:color w:val="2F2F2F"/>
        </w:rPr>
        <w:t xml:space="preserve">l and </w:t>
      </w:r>
      <w:r>
        <w:rPr>
          <w:color w:val="2F2F2F"/>
          <w:w w:val="105"/>
        </w:rPr>
        <w:t xml:space="preserve">projected patient volume to </w:t>
      </w:r>
      <w:r w:rsidR="007705F4">
        <w:rPr>
          <w:color w:val="2F2F2F"/>
          <w:w w:val="105"/>
        </w:rPr>
        <w:t>determine</w:t>
      </w:r>
      <w:r>
        <w:rPr>
          <w:color w:val="2F2F2F"/>
          <w:w w:val="105"/>
        </w:rPr>
        <w:t xml:space="preserve"> its ability to meet the minimum deman</w:t>
      </w:r>
      <w:r w:rsidR="008270E2">
        <w:rPr>
          <w:color w:val="2F2F2F"/>
          <w:w w:val="105"/>
        </w:rPr>
        <w:t>d of</w:t>
      </w:r>
      <w:r>
        <w:rPr>
          <w:color w:val="2F2F2F"/>
          <w:spacing w:val="-14"/>
          <w:w w:val="105"/>
          <w:sz w:val="23"/>
        </w:rPr>
        <w:t xml:space="preserve"> </w:t>
      </w:r>
      <w:r>
        <w:rPr>
          <w:color w:val="2F2F2F"/>
          <w:spacing w:val="-2"/>
          <w:w w:val="105"/>
        </w:rPr>
        <w:t>1,250</w:t>
      </w:r>
      <w:r>
        <w:rPr>
          <w:color w:val="2F2F2F"/>
          <w:spacing w:val="-12"/>
          <w:w w:val="105"/>
        </w:rPr>
        <w:t xml:space="preserve"> </w:t>
      </w:r>
      <w:r>
        <w:rPr>
          <w:color w:val="2F2F2F"/>
          <w:spacing w:val="-2"/>
          <w:w w:val="105"/>
        </w:rPr>
        <w:t>an</w:t>
      </w:r>
      <w:r w:rsidR="008270E2">
        <w:rPr>
          <w:color w:val="2F2F2F"/>
        </w:rPr>
        <w:t>nu</w:t>
      </w:r>
      <w:r>
        <w:rPr>
          <w:color w:val="2F2F2F"/>
          <w:w w:val="105"/>
        </w:rPr>
        <w:t>al scans.</w:t>
      </w:r>
      <w:r>
        <w:rPr>
          <w:color w:val="2F2F2F"/>
          <w:spacing w:val="40"/>
          <w:w w:val="105"/>
        </w:rPr>
        <w:t xml:space="preserve"> </w:t>
      </w:r>
      <w:r>
        <w:rPr>
          <w:color w:val="2F2F2F"/>
          <w:w w:val="105"/>
        </w:rPr>
        <w:t>Staff also</w:t>
      </w:r>
      <w:r>
        <w:rPr>
          <w:color w:val="2F2F2F"/>
          <w:spacing w:val="-3"/>
          <w:w w:val="105"/>
        </w:rPr>
        <w:t xml:space="preserve"> </w:t>
      </w:r>
      <w:r>
        <w:rPr>
          <w:color w:val="2F2F2F"/>
          <w:w w:val="105"/>
        </w:rPr>
        <w:t xml:space="preserve">notes that </w:t>
      </w:r>
      <w:r>
        <w:rPr>
          <w:color w:val="2F2F2F"/>
          <w:w w:val="105"/>
          <w:sz w:val="23"/>
        </w:rPr>
        <w:t xml:space="preserve">the </w:t>
      </w:r>
      <w:r>
        <w:rPr>
          <w:color w:val="2F2F2F"/>
          <w:w w:val="105"/>
        </w:rPr>
        <w:t xml:space="preserve">Guidelines indicate that preference will </w:t>
      </w:r>
      <w:r>
        <w:rPr>
          <w:rFonts w:ascii="Arial" w:hAnsi="Arial"/>
          <w:color w:val="2F2F2F"/>
          <w:w w:val="105"/>
          <w:sz w:val="21"/>
        </w:rPr>
        <w:t xml:space="preserve">be </w:t>
      </w:r>
      <w:r>
        <w:rPr>
          <w:color w:val="2F2F2F"/>
          <w:w w:val="105"/>
        </w:rPr>
        <w:t>gi</w:t>
      </w:r>
      <w:r w:rsidR="00AD59CE">
        <w:rPr>
          <w:color w:val="2F2F2F"/>
          <w:w w:val="105"/>
        </w:rPr>
        <w:t xml:space="preserve">ven to applicants </w:t>
      </w:r>
      <w:r>
        <w:rPr>
          <w:color w:val="2F2F2F"/>
          <w:w w:val="105"/>
        </w:rPr>
        <w:t xml:space="preserve">that are </w:t>
      </w:r>
      <w:r>
        <w:rPr>
          <w:color w:val="2F2F2F"/>
          <w:w w:val="105"/>
          <w:sz w:val="21"/>
        </w:rPr>
        <w:t xml:space="preserve">part </w:t>
      </w:r>
      <w:r>
        <w:rPr>
          <w:color w:val="2F2F2F"/>
          <w:w w:val="105"/>
        </w:rPr>
        <w:t>of a multi-institutional system.</w:t>
      </w:r>
      <w:r>
        <w:rPr>
          <w:color w:val="2F2F2F"/>
          <w:spacing w:val="-15"/>
          <w:w w:val="105"/>
        </w:rPr>
        <w:t xml:space="preserve"> </w:t>
      </w:r>
      <w:r>
        <w:rPr>
          <w:color w:val="2F2F2F"/>
          <w:w w:val="105"/>
        </w:rPr>
        <w:t>such</w:t>
      </w:r>
      <w:r>
        <w:rPr>
          <w:color w:val="2F2F2F"/>
          <w:spacing w:val="-14"/>
          <w:w w:val="105"/>
        </w:rPr>
        <w:t xml:space="preserve"> </w:t>
      </w:r>
      <w:r>
        <w:rPr>
          <w:color w:val="2F2F2F"/>
          <w:w w:val="105"/>
        </w:rPr>
        <w:t>as</w:t>
      </w:r>
      <w:r>
        <w:rPr>
          <w:color w:val="2F2F2F"/>
          <w:spacing w:val="-15"/>
          <w:w w:val="105"/>
        </w:rPr>
        <w:t xml:space="preserve"> </w:t>
      </w:r>
      <w:r>
        <w:rPr>
          <w:color w:val="2F2F2F"/>
          <w:w w:val="105"/>
        </w:rPr>
        <w:t>the</w:t>
      </w:r>
      <w:r>
        <w:rPr>
          <w:color w:val="2F2F2F"/>
          <w:spacing w:val="-14"/>
          <w:w w:val="105"/>
        </w:rPr>
        <w:t xml:space="preserve"> </w:t>
      </w:r>
      <w:r>
        <w:rPr>
          <w:color w:val="2F2F2F"/>
          <w:w w:val="105"/>
        </w:rPr>
        <w:t>Shields</w:t>
      </w:r>
      <w:r>
        <w:rPr>
          <w:color w:val="2F2F2F"/>
          <w:spacing w:val="-3"/>
          <w:w w:val="105"/>
        </w:rPr>
        <w:t xml:space="preserve"> </w:t>
      </w:r>
      <w:r>
        <w:rPr>
          <w:color w:val="2F2F2F"/>
          <w:w w:val="105"/>
        </w:rPr>
        <w:t>project,</w:t>
      </w:r>
      <w:r>
        <w:rPr>
          <w:color w:val="2F2F2F"/>
          <w:spacing w:val="-2"/>
          <w:w w:val="105"/>
        </w:rPr>
        <w:t xml:space="preserve"> </w:t>
      </w:r>
      <w:r>
        <w:rPr>
          <w:color w:val="2F2F2F"/>
          <w:w w:val="105"/>
        </w:rPr>
        <w:t>which will</w:t>
      </w:r>
      <w:r>
        <w:rPr>
          <w:color w:val="2F2F2F"/>
          <w:spacing w:val="-12"/>
          <w:w w:val="105"/>
        </w:rPr>
        <w:t xml:space="preserve"> </w:t>
      </w:r>
      <w:r>
        <w:rPr>
          <w:color w:val="2F2F2F"/>
          <w:w w:val="105"/>
        </w:rPr>
        <w:t>provide</w:t>
      </w:r>
      <w:r>
        <w:rPr>
          <w:color w:val="2F2F2F"/>
          <w:spacing w:val="-8"/>
          <w:w w:val="105"/>
        </w:rPr>
        <w:t xml:space="preserve"> </w:t>
      </w:r>
      <w:r>
        <w:rPr>
          <w:color w:val="2F2F2F"/>
          <w:w w:val="105"/>
        </w:rPr>
        <w:t>mobile</w:t>
      </w:r>
      <w:r>
        <w:rPr>
          <w:color w:val="2F2F2F"/>
          <w:spacing w:val="-11"/>
          <w:w w:val="105"/>
        </w:rPr>
        <w:t xml:space="preserve"> </w:t>
      </w:r>
      <w:r>
        <w:rPr>
          <w:color w:val="2F2F2F"/>
          <w:w w:val="105"/>
        </w:rPr>
        <w:t>PET</w:t>
      </w:r>
      <w:r>
        <w:rPr>
          <w:color w:val="2F2F2F"/>
          <w:spacing w:val="-16"/>
          <w:w w:val="105"/>
        </w:rPr>
        <w:t xml:space="preserve"> </w:t>
      </w:r>
      <w:r>
        <w:rPr>
          <w:color w:val="2F2F2F"/>
          <w:w w:val="105"/>
        </w:rPr>
        <w:t>services</w:t>
      </w:r>
      <w:r>
        <w:rPr>
          <w:color w:val="2F2F2F"/>
          <w:spacing w:val="-15"/>
          <w:w w:val="105"/>
        </w:rPr>
        <w:t xml:space="preserve"> </w:t>
      </w:r>
      <w:r>
        <w:rPr>
          <w:color w:val="2F2F2F"/>
          <w:w w:val="105"/>
        </w:rPr>
        <w:t>to</w:t>
      </w:r>
      <w:r>
        <w:rPr>
          <w:color w:val="2F2F2F"/>
          <w:spacing w:val="-11"/>
          <w:w w:val="105"/>
        </w:rPr>
        <w:t xml:space="preserve"> </w:t>
      </w:r>
      <w:r>
        <w:rPr>
          <w:color w:val="2F2F2F"/>
          <w:w w:val="105"/>
        </w:rPr>
        <w:t>three</w:t>
      </w:r>
      <w:r>
        <w:rPr>
          <w:color w:val="2F2F2F"/>
          <w:spacing w:val="-15"/>
          <w:w w:val="105"/>
        </w:rPr>
        <w:t xml:space="preserve"> </w:t>
      </w:r>
      <w:r>
        <w:rPr>
          <w:color w:val="2F2F2F"/>
          <w:w w:val="105"/>
        </w:rPr>
        <w:t xml:space="preserve">different </w:t>
      </w:r>
      <w:r>
        <w:rPr>
          <w:color w:val="2F2F2F"/>
          <w:spacing w:val="-2"/>
          <w:w w:val="105"/>
        </w:rPr>
        <w:t>hospitals.</w:t>
      </w:r>
    </w:p>
    <w:p w14:paraId="3FEA79B1" w14:textId="77777777" w:rsidR="004F7380" w:rsidRDefault="004F7380">
      <w:pPr>
        <w:pStyle w:val="BodyText"/>
        <w:spacing w:before="3"/>
        <w:rPr>
          <w:sz w:val="14"/>
        </w:rPr>
      </w:pPr>
    </w:p>
    <w:p w14:paraId="3FEA79B2" w14:textId="5E33754E" w:rsidR="00B9233F" w:rsidRDefault="00AD59CE" w:rsidP="00B9233F">
      <w:pPr>
        <w:pStyle w:val="ListParagraph"/>
        <w:numPr>
          <w:ilvl w:val="5"/>
          <w:numId w:val="13"/>
        </w:numPr>
        <w:tabs>
          <w:tab w:val="left" w:pos="1679"/>
        </w:tabs>
        <w:spacing w:before="91"/>
        <w:ind w:left="1678" w:hanging="263"/>
        <w:jc w:val="left"/>
        <w:rPr>
          <w:color w:val="2F2F2F"/>
        </w:rPr>
      </w:pPr>
      <w:r w:rsidRPr="00AD59CE">
        <w:rPr>
          <w:color w:val="2F2F2F"/>
          <w:u w:val="single" w:color="2F2F2F"/>
        </w:rPr>
        <w:t>Proposed</w:t>
      </w:r>
      <w:r w:rsidR="00C2297B" w:rsidRPr="00AD59CE">
        <w:rPr>
          <w:color w:val="2F2F2F"/>
          <w:spacing w:val="19"/>
          <w:u w:val="single" w:color="2F2F2F"/>
        </w:rPr>
        <w:t xml:space="preserve"> </w:t>
      </w:r>
      <w:r w:rsidRPr="00AD59CE">
        <w:rPr>
          <w:color w:val="2F2F2F"/>
          <w:sz w:val="21"/>
          <w:u w:val="single" w:color="2F2F2F"/>
        </w:rPr>
        <w:t>Service</w:t>
      </w:r>
      <w:r w:rsidR="00C2297B" w:rsidRPr="00AD59CE">
        <w:rPr>
          <w:color w:val="2F2F2F"/>
          <w:spacing w:val="10"/>
          <w:sz w:val="21"/>
          <w:u w:val="single"/>
        </w:rPr>
        <w:t xml:space="preserve"> </w:t>
      </w:r>
      <w:r w:rsidR="00C2297B" w:rsidRPr="00AD59CE">
        <w:rPr>
          <w:color w:val="2F2F2F"/>
          <w:spacing w:val="-4"/>
          <w:u w:val="single"/>
        </w:rPr>
        <w:t>Area</w:t>
      </w:r>
    </w:p>
    <w:p w14:paraId="3FEA79B4" w14:textId="3FC05746" w:rsidR="004F7380" w:rsidRDefault="00B9233F">
      <w:pPr>
        <w:pStyle w:val="BodyText"/>
        <w:tabs>
          <w:tab w:val="left" w:pos="5473"/>
        </w:tabs>
        <w:spacing w:before="1"/>
        <w:ind w:left="1401" w:right="1221" w:firstLine="271"/>
      </w:pPr>
      <w:r>
        <w:rPr>
          <w:color w:val="2F2F2F"/>
        </w:rPr>
        <w:t>Shield’s service area</w:t>
      </w:r>
      <w:r w:rsidR="007A2CD9">
        <w:rPr>
          <w:color w:val="2F2F2F"/>
        </w:rPr>
        <w:t xml:space="preserve"> is </w:t>
      </w:r>
      <w:r w:rsidR="00C2297B">
        <w:rPr>
          <w:color w:val="2F2F2F"/>
        </w:rPr>
        <w:t>based</w:t>
      </w:r>
      <w:r w:rsidR="00C2297B">
        <w:rPr>
          <w:color w:val="2F2F2F"/>
          <w:spacing w:val="28"/>
        </w:rPr>
        <w:t xml:space="preserve"> </w:t>
      </w:r>
      <w:r w:rsidR="00C2297B">
        <w:rPr>
          <w:color w:val="2F2F2F"/>
        </w:rPr>
        <w:t>mainly</w:t>
      </w:r>
      <w:r w:rsidR="00C2297B">
        <w:rPr>
          <w:color w:val="2F2F2F"/>
          <w:spacing w:val="29"/>
        </w:rPr>
        <w:t xml:space="preserve"> </w:t>
      </w:r>
      <w:r w:rsidR="00C2297B">
        <w:rPr>
          <w:color w:val="2F2F2F"/>
        </w:rPr>
        <w:t>on</w:t>
      </w:r>
      <w:r w:rsidR="00C2297B">
        <w:rPr>
          <w:color w:val="2F2F2F"/>
          <w:spacing w:val="29"/>
        </w:rPr>
        <w:t xml:space="preserve"> </w:t>
      </w:r>
      <w:r w:rsidR="00C2297B">
        <w:rPr>
          <w:color w:val="2F2F2F"/>
        </w:rPr>
        <w:t>the Department's</w:t>
      </w:r>
      <w:r w:rsidR="00C2297B">
        <w:rPr>
          <w:color w:val="2F2F2F"/>
          <w:spacing w:val="33"/>
        </w:rPr>
        <w:t xml:space="preserve"> </w:t>
      </w:r>
      <w:r w:rsidR="00C2297B">
        <w:rPr>
          <w:color w:val="2F2F2F"/>
        </w:rPr>
        <w:t>definition</w:t>
      </w:r>
      <w:r w:rsidR="00C2297B">
        <w:rPr>
          <w:color w:val="2F2F2F"/>
          <w:spacing w:val="31"/>
        </w:rPr>
        <w:t xml:space="preserve"> </w:t>
      </w:r>
      <w:r w:rsidR="005104C0">
        <w:rPr>
          <w:color w:val="2F2F2F"/>
        </w:rPr>
        <w:t>of a</w:t>
      </w:r>
      <w:r w:rsidR="00C2297B">
        <w:rPr>
          <w:color w:val="2F2F2F"/>
          <w:spacing w:val="80"/>
        </w:rPr>
        <w:t xml:space="preserve"> </w:t>
      </w:r>
      <w:r w:rsidR="00C2297B">
        <w:rPr>
          <w:color w:val="2F2F2F"/>
        </w:rPr>
        <w:t xml:space="preserve">primary service </w:t>
      </w:r>
      <w:r w:rsidR="00C2297B" w:rsidRPr="005104C0">
        <w:rPr>
          <w:bCs/>
          <w:color w:val="2F2F2F"/>
          <w:sz w:val="23"/>
        </w:rPr>
        <w:t>area</w:t>
      </w:r>
      <w:r w:rsidR="00C2297B">
        <w:rPr>
          <w:b/>
          <w:color w:val="2F2F2F"/>
          <w:spacing w:val="18"/>
          <w:sz w:val="23"/>
        </w:rPr>
        <w:t xml:space="preserve"> </w:t>
      </w:r>
      <w:r w:rsidR="00C2297B">
        <w:rPr>
          <w:color w:val="2F2F2F"/>
        </w:rPr>
        <w:t>applied</w:t>
      </w:r>
      <w:r w:rsidR="00C2297B">
        <w:rPr>
          <w:color w:val="2F2F2F"/>
          <w:spacing w:val="24"/>
        </w:rPr>
        <w:t xml:space="preserve"> </w:t>
      </w:r>
      <w:r w:rsidR="00C2297B">
        <w:rPr>
          <w:color w:val="2F2F2F"/>
        </w:rPr>
        <w:t>to</w:t>
      </w:r>
      <w:r w:rsidR="00C2297B">
        <w:rPr>
          <w:color w:val="2F2F2F"/>
          <w:spacing w:val="-3"/>
        </w:rPr>
        <w:t xml:space="preserve"> </w:t>
      </w:r>
      <w:r w:rsidR="00C2297B">
        <w:rPr>
          <w:color w:val="2F2F2F"/>
        </w:rPr>
        <w:t>each of the three</w:t>
      </w:r>
      <w:r w:rsidR="00C2297B">
        <w:rPr>
          <w:color w:val="2F2F2F"/>
          <w:spacing w:val="16"/>
        </w:rPr>
        <w:t xml:space="preserve"> </w:t>
      </w:r>
      <w:r w:rsidR="00C2297B">
        <w:rPr>
          <w:color w:val="2F2F2F"/>
        </w:rPr>
        <w:t>host hospitals.</w:t>
      </w:r>
      <w:r w:rsidR="00C2297B">
        <w:rPr>
          <w:color w:val="2F2F2F"/>
          <w:spacing w:val="80"/>
        </w:rPr>
        <w:t xml:space="preserve"> </w:t>
      </w:r>
      <w:r w:rsidR="00C2297B">
        <w:rPr>
          <w:color w:val="2F2F2F"/>
        </w:rPr>
        <w:t>Shields relied further on</w:t>
      </w:r>
      <w:r w:rsidR="00C2297B">
        <w:rPr>
          <w:color w:val="2F2F2F"/>
          <w:spacing w:val="17"/>
        </w:rPr>
        <w:t xml:space="preserve"> </w:t>
      </w:r>
      <w:r w:rsidR="00C2297B">
        <w:rPr>
          <w:color w:val="2F2F2F"/>
        </w:rPr>
        <w:t>the broad network of affiliated</w:t>
      </w:r>
      <w:r w:rsidR="00C2297B">
        <w:rPr>
          <w:color w:val="2F2F2F"/>
          <w:spacing w:val="28"/>
        </w:rPr>
        <w:t xml:space="preserve"> </w:t>
      </w:r>
      <w:r w:rsidR="00C2297B">
        <w:rPr>
          <w:color w:val="2F2F2F"/>
        </w:rPr>
        <w:t>providers</w:t>
      </w:r>
      <w:r w:rsidR="00C2297B">
        <w:rPr>
          <w:color w:val="2F2F2F"/>
          <w:spacing w:val="21"/>
        </w:rPr>
        <w:t xml:space="preserve"> </w:t>
      </w:r>
      <w:r w:rsidR="00C2297B">
        <w:rPr>
          <w:color w:val="2F2F2F"/>
        </w:rPr>
        <w:t>that both the</w:t>
      </w:r>
      <w:r w:rsidR="00C2297B">
        <w:rPr>
          <w:color w:val="2F2F2F"/>
          <w:spacing w:val="-8"/>
        </w:rPr>
        <w:t xml:space="preserve"> </w:t>
      </w:r>
      <w:r w:rsidR="00C2297B">
        <w:rPr>
          <w:color w:val="2F2F2F"/>
        </w:rPr>
        <w:t>UMass and Baystate systems have in their respective regions</w:t>
      </w:r>
      <w:r w:rsidR="00BB0957">
        <w:rPr>
          <w:color w:val="2F2F2F"/>
        </w:rPr>
        <w:t xml:space="preserve">, </w:t>
      </w:r>
      <w:r w:rsidR="00C2297B">
        <w:rPr>
          <w:color w:val="2F2F2F"/>
        </w:rPr>
        <w:t>and developed a broader projected service area than would be indicated</w:t>
      </w:r>
      <w:r w:rsidR="00C2297B">
        <w:rPr>
          <w:color w:val="2F2F2F"/>
          <w:spacing w:val="33"/>
        </w:rPr>
        <w:t xml:space="preserve"> </w:t>
      </w:r>
      <w:r w:rsidR="00C2297B">
        <w:rPr>
          <w:color w:val="2F2F2F"/>
          <w:sz w:val="20"/>
        </w:rPr>
        <w:t xml:space="preserve">by </w:t>
      </w:r>
      <w:r w:rsidR="00C2297B">
        <w:rPr>
          <w:color w:val="2F2F2F"/>
        </w:rPr>
        <w:t>each hospital's primary service</w:t>
      </w:r>
      <w:r w:rsidR="00C2297B">
        <w:rPr>
          <w:color w:val="2F2F2F"/>
          <w:spacing w:val="24"/>
        </w:rPr>
        <w:t xml:space="preserve"> </w:t>
      </w:r>
      <w:r w:rsidR="00C2297B">
        <w:rPr>
          <w:color w:val="2F2F2F"/>
        </w:rPr>
        <w:t>area.</w:t>
      </w:r>
      <w:r w:rsidR="00C2297B">
        <w:rPr>
          <w:color w:val="2F2F2F"/>
          <w:spacing w:val="79"/>
        </w:rPr>
        <w:t xml:space="preserve"> </w:t>
      </w:r>
      <w:r w:rsidR="00C2297B">
        <w:rPr>
          <w:color w:val="2F2F2F"/>
          <w:sz w:val="20"/>
        </w:rPr>
        <w:t>As</w:t>
      </w:r>
      <w:r w:rsidR="00C2297B">
        <w:rPr>
          <w:color w:val="2F2F2F"/>
          <w:spacing w:val="36"/>
          <w:sz w:val="20"/>
        </w:rPr>
        <w:t xml:space="preserve"> </w:t>
      </w:r>
      <w:r w:rsidR="00C2297B">
        <w:rPr>
          <w:color w:val="2F2F2F"/>
        </w:rPr>
        <w:t>a</w:t>
      </w:r>
      <w:r w:rsidR="00C2297B">
        <w:rPr>
          <w:color w:val="2F2F2F"/>
          <w:spacing w:val="25"/>
        </w:rPr>
        <w:t xml:space="preserve"> </w:t>
      </w:r>
      <w:r w:rsidR="00C2297B">
        <w:rPr>
          <w:color w:val="2F2F2F"/>
        </w:rPr>
        <w:t>result,</w:t>
      </w:r>
      <w:r w:rsidR="00C2297B">
        <w:rPr>
          <w:color w:val="2F2F2F"/>
          <w:spacing w:val="21"/>
        </w:rPr>
        <w:t xml:space="preserve"> </w:t>
      </w:r>
      <w:r w:rsidR="00C2297B">
        <w:rPr>
          <w:color w:val="2F2F2F"/>
        </w:rPr>
        <w:t>the</w:t>
      </w:r>
      <w:r w:rsidR="00C2297B">
        <w:rPr>
          <w:color w:val="2F2F2F"/>
          <w:spacing w:val="11"/>
        </w:rPr>
        <w:t xml:space="preserve"> </w:t>
      </w:r>
      <w:r w:rsidR="00C2297B">
        <w:rPr>
          <w:color w:val="2F2F2F"/>
        </w:rPr>
        <w:t>UMass</w:t>
      </w:r>
      <w:r w:rsidR="00C2297B">
        <w:rPr>
          <w:color w:val="2F2F2F"/>
          <w:spacing w:val="15"/>
        </w:rPr>
        <w:t xml:space="preserve"> </w:t>
      </w:r>
      <w:r w:rsidR="00C2297B">
        <w:rPr>
          <w:color w:val="2F2F2F"/>
        </w:rPr>
        <w:t>and</w:t>
      </w:r>
      <w:r w:rsidR="00C2297B">
        <w:rPr>
          <w:color w:val="2F2F2F"/>
          <w:spacing w:val="13"/>
        </w:rPr>
        <w:t xml:space="preserve"> </w:t>
      </w:r>
      <w:r w:rsidR="00C2297B">
        <w:rPr>
          <w:color w:val="2F2F2F"/>
        </w:rPr>
        <w:t>Baystate</w:t>
      </w:r>
      <w:r w:rsidR="00C2297B">
        <w:rPr>
          <w:color w:val="2F2F2F"/>
          <w:spacing w:val="13"/>
        </w:rPr>
        <w:t xml:space="preserve"> </w:t>
      </w:r>
      <w:r w:rsidR="00C2297B">
        <w:rPr>
          <w:color w:val="2F2F2F"/>
        </w:rPr>
        <w:t>service</w:t>
      </w:r>
      <w:r w:rsidR="00C2297B">
        <w:rPr>
          <w:color w:val="2F2F2F"/>
          <w:spacing w:val="21"/>
        </w:rPr>
        <w:t xml:space="preserve"> </w:t>
      </w:r>
      <w:r w:rsidR="00C2297B">
        <w:rPr>
          <w:color w:val="2F2F2F"/>
        </w:rPr>
        <w:t>areas</w:t>
      </w:r>
      <w:r w:rsidR="00C2297B">
        <w:rPr>
          <w:color w:val="2F2F2F"/>
          <w:spacing w:val="19"/>
        </w:rPr>
        <w:t xml:space="preserve"> </w:t>
      </w:r>
      <w:r w:rsidR="00C2297B">
        <w:rPr>
          <w:color w:val="2F2F2F"/>
        </w:rPr>
        <w:t>include</w:t>
      </w:r>
      <w:r w:rsidR="00C2297B">
        <w:rPr>
          <w:color w:val="2F2F2F"/>
          <w:spacing w:val="17"/>
        </w:rPr>
        <w:t xml:space="preserve"> </w:t>
      </w:r>
      <w:r w:rsidR="00C2297B">
        <w:rPr>
          <w:color w:val="2F2F2F"/>
        </w:rPr>
        <w:t>essentially</w:t>
      </w:r>
      <w:r w:rsidR="00C2297B">
        <w:rPr>
          <w:color w:val="2F2F2F"/>
          <w:spacing w:val="40"/>
        </w:rPr>
        <w:t xml:space="preserve"> </w:t>
      </w:r>
      <w:r w:rsidR="00C2297B">
        <w:rPr>
          <w:color w:val="2F2F2F"/>
        </w:rPr>
        <w:t>all of</w:t>
      </w:r>
      <w:r w:rsidR="00C2297B">
        <w:rPr>
          <w:color w:val="2F2F2F"/>
          <w:spacing w:val="23"/>
        </w:rPr>
        <w:t xml:space="preserve"> </w:t>
      </w:r>
      <w:r w:rsidR="00C2297B">
        <w:rPr>
          <w:color w:val="2F2F2F"/>
        </w:rPr>
        <w:t>central and western</w:t>
      </w:r>
      <w:r w:rsidR="00C2297B">
        <w:rPr>
          <w:color w:val="2F2F2F"/>
          <w:spacing w:val="40"/>
        </w:rPr>
        <w:t xml:space="preserve"> </w:t>
      </w:r>
      <w:r w:rsidR="00C2297B">
        <w:rPr>
          <w:color w:val="2F2F2F"/>
        </w:rPr>
        <w:t>Massachusetts (HSA's I and</w:t>
      </w:r>
      <w:r w:rsidR="007A2CD9">
        <w:rPr>
          <w:color w:val="2F2F2F"/>
        </w:rPr>
        <w:t xml:space="preserve"> II), </w:t>
      </w:r>
      <w:r w:rsidR="00C2297B">
        <w:rPr>
          <w:color w:val="2F2F2F"/>
        </w:rPr>
        <w:t xml:space="preserve">which currently lack </w:t>
      </w:r>
      <w:proofErr w:type="spellStart"/>
      <w:r w:rsidR="00C2297B">
        <w:rPr>
          <w:color w:val="2F2F2F"/>
        </w:rPr>
        <w:t>DoN</w:t>
      </w:r>
      <w:proofErr w:type="spellEnd"/>
      <w:r w:rsidR="00C2297B">
        <w:rPr>
          <w:color w:val="2F2F2F"/>
        </w:rPr>
        <w:t xml:space="preserve"> approved PET services.</w:t>
      </w:r>
      <w:r w:rsidR="00C2297B">
        <w:rPr>
          <w:color w:val="2F2F2F"/>
          <w:spacing w:val="80"/>
        </w:rPr>
        <w:t xml:space="preserve"> </w:t>
      </w:r>
      <w:r w:rsidR="00C2297B">
        <w:rPr>
          <w:color w:val="2F2F2F"/>
          <w:sz w:val="23"/>
        </w:rPr>
        <w:t xml:space="preserve">In </w:t>
      </w:r>
      <w:r w:rsidR="00C2297B">
        <w:rPr>
          <w:color w:val="2F2F2F"/>
        </w:rPr>
        <w:t>addition, South Shore</w:t>
      </w:r>
      <w:r w:rsidR="00C2297B">
        <w:rPr>
          <w:color w:val="2F2F2F"/>
          <w:spacing w:val="33"/>
        </w:rPr>
        <w:t xml:space="preserve"> </w:t>
      </w:r>
      <w:r w:rsidR="00C2297B">
        <w:rPr>
          <w:color w:val="2F2F2F"/>
        </w:rPr>
        <w:t>Hospital's service</w:t>
      </w:r>
      <w:r w:rsidR="00C2297B">
        <w:rPr>
          <w:color w:val="2F2F2F"/>
          <w:spacing w:val="33"/>
        </w:rPr>
        <w:t xml:space="preserve"> </w:t>
      </w:r>
      <w:r w:rsidR="00C2297B">
        <w:rPr>
          <w:color w:val="2F2F2F"/>
        </w:rPr>
        <w:t>area</w:t>
      </w:r>
      <w:r w:rsidR="00C2297B">
        <w:rPr>
          <w:color w:val="2F2F2F"/>
          <w:spacing w:val="35"/>
        </w:rPr>
        <w:t xml:space="preserve"> </w:t>
      </w:r>
      <w:r w:rsidR="00C2297B">
        <w:rPr>
          <w:color w:val="2F2F2F"/>
        </w:rPr>
        <w:t>includes a</w:t>
      </w:r>
      <w:r w:rsidR="00C2297B">
        <w:rPr>
          <w:color w:val="2F2F2F"/>
          <w:spacing w:val="40"/>
        </w:rPr>
        <w:t xml:space="preserve"> </w:t>
      </w:r>
      <w:r w:rsidR="00C2297B">
        <w:rPr>
          <w:color w:val="2F2F2F"/>
        </w:rPr>
        <w:t>large part of Southeastern</w:t>
      </w:r>
      <w:r w:rsidR="00C2297B">
        <w:rPr>
          <w:color w:val="2F2F2F"/>
          <w:spacing w:val="38"/>
        </w:rPr>
        <w:t xml:space="preserve"> </w:t>
      </w:r>
      <w:r w:rsidR="00C2297B">
        <w:rPr>
          <w:color w:val="2F2F2F"/>
        </w:rPr>
        <w:t>Massachusetts</w:t>
      </w:r>
    </w:p>
    <w:p w14:paraId="3FEA79B5" w14:textId="6CF2A347" w:rsidR="004F7380" w:rsidRDefault="007310C5">
      <w:pPr>
        <w:pStyle w:val="BodyText"/>
        <w:spacing w:line="244" w:lineRule="auto"/>
        <w:ind w:left="1430" w:right="1130" w:hanging="30"/>
        <w:jc w:val="both"/>
      </w:pPr>
      <w:r>
        <w:rPr>
          <w:color w:val="2F2F2F"/>
        </w:rPr>
        <w:t>(</w:t>
      </w:r>
      <w:r w:rsidR="00C2297B">
        <w:rPr>
          <w:color w:val="2F2F2F"/>
        </w:rPr>
        <w:t>HSA</w:t>
      </w:r>
      <w:r w:rsidR="00C2297B">
        <w:rPr>
          <w:color w:val="2F2F2F"/>
          <w:spacing w:val="11"/>
        </w:rPr>
        <w:t xml:space="preserve"> </w:t>
      </w:r>
      <w:r w:rsidR="00C2297B">
        <w:rPr>
          <w:color w:val="2F2F2F"/>
        </w:rPr>
        <w:t>V),</w:t>
      </w:r>
      <w:r w:rsidR="00C2297B">
        <w:rPr>
          <w:color w:val="2F2F2F"/>
          <w:spacing w:val="13"/>
        </w:rPr>
        <w:t xml:space="preserve"> </w:t>
      </w:r>
      <w:r w:rsidR="00C2297B">
        <w:rPr>
          <w:color w:val="2F2F2F"/>
        </w:rPr>
        <w:t xml:space="preserve">where </w:t>
      </w:r>
      <w:proofErr w:type="spellStart"/>
      <w:r w:rsidR="00C2297B">
        <w:rPr>
          <w:color w:val="2F2F2F"/>
        </w:rPr>
        <w:t>DoN</w:t>
      </w:r>
      <w:proofErr w:type="spellEnd"/>
      <w:r w:rsidR="00C2297B">
        <w:rPr>
          <w:color w:val="2F2F2F"/>
        </w:rPr>
        <w:t xml:space="preserve"> approved</w:t>
      </w:r>
      <w:r w:rsidR="00C2297B">
        <w:rPr>
          <w:color w:val="2F2F2F"/>
          <w:spacing w:val="34"/>
        </w:rPr>
        <w:t xml:space="preserve"> </w:t>
      </w:r>
      <w:r w:rsidR="00C2297B">
        <w:rPr>
          <w:color w:val="2F2F2F"/>
        </w:rPr>
        <w:t>PET</w:t>
      </w:r>
      <w:r w:rsidR="00C2297B">
        <w:rPr>
          <w:color w:val="2F2F2F"/>
          <w:spacing w:val="-5"/>
        </w:rPr>
        <w:t xml:space="preserve"> </w:t>
      </w:r>
      <w:r w:rsidR="00C2297B">
        <w:rPr>
          <w:color w:val="2F2F2F"/>
        </w:rPr>
        <w:t>services</w:t>
      </w:r>
      <w:r w:rsidR="00C2297B">
        <w:rPr>
          <w:color w:val="2F2F2F"/>
          <w:spacing w:val="12"/>
        </w:rPr>
        <w:t xml:space="preserve"> </w:t>
      </w:r>
      <w:r w:rsidR="00C2297B">
        <w:rPr>
          <w:color w:val="2F2F2F"/>
        </w:rPr>
        <w:t>are also not currently</w:t>
      </w:r>
      <w:r w:rsidR="00C2297B">
        <w:rPr>
          <w:color w:val="2F2F2F"/>
          <w:spacing w:val="26"/>
        </w:rPr>
        <w:t xml:space="preserve"> </w:t>
      </w:r>
      <w:r w:rsidR="00C2297B">
        <w:rPr>
          <w:color w:val="2F2F2F"/>
        </w:rPr>
        <w:t>provided.</w:t>
      </w:r>
      <w:r w:rsidR="00C2297B">
        <w:rPr>
          <w:color w:val="2F2F2F"/>
          <w:spacing w:val="73"/>
        </w:rPr>
        <w:t xml:space="preserve"> </w:t>
      </w:r>
      <w:r w:rsidR="00C2297B">
        <w:rPr>
          <w:color w:val="2F2F2F"/>
        </w:rPr>
        <w:t>Shields assumes</w:t>
      </w:r>
      <w:r w:rsidR="00C2297B">
        <w:rPr>
          <w:color w:val="2F2F2F"/>
          <w:spacing w:val="28"/>
        </w:rPr>
        <w:t xml:space="preserve"> </w:t>
      </w:r>
      <w:r w:rsidR="00C2297B">
        <w:rPr>
          <w:color w:val="2F2F2F"/>
        </w:rPr>
        <w:t>that a significant number of patients from Southeastern Massachusetts will use the more accessible PET service at South Shore, instead</w:t>
      </w:r>
      <w:r w:rsidR="00C2297B">
        <w:rPr>
          <w:color w:val="2F2F2F"/>
          <w:spacing w:val="38"/>
        </w:rPr>
        <w:t xml:space="preserve"> </w:t>
      </w:r>
      <w:r w:rsidR="00C2297B">
        <w:rPr>
          <w:color w:val="2F2F2F"/>
        </w:rPr>
        <w:t>of the current DON approved PET</w:t>
      </w:r>
      <w:r w:rsidR="00C2297B">
        <w:rPr>
          <w:color w:val="2F2F2F"/>
          <w:spacing w:val="-2"/>
        </w:rPr>
        <w:t xml:space="preserve"> </w:t>
      </w:r>
      <w:r w:rsidR="00C2297B">
        <w:rPr>
          <w:color w:val="2F2F2F"/>
        </w:rPr>
        <w:t>services in Boston.</w:t>
      </w:r>
    </w:p>
    <w:p w14:paraId="3FEA79B6" w14:textId="77777777" w:rsidR="004F7380" w:rsidRDefault="004F7380">
      <w:pPr>
        <w:spacing w:line="244" w:lineRule="auto"/>
        <w:jc w:val="both"/>
        <w:sectPr w:rsidR="004F7380">
          <w:pgSz w:w="11920" w:h="16840"/>
          <w:pgMar w:top="1300" w:right="120" w:bottom="280" w:left="260" w:header="720" w:footer="720" w:gutter="0"/>
          <w:cols w:space="720"/>
        </w:sectPr>
      </w:pPr>
    </w:p>
    <w:p w14:paraId="3FEA79B9" w14:textId="77777777" w:rsidR="004F7380" w:rsidRPr="00616063" w:rsidRDefault="00C2297B">
      <w:pPr>
        <w:pStyle w:val="ListParagraph"/>
        <w:numPr>
          <w:ilvl w:val="5"/>
          <w:numId w:val="13"/>
        </w:numPr>
        <w:tabs>
          <w:tab w:val="left" w:pos="1698"/>
        </w:tabs>
        <w:spacing w:before="232"/>
        <w:ind w:left="1697" w:hanging="271"/>
        <w:jc w:val="left"/>
        <w:rPr>
          <w:color w:val="343434"/>
          <w:sz w:val="21"/>
          <w:u w:val="single"/>
        </w:rPr>
      </w:pPr>
      <w:r w:rsidRPr="00616063">
        <w:rPr>
          <w:color w:val="343434"/>
          <w:sz w:val="21"/>
          <w:u w:val="single" w:color="343434"/>
        </w:rPr>
        <w:lastRenderedPageBreak/>
        <w:t>Shields'</w:t>
      </w:r>
      <w:r w:rsidRPr="00616063">
        <w:rPr>
          <w:color w:val="343434"/>
          <w:spacing w:val="22"/>
          <w:sz w:val="21"/>
          <w:u w:val="single" w:color="343434"/>
        </w:rPr>
        <w:t xml:space="preserve"> </w:t>
      </w:r>
      <w:r w:rsidRPr="00616063">
        <w:rPr>
          <w:color w:val="343434"/>
          <w:sz w:val="23"/>
          <w:u w:val="single" w:color="343434"/>
        </w:rPr>
        <w:t>Projected</w:t>
      </w:r>
      <w:r w:rsidRPr="00616063">
        <w:rPr>
          <w:color w:val="343434"/>
          <w:spacing w:val="19"/>
          <w:sz w:val="23"/>
          <w:u w:val="single" w:color="343434"/>
        </w:rPr>
        <w:t xml:space="preserve"> </w:t>
      </w:r>
      <w:r w:rsidRPr="00616063">
        <w:rPr>
          <w:color w:val="343434"/>
          <w:sz w:val="21"/>
          <w:u w:val="single" w:color="343434"/>
        </w:rPr>
        <w:t>Number</w:t>
      </w:r>
      <w:r w:rsidRPr="00616063">
        <w:rPr>
          <w:color w:val="343434"/>
          <w:spacing w:val="12"/>
          <w:sz w:val="21"/>
          <w:u w:val="single" w:color="343434"/>
        </w:rPr>
        <w:t xml:space="preserve"> </w:t>
      </w:r>
      <w:r w:rsidRPr="00616063">
        <w:rPr>
          <w:color w:val="343434"/>
          <w:sz w:val="23"/>
          <w:u w:val="single" w:color="343434"/>
        </w:rPr>
        <w:t>of</w:t>
      </w:r>
      <w:r w:rsidRPr="00616063">
        <w:rPr>
          <w:color w:val="343434"/>
          <w:spacing w:val="-10"/>
          <w:sz w:val="23"/>
          <w:u w:val="single" w:color="343434"/>
        </w:rPr>
        <w:t xml:space="preserve"> </w:t>
      </w:r>
      <w:r w:rsidRPr="00616063">
        <w:rPr>
          <w:color w:val="343434"/>
          <w:spacing w:val="-2"/>
          <w:sz w:val="23"/>
          <w:u w:val="single" w:color="343434"/>
        </w:rPr>
        <w:t>Scans</w:t>
      </w:r>
    </w:p>
    <w:p w14:paraId="3FEA79BA" w14:textId="77777777" w:rsidR="004F7380" w:rsidRDefault="004F7380">
      <w:pPr>
        <w:pStyle w:val="BodyText"/>
        <w:spacing w:before="9"/>
        <w:rPr>
          <w:sz w:val="20"/>
        </w:rPr>
      </w:pPr>
    </w:p>
    <w:p w14:paraId="3FEA79BB" w14:textId="48FE9653" w:rsidR="004F7380" w:rsidRPr="00FE091F" w:rsidRDefault="00C2297B">
      <w:pPr>
        <w:spacing w:line="230" w:lineRule="auto"/>
        <w:ind w:left="1406" w:right="1310" w:firstLine="283"/>
        <w:rPr>
          <w:color w:val="2F2F2F"/>
        </w:rPr>
      </w:pPr>
      <w:r w:rsidRPr="00FE091F">
        <w:rPr>
          <w:color w:val="2F2F2F"/>
        </w:rPr>
        <w:t xml:space="preserve">To project the number of PET scans at the three host hospitals, Shields first reviewed the most recent FY 2000 inpatient discharge and outpatient data for oncological patients treated at South Shore Hospital and UMass Memorial Medical Center, as well as inpatient data for Baystate Medical Center, as reported by the hospitals. Shields reports that the data detailed below in </w:t>
      </w:r>
      <w:r w:rsidRPr="004B3779">
        <w:rPr>
          <w:color w:val="2F2F2F"/>
          <w:u w:val="single"/>
        </w:rPr>
        <w:t>Tables 1-3</w:t>
      </w:r>
      <w:r w:rsidR="004B3779" w:rsidRPr="004B3779">
        <w:rPr>
          <w:color w:val="2F2F2F"/>
        </w:rPr>
        <w:t>,</w:t>
      </w:r>
      <w:r w:rsidRPr="00FE091F">
        <w:rPr>
          <w:color w:val="2F2F2F"/>
        </w:rPr>
        <w:t xml:space="preserve"> indicate that the types or forms of cancer most prevalent in each Hospitals' service areas are among the very types of cancer for which PET scanning is a critical diagnostic tool. Additionally, these types of cancer are also included in the diagnostic categories covered by Medicare reimbursement.</w:t>
      </w:r>
    </w:p>
    <w:p w14:paraId="3FEA79BC" w14:textId="77777777" w:rsidR="004F7380" w:rsidRDefault="004F7380">
      <w:pPr>
        <w:pStyle w:val="BodyText"/>
        <w:spacing w:before="4"/>
        <w:rPr>
          <w:sz w:val="13"/>
        </w:rPr>
      </w:pPr>
    </w:p>
    <w:p w14:paraId="3FEA79BD" w14:textId="77777777" w:rsidR="004F7380" w:rsidRPr="00AB2E11" w:rsidRDefault="00C2297B" w:rsidP="00AB2E11">
      <w:pPr>
        <w:spacing w:before="91" w:line="257" w:lineRule="exact"/>
        <w:ind w:left="650" w:right="1627"/>
        <w:jc w:val="center"/>
        <w:rPr>
          <w:color w:val="2F2F2F"/>
          <w:u w:val="single"/>
        </w:rPr>
      </w:pPr>
      <w:r w:rsidRPr="00AB2E11">
        <w:rPr>
          <w:color w:val="2F2F2F"/>
          <w:u w:val="single"/>
        </w:rPr>
        <w:t>Table 1</w:t>
      </w:r>
    </w:p>
    <w:p w14:paraId="3FEA79BE" w14:textId="77777777" w:rsidR="004F7380" w:rsidRPr="00AB2E11" w:rsidRDefault="00C2297B" w:rsidP="00AB2E11">
      <w:pPr>
        <w:spacing w:line="250" w:lineRule="exact"/>
        <w:ind w:left="606" w:right="1254"/>
        <w:jc w:val="center"/>
        <w:rPr>
          <w:color w:val="2F2F2F"/>
          <w:u w:val="single"/>
        </w:rPr>
      </w:pPr>
      <w:r w:rsidRPr="00AB2E11">
        <w:rPr>
          <w:color w:val="2F2F2F"/>
          <w:u w:val="single"/>
        </w:rPr>
        <w:t>South Shore Hospital</w:t>
      </w:r>
    </w:p>
    <w:p w14:paraId="3FEA79BF" w14:textId="6C14CB4C" w:rsidR="004F7380" w:rsidRDefault="00C2297B" w:rsidP="00AB2E11">
      <w:pPr>
        <w:spacing w:line="257" w:lineRule="exact"/>
        <w:ind w:left="650" w:right="1120"/>
        <w:jc w:val="center"/>
        <w:rPr>
          <w:color w:val="2F2F2F"/>
          <w:u w:val="single"/>
        </w:rPr>
      </w:pPr>
      <w:r w:rsidRPr="00AB2E11">
        <w:rPr>
          <w:color w:val="2F2F2F"/>
          <w:u w:val="single"/>
        </w:rPr>
        <w:t>FY 2000 Oncology Patient Volume</w:t>
      </w:r>
    </w:p>
    <w:p w14:paraId="74C8214F" w14:textId="77777777" w:rsidR="002B6B5D" w:rsidRDefault="002B6B5D" w:rsidP="00AB2E11">
      <w:pPr>
        <w:spacing w:line="257" w:lineRule="exact"/>
        <w:ind w:left="650" w:right="1120"/>
        <w:jc w:val="center"/>
        <w:rPr>
          <w:color w:val="2F2F2F"/>
        </w:rPr>
      </w:pPr>
    </w:p>
    <w:tbl>
      <w:tblPr>
        <w:tblStyle w:val="TableGrid"/>
        <w:tblW w:w="0" w:type="auto"/>
        <w:tblInd w:w="1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2858"/>
        <w:gridCol w:w="2812"/>
      </w:tblGrid>
      <w:tr w:rsidR="00E522CF" w14:paraId="4B2E9C9B" w14:textId="77777777" w:rsidTr="00E522CF">
        <w:trPr>
          <w:cantSplit/>
          <w:trHeight w:val="249"/>
          <w:tblHeader/>
        </w:trPr>
        <w:tc>
          <w:tcPr>
            <w:tcW w:w="2907" w:type="dxa"/>
          </w:tcPr>
          <w:p w14:paraId="09E1A7EA" w14:textId="2B75BB35" w:rsidR="003D4C0A" w:rsidRPr="003D4C0A" w:rsidRDefault="003D4C0A" w:rsidP="00814365">
            <w:pPr>
              <w:spacing w:line="257" w:lineRule="exact"/>
              <w:rPr>
                <w:color w:val="2F2F2F"/>
                <w:u w:val="single"/>
              </w:rPr>
            </w:pPr>
            <w:r>
              <w:rPr>
                <w:color w:val="2F2F2F"/>
                <w:u w:val="single"/>
              </w:rPr>
              <w:t>Types</w:t>
            </w:r>
          </w:p>
        </w:tc>
        <w:tc>
          <w:tcPr>
            <w:tcW w:w="2858" w:type="dxa"/>
          </w:tcPr>
          <w:p w14:paraId="30F367B1" w14:textId="352732E5" w:rsidR="003D4C0A" w:rsidRPr="003D4C0A" w:rsidRDefault="003D4C0A" w:rsidP="00814365">
            <w:pPr>
              <w:spacing w:line="257" w:lineRule="exact"/>
              <w:ind w:right="14"/>
              <w:jc w:val="center"/>
              <w:rPr>
                <w:color w:val="2F2F2F"/>
                <w:u w:val="single"/>
              </w:rPr>
            </w:pPr>
            <w:r>
              <w:rPr>
                <w:color w:val="2F2F2F"/>
                <w:u w:val="single"/>
              </w:rPr>
              <w:t>Inpatient Cases</w:t>
            </w:r>
          </w:p>
        </w:tc>
        <w:tc>
          <w:tcPr>
            <w:tcW w:w="2812" w:type="dxa"/>
          </w:tcPr>
          <w:p w14:paraId="04DDC72C" w14:textId="0F345433" w:rsidR="003D4C0A" w:rsidRPr="004C2070" w:rsidRDefault="004C2070" w:rsidP="00814365">
            <w:pPr>
              <w:spacing w:line="257" w:lineRule="exact"/>
              <w:jc w:val="center"/>
              <w:rPr>
                <w:color w:val="2F2F2F"/>
                <w:u w:val="single"/>
              </w:rPr>
            </w:pPr>
            <w:r>
              <w:rPr>
                <w:color w:val="2F2F2F"/>
                <w:u w:val="single"/>
              </w:rPr>
              <w:t>Outpatient Cases</w:t>
            </w:r>
          </w:p>
        </w:tc>
      </w:tr>
      <w:tr w:rsidR="00E522CF" w14:paraId="792B9B4A" w14:textId="77777777" w:rsidTr="00E522CF">
        <w:trPr>
          <w:cantSplit/>
          <w:trHeight w:val="237"/>
        </w:trPr>
        <w:tc>
          <w:tcPr>
            <w:tcW w:w="2907" w:type="dxa"/>
          </w:tcPr>
          <w:p w14:paraId="563AB3EF" w14:textId="6AE71E59" w:rsidR="003D4C0A" w:rsidRDefault="00181F98" w:rsidP="00814365">
            <w:pPr>
              <w:spacing w:line="257" w:lineRule="exact"/>
              <w:rPr>
                <w:color w:val="2F2F2F"/>
              </w:rPr>
            </w:pPr>
            <w:r>
              <w:rPr>
                <w:color w:val="2F2F2F"/>
              </w:rPr>
              <w:t>Lung Cancer</w:t>
            </w:r>
          </w:p>
        </w:tc>
        <w:tc>
          <w:tcPr>
            <w:tcW w:w="2858" w:type="dxa"/>
          </w:tcPr>
          <w:p w14:paraId="2515B88F" w14:textId="2983EA0E" w:rsidR="003D4C0A" w:rsidRDefault="00931A3A" w:rsidP="00931A3A">
            <w:pPr>
              <w:spacing w:line="257" w:lineRule="exact"/>
              <w:ind w:right="14"/>
              <w:jc w:val="center"/>
              <w:rPr>
                <w:color w:val="2F2F2F"/>
              </w:rPr>
            </w:pPr>
            <w:r>
              <w:rPr>
                <w:color w:val="2F2F2F"/>
              </w:rPr>
              <w:t>182</w:t>
            </w:r>
          </w:p>
        </w:tc>
        <w:tc>
          <w:tcPr>
            <w:tcW w:w="2812" w:type="dxa"/>
          </w:tcPr>
          <w:p w14:paraId="4D560C88" w14:textId="43EA780B" w:rsidR="003D4C0A" w:rsidRDefault="00E522CF" w:rsidP="00E522CF">
            <w:pPr>
              <w:spacing w:line="257" w:lineRule="exact"/>
              <w:jc w:val="center"/>
              <w:rPr>
                <w:color w:val="2F2F2F"/>
              </w:rPr>
            </w:pPr>
            <w:r>
              <w:rPr>
                <w:color w:val="2F2F2F"/>
              </w:rPr>
              <w:t>862</w:t>
            </w:r>
          </w:p>
        </w:tc>
      </w:tr>
      <w:tr w:rsidR="00E522CF" w14:paraId="6C129034" w14:textId="77777777" w:rsidTr="00E522CF">
        <w:trPr>
          <w:cantSplit/>
          <w:trHeight w:val="249"/>
        </w:trPr>
        <w:tc>
          <w:tcPr>
            <w:tcW w:w="2907" w:type="dxa"/>
          </w:tcPr>
          <w:p w14:paraId="18F15694" w14:textId="2B6AC990" w:rsidR="003D4C0A" w:rsidRDefault="00987ED2" w:rsidP="00814365">
            <w:pPr>
              <w:spacing w:line="257" w:lineRule="exact"/>
              <w:rPr>
                <w:color w:val="2F2F2F"/>
              </w:rPr>
            </w:pPr>
            <w:r>
              <w:rPr>
                <w:color w:val="2F2F2F"/>
              </w:rPr>
              <w:t>Colorectal Cancer</w:t>
            </w:r>
          </w:p>
        </w:tc>
        <w:tc>
          <w:tcPr>
            <w:tcW w:w="2858" w:type="dxa"/>
          </w:tcPr>
          <w:p w14:paraId="7D93266E" w14:textId="36586261" w:rsidR="003D4C0A" w:rsidRDefault="00931A3A" w:rsidP="00931A3A">
            <w:pPr>
              <w:spacing w:line="257" w:lineRule="exact"/>
              <w:ind w:right="14"/>
              <w:jc w:val="center"/>
              <w:rPr>
                <w:color w:val="2F2F2F"/>
              </w:rPr>
            </w:pPr>
            <w:r>
              <w:rPr>
                <w:color w:val="2F2F2F"/>
              </w:rPr>
              <w:t>39</w:t>
            </w:r>
          </w:p>
        </w:tc>
        <w:tc>
          <w:tcPr>
            <w:tcW w:w="2812" w:type="dxa"/>
          </w:tcPr>
          <w:p w14:paraId="113652C8" w14:textId="4038EA94" w:rsidR="003D4C0A" w:rsidRDefault="00E522CF" w:rsidP="00E522CF">
            <w:pPr>
              <w:spacing w:line="257" w:lineRule="exact"/>
              <w:jc w:val="center"/>
              <w:rPr>
                <w:color w:val="2F2F2F"/>
              </w:rPr>
            </w:pPr>
            <w:r>
              <w:rPr>
                <w:color w:val="2F2F2F"/>
              </w:rPr>
              <w:t>188</w:t>
            </w:r>
          </w:p>
        </w:tc>
      </w:tr>
      <w:tr w:rsidR="00E522CF" w14:paraId="2D6006A6" w14:textId="77777777" w:rsidTr="00E522CF">
        <w:trPr>
          <w:cantSplit/>
          <w:trHeight w:val="249"/>
        </w:trPr>
        <w:tc>
          <w:tcPr>
            <w:tcW w:w="2907" w:type="dxa"/>
          </w:tcPr>
          <w:p w14:paraId="1F331B05" w14:textId="46773194" w:rsidR="003D4C0A" w:rsidRDefault="00987ED2" w:rsidP="00814365">
            <w:pPr>
              <w:spacing w:line="257" w:lineRule="exact"/>
              <w:rPr>
                <w:color w:val="2F2F2F"/>
              </w:rPr>
            </w:pPr>
            <w:r>
              <w:rPr>
                <w:color w:val="2F2F2F"/>
              </w:rPr>
              <w:t>Melanoma/Skin Cancer</w:t>
            </w:r>
          </w:p>
        </w:tc>
        <w:tc>
          <w:tcPr>
            <w:tcW w:w="2858" w:type="dxa"/>
          </w:tcPr>
          <w:p w14:paraId="06A059AC" w14:textId="77C2F249" w:rsidR="003D4C0A" w:rsidRDefault="00931A3A" w:rsidP="00931A3A">
            <w:pPr>
              <w:spacing w:line="257" w:lineRule="exact"/>
              <w:ind w:right="14"/>
              <w:jc w:val="center"/>
              <w:rPr>
                <w:color w:val="2F2F2F"/>
              </w:rPr>
            </w:pPr>
            <w:r>
              <w:rPr>
                <w:color w:val="2F2F2F"/>
              </w:rPr>
              <w:t>1</w:t>
            </w:r>
          </w:p>
        </w:tc>
        <w:tc>
          <w:tcPr>
            <w:tcW w:w="2812" w:type="dxa"/>
          </w:tcPr>
          <w:p w14:paraId="509CE091" w14:textId="6A6824E0" w:rsidR="003D4C0A" w:rsidRDefault="00E522CF" w:rsidP="00E522CF">
            <w:pPr>
              <w:spacing w:line="257" w:lineRule="exact"/>
              <w:jc w:val="center"/>
              <w:rPr>
                <w:color w:val="2F2F2F"/>
              </w:rPr>
            </w:pPr>
            <w:r>
              <w:rPr>
                <w:color w:val="2F2F2F"/>
              </w:rPr>
              <w:t>149</w:t>
            </w:r>
          </w:p>
        </w:tc>
      </w:tr>
      <w:tr w:rsidR="00E522CF" w14:paraId="3D97A1C3" w14:textId="77777777" w:rsidTr="00E522CF">
        <w:trPr>
          <w:cantSplit/>
          <w:trHeight w:val="237"/>
        </w:trPr>
        <w:tc>
          <w:tcPr>
            <w:tcW w:w="2907" w:type="dxa"/>
          </w:tcPr>
          <w:p w14:paraId="57EBDE54" w14:textId="1C808F79" w:rsidR="003D4C0A" w:rsidRDefault="00987ED2" w:rsidP="00814365">
            <w:pPr>
              <w:spacing w:line="257" w:lineRule="exact"/>
              <w:rPr>
                <w:color w:val="2F2F2F"/>
              </w:rPr>
            </w:pPr>
            <w:r>
              <w:rPr>
                <w:color w:val="2F2F2F"/>
              </w:rPr>
              <w:t>Sarcomas</w:t>
            </w:r>
          </w:p>
        </w:tc>
        <w:tc>
          <w:tcPr>
            <w:tcW w:w="2858" w:type="dxa"/>
          </w:tcPr>
          <w:p w14:paraId="0EBD160F" w14:textId="0CD5CC90" w:rsidR="003D4C0A" w:rsidRDefault="00931A3A" w:rsidP="00931A3A">
            <w:pPr>
              <w:spacing w:line="257" w:lineRule="exact"/>
              <w:ind w:right="14"/>
              <w:jc w:val="center"/>
              <w:rPr>
                <w:color w:val="2F2F2F"/>
              </w:rPr>
            </w:pPr>
            <w:r>
              <w:rPr>
                <w:color w:val="2F2F2F"/>
              </w:rPr>
              <w:t>1</w:t>
            </w:r>
          </w:p>
        </w:tc>
        <w:tc>
          <w:tcPr>
            <w:tcW w:w="2812" w:type="dxa"/>
          </w:tcPr>
          <w:p w14:paraId="0703F340" w14:textId="2D39E3F8" w:rsidR="003D4C0A" w:rsidRDefault="00E522CF" w:rsidP="00E522CF">
            <w:pPr>
              <w:spacing w:line="257" w:lineRule="exact"/>
              <w:jc w:val="center"/>
              <w:rPr>
                <w:color w:val="2F2F2F"/>
              </w:rPr>
            </w:pPr>
            <w:r>
              <w:rPr>
                <w:color w:val="2F2F2F"/>
              </w:rPr>
              <w:t>35</w:t>
            </w:r>
          </w:p>
        </w:tc>
      </w:tr>
      <w:tr w:rsidR="00E522CF" w14:paraId="736B0662" w14:textId="77777777" w:rsidTr="00E522CF">
        <w:trPr>
          <w:cantSplit/>
          <w:trHeight w:val="249"/>
        </w:trPr>
        <w:tc>
          <w:tcPr>
            <w:tcW w:w="2907" w:type="dxa"/>
          </w:tcPr>
          <w:p w14:paraId="7D258290" w14:textId="2311981B" w:rsidR="003D4C0A" w:rsidRDefault="00987ED2" w:rsidP="00814365">
            <w:pPr>
              <w:spacing w:line="257" w:lineRule="exact"/>
              <w:rPr>
                <w:color w:val="2F2F2F"/>
              </w:rPr>
            </w:pPr>
            <w:r>
              <w:rPr>
                <w:color w:val="2F2F2F"/>
              </w:rPr>
              <w:t>Lymphomas</w:t>
            </w:r>
          </w:p>
        </w:tc>
        <w:tc>
          <w:tcPr>
            <w:tcW w:w="2858" w:type="dxa"/>
          </w:tcPr>
          <w:p w14:paraId="230ECE84" w14:textId="2F486F89" w:rsidR="003D4C0A" w:rsidRDefault="00931A3A" w:rsidP="00931A3A">
            <w:pPr>
              <w:spacing w:line="257" w:lineRule="exact"/>
              <w:ind w:right="14"/>
              <w:jc w:val="center"/>
              <w:rPr>
                <w:color w:val="2F2F2F"/>
              </w:rPr>
            </w:pPr>
            <w:r>
              <w:rPr>
                <w:color w:val="2F2F2F"/>
              </w:rPr>
              <w:t>42</w:t>
            </w:r>
          </w:p>
        </w:tc>
        <w:tc>
          <w:tcPr>
            <w:tcW w:w="2812" w:type="dxa"/>
          </w:tcPr>
          <w:p w14:paraId="0A156FB4" w14:textId="7665FFCE" w:rsidR="003D4C0A" w:rsidRDefault="00E522CF" w:rsidP="00E522CF">
            <w:pPr>
              <w:spacing w:line="257" w:lineRule="exact"/>
              <w:jc w:val="center"/>
              <w:rPr>
                <w:color w:val="2F2F2F"/>
              </w:rPr>
            </w:pPr>
            <w:r>
              <w:rPr>
                <w:color w:val="2F2F2F"/>
              </w:rPr>
              <w:t>269</w:t>
            </w:r>
          </w:p>
        </w:tc>
      </w:tr>
      <w:tr w:rsidR="00E522CF" w14:paraId="5153FFCE" w14:textId="77777777" w:rsidTr="00E522CF">
        <w:trPr>
          <w:cantSplit/>
          <w:trHeight w:val="249"/>
        </w:trPr>
        <w:tc>
          <w:tcPr>
            <w:tcW w:w="2907" w:type="dxa"/>
          </w:tcPr>
          <w:p w14:paraId="6BE0CE11" w14:textId="650E326D" w:rsidR="003D4C0A" w:rsidRDefault="00987ED2" w:rsidP="00814365">
            <w:pPr>
              <w:spacing w:line="257" w:lineRule="exact"/>
              <w:rPr>
                <w:color w:val="2F2F2F"/>
              </w:rPr>
            </w:pPr>
            <w:r>
              <w:rPr>
                <w:color w:val="2F2F2F"/>
              </w:rPr>
              <w:t>Brain Tumors/Cancers</w:t>
            </w:r>
          </w:p>
        </w:tc>
        <w:tc>
          <w:tcPr>
            <w:tcW w:w="2858" w:type="dxa"/>
          </w:tcPr>
          <w:p w14:paraId="2A4E54BE" w14:textId="5365F9E6" w:rsidR="003D4C0A" w:rsidRDefault="00931A3A" w:rsidP="00931A3A">
            <w:pPr>
              <w:spacing w:line="257" w:lineRule="exact"/>
              <w:ind w:right="14"/>
              <w:jc w:val="center"/>
              <w:rPr>
                <w:color w:val="2F2F2F"/>
              </w:rPr>
            </w:pPr>
            <w:r>
              <w:rPr>
                <w:color w:val="2F2F2F"/>
              </w:rPr>
              <w:t>14</w:t>
            </w:r>
          </w:p>
        </w:tc>
        <w:tc>
          <w:tcPr>
            <w:tcW w:w="2812" w:type="dxa"/>
          </w:tcPr>
          <w:p w14:paraId="1A15CC86" w14:textId="7B793632" w:rsidR="003D4C0A" w:rsidRDefault="00E522CF" w:rsidP="00E522CF">
            <w:pPr>
              <w:spacing w:line="257" w:lineRule="exact"/>
              <w:jc w:val="center"/>
              <w:rPr>
                <w:color w:val="2F2F2F"/>
              </w:rPr>
            </w:pPr>
            <w:r>
              <w:rPr>
                <w:color w:val="2F2F2F"/>
              </w:rPr>
              <w:t>111</w:t>
            </w:r>
          </w:p>
        </w:tc>
      </w:tr>
      <w:tr w:rsidR="00E522CF" w14:paraId="2D741A84" w14:textId="77777777" w:rsidTr="00E522CF">
        <w:trPr>
          <w:cantSplit/>
          <w:trHeight w:val="237"/>
        </w:trPr>
        <w:tc>
          <w:tcPr>
            <w:tcW w:w="2907" w:type="dxa"/>
          </w:tcPr>
          <w:p w14:paraId="1E89547C" w14:textId="29C3C5B4" w:rsidR="003D4C0A" w:rsidRDefault="00987ED2" w:rsidP="00814365">
            <w:pPr>
              <w:spacing w:line="257" w:lineRule="exact"/>
              <w:rPr>
                <w:color w:val="2F2F2F"/>
              </w:rPr>
            </w:pPr>
            <w:r>
              <w:rPr>
                <w:color w:val="2F2F2F"/>
              </w:rPr>
              <w:t>Breast Cancer</w:t>
            </w:r>
          </w:p>
        </w:tc>
        <w:tc>
          <w:tcPr>
            <w:tcW w:w="2858" w:type="dxa"/>
          </w:tcPr>
          <w:p w14:paraId="157AD9F0" w14:textId="2C8474EB" w:rsidR="003D4C0A" w:rsidRDefault="00931A3A" w:rsidP="00931A3A">
            <w:pPr>
              <w:spacing w:line="257" w:lineRule="exact"/>
              <w:ind w:right="14"/>
              <w:jc w:val="center"/>
              <w:rPr>
                <w:color w:val="2F2F2F"/>
              </w:rPr>
            </w:pPr>
            <w:r>
              <w:rPr>
                <w:color w:val="2F2F2F"/>
              </w:rPr>
              <w:t>52</w:t>
            </w:r>
          </w:p>
        </w:tc>
        <w:tc>
          <w:tcPr>
            <w:tcW w:w="2812" w:type="dxa"/>
          </w:tcPr>
          <w:p w14:paraId="25078B34" w14:textId="50CE428E" w:rsidR="003D4C0A" w:rsidRDefault="00E522CF" w:rsidP="00E522CF">
            <w:pPr>
              <w:spacing w:line="257" w:lineRule="exact"/>
              <w:jc w:val="center"/>
              <w:rPr>
                <w:color w:val="2F2F2F"/>
              </w:rPr>
            </w:pPr>
            <w:r>
              <w:rPr>
                <w:color w:val="2F2F2F"/>
              </w:rPr>
              <w:t>106</w:t>
            </w:r>
          </w:p>
        </w:tc>
      </w:tr>
      <w:tr w:rsidR="00987ED2" w14:paraId="77ECBC72" w14:textId="77777777" w:rsidTr="00E522CF">
        <w:trPr>
          <w:cantSplit/>
          <w:trHeight w:val="237"/>
        </w:trPr>
        <w:tc>
          <w:tcPr>
            <w:tcW w:w="2907" w:type="dxa"/>
          </w:tcPr>
          <w:p w14:paraId="5EF70174" w14:textId="32C5FA40" w:rsidR="00987ED2" w:rsidRDefault="00987ED2" w:rsidP="00814365">
            <w:pPr>
              <w:spacing w:line="257" w:lineRule="exact"/>
              <w:rPr>
                <w:color w:val="2F2F2F"/>
              </w:rPr>
            </w:pPr>
            <w:r>
              <w:rPr>
                <w:color w:val="2F2F2F"/>
              </w:rPr>
              <w:t>Other Cancer</w:t>
            </w:r>
          </w:p>
        </w:tc>
        <w:tc>
          <w:tcPr>
            <w:tcW w:w="2858" w:type="dxa"/>
          </w:tcPr>
          <w:p w14:paraId="44FF9695" w14:textId="0D13CE53" w:rsidR="00987ED2" w:rsidRPr="00931A3A" w:rsidRDefault="00931A3A" w:rsidP="00931A3A">
            <w:pPr>
              <w:spacing w:line="257" w:lineRule="exact"/>
              <w:ind w:right="14"/>
              <w:jc w:val="center"/>
              <w:rPr>
                <w:color w:val="2F2F2F"/>
                <w:u w:val="single"/>
              </w:rPr>
            </w:pPr>
            <w:r>
              <w:rPr>
                <w:color w:val="2F2F2F"/>
                <w:u w:val="single"/>
              </w:rPr>
              <w:t>1,124</w:t>
            </w:r>
          </w:p>
        </w:tc>
        <w:tc>
          <w:tcPr>
            <w:tcW w:w="2812" w:type="dxa"/>
          </w:tcPr>
          <w:p w14:paraId="1C40AAFF" w14:textId="70AA5409" w:rsidR="00987ED2" w:rsidRPr="00E522CF" w:rsidRDefault="00E522CF" w:rsidP="00E522CF">
            <w:pPr>
              <w:spacing w:line="257" w:lineRule="exact"/>
              <w:jc w:val="center"/>
              <w:rPr>
                <w:color w:val="2F2F2F"/>
                <w:u w:val="single"/>
              </w:rPr>
            </w:pPr>
            <w:r>
              <w:rPr>
                <w:color w:val="2F2F2F"/>
                <w:u w:val="single"/>
              </w:rPr>
              <w:t>7,361</w:t>
            </w:r>
          </w:p>
        </w:tc>
      </w:tr>
      <w:tr w:rsidR="00987ED2" w14:paraId="43E2BC46" w14:textId="77777777" w:rsidTr="00E522CF">
        <w:trPr>
          <w:cantSplit/>
          <w:trHeight w:val="237"/>
        </w:trPr>
        <w:tc>
          <w:tcPr>
            <w:tcW w:w="2907" w:type="dxa"/>
          </w:tcPr>
          <w:p w14:paraId="10817362" w14:textId="393688CB" w:rsidR="00987ED2" w:rsidRDefault="00987ED2" w:rsidP="00987ED2">
            <w:pPr>
              <w:spacing w:line="257" w:lineRule="exact"/>
              <w:ind w:left="297"/>
              <w:rPr>
                <w:color w:val="2F2F2F"/>
              </w:rPr>
            </w:pPr>
            <w:r>
              <w:rPr>
                <w:color w:val="2F2F2F"/>
              </w:rPr>
              <w:t>Total</w:t>
            </w:r>
          </w:p>
        </w:tc>
        <w:tc>
          <w:tcPr>
            <w:tcW w:w="2858" w:type="dxa"/>
          </w:tcPr>
          <w:p w14:paraId="5134395D" w14:textId="1EC41D35" w:rsidR="00987ED2" w:rsidRDefault="00E522CF" w:rsidP="00931A3A">
            <w:pPr>
              <w:spacing w:line="257" w:lineRule="exact"/>
              <w:ind w:right="14"/>
              <w:jc w:val="center"/>
              <w:rPr>
                <w:color w:val="2F2F2F"/>
              </w:rPr>
            </w:pPr>
            <w:r>
              <w:rPr>
                <w:color w:val="2F2F2F"/>
              </w:rPr>
              <w:t>1,455</w:t>
            </w:r>
          </w:p>
        </w:tc>
        <w:tc>
          <w:tcPr>
            <w:tcW w:w="2812" w:type="dxa"/>
          </w:tcPr>
          <w:p w14:paraId="5B89788E" w14:textId="0052E4EA" w:rsidR="00987ED2" w:rsidRDefault="00E522CF" w:rsidP="00E522CF">
            <w:pPr>
              <w:spacing w:line="257" w:lineRule="exact"/>
              <w:jc w:val="center"/>
              <w:rPr>
                <w:color w:val="2F2F2F"/>
              </w:rPr>
            </w:pPr>
            <w:r>
              <w:rPr>
                <w:color w:val="2F2F2F"/>
              </w:rPr>
              <w:t>9,081</w:t>
            </w:r>
          </w:p>
        </w:tc>
      </w:tr>
    </w:tbl>
    <w:p w14:paraId="0030EC45" w14:textId="77777777" w:rsidR="00AF7696" w:rsidRPr="00AF7696" w:rsidRDefault="00AF7696" w:rsidP="00AF7696">
      <w:pPr>
        <w:spacing w:line="257" w:lineRule="exact"/>
        <w:ind w:left="650" w:right="1120"/>
        <w:rPr>
          <w:color w:val="2F2F2F"/>
        </w:rPr>
      </w:pPr>
    </w:p>
    <w:p w14:paraId="3FEA79C0" w14:textId="77777777" w:rsidR="004F7380" w:rsidRDefault="004F7380">
      <w:pPr>
        <w:pStyle w:val="BodyText"/>
        <w:rPr>
          <w:sz w:val="20"/>
        </w:rPr>
      </w:pPr>
    </w:p>
    <w:p w14:paraId="3FEA79C1" w14:textId="77777777" w:rsidR="004F7380" w:rsidRDefault="004F7380">
      <w:pPr>
        <w:pStyle w:val="BodyText"/>
        <w:rPr>
          <w:sz w:val="20"/>
        </w:rPr>
      </w:pPr>
    </w:p>
    <w:p w14:paraId="3FEA79C2" w14:textId="77777777" w:rsidR="004F7380" w:rsidRDefault="004F7380">
      <w:pPr>
        <w:pStyle w:val="BodyText"/>
        <w:rPr>
          <w:sz w:val="20"/>
        </w:rPr>
      </w:pPr>
    </w:p>
    <w:p w14:paraId="70A69E2C" w14:textId="6499DEDE" w:rsidR="00F94AE7" w:rsidRPr="00AB2E11" w:rsidRDefault="00F94AE7" w:rsidP="00F94AE7">
      <w:pPr>
        <w:spacing w:before="91" w:line="257" w:lineRule="exact"/>
        <w:ind w:left="650" w:right="1627"/>
        <w:jc w:val="center"/>
        <w:rPr>
          <w:color w:val="2F2F2F"/>
          <w:u w:val="single"/>
        </w:rPr>
      </w:pPr>
      <w:r w:rsidRPr="00AB2E11">
        <w:rPr>
          <w:color w:val="2F2F2F"/>
          <w:u w:val="single"/>
        </w:rPr>
        <w:t xml:space="preserve">Table </w:t>
      </w:r>
      <w:r w:rsidR="002B6B5D">
        <w:rPr>
          <w:color w:val="2F2F2F"/>
          <w:u w:val="single"/>
        </w:rPr>
        <w:t>2</w:t>
      </w:r>
    </w:p>
    <w:p w14:paraId="430EE396" w14:textId="751CC740" w:rsidR="00F94AE7" w:rsidRPr="00AB2E11" w:rsidRDefault="002B6B5D" w:rsidP="00F94AE7">
      <w:pPr>
        <w:spacing w:line="250" w:lineRule="exact"/>
        <w:ind w:left="606" w:right="1254"/>
        <w:jc w:val="center"/>
        <w:rPr>
          <w:color w:val="2F2F2F"/>
          <w:u w:val="single"/>
        </w:rPr>
      </w:pPr>
      <w:r>
        <w:rPr>
          <w:color w:val="2F2F2F"/>
          <w:u w:val="single"/>
        </w:rPr>
        <w:t>UMass Memorial Medical Center</w:t>
      </w:r>
    </w:p>
    <w:p w14:paraId="2D3DD706" w14:textId="3CB2D9E5" w:rsidR="00F94AE7" w:rsidRDefault="00F94AE7" w:rsidP="00F94AE7">
      <w:pPr>
        <w:spacing w:line="257" w:lineRule="exact"/>
        <w:ind w:left="650" w:right="1120"/>
        <w:jc w:val="center"/>
        <w:rPr>
          <w:color w:val="2F2F2F"/>
          <w:u w:val="single"/>
        </w:rPr>
      </w:pPr>
      <w:r w:rsidRPr="00AB2E11">
        <w:rPr>
          <w:color w:val="2F2F2F"/>
          <w:u w:val="single"/>
        </w:rPr>
        <w:t>FY 2000 Oncology Patient Volume</w:t>
      </w:r>
    </w:p>
    <w:p w14:paraId="345E0C52" w14:textId="77777777" w:rsidR="002B6B5D" w:rsidRDefault="002B6B5D" w:rsidP="00F94AE7">
      <w:pPr>
        <w:spacing w:line="257" w:lineRule="exact"/>
        <w:ind w:left="650" w:right="1120"/>
        <w:jc w:val="center"/>
        <w:rPr>
          <w:color w:val="2F2F2F"/>
        </w:rPr>
      </w:pPr>
    </w:p>
    <w:tbl>
      <w:tblPr>
        <w:tblStyle w:val="TableGrid"/>
        <w:tblW w:w="0" w:type="auto"/>
        <w:tblInd w:w="1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3201"/>
      </w:tblGrid>
      <w:tr w:rsidR="00435737" w14:paraId="03B9BFA9" w14:textId="77777777" w:rsidTr="00435737">
        <w:trPr>
          <w:cantSplit/>
          <w:trHeight w:val="249"/>
          <w:tblHeader/>
        </w:trPr>
        <w:tc>
          <w:tcPr>
            <w:tcW w:w="2564" w:type="dxa"/>
          </w:tcPr>
          <w:p w14:paraId="386EB960" w14:textId="77777777" w:rsidR="00435737" w:rsidRPr="003D4C0A" w:rsidRDefault="00435737" w:rsidP="00B539CF">
            <w:pPr>
              <w:spacing w:line="257" w:lineRule="exact"/>
              <w:rPr>
                <w:color w:val="2F2F2F"/>
                <w:u w:val="single"/>
              </w:rPr>
            </w:pPr>
            <w:r>
              <w:rPr>
                <w:color w:val="2F2F2F"/>
                <w:u w:val="single"/>
              </w:rPr>
              <w:t>Types</w:t>
            </w:r>
          </w:p>
        </w:tc>
        <w:tc>
          <w:tcPr>
            <w:tcW w:w="3201" w:type="dxa"/>
          </w:tcPr>
          <w:p w14:paraId="0ACA7A8F" w14:textId="1001DF38" w:rsidR="00435737" w:rsidRPr="003D4C0A" w:rsidRDefault="00435737" w:rsidP="00B539CF">
            <w:pPr>
              <w:spacing w:line="257" w:lineRule="exact"/>
              <w:ind w:right="14"/>
              <w:jc w:val="center"/>
              <w:rPr>
                <w:color w:val="2F2F2F"/>
                <w:u w:val="single"/>
              </w:rPr>
            </w:pPr>
            <w:r>
              <w:rPr>
                <w:color w:val="2F2F2F"/>
                <w:u w:val="single"/>
              </w:rPr>
              <w:t>Total Inpatient and Outpatient</w:t>
            </w:r>
          </w:p>
        </w:tc>
      </w:tr>
      <w:tr w:rsidR="00435737" w14:paraId="59A06557" w14:textId="77777777" w:rsidTr="00435737">
        <w:trPr>
          <w:cantSplit/>
          <w:trHeight w:val="237"/>
        </w:trPr>
        <w:tc>
          <w:tcPr>
            <w:tcW w:w="2564" w:type="dxa"/>
          </w:tcPr>
          <w:p w14:paraId="07FA641B" w14:textId="77777777" w:rsidR="00435737" w:rsidRDefault="00435737" w:rsidP="00B539CF">
            <w:pPr>
              <w:spacing w:line="257" w:lineRule="exact"/>
              <w:rPr>
                <w:color w:val="2F2F2F"/>
              </w:rPr>
            </w:pPr>
            <w:r>
              <w:rPr>
                <w:color w:val="2F2F2F"/>
              </w:rPr>
              <w:t>Lung Cancer</w:t>
            </w:r>
          </w:p>
        </w:tc>
        <w:tc>
          <w:tcPr>
            <w:tcW w:w="3201" w:type="dxa"/>
          </w:tcPr>
          <w:p w14:paraId="2BDF0BA5" w14:textId="577958CD" w:rsidR="00435737" w:rsidRDefault="00A112F1" w:rsidP="00B539CF">
            <w:pPr>
              <w:spacing w:line="257" w:lineRule="exact"/>
              <w:ind w:right="14"/>
              <w:jc w:val="center"/>
              <w:rPr>
                <w:color w:val="2F2F2F"/>
              </w:rPr>
            </w:pPr>
            <w:r>
              <w:rPr>
                <w:color w:val="2F2F2F"/>
              </w:rPr>
              <w:t>473</w:t>
            </w:r>
          </w:p>
        </w:tc>
      </w:tr>
      <w:tr w:rsidR="00435737" w14:paraId="5AF28A90" w14:textId="77777777" w:rsidTr="00435737">
        <w:trPr>
          <w:cantSplit/>
          <w:trHeight w:val="249"/>
        </w:trPr>
        <w:tc>
          <w:tcPr>
            <w:tcW w:w="2564" w:type="dxa"/>
          </w:tcPr>
          <w:p w14:paraId="795CAF57" w14:textId="77777777" w:rsidR="00435737" w:rsidRDefault="00435737" w:rsidP="00B539CF">
            <w:pPr>
              <w:spacing w:line="257" w:lineRule="exact"/>
              <w:rPr>
                <w:color w:val="2F2F2F"/>
              </w:rPr>
            </w:pPr>
            <w:r>
              <w:rPr>
                <w:color w:val="2F2F2F"/>
              </w:rPr>
              <w:t>Colorectal Cancer</w:t>
            </w:r>
          </w:p>
        </w:tc>
        <w:tc>
          <w:tcPr>
            <w:tcW w:w="3201" w:type="dxa"/>
          </w:tcPr>
          <w:p w14:paraId="73BF9CA8" w14:textId="4603FA2D" w:rsidR="00435737" w:rsidRDefault="00A112F1" w:rsidP="00B539CF">
            <w:pPr>
              <w:spacing w:line="257" w:lineRule="exact"/>
              <w:ind w:right="14"/>
              <w:jc w:val="center"/>
              <w:rPr>
                <w:color w:val="2F2F2F"/>
              </w:rPr>
            </w:pPr>
            <w:r>
              <w:rPr>
                <w:color w:val="2F2F2F"/>
              </w:rPr>
              <w:t>717</w:t>
            </w:r>
          </w:p>
        </w:tc>
      </w:tr>
      <w:tr w:rsidR="00435737" w14:paraId="6D5A226D" w14:textId="77777777" w:rsidTr="00435737">
        <w:trPr>
          <w:cantSplit/>
          <w:trHeight w:val="249"/>
        </w:trPr>
        <w:tc>
          <w:tcPr>
            <w:tcW w:w="2564" w:type="dxa"/>
          </w:tcPr>
          <w:p w14:paraId="25BAAD00" w14:textId="77777777" w:rsidR="00435737" w:rsidRDefault="00435737" w:rsidP="00B539CF">
            <w:pPr>
              <w:spacing w:line="257" w:lineRule="exact"/>
              <w:rPr>
                <w:color w:val="2F2F2F"/>
              </w:rPr>
            </w:pPr>
            <w:r>
              <w:rPr>
                <w:color w:val="2F2F2F"/>
              </w:rPr>
              <w:t>Melanoma/Skin Cancer</w:t>
            </w:r>
          </w:p>
        </w:tc>
        <w:tc>
          <w:tcPr>
            <w:tcW w:w="3201" w:type="dxa"/>
          </w:tcPr>
          <w:p w14:paraId="058BA80E" w14:textId="74C9A251" w:rsidR="00435737" w:rsidRDefault="00A112F1" w:rsidP="00B539CF">
            <w:pPr>
              <w:spacing w:line="257" w:lineRule="exact"/>
              <w:ind w:right="14"/>
              <w:jc w:val="center"/>
              <w:rPr>
                <w:color w:val="2F2F2F"/>
              </w:rPr>
            </w:pPr>
            <w:r>
              <w:rPr>
                <w:color w:val="2F2F2F"/>
              </w:rPr>
              <w:t>348</w:t>
            </w:r>
          </w:p>
        </w:tc>
      </w:tr>
      <w:tr w:rsidR="00435737" w14:paraId="39CD1900" w14:textId="77777777" w:rsidTr="00435737">
        <w:trPr>
          <w:cantSplit/>
          <w:trHeight w:val="237"/>
        </w:trPr>
        <w:tc>
          <w:tcPr>
            <w:tcW w:w="2564" w:type="dxa"/>
          </w:tcPr>
          <w:p w14:paraId="35E7949A" w14:textId="77777777" w:rsidR="00435737" w:rsidRDefault="00435737" w:rsidP="00B539CF">
            <w:pPr>
              <w:spacing w:line="257" w:lineRule="exact"/>
              <w:rPr>
                <w:color w:val="2F2F2F"/>
              </w:rPr>
            </w:pPr>
            <w:r>
              <w:rPr>
                <w:color w:val="2F2F2F"/>
              </w:rPr>
              <w:t>Sarcomas</w:t>
            </w:r>
          </w:p>
        </w:tc>
        <w:tc>
          <w:tcPr>
            <w:tcW w:w="3201" w:type="dxa"/>
          </w:tcPr>
          <w:p w14:paraId="103CAC18" w14:textId="46453D10" w:rsidR="00435737" w:rsidRDefault="00A112F1" w:rsidP="00B539CF">
            <w:pPr>
              <w:spacing w:line="257" w:lineRule="exact"/>
              <w:ind w:right="14"/>
              <w:jc w:val="center"/>
              <w:rPr>
                <w:color w:val="2F2F2F"/>
              </w:rPr>
            </w:pPr>
            <w:r>
              <w:rPr>
                <w:color w:val="2F2F2F"/>
              </w:rPr>
              <w:t>107</w:t>
            </w:r>
          </w:p>
        </w:tc>
      </w:tr>
      <w:tr w:rsidR="00435737" w14:paraId="4FE8A592" w14:textId="77777777" w:rsidTr="00435737">
        <w:trPr>
          <w:cantSplit/>
          <w:trHeight w:val="249"/>
        </w:trPr>
        <w:tc>
          <w:tcPr>
            <w:tcW w:w="2564" w:type="dxa"/>
          </w:tcPr>
          <w:p w14:paraId="0C44ED1F" w14:textId="77777777" w:rsidR="00435737" w:rsidRDefault="00435737" w:rsidP="00B539CF">
            <w:pPr>
              <w:spacing w:line="257" w:lineRule="exact"/>
              <w:rPr>
                <w:color w:val="2F2F2F"/>
              </w:rPr>
            </w:pPr>
            <w:r>
              <w:rPr>
                <w:color w:val="2F2F2F"/>
              </w:rPr>
              <w:t>Lymphomas</w:t>
            </w:r>
          </w:p>
        </w:tc>
        <w:tc>
          <w:tcPr>
            <w:tcW w:w="3201" w:type="dxa"/>
          </w:tcPr>
          <w:p w14:paraId="4B4979C1" w14:textId="5B3ACC4B" w:rsidR="00435737" w:rsidRDefault="00A112F1" w:rsidP="00B539CF">
            <w:pPr>
              <w:spacing w:line="257" w:lineRule="exact"/>
              <w:ind w:right="14"/>
              <w:jc w:val="center"/>
              <w:rPr>
                <w:color w:val="2F2F2F"/>
              </w:rPr>
            </w:pPr>
            <w:r>
              <w:rPr>
                <w:color w:val="2F2F2F"/>
              </w:rPr>
              <w:t>409</w:t>
            </w:r>
          </w:p>
        </w:tc>
      </w:tr>
      <w:tr w:rsidR="00435737" w14:paraId="5746043A" w14:textId="77777777" w:rsidTr="00435737">
        <w:trPr>
          <w:cantSplit/>
          <w:trHeight w:val="249"/>
        </w:trPr>
        <w:tc>
          <w:tcPr>
            <w:tcW w:w="2564" w:type="dxa"/>
          </w:tcPr>
          <w:p w14:paraId="2B24A1FD" w14:textId="77777777" w:rsidR="00435737" w:rsidRDefault="00435737" w:rsidP="00B539CF">
            <w:pPr>
              <w:spacing w:line="257" w:lineRule="exact"/>
              <w:rPr>
                <w:color w:val="2F2F2F"/>
              </w:rPr>
            </w:pPr>
            <w:r>
              <w:rPr>
                <w:color w:val="2F2F2F"/>
              </w:rPr>
              <w:t>Brain Tumors/Cancers</w:t>
            </w:r>
          </w:p>
        </w:tc>
        <w:tc>
          <w:tcPr>
            <w:tcW w:w="3201" w:type="dxa"/>
          </w:tcPr>
          <w:p w14:paraId="3767397B" w14:textId="41F284E0" w:rsidR="00435737" w:rsidRDefault="00A112F1" w:rsidP="00B539CF">
            <w:pPr>
              <w:spacing w:line="257" w:lineRule="exact"/>
              <w:ind w:right="14"/>
              <w:jc w:val="center"/>
              <w:rPr>
                <w:color w:val="2F2F2F"/>
              </w:rPr>
            </w:pPr>
            <w:r>
              <w:rPr>
                <w:color w:val="2F2F2F"/>
              </w:rPr>
              <w:t>148</w:t>
            </w:r>
          </w:p>
        </w:tc>
      </w:tr>
      <w:tr w:rsidR="00435737" w14:paraId="7A678C03" w14:textId="77777777" w:rsidTr="00435737">
        <w:trPr>
          <w:cantSplit/>
          <w:trHeight w:val="237"/>
        </w:trPr>
        <w:tc>
          <w:tcPr>
            <w:tcW w:w="2564" w:type="dxa"/>
          </w:tcPr>
          <w:p w14:paraId="341D1BAF" w14:textId="77777777" w:rsidR="00435737" w:rsidRDefault="00435737" w:rsidP="00B539CF">
            <w:pPr>
              <w:spacing w:line="257" w:lineRule="exact"/>
              <w:rPr>
                <w:color w:val="2F2F2F"/>
              </w:rPr>
            </w:pPr>
            <w:r>
              <w:rPr>
                <w:color w:val="2F2F2F"/>
              </w:rPr>
              <w:t>Breast Cancer</w:t>
            </w:r>
          </w:p>
        </w:tc>
        <w:tc>
          <w:tcPr>
            <w:tcW w:w="3201" w:type="dxa"/>
          </w:tcPr>
          <w:p w14:paraId="5BBBD0A7" w14:textId="07E346F0" w:rsidR="00435737" w:rsidRDefault="00A112F1" w:rsidP="00B539CF">
            <w:pPr>
              <w:spacing w:line="257" w:lineRule="exact"/>
              <w:ind w:right="14"/>
              <w:jc w:val="center"/>
              <w:rPr>
                <w:color w:val="2F2F2F"/>
              </w:rPr>
            </w:pPr>
            <w:r>
              <w:rPr>
                <w:color w:val="2F2F2F"/>
              </w:rPr>
              <w:t>2,196</w:t>
            </w:r>
          </w:p>
        </w:tc>
      </w:tr>
      <w:tr w:rsidR="00435737" w14:paraId="5E47A9D3" w14:textId="77777777" w:rsidTr="00435737">
        <w:trPr>
          <w:cantSplit/>
          <w:trHeight w:val="237"/>
        </w:trPr>
        <w:tc>
          <w:tcPr>
            <w:tcW w:w="2564" w:type="dxa"/>
          </w:tcPr>
          <w:p w14:paraId="7173379D" w14:textId="77777777" w:rsidR="00435737" w:rsidRDefault="00435737" w:rsidP="00B539CF">
            <w:pPr>
              <w:spacing w:line="257" w:lineRule="exact"/>
              <w:rPr>
                <w:color w:val="2F2F2F"/>
              </w:rPr>
            </w:pPr>
            <w:r>
              <w:rPr>
                <w:color w:val="2F2F2F"/>
              </w:rPr>
              <w:t>Other Cancer</w:t>
            </w:r>
          </w:p>
        </w:tc>
        <w:tc>
          <w:tcPr>
            <w:tcW w:w="3201" w:type="dxa"/>
          </w:tcPr>
          <w:p w14:paraId="6C296ADC" w14:textId="7B429EED" w:rsidR="00435737" w:rsidRPr="00931A3A" w:rsidRDefault="00A112F1" w:rsidP="00B539CF">
            <w:pPr>
              <w:spacing w:line="257" w:lineRule="exact"/>
              <w:ind w:right="14"/>
              <w:jc w:val="center"/>
              <w:rPr>
                <w:color w:val="2F2F2F"/>
                <w:u w:val="single"/>
              </w:rPr>
            </w:pPr>
            <w:r>
              <w:rPr>
                <w:color w:val="2F2F2F"/>
                <w:u w:val="single"/>
              </w:rPr>
              <w:t>4,255</w:t>
            </w:r>
          </w:p>
        </w:tc>
      </w:tr>
      <w:tr w:rsidR="00435737" w14:paraId="09231A29" w14:textId="77777777" w:rsidTr="00435737">
        <w:trPr>
          <w:cantSplit/>
          <w:trHeight w:val="237"/>
        </w:trPr>
        <w:tc>
          <w:tcPr>
            <w:tcW w:w="2564" w:type="dxa"/>
          </w:tcPr>
          <w:p w14:paraId="7E4AF949" w14:textId="77777777" w:rsidR="00435737" w:rsidRDefault="00435737" w:rsidP="00B539CF">
            <w:pPr>
              <w:spacing w:line="257" w:lineRule="exact"/>
              <w:ind w:left="297"/>
              <w:rPr>
                <w:color w:val="2F2F2F"/>
              </w:rPr>
            </w:pPr>
            <w:r>
              <w:rPr>
                <w:color w:val="2F2F2F"/>
              </w:rPr>
              <w:t>Total</w:t>
            </w:r>
          </w:p>
        </w:tc>
        <w:tc>
          <w:tcPr>
            <w:tcW w:w="3201" w:type="dxa"/>
          </w:tcPr>
          <w:p w14:paraId="1D4A6C78" w14:textId="5D835929" w:rsidR="00435737" w:rsidRDefault="00A112F1" w:rsidP="00B539CF">
            <w:pPr>
              <w:spacing w:line="257" w:lineRule="exact"/>
              <w:ind w:right="14"/>
              <w:jc w:val="center"/>
              <w:rPr>
                <w:color w:val="2F2F2F"/>
              </w:rPr>
            </w:pPr>
            <w:r>
              <w:rPr>
                <w:color w:val="2F2F2F"/>
              </w:rPr>
              <w:t>8,653</w:t>
            </w:r>
          </w:p>
        </w:tc>
      </w:tr>
    </w:tbl>
    <w:p w14:paraId="4034CF50" w14:textId="77777777" w:rsidR="00D71DA7" w:rsidRDefault="00D71DA7">
      <w:pPr>
        <w:pStyle w:val="BodyText"/>
        <w:rPr>
          <w:sz w:val="20"/>
        </w:rPr>
        <w:sectPr w:rsidR="00D71DA7">
          <w:pgSz w:w="11920" w:h="16840"/>
          <w:pgMar w:top="1360" w:right="120" w:bottom="280" w:left="260" w:header="720" w:footer="720" w:gutter="0"/>
          <w:cols w:space="720"/>
        </w:sectPr>
      </w:pPr>
    </w:p>
    <w:p w14:paraId="28D9C6CA" w14:textId="3E058E89" w:rsidR="00045EDD" w:rsidRPr="00AB2E11" w:rsidRDefault="00045EDD" w:rsidP="00045EDD">
      <w:pPr>
        <w:spacing w:before="91" w:line="257" w:lineRule="exact"/>
        <w:ind w:left="650" w:right="1627"/>
        <w:jc w:val="center"/>
        <w:rPr>
          <w:color w:val="2F2F2F"/>
          <w:u w:val="single"/>
        </w:rPr>
      </w:pPr>
      <w:r w:rsidRPr="00AB2E11">
        <w:rPr>
          <w:color w:val="2F2F2F"/>
          <w:u w:val="single"/>
        </w:rPr>
        <w:lastRenderedPageBreak/>
        <w:t xml:space="preserve">Table </w:t>
      </w:r>
      <w:r>
        <w:rPr>
          <w:color w:val="2F2F2F"/>
          <w:u w:val="single"/>
        </w:rPr>
        <w:t>3</w:t>
      </w:r>
    </w:p>
    <w:p w14:paraId="45ABFB2A" w14:textId="50C81D19" w:rsidR="00045EDD" w:rsidRPr="00AB2E11" w:rsidRDefault="00045EDD" w:rsidP="00045EDD">
      <w:pPr>
        <w:spacing w:line="250" w:lineRule="exact"/>
        <w:ind w:left="606" w:right="1254"/>
        <w:jc w:val="center"/>
        <w:rPr>
          <w:color w:val="2F2F2F"/>
          <w:u w:val="single"/>
        </w:rPr>
      </w:pPr>
      <w:r>
        <w:rPr>
          <w:color w:val="2F2F2F"/>
          <w:u w:val="single"/>
        </w:rPr>
        <w:t>Baystate Medical Center</w:t>
      </w:r>
    </w:p>
    <w:p w14:paraId="71CF548B" w14:textId="77777777" w:rsidR="00045EDD" w:rsidRDefault="00045EDD" w:rsidP="00045EDD">
      <w:pPr>
        <w:spacing w:line="257" w:lineRule="exact"/>
        <w:ind w:left="650" w:right="1120"/>
        <w:jc w:val="center"/>
        <w:rPr>
          <w:color w:val="2F2F2F"/>
          <w:u w:val="single"/>
        </w:rPr>
      </w:pPr>
      <w:r w:rsidRPr="00AB2E11">
        <w:rPr>
          <w:color w:val="2F2F2F"/>
          <w:u w:val="single"/>
        </w:rPr>
        <w:t>FY 2000 Oncology Patient Volume</w:t>
      </w:r>
    </w:p>
    <w:p w14:paraId="39EB53FB" w14:textId="77777777" w:rsidR="00045EDD" w:rsidRDefault="00045EDD" w:rsidP="00045EDD">
      <w:pPr>
        <w:spacing w:line="257" w:lineRule="exact"/>
        <w:ind w:left="650" w:right="1120"/>
        <w:jc w:val="center"/>
        <w:rPr>
          <w:color w:val="2F2F2F"/>
        </w:rPr>
      </w:pPr>
    </w:p>
    <w:tbl>
      <w:tblPr>
        <w:tblStyle w:val="TableGrid"/>
        <w:tblW w:w="0" w:type="auto"/>
        <w:tblInd w:w="1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3201"/>
      </w:tblGrid>
      <w:tr w:rsidR="00045EDD" w14:paraId="04D31253" w14:textId="77777777" w:rsidTr="00B539CF">
        <w:trPr>
          <w:cantSplit/>
          <w:trHeight w:val="249"/>
          <w:tblHeader/>
        </w:trPr>
        <w:tc>
          <w:tcPr>
            <w:tcW w:w="2564" w:type="dxa"/>
          </w:tcPr>
          <w:p w14:paraId="140184DA" w14:textId="77777777" w:rsidR="00045EDD" w:rsidRPr="003D4C0A" w:rsidRDefault="00045EDD" w:rsidP="00B539CF">
            <w:pPr>
              <w:spacing w:line="257" w:lineRule="exact"/>
              <w:rPr>
                <w:color w:val="2F2F2F"/>
                <w:u w:val="single"/>
              </w:rPr>
            </w:pPr>
            <w:r>
              <w:rPr>
                <w:color w:val="2F2F2F"/>
                <w:u w:val="single"/>
              </w:rPr>
              <w:t>Types</w:t>
            </w:r>
          </w:p>
        </w:tc>
        <w:tc>
          <w:tcPr>
            <w:tcW w:w="3201" w:type="dxa"/>
          </w:tcPr>
          <w:p w14:paraId="1952494F" w14:textId="439C9454" w:rsidR="00045EDD" w:rsidRPr="003D4C0A" w:rsidRDefault="00045EDD" w:rsidP="00B539CF">
            <w:pPr>
              <w:spacing w:line="257" w:lineRule="exact"/>
              <w:ind w:right="14"/>
              <w:jc w:val="center"/>
              <w:rPr>
                <w:color w:val="2F2F2F"/>
                <w:u w:val="single"/>
              </w:rPr>
            </w:pPr>
            <w:r>
              <w:rPr>
                <w:color w:val="2F2F2F"/>
                <w:u w:val="single"/>
              </w:rPr>
              <w:t>Inpatient Cases</w:t>
            </w:r>
          </w:p>
        </w:tc>
      </w:tr>
      <w:tr w:rsidR="00045EDD" w14:paraId="7AC3D7FE" w14:textId="77777777" w:rsidTr="00B539CF">
        <w:trPr>
          <w:cantSplit/>
          <w:trHeight w:val="237"/>
        </w:trPr>
        <w:tc>
          <w:tcPr>
            <w:tcW w:w="2564" w:type="dxa"/>
          </w:tcPr>
          <w:p w14:paraId="3072BD97" w14:textId="77777777" w:rsidR="00045EDD" w:rsidRDefault="00045EDD" w:rsidP="00B539CF">
            <w:pPr>
              <w:spacing w:line="257" w:lineRule="exact"/>
              <w:rPr>
                <w:color w:val="2F2F2F"/>
              </w:rPr>
            </w:pPr>
            <w:r>
              <w:rPr>
                <w:color w:val="2F2F2F"/>
              </w:rPr>
              <w:t>Lung Cancer</w:t>
            </w:r>
          </w:p>
        </w:tc>
        <w:tc>
          <w:tcPr>
            <w:tcW w:w="3201" w:type="dxa"/>
          </w:tcPr>
          <w:p w14:paraId="3CE00F9D" w14:textId="1B614339" w:rsidR="00045EDD" w:rsidRDefault="00045EDD" w:rsidP="00B539CF">
            <w:pPr>
              <w:spacing w:line="257" w:lineRule="exact"/>
              <w:ind w:right="14"/>
              <w:jc w:val="center"/>
              <w:rPr>
                <w:color w:val="2F2F2F"/>
              </w:rPr>
            </w:pPr>
            <w:r>
              <w:rPr>
                <w:color w:val="2F2F2F"/>
              </w:rPr>
              <w:t>94</w:t>
            </w:r>
          </w:p>
        </w:tc>
      </w:tr>
      <w:tr w:rsidR="00045EDD" w14:paraId="108F7A00" w14:textId="77777777" w:rsidTr="00B539CF">
        <w:trPr>
          <w:cantSplit/>
          <w:trHeight w:val="249"/>
        </w:trPr>
        <w:tc>
          <w:tcPr>
            <w:tcW w:w="2564" w:type="dxa"/>
          </w:tcPr>
          <w:p w14:paraId="464222EF" w14:textId="77777777" w:rsidR="00045EDD" w:rsidRDefault="00045EDD" w:rsidP="00B539CF">
            <w:pPr>
              <w:spacing w:line="257" w:lineRule="exact"/>
              <w:rPr>
                <w:color w:val="2F2F2F"/>
              </w:rPr>
            </w:pPr>
            <w:r>
              <w:rPr>
                <w:color w:val="2F2F2F"/>
              </w:rPr>
              <w:t>Colorectal Cancer</w:t>
            </w:r>
          </w:p>
        </w:tc>
        <w:tc>
          <w:tcPr>
            <w:tcW w:w="3201" w:type="dxa"/>
          </w:tcPr>
          <w:p w14:paraId="724307CF" w14:textId="643B7917" w:rsidR="00045EDD" w:rsidRDefault="00045EDD" w:rsidP="00B539CF">
            <w:pPr>
              <w:spacing w:line="257" w:lineRule="exact"/>
              <w:ind w:right="14"/>
              <w:jc w:val="center"/>
              <w:rPr>
                <w:color w:val="2F2F2F"/>
              </w:rPr>
            </w:pPr>
            <w:r>
              <w:rPr>
                <w:color w:val="2F2F2F"/>
              </w:rPr>
              <w:t>35</w:t>
            </w:r>
          </w:p>
        </w:tc>
      </w:tr>
      <w:tr w:rsidR="00045EDD" w14:paraId="508ED922" w14:textId="77777777" w:rsidTr="00B539CF">
        <w:trPr>
          <w:cantSplit/>
          <w:trHeight w:val="249"/>
        </w:trPr>
        <w:tc>
          <w:tcPr>
            <w:tcW w:w="2564" w:type="dxa"/>
          </w:tcPr>
          <w:p w14:paraId="6B4817C2" w14:textId="77777777" w:rsidR="00045EDD" w:rsidRDefault="00045EDD" w:rsidP="00B539CF">
            <w:pPr>
              <w:spacing w:line="257" w:lineRule="exact"/>
              <w:rPr>
                <w:color w:val="2F2F2F"/>
              </w:rPr>
            </w:pPr>
            <w:r>
              <w:rPr>
                <w:color w:val="2F2F2F"/>
              </w:rPr>
              <w:t>Melanoma/Skin Cancer</w:t>
            </w:r>
          </w:p>
        </w:tc>
        <w:tc>
          <w:tcPr>
            <w:tcW w:w="3201" w:type="dxa"/>
          </w:tcPr>
          <w:p w14:paraId="47C44B70" w14:textId="58A145FD" w:rsidR="00045EDD" w:rsidRDefault="00045EDD" w:rsidP="00B539CF">
            <w:pPr>
              <w:spacing w:line="257" w:lineRule="exact"/>
              <w:ind w:right="14"/>
              <w:jc w:val="center"/>
              <w:rPr>
                <w:color w:val="2F2F2F"/>
              </w:rPr>
            </w:pPr>
            <w:r>
              <w:rPr>
                <w:color w:val="2F2F2F"/>
              </w:rPr>
              <w:t>6</w:t>
            </w:r>
          </w:p>
        </w:tc>
      </w:tr>
      <w:tr w:rsidR="00045EDD" w14:paraId="4E0B0487" w14:textId="77777777" w:rsidTr="00B539CF">
        <w:trPr>
          <w:cantSplit/>
          <w:trHeight w:val="237"/>
        </w:trPr>
        <w:tc>
          <w:tcPr>
            <w:tcW w:w="2564" w:type="dxa"/>
          </w:tcPr>
          <w:p w14:paraId="132CD834" w14:textId="77777777" w:rsidR="00045EDD" w:rsidRDefault="00045EDD" w:rsidP="00B539CF">
            <w:pPr>
              <w:spacing w:line="257" w:lineRule="exact"/>
              <w:rPr>
                <w:color w:val="2F2F2F"/>
              </w:rPr>
            </w:pPr>
            <w:r>
              <w:rPr>
                <w:color w:val="2F2F2F"/>
              </w:rPr>
              <w:t>Sarcomas</w:t>
            </w:r>
          </w:p>
        </w:tc>
        <w:tc>
          <w:tcPr>
            <w:tcW w:w="3201" w:type="dxa"/>
          </w:tcPr>
          <w:p w14:paraId="3A6EF71E" w14:textId="3E06E48F" w:rsidR="00045EDD" w:rsidRDefault="00045EDD" w:rsidP="00B539CF">
            <w:pPr>
              <w:spacing w:line="257" w:lineRule="exact"/>
              <w:ind w:right="14"/>
              <w:jc w:val="center"/>
              <w:rPr>
                <w:color w:val="2F2F2F"/>
              </w:rPr>
            </w:pPr>
            <w:r>
              <w:rPr>
                <w:color w:val="2F2F2F"/>
              </w:rPr>
              <w:t>6</w:t>
            </w:r>
          </w:p>
        </w:tc>
      </w:tr>
      <w:tr w:rsidR="00045EDD" w14:paraId="0713AD22" w14:textId="77777777" w:rsidTr="00B539CF">
        <w:trPr>
          <w:cantSplit/>
          <w:trHeight w:val="249"/>
        </w:trPr>
        <w:tc>
          <w:tcPr>
            <w:tcW w:w="2564" w:type="dxa"/>
          </w:tcPr>
          <w:p w14:paraId="17B98597" w14:textId="77777777" w:rsidR="00045EDD" w:rsidRDefault="00045EDD" w:rsidP="00B539CF">
            <w:pPr>
              <w:spacing w:line="257" w:lineRule="exact"/>
              <w:rPr>
                <w:color w:val="2F2F2F"/>
              </w:rPr>
            </w:pPr>
            <w:r>
              <w:rPr>
                <w:color w:val="2F2F2F"/>
              </w:rPr>
              <w:t>Lymphomas</w:t>
            </w:r>
          </w:p>
        </w:tc>
        <w:tc>
          <w:tcPr>
            <w:tcW w:w="3201" w:type="dxa"/>
          </w:tcPr>
          <w:p w14:paraId="43469D77" w14:textId="738C9E8D" w:rsidR="00045EDD" w:rsidRDefault="00045EDD" w:rsidP="00B539CF">
            <w:pPr>
              <w:spacing w:line="257" w:lineRule="exact"/>
              <w:ind w:right="14"/>
              <w:jc w:val="center"/>
              <w:rPr>
                <w:color w:val="2F2F2F"/>
              </w:rPr>
            </w:pPr>
            <w:r>
              <w:rPr>
                <w:color w:val="2F2F2F"/>
              </w:rPr>
              <w:t>50</w:t>
            </w:r>
          </w:p>
        </w:tc>
      </w:tr>
      <w:tr w:rsidR="00045EDD" w14:paraId="0EAE265A" w14:textId="77777777" w:rsidTr="00B539CF">
        <w:trPr>
          <w:cantSplit/>
          <w:trHeight w:val="249"/>
        </w:trPr>
        <w:tc>
          <w:tcPr>
            <w:tcW w:w="2564" w:type="dxa"/>
          </w:tcPr>
          <w:p w14:paraId="18E5AF18" w14:textId="77777777" w:rsidR="00045EDD" w:rsidRDefault="00045EDD" w:rsidP="00B539CF">
            <w:pPr>
              <w:spacing w:line="257" w:lineRule="exact"/>
              <w:rPr>
                <w:color w:val="2F2F2F"/>
              </w:rPr>
            </w:pPr>
            <w:r>
              <w:rPr>
                <w:color w:val="2F2F2F"/>
              </w:rPr>
              <w:t>Brain Tumors/Cancers</w:t>
            </w:r>
          </w:p>
        </w:tc>
        <w:tc>
          <w:tcPr>
            <w:tcW w:w="3201" w:type="dxa"/>
          </w:tcPr>
          <w:p w14:paraId="3E7AF8F8" w14:textId="54B7EFF5" w:rsidR="00045EDD" w:rsidRDefault="00045EDD" w:rsidP="00B539CF">
            <w:pPr>
              <w:spacing w:line="257" w:lineRule="exact"/>
              <w:ind w:right="14"/>
              <w:jc w:val="center"/>
              <w:rPr>
                <w:color w:val="2F2F2F"/>
              </w:rPr>
            </w:pPr>
            <w:r>
              <w:rPr>
                <w:color w:val="2F2F2F"/>
              </w:rPr>
              <w:t>191</w:t>
            </w:r>
          </w:p>
        </w:tc>
      </w:tr>
      <w:tr w:rsidR="00045EDD" w14:paraId="29D30B74" w14:textId="77777777" w:rsidTr="00B539CF">
        <w:trPr>
          <w:cantSplit/>
          <w:trHeight w:val="237"/>
        </w:trPr>
        <w:tc>
          <w:tcPr>
            <w:tcW w:w="2564" w:type="dxa"/>
          </w:tcPr>
          <w:p w14:paraId="4A01FF85" w14:textId="77777777" w:rsidR="00045EDD" w:rsidRDefault="00045EDD" w:rsidP="00B539CF">
            <w:pPr>
              <w:spacing w:line="257" w:lineRule="exact"/>
              <w:rPr>
                <w:color w:val="2F2F2F"/>
              </w:rPr>
            </w:pPr>
            <w:r>
              <w:rPr>
                <w:color w:val="2F2F2F"/>
              </w:rPr>
              <w:t>Breast Cancer</w:t>
            </w:r>
          </w:p>
        </w:tc>
        <w:tc>
          <w:tcPr>
            <w:tcW w:w="3201" w:type="dxa"/>
          </w:tcPr>
          <w:p w14:paraId="49B46D54" w14:textId="7BA801E4" w:rsidR="00045EDD" w:rsidRDefault="00045EDD" w:rsidP="00B539CF">
            <w:pPr>
              <w:spacing w:line="257" w:lineRule="exact"/>
              <w:ind w:right="14"/>
              <w:jc w:val="center"/>
              <w:rPr>
                <w:color w:val="2F2F2F"/>
              </w:rPr>
            </w:pPr>
            <w:r>
              <w:rPr>
                <w:color w:val="2F2F2F"/>
              </w:rPr>
              <w:t>35</w:t>
            </w:r>
          </w:p>
        </w:tc>
      </w:tr>
      <w:tr w:rsidR="00045EDD" w14:paraId="5CF5480E" w14:textId="77777777" w:rsidTr="00B539CF">
        <w:trPr>
          <w:cantSplit/>
          <w:trHeight w:val="237"/>
        </w:trPr>
        <w:tc>
          <w:tcPr>
            <w:tcW w:w="2564" w:type="dxa"/>
          </w:tcPr>
          <w:p w14:paraId="206B361D" w14:textId="77777777" w:rsidR="00045EDD" w:rsidRDefault="00045EDD" w:rsidP="00B539CF">
            <w:pPr>
              <w:spacing w:line="257" w:lineRule="exact"/>
              <w:rPr>
                <w:color w:val="2F2F2F"/>
              </w:rPr>
            </w:pPr>
            <w:r>
              <w:rPr>
                <w:color w:val="2F2F2F"/>
              </w:rPr>
              <w:t>Other Cancer</w:t>
            </w:r>
          </w:p>
        </w:tc>
        <w:tc>
          <w:tcPr>
            <w:tcW w:w="3201" w:type="dxa"/>
          </w:tcPr>
          <w:p w14:paraId="4C07A943" w14:textId="18542EEB" w:rsidR="00045EDD" w:rsidRPr="00931A3A" w:rsidRDefault="00045EDD" w:rsidP="00B539CF">
            <w:pPr>
              <w:spacing w:line="257" w:lineRule="exact"/>
              <w:ind w:right="14"/>
              <w:jc w:val="center"/>
              <w:rPr>
                <w:color w:val="2F2F2F"/>
                <w:u w:val="single"/>
              </w:rPr>
            </w:pPr>
            <w:r>
              <w:rPr>
                <w:color w:val="2F2F2F"/>
                <w:u w:val="single"/>
              </w:rPr>
              <w:t>1,374</w:t>
            </w:r>
          </w:p>
        </w:tc>
      </w:tr>
      <w:tr w:rsidR="00045EDD" w14:paraId="0F94E676" w14:textId="77777777" w:rsidTr="00B539CF">
        <w:trPr>
          <w:cantSplit/>
          <w:trHeight w:val="237"/>
        </w:trPr>
        <w:tc>
          <w:tcPr>
            <w:tcW w:w="2564" w:type="dxa"/>
          </w:tcPr>
          <w:p w14:paraId="48DA1D53" w14:textId="77777777" w:rsidR="00045EDD" w:rsidRDefault="00045EDD" w:rsidP="00B539CF">
            <w:pPr>
              <w:spacing w:line="257" w:lineRule="exact"/>
              <w:ind w:left="297"/>
              <w:rPr>
                <w:color w:val="2F2F2F"/>
              </w:rPr>
            </w:pPr>
            <w:r>
              <w:rPr>
                <w:color w:val="2F2F2F"/>
              </w:rPr>
              <w:t>Total</w:t>
            </w:r>
          </w:p>
        </w:tc>
        <w:tc>
          <w:tcPr>
            <w:tcW w:w="3201" w:type="dxa"/>
          </w:tcPr>
          <w:p w14:paraId="72A3C3A1" w14:textId="10D382D1" w:rsidR="00045EDD" w:rsidRDefault="00045EDD" w:rsidP="00B539CF">
            <w:pPr>
              <w:spacing w:line="257" w:lineRule="exact"/>
              <w:ind w:right="14"/>
              <w:jc w:val="center"/>
              <w:rPr>
                <w:color w:val="2F2F2F"/>
              </w:rPr>
            </w:pPr>
            <w:r>
              <w:rPr>
                <w:color w:val="2F2F2F"/>
              </w:rPr>
              <w:t>1,791</w:t>
            </w:r>
          </w:p>
        </w:tc>
      </w:tr>
    </w:tbl>
    <w:p w14:paraId="3FEA79FA" w14:textId="77777777" w:rsidR="004F7380" w:rsidRDefault="004F7380">
      <w:pPr>
        <w:pStyle w:val="BodyText"/>
        <w:spacing w:before="3"/>
        <w:rPr>
          <w:sz w:val="13"/>
        </w:rPr>
      </w:pPr>
    </w:p>
    <w:p w14:paraId="3FEA79FB" w14:textId="09C7482F" w:rsidR="004F7380" w:rsidRPr="000B1DFD" w:rsidRDefault="00C2297B">
      <w:pPr>
        <w:spacing w:before="95" w:line="235" w:lineRule="auto"/>
        <w:ind w:left="1452" w:right="1156" w:firstLine="394"/>
        <w:rPr>
          <w:color w:val="2F2F2F"/>
        </w:rPr>
      </w:pPr>
      <w:r w:rsidRPr="000B1DFD">
        <w:rPr>
          <w:color w:val="2F2F2F"/>
        </w:rPr>
        <w:t>Shields reports that citations in the literature, which were applied in the previously approved Dana Farber Cancer Institute PET project (</w:t>
      </w:r>
      <w:proofErr w:type="spellStart"/>
      <w:r w:rsidRPr="000B1DFD">
        <w:rPr>
          <w:color w:val="2F2F2F"/>
        </w:rPr>
        <w:t>DoN</w:t>
      </w:r>
      <w:proofErr w:type="spellEnd"/>
      <w:r w:rsidRPr="000B1DFD">
        <w:rPr>
          <w:color w:val="2F2F2F"/>
        </w:rPr>
        <w:t xml:space="preserve"> No. 4- 3968), indicate that 53% </w:t>
      </w:r>
      <w:r w:rsidR="00B743A0" w:rsidRPr="000B1DFD">
        <w:rPr>
          <w:color w:val="2F2F2F"/>
        </w:rPr>
        <w:t>of lung</w:t>
      </w:r>
      <w:r w:rsidRPr="000B1DFD">
        <w:rPr>
          <w:color w:val="2F2F2F"/>
        </w:rPr>
        <w:t xml:space="preserve"> cancer patients will need PET scans for diagnosis of their disease, and 50% of patients will need PET scans for staging of their lung cancer. These percentages were applied to the 1,611 actual lung cancer patients at the three host hospitals in FY 2000, using only inpatients from Baystate and total inpatients and outpatients from UMass and South Shore, to determine the possible total demand for</w:t>
      </w:r>
    </w:p>
    <w:p w14:paraId="3FEA79FC" w14:textId="3434D77C" w:rsidR="004F7380" w:rsidRPr="000B1DFD" w:rsidRDefault="00C2297B">
      <w:pPr>
        <w:spacing w:line="244" w:lineRule="auto"/>
        <w:ind w:left="1467" w:right="1058" w:hanging="20"/>
        <w:rPr>
          <w:color w:val="2F2F2F"/>
        </w:rPr>
      </w:pPr>
      <w:r w:rsidRPr="000B1DFD">
        <w:rPr>
          <w:color w:val="2F2F2F"/>
        </w:rPr>
        <w:t xml:space="preserve">PET scans for these patients. Shields notes that Baystate outpatient cancer cases were not available at the time the application was filed, so the projected PET volume should be considered conservative. </w:t>
      </w:r>
      <w:r w:rsidRPr="002F69BA">
        <w:rPr>
          <w:color w:val="2F2F2F"/>
          <w:u w:val="single"/>
        </w:rPr>
        <w:t>Table 4</w:t>
      </w:r>
      <w:r w:rsidRPr="000B1DFD">
        <w:rPr>
          <w:color w:val="2F2F2F"/>
        </w:rPr>
        <w:t xml:space="preserve"> below shows lung cancer patients treated at the three host hospitals who would require PET scans for diagnosis of Solitary Pulmonary Nodules (SPN) and for </w:t>
      </w:r>
      <w:r w:rsidR="002E63C6">
        <w:rPr>
          <w:color w:val="2F2F2F"/>
        </w:rPr>
        <w:t>lung</w:t>
      </w:r>
      <w:r w:rsidRPr="000B1DFD">
        <w:rPr>
          <w:color w:val="2F2F2F"/>
        </w:rPr>
        <w:t xml:space="preserve"> cancer staging.</w:t>
      </w:r>
    </w:p>
    <w:p w14:paraId="3FEA79FD" w14:textId="77777777" w:rsidR="004F7380" w:rsidRDefault="004F7380">
      <w:pPr>
        <w:pStyle w:val="BodyText"/>
        <w:spacing w:before="5"/>
        <w:rPr>
          <w:sz w:val="14"/>
        </w:rPr>
      </w:pPr>
    </w:p>
    <w:p w14:paraId="3FEA79FE" w14:textId="12968615" w:rsidR="004F7380" w:rsidRPr="008233A7" w:rsidRDefault="00C2297B">
      <w:pPr>
        <w:spacing w:before="92"/>
        <w:ind w:left="5154"/>
        <w:rPr>
          <w:sz w:val="21"/>
          <w:u w:val="single"/>
        </w:rPr>
      </w:pPr>
      <w:r w:rsidRPr="008233A7">
        <w:rPr>
          <w:color w:val="2F2F2F"/>
          <w:w w:val="105"/>
          <w:sz w:val="21"/>
          <w:u w:val="single" w:color="2F2F2F"/>
        </w:rPr>
        <w:t>Table</w:t>
      </w:r>
      <w:r w:rsidR="008233A7">
        <w:rPr>
          <w:color w:val="2F2F2F"/>
          <w:w w:val="105"/>
          <w:sz w:val="21"/>
          <w:u w:val="single" w:color="2F2F2F"/>
        </w:rPr>
        <w:t xml:space="preserve"> </w:t>
      </w:r>
      <w:r w:rsidRPr="008233A7">
        <w:rPr>
          <w:color w:val="2F2F2F"/>
          <w:w w:val="105"/>
          <w:sz w:val="21"/>
          <w:u w:val="single" w:color="2F2F2F"/>
        </w:rPr>
        <w:t>4</w:t>
      </w:r>
    </w:p>
    <w:p w14:paraId="3FEA79FF" w14:textId="77777777" w:rsidR="004F7380" w:rsidRPr="008233A7" w:rsidRDefault="00C2297B">
      <w:pPr>
        <w:spacing w:before="4" w:line="244" w:lineRule="auto"/>
        <w:ind w:left="2942" w:right="1221" w:hanging="1125"/>
        <w:rPr>
          <w:sz w:val="21"/>
          <w:u w:val="single"/>
        </w:rPr>
      </w:pPr>
      <w:r w:rsidRPr="008233A7">
        <w:rPr>
          <w:color w:val="2F2F2F"/>
          <w:w w:val="105"/>
          <w:sz w:val="21"/>
          <w:u w:val="single" w:color="2F2F2F"/>
        </w:rPr>
        <w:t xml:space="preserve">Projected Number </w:t>
      </w:r>
      <w:r w:rsidRPr="008233A7">
        <w:rPr>
          <w:color w:val="2F2F2F"/>
          <w:w w:val="105"/>
          <w:sz w:val="23"/>
          <w:u w:val="single" w:color="2F2F2F"/>
        </w:rPr>
        <w:t>of</w:t>
      </w:r>
      <w:r w:rsidRPr="008233A7">
        <w:rPr>
          <w:color w:val="2F2F2F"/>
          <w:spacing w:val="-13"/>
          <w:w w:val="105"/>
          <w:sz w:val="23"/>
          <w:u w:val="single" w:color="2F2F2F"/>
        </w:rPr>
        <w:t xml:space="preserve"> </w:t>
      </w:r>
      <w:r w:rsidRPr="008233A7">
        <w:rPr>
          <w:color w:val="2F2F2F"/>
          <w:w w:val="105"/>
          <w:sz w:val="21"/>
          <w:u w:val="single" w:color="2F2F2F"/>
        </w:rPr>
        <w:t>PET</w:t>
      </w:r>
      <w:r w:rsidRPr="008233A7">
        <w:rPr>
          <w:color w:val="2F2F2F"/>
          <w:spacing w:val="-14"/>
          <w:w w:val="105"/>
          <w:sz w:val="21"/>
          <w:u w:val="single" w:color="2F2F2F"/>
        </w:rPr>
        <w:t xml:space="preserve"> </w:t>
      </w:r>
      <w:r w:rsidRPr="008233A7">
        <w:rPr>
          <w:color w:val="2F2F2F"/>
          <w:w w:val="105"/>
          <w:sz w:val="21"/>
          <w:u w:val="single" w:color="2F2F2F"/>
        </w:rPr>
        <w:t>Scans</w:t>
      </w:r>
      <w:r w:rsidRPr="008233A7">
        <w:rPr>
          <w:color w:val="2F2F2F"/>
          <w:spacing w:val="-5"/>
          <w:w w:val="105"/>
          <w:sz w:val="21"/>
          <w:u w:val="single" w:color="2F2F2F"/>
        </w:rPr>
        <w:t xml:space="preserve"> </w:t>
      </w:r>
      <w:r w:rsidRPr="008233A7">
        <w:rPr>
          <w:color w:val="2F2F2F"/>
          <w:w w:val="105"/>
          <w:sz w:val="21"/>
          <w:u w:val="single" w:color="2F2F2F"/>
        </w:rPr>
        <w:t xml:space="preserve">Based </w:t>
      </w:r>
      <w:r w:rsidRPr="008233A7">
        <w:rPr>
          <w:color w:val="2F2F2F"/>
          <w:w w:val="105"/>
          <w:sz w:val="23"/>
          <w:u w:val="single" w:color="2F2F2F"/>
        </w:rPr>
        <w:t>on</w:t>
      </w:r>
      <w:r w:rsidRPr="008233A7">
        <w:rPr>
          <w:color w:val="2F2F2F"/>
          <w:spacing w:val="-12"/>
          <w:w w:val="105"/>
          <w:sz w:val="23"/>
          <w:u w:val="single" w:color="2F2F2F"/>
        </w:rPr>
        <w:t xml:space="preserve"> </w:t>
      </w:r>
      <w:r w:rsidRPr="008233A7">
        <w:rPr>
          <w:color w:val="2F2F2F"/>
          <w:w w:val="105"/>
          <w:sz w:val="21"/>
          <w:u w:val="single" w:color="2F2F2F"/>
        </w:rPr>
        <w:t>FY</w:t>
      </w:r>
      <w:r w:rsidRPr="008233A7">
        <w:rPr>
          <w:color w:val="2F2F2F"/>
          <w:spacing w:val="27"/>
          <w:w w:val="105"/>
          <w:sz w:val="21"/>
          <w:u w:val="single" w:color="2F2F2F"/>
        </w:rPr>
        <w:t xml:space="preserve"> </w:t>
      </w:r>
      <w:r w:rsidRPr="008233A7">
        <w:rPr>
          <w:color w:val="2F2F2F"/>
          <w:w w:val="105"/>
          <w:sz w:val="21"/>
          <w:u w:val="single" w:color="2F2F2F"/>
        </w:rPr>
        <w:t>2000</w:t>
      </w:r>
      <w:r w:rsidRPr="008233A7">
        <w:rPr>
          <w:color w:val="2F2F2F"/>
          <w:spacing w:val="-10"/>
          <w:w w:val="105"/>
          <w:sz w:val="21"/>
          <w:u w:val="single" w:color="2F2F2F"/>
        </w:rPr>
        <w:t xml:space="preserve"> </w:t>
      </w:r>
      <w:r w:rsidRPr="008233A7">
        <w:rPr>
          <w:color w:val="2F2F2F"/>
          <w:w w:val="105"/>
          <w:sz w:val="21"/>
          <w:u w:val="single" w:color="2F2F2F"/>
        </w:rPr>
        <w:t xml:space="preserve">Inpatient </w:t>
      </w:r>
      <w:r w:rsidRPr="008233A7">
        <w:rPr>
          <w:color w:val="2F2F2F"/>
          <w:w w:val="105"/>
          <w:sz w:val="23"/>
          <w:u w:val="single" w:color="2F2F2F"/>
        </w:rPr>
        <w:t>and</w:t>
      </w:r>
      <w:r w:rsidRPr="008233A7">
        <w:rPr>
          <w:color w:val="2F2F2F"/>
          <w:spacing w:val="-13"/>
          <w:w w:val="105"/>
          <w:sz w:val="23"/>
          <w:u w:val="single" w:color="2F2F2F"/>
        </w:rPr>
        <w:t xml:space="preserve"> </w:t>
      </w:r>
      <w:r w:rsidRPr="008233A7">
        <w:rPr>
          <w:color w:val="2F2F2F"/>
          <w:w w:val="105"/>
          <w:sz w:val="21"/>
          <w:u w:val="single" w:color="2F2F2F"/>
        </w:rPr>
        <w:t>Outpatient</w:t>
      </w:r>
      <w:r w:rsidRPr="008233A7">
        <w:rPr>
          <w:color w:val="2F2F2F"/>
          <w:spacing w:val="14"/>
          <w:w w:val="105"/>
          <w:sz w:val="21"/>
          <w:u w:val="single" w:color="2F2F2F"/>
        </w:rPr>
        <w:t xml:space="preserve"> </w:t>
      </w:r>
      <w:r w:rsidRPr="008233A7">
        <w:rPr>
          <w:color w:val="2F2F2F"/>
          <w:w w:val="105"/>
          <w:sz w:val="21"/>
          <w:u w:val="single" w:color="2F2F2F"/>
        </w:rPr>
        <w:t>Lung</w:t>
      </w:r>
      <w:r w:rsidRPr="008233A7">
        <w:rPr>
          <w:color w:val="2F2F2F"/>
          <w:spacing w:val="-6"/>
          <w:w w:val="105"/>
          <w:sz w:val="21"/>
          <w:u w:val="single" w:color="2F2F2F"/>
        </w:rPr>
        <w:t xml:space="preserve"> </w:t>
      </w:r>
      <w:r w:rsidRPr="008233A7">
        <w:rPr>
          <w:color w:val="2F2F2F"/>
          <w:w w:val="105"/>
          <w:sz w:val="21"/>
          <w:u w:val="single" w:color="2F2F2F"/>
        </w:rPr>
        <w:t>Cancer</w:t>
      </w:r>
      <w:r w:rsidRPr="008233A7">
        <w:rPr>
          <w:color w:val="2F2F2F"/>
          <w:w w:val="105"/>
          <w:sz w:val="21"/>
          <w:u w:val="single"/>
        </w:rPr>
        <w:t xml:space="preserve"> </w:t>
      </w:r>
      <w:r w:rsidRPr="008233A7">
        <w:rPr>
          <w:color w:val="2F2F2F"/>
          <w:w w:val="105"/>
          <w:sz w:val="21"/>
          <w:u w:val="single" w:color="2F2F2F"/>
        </w:rPr>
        <w:t xml:space="preserve">Patients </w:t>
      </w:r>
      <w:r w:rsidRPr="008233A7">
        <w:rPr>
          <w:rFonts w:ascii="Arial"/>
          <w:color w:val="2F2F2F"/>
          <w:w w:val="105"/>
          <w:sz w:val="20"/>
          <w:u w:val="single" w:color="2F2F2F"/>
        </w:rPr>
        <w:t xml:space="preserve">from </w:t>
      </w:r>
      <w:r w:rsidRPr="008233A7">
        <w:rPr>
          <w:color w:val="2F2F2F"/>
          <w:w w:val="105"/>
          <w:sz w:val="21"/>
          <w:u w:val="single" w:color="2F2F2F"/>
        </w:rPr>
        <w:t>South Shore. UMass Memorial, and Baystate</w:t>
      </w:r>
    </w:p>
    <w:p w14:paraId="3FEA7A00" w14:textId="77777777" w:rsidR="004F7380" w:rsidRDefault="004F7380">
      <w:pPr>
        <w:pStyle w:val="BodyText"/>
        <w:spacing w:before="7"/>
        <w:rPr>
          <w:sz w:val="21"/>
        </w:rPr>
      </w:pPr>
    </w:p>
    <w:tbl>
      <w:tblPr>
        <w:tblW w:w="0" w:type="auto"/>
        <w:tblInd w:w="1451" w:type="dxa"/>
        <w:tblLayout w:type="fixed"/>
        <w:tblCellMar>
          <w:left w:w="0" w:type="dxa"/>
          <w:right w:w="0" w:type="dxa"/>
        </w:tblCellMar>
        <w:tblLook w:val="01E0" w:firstRow="1" w:lastRow="1" w:firstColumn="1" w:lastColumn="1" w:noHBand="0" w:noVBand="0"/>
      </w:tblPr>
      <w:tblGrid>
        <w:gridCol w:w="4974"/>
        <w:gridCol w:w="2018"/>
        <w:gridCol w:w="1054"/>
      </w:tblGrid>
      <w:tr w:rsidR="004F7380" w14:paraId="3FEA7A04" w14:textId="77777777" w:rsidTr="008233A7">
        <w:trPr>
          <w:trHeight w:val="259"/>
        </w:trPr>
        <w:tc>
          <w:tcPr>
            <w:tcW w:w="4974" w:type="dxa"/>
          </w:tcPr>
          <w:p w14:paraId="3FEA7A01" w14:textId="77777777" w:rsidR="004F7380" w:rsidRDefault="00C2297B">
            <w:pPr>
              <w:pStyle w:val="TableParagraph"/>
              <w:spacing w:before="4" w:line="235" w:lineRule="exact"/>
              <w:ind w:left="54"/>
              <w:rPr>
                <w:sz w:val="21"/>
              </w:rPr>
            </w:pPr>
            <w:r>
              <w:rPr>
                <w:color w:val="2F2F2F"/>
                <w:w w:val="105"/>
                <w:sz w:val="21"/>
              </w:rPr>
              <w:t>53%</w:t>
            </w:r>
            <w:r>
              <w:rPr>
                <w:color w:val="2F2F2F"/>
                <w:spacing w:val="4"/>
                <w:w w:val="105"/>
                <w:sz w:val="21"/>
              </w:rPr>
              <w:t xml:space="preserve"> </w:t>
            </w:r>
            <w:r>
              <w:rPr>
                <w:color w:val="2F2F2F"/>
                <w:w w:val="105"/>
                <w:sz w:val="21"/>
              </w:rPr>
              <w:t>of</w:t>
            </w:r>
            <w:r>
              <w:rPr>
                <w:color w:val="2F2F2F"/>
                <w:spacing w:val="13"/>
                <w:w w:val="105"/>
                <w:sz w:val="21"/>
              </w:rPr>
              <w:t xml:space="preserve"> </w:t>
            </w:r>
            <w:r>
              <w:rPr>
                <w:color w:val="2F2F2F"/>
                <w:w w:val="105"/>
                <w:sz w:val="21"/>
              </w:rPr>
              <w:t>Patients</w:t>
            </w:r>
            <w:r>
              <w:rPr>
                <w:color w:val="2F2F2F"/>
                <w:spacing w:val="-4"/>
                <w:w w:val="105"/>
                <w:sz w:val="21"/>
              </w:rPr>
              <w:t xml:space="preserve"> </w:t>
            </w:r>
            <w:r>
              <w:rPr>
                <w:color w:val="2F2F2F"/>
                <w:w w:val="105"/>
                <w:sz w:val="21"/>
              </w:rPr>
              <w:t>for</w:t>
            </w:r>
            <w:r>
              <w:rPr>
                <w:color w:val="2F2F2F"/>
                <w:spacing w:val="1"/>
                <w:w w:val="105"/>
                <w:sz w:val="21"/>
              </w:rPr>
              <w:t xml:space="preserve"> </w:t>
            </w:r>
            <w:r>
              <w:rPr>
                <w:color w:val="2F2F2F"/>
                <w:w w:val="105"/>
                <w:sz w:val="21"/>
              </w:rPr>
              <w:t>Diagnosis</w:t>
            </w:r>
            <w:r>
              <w:rPr>
                <w:color w:val="2F2F2F"/>
                <w:spacing w:val="3"/>
                <w:w w:val="105"/>
                <w:sz w:val="21"/>
              </w:rPr>
              <w:t xml:space="preserve"> </w:t>
            </w:r>
            <w:r>
              <w:rPr>
                <w:color w:val="2F2F2F"/>
                <w:w w:val="105"/>
                <w:sz w:val="21"/>
              </w:rPr>
              <w:t>of</w:t>
            </w:r>
            <w:r>
              <w:rPr>
                <w:color w:val="2F2F2F"/>
                <w:spacing w:val="3"/>
                <w:w w:val="105"/>
                <w:sz w:val="21"/>
              </w:rPr>
              <w:t xml:space="preserve"> </w:t>
            </w:r>
            <w:r>
              <w:rPr>
                <w:color w:val="2F2F2F"/>
                <w:spacing w:val="-5"/>
                <w:w w:val="105"/>
                <w:sz w:val="21"/>
              </w:rPr>
              <w:t>SPN</w:t>
            </w:r>
          </w:p>
        </w:tc>
        <w:tc>
          <w:tcPr>
            <w:tcW w:w="2018" w:type="dxa"/>
          </w:tcPr>
          <w:p w14:paraId="3FEA7A02" w14:textId="77777777" w:rsidR="004F7380" w:rsidRDefault="00C2297B">
            <w:pPr>
              <w:pStyle w:val="TableParagraph"/>
              <w:spacing w:line="239" w:lineRule="exact"/>
              <w:ind w:right="507"/>
              <w:jc w:val="right"/>
              <w:rPr>
                <w:sz w:val="21"/>
              </w:rPr>
            </w:pPr>
            <w:r>
              <w:rPr>
                <w:color w:val="2F2F2F"/>
                <w:spacing w:val="-2"/>
                <w:w w:val="110"/>
                <w:sz w:val="21"/>
              </w:rPr>
              <w:t>1,611</w:t>
            </w:r>
          </w:p>
        </w:tc>
        <w:tc>
          <w:tcPr>
            <w:tcW w:w="1054" w:type="dxa"/>
          </w:tcPr>
          <w:p w14:paraId="3FEA7A03" w14:textId="77777777" w:rsidR="004F7380" w:rsidRDefault="00C2297B">
            <w:pPr>
              <w:pStyle w:val="TableParagraph"/>
              <w:spacing w:line="239" w:lineRule="exact"/>
              <w:ind w:right="46"/>
              <w:jc w:val="right"/>
              <w:rPr>
                <w:sz w:val="23"/>
              </w:rPr>
            </w:pPr>
            <w:r>
              <w:rPr>
                <w:color w:val="2F2F2F"/>
                <w:spacing w:val="-5"/>
                <w:sz w:val="23"/>
              </w:rPr>
              <w:t>854</w:t>
            </w:r>
          </w:p>
        </w:tc>
      </w:tr>
      <w:tr w:rsidR="004F7380" w14:paraId="3FEA7A08" w14:textId="77777777" w:rsidTr="008233A7">
        <w:trPr>
          <w:trHeight w:val="250"/>
        </w:trPr>
        <w:tc>
          <w:tcPr>
            <w:tcW w:w="4974" w:type="dxa"/>
          </w:tcPr>
          <w:p w14:paraId="3FEA7A05" w14:textId="77777777" w:rsidR="004F7380" w:rsidRDefault="00C2297B">
            <w:pPr>
              <w:pStyle w:val="TableParagraph"/>
              <w:spacing w:line="230" w:lineRule="exact"/>
              <w:ind w:left="50"/>
              <w:rPr>
                <w:sz w:val="21"/>
              </w:rPr>
            </w:pPr>
            <w:r>
              <w:rPr>
                <w:color w:val="2F2F2F"/>
                <w:w w:val="105"/>
                <w:sz w:val="21"/>
              </w:rPr>
              <w:t>50%</w:t>
            </w:r>
            <w:r>
              <w:rPr>
                <w:color w:val="2F2F2F"/>
                <w:spacing w:val="9"/>
                <w:w w:val="105"/>
                <w:sz w:val="21"/>
              </w:rPr>
              <w:t xml:space="preserve"> </w:t>
            </w:r>
            <w:r>
              <w:rPr>
                <w:color w:val="2F2F2F"/>
                <w:w w:val="105"/>
                <w:sz w:val="21"/>
              </w:rPr>
              <w:t>of</w:t>
            </w:r>
            <w:r>
              <w:rPr>
                <w:color w:val="2F2F2F"/>
                <w:spacing w:val="15"/>
                <w:w w:val="105"/>
                <w:sz w:val="21"/>
              </w:rPr>
              <w:t xml:space="preserve"> </w:t>
            </w:r>
            <w:r>
              <w:rPr>
                <w:color w:val="2F2F2F"/>
                <w:w w:val="105"/>
                <w:sz w:val="21"/>
              </w:rPr>
              <w:t>Patients</w:t>
            </w:r>
            <w:r>
              <w:rPr>
                <w:color w:val="2F2F2F"/>
                <w:spacing w:val="5"/>
                <w:w w:val="105"/>
                <w:sz w:val="21"/>
              </w:rPr>
              <w:t xml:space="preserve"> </w:t>
            </w:r>
            <w:r>
              <w:rPr>
                <w:color w:val="2F2F2F"/>
                <w:w w:val="105"/>
                <w:sz w:val="21"/>
              </w:rPr>
              <w:t>for</w:t>
            </w:r>
            <w:r>
              <w:rPr>
                <w:color w:val="2F2F2F"/>
                <w:spacing w:val="-5"/>
                <w:w w:val="105"/>
                <w:sz w:val="21"/>
              </w:rPr>
              <w:t xml:space="preserve"> </w:t>
            </w:r>
            <w:r>
              <w:rPr>
                <w:color w:val="2F2F2F"/>
                <w:w w:val="105"/>
                <w:sz w:val="21"/>
              </w:rPr>
              <w:t>Staging</w:t>
            </w:r>
            <w:r>
              <w:rPr>
                <w:color w:val="2F2F2F"/>
                <w:spacing w:val="7"/>
                <w:w w:val="105"/>
                <w:sz w:val="21"/>
              </w:rPr>
              <w:t xml:space="preserve"> </w:t>
            </w:r>
            <w:r>
              <w:rPr>
                <w:color w:val="2F2F2F"/>
                <w:w w:val="105"/>
                <w:sz w:val="21"/>
              </w:rPr>
              <w:t>of</w:t>
            </w:r>
            <w:r>
              <w:rPr>
                <w:color w:val="2F2F2F"/>
                <w:spacing w:val="-4"/>
                <w:w w:val="105"/>
                <w:sz w:val="21"/>
              </w:rPr>
              <w:t xml:space="preserve"> </w:t>
            </w:r>
            <w:r>
              <w:rPr>
                <w:color w:val="2F2F2F"/>
                <w:w w:val="105"/>
                <w:sz w:val="21"/>
              </w:rPr>
              <w:t>Lung</w:t>
            </w:r>
            <w:r>
              <w:rPr>
                <w:color w:val="2F2F2F"/>
                <w:spacing w:val="7"/>
                <w:w w:val="105"/>
                <w:sz w:val="21"/>
              </w:rPr>
              <w:t xml:space="preserve"> </w:t>
            </w:r>
            <w:r>
              <w:rPr>
                <w:color w:val="2F2F2F"/>
                <w:spacing w:val="-2"/>
                <w:w w:val="105"/>
                <w:sz w:val="21"/>
              </w:rPr>
              <w:t>Cancer</w:t>
            </w:r>
          </w:p>
        </w:tc>
        <w:tc>
          <w:tcPr>
            <w:tcW w:w="2018" w:type="dxa"/>
          </w:tcPr>
          <w:p w14:paraId="3FEA7A06" w14:textId="77777777" w:rsidR="004F7380" w:rsidRDefault="00C2297B">
            <w:pPr>
              <w:pStyle w:val="TableParagraph"/>
              <w:spacing w:line="230" w:lineRule="exact"/>
              <w:ind w:right="517"/>
              <w:jc w:val="right"/>
              <w:rPr>
                <w:sz w:val="21"/>
              </w:rPr>
            </w:pPr>
            <w:r>
              <w:rPr>
                <w:color w:val="2F2F2F"/>
                <w:spacing w:val="-4"/>
                <w:w w:val="105"/>
                <w:sz w:val="21"/>
              </w:rPr>
              <w:t>1,611</w:t>
            </w:r>
          </w:p>
        </w:tc>
        <w:tc>
          <w:tcPr>
            <w:tcW w:w="1054" w:type="dxa"/>
          </w:tcPr>
          <w:p w14:paraId="3FEA7A07" w14:textId="77777777" w:rsidR="004F7380" w:rsidRPr="008233A7" w:rsidRDefault="00C2297B">
            <w:pPr>
              <w:pStyle w:val="TableParagraph"/>
              <w:spacing w:line="230" w:lineRule="exact"/>
              <w:ind w:right="46"/>
              <w:jc w:val="right"/>
              <w:rPr>
                <w:sz w:val="21"/>
                <w:u w:val="single"/>
              </w:rPr>
            </w:pPr>
            <w:r w:rsidRPr="008233A7">
              <w:rPr>
                <w:color w:val="2F2F2F"/>
                <w:spacing w:val="-5"/>
                <w:w w:val="105"/>
                <w:sz w:val="21"/>
                <w:u w:val="single"/>
              </w:rPr>
              <w:t>806</w:t>
            </w:r>
          </w:p>
        </w:tc>
      </w:tr>
      <w:tr w:rsidR="004F7380" w14:paraId="3FEA7A0C" w14:textId="77777777" w:rsidTr="008233A7">
        <w:trPr>
          <w:trHeight w:val="241"/>
        </w:trPr>
        <w:tc>
          <w:tcPr>
            <w:tcW w:w="4974" w:type="dxa"/>
          </w:tcPr>
          <w:p w14:paraId="3FEA7A09" w14:textId="77777777" w:rsidR="004F7380" w:rsidRDefault="00C2297B">
            <w:pPr>
              <w:pStyle w:val="TableParagraph"/>
              <w:spacing w:line="221" w:lineRule="exact"/>
              <w:ind w:left="159"/>
              <w:rPr>
                <w:sz w:val="21"/>
              </w:rPr>
            </w:pPr>
            <w:r>
              <w:rPr>
                <w:color w:val="2F2F2F"/>
                <w:spacing w:val="-4"/>
                <w:w w:val="110"/>
                <w:sz w:val="21"/>
              </w:rPr>
              <w:t>Total</w:t>
            </w:r>
          </w:p>
        </w:tc>
        <w:tc>
          <w:tcPr>
            <w:tcW w:w="2018" w:type="dxa"/>
          </w:tcPr>
          <w:p w14:paraId="3FEA7A0A" w14:textId="77777777" w:rsidR="004F7380" w:rsidRDefault="004F7380">
            <w:pPr>
              <w:pStyle w:val="TableParagraph"/>
              <w:rPr>
                <w:sz w:val="16"/>
              </w:rPr>
            </w:pPr>
          </w:p>
        </w:tc>
        <w:tc>
          <w:tcPr>
            <w:tcW w:w="1054" w:type="dxa"/>
          </w:tcPr>
          <w:p w14:paraId="3FEA7A0B" w14:textId="77777777" w:rsidR="004F7380" w:rsidRDefault="00C2297B">
            <w:pPr>
              <w:pStyle w:val="TableParagraph"/>
              <w:spacing w:line="221" w:lineRule="exact"/>
              <w:ind w:right="52"/>
              <w:jc w:val="right"/>
              <w:rPr>
                <w:sz w:val="21"/>
              </w:rPr>
            </w:pPr>
            <w:r>
              <w:rPr>
                <w:color w:val="2F2F2F"/>
                <w:spacing w:val="-4"/>
                <w:w w:val="105"/>
                <w:sz w:val="21"/>
              </w:rPr>
              <w:t>1,660</w:t>
            </w:r>
          </w:p>
        </w:tc>
      </w:tr>
    </w:tbl>
    <w:p w14:paraId="3FEA7A0D" w14:textId="77777777" w:rsidR="004F7380" w:rsidRDefault="004F7380">
      <w:pPr>
        <w:pStyle w:val="BodyText"/>
        <w:spacing w:before="1"/>
        <w:rPr>
          <w:sz w:val="20"/>
        </w:rPr>
      </w:pPr>
    </w:p>
    <w:p w14:paraId="3FEA7A0E" w14:textId="303F1051" w:rsidR="004F7380" w:rsidRPr="00E1179A" w:rsidRDefault="00C2297B">
      <w:pPr>
        <w:spacing w:line="244" w:lineRule="auto"/>
        <w:ind w:left="1509" w:right="1058" w:firstLine="329"/>
        <w:rPr>
          <w:color w:val="2F2F2F"/>
        </w:rPr>
      </w:pPr>
      <w:r w:rsidRPr="00E1179A">
        <w:rPr>
          <w:color w:val="2F2F2F"/>
        </w:rPr>
        <w:t>In addition, Shields reports that the second largest number of PET scans are for colorectal patients, and that citations in the literature applied in the above-referenced Dana Farber PET project, indicate that 20-50% of colorectal patients will develop local recurrence within two years of surgery to treat the primary tumor. Shields notes that PET scans are indicated for the majority of these patients since conventional imaging techniques ar</w:t>
      </w:r>
      <w:r w:rsidR="00E1179A" w:rsidRPr="00E1179A">
        <w:rPr>
          <w:color w:val="2F2F2F"/>
        </w:rPr>
        <w:t>e</w:t>
      </w:r>
      <w:r w:rsidRPr="00E1179A">
        <w:rPr>
          <w:color w:val="2F2F2F"/>
        </w:rPr>
        <w:t xml:space="preserve"> unable to distinguish tumor recurrence from post-treatment scars. Shields further notes that if only 20% of the total volume of 979 colorectal patients treated at the three host hospitals experienced a recurrence, then 196 of the total colorectal patients would have needed a PET scan. As discussed above, only Baystat</w:t>
      </w:r>
      <w:r w:rsidR="009E1757" w:rsidRPr="00E1179A">
        <w:rPr>
          <w:color w:val="2F2F2F"/>
        </w:rPr>
        <w:t>e</w:t>
      </w:r>
      <w:r w:rsidRPr="00E1179A">
        <w:rPr>
          <w:color w:val="2F2F2F"/>
        </w:rPr>
        <w:t xml:space="preserve"> inpatient cases were included in the total count.</w:t>
      </w:r>
    </w:p>
    <w:p w14:paraId="3FEA7A0F" w14:textId="77777777" w:rsidR="004F7380" w:rsidRDefault="004F7380">
      <w:pPr>
        <w:pStyle w:val="BodyText"/>
        <w:spacing w:before="6"/>
      </w:pPr>
    </w:p>
    <w:p w14:paraId="3FEA7A10" w14:textId="0B8E5D4D" w:rsidR="004F7380" w:rsidRPr="005F6B92" w:rsidRDefault="00C2297B">
      <w:pPr>
        <w:tabs>
          <w:tab w:val="left" w:pos="3137"/>
          <w:tab w:val="left" w:pos="3493"/>
          <w:tab w:val="left" w:pos="5319"/>
          <w:tab w:val="left" w:pos="5361"/>
        </w:tabs>
        <w:spacing w:after="3" w:line="244" w:lineRule="auto"/>
        <w:ind w:left="1551" w:right="1124" w:firstLine="338"/>
        <w:rPr>
          <w:color w:val="2F2F2F"/>
        </w:rPr>
      </w:pPr>
      <w:r w:rsidRPr="005F6B92">
        <w:rPr>
          <w:color w:val="2F2F2F"/>
        </w:rPr>
        <w:t xml:space="preserve">Shields projected total demand for 1,856 PET scans for the three host hospital sites, based on FY 2000 data, which include the estimated 1,660 lung cancer cases in from </w:t>
      </w:r>
      <w:r w:rsidRPr="0007407D">
        <w:rPr>
          <w:color w:val="2F2F2F"/>
          <w:u w:val="single"/>
        </w:rPr>
        <w:t>Table 4</w:t>
      </w:r>
      <w:r w:rsidRPr="005F6B92">
        <w:rPr>
          <w:color w:val="2F2F2F"/>
        </w:rPr>
        <w:t xml:space="preserve"> above</w:t>
      </w:r>
      <w:r w:rsidR="0007407D">
        <w:rPr>
          <w:color w:val="2F2F2F"/>
        </w:rPr>
        <w:t>,</w:t>
      </w:r>
      <w:r w:rsidRPr="005F6B92">
        <w:rPr>
          <w:color w:val="2F2F2F"/>
        </w:rPr>
        <w:t xml:space="preserve"> and the 196 </w:t>
      </w:r>
      <w:r w:rsidR="0007407D">
        <w:rPr>
          <w:color w:val="2F2F2F"/>
        </w:rPr>
        <w:t>colorectal patients indicated above</w:t>
      </w:r>
      <w:r w:rsidRPr="005F6B92">
        <w:rPr>
          <w:color w:val="2F2F2F"/>
        </w:rPr>
        <w:t>. Shields has estimated that, ba</w:t>
      </w:r>
      <w:r w:rsidR="00C707BC">
        <w:rPr>
          <w:color w:val="2F2F2F"/>
        </w:rPr>
        <w:t>s</w:t>
      </w:r>
      <w:r w:rsidRPr="005F6B92">
        <w:rPr>
          <w:color w:val="2F2F2F"/>
        </w:rPr>
        <w:t xml:space="preserve">ed on </w:t>
      </w:r>
      <w:r w:rsidR="00C707BC">
        <w:rPr>
          <w:color w:val="2F2F2F"/>
        </w:rPr>
        <w:t>current</w:t>
      </w:r>
      <w:r w:rsidRPr="005F6B92">
        <w:rPr>
          <w:color w:val="2F2F2F"/>
        </w:rPr>
        <w:t xml:space="preserve"> market conditions at the</w:t>
      </w:r>
      <w:r w:rsidR="00C707BC">
        <w:rPr>
          <w:color w:val="2F2F2F"/>
        </w:rPr>
        <w:t xml:space="preserve"> three host hospitals</w:t>
      </w:r>
      <w:r w:rsidR="00BB57AE">
        <w:rPr>
          <w:color w:val="2F2F2F"/>
        </w:rPr>
        <w:t>, it will</w:t>
      </w:r>
      <w:r w:rsidRPr="005F6B92">
        <w:rPr>
          <w:color w:val="2F2F2F"/>
        </w:rPr>
        <w:t xml:space="preserve"> realize approximately an 80% market share for PET services in the</w:t>
      </w:r>
      <w:r w:rsidR="00BB57AE">
        <w:rPr>
          <w:color w:val="2F2F2F"/>
        </w:rPr>
        <w:t xml:space="preserve"> ho</w:t>
      </w:r>
      <w:r w:rsidRPr="005F6B92">
        <w:rPr>
          <w:color w:val="2F2F2F"/>
        </w:rPr>
        <w:t xml:space="preserve">st hospitals' </w:t>
      </w:r>
      <w:r w:rsidR="00BB57AE">
        <w:rPr>
          <w:color w:val="2F2F2F"/>
        </w:rPr>
        <w:t>expanded se</w:t>
      </w:r>
      <w:r w:rsidRPr="005F6B92">
        <w:rPr>
          <w:color w:val="2F2F2F"/>
        </w:rPr>
        <w:t xml:space="preserve">rvice areas. Therefore, Shields anticipates that it will </w:t>
      </w:r>
      <w:r w:rsidR="00254AD7" w:rsidRPr="005F6B92">
        <w:rPr>
          <w:color w:val="2F2F2F"/>
        </w:rPr>
        <w:t>perform</w:t>
      </w:r>
      <w:r w:rsidRPr="005F6B92">
        <w:rPr>
          <w:color w:val="2F2F2F"/>
        </w:rPr>
        <w:t xml:space="preserve"> at </w:t>
      </w:r>
      <w:r w:rsidR="00905AB6">
        <w:rPr>
          <w:color w:val="2F2F2F"/>
        </w:rPr>
        <w:t>lea</w:t>
      </w:r>
      <w:r w:rsidRPr="005F6B92">
        <w:rPr>
          <w:color w:val="2F2F2F"/>
        </w:rPr>
        <w:t>st 1,500 PET scans of the</w:t>
      </w:r>
      <w:r w:rsidR="00905AB6">
        <w:rPr>
          <w:color w:val="2F2F2F"/>
        </w:rPr>
        <w:t xml:space="preserve"> to</w:t>
      </w:r>
      <w:r w:rsidRPr="005F6B92">
        <w:rPr>
          <w:color w:val="2F2F2F"/>
        </w:rPr>
        <w:t>tal 1,856 projected scans by FY 2003, well above the</w:t>
      </w:r>
    </w:p>
    <w:p w14:paraId="3FEA7A11" w14:textId="2228BC62" w:rsidR="004F7380" w:rsidRDefault="004F7380">
      <w:pPr>
        <w:pStyle w:val="BodyText"/>
        <w:ind w:left="2629"/>
        <w:rPr>
          <w:sz w:val="20"/>
        </w:rPr>
      </w:pPr>
    </w:p>
    <w:p w14:paraId="3FEA7A12" w14:textId="77777777" w:rsidR="004F7380" w:rsidRDefault="004F7380">
      <w:pPr>
        <w:pStyle w:val="BodyText"/>
        <w:rPr>
          <w:sz w:val="20"/>
        </w:rPr>
      </w:pPr>
    </w:p>
    <w:p w14:paraId="3FEA7A13" w14:textId="77777777" w:rsidR="004F7380" w:rsidRDefault="004F7380">
      <w:pPr>
        <w:pStyle w:val="BodyText"/>
        <w:rPr>
          <w:sz w:val="20"/>
        </w:rPr>
      </w:pPr>
    </w:p>
    <w:p w14:paraId="3FEA7A14" w14:textId="77777777" w:rsidR="004F7380" w:rsidRDefault="004F7380">
      <w:pPr>
        <w:pStyle w:val="BodyText"/>
        <w:rPr>
          <w:sz w:val="20"/>
        </w:rPr>
      </w:pPr>
    </w:p>
    <w:p w14:paraId="3FEA7A15" w14:textId="0FCFCFD3" w:rsidR="004F7380" w:rsidRDefault="004F7380">
      <w:pPr>
        <w:pStyle w:val="BodyText"/>
        <w:spacing w:before="7"/>
        <w:rPr>
          <w:sz w:val="12"/>
        </w:rPr>
      </w:pPr>
    </w:p>
    <w:p w14:paraId="3FEA7A16" w14:textId="77777777" w:rsidR="004F7380" w:rsidRDefault="004F7380">
      <w:pPr>
        <w:rPr>
          <w:sz w:val="12"/>
        </w:rPr>
        <w:sectPr w:rsidR="004F7380" w:rsidSect="00045EDD">
          <w:pgSz w:w="11920" w:h="16840"/>
          <w:pgMar w:top="1940" w:right="120" w:bottom="280" w:left="260" w:header="720" w:footer="720" w:gutter="0"/>
          <w:cols w:space="720"/>
        </w:sectPr>
      </w:pPr>
    </w:p>
    <w:p w14:paraId="3FEA7A19" w14:textId="77777777" w:rsidR="004F7380" w:rsidRPr="00905AB6" w:rsidRDefault="00C2297B">
      <w:pPr>
        <w:pStyle w:val="BodyText"/>
        <w:spacing w:before="188"/>
        <w:ind w:left="1368" w:right="1650" w:firstLine="4"/>
        <w:rPr>
          <w:color w:val="2F2F2F"/>
        </w:rPr>
      </w:pPr>
      <w:r>
        <w:rPr>
          <w:color w:val="2F2F2F"/>
        </w:rPr>
        <w:lastRenderedPageBreak/>
        <w:t>minimum volume requirements</w:t>
      </w:r>
      <w:r w:rsidRPr="00905AB6">
        <w:rPr>
          <w:color w:val="2F2F2F"/>
        </w:rPr>
        <w:t xml:space="preserve"> </w:t>
      </w:r>
      <w:r>
        <w:rPr>
          <w:color w:val="2F2F2F"/>
        </w:rPr>
        <w:t>of the Guidelines</w:t>
      </w:r>
      <w:r w:rsidRPr="00905AB6">
        <w:rPr>
          <w:color w:val="2F2F2F"/>
        </w:rPr>
        <w:t xml:space="preserve">. </w:t>
      </w:r>
      <w:r>
        <w:rPr>
          <w:color w:val="2F2F2F"/>
        </w:rPr>
        <w:t>Staff believes this</w:t>
      </w:r>
      <w:r w:rsidRPr="00905AB6">
        <w:rPr>
          <w:color w:val="2F2F2F"/>
        </w:rPr>
        <w:t xml:space="preserve"> </w:t>
      </w:r>
      <w:r>
        <w:rPr>
          <w:color w:val="2F2F2F"/>
        </w:rPr>
        <w:t xml:space="preserve">assumption is accurate, as both the UMass and Baystate systems control </w:t>
      </w:r>
      <w:r w:rsidRPr="00905AB6">
        <w:rPr>
          <w:color w:val="2F2F2F"/>
        </w:rPr>
        <w:t xml:space="preserve">a </w:t>
      </w:r>
      <w:r>
        <w:rPr>
          <w:color w:val="2F2F2F"/>
        </w:rPr>
        <w:t>significant number of acute care</w:t>
      </w:r>
      <w:r w:rsidRPr="00905AB6">
        <w:rPr>
          <w:color w:val="2F2F2F"/>
        </w:rPr>
        <w:t xml:space="preserve"> </w:t>
      </w:r>
      <w:r>
        <w:rPr>
          <w:color w:val="2F2F2F"/>
        </w:rPr>
        <w:t xml:space="preserve">services in their service areas, which currently do not have </w:t>
      </w:r>
      <w:proofErr w:type="spellStart"/>
      <w:r>
        <w:rPr>
          <w:color w:val="2F2F2F"/>
        </w:rPr>
        <w:t>DoN</w:t>
      </w:r>
      <w:proofErr w:type="spellEnd"/>
      <w:r>
        <w:rPr>
          <w:color w:val="2F2F2F"/>
        </w:rPr>
        <w:t xml:space="preserve"> approved </w:t>
      </w:r>
      <w:r w:rsidRPr="00905AB6">
        <w:rPr>
          <w:color w:val="2F2F2F"/>
        </w:rPr>
        <w:t xml:space="preserve">PET </w:t>
      </w:r>
      <w:r>
        <w:rPr>
          <w:color w:val="2F2F2F"/>
        </w:rPr>
        <w:t>services.</w:t>
      </w:r>
    </w:p>
    <w:p w14:paraId="3FEA7A1A" w14:textId="77777777" w:rsidR="004F7380" w:rsidRPr="00905AB6" w:rsidRDefault="004F7380">
      <w:pPr>
        <w:pStyle w:val="BodyText"/>
        <w:spacing w:before="7"/>
        <w:rPr>
          <w:color w:val="2F2F2F"/>
        </w:rPr>
      </w:pPr>
    </w:p>
    <w:p w14:paraId="3FEA7A1B" w14:textId="77777777" w:rsidR="004F7380" w:rsidRPr="00905AB6" w:rsidRDefault="00C2297B">
      <w:pPr>
        <w:pStyle w:val="BodyText"/>
        <w:spacing w:line="252" w:lineRule="exact"/>
        <w:ind w:left="1692"/>
        <w:rPr>
          <w:color w:val="2F2F2F"/>
        </w:rPr>
      </w:pPr>
      <w:r>
        <w:rPr>
          <w:color w:val="2F2F2F"/>
        </w:rPr>
        <w:t>Shields</w:t>
      </w:r>
      <w:r w:rsidRPr="00905AB6">
        <w:rPr>
          <w:color w:val="2F2F2F"/>
        </w:rPr>
        <w:t xml:space="preserve"> </w:t>
      </w:r>
      <w:r>
        <w:rPr>
          <w:color w:val="2F2F2F"/>
        </w:rPr>
        <w:t>also reports</w:t>
      </w:r>
      <w:r w:rsidRPr="00905AB6">
        <w:rPr>
          <w:color w:val="2F2F2F"/>
        </w:rPr>
        <w:t xml:space="preserve"> </w:t>
      </w:r>
      <w:r>
        <w:rPr>
          <w:color w:val="2F2F2F"/>
        </w:rPr>
        <w:t>that</w:t>
      </w:r>
      <w:r w:rsidRPr="00905AB6">
        <w:rPr>
          <w:color w:val="2F2F2F"/>
        </w:rPr>
        <w:t xml:space="preserve"> </w:t>
      </w:r>
      <w:r>
        <w:rPr>
          <w:color w:val="2F2F2F"/>
        </w:rPr>
        <w:t>there</w:t>
      </w:r>
      <w:r w:rsidRPr="00905AB6">
        <w:rPr>
          <w:color w:val="2F2F2F"/>
        </w:rPr>
        <w:t xml:space="preserve"> </w:t>
      </w:r>
      <w:r>
        <w:rPr>
          <w:color w:val="2F2F2F"/>
        </w:rPr>
        <w:t>are</w:t>
      </w:r>
      <w:r w:rsidRPr="00905AB6">
        <w:rPr>
          <w:color w:val="2F2F2F"/>
        </w:rPr>
        <w:t xml:space="preserve"> </w:t>
      </w:r>
      <w:r>
        <w:rPr>
          <w:color w:val="2F2F2F"/>
        </w:rPr>
        <w:t>other</w:t>
      </w:r>
      <w:r w:rsidRPr="00905AB6">
        <w:rPr>
          <w:color w:val="2F2F2F"/>
        </w:rPr>
        <w:t xml:space="preserve"> </w:t>
      </w:r>
      <w:r>
        <w:rPr>
          <w:color w:val="2F2F2F"/>
        </w:rPr>
        <w:t>protocols</w:t>
      </w:r>
      <w:r w:rsidRPr="00905AB6">
        <w:rPr>
          <w:color w:val="2F2F2F"/>
        </w:rPr>
        <w:t xml:space="preserve"> </w:t>
      </w:r>
      <w:r>
        <w:rPr>
          <w:color w:val="2F2F2F"/>
        </w:rPr>
        <w:t>and</w:t>
      </w:r>
      <w:r w:rsidRPr="00905AB6">
        <w:rPr>
          <w:color w:val="2F2F2F"/>
        </w:rPr>
        <w:t xml:space="preserve"> </w:t>
      </w:r>
      <w:r>
        <w:rPr>
          <w:color w:val="2F2F2F"/>
        </w:rPr>
        <w:t>conditions</w:t>
      </w:r>
      <w:r w:rsidRPr="00905AB6">
        <w:rPr>
          <w:color w:val="2F2F2F"/>
        </w:rPr>
        <w:t xml:space="preserve"> </w:t>
      </w:r>
      <w:r>
        <w:rPr>
          <w:color w:val="2F2F2F"/>
        </w:rPr>
        <w:t>for</w:t>
      </w:r>
      <w:r w:rsidRPr="00905AB6">
        <w:rPr>
          <w:color w:val="2F2F2F"/>
        </w:rPr>
        <w:t xml:space="preserve"> </w:t>
      </w:r>
      <w:r>
        <w:rPr>
          <w:color w:val="2F2F2F"/>
        </w:rPr>
        <w:t>which PET</w:t>
      </w:r>
      <w:r w:rsidRPr="00905AB6">
        <w:rPr>
          <w:color w:val="2F2F2F"/>
        </w:rPr>
        <w:t xml:space="preserve"> </w:t>
      </w:r>
      <w:r>
        <w:rPr>
          <w:color w:val="2F2F2F"/>
        </w:rPr>
        <w:t>is</w:t>
      </w:r>
      <w:r w:rsidRPr="00905AB6">
        <w:rPr>
          <w:color w:val="2F2F2F"/>
        </w:rPr>
        <w:t xml:space="preserve"> indicated.</w:t>
      </w:r>
    </w:p>
    <w:p w14:paraId="3FEA7A1C" w14:textId="6FCBD9AE" w:rsidR="004F7380" w:rsidRPr="00905AB6" w:rsidRDefault="00C2297B">
      <w:pPr>
        <w:pStyle w:val="BodyText"/>
        <w:ind w:left="1361" w:right="1278" w:firstLine="1"/>
        <w:rPr>
          <w:color w:val="2F2F2F"/>
        </w:rPr>
      </w:pPr>
      <w:r w:rsidRPr="00905AB6">
        <w:rPr>
          <w:color w:val="2F2F2F"/>
        </w:rPr>
        <w:t xml:space="preserve">These include cardiology, neurology, and psychiatry. Specifically, Shields notes that PET is </w:t>
      </w:r>
      <w:r>
        <w:rPr>
          <w:color w:val="2F2F2F"/>
        </w:rPr>
        <w:t>particularly cost</w:t>
      </w:r>
      <w:r w:rsidRPr="00905AB6">
        <w:rPr>
          <w:color w:val="2F2F2F"/>
        </w:rPr>
        <w:t xml:space="preserve"> </w:t>
      </w:r>
      <w:r>
        <w:rPr>
          <w:color w:val="2F2F2F"/>
        </w:rPr>
        <w:t>effective in</w:t>
      </w:r>
      <w:r w:rsidRPr="00905AB6">
        <w:rPr>
          <w:color w:val="2F2F2F"/>
        </w:rPr>
        <w:t xml:space="preserve"> </w:t>
      </w:r>
      <w:r>
        <w:rPr>
          <w:color w:val="2F2F2F"/>
        </w:rPr>
        <w:t>evaluating myocardial</w:t>
      </w:r>
      <w:r w:rsidRPr="00905AB6">
        <w:rPr>
          <w:color w:val="2F2F2F"/>
        </w:rPr>
        <w:t xml:space="preserve"> </w:t>
      </w:r>
      <w:r>
        <w:rPr>
          <w:color w:val="2F2F2F"/>
        </w:rPr>
        <w:t>ischemia and in predicting the r</w:t>
      </w:r>
      <w:r w:rsidR="002A6537">
        <w:rPr>
          <w:color w:val="2F2F2F"/>
        </w:rPr>
        <w:t>e</w:t>
      </w:r>
      <w:r>
        <w:rPr>
          <w:color w:val="2F2F2F"/>
        </w:rPr>
        <w:t>vascularization potential of the heart muscle, resulting</w:t>
      </w:r>
      <w:r w:rsidRPr="00905AB6">
        <w:rPr>
          <w:color w:val="2F2F2F"/>
        </w:rPr>
        <w:t xml:space="preserve"> </w:t>
      </w:r>
      <w:r>
        <w:rPr>
          <w:color w:val="2F2F2F"/>
        </w:rPr>
        <w:t>in possible additional</w:t>
      </w:r>
      <w:r w:rsidRPr="00905AB6">
        <w:rPr>
          <w:color w:val="2F2F2F"/>
        </w:rPr>
        <w:t xml:space="preserve"> </w:t>
      </w:r>
      <w:r>
        <w:rPr>
          <w:color w:val="2F2F2F"/>
        </w:rPr>
        <w:t>volume for the</w:t>
      </w:r>
      <w:r w:rsidRPr="00905AB6">
        <w:rPr>
          <w:color w:val="2F2F2F"/>
        </w:rPr>
        <w:t xml:space="preserve"> </w:t>
      </w:r>
      <w:r>
        <w:rPr>
          <w:color w:val="2F2F2F"/>
        </w:rPr>
        <w:t>Shields mobile</w:t>
      </w:r>
      <w:r w:rsidRPr="00905AB6">
        <w:rPr>
          <w:color w:val="2F2F2F"/>
        </w:rPr>
        <w:t xml:space="preserve"> </w:t>
      </w:r>
      <w:r>
        <w:rPr>
          <w:color w:val="2F2F2F"/>
        </w:rPr>
        <w:t xml:space="preserve">service </w:t>
      </w:r>
      <w:r w:rsidRPr="00905AB6">
        <w:rPr>
          <w:color w:val="2F2F2F"/>
        </w:rPr>
        <w:t>at the three host hospitals.</w:t>
      </w:r>
    </w:p>
    <w:p w14:paraId="3FEA7A1D" w14:textId="77777777" w:rsidR="004F7380" w:rsidRDefault="004F7380">
      <w:pPr>
        <w:pStyle w:val="BodyText"/>
        <w:spacing w:before="7"/>
        <w:rPr>
          <w:sz w:val="20"/>
        </w:rPr>
      </w:pPr>
    </w:p>
    <w:p w14:paraId="3FEA7A1E" w14:textId="71C2037E" w:rsidR="004F7380" w:rsidRPr="002A6537" w:rsidRDefault="00C2297B">
      <w:pPr>
        <w:pStyle w:val="ListParagraph"/>
        <w:numPr>
          <w:ilvl w:val="5"/>
          <w:numId w:val="13"/>
        </w:numPr>
        <w:tabs>
          <w:tab w:val="left" w:pos="1798"/>
        </w:tabs>
        <w:spacing w:before="1"/>
        <w:ind w:left="1797" w:hanging="271"/>
        <w:jc w:val="left"/>
        <w:rPr>
          <w:color w:val="2F2F2F"/>
          <w:sz w:val="24"/>
          <w:u w:val="single"/>
        </w:rPr>
      </w:pPr>
      <w:r w:rsidRPr="002A6537">
        <w:rPr>
          <w:color w:val="2F2F2F"/>
          <w:u w:val="single" w:color="2F2F2F"/>
        </w:rPr>
        <w:t>Existing</w:t>
      </w:r>
      <w:r w:rsidRPr="002A6537">
        <w:rPr>
          <w:color w:val="2F2F2F"/>
          <w:spacing w:val="8"/>
          <w:u w:val="single" w:color="2F2F2F"/>
        </w:rPr>
        <w:t xml:space="preserve"> </w:t>
      </w:r>
      <w:r w:rsidR="002A6537" w:rsidRPr="002A6537">
        <w:rPr>
          <w:color w:val="2F2F2F"/>
          <w:spacing w:val="-4"/>
          <w:sz w:val="24"/>
          <w:u w:val="single" w:color="2F2F2F"/>
        </w:rPr>
        <w:t>Resources</w:t>
      </w:r>
    </w:p>
    <w:p w14:paraId="3FEA7A1F" w14:textId="77777777" w:rsidR="004F7380" w:rsidRDefault="004F7380">
      <w:pPr>
        <w:pStyle w:val="BodyText"/>
        <w:spacing w:before="7"/>
        <w:rPr>
          <w:sz w:val="21"/>
        </w:rPr>
      </w:pPr>
    </w:p>
    <w:p w14:paraId="3FEA7A20" w14:textId="77777777" w:rsidR="004F7380" w:rsidRPr="002A6537" w:rsidRDefault="00C2297B">
      <w:pPr>
        <w:pStyle w:val="BodyText"/>
        <w:spacing w:before="1" w:line="237" w:lineRule="auto"/>
        <w:ind w:left="1345" w:right="1650" w:firstLine="390"/>
        <w:rPr>
          <w:color w:val="2F2F2F"/>
        </w:rPr>
      </w:pPr>
      <w:r>
        <w:rPr>
          <w:color w:val="2F2F2F"/>
        </w:rPr>
        <w:t>Massachusetts General Hospital (Project No. 4</w:t>
      </w:r>
      <w:r w:rsidRPr="002A6537">
        <w:rPr>
          <w:color w:val="2F2F2F"/>
        </w:rPr>
        <w:t>-</w:t>
      </w:r>
      <w:r>
        <w:rPr>
          <w:color w:val="2F2F2F"/>
        </w:rPr>
        <w:t xml:space="preserve">3801) and Dana-Farber Cancer Institute (Project No. 4.3968) currently operate the only other </w:t>
      </w:r>
      <w:proofErr w:type="spellStart"/>
      <w:r>
        <w:rPr>
          <w:color w:val="2F2F2F"/>
        </w:rPr>
        <w:t>DoN</w:t>
      </w:r>
      <w:proofErr w:type="spellEnd"/>
      <w:r>
        <w:rPr>
          <w:color w:val="2F2F2F"/>
        </w:rPr>
        <w:t xml:space="preserve"> approved </w:t>
      </w:r>
      <w:r w:rsidRPr="002A6537">
        <w:rPr>
          <w:color w:val="2F2F2F"/>
        </w:rPr>
        <w:t xml:space="preserve">PET </w:t>
      </w:r>
      <w:r>
        <w:rPr>
          <w:color w:val="2F2F2F"/>
        </w:rPr>
        <w:t>services in the</w:t>
      </w:r>
      <w:r w:rsidRPr="002A6537">
        <w:rPr>
          <w:color w:val="2F2F2F"/>
        </w:rPr>
        <w:t xml:space="preserve"> </w:t>
      </w:r>
      <w:r>
        <w:rPr>
          <w:color w:val="2F2F2F"/>
        </w:rPr>
        <w:t>state. Both institutions report that their respective PET scanners arc fully utilized</w:t>
      </w:r>
      <w:r w:rsidRPr="002A6537">
        <w:rPr>
          <w:color w:val="2F2F2F"/>
        </w:rPr>
        <w:t xml:space="preserve"> </w:t>
      </w:r>
      <w:r>
        <w:rPr>
          <w:color w:val="2F2F2F"/>
        </w:rPr>
        <w:t xml:space="preserve">with a backlog of patients </w:t>
      </w:r>
      <w:r w:rsidRPr="002A6537">
        <w:rPr>
          <w:color w:val="2F2F2F"/>
        </w:rPr>
        <w:t xml:space="preserve">and </w:t>
      </w:r>
      <w:r>
        <w:rPr>
          <w:color w:val="2F2F2F"/>
        </w:rPr>
        <w:t>appointments currently scheduled three to four weeks in advance.</w:t>
      </w:r>
    </w:p>
    <w:p w14:paraId="3FEA7A21" w14:textId="77777777" w:rsidR="004F7380" w:rsidRDefault="004F7380">
      <w:pPr>
        <w:pStyle w:val="BodyText"/>
        <w:spacing w:before="3"/>
        <w:rPr>
          <w:sz w:val="14"/>
        </w:rPr>
      </w:pPr>
    </w:p>
    <w:p w14:paraId="3FEA7A22" w14:textId="1F51E1A6" w:rsidR="004F7380" w:rsidRPr="00F83B42" w:rsidRDefault="00F83B42">
      <w:pPr>
        <w:pStyle w:val="ListParagraph"/>
        <w:numPr>
          <w:ilvl w:val="5"/>
          <w:numId w:val="13"/>
        </w:numPr>
        <w:tabs>
          <w:tab w:val="left" w:pos="1736"/>
        </w:tabs>
        <w:spacing w:before="92"/>
        <w:ind w:left="1736" w:hanging="279"/>
        <w:jc w:val="left"/>
        <w:rPr>
          <w:color w:val="2F2F2F"/>
          <w:spacing w:val="-4"/>
          <w:sz w:val="24"/>
          <w:u w:val="single" w:color="2F2F2F"/>
        </w:rPr>
      </w:pPr>
      <w:r>
        <w:rPr>
          <w:color w:val="2F2F2F"/>
          <w:spacing w:val="-4"/>
          <w:sz w:val="24"/>
          <w:u w:val="single" w:color="2F2F2F"/>
        </w:rPr>
        <w:t>Conclusion on</w:t>
      </w:r>
      <w:r w:rsidR="00C2297B" w:rsidRPr="00F83B42">
        <w:rPr>
          <w:color w:val="2F2F2F"/>
          <w:spacing w:val="-4"/>
          <w:sz w:val="24"/>
          <w:u w:val="single" w:color="2F2F2F"/>
        </w:rPr>
        <w:t xml:space="preserve"> Need</w:t>
      </w:r>
    </w:p>
    <w:p w14:paraId="3FEA7A23" w14:textId="77777777" w:rsidR="004F7380" w:rsidRDefault="004F7380">
      <w:pPr>
        <w:pStyle w:val="BodyText"/>
        <w:spacing w:before="7"/>
        <w:rPr>
          <w:sz w:val="21"/>
        </w:rPr>
      </w:pPr>
    </w:p>
    <w:p w14:paraId="3FEA7A24" w14:textId="6F19A290" w:rsidR="004F7380" w:rsidRPr="00F83B42" w:rsidRDefault="00C2297B">
      <w:pPr>
        <w:pStyle w:val="BodyText"/>
        <w:spacing w:line="237" w:lineRule="auto"/>
        <w:ind w:left="1337" w:right="1418" w:firstLine="393"/>
        <w:rPr>
          <w:color w:val="2F2F2F"/>
        </w:rPr>
      </w:pPr>
      <w:r>
        <w:rPr>
          <w:color w:val="2F2F2F"/>
        </w:rPr>
        <w:t>Based on the above analysis, Staff f</w:t>
      </w:r>
      <w:r w:rsidR="00F83B42">
        <w:rPr>
          <w:color w:val="2F2F2F"/>
        </w:rPr>
        <w:t>in</w:t>
      </w:r>
      <w:r>
        <w:rPr>
          <w:color w:val="2F2F2F"/>
        </w:rPr>
        <w:t>ds demand</w:t>
      </w:r>
      <w:r w:rsidRPr="00F83B42">
        <w:rPr>
          <w:color w:val="2F2F2F"/>
        </w:rPr>
        <w:t xml:space="preserve"> </w:t>
      </w:r>
      <w:r>
        <w:rPr>
          <w:color w:val="2F2F2F"/>
        </w:rPr>
        <w:t>for the mobile PET</w:t>
      </w:r>
      <w:r w:rsidRPr="00F83B42">
        <w:rPr>
          <w:color w:val="2F2F2F"/>
        </w:rPr>
        <w:t xml:space="preserve"> </w:t>
      </w:r>
      <w:r>
        <w:rPr>
          <w:color w:val="2F2F2F"/>
        </w:rPr>
        <w:t>unit</w:t>
      </w:r>
      <w:r w:rsidRPr="00F83B42">
        <w:rPr>
          <w:color w:val="2F2F2F"/>
        </w:rPr>
        <w:t xml:space="preserve"> </w:t>
      </w:r>
      <w:r>
        <w:rPr>
          <w:color w:val="2F2F2F"/>
        </w:rPr>
        <w:t>proposed</w:t>
      </w:r>
      <w:r w:rsidRPr="00F83B42">
        <w:rPr>
          <w:color w:val="2F2F2F"/>
        </w:rPr>
        <w:t xml:space="preserve"> </w:t>
      </w:r>
      <w:r>
        <w:rPr>
          <w:color w:val="2F2F2F"/>
        </w:rPr>
        <w:t>by</w:t>
      </w:r>
      <w:r w:rsidRPr="00F83B42">
        <w:rPr>
          <w:color w:val="2F2F2F"/>
        </w:rPr>
        <w:t xml:space="preserve"> </w:t>
      </w:r>
      <w:r>
        <w:rPr>
          <w:color w:val="2F2F2F"/>
        </w:rPr>
        <w:t>Shields to provide more accessible PET</w:t>
      </w:r>
      <w:r w:rsidRPr="00F83B42">
        <w:rPr>
          <w:color w:val="2F2F2F"/>
        </w:rPr>
        <w:t xml:space="preserve"> </w:t>
      </w:r>
      <w:r>
        <w:rPr>
          <w:color w:val="2F2F2F"/>
        </w:rPr>
        <w:t>services to patients served by</w:t>
      </w:r>
      <w:r w:rsidRPr="00F83B42">
        <w:rPr>
          <w:color w:val="2F2F2F"/>
        </w:rPr>
        <w:t xml:space="preserve"> </w:t>
      </w:r>
      <w:r>
        <w:rPr>
          <w:color w:val="2F2F2F"/>
        </w:rPr>
        <w:t>South Shore Hospita</w:t>
      </w:r>
      <w:r w:rsidR="005906DF">
        <w:rPr>
          <w:color w:val="2F2F2F"/>
        </w:rPr>
        <w:t>l</w:t>
      </w:r>
      <w:r>
        <w:rPr>
          <w:color w:val="2F2F2F"/>
        </w:rPr>
        <w:t xml:space="preserve"> in Weymouth, UMass</w:t>
      </w:r>
      <w:r w:rsidRPr="00F83B42">
        <w:rPr>
          <w:color w:val="2F2F2F"/>
        </w:rPr>
        <w:t xml:space="preserve"> </w:t>
      </w:r>
      <w:r>
        <w:rPr>
          <w:color w:val="2F2F2F"/>
        </w:rPr>
        <w:t>Memorial Medical Center in</w:t>
      </w:r>
      <w:r w:rsidRPr="00F83B42">
        <w:rPr>
          <w:color w:val="2F2F2F"/>
        </w:rPr>
        <w:t xml:space="preserve"> </w:t>
      </w:r>
      <w:r>
        <w:rPr>
          <w:color w:val="2F2F2F"/>
        </w:rPr>
        <w:t xml:space="preserve">Worcester, and Baystate Medical Center </w:t>
      </w:r>
      <w:r w:rsidRPr="00F83B42">
        <w:rPr>
          <w:color w:val="2F2F2F"/>
        </w:rPr>
        <w:t xml:space="preserve">in </w:t>
      </w:r>
      <w:r>
        <w:rPr>
          <w:color w:val="2F2F2F"/>
        </w:rPr>
        <w:t>Springfield.</w:t>
      </w:r>
      <w:r w:rsidRPr="00F83B42">
        <w:rPr>
          <w:color w:val="2F2F2F"/>
        </w:rPr>
        <w:t xml:space="preserve"> </w:t>
      </w:r>
      <w:r>
        <w:rPr>
          <w:color w:val="2F2F2F"/>
        </w:rPr>
        <w:t xml:space="preserve">Staff also </w:t>
      </w:r>
      <w:r w:rsidR="005906DF">
        <w:rPr>
          <w:color w:val="2F2F2F"/>
        </w:rPr>
        <w:t xml:space="preserve">finds </w:t>
      </w:r>
      <w:r>
        <w:rPr>
          <w:color w:val="2F2F2F"/>
        </w:rPr>
        <w:t>that the</w:t>
      </w:r>
      <w:r w:rsidRPr="00F83B42">
        <w:rPr>
          <w:color w:val="2F2F2F"/>
        </w:rPr>
        <w:t xml:space="preserve"> </w:t>
      </w:r>
      <w:r>
        <w:rPr>
          <w:color w:val="2F2F2F"/>
        </w:rPr>
        <w:t>Shields PET</w:t>
      </w:r>
      <w:r w:rsidRPr="00F83B42">
        <w:rPr>
          <w:color w:val="2F2F2F"/>
        </w:rPr>
        <w:t xml:space="preserve"> </w:t>
      </w:r>
      <w:r>
        <w:rPr>
          <w:color w:val="2F2F2F"/>
        </w:rPr>
        <w:t>service is</w:t>
      </w:r>
      <w:r w:rsidRPr="00F83B42">
        <w:rPr>
          <w:color w:val="2F2F2F"/>
        </w:rPr>
        <w:t xml:space="preserve"> </w:t>
      </w:r>
      <w:r>
        <w:rPr>
          <w:color w:val="2F2F2F"/>
        </w:rPr>
        <w:t>expected</w:t>
      </w:r>
      <w:r w:rsidRPr="00F83B42">
        <w:rPr>
          <w:color w:val="2F2F2F"/>
        </w:rPr>
        <w:t xml:space="preserve"> </w:t>
      </w:r>
      <w:r>
        <w:rPr>
          <w:color w:val="2F2F2F"/>
        </w:rPr>
        <w:t xml:space="preserve">to </w:t>
      </w:r>
      <w:r w:rsidR="005906DF">
        <w:rPr>
          <w:color w:val="2F2F2F"/>
        </w:rPr>
        <w:t>perform</w:t>
      </w:r>
      <w:r>
        <w:rPr>
          <w:color w:val="2F2F2F"/>
        </w:rPr>
        <w:t xml:space="preserve"> at least 1</w:t>
      </w:r>
      <w:r w:rsidR="005906DF">
        <w:rPr>
          <w:color w:val="2F2F2F"/>
        </w:rPr>
        <w:t>,</w:t>
      </w:r>
      <w:r>
        <w:rPr>
          <w:color w:val="2F2F2F"/>
        </w:rPr>
        <w:t>250 PET scans, consistent with the Guidelines.</w:t>
      </w:r>
      <w:r w:rsidRPr="00F83B42">
        <w:rPr>
          <w:color w:val="2F2F2F"/>
        </w:rPr>
        <w:t xml:space="preserve"> </w:t>
      </w:r>
      <w:r>
        <w:rPr>
          <w:color w:val="2F2F2F"/>
        </w:rPr>
        <w:t>The existing PET services at MGH and Dana Farber arc fully utilized with waiting times of</w:t>
      </w:r>
      <w:r w:rsidRPr="00F83B42">
        <w:rPr>
          <w:color w:val="2F2F2F"/>
        </w:rPr>
        <w:t xml:space="preserve"> </w:t>
      </w:r>
      <w:r>
        <w:rPr>
          <w:color w:val="2F2F2F"/>
        </w:rPr>
        <w:t>3 to 4 weeks.</w:t>
      </w:r>
      <w:r w:rsidRPr="00F83B42">
        <w:rPr>
          <w:color w:val="2F2F2F"/>
        </w:rPr>
        <w:t xml:space="preserve"> </w:t>
      </w:r>
      <w:r>
        <w:rPr>
          <w:color w:val="2F2F2F"/>
        </w:rPr>
        <w:t>Staff notes</w:t>
      </w:r>
      <w:r w:rsidRPr="00F83B42">
        <w:rPr>
          <w:color w:val="2F2F2F"/>
        </w:rPr>
        <w:t xml:space="preserve"> </w:t>
      </w:r>
      <w:r>
        <w:rPr>
          <w:color w:val="2F2F2F"/>
        </w:rPr>
        <w:t>that the</w:t>
      </w:r>
      <w:r w:rsidRPr="00F83B42">
        <w:rPr>
          <w:color w:val="2F2F2F"/>
        </w:rPr>
        <w:t xml:space="preserve"> </w:t>
      </w:r>
      <w:r>
        <w:rPr>
          <w:color w:val="2F2F2F"/>
        </w:rPr>
        <w:t>number of</w:t>
      </w:r>
      <w:r w:rsidRPr="00F83B42">
        <w:rPr>
          <w:color w:val="2F2F2F"/>
        </w:rPr>
        <w:t xml:space="preserve"> </w:t>
      </w:r>
      <w:r>
        <w:rPr>
          <w:color w:val="2F2F2F"/>
        </w:rPr>
        <w:t>scans projected</w:t>
      </w:r>
      <w:r w:rsidRPr="00F83B42">
        <w:rPr>
          <w:color w:val="2F2F2F"/>
        </w:rPr>
        <w:t xml:space="preserve"> </w:t>
      </w:r>
      <w:r>
        <w:rPr>
          <w:color w:val="2F2F2F"/>
        </w:rPr>
        <w:t>by</w:t>
      </w:r>
      <w:r w:rsidRPr="00F83B42">
        <w:rPr>
          <w:color w:val="2F2F2F"/>
        </w:rPr>
        <w:t xml:space="preserve"> </w:t>
      </w:r>
      <w:r>
        <w:rPr>
          <w:color w:val="2F2F2F"/>
        </w:rPr>
        <w:t xml:space="preserve">Shields is, in fact, conservative since </w:t>
      </w:r>
      <w:r w:rsidRPr="00F83B42">
        <w:rPr>
          <w:color w:val="2F2F2F"/>
        </w:rPr>
        <w:t xml:space="preserve">it </w:t>
      </w:r>
      <w:r>
        <w:rPr>
          <w:color w:val="2F2F2F"/>
        </w:rPr>
        <w:t>does not include several other applications of diagnostic PET.</w:t>
      </w:r>
    </w:p>
    <w:p w14:paraId="3FEA7A25" w14:textId="77777777" w:rsidR="004F7380" w:rsidRDefault="004F7380">
      <w:pPr>
        <w:pStyle w:val="BodyText"/>
        <w:spacing w:before="1"/>
        <w:rPr>
          <w:sz w:val="14"/>
        </w:rPr>
      </w:pPr>
    </w:p>
    <w:p w14:paraId="3FEA7A26" w14:textId="77777777" w:rsidR="004F7380" w:rsidRPr="00AB003A" w:rsidRDefault="00C2297B">
      <w:pPr>
        <w:pStyle w:val="ListParagraph"/>
        <w:numPr>
          <w:ilvl w:val="4"/>
          <w:numId w:val="13"/>
        </w:numPr>
        <w:tabs>
          <w:tab w:val="left" w:pos="1689"/>
        </w:tabs>
        <w:spacing w:before="91"/>
        <w:ind w:left="1688" w:hanging="304"/>
        <w:jc w:val="left"/>
        <w:rPr>
          <w:color w:val="2F2F2F"/>
          <w:spacing w:val="-4"/>
          <w:sz w:val="24"/>
          <w:u w:val="single" w:color="2F2F2F"/>
        </w:rPr>
      </w:pPr>
      <w:r w:rsidRPr="00AB003A">
        <w:rPr>
          <w:color w:val="2F2F2F"/>
          <w:spacing w:val="-4"/>
          <w:sz w:val="24"/>
          <w:u w:val="single" w:color="2F2F2F"/>
        </w:rPr>
        <w:t>Operational Objectives</w:t>
      </w:r>
    </w:p>
    <w:p w14:paraId="3FEA7A27" w14:textId="77777777" w:rsidR="004F7380" w:rsidRDefault="004F7380">
      <w:pPr>
        <w:pStyle w:val="BodyText"/>
        <w:spacing w:before="3"/>
        <w:rPr>
          <w:sz w:val="21"/>
        </w:rPr>
      </w:pPr>
    </w:p>
    <w:p w14:paraId="3FEA7A2A" w14:textId="27B6404E" w:rsidR="004F7380" w:rsidRPr="000946E7" w:rsidRDefault="00C2297B" w:rsidP="00484286">
      <w:pPr>
        <w:pStyle w:val="BodyText"/>
        <w:spacing w:line="237" w:lineRule="auto"/>
        <w:ind w:left="1324" w:right="1278" w:firstLine="367"/>
        <w:rPr>
          <w:color w:val="2F2F2F"/>
        </w:rPr>
      </w:pPr>
      <w:r>
        <w:rPr>
          <w:color w:val="2F2F2F"/>
        </w:rPr>
        <w:t>Shields</w:t>
      </w:r>
      <w:r w:rsidRPr="000946E7">
        <w:rPr>
          <w:color w:val="2F2F2F"/>
        </w:rPr>
        <w:t xml:space="preserve"> </w:t>
      </w:r>
      <w:r>
        <w:rPr>
          <w:color w:val="2F2F2F"/>
        </w:rPr>
        <w:t>has</w:t>
      </w:r>
      <w:r w:rsidRPr="000946E7">
        <w:rPr>
          <w:color w:val="2F2F2F"/>
        </w:rPr>
        <w:t xml:space="preserve"> </w:t>
      </w:r>
      <w:r>
        <w:rPr>
          <w:color w:val="2F2F2F"/>
        </w:rPr>
        <w:t>submitted</w:t>
      </w:r>
      <w:r w:rsidRPr="000946E7">
        <w:rPr>
          <w:color w:val="2F2F2F"/>
        </w:rPr>
        <w:t xml:space="preserve"> </w:t>
      </w:r>
      <w:r>
        <w:rPr>
          <w:color w:val="2F2F2F"/>
        </w:rPr>
        <w:t>documentation as</w:t>
      </w:r>
      <w:r w:rsidRPr="000946E7">
        <w:rPr>
          <w:color w:val="2F2F2F"/>
        </w:rPr>
        <w:t xml:space="preserve"> </w:t>
      </w:r>
      <w:r>
        <w:rPr>
          <w:color w:val="2F2F2F"/>
        </w:rPr>
        <w:t>evidence that</w:t>
      </w:r>
      <w:r w:rsidRPr="000946E7">
        <w:rPr>
          <w:color w:val="2F2F2F"/>
        </w:rPr>
        <w:t xml:space="preserve"> </w:t>
      </w:r>
      <w:r>
        <w:rPr>
          <w:color w:val="2F2F2F"/>
        </w:rPr>
        <w:t>the</w:t>
      </w:r>
      <w:r w:rsidRPr="000946E7">
        <w:rPr>
          <w:color w:val="2F2F2F"/>
        </w:rPr>
        <w:t xml:space="preserve"> </w:t>
      </w:r>
      <w:r>
        <w:rPr>
          <w:color w:val="2F2F2F"/>
        </w:rPr>
        <w:t>proposed PET</w:t>
      </w:r>
      <w:r w:rsidRPr="000946E7">
        <w:rPr>
          <w:color w:val="2F2F2F"/>
        </w:rPr>
        <w:t xml:space="preserve"> </w:t>
      </w:r>
      <w:r>
        <w:rPr>
          <w:color w:val="2F2F2F"/>
        </w:rPr>
        <w:t>service</w:t>
      </w:r>
      <w:r w:rsidRPr="000946E7">
        <w:rPr>
          <w:color w:val="2F2F2F"/>
        </w:rPr>
        <w:t xml:space="preserve"> </w:t>
      </w:r>
      <w:r w:rsidR="00484286">
        <w:rPr>
          <w:color w:val="2F2F2F"/>
        </w:rPr>
        <w:t>w</w:t>
      </w:r>
      <w:r>
        <w:rPr>
          <w:color w:val="2F2F2F"/>
        </w:rPr>
        <w:t>ill</w:t>
      </w:r>
      <w:r w:rsidRPr="000946E7">
        <w:rPr>
          <w:color w:val="2F2F2F"/>
        </w:rPr>
        <w:t xml:space="preserve"> </w:t>
      </w:r>
      <w:r>
        <w:rPr>
          <w:color w:val="2F2F2F"/>
        </w:rPr>
        <w:t>provide</w:t>
      </w:r>
      <w:r w:rsidRPr="000946E7">
        <w:rPr>
          <w:color w:val="2F2F2F"/>
        </w:rPr>
        <w:t xml:space="preserve"> </w:t>
      </w:r>
      <w:r>
        <w:rPr>
          <w:color w:val="2F2F2F"/>
        </w:rPr>
        <w:t>the following F</w:t>
      </w:r>
      <w:r w:rsidR="000946E7">
        <w:rPr>
          <w:color w:val="2F2F2F"/>
        </w:rPr>
        <w:t>T</w:t>
      </w:r>
      <w:r>
        <w:rPr>
          <w:color w:val="2F2F2F"/>
        </w:rPr>
        <w:t>Es:</w:t>
      </w:r>
      <w:r w:rsidRPr="000946E7">
        <w:rPr>
          <w:color w:val="2F2F2F"/>
        </w:rPr>
        <w:t xml:space="preserve"> </w:t>
      </w:r>
      <w:r>
        <w:rPr>
          <w:color w:val="2F2F2F"/>
        </w:rPr>
        <w:t>a</w:t>
      </w:r>
      <w:r w:rsidRPr="000946E7">
        <w:rPr>
          <w:color w:val="2F2F2F"/>
        </w:rPr>
        <w:t xml:space="preserve"> </w:t>
      </w:r>
      <w:r>
        <w:rPr>
          <w:color w:val="2F2F2F"/>
        </w:rPr>
        <w:t>Medical Director of</w:t>
      </w:r>
      <w:r w:rsidRPr="000946E7">
        <w:rPr>
          <w:color w:val="2F2F2F"/>
        </w:rPr>
        <w:t xml:space="preserve"> </w:t>
      </w:r>
      <w:r>
        <w:rPr>
          <w:color w:val="2F2F2F"/>
        </w:rPr>
        <w:t>PE</w:t>
      </w:r>
      <w:r w:rsidR="000946E7">
        <w:rPr>
          <w:color w:val="2F2F2F"/>
        </w:rPr>
        <w:t>T</w:t>
      </w:r>
      <w:r w:rsidRPr="000946E7">
        <w:rPr>
          <w:color w:val="2F2F2F"/>
        </w:rPr>
        <w:t xml:space="preserve"> </w:t>
      </w:r>
      <w:r>
        <w:rPr>
          <w:color w:val="2F2F2F"/>
        </w:rPr>
        <w:t>from UMass</w:t>
      </w:r>
      <w:r w:rsidRPr="000946E7">
        <w:rPr>
          <w:color w:val="2F2F2F"/>
        </w:rPr>
        <w:t xml:space="preserve"> </w:t>
      </w:r>
      <w:r>
        <w:rPr>
          <w:color w:val="2F2F2F"/>
        </w:rPr>
        <w:t>Memorial Medical Center</w:t>
      </w:r>
      <w:r w:rsidRPr="000946E7">
        <w:rPr>
          <w:color w:val="2F2F2F"/>
        </w:rPr>
        <w:t xml:space="preserve"> </w:t>
      </w:r>
      <w:r>
        <w:rPr>
          <w:color w:val="2F2F2F"/>
        </w:rPr>
        <w:t>who</w:t>
      </w:r>
      <w:r w:rsidRPr="000946E7">
        <w:rPr>
          <w:color w:val="2F2F2F"/>
        </w:rPr>
        <w:t xml:space="preserve"> </w:t>
      </w:r>
      <w:r>
        <w:rPr>
          <w:color w:val="2F2F2F"/>
        </w:rPr>
        <w:t>is</w:t>
      </w:r>
      <w:r w:rsidRPr="000946E7">
        <w:rPr>
          <w:color w:val="2F2F2F"/>
        </w:rPr>
        <w:t xml:space="preserve"> </w:t>
      </w:r>
      <w:r>
        <w:rPr>
          <w:color w:val="2F2F2F"/>
        </w:rPr>
        <w:t>board certified</w:t>
      </w:r>
      <w:r w:rsidRPr="000946E7">
        <w:rPr>
          <w:color w:val="2F2F2F"/>
        </w:rPr>
        <w:t xml:space="preserve"> in </w:t>
      </w:r>
      <w:r>
        <w:rPr>
          <w:color w:val="2F2F2F"/>
        </w:rPr>
        <w:t>nuclear</w:t>
      </w:r>
      <w:r w:rsidRPr="000946E7">
        <w:rPr>
          <w:color w:val="2F2F2F"/>
        </w:rPr>
        <w:t xml:space="preserve"> </w:t>
      </w:r>
      <w:r>
        <w:rPr>
          <w:color w:val="2F2F2F"/>
        </w:rPr>
        <w:t>medicine</w:t>
      </w:r>
      <w:r w:rsidRPr="000946E7">
        <w:rPr>
          <w:color w:val="2F2F2F"/>
        </w:rPr>
        <w:t xml:space="preserve"> with experience </w:t>
      </w:r>
      <w:r>
        <w:rPr>
          <w:color w:val="2F2F2F"/>
        </w:rPr>
        <w:t>and</w:t>
      </w:r>
      <w:r w:rsidRPr="000946E7">
        <w:rPr>
          <w:color w:val="2F2F2F"/>
        </w:rPr>
        <w:t xml:space="preserve"> </w:t>
      </w:r>
      <w:r>
        <w:rPr>
          <w:color w:val="2F2F2F"/>
        </w:rPr>
        <w:t>training</w:t>
      </w:r>
      <w:r w:rsidRPr="000946E7">
        <w:rPr>
          <w:color w:val="2F2F2F"/>
        </w:rPr>
        <w:t xml:space="preserve"> in </w:t>
      </w:r>
      <w:r>
        <w:rPr>
          <w:color w:val="2F2F2F"/>
        </w:rPr>
        <w:t>PET</w:t>
      </w:r>
      <w:r w:rsidRPr="000946E7">
        <w:rPr>
          <w:color w:val="2F2F2F"/>
        </w:rPr>
        <w:t xml:space="preserve"> </w:t>
      </w:r>
      <w:r>
        <w:rPr>
          <w:color w:val="2F2F2F"/>
        </w:rPr>
        <w:t>technology;</w:t>
      </w:r>
      <w:r w:rsidRPr="000946E7">
        <w:rPr>
          <w:color w:val="2F2F2F"/>
        </w:rPr>
        <w:t xml:space="preserve"> </w:t>
      </w:r>
      <w:r>
        <w:rPr>
          <w:color w:val="2F2F2F"/>
        </w:rPr>
        <w:t>certified</w:t>
      </w:r>
      <w:r w:rsidRPr="000946E7">
        <w:rPr>
          <w:color w:val="2F2F2F"/>
        </w:rPr>
        <w:t xml:space="preserve"> </w:t>
      </w:r>
      <w:r>
        <w:rPr>
          <w:color w:val="2F2F2F"/>
        </w:rPr>
        <w:t>nuclear medicine technologists;</w:t>
      </w:r>
      <w:r w:rsidRPr="000946E7">
        <w:rPr>
          <w:color w:val="2F2F2F"/>
        </w:rPr>
        <w:t xml:space="preserve"> </w:t>
      </w:r>
      <w:r>
        <w:rPr>
          <w:color w:val="2F2F2F"/>
        </w:rPr>
        <w:t>nuclear medicine physicians to</w:t>
      </w:r>
      <w:r w:rsidRPr="000946E7">
        <w:rPr>
          <w:color w:val="2F2F2F"/>
        </w:rPr>
        <w:t xml:space="preserve"> </w:t>
      </w:r>
      <w:r>
        <w:rPr>
          <w:color w:val="2F2F2F"/>
        </w:rPr>
        <w:t>read</w:t>
      </w:r>
      <w:r w:rsidRPr="000946E7">
        <w:rPr>
          <w:color w:val="2F2F2F"/>
        </w:rPr>
        <w:t xml:space="preserve"> </w:t>
      </w:r>
      <w:r>
        <w:rPr>
          <w:color w:val="2F2F2F"/>
        </w:rPr>
        <w:t>PET</w:t>
      </w:r>
      <w:r w:rsidRPr="000946E7">
        <w:rPr>
          <w:color w:val="2F2F2F"/>
        </w:rPr>
        <w:t xml:space="preserve"> </w:t>
      </w:r>
      <w:r>
        <w:rPr>
          <w:color w:val="2F2F2F"/>
        </w:rPr>
        <w:t>scans</w:t>
      </w:r>
      <w:r w:rsidRPr="000946E7">
        <w:rPr>
          <w:color w:val="2F2F2F"/>
        </w:rPr>
        <w:t xml:space="preserve"> </w:t>
      </w:r>
      <w:r>
        <w:rPr>
          <w:color w:val="2F2F2F"/>
        </w:rPr>
        <w:t>all</w:t>
      </w:r>
      <w:r w:rsidRPr="000946E7">
        <w:rPr>
          <w:color w:val="2F2F2F"/>
        </w:rPr>
        <w:t xml:space="preserve"> </w:t>
      </w:r>
      <w:r>
        <w:rPr>
          <w:color w:val="2F2F2F"/>
        </w:rPr>
        <w:t>of</w:t>
      </w:r>
      <w:r w:rsidRPr="000946E7">
        <w:rPr>
          <w:color w:val="2F2F2F"/>
        </w:rPr>
        <w:t xml:space="preserve"> </w:t>
      </w:r>
      <w:r>
        <w:rPr>
          <w:color w:val="2F2F2F"/>
        </w:rPr>
        <w:t>whom</w:t>
      </w:r>
      <w:r w:rsidRPr="000946E7">
        <w:rPr>
          <w:color w:val="2F2F2F"/>
        </w:rPr>
        <w:t xml:space="preserve"> </w:t>
      </w:r>
      <w:r>
        <w:rPr>
          <w:color w:val="2F2F2F"/>
        </w:rPr>
        <w:t>are</w:t>
      </w:r>
      <w:r w:rsidRPr="000946E7">
        <w:rPr>
          <w:color w:val="2F2F2F"/>
        </w:rPr>
        <w:t xml:space="preserve"> </w:t>
      </w:r>
      <w:r>
        <w:rPr>
          <w:color w:val="2F2F2F"/>
        </w:rPr>
        <w:t>board certified; and</w:t>
      </w:r>
      <w:r w:rsidRPr="000946E7">
        <w:rPr>
          <w:color w:val="2F2F2F"/>
        </w:rPr>
        <w:t xml:space="preserve"> </w:t>
      </w:r>
      <w:r>
        <w:rPr>
          <w:color w:val="2F2F2F"/>
        </w:rPr>
        <w:t>a nuclear medicine</w:t>
      </w:r>
      <w:r w:rsidRPr="000946E7">
        <w:rPr>
          <w:color w:val="2F2F2F"/>
        </w:rPr>
        <w:t xml:space="preserve"> </w:t>
      </w:r>
      <w:r>
        <w:rPr>
          <w:color w:val="2F2F2F"/>
        </w:rPr>
        <w:t>physicist</w:t>
      </w:r>
      <w:r w:rsidR="00275A15">
        <w:rPr>
          <w:color w:val="2F2F2F"/>
        </w:rPr>
        <w:t>. Th</w:t>
      </w:r>
      <w:r w:rsidRPr="000946E7">
        <w:rPr>
          <w:color w:val="2F2F2F"/>
        </w:rPr>
        <w:t xml:space="preserve">e </w:t>
      </w:r>
      <w:r>
        <w:rPr>
          <w:color w:val="2F2F2F"/>
        </w:rPr>
        <w:t>duties of</w:t>
      </w:r>
      <w:r w:rsidRPr="000946E7">
        <w:rPr>
          <w:color w:val="2F2F2F"/>
        </w:rPr>
        <w:t xml:space="preserve"> </w:t>
      </w:r>
      <w:r>
        <w:rPr>
          <w:color w:val="2F2F2F"/>
        </w:rPr>
        <w:t>the Imaging</w:t>
      </w:r>
      <w:r w:rsidRPr="000946E7">
        <w:rPr>
          <w:color w:val="2F2F2F"/>
        </w:rPr>
        <w:t xml:space="preserve"> </w:t>
      </w:r>
      <w:r>
        <w:rPr>
          <w:color w:val="2F2F2F"/>
        </w:rPr>
        <w:t>Processing Laboratory Supervisor</w:t>
      </w:r>
      <w:r w:rsidRPr="000946E7">
        <w:rPr>
          <w:color w:val="2F2F2F"/>
        </w:rPr>
        <w:t xml:space="preserve"> </w:t>
      </w:r>
      <w:r>
        <w:rPr>
          <w:color w:val="2F2F2F"/>
        </w:rPr>
        <w:t>(required</w:t>
      </w:r>
      <w:r w:rsidRPr="000946E7">
        <w:rPr>
          <w:color w:val="2F2F2F"/>
        </w:rPr>
        <w:t xml:space="preserve"> </w:t>
      </w:r>
      <w:r>
        <w:rPr>
          <w:color w:val="2F2F2F"/>
        </w:rPr>
        <w:t>by</w:t>
      </w:r>
      <w:r w:rsidRPr="000946E7">
        <w:rPr>
          <w:color w:val="2F2F2F"/>
        </w:rPr>
        <w:t xml:space="preserve"> </w:t>
      </w:r>
      <w:r>
        <w:rPr>
          <w:color w:val="2F2F2F"/>
        </w:rPr>
        <w:t>the</w:t>
      </w:r>
      <w:r w:rsidRPr="000946E7">
        <w:rPr>
          <w:color w:val="2F2F2F"/>
        </w:rPr>
        <w:t xml:space="preserve"> </w:t>
      </w:r>
      <w:r>
        <w:rPr>
          <w:color w:val="2F2F2F"/>
        </w:rPr>
        <w:t>Guidelines)</w:t>
      </w:r>
      <w:r w:rsidRPr="000946E7">
        <w:rPr>
          <w:color w:val="2F2F2F"/>
        </w:rPr>
        <w:t xml:space="preserve"> </w:t>
      </w:r>
      <w:r>
        <w:rPr>
          <w:color w:val="2F2F2F"/>
        </w:rPr>
        <w:t>will</w:t>
      </w:r>
      <w:r w:rsidRPr="000946E7">
        <w:rPr>
          <w:color w:val="2F2F2F"/>
        </w:rPr>
        <w:t xml:space="preserve"> </w:t>
      </w:r>
      <w:r>
        <w:rPr>
          <w:color w:val="2F2F2F"/>
        </w:rPr>
        <w:t>be</w:t>
      </w:r>
      <w:r w:rsidRPr="000946E7">
        <w:rPr>
          <w:color w:val="2F2F2F"/>
        </w:rPr>
        <w:t xml:space="preserve"> </w:t>
      </w:r>
      <w:r>
        <w:rPr>
          <w:color w:val="2F2F2F"/>
        </w:rPr>
        <w:t>performed</w:t>
      </w:r>
      <w:r w:rsidRPr="000946E7">
        <w:rPr>
          <w:color w:val="2F2F2F"/>
        </w:rPr>
        <w:t xml:space="preserve"> </w:t>
      </w:r>
      <w:r>
        <w:rPr>
          <w:color w:val="2F2F2F"/>
        </w:rPr>
        <w:t>by</w:t>
      </w:r>
      <w:r w:rsidRPr="000946E7">
        <w:rPr>
          <w:color w:val="2F2F2F"/>
        </w:rPr>
        <w:t xml:space="preserve"> </w:t>
      </w:r>
      <w:r>
        <w:rPr>
          <w:color w:val="2F2F2F"/>
        </w:rPr>
        <w:t>nuclear</w:t>
      </w:r>
      <w:r w:rsidRPr="000946E7">
        <w:rPr>
          <w:color w:val="2F2F2F"/>
        </w:rPr>
        <w:t xml:space="preserve"> </w:t>
      </w:r>
      <w:r>
        <w:rPr>
          <w:color w:val="2F2F2F"/>
        </w:rPr>
        <w:t>medicine</w:t>
      </w:r>
      <w:r w:rsidRPr="000946E7">
        <w:rPr>
          <w:color w:val="2F2F2F"/>
        </w:rPr>
        <w:t xml:space="preserve"> </w:t>
      </w:r>
      <w:r>
        <w:rPr>
          <w:color w:val="2F2F2F"/>
        </w:rPr>
        <w:t>technologists.</w:t>
      </w:r>
      <w:r w:rsidRPr="000946E7">
        <w:rPr>
          <w:color w:val="2F2F2F"/>
        </w:rPr>
        <w:t xml:space="preserve"> </w:t>
      </w:r>
      <w:r>
        <w:rPr>
          <w:color w:val="2F2F2F"/>
        </w:rPr>
        <w:t>Support services to</w:t>
      </w:r>
      <w:r w:rsidRPr="000946E7">
        <w:rPr>
          <w:color w:val="2F2F2F"/>
        </w:rPr>
        <w:t xml:space="preserve"> </w:t>
      </w:r>
      <w:r>
        <w:rPr>
          <w:color w:val="2F2F2F"/>
        </w:rPr>
        <w:t>patients and families</w:t>
      </w:r>
      <w:r w:rsidRPr="000946E7">
        <w:rPr>
          <w:color w:val="2F2F2F"/>
        </w:rPr>
        <w:t xml:space="preserve"> </w:t>
      </w:r>
      <w:r>
        <w:rPr>
          <w:color w:val="2F2F2F"/>
        </w:rPr>
        <w:t>during</w:t>
      </w:r>
      <w:r w:rsidRPr="000946E7">
        <w:rPr>
          <w:color w:val="2F2F2F"/>
        </w:rPr>
        <w:t xml:space="preserve"> </w:t>
      </w:r>
      <w:r>
        <w:rPr>
          <w:color w:val="2F2F2F"/>
        </w:rPr>
        <w:t>the</w:t>
      </w:r>
      <w:r w:rsidRPr="000946E7">
        <w:rPr>
          <w:color w:val="2F2F2F"/>
        </w:rPr>
        <w:t xml:space="preserve"> </w:t>
      </w:r>
      <w:r w:rsidR="00275A15">
        <w:rPr>
          <w:color w:val="2F2F2F"/>
        </w:rPr>
        <w:t>course</w:t>
      </w:r>
      <w:r w:rsidRPr="000946E7">
        <w:rPr>
          <w:color w:val="2F2F2F"/>
        </w:rPr>
        <w:t xml:space="preserve"> </w:t>
      </w:r>
      <w:r>
        <w:rPr>
          <w:color w:val="2F2F2F"/>
        </w:rPr>
        <w:t>of</w:t>
      </w:r>
      <w:r w:rsidRPr="000946E7">
        <w:rPr>
          <w:color w:val="2F2F2F"/>
        </w:rPr>
        <w:t xml:space="preserve"> </w:t>
      </w:r>
      <w:r>
        <w:rPr>
          <w:color w:val="2F2F2F"/>
        </w:rPr>
        <w:t xml:space="preserve">treatment will </w:t>
      </w:r>
      <w:r w:rsidRPr="000946E7">
        <w:rPr>
          <w:color w:val="2F2F2F"/>
        </w:rPr>
        <w:t xml:space="preserve">be </w:t>
      </w:r>
      <w:r>
        <w:rPr>
          <w:color w:val="2F2F2F"/>
        </w:rPr>
        <w:t>available at</w:t>
      </w:r>
      <w:r w:rsidRPr="000946E7">
        <w:rPr>
          <w:color w:val="2F2F2F"/>
        </w:rPr>
        <w:t xml:space="preserve"> </w:t>
      </w:r>
      <w:r>
        <w:rPr>
          <w:color w:val="2F2F2F"/>
        </w:rPr>
        <w:t>each host hospital.</w:t>
      </w:r>
      <w:r w:rsidR="00484286">
        <w:rPr>
          <w:color w:val="2F2F2F"/>
        </w:rPr>
        <w:t xml:space="preserve"> </w:t>
      </w:r>
      <w:r w:rsidRPr="000946E7">
        <w:rPr>
          <w:color w:val="2F2F2F"/>
        </w:rPr>
        <w:t>Shields reports that at each</w:t>
      </w:r>
      <w:r>
        <w:rPr>
          <w:color w:val="2F2F2F"/>
        </w:rPr>
        <w:t xml:space="preserve"> </w:t>
      </w:r>
      <w:r w:rsidRPr="000946E7">
        <w:rPr>
          <w:color w:val="2F2F2F"/>
        </w:rPr>
        <w:t>host hospital there is access</w:t>
      </w:r>
      <w:r>
        <w:rPr>
          <w:color w:val="2F2F2F"/>
        </w:rPr>
        <w:t xml:space="preserve"> </w:t>
      </w:r>
      <w:r w:rsidRPr="000946E7">
        <w:rPr>
          <w:color w:val="2F2F2F"/>
        </w:rPr>
        <w:t>to nuclear medicine, SPECT, CT, MRI, cardiac</w:t>
      </w:r>
      <w:r w:rsidR="00484286">
        <w:rPr>
          <w:color w:val="2F2F2F"/>
        </w:rPr>
        <w:t xml:space="preserve"> </w:t>
      </w:r>
      <w:r>
        <w:rPr>
          <w:color w:val="2F2F2F"/>
        </w:rPr>
        <w:t>catheterization,</w:t>
      </w:r>
      <w:r w:rsidRPr="000946E7">
        <w:rPr>
          <w:color w:val="2F2F2F"/>
        </w:rPr>
        <w:t xml:space="preserve"> </w:t>
      </w:r>
      <w:r>
        <w:rPr>
          <w:color w:val="2F2F2F"/>
        </w:rPr>
        <w:t>ultrasound,</w:t>
      </w:r>
      <w:r w:rsidRPr="000946E7">
        <w:rPr>
          <w:color w:val="2F2F2F"/>
        </w:rPr>
        <w:t xml:space="preserve"> </w:t>
      </w:r>
      <w:r>
        <w:rPr>
          <w:color w:val="2F2F2F"/>
        </w:rPr>
        <w:t>and</w:t>
      </w:r>
      <w:r w:rsidRPr="000946E7">
        <w:rPr>
          <w:color w:val="2F2F2F"/>
        </w:rPr>
        <w:t xml:space="preserve"> </w:t>
      </w:r>
      <w:r>
        <w:rPr>
          <w:color w:val="2F2F2F"/>
        </w:rPr>
        <w:t>diagnostic</w:t>
      </w:r>
      <w:r w:rsidRPr="000946E7">
        <w:rPr>
          <w:color w:val="2F2F2F"/>
        </w:rPr>
        <w:t xml:space="preserve"> </w:t>
      </w:r>
      <w:r>
        <w:rPr>
          <w:color w:val="2F2F2F"/>
        </w:rPr>
        <w:t>radiology,</w:t>
      </w:r>
      <w:r w:rsidRPr="000946E7">
        <w:rPr>
          <w:color w:val="2F2F2F"/>
        </w:rPr>
        <w:t xml:space="preserve"> </w:t>
      </w:r>
      <w:r>
        <w:rPr>
          <w:color w:val="2F2F2F"/>
        </w:rPr>
        <w:t>as</w:t>
      </w:r>
      <w:r w:rsidRPr="000946E7">
        <w:rPr>
          <w:color w:val="2F2F2F"/>
        </w:rPr>
        <w:t xml:space="preserve"> </w:t>
      </w:r>
      <w:r>
        <w:rPr>
          <w:color w:val="2F2F2F"/>
        </w:rPr>
        <w:t>required</w:t>
      </w:r>
      <w:r w:rsidRPr="000946E7">
        <w:rPr>
          <w:color w:val="2F2F2F"/>
        </w:rPr>
        <w:t xml:space="preserve"> </w:t>
      </w:r>
      <w:r>
        <w:rPr>
          <w:color w:val="2F2F2F"/>
        </w:rPr>
        <w:t>by</w:t>
      </w:r>
      <w:r w:rsidRPr="000946E7">
        <w:rPr>
          <w:color w:val="2F2F2F"/>
        </w:rPr>
        <w:t xml:space="preserve"> </w:t>
      </w:r>
      <w:r>
        <w:rPr>
          <w:color w:val="2F2F2F"/>
        </w:rPr>
        <w:t>the</w:t>
      </w:r>
      <w:r w:rsidRPr="000946E7">
        <w:rPr>
          <w:color w:val="2F2F2F"/>
        </w:rPr>
        <w:t xml:space="preserve"> </w:t>
      </w:r>
      <w:r>
        <w:rPr>
          <w:color w:val="2F2F2F"/>
        </w:rPr>
        <w:t>Guidelines.</w:t>
      </w:r>
      <w:r w:rsidRPr="000946E7">
        <w:rPr>
          <w:color w:val="2F2F2F"/>
        </w:rPr>
        <w:t xml:space="preserve"> </w:t>
      </w:r>
      <w:r>
        <w:rPr>
          <w:color w:val="2F2F2F"/>
        </w:rPr>
        <w:t>In</w:t>
      </w:r>
      <w:r w:rsidRPr="000946E7">
        <w:rPr>
          <w:color w:val="2F2F2F"/>
        </w:rPr>
        <w:t xml:space="preserve"> </w:t>
      </w:r>
      <w:r>
        <w:rPr>
          <w:color w:val="2F2F2F"/>
        </w:rPr>
        <w:t>addition,</w:t>
      </w:r>
      <w:r w:rsidRPr="000946E7">
        <w:rPr>
          <w:color w:val="2F2F2F"/>
        </w:rPr>
        <w:t xml:space="preserve"> </w:t>
      </w:r>
      <w:r>
        <w:rPr>
          <w:color w:val="2F2F2F"/>
        </w:rPr>
        <w:t xml:space="preserve">each hospital </w:t>
      </w:r>
      <w:r w:rsidRPr="000946E7">
        <w:rPr>
          <w:color w:val="2F2F2F"/>
        </w:rPr>
        <w:t xml:space="preserve">has </w:t>
      </w:r>
      <w:r>
        <w:rPr>
          <w:color w:val="2F2F2F"/>
        </w:rPr>
        <w:t>physicians</w:t>
      </w:r>
      <w:r w:rsidRPr="000946E7">
        <w:rPr>
          <w:color w:val="2F2F2F"/>
        </w:rPr>
        <w:t xml:space="preserve"> </w:t>
      </w:r>
      <w:r>
        <w:rPr>
          <w:color w:val="2F2F2F"/>
        </w:rPr>
        <w:t>qualified</w:t>
      </w:r>
      <w:r w:rsidRPr="000946E7">
        <w:rPr>
          <w:color w:val="2F2F2F"/>
        </w:rPr>
        <w:t xml:space="preserve"> in </w:t>
      </w:r>
      <w:r>
        <w:rPr>
          <w:color w:val="2F2F2F"/>
        </w:rPr>
        <w:t>thoracic surgery,</w:t>
      </w:r>
      <w:r w:rsidRPr="000946E7">
        <w:rPr>
          <w:color w:val="2F2F2F"/>
        </w:rPr>
        <w:t xml:space="preserve"> </w:t>
      </w:r>
      <w:r w:rsidR="00040D0F">
        <w:rPr>
          <w:color w:val="2F2F2F"/>
        </w:rPr>
        <w:t>cardiology</w:t>
      </w:r>
      <w:r>
        <w:rPr>
          <w:color w:val="2F2F2F"/>
        </w:rPr>
        <w:t>, oncology,</w:t>
      </w:r>
      <w:r w:rsidRPr="000946E7">
        <w:rPr>
          <w:color w:val="2F2F2F"/>
        </w:rPr>
        <w:t xml:space="preserve"> </w:t>
      </w:r>
      <w:r>
        <w:rPr>
          <w:color w:val="2F2F2F"/>
        </w:rPr>
        <w:t>radiation</w:t>
      </w:r>
      <w:r w:rsidRPr="000946E7">
        <w:rPr>
          <w:color w:val="2F2F2F"/>
        </w:rPr>
        <w:t xml:space="preserve"> </w:t>
      </w:r>
      <w:r>
        <w:rPr>
          <w:color w:val="2F2F2F"/>
        </w:rPr>
        <w:t>oncology, neurology,</w:t>
      </w:r>
      <w:r w:rsidRPr="000946E7">
        <w:rPr>
          <w:color w:val="2F2F2F"/>
        </w:rPr>
        <w:t xml:space="preserve"> </w:t>
      </w:r>
      <w:r>
        <w:rPr>
          <w:color w:val="2F2F2F"/>
        </w:rPr>
        <w:t>and</w:t>
      </w:r>
      <w:r w:rsidRPr="000946E7">
        <w:rPr>
          <w:color w:val="2F2F2F"/>
        </w:rPr>
        <w:t xml:space="preserve"> </w:t>
      </w:r>
      <w:r>
        <w:rPr>
          <w:color w:val="2F2F2F"/>
        </w:rPr>
        <w:t>neurosurgery.</w:t>
      </w:r>
      <w:r w:rsidRPr="000946E7">
        <w:rPr>
          <w:color w:val="2F2F2F"/>
        </w:rPr>
        <w:t xml:space="preserve"> </w:t>
      </w:r>
      <w:r>
        <w:rPr>
          <w:color w:val="2F2F2F"/>
        </w:rPr>
        <w:t>Further,</w:t>
      </w:r>
      <w:r w:rsidRPr="000946E7">
        <w:rPr>
          <w:color w:val="2F2F2F"/>
        </w:rPr>
        <w:t xml:space="preserve"> both </w:t>
      </w:r>
      <w:r>
        <w:rPr>
          <w:color w:val="2F2F2F"/>
        </w:rPr>
        <w:t>Baystate</w:t>
      </w:r>
      <w:r w:rsidRPr="000946E7">
        <w:rPr>
          <w:color w:val="2F2F2F"/>
        </w:rPr>
        <w:t xml:space="preserve"> </w:t>
      </w:r>
      <w:r>
        <w:rPr>
          <w:color w:val="2F2F2F"/>
        </w:rPr>
        <w:t>Medical</w:t>
      </w:r>
      <w:r w:rsidRPr="000946E7">
        <w:rPr>
          <w:color w:val="2F2F2F"/>
        </w:rPr>
        <w:t xml:space="preserve"> </w:t>
      </w:r>
      <w:r>
        <w:rPr>
          <w:color w:val="2F2F2F"/>
        </w:rPr>
        <w:t>Center</w:t>
      </w:r>
      <w:r w:rsidRPr="000946E7">
        <w:rPr>
          <w:color w:val="2F2F2F"/>
        </w:rPr>
        <w:t xml:space="preserve"> </w:t>
      </w:r>
      <w:r>
        <w:rPr>
          <w:color w:val="2F2F2F"/>
        </w:rPr>
        <w:t>and</w:t>
      </w:r>
      <w:r w:rsidRPr="000946E7">
        <w:rPr>
          <w:color w:val="2F2F2F"/>
        </w:rPr>
        <w:t xml:space="preserve"> </w:t>
      </w:r>
      <w:r>
        <w:rPr>
          <w:color w:val="2F2F2F"/>
        </w:rPr>
        <w:t>UMass</w:t>
      </w:r>
      <w:r w:rsidRPr="000946E7">
        <w:rPr>
          <w:color w:val="2F2F2F"/>
        </w:rPr>
        <w:t xml:space="preserve"> </w:t>
      </w:r>
      <w:r>
        <w:rPr>
          <w:color w:val="2F2F2F"/>
        </w:rPr>
        <w:t>Memorial</w:t>
      </w:r>
      <w:r w:rsidRPr="000946E7">
        <w:rPr>
          <w:color w:val="2F2F2F"/>
        </w:rPr>
        <w:t xml:space="preserve"> </w:t>
      </w:r>
      <w:r>
        <w:rPr>
          <w:color w:val="2F2F2F"/>
        </w:rPr>
        <w:t>Medical Center have physicians qualified to perform cardiac surgery.</w:t>
      </w:r>
    </w:p>
    <w:p w14:paraId="3FEA7A2B" w14:textId="77777777" w:rsidR="004F7380" w:rsidRPr="000946E7" w:rsidRDefault="004F7380">
      <w:pPr>
        <w:pStyle w:val="BodyText"/>
        <w:spacing w:before="4"/>
        <w:rPr>
          <w:color w:val="2F2F2F"/>
        </w:rPr>
      </w:pPr>
    </w:p>
    <w:p w14:paraId="3FEA7A2C" w14:textId="3746B0B8" w:rsidR="004F7380" w:rsidRPr="000946E7" w:rsidRDefault="00C2297B">
      <w:pPr>
        <w:pStyle w:val="BodyText"/>
        <w:spacing w:line="237" w:lineRule="auto"/>
        <w:ind w:left="1323" w:right="1221" w:firstLine="380"/>
        <w:rPr>
          <w:color w:val="2F2F2F"/>
        </w:rPr>
      </w:pPr>
      <w:r w:rsidRPr="000946E7">
        <w:rPr>
          <w:color w:val="2F2F2F"/>
        </w:rPr>
        <w:t xml:space="preserve">As </w:t>
      </w:r>
      <w:r>
        <w:rPr>
          <w:color w:val="2F2F2F"/>
        </w:rPr>
        <w:t>required by</w:t>
      </w:r>
      <w:r w:rsidRPr="000946E7">
        <w:rPr>
          <w:color w:val="2F2F2F"/>
        </w:rPr>
        <w:t xml:space="preserve"> </w:t>
      </w:r>
      <w:r>
        <w:rPr>
          <w:color w:val="2F2F2F"/>
        </w:rPr>
        <w:t>the</w:t>
      </w:r>
      <w:r w:rsidRPr="000946E7">
        <w:rPr>
          <w:color w:val="2F2F2F"/>
        </w:rPr>
        <w:t xml:space="preserve"> </w:t>
      </w:r>
      <w:r>
        <w:rPr>
          <w:color w:val="2F2F2F"/>
        </w:rPr>
        <w:t>Guidelines,</w:t>
      </w:r>
      <w:r w:rsidRPr="000946E7">
        <w:rPr>
          <w:color w:val="2F2F2F"/>
        </w:rPr>
        <w:t xml:space="preserve"> </w:t>
      </w:r>
      <w:r>
        <w:rPr>
          <w:color w:val="2F2F2F"/>
        </w:rPr>
        <w:t>Shields,</w:t>
      </w:r>
      <w:r w:rsidRPr="000946E7">
        <w:rPr>
          <w:color w:val="2F2F2F"/>
        </w:rPr>
        <w:t xml:space="preserve"> </w:t>
      </w:r>
      <w:r>
        <w:rPr>
          <w:color w:val="2F2F2F"/>
        </w:rPr>
        <w:t>with</w:t>
      </w:r>
      <w:r w:rsidRPr="000946E7">
        <w:rPr>
          <w:color w:val="2F2F2F"/>
        </w:rPr>
        <w:t xml:space="preserve"> the </w:t>
      </w:r>
      <w:r>
        <w:rPr>
          <w:color w:val="2F2F2F"/>
        </w:rPr>
        <w:t>assistance of</w:t>
      </w:r>
      <w:r w:rsidRPr="000946E7">
        <w:rPr>
          <w:color w:val="2F2F2F"/>
        </w:rPr>
        <w:t xml:space="preserve"> </w:t>
      </w:r>
      <w:r>
        <w:rPr>
          <w:color w:val="2F2F2F"/>
        </w:rPr>
        <w:t>each member</w:t>
      </w:r>
      <w:r w:rsidRPr="000946E7">
        <w:rPr>
          <w:color w:val="2F2F2F"/>
        </w:rPr>
        <w:t xml:space="preserve"> </w:t>
      </w:r>
      <w:r>
        <w:rPr>
          <w:color w:val="2F2F2F"/>
        </w:rPr>
        <w:t xml:space="preserve">clinic, </w:t>
      </w:r>
      <w:r w:rsidRPr="000946E7">
        <w:rPr>
          <w:color w:val="2F2F2F"/>
        </w:rPr>
        <w:t xml:space="preserve">will </w:t>
      </w:r>
      <w:r>
        <w:rPr>
          <w:color w:val="2F2F2F"/>
        </w:rPr>
        <w:t>develop a Clinical</w:t>
      </w:r>
      <w:r w:rsidRPr="000946E7">
        <w:rPr>
          <w:color w:val="2F2F2F"/>
        </w:rPr>
        <w:t xml:space="preserve"> </w:t>
      </w:r>
      <w:r>
        <w:rPr>
          <w:color w:val="2F2F2F"/>
        </w:rPr>
        <w:t>Oversight</w:t>
      </w:r>
      <w:r w:rsidRPr="000946E7">
        <w:rPr>
          <w:color w:val="2F2F2F"/>
        </w:rPr>
        <w:t xml:space="preserve"> </w:t>
      </w:r>
      <w:r>
        <w:rPr>
          <w:color w:val="2F2F2F"/>
        </w:rPr>
        <w:t>Committee</w:t>
      </w:r>
      <w:r w:rsidRPr="000946E7">
        <w:rPr>
          <w:color w:val="2F2F2F"/>
        </w:rPr>
        <w:t xml:space="preserve"> </w:t>
      </w:r>
      <w:r>
        <w:rPr>
          <w:color w:val="2F2F2F"/>
        </w:rPr>
        <w:t>with</w:t>
      </w:r>
      <w:r w:rsidRPr="000946E7">
        <w:rPr>
          <w:color w:val="2F2F2F"/>
        </w:rPr>
        <w:t xml:space="preserve"> </w:t>
      </w:r>
      <w:r>
        <w:rPr>
          <w:color w:val="2F2F2F"/>
        </w:rPr>
        <w:t>appropriate</w:t>
      </w:r>
      <w:r w:rsidRPr="000946E7">
        <w:rPr>
          <w:color w:val="2F2F2F"/>
        </w:rPr>
        <w:t xml:space="preserve"> membership </w:t>
      </w:r>
      <w:r>
        <w:rPr>
          <w:color w:val="2F2F2F"/>
        </w:rPr>
        <w:t>and</w:t>
      </w:r>
      <w:r w:rsidRPr="000946E7">
        <w:rPr>
          <w:color w:val="2F2F2F"/>
        </w:rPr>
        <w:t xml:space="preserve"> </w:t>
      </w:r>
      <w:r>
        <w:rPr>
          <w:color w:val="2F2F2F"/>
        </w:rPr>
        <w:t>responsibilities</w:t>
      </w:r>
      <w:r w:rsidRPr="000946E7">
        <w:rPr>
          <w:color w:val="2F2F2F"/>
        </w:rPr>
        <w:t xml:space="preserve"> </w:t>
      </w:r>
      <w:r>
        <w:rPr>
          <w:color w:val="2F2F2F"/>
        </w:rPr>
        <w:t>as</w:t>
      </w:r>
      <w:r w:rsidRPr="000946E7">
        <w:rPr>
          <w:color w:val="2F2F2F"/>
        </w:rPr>
        <w:t xml:space="preserve"> </w:t>
      </w:r>
      <w:r>
        <w:rPr>
          <w:color w:val="2F2F2F"/>
        </w:rPr>
        <w:t>outlined</w:t>
      </w:r>
      <w:r w:rsidRPr="000946E7">
        <w:rPr>
          <w:color w:val="2F2F2F"/>
        </w:rPr>
        <w:t xml:space="preserve"> </w:t>
      </w:r>
      <w:r>
        <w:rPr>
          <w:color w:val="2F2F2F"/>
        </w:rPr>
        <w:t>in</w:t>
      </w:r>
      <w:r w:rsidRPr="000946E7">
        <w:rPr>
          <w:color w:val="2F2F2F"/>
        </w:rPr>
        <w:t xml:space="preserve"> </w:t>
      </w:r>
      <w:r>
        <w:rPr>
          <w:color w:val="2F2F2F"/>
        </w:rPr>
        <w:t>the Guidelines</w:t>
      </w:r>
      <w:r w:rsidRPr="000946E7">
        <w:rPr>
          <w:color w:val="2F2F2F"/>
        </w:rPr>
        <w:t xml:space="preserve"> </w:t>
      </w:r>
      <w:r>
        <w:rPr>
          <w:color w:val="2F2F2F"/>
        </w:rPr>
        <w:t>including the</w:t>
      </w:r>
      <w:r w:rsidRPr="000946E7">
        <w:rPr>
          <w:color w:val="2F2F2F"/>
        </w:rPr>
        <w:t xml:space="preserve"> </w:t>
      </w:r>
      <w:r>
        <w:rPr>
          <w:color w:val="2F2F2F"/>
        </w:rPr>
        <w:t>task</w:t>
      </w:r>
      <w:r w:rsidRPr="000946E7">
        <w:rPr>
          <w:color w:val="2F2F2F"/>
        </w:rPr>
        <w:t xml:space="preserve"> </w:t>
      </w:r>
      <w:r>
        <w:rPr>
          <w:color w:val="2F2F2F"/>
        </w:rPr>
        <w:t>of</w:t>
      </w:r>
      <w:r w:rsidRPr="000946E7">
        <w:rPr>
          <w:color w:val="2F2F2F"/>
        </w:rPr>
        <w:t xml:space="preserve"> </w:t>
      </w:r>
      <w:r>
        <w:rPr>
          <w:color w:val="2F2F2F"/>
        </w:rPr>
        <w:t>providing</w:t>
      </w:r>
      <w:r w:rsidRPr="000946E7">
        <w:rPr>
          <w:color w:val="2F2F2F"/>
        </w:rPr>
        <w:t xml:space="preserve"> </w:t>
      </w:r>
      <w:r>
        <w:rPr>
          <w:color w:val="2F2F2F"/>
        </w:rPr>
        <w:t>information on utilization data,</w:t>
      </w:r>
      <w:r w:rsidRPr="000946E7">
        <w:rPr>
          <w:color w:val="2F2F2F"/>
        </w:rPr>
        <w:t xml:space="preserve"> </w:t>
      </w:r>
      <w:r>
        <w:rPr>
          <w:color w:val="2F2F2F"/>
        </w:rPr>
        <w:t>clinical</w:t>
      </w:r>
      <w:r w:rsidRPr="000946E7">
        <w:rPr>
          <w:color w:val="2F2F2F"/>
        </w:rPr>
        <w:t xml:space="preserve"> </w:t>
      </w:r>
      <w:r>
        <w:rPr>
          <w:color w:val="2F2F2F"/>
        </w:rPr>
        <w:t>data</w:t>
      </w:r>
      <w:r w:rsidRPr="000946E7">
        <w:rPr>
          <w:color w:val="2F2F2F"/>
        </w:rPr>
        <w:t xml:space="preserve"> </w:t>
      </w:r>
      <w:r>
        <w:rPr>
          <w:color w:val="2F2F2F"/>
        </w:rPr>
        <w:t>and</w:t>
      </w:r>
      <w:r w:rsidRPr="000946E7">
        <w:rPr>
          <w:color w:val="2F2F2F"/>
        </w:rPr>
        <w:t xml:space="preserve"> </w:t>
      </w:r>
      <w:r>
        <w:rPr>
          <w:color w:val="2F2F2F"/>
        </w:rPr>
        <w:t>reports</w:t>
      </w:r>
      <w:r w:rsidRPr="000946E7">
        <w:rPr>
          <w:color w:val="2F2F2F"/>
        </w:rPr>
        <w:t xml:space="preserve"> </w:t>
      </w:r>
      <w:r>
        <w:rPr>
          <w:color w:val="2F2F2F"/>
        </w:rPr>
        <w:t>of clinical efficacy</w:t>
      </w:r>
      <w:r w:rsidRPr="000946E7">
        <w:rPr>
          <w:color w:val="2F2F2F"/>
        </w:rPr>
        <w:t xml:space="preserve"> </w:t>
      </w:r>
      <w:r>
        <w:rPr>
          <w:color w:val="2F2F2F"/>
        </w:rPr>
        <w:t>as</w:t>
      </w:r>
      <w:r w:rsidRPr="000946E7">
        <w:rPr>
          <w:color w:val="2F2F2F"/>
        </w:rPr>
        <w:t xml:space="preserve"> </w:t>
      </w:r>
      <w:r>
        <w:rPr>
          <w:color w:val="2F2F2F"/>
        </w:rPr>
        <w:t>requested by</w:t>
      </w:r>
      <w:r w:rsidRPr="000946E7">
        <w:rPr>
          <w:color w:val="2F2F2F"/>
        </w:rPr>
        <w:t xml:space="preserve"> </w:t>
      </w:r>
      <w:r>
        <w:rPr>
          <w:color w:val="2F2F2F"/>
        </w:rPr>
        <w:t>the</w:t>
      </w:r>
      <w:r w:rsidRPr="000946E7">
        <w:rPr>
          <w:color w:val="2F2F2F"/>
        </w:rPr>
        <w:t xml:space="preserve"> </w:t>
      </w:r>
      <w:r>
        <w:rPr>
          <w:color w:val="2F2F2F"/>
        </w:rPr>
        <w:t>Department.</w:t>
      </w:r>
      <w:r w:rsidRPr="000946E7">
        <w:rPr>
          <w:color w:val="2F2F2F"/>
        </w:rPr>
        <w:t xml:space="preserve"> </w:t>
      </w:r>
      <w:r>
        <w:rPr>
          <w:color w:val="2F2F2F"/>
        </w:rPr>
        <w:t>Both</w:t>
      </w:r>
      <w:r w:rsidRPr="000946E7">
        <w:rPr>
          <w:color w:val="2F2F2F"/>
        </w:rPr>
        <w:t xml:space="preserve"> </w:t>
      </w:r>
      <w:r>
        <w:rPr>
          <w:color w:val="2F2F2F"/>
        </w:rPr>
        <w:t>the</w:t>
      </w:r>
      <w:r w:rsidRPr="000946E7">
        <w:rPr>
          <w:color w:val="2F2F2F"/>
        </w:rPr>
        <w:t xml:space="preserve"> </w:t>
      </w:r>
      <w:r>
        <w:rPr>
          <w:color w:val="2F2F2F"/>
        </w:rPr>
        <w:t>PET</w:t>
      </w:r>
      <w:r w:rsidRPr="000946E7">
        <w:rPr>
          <w:color w:val="2F2F2F"/>
        </w:rPr>
        <w:t xml:space="preserve"> </w:t>
      </w:r>
      <w:r>
        <w:rPr>
          <w:color w:val="2F2F2F"/>
        </w:rPr>
        <w:t>scanner and the</w:t>
      </w:r>
      <w:r w:rsidRPr="000946E7">
        <w:rPr>
          <w:color w:val="2F2F2F"/>
        </w:rPr>
        <w:t xml:space="preserve"> </w:t>
      </w:r>
      <w:r>
        <w:rPr>
          <w:color w:val="2F2F2F"/>
        </w:rPr>
        <w:t>radiopha</w:t>
      </w:r>
      <w:r w:rsidR="000474C9">
        <w:rPr>
          <w:color w:val="2F2F2F"/>
        </w:rPr>
        <w:t>rm</w:t>
      </w:r>
      <w:r>
        <w:rPr>
          <w:color w:val="2F2F2F"/>
        </w:rPr>
        <w:t>aceuticals, which</w:t>
      </w:r>
      <w:r w:rsidRPr="000946E7">
        <w:rPr>
          <w:color w:val="2F2F2F"/>
        </w:rPr>
        <w:t xml:space="preserve"> </w:t>
      </w:r>
      <w:r>
        <w:rPr>
          <w:color w:val="2F2F2F"/>
        </w:rPr>
        <w:t>Shields</w:t>
      </w:r>
      <w:r w:rsidRPr="000946E7">
        <w:rPr>
          <w:color w:val="2F2F2F"/>
        </w:rPr>
        <w:t xml:space="preserve"> </w:t>
      </w:r>
      <w:r>
        <w:rPr>
          <w:color w:val="2F2F2F"/>
        </w:rPr>
        <w:t>plans</w:t>
      </w:r>
      <w:r w:rsidRPr="000946E7">
        <w:rPr>
          <w:color w:val="2F2F2F"/>
        </w:rPr>
        <w:t xml:space="preserve"> to </w:t>
      </w:r>
      <w:r>
        <w:rPr>
          <w:color w:val="2F2F2F"/>
        </w:rPr>
        <w:t>purchase,</w:t>
      </w:r>
      <w:r w:rsidRPr="000946E7">
        <w:rPr>
          <w:color w:val="2F2F2F"/>
        </w:rPr>
        <w:t xml:space="preserve"> </w:t>
      </w:r>
      <w:r>
        <w:rPr>
          <w:color w:val="2F2F2F"/>
        </w:rPr>
        <w:t>have</w:t>
      </w:r>
      <w:r w:rsidRPr="000946E7">
        <w:rPr>
          <w:color w:val="2F2F2F"/>
        </w:rPr>
        <w:t xml:space="preserve"> </w:t>
      </w:r>
      <w:r>
        <w:rPr>
          <w:color w:val="2F2F2F"/>
        </w:rPr>
        <w:t>received pre-market</w:t>
      </w:r>
      <w:r w:rsidRPr="000946E7">
        <w:rPr>
          <w:color w:val="2F2F2F"/>
        </w:rPr>
        <w:t xml:space="preserve"> </w:t>
      </w:r>
      <w:r>
        <w:rPr>
          <w:color w:val="2F2F2F"/>
        </w:rPr>
        <w:t>approval from</w:t>
      </w:r>
      <w:r w:rsidRPr="000946E7">
        <w:rPr>
          <w:color w:val="2F2F2F"/>
        </w:rPr>
        <w:t xml:space="preserve"> </w:t>
      </w:r>
      <w:r>
        <w:rPr>
          <w:color w:val="2F2F2F"/>
        </w:rPr>
        <w:t>the</w:t>
      </w:r>
      <w:r w:rsidRPr="000946E7">
        <w:rPr>
          <w:color w:val="2F2F2F"/>
        </w:rPr>
        <w:t xml:space="preserve"> </w:t>
      </w:r>
      <w:r>
        <w:rPr>
          <w:color w:val="2F2F2F"/>
        </w:rPr>
        <w:t>Food and Drug Administration.</w:t>
      </w:r>
      <w:r w:rsidRPr="000946E7">
        <w:rPr>
          <w:color w:val="2F2F2F"/>
        </w:rPr>
        <w:t xml:space="preserve"> </w:t>
      </w:r>
      <w:r>
        <w:rPr>
          <w:color w:val="2F2F2F"/>
        </w:rPr>
        <w:t>The</w:t>
      </w:r>
      <w:r w:rsidRPr="000946E7">
        <w:rPr>
          <w:color w:val="2F2F2F"/>
        </w:rPr>
        <w:t xml:space="preserve"> </w:t>
      </w:r>
      <w:r>
        <w:rPr>
          <w:color w:val="2F2F2F"/>
        </w:rPr>
        <w:t>proposed mobile</w:t>
      </w:r>
      <w:r w:rsidRPr="000946E7">
        <w:rPr>
          <w:color w:val="2F2F2F"/>
        </w:rPr>
        <w:t xml:space="preserve"> </w:t>
      </w:r>
      <w:r>
        <w:rPr>
          <w:color w:val="2F2F2F"/>
        </w:rPr>
        <w:t>PET</w:t>
      </w:r>
      <w:r w:rsidRPr="000946E7">
        <w:rPr>
          <w:color w:val="2F2F2F"/>
        </w:rPr>
        <w:t xml:space="preserve"> </w:t>
      </w:r>
      <w:r>
        <w:rPr>
          <w:color w:val="2F2F2F"/>
        </w:rPr>
        <w:t>service will</w:t>
      </w:r>
      <w:r w:rsidRPr="000946E7">
        <w:rPr>
          <w:color w:val="2F2F2F"/>
        </w:rPr>
        <w:t xml:space="preserve"> </w:t>
      </w:r>
      <w:r>
        <w:rPr>
          <w:color w:val="2F2F2F"/>
        </w:rPr>
        <w:t>not</w:t>
      </w:r>
      <w:r w:rsidRPr="000946E7">
        <w:rPr>
          <w:color w:val="2F2F2F"/>
        </w:rPr>
        <w:t xml:space="preserve"> </w:t>
      </w:r>
      <w:r>
        <w:rPr>
          <w:color w:val="2F2F2F"/>
        </w:rPr>
        <w:t>include</w:t>
      </w:r>
      <w:r w:rsidRPr="000946E7">
        <w:rPr>
          <w:color w:val="2F2F2F"/>
        </w:rPr>
        <w:t xml:space="preserve"> </w:t>
      </w:r>
      <w:r>
        <w:rPr>
          <w:color w:val="2F2F2F"/>
        </w:rPr>
        <w:t>a</w:t>
      </w:r>
      <w:r w:rsidRPr="000946E7">
        <w:rPr>
          <w:color w:val="2F2F2F"/>
        </w:rPr>
        <w:t xml:space="preserve"> </w:t>
      </w:r>
      <w:r>
        <w:rPr>
          <w:color w:val="2F2F2F"/>
        </w:rPr>
        <w:t>cyclotron.</w:t>
      </w:r>
      <w:r w:rsidRPr="000946E7">
        <w:rPr>
          <w:color w:val="2F2F2F"/>
        </w:rPr>
        <w:t xml:space="preserve"> </w:t>
      </w:r>
      <w:r>
        <w:rPr>
          <w:color w:val="2F2F2F"/>
        </w:rPr>
        <w:t>Shields</w:t>
      </w:r>
      <w:r w:rsidRPr="000946E7">
        <w:rPr>
          <w:color w:val="2F2F2F"/>
        </w:rPr>
        <w:t xml:space="preserve"> </w:t>
      </w:r>
      <w:r>
        <w:rPr>
          <w:color w:val="2F2F2F"/>
        </w:rPr>
        <w:t>has</w:t>
      </w:r>
      <w:r w:rsidRPr="000946E7">
        <w:rPr>
          <w:color w:val="2F2F2F"/>
        </w:rPr>
        <w:t xml:space="preserve"> </w:t>
      </w:r>
      <w:r>
        <w:rPr>
          <w:color w:val="2F2F2F"/>
        </w:rPr>
        <w:t>indicated that</w:t>
      </w:r>
      <w:r w:rsidRPr="000946E7">
        <w:rPr>
          <w:color w:val="2F2F2F"/>
        </w:rPr>
        <w:t xml:space="preserve"> </w:t>
      </w:r>
      <w:r>
        <w:rPr>
          <w:color w:val="2F2F2F"/>
        </w:rPr>
        <w:t>all</w:t>
      </w:r>
      <w:r w:rsidRPr="000946E7">
        <w:rPr>
          <w:color w:val="2F2F2F"/>
        </w:rPr>
        <w:t xml:space="preserve"> </w:t>
      </w:r>
      <w:r>
        <w:rPr>
          <w:color w:val="2F2F2F"/>
        </w:rPr>
        <w:t>clinically appropriate patients will</w:t>
      </w:r>
      <w:r w:rsidRPr="000946E7">
        <w:rPr>
          <w:color w:val="2F2F2F"/>
        </w:rPr>
        <w:t xml:space="preserve"> </w:t>
      </w:r>
      <w:r>
        <w:rPr>
          <w:color w:val="2F2F2F"/>
        </w:rPr>
        <w:t>have</w:t>
      </w:r>
      <w:r w:rsidRPr="000946E7">
        <w:rPr>
          <w:color w:val="2F2F2F"/>
        </w:rPr>
        <w:t xml:space="preserve"> </w:t>
      </w:r>
      <w:r>
        <w:rPr>
          <w:color w:val="2F2F2F"/>
        </w:rPr>
        <w:t>access</w:t>
      </w:r>
      <w:r w:rsidRPr="000946E7">
        <w:rPr>
          <w:color w:val="2F2F2F"/>
        </w:rPr>
        <w:t xml:space="preserve"> </w:t>
      </w:r>
      <w:r>
        <w:rPr>
          <w:color w:val="2F2F2F"/>
        </w:rPr>
        <w:t>to</w:t>
      </w:r>
      <w:r w:rsidRPr="000946E7">
        <w:rPr>
          <w:color w:val="2F2F2F"/>
        </w:rPr>
        <w:t xml:space="preserve"> </w:t>
      </w:r>
      <w:r>
        <w:rPr>
          <w:color w:val="2F2F2F"/>
        </w:rPr>
        <w:t>the</w:t>
      </w:r>
      <w:r w:rsidRPr="000946E7">
        <w:rPr>
          <w:color w:val="2F2F2F"/>
        </w:rPr>
        <w:t xml:space="preserve"> </w:t>
      </w:r>
      <w:r>
        <w:rPr>
          <w:color w:val="2F2F2F"/>
        </w:rPr>
        <w:t>PET</w:t>
      </w:r>
      <w:r w:rsidRPr="000946E7">
        <w:rPr>
          <w:color w:val="2F2F2F"/>
        </w:rPr>
        <w:t xml:space="preserve"> </w:t>
      </w:r>
      <w:r>
        <w:rPr>
          <w:color w:val="2F2F2F"/>
        </w:rPr>
        <w:t>service</w:t>
      </w:r>
      <w:r w:rsidRPr="000946E7">
        <w:rPr>
          <w:color w:val="2F2F2F"/>
        </w:rPr>
        <w:t xml:space="preserve"> </w:t>
      </w:r>
      <w:r>
        <w:rPr>
          <w:color w:val="2F2F2F"/>
        </w:rPr>
        <w:t>regardless</w:t>
      </w:r>
      <w:r w:rsidRPr="000946E7">
        <w:rPr>
          <w:color w:val="2F2F2F"/>
        </w:rPr>
        <w:t xml:space="preserve"> </w:t>
      </w:r>
      <w:r>
        <w:rPr>
          <w:color w:val="2F2F2F"/>
        </w:rPr>
        <w:t>of</w:t>
      </w:r>
      <w:r w:rsidRPr="000946E7">
        <w:rPr>
          <w:color w:val="2F2F2F"/>
        </w:rPr>
        <w:t xml:space="preserve"> </w:t>
      </w:r>
      <w:r>
        <w:rPr>
          <w:color w:val="2F2F2F"/>
        </w:rPr>
        <w:t>ability to</w:t>
      </w:r>
      <w:r w:rsidRPr="000946E7">
        <w:rPr>
          <w:color w:val="2F2F2F"/>
        </w:rPr>
        <w:t xml:space="preserve"> </w:t>
      </w:r>
      <w:r>
        <w:rPr>
          <w:color w:val="2F2F2F"/>
        </w:rPr>
        <w:t>pay. To</w:t>
      </w:r>
      <w:r w:rsidRPr="000946E7">
        <w:rPr>
          <w:color w:val="2F2F2F"/>
        </w:rPr>
        <w:t xml:space="preserve"> </w:t>
      </w:r>
      <w:r>
        <w:rPr>
          <w:color w:val="2F2F2F"/>
        </w:rPr>
        <w:t>ensure</w:t>
      </w:r>
      <w:r w:rsidRPr="000946E7">
        <w:rPr>
          <w:color w:val="2F2F2F"/>
        </w:rPr>
        <w:t xml:space="preserve"> </w:t>
      </w:r>
      <w:r>
        <w:rPr>
          <w:color w:val="2F2F2F"/>
        </w:rPr>
        <w:t>patient access to</w:t>
      </w:r>
      <w:r w:rsidRPr="000946E7">
        <w:rPr>
          <w:color w:val="2F2F2F"/>
        </w:rPr>
        <w:t xml:space="preserve"> </w:t>
      </w:r>
      <w:r>
        <w:rPr>
          <w:color w:val="2F2F2F"/>
        </w:rPr>
        <w:t>the</w:t>
      </w:r>
      <w:r w:rsidRPr="000946E7">
        <w:rPr>
          <w:color w:val="2F2F2F"/>
        </w:rPr>
        <w:t xml:space="preserve"> </w:t>
      </w:r>
      <w:r>
        <w:rPr>
          <w:color w:val="2F2F2F"/>
        </w:rPr>
        <w:t>service,</w:t>
      </w:r>
      <w:r w:rsidRPr="000946E7">
        <w:rPr>
          <w:color w:val="2F2F2F"/>
        </w:rPr>
        <w:t xml:space="preserve"> </w:t>
      </w:r>
      <w:r>
        <w:rPr>
          <w:color w:val="2F2F2F"/>
        </w:rPr>
        <w:t>Staff</w:t>
      </w:r>
      <w:r w:rsidRPr="000946E7">
        <w:rPr>
          <w:color w:val="2F2F2F"/>
        </w:rPr>
        <w:t xml:space="preserve"> </w:t>
      </w:r>
      <w:r>
        <w:rPr>
          <w:color w:val="2F2F2F"/>
        </w:rPr>
        <w:t>is</w:t>
      </w:r>
      <w:r w:rsidRPr="000946E7">
        <w:rPr>
          <w:color w:val="2F2F2F"/>
        </w:rPr>
        <w:t xml:space="preserve"> </w:t>
      </w:r>
      <w:r>
        <w:rPr>
          <w:color w:val="2F2F2F"/>
        </w:rPr>
        <w:t>recommending</w:t>
      </w:r>
      <w:r w:rsidRPr="000946E7">
        <w:rPr>
          <w:color w:val="2F2F2F"/>
        </w:rPr>
        <w:t xml:space="preserve"> </w:t>
      </w:r>
      <w:r>
        <w:rPr>
          <w:color w:val="2F2F2F"/>
        </w:rPr>
        <w:t>a</w:t>
      </w:r>
      <w:r w:rsidRPr="000946E7">
        <w:rPr>
          <w:color w:val="2F2F2F"/>
        </w:rPr>
        <w:t xml:space="preserve"> </w:t>
      </w:r>
      <w:r>
        <w:rPr>
          <w:color w:val="2F2F2F"/>
        </w:rPr>
        <w:t>condition of</w:t>
      </w:r>
      <w:r w:rsidRPr="000946E7">
        <w:rPr>
          <w:color w:val="2F2F2F"/>
        </w:rPr>
        <w:t xml:space="preserve"> </w:t>
      </w:r>
      <w:r>
        <w:rPr>
          <w:color w:val="2F2F2F"/>
        </w:rPr>
        <w:t>approval</w:t>
      </w:r>
      <w:r w:rsidRPr="000946E7">
        <w:rPr>
          <w:color w:val="2F2F2F"/>
        </w:rPr>
        <w:t xml:space="preserve"> </w:t>
      </w:r>
      <w:r>
        <w:rPr>
          <w:color w:val="2F2F2F"/>
        </w:rPr>
        <w:t>that</w:t>
      </w:r>
      <w:r w:rsidRPr="000946E7">
        <w:rPr>
          <w:color w:val="2F2F2F"/>
        </w:rPr>
        <w:t xml:space="preserve"> </w:t>
      </w:r>
      <w:r>
        <w:rPr>
          <w:color w:val="2F2F2F"/>
        </w:rPr>
        <w:t>ability to pay</w:t>
      </w:r>
      <w:r w:rsidRPr="000946E7">
        <w:rPr>
          <w:color w:val="2F2F2F"/>
        </w:rPr>
        <w:t xml:space="preserve"> </w:t>
      </w:r>
      <w:r>
        <w:rPr>
          <w:color w:val="2F2F2F"/>
        </w:rPr>
        <w:t>or</w:t>
      </w:r>
      <w:r w:rsidRPr="000946E7">
        <w:rPr>
          <w:color w:val="2F2F2F"/>
        </w:rPr>
        <w:t xml:space="preserve"> </w:t>
      </w:r>
      <w:r w:rsidR="001255C2">
        <w:rPr>
          <w:color w:val="2F2F2F"/>
        </w:rPr>
        <w:t>insurance</w:t>
      </w:r>
      <w:r w:rsidRPr="000946E7">
        <w:rPr>
          <w:color w:val="2F2F2F"/>
        </w:rPr>
        <w:t xml:space="preserve"> </w:t>
      </w:r>
      <w:r>
        <w:rPr>
          <w:color w:val="2F2F2F"/>
        </w:rPr>
        <w:t>status</w:t>
      </w:r>
      <w:r w:rsidRPr="000946E7">
        <w:rPr>
          <w:color w:val="2F2F2F"/>
        </w:rPr>
        <w:t xml:space="preserve"> </w:t>
      </w:r>
      <w:r>
        <w:rPr>
          <w:color w:val="2F2F2F"/>
        </w:rPr>
        <w:t>should</w:t>
      </w:r>
      <w:r w:rsidRPr="000946E7">
        <w:rPr>
          <w:color w:val="2F2F2F"/>
        </w:rPr>
        <w:t xml:space="preserve"> </w:t>
      </w:r>
      <w:r>
        <w:rPr>
          <w:color w:val="2F2F2F"/>
        </w:rPr>
        <w:t>not</w:t>
      </w:r>
      <w:r w:rsidRPr="000946E7">
        <w:rPr>
          <w:color w:val="2F2F2F"/>
        </w:rPr>
        <w:t xml:space="preserve"> </w:t>
      </w:r>
      <w:r>
        <w:rPr>
          <w:color w:val="2F2F2F"/>
        </w:rPr>
        <w:t>be</w:t>
      </w:r>
      <w:r w:rsidRPr="000946E7">
        <w:rPr>
          <w:color w:val="2F2F2F"/>
        </w:rPr>
        <w:t xml:space="preserve"> </w:t>
      </w:r>
      <w:r>
        <w:rPr>
          <w:color w:val="2F2F2F"/>
        </w:rPr>
        <w:t>considered</w:t>
      </w:r>
      <w:r w:rsidRPr="000946E7">
        <w:rPr>
          <w:color w:val="2F2F2F"/>
        </w:rPr>
        <w:t xml:space="preserve"> </w:t>
      </w:r>
      <w:r>
        <w:rPr>
          <w:color w:val="2F2F2F"/>
        </w:rPr>
        <w:t>in</w:t>
      </w:r>
      <w:r w:rsidRPr="000946E7">
        <w:rPr>
          <w:color w:val="2F2F2F"/>
        </w:rPr>
        <w:t xml:space="preserve"> </w:t>
      </w:r>
      <w:r>
        <w:rPr>
          <w:color w:val="2F2F2F"/>
        </w:rPr>
        <w:t>selecting</w:t>
      </w:r>
      <w:r w:rsidRPr="000946E7">
        <w:rPr>
          <w:color w:val="2F2F2F"/>
        </w:rPr>
        <w:t xml:space="preserve"> </w:t>
      </w:r>
      <w:r>
        <w:rPr>
          <w:color w:val="2F2F2F"/>
        </w:rPr>
        <w:t>or</w:t>
      </w:r>
      <w:r w:rsidRPr="000946E7">
        <w:rPr>
          <w:color w:val="2F2F2F"/>
        </w:rPr>
        <w:t xml:space="preserve"> </w:t>
      </w:r>
      <w:r>
        <w:rPr>
          <w:color w:val="2F2F2F"/>
        </w:rPr>
        <w:t>scheduling</w:t>
      </w:r>
      <w:r w:rsidRPr="000946E7">
        <w:rPr>
          <w:color w:val="2F2F2F"/>
        </w:rPr>
        <w:t xml:space="preserve"> </w:t>
      </w:r>
      <w:r>
        <w:rPr>
          <w:color w:val="2F2F2F"/>
        </w:rPr>
        <w:t>patients</w:t>
      </w:r>
      <w:r w:rsidRPr="000946E7">
        <w:rPr>
          <w:color w:val="2F2F2F"/>
        </w:rPr>
        <w:t xml:space="preserve"> </w:t>
      </w:r>
      <w:r>
        <w:rPr>
          <w:color w:val="2F2F2F"/>
        </w:rPr>
        <w:t>for</w:t>
      </w:r>
      <w:r w:rsidRPr="000946E7">
        <w:rPr>
          <w:color w:val="2F2F2F"/>
        </w:rPr>
        <w:t xml:space="preserve"> </w:t>
      </w:r>
      <w:r>
        <w:rPr>
          <w:color w:val="2F2F2F"/>
        </w:rPr>
        <w:t>the</w:t>
      </w:r>
      <w:r w:rsidRPr="000946E7">
        <w:rPr>
          <w:color w:val="2F2F2F"/>
        </w:rPr>
        <w:t xml:space="preserve"> </w:t>
      </w:r>
      <w:r>
        <w:rPr>
          <w:color w:val="2F2F2F"/>
        </w:rPr>
        <w:t>mobile</w:t>
      </w:r>
      <w:r w:rsidRPr="000946E7">
        <w:rPr>
          <w:color w:val="2F2F2F"/>
        </w:rPr>
        <w:t xml:space="preserve"> </w:t>
      </w:r>
      <w:r>
        <w:rPr>
          <w:color w:val="2F2F2F"/>
        </w:rPr>
        <w:t>PET</w:t>
      </w:r>
    </w:p>
    <w:p w14:paraId="3FEA7A2D" w14:textId="77777777" w:rsidR="004F7380" w:rsidRDefault="004F7380">
      <w:pPr>
        <w:spacing w:line="237" w:lineRule="auto"/>
        <w:sectPr w:rsidR="004F7380">
          <w:pgSz w:w="11920" w:h="16840"/>
          <w:pgMar w:top="1320" w:right="120" w:bottom="280" w:left="260" w:header="720" w:footer="720" w:gutter="0"/>
          <w:cols w:space="720"/>
        </w:sectPr>
      </w:pPr>
    </w:p>
    <w:p w14:paraId="3FEA7A30" w14:textId="77777777" w:rsidR="004F7380" w:rsidRPr="00AB003A" w:rsidRDefault="00C2297B">
      <w:pPr>
        <w:spacing w:before="183"/>
        <w:ind w:left="1354"/>
        <w:rPr>
          <w:color w:val="2F2F2F"/>
        </w:rPr>
      </w:pPr>
      <w:r w:rsidRPr="00AB003A">
        <w:rPr>
          <w:color w:val="2F2F2F"/>
        </w:rPr>
        <w:t>service. In addition, Shields reports that it has developed comprehensive plans for PET training and</w:t>
      </w:r>
    </w:p>
    <w:p w14:paraId="3FEA7A31" w14:textId="77777777" w:rsidR="004F7380" w:rsidRPr="00AB003A" w:rsidRDefault="00C2297B">
      <w:pPr>
        <w:spacing w:before="11"/>
        <w:ind w:left="1356"/>
        <w:rPr>
          <w:color w:val="2F2F2F"/>
        </w:rPr>
      </w:pPr>
      <w:r w:rsidRPr="00AB003A">
        <w:rPr>
          <w:color w:val="2F2F2F"/>
        </w:rPr>
        <w:t>education for each hospital for radiologists, physicians, nuclear technologists and other personnel.</w:t>
      </w:r>
    </w:p>
    <w:p w14:paraId="3FEA7A32" w14:textId="77777777" w:rsidR="004F7380" w:rsidRPr="00AB003A" w:rsidRDefault="004F7380">
      <w:pPr>
        <w:pStyle w:val="BodyText"/>
        <w:spacing w:before="8"/>
        <w:rPr>
          <w:color w:val="2F2F2F"/>
        </w:rPr>
      </w:pPr>
    </w:p>
    <w:p w14:paraId="3FEA7A33" w14:textId="77777777" w:rsidR="004F7380" w:rsidRPr="00AB003A" w:rsidRDefault="00C2297B">
      <w:pPr>
        <w:spacing w:line="262" w:lineRule="exact"/>
        <w:ind w:left="650" w:right="461"/>
        <w:jc w:val="center"/>
        <w:rPr>
          <w:color w:val="2F2F2F"/>
        </w:rPr>
      </w:pPr>
      <w:r w:rsidRPr="00AB003A">
        <w:rPr>
          <w:color w:val="2F2F2F"/>
        </w:rPr>
        <w:t>Staff finds that the proposed project, with adherence to a certain condition, meets the operational</w:t>
      </w:r>
    </w:p>
    <w:p w14:paraId="3FEA7A34" w14:textId="77777777" w:rsidR="004F7380" w:rsidRPr="00AB003A" w:rsidRDefault="00C2297B">
      <w:pPr>
        <w:spacing w:line="250" w:lineRule="exact"/>
        <w:ind w:left="1357"/>
        <w:rPr>
          <w:color w:val="2F2F2F"/>
        </w:rPr>
      </w:pPr>
      <w:r w:rsidRPr="00AB003A">
        <w:rPr>
          <w:color w:val="2F2F2F"/>
        </w:rPr>
        <w:lastRenderedPageBreak/>
        <w:t>objectives of the Guidelines.</w:t>
      </w:r>
    </w:p>
    <w:p w14:paraId="3FEA7A35" w14:textId="77777777" w:rsidR="004F7380" w:rsidRDefault="004F7380">
      <w:pPr>
        <w:pStyle w:val="BodyText"/>
        <w:spacing w:before="10"/>
        <w:rPr>
          <w:sz w:val="14"/>
        </w:rPr>
      </w:pPr>
    </w:p>
    <w:p w14:paraId="3FEA7A36" w14:textId="77777777" w:rsidR="004F7380" w:rsidRPr="00AB003A" w:rsidRDefault="00C2297B" w:rsidP="00AB003A">
      <w:pPr>
        <w:pStyle w:val="ListParagraph"/>
        <w:numPr>
          <w:ilvl w:val="4"/>
          <w:numId w:val="13"/>
        </w:numPr>
        <w:tabs>
          <w:tab w:val="left" w:pos="1689"/>
        </w:tabs>
        <w:spacing w:before="91"/>
        <w:ind w:left="1688" w:hanging="304"/>
        <w:jc w:val="left"/>
        <w:rPr>
          <w:color w:val="2F2F2F"/>
          <w:spacing w:val="-4"/>
          <w:sz w:val="24"/>
          <w:u w:val="single" w:color="2F2F2F"/>
        </w:rPr>
      </w:pPr>
      <w:r w:rsidRPr="00AB003A">
        <w:rPr>
          <w:color w:val="2F2F2F"/>
          <w:spacing w:val="-4"/>
          <w:sz w:val="24"/>
          <w:u w:val="single" w:color="2F2F2F"/>
        </w:rPr>
        <w:t>Compliance Standards</w:t>
      </w:r>
    </w:p>
    <w:p w14:paraId="3FEA7A37" w14:textId="77777777" w:rsidR="004F7380" w:rsidRDefault="004F7380">
      <w:pPr>
        <w:pStyle w:val="BodyText"/>
        <w:spacing w:before="7"/>
      </w:pPr>
    </w:p>
    <w:p w14:paraId="3FEA7A38" w14:textId="171E8034" w:rsidR="004F7380" w:rsidRPr="00AB003A" w:rsidRDefault="00C2297B">
      <w:pPr>
        <w:spacing w:before="1" w:line="235" w:lineRule="auto"/>
        <w:ind w:left="1361" w:right="1221" w:firstLine="373"/>
        <w:rPr>
          <w:color w:val="2F2F2F"/>
        </w:rPr>
      </w:pPr>
      <w:r w:rsidRPr="00AB003A">
        <w:rPr>
          <w:color w:val="2F2F2F"/>
        </w:rPr>
        <w:t xml:space="preserve">Because the proposed Shields mobile PET service is a new entity, it has not yet obtained a certificate of registration from the Department's Radiation Control Program, as required by the Guidelines. Since Shields Imaging of Massachusetts, </w:t>
      </w:r>
      <w:r w:rsidR="00186931" w:rsidRPr="00AB003A">
        <w:rPr>
          <w:color w:val="2F2F2F"/>
        </w:rPr>
        <w:t>LLC</w:t>
      </w:r>
      <w:r w:rsidRPr="00AB003A">
        <w:rPr>
          <w:color w:val="2F2F2F"/>
        </w:rPr>
        <w:t xml:space="preserve"> will be the licensed provider, Staff recommends, as a condition of approval, that Shields secure the certificate of registration prior to implementation of the project.</w:t>
      </w:r>
    </w:p>
    <w:p w14:paraId="3FEA7A39" w14:textId="77777777" w:rsidR="004F7380" w:rsidRPr="00AB003A" w:rsidRDefault="004F7380">
      <w:pPr>
        <w:pStyle w:val="BodyText"/>
        <w:spacing w:before="10"/>
        <w:rPr>
          <w:color w:val="2F2F2F"/>
        </w:rPr>
      </w:pPr>
    </w:p>
    <w:p w14:paraId="3FEA7A3A" w14:textId="77777777" w:rsidR="004F7380" w:rsidRPr="00AB003A" w:rsidRDefault="00C2297B">
      <w:pPr>
        <w:spacing w:before="1" w:line="244" w:lineRule="auto"/>
        <w:ind w:left="1363" w:right="852" w:firstLine="376"/>
        <w:rPr>
          <w:color w:val="2F2F2F"/>
        </w:rPr>
      </w:pPr>
      <w:r w:rsidRPr="00AB003A">
        <w:rPr>
          <w:color w:val="2F2F2F"/>
        </w:rPr>
        <w:t>Staff finds that, with adherence to a certain condition. the proposed project meets the compliance standards of the Guidelines.</w:t>
      </w:r>
    </w:p>
    <w:p w14:paraId="3FEA7A3B" w14:textId="77777777" w:rsidR="004F7380" w:rsidRDefault="004F7380">
      <w:pPr>
        <w:pStyle w:val="BodyText"/>
        <w:spacing w:before="7"/>
      </w:pPr>
    </w:p>
    <w:p w14:paraId="3FEA7A3C" w14:textId="77777777" w:rsidR="004F7380" w:rsidRPr="00186931" w:rsidRDefault="00C2297B">
      <w:pPr>
        <w:pStyle w:val="ListParagraph"/>
        <w:numPr>
          <w:ilvl w:val="4"/>
          <w:numId w:val="13"/>
        </w:numPr>
        <w:tabs>
          <w:tab w:val="left" w:pos="1775"/>
        </w:tabs>
        <w:ind w:left="1774" w:hanging="353"/>
        <w:jc w:val="left"/>
        <w:rPr>
          <w:color w:val="313131"/>
          <w:u w:val="single"/>
        </w:rPr>
      </w:pPr>
      <w:r w:rsidRPr="00186931">
        <w:rPr>
          <w:color w:val="313131"/>
          <w:sz w:val="21"/>
          <w:u w:val="single" w:color="313131"/>
        </w:rPr>
        <w:t>Reasonableness</w:t>
      </w:r>
      <w:r w:rsidRPr="00186931">
        <w:rPr>
          <w:color w:val="313131"/>
          <w:spacing w:val="-4"/>
          <w:sz w:val="21"/>
          <w:u w:val="single" w:color="313131"/>
        </w:rPr>
        <w:t xml:space="preserve"> </w:t>
      </w:r>
      <w:r w:rsidRPr="00186931">
        <w:rPr>
          <w:color w:val="313131"/>
          <w:u w:val="single" w:color="313131"/>
        </w:rPr>
        <w:t>of</w:t>
      </w:r>
      <w:r w:rsidRPr="00186931">
        <w:rPr>
          <w:color w:val="313131"/>
          <w:spacing w:val="2"/>
          <w:u w:val="single" w:color="313131"/>
        </w:rPr>
        <w:t xml:space="preserve"> </w:t>
      </w:r>
      <w:r w:rsidRPr="00186931">
        <w:rPr>
          <w:color w:val="313131"/>
          <w:u w:val="single" w:color="313131"/>
        </w:rPr>
        <w:t>Expenditures</w:t>
      </w:r>
      <w:r w:rsidRPr="00186931">
        <w:rPr>
          <w:color w:val="313131"/>
          <w:spacing w:val="16"/>
          <w:u w:val="single" w:color="313131"/>
        </w:rPr>
        <w:t xml:space="preserve"> </w:t>
      </w:r>
      <w:r w:rsidRPr="00186931">
        <w:rPr>
          <w:color w:val="313131"/>
          <w:sz w:val="21"/>
          <w:u w:val="single" w:color="313131"/>
        </w:rPr>
        <w:t>and</w:t>
      </w:r>
      <w:r w:rsidRPr="00186931">
        <w:rPr>
          <w:color w:val="313131"/>
          <w:spacing w:val="14"/>
          <w:sz w:val="21"/>
          <w:u w:val="single" w:color="313131"/>
        </w:rPr>
        <w:t xml:space="preserve"> </w:t>
      </w:r>
      <w:r w:rsidRPr="00186931">
        <w:rPr>
          <w:color w:val="313131"/>
          <w:spacing w:val="-4"/>
          <w:u w:val="single" w:color="313131"/>
        </w:rPr>
        <w:t>Cost</w:t>
      </w:r>
    </w:p>
    <w:p w14:paraId="3FEA7A3D" w14:textId="77777777" w:rsidR="004F7380" w:rsidRDefault="004F7380">
      <w:pPr>
        <w:pStyle w:val="BodyText"/>
        <w:spacing w:before="1"/>
        <w:rPr>
          <w:sz w:val="13"/>
        </w:rPr>
      </w:pPr>
    </w:p>
    <w:p w14:paraId="3FEA7A3E" w14:textId="4478620A" w:rsidR="004F7380" w:rsidRPr="00186931" w:rsidRDefault="00186931">
      <w:pPr>
        <w:pStyle w:val="ListParagraph"/>
        <w:numPr>
          <w:ilvl w:val="5"/>
          <w:numId w:val="13"/>
        </w:numPr>
        <w:tabs>
          <w:tab w:val="left" w:pos="1799"/>
        </w:tabs>
        <w:spacing w:before="92"/>
        <w:ind w:hanging="206"/>
        <w:jc w:val="left"/>
        <w:rPr>
          <w:color w:val="313131"/>
          <w:u w:val="single"/>
        </w:rPr>
      </w:pPr>
      <w:r w:rsidRPr="00186931">
        <w:rPr>
          <w:color w:val="313131"/>
          <w:u w:val="single" w:color="313131"/>
        </w:rPr>
        <w:t>Maximum</w:t>
      </w:r>
      <w:r w:rsidR="00C2297B" w:rsidRPr="00186931">
        <w:rPr>
          <w:color w:val="313131"/>
          <w:spacing w:val="-30"/>
          <w:u w:val="single" w:color="313131"/>
        </w:rPr>
        <w:t xml:space="preserve"> </w:t>
      </w:r>
      <w:r w:rsidR="00C2297B" w:rsidRPr="00186931">
        <w:rPr>
          <w:color w:val="313131"/>
          <w:sz w:val="21"/>
          <w:u w:val="single" w:color="313131"/>
        </w:rPr>
        <w:t>Capital</w:t>
      </w:r>
      <w:r w:rsidR="00C2297B" w:rsidRPr="00186931">
        <w:rPr>
          <w:color w:val="313131"/>
          <w:spacing w:val="15"/>
          <w:sz w:val="21"/>
          <w:u w:val="single" w:color="313131"/>
        </w:rPr>
        <w:t xml:space="preserve"> </w:t>
      </w:r>
      <w:r w:rsidR="00C2297B" w:rsidRPr="00186931">
        <w:rPr>
          <w:color w:val="313131"/>
          <w:spacing w:val="-2"/>
          <w:u w:val="single" w:color="313131"/>
        </w:rPr>
        <w:t>Expenditure</w:t>
      </w:r>
    </w:p>
    <w:p w14:paraId="3FEA7A3F" w14:textId="77777777" w:rsidR="004F7380" w:rsidRDefault="004F7380">
      <w:pPr>
        <w:pStyle w:val="BodyText"/>
        <w:spacing w:before="7"/>
        <w:rPr>
          <w:sz w:val="21"/>
        </w:rPr>
      </w:pPr>
    </w:p>
    <w:p w14:paraId="3FEA7A40" w14:textId="48760A73" w:rsidR="004F7380" w:rsidRDefault="00C2297B">
      <w:pPr>
        <w:spacing w:line="237" w:lineRule="auto"/>
        <w:ind w:left="1376" w:right="852" w:firstLine="390"/>
        <w:rPr>
          <w:color w:val="313131"/>
          <w:w w:val="105"/>
          <w:sz w:val="21"/>
        </w:rPr>
      </w:pPr>
      <w:r>
        <w:rPr>
          <w:color w:val="313131"/>
          <w:w w:val="105"/>
          <w:sz w:val="21"/>
        </w:rPr>
        <w:t>The</w:t>
      </w:r>
      <w:r>
        <w:rPr>
          <w:color w:val="313131"/>
          <w:spacing w:val="40"/>
          <w:w w:val="105"/>
          <w:sz w:val="21"/>
        </w:rPr>
        <w:t xml:space="preserve"> </w:t>
      </w:r>
      <w:r>
        <w:rPr>
          <w:color w:val="313131"/>
          <w:w w:val="105"/>
          <w:sz w:val="21"/>
        </w:rPr>
        <w:t>requested and</w:t>
      </w:r>
      <w:r>
        <w:rPr>
          <w:color w:val="313131"/>
          <w:spacing w:val="-5"/>
          <w:w w:val="105"/>
          <w:sz w:val="21"/>
        </w:rPr>
        <w:t xml:space="preserve"> </w:t>
      </w:r>
      <w:r>
        <w:rPr>
          <w:color w:val="313131"/>
          <w:w w:val="105"/>
          <w:sz w:val="21"/>
        </w:rPr>
        <w:t xml:space="preserve">recommended maximum capital expenditure is </w:t>
      </w:r>
      <w:r>
        <w:rPr>
          <w:color w:val="313131"/>
          <w:w w:val="105"/>
        </w:rPr>
        <w:t xml:space="preserve">$2,564,000 </w:t>
      </w:r>
      <w:r>
        <w:rPr>
          <w:color w:val="313131"/>
          <w:w w:val="105"/>
          <w:sz w:val="21"/>
        </w:rPr>
        <w:t>(February</w:t>
      </w:r>
      <w:r>
        <w:rPr>
          <w:color w:val="313131"/>
          <w:spacing w:val="-4"/>
          <w:w w:val="105"/>
          <w:sz w:val="21"/>
        </w:rPr>
        <w:t xml:space="preserve"> </w:t>
      </w:r>
      <w:r>
        <w:rPr>
          <w:color w:val="313131"/>
          <w:w w:val="105"/>
        </w:rPr>
        <w:t xml:space="preserve">2001 dollars) </w:t>
      </w:r>
      <w:r>
        <w:rPr>
          <w:color w:val="313131"/>
          <w:w w:val="105"/>
          <w:sz w:val="21"/>
        </w:rPr>
        <w:t>itemized as follows:</w:t>
      </w:r>
    </w:p>
    <w:p w14:paraId="737BCC4B" w14:textId="77777777" w:rsidR="00B351DB" w:rsidRDefault="00B351DB">
      <w:pPr>
        <w:spacing w:line="237" w:lineRule="auto"/>
        <w:ind w:left="1376" w:right="852" w:firstLine="390"/>
        <w:rPr>
          <w:color w:val="313131"/>
          <w:w w:val="105"/>
          <w:sz w:val="21"/>
        </w:rPr>
      </w:pPr>
    </w:p>
    <w:tbl>
      <w:tblPr>
        <w:tblStyle w:val="TableGrid"/>
        <w:tblW w:w="0" w:type="auto"/>
        <w:tblInd w:w="2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3"/>
        <w:gridCol w:w="1316"/>
      </w:tblGrid>
      <w:tr w:rsidR="00B351DB" w14:paraId="258FFF81" w14:textId="77777777" w:rsidTr="00B351DB">
        <w:trPr>
          <w:cantSplit/>
          <w:trHeight w:val="241"/>
        </w:trPr>
        <w:tc>
          <w:tcPr>
            <w:tcW w:w="6113" w:type="dxa"/>
          </w:tcPr>
          <w:p w14:paraId="359FDE88" w14:textId="71E6332A" w:rsidR="00B351DB" w:rsidRDefault="00B351DB" w:rsidP="00B351DB">
            <w:pPr>
              <w:rPr>
                <w:sz w:val="21"/>
              </w:rPr>
            </w:pPr>
            <w:r w:rsidRPr="004313F8">
              <w:t>Major Movable Equipment</w:t>
            </w:r>
          </w:p>
        </w:tc>
        <w:tc>
          <w:tcPr>
            <w:tcW w:w="1206" w:type="dxa"/>
          </w:tcPr>
          <w:p w14:paraId="5128CEBD" w14:textId="245A54A0" w:rsidR="00B351DB" w:rsidRDefault="00B351DB" w:rsidP="00B351DB">
            <w:pPr>
              <w:spacing w:line="237" w:lineRule="auto"/>
              <w:rPr>
                <w:sz w:val="21"/>
              </w:rPr>
            </w:pPr>
            <w:r w:rsidRPr="004313F8">
              <w:t>$2,504,000</w:t>
            </w:r>
            <w:r w:rsidR="00CA42CD">
              <w:t>*</w:t>
            </w:r>
          </w:p>
        </w:tc>
      </w:tr>
      <w:tr w:rsidR="00B351DB" w14:paraId="1F84BFFE" w14:textId="77777777" w:rsidTr="00B351DB">
        <w:trPr>
          <w:cantSplit/>
          <w:trHeight w:val="226"/>
        </w:trPr>
        <w:tc>
          <w:tcPr>
            <w:tcW w:w="6113" w:type="dxa"/>
          </w:tcPr>
          <w:p w14:paraId="2049BF59" w14:textId="51152AF7" w:rsidR="00B351DB" w:rsidRDefault="00B351DB">
            <w:pPr>
              <w:spacing w:line="237" w:lineRule="auto"/>
              <w:ind w:right="852"/>
              <w:rPr>
                <w:sz w:val="21"/>
              </w:rPr>
            </w:pPr>
            <w:r w:rsidRPr="004313F8">
              <w:t>Other: Fair Market Value of Shared Space at Host Sites</w:t>
            </w:r>
          </w:p>
        </w:tc>
        <w:tc>
          <w:tcPr>
            <w:tcW w:w="1206" w:type="dxa"/>
          </w:tcPr>
          <w:p w14:paraId="483E77BF" w14:textId="086B505B" w:rsidR="00B351DB" w:rsidRPr="00227F46" w:rsidRDefault="00B351DB" w:rsidP="00B351DB">
            <w:pPr>
              <w:spacing w:line="237" w:lineRule="auto"/>
              <w:rPr>
                <w:sz w:val="21"/>
                <w:u w:val="single"/>
              </w:rPr>
            </w:pPr>
            <w:r w:rsidRPr="00227F46">
              <w:rPr>
                <w:u w:val="single"/>
              </w:rPr>
              <w:t>60</w:t>
            </w:r>
            <w:r w:rsidR="00227F46" w:rsidRPr="00227F46">
              <w:rPr>
                <w:u w:val="single"/>
              </w:rPr>
              <w:t>,</w:t>
            </w:r>
            <w:r w:rsidRPr="00227F46">
              <w:rPr>
                <w:u w:val="single"/>
              </w:rPr>
              <w:t>000</w:t>
            </w:r>
            <w:r w:rsidR="00CA42CD" w:rsidRPr="008A064F">
              <w:t>**</w:t>
            </w:r>
          </w:p>
        </w:tc>
      </w:tr>
      <w:tr w:rsidR="00B351DB" w14:paraId="6A2D4091" w14:textId="77777777" w:rsidTr="00B351DB">
        <w:trPr>
          <w:cantSplit/>
          <w:trHeight w:val="241"/>
        </w:trPr>
        <w:tc>
          <w:tcPr>
            <w:tcW w:w="6113" w:type="dxa"/>
          </w:tcPr>
          <w:p w14:paraId="42C63270" w14:textId="02F86A83" w:rsidR="00B351DB" w:rsidRPr="00B351DB" w:rsidRDefault="00B351DB" w:rsidP="00B351DB">
            <w:r w:rsidRPr="004313F8">
              <w:t>Total Construction Costs</w:t>
            </w:r>
          </w:p>
        </w:tc>
        <w:tc>
          <w:tcPr>
            <w:tcW w:w="1206" w:type="dxa"/>
          </w:tcPr>
          <w:p w14:paraId="4889D13F" w14:textId="45C27CF8" w:rsidR="00B351DB" w:rsidRPr="00227F46" w:rsidRDefault="00B351DB" w:rsidP="00B351DB">
            <w:pPr>
              <w:rPr>
                <w:u w:val="single"/>
              </w:rPr>
            </w:pPr>
            <w:r w:rsidRPr="00227F46">
              <w:rPr>
                <w:u w:val="single"/>
              </w:rPr>
              <w:t>$2,564,000</w:t>
            </w:r>
          </w:p>
        </w:tc>
      </w:tr>
      <w:tr w:rsidR="00B351DB" w14:paraId="68139A28" w14:textId="77777777" w:rsidTr="00B351DB">
        <w:trPr>
          <w:cantSplit/>
          <w:trHeight w:val="226"/>
        </w:trPr>
        <w:tc>
          <w:tcPr>
            <w:tcW w:w="6113" w:type="dxa"/>
          </w:tcPr>
          <w:p w14:paraId="6512DCFB" w14:textId="224E0C5F" w:rsidR="00B351DB" w:rsidRDefault="00B351DB">
            <w:pPr>
              <w:spacing w:line="237" w:lineRule="auto"/>
              <w:ind w:right="852"/>
              <w:rPr>
                <w:sz w:val="21"/>
              </w:rPr>
            </w:pPr>
            <w:r w:rsidRPr="004313F8">
              <w:t>Total Maximum Capital Expenditure</w:t>
            </w:r>
          </w:p>
        </w:tc>
        <w:tc>
          <w:tcPr>
            <w:tcW w:w="1206" w:type="dxa"/>
          </w:tcPr>
          <w:p w14:paraId="1FB46F03" w14:textId="48B21777" w:rsidR="00B351DB" w:rsidRPr="00B351DB" w:rsidRDefault="00B351DB" w:rsidP="00B351DB">
            <w:r w:rsidRPr="004313F8">
              <w:t>$2,564,000</w:t>
            </w:r>
          </w:p>
        </w:tc>
      </w:tr>
    </w:tbl>
    <w:p w14:paraId="3FEA7A4B" w14:textId="77777777" w:rsidR="004F7380" w:rsidRDefault="004F7380">
      <w:pPr>
        <w:pStyle w:val="BodyText"/>
        <w:spacing w:before="6"/>
        <w:rPr>
          <w:sz w:val="11"/>
        </w:rPr>
      </w:pPr>
    </w:p>
    <w:p w14:paraId="2CD08153" w14:textId="5869974C" w:rsidR="00832658" w:rsidRPr="00832658" w:rsidRDefault="00CA42CD" w:rsidP="00CA42CD">
      <w:pPr>
        <w:pStyle w:val="ListParagraph"/>
        <w:ind w:left="2794" w:right="1282" w:firstLine="0"/>
        <w:rPr>
          <w:sz w:val="23"/>
        </w:rPr>
      </w:pPr>
      <w:bookmarkStart w:id="1" w:name="_Ref124848933"/>
      <w:r>
        <w:rPr>
          <w:color w:val="313131"/>
          <w:w w:val="105"/>
          <w:sz w:val="23"/>
        </w:rPr>
        <w:t>*</w:t>
      </w:r>
      <w:r w:rsidR="00C2297B" w:rsidRPr="00832658">
        <w:rPr>
          <w:color w:val="313131"/>
          <w:w w:val="105"/>
          <w:sz w:val="23"/>
        </w:rPr>
        <w:t>Includes mobile</w:t>
      </w:r>
      <w:r w:rsidR="00C2297B" w:rsidRPr="00832658">
        <w:rPr>
          <w:color w:val="313131"/>
          <w:spacing w:val="-4"/>
          <w:w w:val="105"/>
          <w:sz w:val="23"/>
        </w:rPr>
        <w:t xml:space="preserve"> </w:t>
      </w:r>
      <w:r w:rsidR="00C2297B" w:rsidRPr="00832658">
        <w:rPr>
          <w:color w:val="313131"/>
          <w:w w:val="105"/>
          <w:sz w:val="23"/>
        </w:rPr>
        <w:t>PET</w:t>
      </w:r>
      <w:r w:rsidR="00C2297B" w:rsidRPr="00832658">
        <w:rPr>
          <w:color w:val="313131"/>
          <w:spacing w:val="-11"/>
          <w:w w:val="105"/>
          <w:sz w:val="23"/>
        </w:rPr>
        <w:t xml:space="preserve"> </w:t>
      </w:r>
      <w:r w:rsidR="00832658">
        <w:rPr>
          <w:color w:val="313131"/>
          <w:w w:val="105"/>
          <w:sz w:val="23"/>
        </w:rPr>
        <w:t>scanner</w:t>
      </w:r>
      <w:r w:rsidR="00C2297B" w:rsidRPr="00832658">
        <w:rPr>
          <w:color w:val="313131"/>
          <w:w w:val="105"/>
          <w:sz w:val="23"/>
        </w:rPr>
        <w:t>, and ancillary</w:t>
      </w:r>
      <w:r w:rsidR="00C2297B" w:rsidRPr="00832658">
        <w:rPr>
          <w:color w:val="313131"/>
          <w:spacing w:val="-5"/>
          <w:w w:val="105"/>
          <w:sz w:val="23"/>
        </w:rPr>
        <w:t xml:space="preserve"> </w:t>
      </w:r>
      <w:r w:rsidR="00C2297B" w:rsidRPr="00832658">
        <w:rPr>
          <w:color w:val="313131"/>
          <w:w w:val="105"/>
          <w:sz w:val="23"/>
        </w:rPr>
        <w:t>equipment including computers and a trailer</w:t>
      </w:r>
      <w:bookmarkEnd w:id="1"/>
    </w:p>
    <w:p w14:paraId="3FEA7A4E" w14:textId="0C3D73C5" w:rsidR="004F7380" w:rsidRPr="00832658" w:rsidRDefault="00CA42CD" w:rsidP="00CA42CD">
      <w:pPr>
        <w:pStyle w:val="ListParagraph"/>
        <w:ind w:left="2794" w:right="1282" w:firstLine="0"/>
        <w:rPr>
          <w:sz w:val="23"/>
        </w:rPr>
      </w:pPr>
      <w:r>
        <w:rPr>
          <w:color w:val="313131"/>
        </w:rPr>
        <w:t>**</w:t>
      </w:r>
      <w:r w:rsidR="00C2297B" w:rsidRPr="00832658">
        <w:rPr>
          <w:color w:val="313131"/>
        </w:rPr>
        <w:t>Fair</w:t>
      </w:r>
      <w:r w:rsidR="00C2297B" w:rsidRPr="00832658">
        <w:rPr>
          <w:color w:val="313131"/>
          <w:spacing w:val="-14"/>
        </w:rPr>
        <w:t xml:space="preserve"> </w:t>
      </w:r>
      <w:r w:rsidR="00C2297B" w:rsidRPr="00832658">
        <w:rPr>
          <w:color w:val="313131"/>
        </w:rPr>
        <w:t>market</w:t>
      </w:r>
      <w:r w:rsidR="00C2297B" w:rsidRPr="00832658">
        <w:rPr>
          <w:color w:val="313131"/>
          <w:spacing w:val="-13"/>
        </w:rPr>
        <w:t xml:space="preserve"> </w:t>
      </w:r>
      <w:r w:rsidR="00C2297B" w:rsidRPr="00832658">
        <w:rPr>
          <w:color w:val="313131"/>
        </w:rPr>
        <w:t>value</w:t>
      </w:r>
      <w:r w:rsidR="00C2297B" w:rsidRPr="00832658">
        <w:rPr>
          <w:color w:val="313131"/>
          <w:spacing w:val="-13"/>
        </w:rPr>
        <w:t xml:space="preserve"> </w:t>
      </w:r>
      <w:r w:rsidR="00C2297B" w:rsidRPr="00832658">
        <w:rPr>
          <w:color w:val="313131"/>
        </w:rPr>
        <w:t>was</w:t>
      </w:r>
      <w:r w:rsidR="00C2297B" w:rsidRPr="00832658">
        <w:rPr>
          <w:color w:val="313131"/>
          <w:spacing w:val="-13"/>
        </w:rPr>
        <w:t xml:space="preserve"> </w:t>
      </w:r>
      <w:r w:rsidR="00C2297B" w:rsidRPr="00832658">
        <w:rPr>
          <w:color w:val="313131"/>
        </w:rPr>
        <w:t>determined</w:t>
      </w:r>
      <w:r w:rsidR="00C2297B" w:rsidRPr="00832658">
        <w:rPr>
          <w:color w:val="313131"/>
          <w:spacing w:val="1"/>
        </w:rPr>
        <w:t xml:space="preserve"> </w:t>
      </w:r>
      <w:r w:rsidR="00C2297B" w:rsidRPr="00832658">
        <w:rPr>
          <w:color w:val="313131"/>
          <w:sz w:val="21"/>
        </w:rPr>
        <w:t>to</w:t>
      </w:r>
      <w:r w:rsidR="00C2297B" w:rsidRPr="00832658">
        <w:rPr>
          <w:color w:val="313131"/>
          <w:spacing w:val="-9"/>
          <w:sz w:val="21"/>
        </w:rPr>
        <w:t xml:space="preserve"> </w:t>
      </w:r>
      <w:r w:rsidR="00C2297B" w:rsidRPr="00832658">
        <w:rPr>
          <w:color w:val="313131"/>
        </w:rPr>
        <w:t>be</w:t>
      </w:r>
      <w:r w:rsidR="00C2297B" w:rsidRPr="00832658">
        <w:rPr>
          <w:color w:val="313131"/>
          <w:spacing w:val="-18"/>
        </w:rPr>
        <w:t xml:space="preserve"> </w:t>
      </w:r>
      <w:r w:rsidR="00C2297B" w:rsidRPr="00832658">
        <w:rPr>
          <w:color w:val="313131"/>
        </w:rPr>
        <w:t xml:space="preserve">$20,000 </w:t>
      </w:r>
      <w:r w:rsidR="00C2297B" w:rsidRPr="00832658">
        <w:rPr>
          <w:color w:val="313131"/>
          <w:sz w:val="23"/>
        </w:rPr>
        <w:t>for</w:t>
      </w:r>
      <w:r w:rsidR="00C2297B" w:rsidRPr="00832658">
        <w:rPr>
          <w:color w:val="313131"/>
          <w:spacing w:val="-6"/>
          <w:sz w:val="23"/>
        </w:rPr>
        <w:t xml:space="preserve"> </w:t>
      </w:r>
      <w:r w:rsidR="00C2297B" w:rsidRPr="00832658">
        <w:rPr>
          <w:color w:val="313131"/>
        </w:rPr>
        <w:t>the</w:t>
      </w:r>
      <w:r w:rsidR="00C2297B" w:rsidRPr="00832658">
        <w:rPr>
          <w:color w:val="313131"/>
          <w:spacing w:val="-22"/>
        </w:rPr>
        <w:t xml:space="preserve"> </w:t>
      </w:r>
      <w:r w:rsidR="00C2297B" w:rsidRPr="00832658">
        <w:rPr>
          <w:color w:val="313131"/>
        </w:rPr>
        <w:t>existing</w:t>
      </w:r>
      <w:r w:rsidR="00C2297B" w:rsidRPr="00832658">
        <w:rPr>
          <w:color w:val="313131"/>
          <w:spacing w:val="-7"/>
        </w:rPr>
        <w:t xml:space="preserve"> </w:t>
      </w:r>
      <w:r w:rsidR="00C2297B" w:rsidRPr="00832658">
        <w:rPr>
          <w:color w:val="313131"/>
        </w:rPr>
        <w:t>receiving</w:t>
      </w:r>
      <w:r w:rsidR="00C2297B" w:rsidRPr="00832658">
        <w:rPr>
          <w:color w:val="313131"/>
          <w:spacing w:val="-3"/>
        </w:rPr>
        <w:t xml:space="preserve"> </w:t>
      </w:r>
      <w:r w:rsidR="00C2297B" w:rsidRPr="00832658">
        <w:rPr>
          <w:color w:val="313131"/>
        </w:rPr>
        <w:t>pad</w:t>
      </w:r>
      <w:r w:rsidR="00C2297B" w:rsidRPr="00832658">
        <w:rPr>
          <w:color w:val="313131"/>
          <w:spacing w:val="-9"/>
        </w:rPr>
        <w:t xml:space="preserve"> </w:t>
      </w:r>
      <w:r w:rsidR="00C2297B" w:rsidRPr="00832658">
        <w:rPr>
          <w:color w:val="313131"/>
        </w:rPr>
        <w:t>at</w:t>
      </w:r>
      <w:r w:rsidR="00C2297B" w:rsidRPr="00832658">
        <w:rPr>
          <w:color w:val="313131"/>
          <w:spacing w:val="-13"/>
        </w:rPr>
        <w:t xml:space="preserve"> </w:t>
      </w:r>
      <w:r w:rsidR="00C2297B" w:rsidRPr="00832658">
        <w:rPr>
          <w:color w:val="313131"/>
        </w:rPr>
        <w:t>each</w:t>
      </w:r>
      <w:r w:rsidR="00C2297B" w:rsidRPr="00832658">
        <w:rPr>
          <w:color w:val="313131"/>
          <w:spacing w:val="-4"/>
        </w:rPr>
        <w:t xml:space="preserve"> </w:t>
      </w:r>
      <w:r w:rsidR="00C2297B" w:rsidRPr="00832658">
        <w:rPr>
          <w:color w:val="313131"/>
          <w:spacing w:val="-4"/>
          <w:sz w:val="21"/>
        </w:rPr>
        <w:t>host</w:t>
      </w:r>
      <w:r w:rsidR="00832658">
        <w:rPr>
          <w:color w:val="313131"/>
          <w:spacing w:val="-4"/>
          <w:sz w:val="21"/>
        </w:rPr>
        <w:t xml:space="preserve"> </w:t>
      </w:r>
      <w:r w:rsidR="00C2297B" w:rsidRPr="00832658">
        <w:rPr>
          <w:color w:val="313131"/>
          <w:spacing w:val="-2"/>
          <w:w w:val="105"/>
          <w:sz w:val="21"/>
        </w:rPr>
        <w:t>hospital,</w:t>
      </w:r>
      <w:r w:rsidR="00C2297B" w:rsidRPr="00832658">
        <w:rPr>
          <w:color w:val="313131"/>
          <w:spacing w:val="-12"/>
          <w:w w:val="105"/>
          <w:sz w:val="21"/>
        </w:rPr>
        <w:t xml:space="preserve"> </w:t>
      </w:r>
      <w:r w:rsidR="00C2297B" w:rsidRPr="00832658">
        <w:rPr>
          <w:color w:val="313131"/>
          <w:spacing w:val="-2"/>
          <w:w w:val="105"/>
          <w:sz w:val="21"/>
        </w:rPr>
        <w:t>as</w:t>
      </w:r>
      <w:r w:rsidR="00C2297B" w:rsidRPr="00832658">
        <w:rPr>
          <w:color w:val="313131"/>
          <w:spacing w:val="8"/>
          <w:w w:val="105"/>
          <w:sz w:val="21"/>
        </w:rPr>
        <w:t xml:space="preserve"> </w:t>
      </w:r>
      <w:r w:rsidR="00C2297B" w:rsidRPr="00832658">
        <w:rPr>
          <w:color w:val="313131"/>
          <w:spacing w:val="-2"/>
          <w:w w:val="105"/>
          <w:sz w:val="21"/>
        </w:rPr>
        <w:t>well</w:t>
      </w:r>
      <w:r w:rsidR="00C2297B" w:rsidRPr="00832658">
        <w:rPr>
          <w:color w:val="313131"/>
          <w:spacing w:val="-8"/>
          <w:w w:val="105"/>
          <w:sz w:val="21"/>
        </w:rPr>
        <w:t xml:space="preserve"> </w:t>
      </w:r>
      <w:r w:rsidR="00C2297B" w:rsidRPr="00832658">
        <w:rPr>
          <w:color w:val="313131"/>
          <w:spacing w:val="-2"/>
          <w:w w:val="105"/>
          <w:sz w:val="21"/>
        </w:rPr>
        <w:t>as</w:t>
      </w:r>
      <w:r w:rsidR="00C2297B" w:rsidRPr="00832658">
        <w:rPr>
          <w:color w:val="313131"/>
          <w:spacing w:val="-11"/>
          <w:w w:val="105"/>
          <w:sz w:val="21"/>
        </w:rPr>
        <w:t xml:space="preserve"> </w:t>
      </w:r>
      <w:r w:rsidR="00C2297B" w:rsidRPr="00832658">
        <w:rPr>
          <w:color w:val="313131"/>
          <w:spacing w:val="-2"/>
          <w:w w:val="105"/>
          <w:sz w:val="21"/>
        </w:rPr>
        <w:t>for</w:t>
      </w:r>
      <w:r w:rsidR="00C2297B" w:rsidRPr="00832658">
        <w:rPr>
          <w:color w:val="313131"/>
          <w:spacing w:val="-10"/>
          <w:w w:val="105"/>
          <w:sz w:val="21"/>
        </w:rPr>
        <w:t xml:space="preserve"> </w:t>
      </w:r>
      <w:r w:rsidR="00C2297B" w:rsidRPr="00832658">
        <w:rPr>
          <w:color w:val="313131"/>
          <w:spacing w:val="-2"/>
          <w:w w:val="105"/>
          <w:sz w:val="21"/>
        </w:rPr>
        <w:t>electrical</w:t>
      </w:r>
      <w:r w:rsidR="00C2297B" w:rsidRPr="00832658">
        <w:rPr>
          <w:color w:val="313131"/>
          <w:spacing w:val="11"/>
          <w:w w:val="105"/>
          <w:sz w:val="21"/>
        </w:rPr>
        <w:t xml:space="preserve"> </w:t>
      </w:r>
      <w:r w:rsidR="00C2297B" w:rsidRPr="00832658">
        <w:rPr>
          <w:color w:val="313131"/>
          <w:spacing w:val="-2"/>
          <w:w w:val="105"/>
          <w:sz w:val="21"/>
        </w:rPr>
        <w:t>and</w:t>
      </w:r>
      <w:r w:rsidR="00C2297B" w:rsidRPr="00832658">
        <w:rPr>
          <w:color w:val="313131"/>
          <w:w w:val="105"/>
          <w:sz w:val="21"/>
        </w:rPr>
        <w:t xml:space="preserve"> </w:t>
      </w:r>
      <w:r w:rsidR="00C2297B" w:rsidRPr="00832658">
        <w:rPr>
          <w:color w:val="313131"/>
          <w:spacing w:val="-2"/>
          <w:w w:val="105"/>
        </w:rPr>
        <w:t>other</w:t>
      </w:r>
      <w:r w:rsidR="00C2297B" w:rsidRPr="00832658">
        <w:rPr>
          <w:color w:val="313131"/>
          <w:spacing w:val="-10"/>
          <w:w w:val="105"/>
        </w:rPr>
        <w:t xml:space="preserve"> </w:t>
      </w:r>
      <w:r w:rsidR="00C2297B" w:rsidRPr="00832658">
        <w:rPr>
          <w:color w:val="313131"/>
          <w:spacing w:val="-2"/>
          <w:w w:val="105"/>
          <w:sz w:val="21"/>
        </w:rPr>
        <w:t>hook-ups</w:t>
      </w:r>
      <w:r w:rsidR="00C2297B" w:rsidRPr="00832658">
        <w:rPr>
          <w:color w:val="313131"/>
          <w:spacing w:val="-6"/>
          <w:w w:val="105"/>
          <w:sz w:val="21"/>
        </w:rPr>
        <w:t xml:space="preserve"> </w:t>
      </w:r>
      <w:r w:rsidR="00C2297B" w:rsidRPr="00832658">
        <w:rPr>
          <w:color w:val="313131"/>
          <w:spacing w:val="-2"/>
          <w:w w:val="105"/>
          <w:sz w:val="21"/>
        </w:rPr>
        <w:t>necessary</w:t>
      </w:r>
      <w:r w:rsidR="00C2297B" w:rsidRPr="00832658">
        <w:rPr>
          <w:color w:val="313131"/>
          <w:spacing w:val="5"/>
          <w:w w:val="105"/>
          <w:sz w:val="21"/>
        </w:rPr>
        <w:t xml:space="preserve"> </w:t>
      </w:r>
      <w:r w:rsidR="00C2297B" w:rsidRPr="00832658">
        <w:rPr>
          <w:color w:val="313131"/>
          <w:spacing w:val="-2"/>
          <w:w w:val="105"/>
          <w:sz w:val="21"/>
        </w:rPr>
        <w:t>to</w:t>
      </w:r>
      <w:r w:rsidR="00C2297B" w:rsidRPr="00832658">
        <w:rPr>
          <w:color w:val="313131"/>
          <w:spacing w:val="-5"/>
          <w:w w:val="105"/>
          <w:sz w:val="21"/>
        </w:rPr>
        <w:t xml:space="preserve"> </w:t>
      </w:r>
      <w:r w:rsidR="00C2297B" w:rsidRPr="00832658">
        <w:rPr>
          <w:color w:val="313131"/>
          <w:spacing w:val="-2"/>
          <w:w w:val="105"/>
          <w:sz w:val="21"/>
        </w:rPr>
        <w:t>accommodate</w:t>
      </w:r>
      <w:r w:rsidR="00C2297B" w:rsidRPr="00832658">
        <w:rPr>
          <w:color w:val="313131"/>
          <w:spacing w:val="8"/>
          <w:w w:val="105"/>
          <w:sz w:val="21"/>
        </w:rPr>
        <w:t xml:space="preserve"> </w:t>
      </w:r>
      <w:r w:rsidR="00C2297B" w:rsidRPr="00832658">
        <w:rPr>
          <w:color w:val="313131"/>
          <w:spacing w:val="-2"/>
          <w:w w:val="105"/>
          <w:sz w:val="21"/>
        </w:rPr>
        <w:t>the</w:t>
      </w:r>
      <w:r w:rsidR="00C2297B" w:rsidRPr="00832658">
        <w:rPr>
          <w:color w:val="313131"/>
          <w:spacing w:val="-13"/>
          <w:w w:val="105"/>
          <w:sz w:val="21"/>
        </w:rPr>
        <w:t xml:space="preserve"> </w:t>
      </w:r>
      <w:r w:rsidR="00C2297B" w:rsidRPr="00832658">
        <w:rPr>
          <w:color w:val="313131"/>
          <w:spacing w:val="-2"/>
          <w:w w:val="105"/>
          <w:sz w:val="21"/>
        </w:rPr>
        <w:t>service</w:t>
      </w:r>
    </w:p>
    <w:p w14:paraId="3FEA7A4F" w14:textId="77777777" w:rsidR="004F7380" w:rsidRDefault="004F7380">
      <w:pPr>
        <w:pStyle w:val="BodyText"/>
        <w:spacing w:before="9"/>
        <w:rPr>
          <w:sz w:val="21"/>
        </w:rPr>
      </w:pPr>
    </w:p>
    <w:p w14:paraId="3FEA7A50" w14:textId="480EE7DE" w:rsidR="004F7380" w:rsidRPr="008A064F" w:rsidRDefault="00C2297B">
      <w:pPr>
        <w:spacing w:line="244" w:lineRule="auto"/>
        <w:ind w:left="1413" w:right="1156" w:firstLine="370"/>
        <w:rPr>
          <w:color w:val="2F2F2F"/>
        </w:rPr>
      </w:pPr>
      <w:r w:rsidRPr="008A064F">
        <w:rPr>
          <w:color w:val="2F2F2F"/>
        </w:rPr>
        <w:t>Shields will provide the mobile PET service in a trailer sited on existing suitable receiving pads at each of the three host hospitals, and no new construction or renovation at the hospitals will be required to accommodate the service. Shields reports that it wil</w:t>
      </w:r>
      <w:r w:rsidR="008A064F">
        <w:rPr>
          <w:color w:val="2F2F2F"/>
        </w:rPr>
        <w:t>l</w:t>
      </w:r>
      <w:r w:rsidRPr="008A064F">
        <w:rPr>
          <w:color w:val="2F2F2F"/>
        </w:rPr>
        <w:t xml:space="preserve"> purchase the mobile PET equipment from Siemens Medical Systems, Inc., a major manufacturer of PET equipment, and has provided a quote from Siemens, which indicates that the requested $2,504,000 cost of the mobile PET scanner and related equipment including computer hardware, software, and a trailer is reasonable. The mobile PET unit will be financed through a 23.4% equity contribution </w:t>
      </w:r>
      <w:r w:rsidR="002D5E67">
        <w:rPr>
          <w:color w:val="2F2F2F"/>
        </w:rPr>
        <w:t>(</w:t>
      </w:r>
      <w:r w:rsidRPr="008A064F">
        <w:rPr>
          <w:color w:val="2F2F2F"/>
        </w:rPr>
        <w:t>$600,000 in February 2001 dollars), whereby Shields, South Shore, UMass Medical Center and Baystate's hospital affiliate, Baystate Radiology Imaging, LLC, will contribute proportional equity shares that are yet to be determined. The remaining MCE of</w:t>
      </w:r>
      <w:r w:rsidR="002D5E67">
        <w:rPr>
          <w:color w:val="2F2F2F"/>
        </w:rPr>
        <w:t xml:space="preserve"> </w:t>
      </w:r>
      <w:r w:rsidRPr="008A064F">
        <w:rPr>
          <w:color w:val="2F2F2F"/>
        </w:rPr>
        <w:t>$1,964,000 (February 2001 dollars) will be financed through the vendor, Siemens Medical Systems, Inc., at an interest rate of 9</w:t>
      </w:r>
      <w:r w:rsidR="002D5E67">
        <w:rPr>
          <w:color w:val="2F2F2F"/>
        </w:rPr>
        <w:t>%</w:t>
      </w:r>
      <w:r w:rsidRPr="008A064F">
        <w:rPr>
          <w:color w:val="2F2F2F"/>
        </w:rPr>
        <w:t xml:space="preserve"> for a sixty (60) month term.</w:t>
      </w:r>
    </w:p>
    <w:p w14:paraId="3FEA7A51" w14:textId="77777777" w:rsidR="004F7380" w:rsidRPr="008A064F" w:rsidRDefault="004F7380">
      <w:pPr>
        <w:pStyle w:val="BodyText"/>
        <w:spacing w:before="7"/>
        <w:rPr>
          <w:color w:val="2F2F2F"/>
        </w:rPr>
      </w:pPr>
    </w:p>
    <w:p w14:paraId="3FEA7A52" w14:textId="77777777" w:rsidR="004F7380" w:rsidRPr="008A064F" w:rsidRDefault="00C2297B">
      <w:pPr>
        <w:spacing w:line="249" w:lineRule="auto"/>
        <w:ind w:left="1457" w:right="1221" w:firstLine="336"/>
        <w:rPr>
          <w:color w:val="2F2F2F"/>
        </w:rPr>
      </w:pPr>
      <w:r w:rsidRPr="008A064F">
        <w:rPr>
          <w:color w:val="2F2F2F"/>
        </w:rPr>
        <w:t>Staff finds the recommended MCE reasonable, based on price quotes from Siemens Medical Systems, which, excluding the mobile trailer, arc similar to quotes from vendors for other comparable projects.</w:t>
      </w:r>
    </w:p>
    <w:p w14:paraId="3FEA7A53" w14:textId="77777777" w:rsidR="004F7380" w:rsidRDefault="004F7380">
      <w:pPr>
        <w:pStyle w:val="BodyText"/>
        <w:rPr>
          <w:sz w:val="20"/>
        </w:rPr>
      </w:pPr>
    </w:p>
    <w:p w14:paraId="3FEA7A54" w14:textId="77777777" w:rsidR="004F7380" w:rsidRDefault="004F7380">
      <w:pPr>
        <w:pStyle w:val="BodyText"/>
        <w:rPr>
          <w:sz w:val="20"/>
        </w:rPr>
      </w:pPr>
    </w:p>
    <w:p w14:paraId="3FEA7A55" w14:textId="77777777" w:rsidR="004F7380" w:rsidRDefault="004F7380">
      <w:pPr>
        <w:pStyle w:val="BodyText"/>
        <w:rPr>
          <w:sz w:val="20"/>
        </w:rPr>
      </w:pPr>
    </w:p>
    <w:p w14:paraId="3FEA7A56" w14:textId="77777777" w:rsidR="004F7380" w:rsidRDefault="004F7380">
      <w:pPr>
        <w:pStyle w:val="BodyText"/>
        <w:rPr>
          <w:sz w:val="20"/>
        </w:rPr>
      </w:pPr>
    </w:p>
    <w:p w14:paraId="3FEA7A57" w14:textId="77777777" w:rsidR="004F7380" w:rsidRDefault="004F7380">
      <w:pPr>
        <w:pStyle w:val="BodyText"/>
        <w:rPr>
          <w:sz w:val="20"/>
        </w:rPr>
      </w:pPr>
    </w:p>
    <w:p w14:paraId="3FEA7A58" w14:textId="77777777" w:rsidR="004F7380" w:rsidRDefault="004F7380">
      <w:pPr>
        <w:pStyle w:val="BodyText"/>
        <w:rPr>
          <w:sz w:val="20"/>
        </w:rPr>
      </w:pPr>
    </w:p>
    <w:p w14:paraId="3FEA7A59" w14:textId="77777777" w:rsidR="004F7380" w:rsidRDefault="004F7380">
      <w:pPr>
        <w:pStyle w:val="BodyText"/>
        <w:rPr>
          <w:sz w:val="20"/>
        </w:rPr>
      </w:pPr>
    </w:p>
    <w:p w14:paraId="3FEA7A5A" w14:textId="4ADEFEBE" w:rsidR="004F7380" w:rsidRDefault="004F7380">
      <w:pPr>
        <w:pStyle w:val="BodyText"/>
        <w:spacing w:before="1"/>
        <w:rPr>
          <w:sz w:val="27"/>
        </w:rPr>
      </w:pPr>
    </w:p>
    <w:p w14:paraId="3FEA7A5B" w14:textId="77777777" w:rsidR="004F7380" w:rsidRDefault="004F7380">
      <w:pPr>
        <w:rPr>
          <w:sz w:val="27"/>
        </w:rPr>
        <w:sectPr w:rsidR="004F7380">
          <w:type w:val="continuous"/>
          <w:pgSz w:w="11920" w:h="16840"/>
          <w:pgMar w:top="1940" w:right="120" w:bottom="280" w:left="260" w:header="720" w:footer="720" w:gutter="0"/>
          <w:cols w:space="720"/>
        </w:sectPr>
      </w:pPr>
    </w:p>
    <w:p w14:paraId="3FEA7A5E" w14:textId="77777777" w:rsidR="004F7380" w:rsidRDefault="004F7380">
      <w:pPr>
        <w:pStyle w:val="BodyText"/>
        <w:spacing w:before="9"/>
        <w:rPr>
          <w:sz w:val="21"/>
        </w:rPr>
      </w:pPr>
    </w:p>
    <w:p w14:paraId="3FEA7A5F" w14:textId="3A4F3695" w:rsidR="004F7380" w:rsidRPr="00D4426A" w:rsidRDefault="00C2297B">
      <w:pPr>
        <w:pStyle w:val="ListParagraph"/>
        <w:numPr>
          <w:ilvl w:val="5"/>
          <w:numId w:val="13"/>
        </w:numPr>
        <w:tabs>
          <w:tab w:val="left" w:pos="1780"/>
        </w:tabs>
        <w:ind w:left="1779" w:hanging="276"/>
        <w:jc w:val="left"/>
        <w:rPr>
          <w:color w:val="2F2F2F"/>
          <w:sz w:val="21"/>
          <w:u w:val="single"/>
        </w:rPr>
      </w:pPr>
      <w:r w:rsidRPr="00D4426A">
        <w:rPr>
          <w:color w:val="2F2F2F"/>
          <w:sz w:val="21"/>
          <w:u w:val="single" w:color="2F2F2F"/>
        </w:rPr>
        <w:t>Reasonableness</w:t>
      </w:r>
      <w:r w:rsidRPr="00D4426A">
        <w:rPr>
          <w:color w:val="2F2F2F"/>
          <w:spacing w:val="15"/>
          <w:sz w:val="21"/>
          <w:u w:val="single" w:color="2F2F2F"/>
        </w:rPr>
        <w:t xml:space="preserve"> </w:t>
      </w:r>
      <w:r w:rsidRPr="00D4426A">
        <w:rPr>
          <w:color w:val="2F2F2F"/>
          <w:sz w:val="21"/>
          <w:u w:val="single" w:color="2F2F2F"/>
        </w:rPr>
        <w:t>of</w:t>
      </w:r>
      <w:r w:rsidRPr="00D4426A">
        <w:rPr>
          <w:color w:val="2F2F2F"/>
          <w:spacing w:val="37"/>
          <w:sz w:val="21"/>
          <w:u w:val="single" w:color="2F2F2F"/>
        </w:rPr>
        <w:t xml:space="preserve"> </w:t>
      </w:r>
      <w:r w:rsidR="00D4426A" w:rsidRPr="00D4426A">
        <w:rPr>
          <w:color w:val="2F2F2F"/>
          <w:sz w:val="21"/>
          <w:u w:val="single" w:color="2F2F2F"/>
        </w:rPr>
        <w:t>Operating</w:t>
      </w:r>
      <w:r w:rsidR="00D4426A" w:rsidRPr="00D4426A">
        <w:rPr>
          <w:color w:val="2F2F2F"/>
          <w:spacing w:val="63"/>
          <w:w w:val="150"/>
          <w:sz w:val="21"/>
          <w:u w:val="single" w:color="2F2F2F"/>
        </w:rPr>
        <w:t xml:space="preserve"> </w:t>
      </w:r>
      <w:r w:rsidRPr="00D4426A">
        <w:rPr>
          <w:color w:val="2F2F2F"/>
          <w:spacing w:val="-2"/>
          <w:sz w:val="21"/>
          <w:u w:val="single" w:color="2F2F2F"/>
        </w:rPr>
        <w:t>Costs</w:t>
      </w:r>
    </w:p>
    <w:p w14:paraId="3FEA7A60" w14:textId="77777777" w:rsidR="004F7380" w:rsidRDefault="004F7380">
      <w:pPr>
        <w:pStyle w:val="BodyText"/>
        <w:spacing w:before="5"/>
      </w:pPr>
    </w:p>
    <w:p w14:paraId="3FEA7A61" w14:textId="77777777" w:rsidR="004F7380" w:rsidRPr="00D4426A" w:rsidRDefault="00C2297B">
      <w:pPr>
        <w:spacing w:line="242" w:lineRule="auto"/>
        <w:ind w:left="1384" w:right="1221" w:firstLine="338"/>
        <w:rPr>
          <w:color w:val="2F2F2F"/>
        </w:rPr>
      </w:pPr>
      <w:r w:rsidRPr="00D4426A">
        <w:rPr>
          <w:color w:val="2F2F2F"/>
        </w:rPr>
        <w:t>The requested and recommended operating costs of $3,135,291 (February 2001 dollars) for the project's first full year of operation, FY 2003, are based on a projected volume of 1,500 PET scans in that year, and are itemized as follows:</w:t>
      </w:r>
    </w:p>
    <w:p w14:paraId="3FEA7A62" w14:textId="77777777" w:rsidR="004F7380" w:rsidRDefault="004F7380">
      <w:pPr>
        <w:pStyle w:val="BodyText"/>
        <w:spacing w:before="9"/>
        <w:rPr>
          <w:sz w:val="21"/>
        </w:rPr>
      </w:pPr>
    </w:p>
    <w:tbl>
      <w:tblPr>
        <w:tblW w:w="0" w:type="auto"/>
        <w:tblInd w:w="2050" w:type="dxa"/>
        <w:tblLayout w:type="fixed"/>
        <w:tblCellMar>
          <w:left w:w="0" w:type="dxa"/>
          <w:right w:w="0" w:type="dxa"/>
        </w:tblCellMar>
        <w:tblLook w:val="01E0" w:firstRow="1" w:lastRow="1" w:firstColumn="1" w:lastColumn="1" w:noHBand="0" w:noVBand="0"/>
      </w:tblPr>
      <w:tblGrid>
        <w:gridCol w:w="3409"/>
        <w:gridCol w:w="1496"/>
      </w:tblGrid>
      <w:tr w:rsidR="004F7380" w14:paraId="3FEA7A65" w14:textId="77777777" w:rsidTr="00882930">
        <w:trPr>
          <w:trHeight w:val="257"/>
        </w:trPr>
        <w:tc>
          <w:tcPr>
            <w:tcW w:w="3409" w:type="dxa"/>
          </w:tcPr>
          <w:p w14:paraId="3FEA7A63" w14:textId="77777777" w:rsidR="004F7380" w:rsidRDefault="00C2297B">
            <w:pPr>
              <w:pStyle w:val="TableParagraph"/>
              <w:spacing w:line="237" w:lineRule="exact"/>
              <w:ind w:left="62"/>
              <w:rPr>
                <w:sz w:val="21"/>
              </w:rPr>
            </w:pPr>
            <w:r>
              <w:rPr>
                <w:color w:val="2F2F2F"/>
                <w:sz w:val="21"/>
              </w:rPr>
              <w:t>Salaries,</w:t>
            </w:r>
            <w:r>
              <w:rPr>
                <w:color w:val="2F2F2F"/>
                <w:spacing w:val="14"/>
                <w:sz w:val="21"/>
              </w:rPr>
              <w:t xml:space="preserve"> </w:t>
            </w:r>
            <w:r>
              <w:rPr>
                <w:color w:val="2F2F2F"/>
                <w:sz w:val="23"/>
              </w:rPr>
              <w:t>Wages,</w:t>
            </w:r>
            <w:r>
              <w:rPr>
                <w:color w:val="2F2F2F"/>
                <w:spacing w:val="-5"/>
                <w:sz w:val="23"/>
              </w:rPr>
              <w:t xml:space="preserve"> </w:t>
            </w:r>
            <w:r>
              <w:rPr>
                <w:color w:val="2F2F2F"/>
              </w:rPr>
              <w:t>Fringe</w:t>
            </w:r>
            <w:r>
              <w:rPr>
                <w:color w:val="2F2F2F"/>
                <w:spacing w:val="7"/>
              </w:rPr>
              <w:t xml:space="preserve"> </w:t>
            </w:r>
            <w:r>
              <w:rPr>
                <w:color w:val="2F2F2F"/>
                <w:spacing w:val="-2"/>
                <w:sz w:val="21"/>
              </w:rPr>
              <w:t>Benefits</w:t>
            </w:r>
          </w:p>
        </w:tc>
        <w:tc>
          <w:tcPr>
            <w:tcW w:w="1496" w:type="dxa"/>
          </w:tcPr>
          <w:p w14:paraId="3FEA7A64" w14:textId="77777777" w:rsidR="004F7380" w:rsidRDefault="00C2297B">
            <w:pPr>
              <w:pStyle w:val="TableParagraph"/>
              <w:spacing w:before="9" w:line="228" w:lineRule="exact"/>
              <w:ind w:right="97"/>
              <w:jc w:val="right"/>
              <w:rPr>
                <w:sz w:val="21"/>
              </w:rPr>
            </w:pPr>
            <w:r>
              <w:rPr>
                <w:rFonts w:ascii="Arial"/>
                <w:color w:val="2F2F2F"/>
                <w:w w:val="105"/>
                <w:sz w:val="19"/>
              </w:rPr>
              <w:t>$</w:t>
            </w:r>
            <w:r>
              <w:rPr>
                <w:rFonts w:ascii="Arial"/>
                <w:color w:val="2F2F2F"/>
                <w:spacing w:val="71"/>
                <w:w w:val="150"/>
                <w:sz w:val="19"/>
              </w:rPr>
              <w:t xml:space="preserve"> </w:t>
            </w:r>
            <w:r>
              <w:rPr>
                <w:color w:val="2F2F2F"/>
                <w:spacing w:val="-2"/>
                <w:w w:val="105"/>
                <w:sz w:val="21"/>
              </w:rPr>
              <w:t>495,000</w:t>
            </w:r>
          </w:p>
        </w:tc>
      </w:tr>
      <w:tr w:rsidR="004F7380" w14:paraId="3FEA7A68" w14:textId="77777777" w:rsidTr="00882930">
        <w:trPr>
          <w:trHeight w:val="254"/>
        </w:trPr>
        <w:tc>
          <w:tcPr>
            <w:tcW w:w="3409" w:type="dxa"/>
          </w:tcPr>
          <w:p w14:paraId="3FEA7A66" w14:textId="77777777" w:rsidR="004F7380" w:rsidRDefault="00C2297B">
            <w:pPr>
              <w:pStyle w:val="TableParagraph"/>
              <w:spacing w:line="235" w:lineRule="exact"/>
              <w:ind w:left="66"/>
              <w:rPr>
                <w:sz w:val="21"/>
              </w:rPr>
            </w:pPr>
            <w:r>
              <w:rPr>
                <w:color w:val="2F2F2F"/>
                <w:sz w:val="23"/>
              </w:rPr>
              <w:t>Supplies</w:t>
            </w:r>
            <w:r>
              <w:rPr>
                <w:color w:val="2F2F2F"/>
                <w:spacing w:val="-3"/>
                <w:sz w:val="23"/>
              </w:rPr>
              <w:t xml:space="preserve"> </w:t>
            </w:r>
            <w:r>
              <w:rPr>
                <w:color w:val="2F2F2F"/>
                <w:sz w:val="21"/>
              </w:rPr>
              <w:t>and</w:t>
            </w:r>
            <w:r>
              <w:rPr>
                <w:color w:val="2F2F2F"/>
                <w:spacing w:val="-4"/>
                <w:sz w:val="21"/>
              </w:rPr>
              <w:t xml:space="preserve"> </w:t>
            </w:r>
            <w:r>
              <w:rPr>
                <w:color w:val="2F2F2F"/>
                <w:sz w:val="21"/>
              </w:rPr>
              <w:t>Other</w:t>
            </w:r>
            <w:r>
              <w:rPr>
                <w:color w:val="2F2F2F"/>
                <w:spacing w:val="5"/>
                <w:sz w:val="21"/>
              </w:rPr>
              <w:t xml:space="preserve"> </w:t>
            </w:r>
            <w:r>
              <w:rPr>
                <w:color w:val="2F2F2F"/>
                <w:spacing w:val="-2"/>
                <w:sz w:val="21"/>
              </w:rPr>
              <w:t>Expenses</w:t>
            </w:r>
          </w:p>
        </w:tc>
        <w:tc>
          <w:tcPr>
            <w:tcW w:w="1496" w:type="dxa"/>
          </w:tcPr>
          <w:p w14:paraId="3FEA7A67" w14:textId="77777777" w:rsidR="004F7380" w:rsidRDefault="00C2297B">
            <w:pPr>
              <w:pStyle w:val="TableParagraph"/>
              <w:spacing w:before="11" w:line="223" w:lineRule="exact"/>
              <w:ind w:right="64"/>
              <w:jc w:val="right"/>
              <w:rPr>
                <w:sz w:val="21"/>
              </w:rPr>
            </w:pPr>
            <w:r>
              <w:rPr>
                <w:color w:val="2F2F2F"/>
                <w:spacing w:val="-2"/>
                <w:w w:val="105"/>
                <w:sz w:val="21"/>
              </w:rPr>
              <w:t>1,685,300</w:t>
            </w:r>
          </w:p>
        </w:tc>
      </w:tr>
      <w:tr w:rsidR="004F7380" w14:paraId="3FEA7A6B" w14:textId="77777777" w:rsidTr="00882930">
        <w:trPr>
          <w:trHeight w:val="261"/>
        </w:trPr>
        <w:tc>
          <w:tcPr>
            <w:tcW w:w="3409" w:type="dxa"/>
          </w:tcPr>
          <w:p w14:paraId="3FEA7A69" w14:textId="77777777" w:rsidR="004F7380" w:rsidRDefault="00C2297B">
            <w:pPr>
              <w:pStyle w:val="TableParagraph"/>
              <w:spacing w:line="241" w:lineRule="exact"/>
              <w:ind w:left="67"/>
              <w:rPr>
                <w:sz w:val="23"/>
              </w:rPr>
            </w:pPr>
            <w:r>
              <w:rPr>
                <w:color w:val="2F2F2F"/>
                <w:sz w:val="21"/>
              </w:rPr>
              <w:t>Purchased</w:t>
            </w:r>
            <w:r>
              <w:rPr>
                <w:color w:val="2F2F2F"/>
                <w:spacing w:val="25"/>
                <w:sz w:val="21"/>
              </w:rPr>
              <w:t xml:space="preserve"> </w:t>
            </w:r>
            <w:r>
              <w:rPr>
                <w:color w:val="2F2F2F"/>
                <w:spacing w:val="-2"/>
                <w:sz w:val="23"/>
              </w:rPr>
              <w:t>Services</w:t>
            </w:r>
          </w:p>
        </w:tc>
        <w:tc>
          <w:tcPr>
            <w:tcW w:w="1496" w:type="dxa"/>
          </w:tcPr>
          <w:p w14:paraId="3FEA7A6A" w14:textId="77777777" w:rsidR="004F7380" w:rsidRDefault="00C2297B">
            <w:pPr>
              <w:pStyle w:val="TableParagraph"/>
              <w:spacing w:before="6" w:line="235" w:lineRule="exact"/>
              <w:ind w:right="47"/>
              <w:jc w:val="right"/>
              <w:rPr>
                <w:sz w:val="21"/>
              </w:rPr>
            </w:pPr>
            <w:r>
              <w:rPr>
                <w:color w:val="2F2F2F"/>
                <w:spacing w:val="-2"/>
                <w:w w:val="105"/>
                <w:sz w:val="21"/>
              </w:rPr>
              <w:t>315,200</w:t>
            </w:r>
          </w:p>
        </w:tc>
      </w:tr>
      <w:tr w:rsidR="004F7380" w14:paraId="3FEA7A6E" w14:textId="77777777" w:rsidTr="00882930">
        <w:trPr>
          <w:trHeight w:val="250"/>
        </w:trPr>
        <w:tc>
          <w:tcPr>
            <w:tcW w:w="3409" w:type="dxa"/>
          </w:tcPr>
          <w:p w14:paraId="3FEA7A6C" w14:textId="77777777" w:rsidR="004F7380" w:rsidRDefault="00C2297B">
            <w:pPr>
              <w:pStyle w:val="TableParagraph"/>
              <w:spacing w:line="230" w:lineRule="exact"/>
              <w:ind w:left="67"/>
              <w:rPr>
                <w:sz w:val="21"/>
              </w:rPr>
            </w:pPr>
            <w:r>
              <w:rPr>
                <w:color w:val="2F2F2F"/>
                <w:spacing w:val="-2"/>
                <w:sz w:val="21"/>
              </w:rPr>
              <w:t>Depreciation</w:t>
            </w:r>
          </w:p>
        </w:tc>
        <w:tc>
          <w:tcPr>
            <w:tcW w:w="1496" w:type="dxa"/>
          </w:tcPr>
          <w:p w14:paraId="3FEA7A6D" w14:textId="77777777" w:rsidR="004F7380" w:rsidRDefault="00C2297B">
            <w:pPr>
              <w:pStyle w:val="TableParagraph"/>
              <w:spacing w:line="230" w:lineRule="exact"/>
              <w:ind w:right="73"/>
              <w:jc w:val="right"/>
              <w:rPr>
                <w:sz w:val="21"/>
              </w:rPr>
            </w:pPr>
            <w:r>
              <w:rPr>
                <w:color w:val="2F2F2F"/>
                <w:spacing w:val="-2"/>
                <w:w w:val="105"/>
                <w:sz w:val="21"/>
              </w:rPr>
              <w:t>506,800</w:t>
            </w:r>
          </w:p>
        </w:tc>
      </w:tr>
      <w:tr w:rsidR="004F7380" w14:paraId="3FEA7A71" w14:textId="77777777" w:rsidTr="00882930">
        <w:trPr>
          <w:trHeight w:val="257"/>
        </w:trPr>
        <w:tc>
          <w:tcPr>
            <w:tcW w:w="3409" w:type="dxa"/>
          </w:tcPr>
          <w:p w14:paraId="3FEA7A6F" w14:textId="77777777" w:rsidR="004F7380" w:rsidRDefault="00C2297B">
            <w:pPr>
              <w:pStyle w:val="TableParagraph"/>
              <w:spacing w:line="237" w:lineRule="exact"/>
              <w:ind w:left="60"/>
              <w:rPr>
                <w:sz w:val="21"/>
              </w:rPr>
            </w:pPr>
            <w:r>
              <w:rPr>
                <w:color w:val="2F2F2F"/>
                <w:spacing w:val="-2"/>
                <w:w w:val="105"/>
                <w:sz w:val="21"/>
              </w:rPr>
              <w:t>Interest</w:t>
            </w:r>
          </w:p>
        </w:tc>
        <w:tc>
          <w:tcPr>
            <w:tcW w:w="1496" w:type="dxa"/>
          </w:tcPr>
          <w:p w14:paraId="3FEA7A70" w14:textId="77777777" w:rsidR="004F7380" w:rsidRPr="00882930" w:rsidRDefault="00C2297B">
            <w:pPr>
              <w:pStyle w:val="TableParagraph"/>
              <w:spacing w:before="14" w:line="223" w:lineRule="exact"/>
              <w:ind w:right="58"/>
              <w:jc w:val="right"/>
              <w:rPr>
                <w:sz w:val="21"/>
                <w:u w:val="single"/>
              </w:rPr>
            </w:pPr>
            <w:r w:rsidRPr="00882930">
              <w:rPr>
                <w:color w:val="2F2F2F"/>
                <w:spacing w:val="-2"/>
                <w:w w:val="105"/>
                <w:sz w:val="21"/>
                <w:u w:val="single" w:color="2F2F2F"/>
              </w:rPr>
              <w:t>132,991</w:t>
            </w:r>
          </w:p>
        </w:tc>
      </w:tr>
      <w:tr w:rsidR="004F7380" w14:paraId="3FEA7A74" w14:textId="77777777" w:rsidTr="00882930">
        <w:trPr>
          <w:trHeight w:val="239"/>
        </w:trPr>
        <w:tc>
          <w:tcPr>
            <w:tcW w:w="3409" w:type="dxa"/>
          </w:tcPr>
          <w:p w14:paraId="3FEA7A72" w14:textId="40E1A5DE" w:rsidR="004F7380" w:rsidRDefault="00C2297B">
            <w:pPr>
              <w:pStyle w:val="TableParagraph"/>
              <w:spacing w:line="219" w:lineRule="exact"/>
              <w:ind w:left="50"/>
              <w:rPr>
                <w:sz w:val="21"/>
              </w:rPr>
            </w:pPr>
            <w:r>
              <w:rPr>
                <w:color w:val="2F2F2F"/>
                <w:w w:val="105"/>
                <w:sz w:val="21"/>
              </w:rPr>
              <w:t>Tota</w:t>
            </w:r>
            <w:r w:rsidR="00882930">
              <w:rPr>
                <w:color w:val="2F2F2F"/>
                <w:w w:val="105"/>
                <w:sz w:val="21"/>
              </w:rPr>
              <w:t>l</w:t>
            </w:r>
            <w:r>
              <w:rPr>
                <w:color w:val="2F2F2F"/>
                <w:spacing w:val="-14"/>
                <w:w w:val="105"/>
                <w:sz w:val="21"/>
              </w:rPr>
              <w:t xml:space="preserve"> </w:t>
            </w:r>
            <w:r>
              <w:rPr>
                <w:color w:val="2F2F2F"/>
                <w:w w:val="105"/>
                <w:sz w:val="21"/>
              </w:rPr>
              <w:t>Operating</w:t>
            </w:r>
            <w:r>
              <w:rPr>
                <w:color w:val="2F2F2F"/>
                <w:spacing w:val="-11"/>
                <w:w w:val="105"/>
                <w:sz w:val="21"/>
              </w:rPr>
              <w:t xml:space="preserve"> </w:t>
            </w:r>
            <w:r>
              <w:rPr>
                <w:color w:val="2F2F2F"/>
                <w:spacing w:val="-2"/>
                <w:w w:val="105"/>
                <w:sz w:val="21"/>
              </w:rPr>
              <w:t>Expenses</w:t>
            </w:r>
          </w:p>
        </w:tc>
        <w:tc>
          <w:tcPr>
            <w:tcW w:w="1496" w:type="dxa"/>
          </w:tcPr>
          <w:p w14:paraId="3FEA7A73" w14:textId="77777777" w:rsidR="004F7380" w:rsidRDefault="00C2297B">
            <w:pPr>
              <w:pStyle w:val="TableParagraph"/>
              <w:spacing w:line="219" w:lineRule="exact"/>
              <w:ind w:right="96"/>
              <w:jc w:val="right"/>
              <w:rPr>
                <w:sz w:val="21"/>
              </w:rPr>
            </w:pPr>
            <w:r>
              <w:rPr>
                <w:color w:val="2F2F2F"/>
                <w:spacing w:val="-2"/>
                <w:w w:val="105"/>
                <w:sz w:val="21"/>
              </w:rPr>
              <w:t>$3,135,291</w:t>
            </w:r>
          </w:p>
        </w:tc>
      </w:tr>
    </w:tbl>
    <w:p w14:paraId="3FEA7A75" w14:textId="77777777" w:rsidR="004F7380" w:rsidRDefault="004F7380">
      <w:pPr>
        <w:pStyle w:val="BodyText"/>
        <w:spacing w:before="5"/>
        <w:rPr>
          <w:sz w:val="21"/>
        </w:rPr>
      </w:pPr>
    </w:p>
    <w:p w14:paraId="3FEA7A76" w14:textId="61E4A418" w:rsidR="004F7380" w:rsidRPr="00882930" w:rsidRDefault="00C2297B">
      <w:pPr>
        <w:ind w:left="1351" w:right="1278" w:firstLine="351"/>
        <w:rPr>
          <w:color w:val="2F2F2F"/>
        </w:rPr>
      </w:pPr>
      <w:r w:rsidRPr="00882930">
        <w:rPr>
          <w:color w:val="2F2F2F"/>
        </w:rPr>
        <w:t xml:space="preserve">Salaries, Wages and Fringe include the costs related to 8.4 FTE's: 1 Ph.D. Radiochemist, </w:t>
      </w:r>
      <w:r w:rsidR="002C3951">
        <w:rPr>
          <w:color w:val="2F2F2F"/>
        </w:rPr>
        <w:t>1</w:t>
      </w:r>
      <w:r w:rsidRPr="00882930">
        <w:rPr>
          <w:color w:val="2F2F2F"/>
        </w:rPr>
        <w:t xml:space="preserve"> Nuclear Medicine Technician, 2.4 Radiological Technicians, l Scheduler, 1 Transcriptionist, and 2 Billing/</w:t>
      </w:r>
      <w:r w:rsidR="002C3951" w:rsidRPr="00882930">
        <w:rPr>
          <w:color w:val="2F2F2F"/>
        </w:rPr>
        <w:t>Accounting</w:t>
      </w:r>
      <w:r w:rsidRPr="00882930">
        <w:rPr>
          <w:color w:val="2F2F2F"/>
        </w:rPr>
        <w:t xml:space="preserve"> Staff. The greatest operating expense will be for Supplies and Other Expenses, which include the radiopharmaceuticals to be purchased from P.E.T. Net Pharmaceuticals, Inc., which has a cyclotron site in Woburn, Massachusetts. However, Staff notes that while Shields has a letter from P.E.T. Net indicating its willingness to supply the required monthly volume of</w:t>
      </w:r>
    </w:p>
    <w:p w14:paraId="3FEA7A77" w14:textId="6B2DA48D" w:rsidR="004F7380" w:rsidRPr="00882930" w:rsidRDefault="00C2297B">
      <w:pPr>
        <w:spacing w:line="238" w:lineRule="exact"/>
        <w:ind w:left="1358"/>
        <w:rPr>
          <w:color w:val="2F2F2F"/>
        </w:rPr>
      </w:pPr>
      <w:r w:rsidRPr="00882930">
        <w:rPr>
          <w:color w:val="2F2F2F"/>
        </w:rPr>
        <w:t>radiopha</w:t>
      </w:r>
      <w:r w:rsidR="00911F36">
        <w:rPr>
          <w:color w:val="2F2F2F"/>
        </w:rPr>
        <w:t>rm</w:t>
      </w:r>
      <w:r w:rsidRPr="00882930">
        <w:rPr>
          <w:color w:val="2F2F2F"/>
        </w:rPr>
        <w:t>aceuticals, Shields has not yet secured a formal written agreement for the purchase from</w:t>
      </w:r>
    </w:p>
    <w:p w14:paraId="3FEA7A78" w14:textId="1BF4C689" w:rsidR="004F7380" w:rsidRPr="00882930" w:rsidRDefault="00C2297B">
      <w:pPr>
        <w:spacing w:before="2" w:line="235" w:lineRule="auto"/>
        <w:ind w:left="1346" w:right="1221" w:firstLine="4"/>
        <w:rPr>
          <w:color w:val="2F2F2F"/>
        </w:rPr>
      </w:pPr>
      <w:r w:rsidRPr="00882930">
        <w:rPr>
          <w:color w:val="2F2F2F"/>
        </w:rPr>
        <w:t>P.E.T. Net or other provider of</w:t>
      </w:r>
      <w:r w:rsidR="00911F36">
        <w:rPr>
          <w:color w:val="2F2F2F"/>
        </w:rPr>
        <w:t xml:space="preserve"> </w:t>
      </w:r>
      <w:r w:rsidRPr="00882930">
        <w:rPr>
          <w:color w:val="2F2F2F"/>
        </w:rPr>
        <w:t>radiopha</w:t>
      </w:r>
      <w:r w:rsidR="00B76186">
        <w:rPr>
          <w:color w:val="2F2F2F"/>
        </w:rPr>
        <w:t>rm</w:t>
      </w:r>
      <w:r w:rsidRPr="00882930">
        <w:rPr>
          <w:color w:val="2F2F2F"/>
        </w:rPr>
        <w:t xml:space="preserve">aceuticals, as required by the Guidelines. Therefore, Staff is recommending, as a condition of </w:t>
      </w:r>
      <w:r w:rsidR="00B76186" w:rsidRPr="00882930">
        <w:rPr>
          <w:color w:val="2F2F2F"/>
        </w:rPr>
        <w:t>approval</w:t>
      </w:r>
      <w:r w:rsidRPr="00882930">
        <w:rPr>
          <w:color w:val="2F2F2F"/>
        </w:rPr>
        <w:t>, that Shields secure such an agreement prior to implementation of the project.</w:t>
      </w:r>
    </w:p>
    <w:p w14:paraId="3FEA7A79" w14:textId="77777777" w:rsidR="004F7380" w:rsidRPr="00B76186" w:rsidRDefault="004F7380">
      <w:pPr>
        <w:pStyle w:val="BodyText"/>
        <w:spacing w:before="3"/>
        <w:rPr>
          <w:color w:val="2F2F2F"/>
        </w:rPr>
      </w:pPr>
    </w:p>
    <w:p w14:paraId="3FEA7A7A" w14:textId="4E171D72" w:rsidR="004F7380" w:rsidRPr="00B76186" w:rsidRDefault="00C2297B">
      <w:pPr>
        <w:spacing w:line="235" w:lineRule="auto"/>
        <w:ind w:left="1337" w:right="1221" w:firstLine="297"/>
        <w:rPr>
          <w:color w:val="2F2F2F"/>
        </w:rPr>
      </w:pPr>
      <w:r w:rsidRPr="00B76186">
        <w:rPr>
          <w:color w:val="2F2F2F"/>
        </w:rPr>
        <w:t>Shields' net revenue assumptions are based a projected volume of 1,500 scans in FY 2003, with projected Medicare reimbursement of $2,600 per scan, resulting in a break-even point of 851 scans. However, recent changes in Medicare reimbursement have reduced this reimbursement to $2,300 per scan, which will have some impact on projected revenue. Therefore, given the revised Medicate rate, and taking into account anticipated reimbursement from other payers such as Blue Cros</w:t>
      </w:r>
      <w:r w:rsidR="009D1BDD">
        <w:rPr>
          <w:color w:val="2F2F2F"/>
        </w:rPr>
        <w:t>s, HMO’s</w:t>
      </w:r>
      <w:r w:rsidRPr="00B76186">
        <w:rPr>
          <w:color w:val="2F2F2F"/>
        </w:rPr>
        <w:t>, and private pay patients, Shields estimates reimbursement of approximately $2,375 per scan for 1,500 scans, which results in a slightly higher anticipated break-even point of 900 scans in FY 2003</w:t>
      </w:r>
      <w:r w:rsidR="00D14BAB">
        <w:rPr>
          <w:color w:val="2F2F2F"/>
        </w:rPr>
        <w:t>,</w:t>
      </w:r>
      <w:r w:rsidRPr="00B76186">
        <w:rPr>
          <w:color w:val="2F2F2F"/>
        </w:rPr>
        <w:t xml:space="preserve"> the first full year of operation.</w:t>
      </w:r>
    </w:p>
    <w:p w14:paraId="3FEA7A7B" w14:textId="77777777" w:rsidR="004F7380" w:rsidRPr="00B76186" w:rsidRDefault="004F7380">
      <w:pPr>
        <w:pStyle w:val="BodyText"/>
        <w:rPr>
          <w:color w:val="2F2F2F"/>
        </w:rPr>
      </w:pPr>
    </w:p>
    <w:p w14:paraId="3FEA7A7C" w14:textId="211205FD" w:rsidR="004F7380" w:rsidRPr="00B76186" w:rsidRDefault="00C2297B">
      <w:pPr>
        <w:spacing w:line="230" w:lineRule="auto"/>
        <w:ind w:left="1334" w:right="1221" w:firstLine="295"/>
        <w:rPr>
          <w:color w:val="2F2F2F"/>
        </w:rPr>
      </w:pPr>
      <w:r w:rsidRPr="00B76186">
        <w:rPr>
          <w:color w:val="2F2F2F"/>
        </w:rPr>
        <w:t xml:space="preserve">Shields reports that PET is cost-effective, and notes that various studies have determined that PET, whether used alone or with other imaging technologies, was cost-effective in diagnosing lung nodules, staging for lung, head and neck cancers, and for managing recurrent colorectal cancer and melanoma. Savings resulted from avoiding surgery for patients with either benign lesions or wide­ spread non-operable disease. Shields notes that other studies also indicate that using PET or PET plus CT was cost-effective in selecting lung cancer patients who qualified for </w:t>
      </w:r>
      <w:r w:rsidR="007A3242" w:rsidRPr="00B76186">
        <w:rPr>
          <w:color w:val="2F2F2F"/>
        </w:rPr>
        <w:t>surgery</w:t>
      </w:r>
      <w:r w:rsidRPr="00B76186">
        <w:rPr>
          <w:color w:val="2F2F2F"/>
        </w:rPr>
        <w:t>, and that as much as $2,000 per patient was saved through the use of PET.</w:t>
      </w:r>
    </w:p>
    <w:p w14:paraId="3FEA7A7D" w14:textId="77777777" w:rsidR="004F7380" w:rsidRPr="00B76186" w:rsidRDefault="004F7380">
      <w:pPr>
        <w:pStyle w:val="BodyText"/>
        <w:rPr>
          <w:color w:val="2F2F2F"/>
        </w:rPr>
      </w:pPr>
    </w:p>
    <w:p w14:paraId="3FEA7A7E" w14:textId="44AD90B4" w:rsidR="004F7380" w:rsidRPr="00B76186" w:rsidRDefault="00C2297B">
      <w:pPr>
        <w:spacing w:line="259" w:lineRule="auto"/>
        <w:ind w:left="1346" w:right="852" w:firstLine="340"/>
        <w:rPr>
          <w:color w:val="2F2F2F"/>
        </w:rPr>
      </w:pPr>
      <w:r w:rsidRPr="00B76186">
        <w:rPr>
          <w:color w:val="2F2F2F"/>
        </w:rPr>
        <w:t xml:space="preserve">Based on the above analysis, Staff finds the recommended operating costs </w:t>
      </w:r>
      <w:r w:rsidR="00A3712C" w:rsidRPr="00B76186">
        <w:rPr>
          <w:color w:val="2F2F2F"/>
        </w:rPr>
        <w:t>reasonable</w:t>
      </w:r>
      <w:r w:rsidRPr="00B76186">
        <w:rPr>
          <w:color w:val="2F2F2F"/>
        </w:rPr>
        <w:t xml:space="preserve"> for a freestanding mobile PET service.</w:t>
      </w:r>
    </w:p>
    <w:p w14:paraId="3FEA7A7F" w14:textId="77777777" w:rsidR="004F7380" w:rsidRDefault="004F7380">
      <w:pPr>
        <w:pStyle w:val="BodyText"/>
        <w:rPr>
          <w:sz w:val="12"/>
        </w:rPr>
      </w:pPr>
    </w:p>
    <w:p w14:paraId="3FEA7A80" w14:textId="77777777" w:rsidR="004F7380" w:rsidRPr="00A3712C" w:rsidRDefault="00C2297B">
      <w:pPr>
        <w:pStyle w:val="ListParagraph"/>
        <w:numPr>
          <w:ilvl w:val="4"/>
          <w:numId w:val="13"/>
        </w:numPr>
        <w:tabs>
          <w:tab w:val="left" w:pos="1683"/>
        </w:tabs>
        <w:spacing w:before="91"/>
        <w:ind w:left="1682" w:hanging="289"/>
        <w:jc w:val="left"/>
        <w:rPr>
          <w:color w:val="2F2F2F"/>
          <w:u w:val="single"/>
        </w:rPr>
      </w:pPr>
      <w:r w:rsidRPr="00A3712C">
        <w:rPr>
          <w:color w:val="2F2F2F"/>
          <w:spacing w:val="-4"/>
          <w:u w:val="single" w:color="2F2F2F"/>
        </w:rPr>
        <w:t>Financial</w:t>
      </w:r>
      <w:r w:rsidRPr="00A3712C">
        <w:rPr>
          <w:color w:val="2F2F2F"/>
          <w:spacing w:val="-6"/>
          <w:u w:val="single" w:color="2F2F2F"/>
        </w:rPr>
        <w:t xml:space="preserve"> </w:t>
      </w:r>
      <w:r w:rsidRPr="00A3712C">
        <w:rPr>
          <w:color w:val="2F2F2F"/>
          <w:spacing w:val="-4"/>
          <w:sz w:val="23"/>
          <w:u w:val="single" w:color="2F2F2F"/>
        </w:rPr>
        <w:t>Feasibility</w:t>
      </w:r>
      <w:r w:rsidRPr="00A3712C">
        <w:rPr>
          <w:color w:val="2F2F2F"/>
          <w:spacing w:val="-14"/>
          <w:sz w:val="23"/>
          <w:u w:val="single" w:color="2F2F2F"/>
        </w:rPr>
        <w:t xml:space="preserve"> </w:t>
      </w:r>
      <w:r w:rsidRPr="00A3712C">
        <w:rPr>
          <w:color w:val="2F2F2F"/>
          <w:spacing w:val="-4"/>
          <w:u w:val="single" w:color="2F2F2F"/>
        </w:rPr>
        <w:t>and</w:t>
      </w:r>
      <w:r w:rsidRPr="00A3712C">
        <w:rPr>
          <w:color w:val="2F2F2F"/>
          <w:spacing w:val="-2"/>
          <w:u w:val="single" w:color="2F2F2F"/>
        </w:rPr>
        <w:t xml:space="preserve"> </w:t>
      </w:r>
      <w:r w:rsidRPr="00A3712C">
        <w:rPr>
          <w:color w:val="2F2F2F"/>
          <w:spacing w:val="-4"/>
          <w:sz w:val="21"/>
          <w:u w:val="single" w:color="2F2F2F"/>
        </w:rPr>
        <w:t>Capability</w:t>
      </w:r>
    </w:p>
    <w:p w14:paraId="3FEA7A81" w14:textId="77777777" w:rsidR="004F7380" w:rsidRDefault="004F7380">
      <w:pPr>
        <w:pStyle w:val="BodyText"/>
        <w:spacing w:before="5"/>
        <w:rPr>
          <w:sz w:val="20"/>
        </w:rPr>
      </w:pPr>
    </w:p>
    <w:p w14:paraId="3FEA7A82" w14:textId="75FB11D4" w:rsidR="004F7380" w:rsidRPr="00A3712C" w:rsidRDefault="00C2297B">
      <w:pPr>
        <w:ind w:left="1349" w:right="1400" w:firstLine="328"/>
        <w:rPr>
          <w:color w:val="2F2F2F"/>
        </w:rPr>
      </w:pPr>
      <w:r w:rsidRPr="00A3712C">
        <w:rPr>
          <w:color w:val="2F2F2F"/>
        </w:rPr>
        <w:t>Shields wi</w:t>
      </w:r>
      <w:r w:rsidR="00E147AC">
        <w:rPr>
          <w:color w:val="2F2F2F"/>
        </w:rPr>
        <w:t>ll</w:t>
      </w:r>
      <w:r w:rsidRPr="00A3712C">
        <w:rPr>
          <w:color w:val="2F2F2F"/>
        </w:rPr>
        <w:t xml:space="preserve"> </w:t>
      </w:r>
      <w:r w:rsidR="00E147AC" w:rsidRPr="00A3712C">
        <w:rPr>
          <w:color w:val="2F2F2F"/>
        </w:rPr>
        <w:t>contribute</w:t>
      </w:r>
      <w:r w:rsidRPr="00A3712C">
        <w:rPr>
          <w:color w:val="2F2F2F"/>
        </w:rPr>
        <w:t xml:space="preserve"> 23.4% in equity ($600,000 in February 2001 dollars) of the recommended capital expenditure of$2,564,000 (February 2001 dollars), and that the proposed equity will be provided by Shields, South Shore, UMass Medical Center, and the Baystate hospital affiliate, Baystate </w:t>
      </w:r>
      <w:r w:rsidR="00E147AC" w:rsidRPr="00A3712C">
        <w:rPr>
          <w:color w:val="2F2F2F"/>
        </w:rPr>
        <w:t>Radiology</w:t>
      </w:r>
      <w:r w:rsidRPr="00A3712C">
        <w:rPr>
          <w:color w:val="2F2F2F"/>
        </w:rPr>
        <w:t xml:space="preserve"> Imaging, LLC, with proportionate shares yet to be determined. The debt service coverage ratio projected for FY 2003, the project's first full year, w</w:t>
      </w:r>
      <w:r w:rsidR="00E147AC">
        <w:rPr>
          <w:color w:val="2F2F2F"/>
        </w:rPr>
        <w:t>ill</w:t>
      </w:r>
      <w:r w:rsidRPr="00A3712C">
        <w:rPr>
          <w:color w:val="2F2F2F"/>
        </w:rPr>
        <w:t xml:space="preserve"> be 2.18, which exceeds</w:t>
      </w:r>
    </w:p>
    <w:p w14:paraId="3FEA7A83" w14:textId="77777777" w:rsidR="004F7380" w:rsidRDefault="004F7380">
      <w:pPr>
        <w:pStyle w:val="BodyText"/>
        <w:rPr>
          <w:sz w:val="20"/>
        </w:rPr>
      </w:pPr>
    </w:p>
    <w:p w14:paraId="3FEA7A84" w14:textId="77777777" w:rsidR="004F7380" w:rsidRDefault="004F7380">
      <w:pPr>
        <w:pStyle w:val="BodyText"/>
        <w:rPr>
          <w:sz w:val="20"/>
        </w:rPr>
      </w:pPr>
    </w:p>
    <w:p w14:paraId="3FEA7A85" w14:textId="77777777" w:rsidR="004F7380" w:rsidRDefault="004F7380">
      <w:pPr>
        <w:pStyle w:val="BodyText"/>
        <w:rPr>
          <w:sz w:val="20"/>
        </w:rPr>
      </w:pPr>
    </w:p>
    <w:p w14:paraId="3FEA7A86" w14:textId="77777777" w:rsidR="004F7380" w:rsidRDefault="004F7380">
      <w:pPr>
        <w:pStyle w:val="BodyText"/>
        <w:rPr>
          <w:sz w:val="20"/>
        </w:rPr>
      </w:pPr>
    </w:p>
    <w:p w14:paraId="3FEA7A87" w14:textId="77777777" w:rsidR="004F7380" w:rsidRDefault="004F7380">
      <w:pPr>
        <w:pStyle w:val="BodyText"/>
        <w:rPr>
          <w:sz w:val="20"/>
        </w:rPr>
      </w:pPr>
    </w:p>
    <w:p w14:paraId="3FEA7A88" w14:textId="77777777" w:rsidR="004F7380" w:rsidRDefault="004F7380">
      <w:pPr>
        <w:pStyle w:val="BodyText"/>
        <w:rPr>
          <w:sz w:val="20"/>
        </w:rPr>
      </w:pPr>
    </w:p>
    <w:p w14:paraId="3FEA7A8F" w14:textId="5F0D2646" w:rsidR="004F7380" w:rsidRPr="00333A96" w:rsidRDefault="00C2297B">
      <w:pPr>
        <w:pStyle w:val="BodyText"/>
        <w:spacing w:before="196" w:line="230" w:lineRule="auto"/>
        <w:ind w:left="1480" w:right="1124" w:firstLine="16"/>
        <w:rPr>
          <w:color w:val="2F2F2F"/>
        </w:rPr>
      </w:pPr>
      <w:r w:rsidRPr="00333A96">
        <w:rPr>
          <w:color w:val="2F2F2F"/>
        </w:rPr>
        <w:t xml:space="preserve">the </w:t>
      </w:r>
      <w:proofErr w:type="spellStart"/>
      <w:r w:rsidRPr="00333A96">
        <w:rPr>
          <w:color w:val="2F2F2F"/>
        </w:rPr>
        <w:t>DoN</w:t>
      </w:r>
      <w:proofErr w:type="spellEnd"/>
      <w:r w:rsidRPr="00333A96">
        <w:rPr>
          <w:color w:val="2F2F2F"/>
        </w:rPr>
        <w:t xml:space="preserve"> minimum standard of 1.4. Staff notes that Shields Imaging of Massachusetts, LLC is a newly formed entity for the purpose of providing the proposed mobile PET service, and therefore does not have audited financial statements, which are required to calculate the current ratio. Shields states that it has a commitment for a line of credit from Rockland Trust that will ensure that </w:t>
      </w:r>
      <w:r w:rsidR="00333A96" w:rsidRPr="00333A96">
        <w:rPr>
          <w:color w:val="2F2F2F"/>
        </w:rPr>
        <w:t>Shields</w:t>
      </w:r>
      <w:r w:rsidRPr="00333A96">
        <w:rPr>
          <w:color w:val="2F2F2F"/>
        </w:rPr>
        <w:t xml:space="preserve"> has sufficient operating resources to reach the projected 1,500 PET scans by FY 2003, the first full year of operation. Based on this projected volume and anticipated reimbursement by third party payers, Shields projects a gain in operations of</w:t>
      </w:r>
      <w:r w:rsidR="00333A96">
        <w:rPr>
          <w:color w:val="2F2F2F"/>
        </w:rPr>
        <w:t xml:space="preserve"> </w:t>
      </w:r>
      <w:r w:rsidRPr="00333A96">
        <w:rPr>
          <w:color w:val="2F2F2F"/>
        </w:rPr>
        <w:t xml:space="preserve">$607,209 by FY 2003. However, Staff notes that Medicare is a significant payer for PET services and sets the standard for coverage by other payers. Therefore, based on the recent reduction in Medicare </w:t>
      </w:r>
      <w:r w:rsidR="00333A96" w:rsidRPr="00333A96">
        <w:rPr>
          <w:color w:val="2F2F2F"/>
        </w:rPr>
        <w:t>reimbursement</w:t>
      </w:r>
      <w:r w:rsidRPr="00333A96">
        <w:rPr>
          <w:color w:val="2F2F2F"/>
        </w:rPr>
        <w:t xml:space="preserve"> per scan discussed previously, Shields still projects an excess of revenues over expenses of $427,209 by FY 2003. Staff notes that Shields has also discussed the provisions it has made for free care for PET patients.</w:t>
      </w:r>
    </w:p>
    <w:p w14:paraId="3FEA7A90" w14:textId="77777777" w:rsidR="004F7380" w:rsidRDefault="004F7380">
      <w:pPr>
        <w:pStyle w:val="BodyText"/>
        <w:spacing w:before="7"/>
        <w:rPr>
          <w:sz w:val="21"/>
        </w:rPr>
      </w:pPr>
    </w:p>
    <w:p w14:paraId="3FEA7A91" w14:textId="77777777" w:rsidR="004F7380" w:rsidRPr="00333A96" w:rsidRDefault="00C2297B" w:rsidP="00333A96">
      <w:pPr>
        <w:ind w:left="1349" w:right="1400" w:firstLine="328"/>
        <w:rPr>
          <w:color w:val="2F2F2F"/>
        </w:rPr>
      </w:pPr>
      <w:r w:rsidRPr="00333A96">
        <w:rPr>
          <w:color w:val="2F2F2F"/>
        </w:rPr>
        <w:t>Staff finds the project financially feasible and within the financial capability of the applicant.</w:t>
      </w:r>
    </w:p>
    <w:p w14:paraId="3FEA7A92" w14:textId="77777777" w:rsidR="004F7380" w:rsidRDefault="004F7380">
      <w:pPr>
        <w:pStyle w:val="BodyText"/>
        <w:spacing w:before="6"/>
        <w:rPr>
          <w:sz w:val="20"/>
        </w:rPr>
      </w:pPr>
    </w:p>
    <w:p w14:paraId="3FEA7A93" w14:textId="77777777" w:rsidR="004F7380" w:rsidRPr="00333A96" w:rsidRDefault="00C2297B">
      <w:pPr>
        <w:pStyle w:val="ListParagraph"/>
        <w:numPr>
          <w:ilvl w:val="4"/>
          <w:numId w:val="13"/>
        </w:numPr>
        <w:tabs>
          <w:tab w:val="left" w:pos="1784"/>
        </w:tabs>
        <w:ind w:left="1783" w:hanging="255"/>
        <w:jc w:val="left"/>
        <w:rPr>
          <w:color w:val="333333"/>
          <w:sz w:val="23"/>
          <w:u w:val="single"/>
        </w:rPr>
      </w:pPr>
      <w:r w:rsidRPr="00333A96">
        <w:rPr>
          <w:color w:val="333333"/>
          <w:spacing w:val="-4"/>
          <w:u w:val="single" w:color="333333"/>
        </w:rPr>
        <w:t>Relative</w:t>
      </w:r>
      <w:r w:rsidRPr="00333A96">
        <w:rPr>
          <w:color w:val="333333"/>
          <w:spacing w:val="-1"/>
          <w:u w:val="single" w:color="333333"/>
        </w:rPr>
        <w:t xml:space="preserve"> </w:t>
      </w:r>
      <w:r w:rsidRPr="00333A96">
        <w:rPr>
          <w:color w:val="333333"/>
          <w:spacing w:val="-2"/>
          <w:sz w:val="23"/>
          <w:u w:val="single" w:color="333333"/>
        </w:rPr>
        <w:t>Merit</w:t>
      </w:r>
    </w:p>
    <w:p w14:paraId="3FEA7A94" w14:textId="77777777" w:rsidR="004F7380" w:rsidRDefault="004F7380">
      <w:pPr>
        <w:pStyle w:val="BodyText"/>
        <w:spacing w:before="10"/>
        <w:rPr>
          <w:sz w:val="21"/>
        </w:rPr>
      </w:pPr>
    </w:p>
    <w:p w14:paraId="3FEA7A95" w14:textId="77777777" w:rsidR="004F7380" w:rsidRDefault="00C2297B">
      <w:pPr>
        <w:pStyle w:val="BodyText"/>
        <w:spacing w:line="232" w:lineRule="auto"/>
        <w:ind w:left="1481" w:right="1058" w:firstLine="243"/>
      </w:pPr>
      <w:r>
        <w:rPr>
          <w:color w:val="333333"/>
          <w:sz w:val="23"/>
        </w:rPr>
        <w:t>Shields</w:t>
      </w:r>
      <w:r>
        <w:rPr>
          <w:color w:val="333333"/>
          <w:spacing w:val="-15"/>
          <w:sz w:val="23"/>
        </w:rPr>
        <w:t xml:space="preserve"> </w:t>
      </w:r>
      <w:r>
        <w:rPr>
          <w:color w:val="333333"/>
        </w:rPr>
        <w:t>considered</w:t>
      </w:r>
      <w:r>
        <w:rPr>
          <w:color w:val="333333"/>
          <w:spacing w:val="-14"/>
        </w:rPr>
        <w:t xml:space="preserve"> </w:t>
      </w:r>
      <w:r>
        <w:rPr>
          <w:color w:val="333333"/>
        </w:rPr>
        <w:t>one</w:t>
      </w:r>
      <w:r>
        <w:rPr>
          <w:color w:val="333333"/>
          <w:spacing w:val="-13"/>
        </w:rPr>
        <w:t xml:space="preserve"> </w:t>
      </w:r>
      <w:r>
        <w:rPr>
          <w:color w:val="333333"/>
        </w:rPr>
        <w:t>alternative</w:t>
      </w:r>
      <w:r>
        <w:rPr>
          <w:color w:val="333333"/>
          <w:spacing w:val="-14"/>
        </w:rPr>
        <w:t xml:space="preserve"> </w:t>
      </w:r>
      <w:r>
        <w:rPr>
          <w:color w:val="333333"/>
        </w:rPr>
        <w:t>to</w:t>
      </w:r>
      <w:r>
        <w:rPr>
          <w:color w:val="333333"/>
          <w:spacing w:val="-19"/>
        </w:rPr>
        <w:t xml:space="preserve"> </w:t>
      </w:r>
      <w:r>
        <w:rPr>
          <w:color w:val="333333"/>
        </w:rPr>
        <w:t>the</w:t>
      </w:r>
      <w:r>
        <w:rPr>
          <w:color w:val="333333"/>
          <w:spacing w:val="-14"/>
        </w:rPr>
        <w:t xml:space="preserve"> </w:t>
      </w:r>
      <w:r>
        <w:rPr>
          <w:color w:val="333333"/>
        </w:rPr>
        <w:t>proposed</w:t>
      </w:r>
      <w:r>
        <w:rPr>
          <w:color w:val="333333"/>
          <w:spacing w:val="-10"/>
        </w:rPr>
        <w:t xml:space="preserve"> </w:t>
      </w:r>
      <w:r>
        <w:rPr>
          <w:color w:val="333333"/>
        </w:rPr>
        <w:t>mobile</w:t>
      </w:r>
      <w:r>
        <w:rPr>
          <w:color w:val="333333"/>
          <w:spacing w:val="-14"/>
        </w:rPr>
        <w:t xml:space="preserve"> </w:t>
      </w:r>
      <w:r>
        <w:rPr>
          <w:color w:val="333333"/>
        </w:rPr>
        <w:t>PET</w:t>
      </w:r>
      <w:r>
        <w:rPr>
          <w:color w:val="333333"/>
          <w:spacing w:val="-23"/>
        </w:rPr>
        <w:t xml:space="preserve"> </w:t>
      </w:r>
      <w:r>
        <w:rPr>
          <w:color w:val="333333"/>
        </w:rPr>
        <w:t>service,</w:t>
      </w:r>
      <w:r>
        <w:rPr>
          <w:color w:val="333333"/>
          <w:spacing w:val="-14"/>
        </w:rPr>
        <w:t xml:space="preserve"> </w:t>
      </w:r>
      <w:r>
        <w:rPr>
          <w:color w:val="333333"/>
        </w:rPr>
        <w:t>which</w:t>
      </w:r>
      <w:r>
        <w:rPr>
          <w:color w:val="333333"/>
          <w:spacing w:val="-13"/>
        </w:rPr>
        <w:t xml:space="preserve"> </w:t>
      </w:r>
      <w:r>
        <w:rPr>
          <w:color w:val="333333"/>
        </w:rPr>
        <w:t>involved</w:t>
      </w:r>
      <w:r>
        <w:rPr>
          <w:color w:val="333333"/>
          <w:spacing w:val="-14"/>
        </w:rPr>
        <w:t xml:space="preserve"> </w:t>
      </w:r>
      <w:r>
        <w:rPr>
          <w:color w:val="333333"/>
        </w:rPr>
        <w:t>the</w:t>
      </w:r>
      <w:r>
        <w:rPr>
          <w:color w:val="333333"/>
          <w:spacing w:val="-14"/>
        </w:rPr>
        <w:t xml:space="preserve"> </w:t>
      </w:r>
      <w:r>
        <w:rPr>
          <w:color w:val="333333"/>
        </w:rPr>
        <w:t>addition of</w:t>
      </w:r>
      <w:r>
        <w:rPr>
          <w:color w:val="333333"/>
          <w:spacing w:val="-19"/>
        </w:rPr>
        <w:t xml:space="preserve"> </w:t>
      </w:r>
      <w:r>
        <w:rPr>
          <w:color w:val="333333"/>
        </w:rPr>
        <w:t>a fixed PET</w:t>
      </w:r>
      <w:r>
        <w:rPr>
          <w:color w:val="333333"/>
          <w:spacing w:val="-8"/>
        </w:rPr>
        <w:t xml:space="preserve"> </w:t>
      </w:r>
      <w:r>
        <w:rPr>
          <w:color w:val="333333"/>
        </w:rPr>
        <w:t>scanning</w:t>
      </w:r>
      <w:r>
        <w:rPr>
          <w:color w:val="333333"/>
          <w:spacing w:val="-3"/>
        </w:rPr>
        <w:t xml:space="preserve"> </w:t>
      </w:r>
      <w:r>
        <w:rPr>
          <w:color w:val="333333"/>
        </w:rPr>
        <w:t>service at</w:t>
      </w:r>
      <w:r>
        <w:rPr>
          <w:color w:val="333333"/>
          <w:spacing w:val="-18"/>
        </w:rPr>
        <w:t xml:space="preserve"> </w:t>
      </w:r>
      <w:r>
        <w:rPr>
          <w:color w:val="333333"/>
        </w:rPr>
        <w:t>one of</w:t>
      </w:r>
      <w:r>
        <w:rPr>
          <w:color w:val="333333"/>
          <w:spacing w:val="-2"/>
        </w:rPr>
        <w:t xml:space="preserve"> </w:t>
      </w:r>
      <w:r>
        <w:rPr>
          <w:color w:val="333333"/>
        </w:rPr>
        <w:t xml:space="preserve">the </w:t>
      </w:r>
      <w:r>
        <w:rPr>
          <w:color w:val="333333"/>
          <w:sz w:val="20"/>
        </w:rPr>
        <w:t xml:space="preserve">three </w:t>
      </w:r>
      <w:r>
        <w:rPr>
          <w:color w:val="333333"/>
        </w:rPr>
        <w:t>host</w:t>
      </w:r>
      <w:r>
        <w:rPr>
          <w:color w:val="333333"/>
          <w:spacing w:val="-12"/>
        </w:rPr>
        <w:t xml:space="preserve"> </w:t>
      </w:r>
      <w:r>
        <w:rPr>
          <w:color w:val="333333"/>
        </w:rPr>
        <w:t>hospitals' campuses,</w:t>
      </w:r>
      <w:r>
        <w:rPr>
          <w:color w:val="333333"/>
          <w:spacing w:val="24"/>
        </w:rPr>
        <w:t xml:space="preserve"> </w:t>
      </w:r>
      <w:r>
        <w:rPr>
          <w:color w:val="333333"/>
        </w:rPr>
        <w:t>with</w:t>
      </w:r>
      <w:r>
        <w:rPr>
          <w:color w:val="333333"/>
          <w:spacing w:val="-1"/>
        </w:rPr>
        <w:t xml:space="preserve"> </w:t>
      </w:r>
      <w:r>
        <w:rPr>
          <w:color w:val="333333"/>
        </w:rPr>
        <w:t>the</w:t>
      </w:r>
      <w:r>
        <w:rPr>
          <w:color w:val="333333"/>
          <w:spacing w:val="-1"/>
        </w:rPr>
        <w:t xml:space="preserve"> </w:t>
      </w:r>
      <w:r>
        <w:rPr>
          <w:color w:val="333333"/>
        </w:rPr>
        <w:t>other two hospitals referring patients</w:t>
      </w:r>
      <w:r>
        <w:rPr>
          <w:color w:val="333333"/>
          <w:spacing w:val="-2"/>
        </w:rPr>
        <w:t xml:space="preserve"> </w:t>
      </w:r>
      <w:r>
        <w:rPr>
          <w:color w:val="333333"/>
        </w:rPr>
        <w:t>to</w:t>
      </w:r>
      <w:r>
        <w:rPr>
          <w:color w:val="333333"/>
          <w:spacing w:val="-9"/>
        </w:rPr>
        <w:t xml:space="preserve"> </w:t>
      </w:r>
      <w:r>
        <w:rPr>
          <w:color w:val="333333"/>
        </w:rPr>
        <w:t>the</w:t>
      </w:r>
      <w:r>
        <w:rPr>
          <w:color w:val="333333"/>
          <w:spacing w:val="-4"/>
        </w:rPr>
        <w:t xml:space="preserve"> </w:t>
      </w:r>
      <w:r>
        <w:rPr>
          <w:color w:val="333333"/>
        </w:rPr>
        <w:t>fixed site.</w:t>
      </w:r>
      <w:r>
        <w:rPr>
          <w:color w:val="333333"/>
          <w:spacing w:val="31"/>
        </w:rPr>
        <w:t xml:space="preserve"> </w:t>
      </w:r>
      <w:r>
        <w:rPr>
          <w:color w:val="333333"/>
        </w:rPr>
        <w:t>However,</w:t>
      </w:r>
      <w:r>
        <w:rPr>
          <w:color w:val="333333"/>
          <w:spacing w:val="-7"/>
        </w:rPr>
        <w:t xml:space="preserve"> </w:t>
      </w:r>
      <w:r>
        <w:rPr>
          <w:color w:val="333333"/>
        </w:rPr>
        <w:t>given the</w:t>
      </w:r>
      <w:r>
        <w:rPr>
          <w:color w:val="333333"/>
          <w:spacing w:val="-14"/>
        </w:rPr>
        <w:t xml:space="preserve"> </w:t>
      </w:r>
      <w:r>
        <w:rPr>
          <w:color w:val="333333"/>
        </w:rPr>
        <w:t>wide</w:t>
      </w:r>
      <w:r>
        <w:rPr>
          <w:color w:val="333333"/>
          <w:spacing w:val="-9"/>
        </w:rPr>
        <w:t xml:space="preserve"> </w:t>
      </w:r>
      <w:r>
        <w:rPr>
          <w:color w:val="333333"/>
        </w:rPr>
        <w:t>geographic area between the hospitals,</w:t>
      </w:r>
      <w:r>
        <w:rPr>
          <w:color w:val="333333"/>
          <w:spacing w:val="-14"/>
        </w:rPr>
        <w:t xml:space="preserve"> </w:t>
      </w:r>
      <w:r>
        <w:rPr>
          <w:color w:val="333333"/>
        </w:rPr>
        <w:t>Shields</w:t>
      </w:r>
      <w:r>
        <w:rPr>
          <w:color w:val="333333"/>
          <w:spacing w:val="-13"/>
        </w:rPr>
        <w:t xml:space="preserve"> </w:t>
      </w:r>
      <w:r>
        <w:rPr>
          <w:color w:val="333333"/>
        </w:rPr>
        <w:t>determined</w:t>
      </w:r>
      <w:r>
        <w:rPr>
          <w:color w:val="333333"/>
          <w:spacing w:val="21"/>
        </w:rPr>
        <w:t xml:space="preserve"> </w:t>
      </w:r>
      <w:r>
        <w:rPr>
          <w:color w:val="333333"/>
          <w:sz w:val="23"/>
        </w:rPr>
        <w:t>that</w:t>
      </w:r>
      <w:r>
        <w:rPr>
          <w:color w:val="333333"/>
          <w:spacing w:val="-17"/>
          <w:sz w:val="23"/>
        </w:rPr>
        <w:t xml:space="preserve"> </w:t>
      </w:r>
      <w:r>
        <w:rPr>
          <w:color w:val="333333"/>
        </w:rPr>
        <w:t>such</w:t>
      </w:r>
      <w:r>
        <w:rPr>
          <w:color w:val="333333"/>
          <w:spacing w:val="-6"/>
        </w:rPr>
        <w:t xml:space="preserve"> </w:t>
      </w:r>
      <w:r>
        <w:rPr>
          <w:color w:val="333333"/>
        </w:rPr>
        <w:t>a</w:t>
      </w:r>
      <w:r>
        <w:rPr>
          <w:color w:val="333333"/>
          <w:spacing w:val="-17"/>
        </w:rPr>
        <w:t xml:space="preserve"> </w:t>
      </w:r>
      <w:r>
        <w:rPr>
          <w:color w:val="333333"/>
        </w:rPr>
        <w:t>service</w:t>
      </w:r>
      <w:r>
        <w:rPr>
          <w:color w:val="333333"/>
          <w:spacing w:val="-10"/>
        </w:rPr>
        <w:t xml:space="preserve"> </w:t>
      </w:r>
      <w:r>
        <w:rPr>
          <w:color w:val="333333"/>
        </w:rPr>
        <w:t>would</w:t>
      </w:r>
      <w:r>
        <w:rPr>
          <w:color w:val="333333"/>
          <w:spacing w:val="-9"/>
        </w:rPr>
        <w:t xml:space="preserve"> </w:t>
      </w:r>
      <w:r>
        <w:rPr>
          <w:color w:val="333333"/>
        </w:rPr>
        <w:t>not</w:t>
      </w:r>
      <w:r>
        <w:rPr>
          <w:color w:val="333333"/>
          <w:spacing w:val="-13"/>
        </w:rPr>
        <w:t xml:space="preserve"> </w:t>
      </w:r>
      <w:r>
        <w:rPr>
          <w:color w:val="333333"/>
        </w:rPr>
        <w:t>provide</w:t>
      </w:r>
      <w:r>
        <w:rPr>
          <w:color w:val="333333"/>
          <w:spacing w:val="-10"/>
        </w:rPr>
        <w:t xml:space="preserve"> </w:t>
      </w:r>
      <w:r>
        <w:rPr>
          <w:color w:val="333333"/>
        </w:rPr>
        <w:t>sufficient and</w:t>
      </w:r>
      <w:r>
        <w:rPr>
          <w:color w:val="333333"/>
          <w:spacing w:val="-11"/>
        </w:rPr>
        <w:t xml:space="preserve"> </w:t>
      </w:r>
      <w:r>
        <w:rPr>
          <w:color w:val="333333"/>
        </w:rPr>
        <w:t>sustainable utilization</w:t>
      </w:r>
      <w:r>
        <w:rPr>
          <w:color w:val="333333"/>
          <w:spacing w:val="-14"/>
        </w:rPr>
        <w:t xml:space="preserve"> </w:t>
      </w:r>
      <w:r>
        <w:rPr>
          <w:color w:val="333333"/>
        </w:rPr>
        <w:t>and</w:t>
      </w:r>
      <w:r>
        <w:rPr>
          <w:color w:val="333333"/>
          <w:spacing w:val="-4"/>
        </w:rPr>
        <w:t xml:space="preserve"> </w:t>
      </w:r>
      <w:r>
        <w:rPr>
          <w:color w:val="333333"/>
          <w:sz w:val="23"/>
        </w:rPr>
        <w:t>would</w:t>
      </w:r>
      <w:r>
        <w:rPr>
          <w:color w:val="333333"/>
          <w:spacing w:val="-3"/>
          <w:sz w:val="23"/>
        </w:rPr>
        <w:t xml:space="preserve"> </w:t>
      </w:r>
      <w:r>
        <w:rPr>
          <w:color w:val="333333"/>
          <w:sz w:val="23"/>
        </w:rPr>
        <w:t>not</w:t>
      </w:r>
      <w:r>
        <w:rPr>
          <w:color w:val="333333"/>
          <w:spacing w:val="-13"/>
          <w:sz w:val="23"/>
        </w:rPr>
        <w:t xml:space="preserve"> </w:t>
      </w:r>
      <w:r>
        <w:rPr>
          <w:color w:val="333333"/>
          <w:sz w:val="23"/>
        </w:rPr>
        <w:t>increase</w:t>
      </w:r>
      <w:r>
        <w:rPr>
          <w:color w:val="333333"/>
          <w:spacing w:val="-15"/>
          <w:sz w:val="23"/>
        </w:rPr>
        <w:t xml:space="preserve"> </w:t>
      </w:r>
      <w:r>
        <w:rPr>
          <w:color w:val="333333"/>
        </w:rPr>
        <w:t>accessibility</w:t>
      </w:r>
      <w:r>
        <w:rPr>
          <w:color w:val="333333"/>
          <w:spacing w:val="-1"/>
        </w:rPr>
        <w:t xml:space="preserve"> </w:t>
      </w:r>
      <w:r>
        <w:rPr>
          <w:color w:val="333333"/>
        </w:rPr>
        <w:t>to</w:t>
      </w:r>
      <w:r>
        <w:rPr>
          <w:color w:val="333333"/>
          <w:spacing w:val="-20"/>
        </w:rPr>
        <w:t xml:space="preserve"> </w:t>
      </w:r>
      <w:r>
        <w:rPr>
          <w:color w:val="333333"/>
        </w:rPr>
        <w:t>PET</w:t>
      </w:r>
      <w:r>
        <w:rPr>
          <w:color w:val="333333"/>
          <w:spacing w:val="-14"/>
        </w:rPr>
        <w:t xml:space="preserve"> </w:t>
      </w:r>
      <w:r>
        <w:rPr>
          <w:color w:val="333333"/>
        </w:rPr>
        <w:t>services</w:t>
      </w:r>
      <w:r>
        <w:rPr>
          <w:color w:val="333333"/>
          <w:spacing w:val="-4"/>
        </w:rPr>
        <w:t xml:space="preserve"> </w:t>
      </w:r>
      <w:r>
        <w:rPr>
          <w:color w:val="333333"/>
          <w:sz w:val="23"/>
        </w:rPr>
        <w:t>in</w:t>
      </w:r>
      <w:r>
        <w:rPr>
          <w:color w:val="333333"/>
          <w:spacing w:val="-15"/>
          <w:sz w:val="23"/>
        </w:rPr>
        <w:t xml:space="preserve"> </w:t>
      </w:r>
      <w:r>
        <w:rPr>
          <w:color w:val="333333"/>
        </w:rPr>
        <w:t>the</w:t>
      </w:r>
      <w:r>
        <w:rPr>
          <w:color w:val="333333"/>
          <w:spacing w:val="-14"/>
        </w:rPr>
        <w:t xml:space="preserve"> </w:t>
      </w:r>
      <w:r>
        <w:rPr>
          <w:color w:val="333333"/>
        </w:rPr>
        <w:t>other</w:t>
      </w:r>
      <w:r>
        <w:rPr>
          <w:color w:val="333333"/>
          <w:spacing w:val="-4"/>
        </w:rPr>
        <w:t xml:space="preserve"> </w:t>
      </w:r>
      <w:r>
        <w:rPr>
          <w:color w:val="333333"/>
        </w:rPr>
        <w:t>two</w:t>
      </w:r>
      <w:r>
        <w:rPr>
          <w:color w:val="333333"/>
          <w:spacing w:val="-11"/>
        </w:rPr>
        <w:t xml:space="preserve"> </w:t>
      </w:r>
      <w:r>
        <w:rPr>
          <w:color w:val="333333"/>
        </w:rPr>
        <w:t>hospitals'</w:t>
      </w:r>
    </w:p>
    <w:p w14:paraId="3FEA7A96" w14:textId="77777777" w:rsidR="004F7380" w:rsidRDefault="00C2297B">
      <w:pPr>
        <w:pStyle w:val="BodyText"/>
        <w:spacing w:line="232" w:lineRule="auto"/>
        <w:ind w:left="1480" w:right="852" w:hanging="7"/>
        <w:rPr>
          <w:sz w:val="23"/>
        </w:rPr>
      </w:pPr>
      <w:r>
        <w:rPr>
          <w:color w:val="333333"/>
        </w:rPr>
        <w:t>service</w:t>
      </w:r>
      <w:r>
        <w:rPr>
          <w:color w:val="333333"/>
          <w:spacing w:val="-14"/>
        </w:rPr>
        <w:t xml:space="preserve"> </w:t>
      </w:r>
      <w:r>
        <w:rPr>
          <w:color w:val="333333"/>
        </w:rPr>
        <w:t>areas.</w:t>
      </w:r>
      <w:r>
        <w:rPr>
          <w:color w:val="333333"/>
          <w:spacing w:val="52"/>
        </w:rPr>
        <w:t xml:space="preserve"> </w:t>
      </w:r>
      <w:r>
        <w:rPr>
          <w:rFonts w:ascii="Arial"/>
          <w:color w:val="333333"/>
          <w:sz w:val="23"/>
        </w:rPr>
        <w:t>In</w:t>
      </w:r>
      <w:r>
        <w:rPr>
          <w:rFonts w:ascii="Arial"/>
          <w:color w:val="333333"/>
          <w:spacing w:val="-16"/>
          <w:sz w:val="23"/>
        </w:rPr>
        <w:t xml:space="preserve"> </w:t>
      </w:r>
      <w:r>
        <w:rPr>
          <w:color w:val="333333"/>
        </w:rPr>
        <w:t>addition,</w:t>
      </w:r>
      <w:r>
        <w:rPr>
          <w:color w:val="333333"/>
          <w:spacing w:val="-7"/>
        </w:rPr>
        <w:t xml:space="preserve"> </w:t>
      </w:r>
      <w:r>
        <w:rPr>
          <w:color w:val="333333"/>
        </w:rPr>
        <w:t>Shields</w:t>
      </w:r>
      <w:r>
        <w:rPr>
          <w:color w:val="333333"/>
          <w:spacing w:val="-15"/>
        </w:rPr>
        <w:t xml:space="preserve"> </w:t>
      </w:r>
      <w:r>
        <w:rPr>
          <w:color w:val="333333"/>
        </w:rPr>
        <w:t>determined</w:t>
      </w:r>
      <w:r>
        <w:rPr>
          <w:color w:val="333333"/>
          <w:spacing w:val="6"/>
        </w:rPr>
        <w:t xml:space="preserve"> </w:t>
      </w:r>
      <w:r>
        <w:rPr>
          <w:color w:val="333333"/>
          <w:sz w:val="21"/>
        </w:rPr>
        <w:t>that</w:t>
      </w:r>
      <w:r>
        <w:rPr>
          <w:color w:val="333333"/>
          <w:spacing w:val="-16"/>
          <w:sz w:val="21"/>
        </w:rPr>
        <w:t xml:space="preserve"> </w:t>
      </w:r>
      <w:r>
        <w:rPr>
          <w:color w:val="333333"/>
        </w:rPr>
        <w:t>a</w:t>
      </w:r>
      <w:r>
        <w:rPr>
          <w:color w:val="333333"/>
          <w:spacing w:val="-12"/>
        </w:rPr>
        <w:t xml:space="preserve"> </w:t>
      </w:r>
      <w:r>
        <w:rPr>
          <w:color w:val="333333"/>
        </w:rPr>
        <w:t>fixed</w:t>
      </w:r>
      <w:r>
        <w:rPr>
          <w:color w:val="333333"/>
          <w:spacing w:val="-13"/>
        </w:rPr>
        <w:t xml:space="preserve"> </w:t>
      </w:r>
      <w:r>
        <w:rPr>
          <w:color w:val="333333"/>
        </w:rPr>
        <w:t>service</w:t>
      </w:r>
      <w:r>
        <w:rPr>
          <w:color w:val="333333"/>
          <w:spacing w:val="-13"/>
        </w:rPr>
        <w:t xml:space="preserve"> </w:t>
      </w:r>
      <w:r>
        <w:rPr>
          <w:color w:val="333333"/>
        </w:rPr>
        <w:t>would</w:t>
      </w:r>
      <w:r>
        <w:rPr>
          <w:color w:val="333333"/>
          <w:spacing w:val="-12"/>
        </w:rPr>
        <w:t xml:space="preserve"> </w:t>
      </w:r>
      <w:r>
        <w:rPr>
          <w:color w:val="333333"/>
        </w:rPr>
        <w:t>not</w:t>
      </w:r>
      <w:r>
        <w:rPr>
          <w:color w:val="333333"/>
          <w:spacing w:val="-6"/>
        </w:rPr>
        <w:t xml:space="preserve"> </w:t>
      </w:r>
      <w:r>
        <w:rPr>
          <w:color w:val="333333"/>
        </w:rPr>
        <w:t>be</w:t>
      </w:r>
      <w:r>
        <w:rPr>
          <w:color w:val="333333"/>
          <w:spacing w:val="-14"/>
        </w:rPr>
        <w:t xml:space="preserve"> </w:t>
      </w:r>
      <w:r>
        <w:rPr>
          <w:color w:val="333333"/>
        </w:rPr>
        <w:t>as</w:t>
      </w:r>
      <w:r>
        <w:rPr>
          <w:color w:val="333333"/>
          <w:spacing w:val="-21"/>
        </w:rPr>
        <w:t xml:space="preserve"> </w:t>
      </w:r>
      <w:r>
        <w:rPr>
          <w:color w:val="333333"/>
        </w:rPr>
        <w:t>cost</w:t>
      </w:r>
      <w:r>
        <w:rPr>
          <w:color w:val="333333"/>
          <w:spacing w:val="-10"/>
        </w:rPr>
        <w:t xml:space="preserve"> </w:t>
      </w:r>
      <w:r>
        <w:rPr>
          <w:color w:val="333333"/>
        </w:rPr>
        <w:t>effective</w:t>
      </w:r>
      <w:r>
        <w:rPr>
          <w:color w:val="333333"/>
          <w:spacing w:val="-13"/>
        </w:rPr>
        <w:t xml:space="preserve"> </w:t>
      </w:r>
      <w:r>
        <w:rPr>
          <w:color w:val="333333"/>
        </w:rPr>
        <w:t>as providing PET</w:t>
      </w:r>
      <w:r>
        <w:rPr>
          <w:color w:val="333333"/>
          <w:spacing w:val="-12"/>
        </w:rPr>
        <w:t xml:space="preserve"> </w:t>
      </w:r>
      <w:r>
        <w:rPr>
          <w:color w:val="333333"/>
        </w:rPr>
        <w:t xml:space="preserve">services </w:t>
      </w:r>
      <w:r>
        <w:rPr>
          <w:color w:val="333333"/>
          <w:sz w:val="23"/>
        </w:rPr>
        <w:t xml:space="preserve">on </w:t>
      </w:r>
      <w:r>
        <w:rPr>
          <w:color w:val="333333"/>
        </w:rPr>
        <w:t xml:space="preserve">a mobile </w:t>
      </w:r>
      <w:r>
        <w:rPr>
          <w:color w:val="333333"/>
          <w:sz w:val="23"/>
        </w:rPr>
        <w:t>basis.</w:t>
      </w:r>
    </w:p>
    <w:p w14:paraId="3FEA7A97" w14:textId="77777777" w:rsidR="004F7380" w:rsidRDefault="004F7380">
      <w:pPr>
        <w:pStyle w:val="BodyText"/>
        <w:spacing w:before="5"/>
        <w:rPr>
          <w:sz w:val="20"/>
        </w:rPr>
      </w:pPr>
    </w:p>
    <w:p w14:paraId="3FEA7A98" w14:textId="77777777" w:rsidR="004F7380" w:rsidRDefault="00C2297B">
      <w:pPr>
        <w:pStyle w:val="BodyText"/>
        <w:spacing w:line="244" w:lineRule="auto"/>
        <w:ind w:left="1472" w:right="1992" w:firstLine="253"/>
      </w:pPr>
      <w:r>
        <w:rPr>
          <w:color w:val="333333"/>
        </w:rPr>
        <w:t>Staff</w:t>
      </w:r>
      <w:r>
        <w:rPr>
          <w:color w:val="333333"/>
          <w:spacing w:val="-14"/>
        </w:rPr>
        <w:t xml:space="preserve"> </w:t>
      </w:r>
      <w:r>
        <w:rPr>
          <w:color w:val="333333"/>
        </w:rPr>
        <w:t>finds</w:t>
      </w:r>
      <w:r>
        <w:rPr>
          <w:color w:val="333333"/>
          <w:spacing w:val="-14"/>
        </w:rPr>
        <w:t xml:space="preserve"> </w:t>
      </w:r>
      <w:r>
        <w:rPr>
          <w:color w:val="333333"/>
          <w:sz w:val="23"/>
        </w:rPr>
        <w:t>that</w:t>
      </w:r>
      <w:r>
        <w:rPr>
          <w:color w:val="333333"/>
          <w:spacing w:val="-14"/>
          <w:sz w:val="23"/>
        </w:rPr>
        <w:t xml:space="preserve"> </w:t>
      </w:r>
      <w:r>
        <w:rPr>
          <w:color w:val="333333"/>
        </w:rPr>
        <w:t>the</w:t>
      </w:r>
      <w:r>
        <w:rPr>
          <w:color w:val="333333"/>
          <w:spacing w:val="-14"/>
        </w:rPr>
        <w:t xml:space="preserve"> </w:t>
      </w:r>
      <w:r>
        <w:rPr>
          <w:color w:val="333333"/>
        </w:rPr>
        <w:t>proposed</w:t>
      </w:r>
      <w:r>
        <w:rPr>
          <w:color w:val="333333"/>
          <w:spacing w:val="-12"/>
        </w:rPr>
        <w:t xml:space="preserve"> </w:t>
      </w:r>
      <w:r>
        <w:rPr>
          <w:color w:val="333333"/>
        </w:rPr>
        <w:t>mobile</w:t>
      </w:r>
      <w:r>
        <w:rPr>
          <w:color w:val="333333"/>
          <w:spacing w:val="-14"/>
        </w:rPr>
        <w:t xml:space="preserve"> </w:t>
      </w:r>
      <w:r>
        <w:rPr>
          <w:color w:val="333333"/>
        </w:rPr>
        <w:t>PET</w:t>
      </w:r>
      <w:r>
        <w:rPr>
          <w:color w:val="333333"/>
          <w:spacing w:val="-23"/>
        </w:rPr>
        <w:t xml:space="preserve"> </w:t>
      </w:r>
      <w:r>
        <w:rPr>
          <w:color w:val="333333"/>
        </w:rPr>
        <w:t>service</w:t>
      </w:r>
      <w:r>
        <w:rPr>
          <w:color w:val="333333"/>
          <w:spacing w:val="-14"/>
        </w:rPr>
        <w:t xml:space="preserve"> </w:t>
      </w:r>
      <w:r>
        <w:rPr>
          <w:color w:val="333333"/>
        </w:rPr>
        <w:t>meets</w:t>
      </w:r>
      <w:r>
        <w:rPr>
          <w:color w:val="333333"/>
          <w:spacing w:val="-14"/>
        </w:rPr>
        <w:t xml:space="preserve"> </w:t>
      </w:r>
      <w:r>
        <w:rPr>
          <w:color w:val="333333"/>
        </w:rPr>
        <w:t>the</w:t>
      </w:r>
      <w:r>
        <w:rPr>
          <w:color w:val="333333"/>
          <w:spacing w:val="-13"/>
        </w:rPr>
        <w:t xml:space="preserve"> </w:t>
      </w:r>
      <w:r>
        <w:rPr>
          <w:color w:val="333333"/>
        </w:rPr>
        <w:t>relative</w:t>
      </w:r>
      <w:r>
        <w:rPr>
          <w:color w:val="333333"/>
          <w:spacing w:val="-14"/>
        </w:rPr>
        <w:t xml:space="preserve"> </w:t>
      </w:r>
      <w:r>
        <w:rPr>
          <w:color w:val="333333"/>
        </w:rPr>
        <w:t>merit</w:t>
      </w:r>
      <w:r>
        <w:rPr>
          <w:color w:val="333333"/>
          <w:spacing w:val="-14"/>
        </w:rPr>
        <w:t xml:space="preserve"> </w:t>
      </w:r>
      <w:r>
        <w:rPr>
          <w:color w:val="333333"/>
          <w:sz w:val="23"/>
        </w:rPr>
        <w:t>provisions</w:t>
      </w:r>
      <w:r>
        <w:rPr>
          <w:color w:val="333333"/>
          <w:spacing w:val="-14"/>
          <w:sz w:val="23"/>
        </w:rPr>
        <w:t xml:space="preserve"> </w:t>
      </w:r>
      <w:r>
        <w:rPr>
          <w:color w:val="333333"/>
        </w:rPr>
        <w:t>of</w:t>
      </w:r>
      <w:r>
        <w:rPr>
          <w:color w:val="333333"/>
          <w:spacing w:val="-14"/>
        </w:rPr>
        <w:t xml:space="preserve"> </w:t>
      </w:r>
      <w:r>
        <w:rPr>
          <w:color w:val="333333"/>
        </w:rPr>
        <w:t xml:space="preserve">the </w:t>
      </w:r>
      <w:r>
        <w:rPr>
          <w:color w:val="333333"/>
          <w:spacing w:val="-2"/>
        </w:rPr>
        <w:t>Guidelines.</w:t>
      </w:r>
    </w:p>
    <w:p w14:paraId="3FEA7A99" w14:textId="77777777" w:rsidR="004F7380" w:rsidRDefault="004F7380">
      <w:pPr>
        <w:pStyle w:val="BodyText"/>
        <w:rPr>
          <w:sz w:val="13"/>
        </w:rPr>
      </w:pPr>
    </w:p>
    <w:p w14:paraId="3FEA7A9A" w14:textId="77777777" w:rsidR="004F7380" w:rsidRPr="00317167" w:rsidRDefault="00C2297B">
      <w:pPr>
        <w:pStyle w:val="ListParagraph"/>
        <w:numPr>
          <w:ilvl w:val="4"/>
          <w:numId w:val="13"/>
        </w:numPr>
        <w:tabs>
          <w:tab w:val="left" w:pos="1837"/>
        </w:tabs>
        <w:spacing w:before="92"/>
        <w:ind w:left="1836" w:hanging="304"/>
        <w:jc w:val="left"/>
        <w:rPr>
          <w:color w:val="333333"/>
          <w:u w:val="single"/>
        </w:rPr>
      </w:pPr>
      <w:r w:rsidRPr="00317167">
        <w:rPr>
          <w:color w:val="333333"/>
          <w:spacing w:val="-2"/>
          <w:u w:val="single" w:color="333333"/>
        </w:rPr>
        <w:t>Community</w:t>
      </w:r>
      <w:r w:rsidRPr="00317167">
        <w:rPr>
          <w:color w:val="333333"/>
          <w:spacing w:val="-7"/>
          <w:u w:val="single" w:color="333333"/>
        </w:rPr>
        <w:t xml:space="preserve"> </w:t>
      </w:r>
      <w:r w:rsidRPr="00317167">
        <w:rPr>
          <w:color w:val="333333"/>
          <w:spacing w:val="-2"/>
          <w:u w:val="single" w:color="333333"/>
        </w:rPr>
        <w:t>Health</w:t>
      </w:r>
      <w:r w:rsidRPr="00317167">
        <w:rPr>
          <w:color w:val="333333"/>
          <w:spacing w:val="-3"/>
          <w:u w:val="single" w:color="333333"/>
        </w:rPr>
        <w:t xml:space="preserve"> </w:t>
      </w:r>
      <w:r w:rsidRPr="00317167">
        <w:rPr>
          <w:color w:val="333333"/>
          <w:spacing w:val="-2"/>
          <w:u w:val="single" w:color="333333"/>
        </w:rPr>
        <w:t>Initiatives</w:t>
      </w:r>
    </w:p>
    <w:p w14:paraId="3FEA7A9B" w14:textId="77777777" w:rsidR="004F7380" w:rsidRDefault="004F7380">
      <w:pPr>
        <w:pStyle w:val="BodyText"/>
        <w:spacing w:before="9"/>
      </w:pPr>
    </w:p>
    <w:p w14:paraId="3FEA7A9C" w14:textId="7059B83D" w:rsidR="004F7380" w:rsidRPr="00317167" w:rsidRDefault="00C2297B">
      <w:pPr>
        <w:pStyle w:val="BodyText"/>
        <w:tabs>
          <w:tab w:val="left" w:pos="7147"/>
        </w:tabs>
        <w:spacing w:before="1" w:line="232" w:lineRule="auto"/>
        <w:ind w:left="1476" w:right="1159" w:firstLine="249"/>
        <w:rPr>
          <w:color w:val="333333"/>
        </w:rPr>
      </w:pPr>
      <w:r>
        <w:rPr>
          <w:color w:val="333333"/>
        </w:rPr>
        <w:t>Shields Imaging of</w:t>
      </w:r>
      <w:r w:rsidRPr="00317167">
        <w:rPr>
          <w:color w:val="333333"/>
        </w:rPr>
        <w:t xml:space="preserve"> </w:t>
      </w:r>
      <w:r>
        <w:rPr>
          <w:color w:val="333333"/>
        </w:rPr>
        <w:t>Massachusetts, LLC has</w:t>
      </w:r>
      <w:r w:rsidRPr="00317167">
        <w:rPr>
          <w:color w:val="333333"/>
        </w:rPr>
        <w:t xml:space="preserve"> </w:t>
      </w:r>
      <w:r>
        <w:rPr>
          <w:color w:val="333333"/>
        </w:rPr>
        <w:t>agreed to</w:t>
      </w:r>
      <w:r w:rsidRPr="00317167">
        <w:rPr>
          <w:color w:val="333333"/>
        </w:rPr>
        <w:t xml:space="preserve"> </w:t>
      </w:r>
      <w:r>
        <w:rPr>
          <w:color w:val="333333"/>
        </w:rPr>
        <w:t>provide a</w:t>
      </w:r>
      <w:r w:rsidRPr="00317167">
        <w:rPr>
          <w:color w:val="333333"/>
        </w:rPr>
        <w:t xml:space="preserve"> </w:t>
      </w:r>
      <w:r>
        <w:rPr>
          <w:color w:val="333333"/>
        </w:rPr>
        <w:t>total of</w:t>
      </w:r>
      <w:r w:rsidRPr="00317167">
        <w:rPr>
          <w:color w:val="333333"/>
        </w:rPr>
        <w:t xml:space="preserve"> </w:t>
      </w:r>
      <w:r>
        <w:rPr>
          <w:color w:val="333333"/>
        </w:rPr>
        <w:t>$130,000 (February 2001 dollars)</w:t>
      </w:r>
      <w:r w:rsidRPr="00317167">
        <w:rPr>
          <w:color w:val="333333"/>
        </w:rPr>
        <w:t xml:space="preserve"> over </w:t>
      </w:r>
      <w:r>
        <w:rPr>
          <w:color w:val="333333"/>
        </w:rPr>
        <w:t>five</w:t>
      </w:r>
      <w:r w:rsidRPr="00317167">
        <w:rPr>
          <w:color w:val="333333"/>
        </w:rPr>
        <w:t xml:space="preserve"> </w:t>
      </w:r>
      <w:r>
        <w:rPr>
          <w:color w:val="333333"/>
        </w:rPr>
        <w:t>years</w:t>
      </w:r>
      <w:r w:rsidRPr="00317167">
        <w:rPr>
          <w:color w:val="333333"/>
        </w:rPr>
        <w:t xml:space="preserve"> </w:t>
      </w:r>
      <w:r>
        <w:rPr>
          <w:color w:val="333333"/>
        </w:rPr>
        <w:t>at</w:t>
      </w:r>
      <w:r w:rsidRPr="00317167">
        <w:rPr>
          <w:color w:val="333333"/>
        </w:rPr>
        <w:t xml:space="preserve"> </w:t>
      </w:r>
      <w:r>
        <w:rPr>
          <w:color w:val="333333"/>
        </w:rPr>
        <w:t>$26,000</w:t>
      </w:r>
      <w:r w:rsidRPr="00317167">
        <w:rPr>
          <w:color w:val="333333"/>
        </w:rPr>
        <w:t xml:space="preserve"> per </w:t>
      </w:r>
      <w:r>
        <w:rPr>
          <w:color w:val="333333"/>
        </w:rPr>
        <w:t>year to</w:t>
      </w:r>
      <w:r w:rsidRPr="00317167">
        <w:rPr>
          <w:color w:val="333333"/>
        </w:rPr>
        <w:t xml:space="preserve"> </w:t>
      </w:r>
      <w:r>
        <w:rPr>
          <w:color w:val="333333"/>
        </w:rPr>
        <w:t>fund</w:t>
      </w:r>
      <w:r w:rsidRPr="00317167">
        <w:rPr>
          <w:color w:val="333333"/>
        </w:rPr>
        <w:t xml:space="preserve"> </w:t>
      </w:r>
      <w:r>
        <w:rPr>
          <w:color w:val="333333"/>
        </w:rPr>
        <w:t>grant-based prevention</w:t>
      </w:r>
      <w:r w:rsidRPr="00317167">
        <w:rPr>
          <w:color w:val="333333"/>
        </w:rPr>
        <w:t xml:space="preserve"> </w:t>
      </w:r>
      <w:r>
        <w:rPr>
          <w:color w:val="333333"/>
        </w:rPr>
        <w:t>programs that</w:t>
      </w:r>
      <w:r w:rsidRPr="00317167">
        <w:rPr>
          <w:color w:val="333333"/>
        </w:rPr>
        <w:t xml:space="preserve"> </w:t>
      </w:r>
      <w:r>
        <w:rPr>
          <w:color w:val="333333"/>
        </w:rPr>
        <w:t>support</w:t>
      </w:r>
      <w:r w:rsidRPr="00317167">
        <w:rPr>
          <w:color w:val="333333"/>
        </w:rPr>
        <w:t xml:space="preserve"> </w:t>
      </w:r>
      <w:r>
        <w:rPr>
          <w:color w:val="333333"/>
        </w:rPr>
        <w:t>the Healthy</w:t>
      </w:r>
      <w:r w:rsidRPr="00317167">
        <w:rPr>
          <w:color w:val="333333"/>
        </w:rPr>
        <w:t xml:space="preserve"> </w:t>
      </w:r>
      <w:r>
        <w:rPr>
          <w:color w:val="333333"/>
        </w:rPr>
        <w:t>People</w:t>
      </w:r>
      <w:r w:rsidRPr="00317167">
        <w:rPr>
          <w:color w:val="333333"/>
        </w:rPr>
        <w:t xml:space="preserve"> </w:t>
      </w:r>
      <w:r>
        <w:rPr>
          <w:color w:val="333333"/>
        </w:rPr>
        <w:t>2010 leading</w:t>
      </w:r>
      <w:r w:rsidRPr="00317167">
        <w:rPr>
          <w:color w:val="333333"/>
        </w:rPr>
        <w:t xml:space="preserve"> </w:t>
      </w:r>
      <w:r>
        <w:rPr>
          <w:color w:val="333333"/>
        </w:rPr>
        <w:t>indicators,</w:t>
      </w:r>
      <w:r w:rsidRPr="00317167">
        <w:rPr>
          <w:color w:val="333333"/>
        </w:rPr>
        <w:t xml:space="preserve"> </w:t>
      </w:r>
      <w:r>
        <w:rPr>
          <w:color w:val="333333"/>
        </w:rPr>
        <w:t>particularly</w:t>
      </w:r>
      <w:r w:rsidRPr="00317167">
        <w:rPr>
          <w:color w:val="333333"/>
        </w:rPr>
        <w:t xml:space="preserve"> cancer </w:t>
      </w:r>
      <w:r>
        <w:rPr>
          <w:color w:val="333333"/>
        </w:rPr>
        <w:t>and</w:t>
      </w:r>
      <w:r w:rsidRPr="00317167">
        <w:rPr>
          <w:color w:val="333333"/>
        </w:rPr>
        <w:t xml:space="preserve"> heart </w:t>
      </w:r>
      <w:r>
        <w:rPr>
          <w:color w:val="333333"/>
        </w:rPr>
        <w:t>disease prevention.</w:t>
      </w:r>
      <w:r w:rsidRPr="00317167">
        <w:rPr>
          <w:color w:val="333333"/>
        </w:rPr>
        <w:t xml:space="preserve"> </w:t>
      </w:r>
      <w:r>
        <w:rPr>
          <w:color w:val="333333"/>
        </w:rPr>
        <w:t>Each Community</w:t>
      </w:r>
      <w:r w:rsidRPr="00317167">
        <w:rPr>
          <w:color w:val="333333"/>
        </w:rPr>
        <w:t xml:space="preserve"> </w:t>
      </w:r>
      <w:r>
        <w:rPr>
          <w:color w:val="333333"/>
        </w:rPr>
        <w:t>Health</w:t>
      </w:r>
      <w:r w:rsidRPr="00317167">
        <w:rPr>
          <w:color w:val="333333"/>
        </w:rPr>
        <w:t xml:space="preserve"> </w:t>
      </w:r>
      <w:r>
        <w:rPr>
          <w:color w:val="333333"/>
        </w:rPr>
        <w:t>Network</w:t>
      </w:r>
      <w:r w:rsidRPr="00317167">
        <w:rPr>
          <w:color w:val="333333"/>
        </w:rPr>
        <w:t xml:space="preserve"> </w:t>
      </w:r>
      <w:r>
        <w:rPr>
          <w:color w:val="333333"/>
        </w:rPr>
        <w:t>Area</w:t>
      </w:r>
      <w:r w:rsidRPr="00317167">
        <w:rPr>
          <w:color w:val="333333"/>
        </w:rPr>
        <w:t xml:space="preserve"> </w:t>
      </w:r>
      <w:r>
        <w:rPr>
          <w:color w:val="333333"/>
        </w:rPr>
        <w:t>(CHNA)</w:t>
      </w:r>
      <w:r w:rsidRPr="00317167">
        <w:rPr>
          <w:color w:val="333333"/>
        </w:rPr>
        <w:t xml:space="preserve"> </w:t>
      </w:r>
      <w:r>
        <w:rPr>
          <w:color w:val="333333"/>
        </w:rPr>
        <w:t>associated with</w:t>
      </w:r>
      <w:r w:rsidRPr="00317167">
        <w:rPr>
          <w:color w:val="333333"/>
        </w:rPr>
        <w:t xml:space="preserve"> </w:t>
      </w:r>
      <w:r>
        <w:rPr>
          <w:color w:val="333333"/>
        </w:rPr>
        <w:t>the</w:t>
      </w:r>
      <w:r w:rsidRPr="00317167">
        <w:rPr>
          <w:color w:val="333333"/>
        </w:rPr>
        <w:t xml:space="preserve"> </w:t>
      </w:r>
      <w:r>
        <w:rPr>
          <w:color w:val="333333"/>
        </w:rPr>
        <w:t>three</w:t>
      </w:r>
      <w:r w:rsidRPr="00317167">
        <w:rPr>
          <w:color w:val="333333"/>
        </w:rPr>
        <w:t xml:space="preserve"> </w:t>
      </w:r>
      <w:r>
        <w:rPr>
          <w:color w:val="333333"/>
        </w:rPr>
        <w:t>host</w:t>
      </w:r>
      <w:r w:rsidRPr="00317167">
        <w:rPr>
          <w:color w:val="333333"/>
        </w:rPr>
        <w:t xml:space="preserve"> </w:t>
      </w:r>
      <w:r>
        <w:rPr>
          <w:color w:val="333333"/>
        </w:rPr>
        <w:t>sites,</w:t>
      </w:r>
      <w:r w:rsidRPr="00317167">
        <w:rPr>
          <w:color w:val="333333"/>
        </w:rPr>
        <w:t xml:space="preserve"> </w:t>
      </w:r>
      <w:r>
        <w:rPr>
          <w:color w:val="333333"/>
        </w:rPr>
        <w:t>including</w:t>
      </w:r>
      <w:r w:rsidRPr="00317167">
        <w:rPr>
          <w:color w:val="333333"/>
        </w:rPr>
        <w:t xml:space="preserve"> </w:t>
      </w:r>
      <w:r>
        <w:rPr>
          <w:color w:val="333333"/>
        </w:rPr>
        <w:t>South</w:t>
      </w:r>
      <w:r w:rsidRPr="00317167">
        <w:rPr>
          <w:color w:val="333333"/>
        </w:rPr>
        <w:t xml:space="preserve"> </w:t>
      </w:r>
      <w:r>
        <w:rPr>
          <w:color w:val="333333"/>
        </w:rPr>
        <w:t>Shore Hospital (CHNA</w:t>
      </w:r>
      <w:r w:rsidRPr="00317167">
        <w:rPr>
          <w:color w:val="333333"/>
        </w:rPr>
        <w:t xml:space="preserve"> </w:t>
      </w:r>
      <w:r>
        <w:rPr>
          <w:color w:val="333333"/>
        </w:rPr>
        <w:t>#20),</w:t>
      </w:r>
      <w:r w:rsidRPr="00317167">
        <w:rPr>
          <w:color w:val="333333"/>
        </w:rPr>
        <w:t xml:space="preserve"> </w:t>
      </w:r>
      <w:r>
        <w:rPr>
          <w:color w:val="333333"/>
        </w:rPr>
        <w:t>UMass</w:t>
      </w:r>
      <w:r w:rsidRPr="00317167">
        <w:rPr>
          <w:color w:val="333333"/>
        </w:rPr>
        <w:t xml:space="preserve"> </w:t>
      </w:r>
      <w:r>
        <w:rPr>
          <w:color w:val="333333"/>
        </w:rPr>
        <w:t>Memorial Medical Center (CHNA</w:t>
      </w:r>
      <w:r w:rsidRPr="00317167">
        <w:rPr>
          <w:color w:val="333333"/>
        </w:rPr>
        <w:t xml:space="preserve"> </w:t>
      </w:r>
      <w:r>
        <w:rPr>
          <w:color w:val="333333"/>
        </w:rPr>
        <w:t>#8),</w:t>
      </w:r>
      <w:r w:rsidRPr="00317167">
        <w:rPr>
          <w:color w:val="333333"/>
        </w:rPr>
        <w:t xml:space="preserve"> </w:t>
      </w:r>
      <w:r>
        <w:rPr>
          <w:color w:val="333333"/>
        </w:rPr>
        <w:t>and</w:t>
      </w:r>
      <w:r w:rsidRPr="00317167">
        <w:rPr>
          <w:color w:val="333333"/>
        </w:rPr>
        <w:t xml:space="preserve"> </w:t>
      </w:r>
      <w:r>
        <w:rPr>
          <w:color w:val="333333"/>
        </w:rPr>
        <w:t>Baystate</w:t>
      </w:r>
      <w:r w:rsidRPr="00317167">
        <w:rPr>
          <w:color w:val="333333"/>
        </w:rPr>
        <w:t xml:space="preserve"> </w:t>
      </w:r>
      <w:r>
        <w:rPr>
          <w:color w:val="333333"/>
        </w:rPr>
        <w:t xml:space="preserve">Medical Center </w:t>
      </w:r>
      <w:r w:rsidRPr="00317167">
        <w:rPr>
          <w:color w:val="333333"/>
        </w:rPr>
        <w:t xml:space="preserve">(CHNA </w:t>
      </w:r>
      <w:r>
        <w:rPr>
          <w:color w:val="333333"/>
        </w:rPr>
        <w:t>#4),</w:t>
      </w:r>
      <w:r w:rsidRPr="00317167">
        <w:rPr>
          <w:color w:val="333333"/>
        </w:rPr>
        <w:t xml:space="preserve"> will </w:t>
      </w:r>
      <w:r>
        <w:rPr>
          <w:color w:val="333333"/>
        </w:rPr>
        <w:t>award</w:t>
      </w:r>
      <w:r w:rsidRPr="00317167">
        <w:rPr>
          <w:color w:val="333333"/>
        </w:rPr>
        <w:t xml:space="preserve"> its share </w:t>
      </w:r>
      <w:r>
        <w:rPr>
          <w:color w:val="333333"/>
        </w:rPr>
        <w:t>of</w:t>
      </w:r>
      <w:r w:rsidRPr="00317167">
        <w:rPr>
          <w:color w:val="333333"/>
        </w:rPr>
        <w:t xml:space="preserve"> the </w:t>
      </w:r>
      <w:r w:rsidR="00314BF6">
        <w:rPr>
          <w:color w:val="333333"/>
        </w:rPr>
        <w:t>funding</w:t>
      </w:r>
      <w:r w:rsidRPr="00317167">
        <w:rPr>
          <w:color w:val="333333"/>
        </w:rPr>
        <w:t xml:space="preserve"> </w:t>
      </w:r>
      <w:r>
        <w:rPr>
          <w:color w:val="333333"/>
        </w:rPr>
        <w:t>through</w:t>
      </w:r>
      <w:r w:rsidRPr="00317167">
        <w:rPr>
          <w:color w:val="333333"/>
        </w:rPr>
        <w:t xml:space="preserve"> </w:t>
      </w:r>
      <w:r>
        <w:rPr>
          <w:color w:val="333333"/>
        </w:rPr>
        <w:t>community</w:t>
      </w:r>
      <w:r w:rsidRPr="00317167">
        <w:rPr>
          <w:color w:val="333333"/>
        </w:rPr>
        <w:t xml:space="preserve"> </w:t>
      </w:r>
      <w:r>
        <w:rPr>
          <w:color w:val="333333"/>
        </w:rPr>
        <w:t>grants</w:t>
      </w:r>
      <w:r w:rsidRPr="00317167">
        <w:rPr>
          <w:color w:val="333333"/>
        </w:rPr>
        <w:t xml:space="preserve"> </w:t>
      </w:r>
      <w:r>
        <w:rPr>
          <w:color w:val="333333"/>
        </w:rPr>
        <w:t>to</w:t>
      </w:r>
      <w:r w:rsidRPr="00317167">
        <w:rPr>
          <w:color w:val="333333"/>
        </w:rPr>
        <w:t xml:space="preserve"> </w:t>
      </w:r>
      <w:r>
        <w:rPr>
          <w:color w:val="333333"/>
        </w:rPr>
        <w:t>community</w:t>
      </w:r>
      <w:r w:rsidRPr="00317167">
        <w:rPr>
          <w:color w:val="333333"/>
        </w:rPr>
        <w:t xml:space="preserve"> </w:t>
      </w:r>
      <w:r>
        <w:rPr>
          <w:color w:val="333333"/>
        </w:rPr>
        <w:t>based</w:t>
      </w:r>
      <w:r w:rsidRPr="00317167">
        <w:rPr>
          <w:color w:val="333333"/>
        </w:rPr>
        <w:t xml:space="preserve"> </w:t>
      </w:r>
      <w:r>
        <w:rPr>
          <w:color w:val="333333"/>
        </w:rPr>
        <w:t xml:space="preserve">health and </w:t>
      </w:r>
      <w:r w:rsidRPr="00317167">
        <w:rPr>
          <w:color w:val="333333"/>
        </w:rPr>
        <w:t>wellness organizations, based upon recommendations by</w:t>
      </w:r>
      <w:r w:rsidR="00314BF6">
        <w:rPr>
          <w:color w:val="333333"/>
        </w:rPr>
        <w:t xml:space="preserve"> the </w:t>
      </w:r>
      <w:r>
        <w:rPr>
          <w:color w:val="333333"/>
        </w:rPr>
        <w:t xml:space="preserve">Grant Review </w:t>
      </w:r>
      <w:r w:rsidRPr="00317167">
        <w:rPr>
          <w:color w:val="333333"/>
        </w:rPr>
        <w:t xml:space="preserve">Committees of each CHNA. </w:t>
      </w:r>
      <w:r>
        <w:rPr>
          <w:color w:val="333333"/>
        </w:rPr>
        <w:t>All</w:t>
      </w:r>
      <w:r w:rsidRPr="00317167">
        <w:rPr>
          <w:color w:val="333333"/>
        </w:rPr>
        <w:t xml:space="preserve"> </w:t>
      </w:r>
      <w:r>
        <w:rPr>
          <w:color w:val="333333"/>
        </w:rPr>
        <w:t>grants</w:t>
      </w:r>
      <w:r w:rsidRPr="00317167">
        <w:rPr>
          <w:color w:val="333333"/>
        </w:rPr>
        <w:t xml:space="preserve"> </w:t>
      </w:r>
      <w:r>
        <w:rPr>
          <w:color w:val="333333"/>
        </w:rPr>
        <w:t>will</w:t>
      </w:r>
      <w:r w:rsidRPr="00317167">
        <w:rPr>
          <w:color w:val="333333"/>
        </w:rPr>
        <w:t xml:space="preserve"> </w:t>
      </w:r>
      <w:r>
        <w:rPr>
          <w:color w:val="333333"/>
        </w:rPr>
        <w:t>be</w:t>
      </w:r>
      <w:r w:rsidRPr="00317167">
        <w:rPr>
          <w:color w:val="333333"/>
        </w:rPr>
        <w:t xml:space="preserve"> </w:t>
      </w:r>
      <w:r>
        <w:rPr>
          <w:color w:val="333333"/>
        </w:rPr>
        <w:t>awarded by</w:t>
      </w:r>
      <w:r w:rsidRPr="00317167">
        <w:rPr>
          <w:color w:val="333333"/>
        </w:rPr>
        <w:t xml:space="preserve"> </w:t>
      </w:r>
      <w:r>
        <w:rPr>
          <w:color w:val="333333"/>
        </w:rPr>
        <w:t>a</w:t>
      </w:r>
      <w:r w:rsidRPr="00317167">
        <w:rPr>
          <w:color w:val="333333"/>
        </w:rPr>
        <w:t xml:space="preserve"> fiscal </w:t>
      </w:r>
      <w:r>
        <w:rPr>
          <w:color w:val="333333"/>
        </w:rPr>
        <w:t>agent</w:t>
      </w:r>
      <w:r w:rsidRPr="00317167">
        <w:rPr>
          <w:color w:val="333333"/>
        </w:rPr>
        <w:t xml:space="preserve"> </w:t>
      </w:r>
      <w:r>
        <w:rPr>
          <w:color w:val="333333"/>
        </w:rPr>
        <w:t>approved by</w:t>
      </w:r>
      <w:r w:rsidRPr="00317167">
        <w:rPr>
          <w:color w:val="333333"/>
        </w:rPr>
        <w:t xml:space="preserve"> </w:t>
      </w:r>
      <w:r>
        <w:rPr>
          <w:color w:val="333333"/>
        </w:rPr>
        <w:t>each</w:t>
      </w:r>
      <w:r w:rsidRPr="00317167">
        <w:rPr>
          <w:color w:val="333333"/>
        </w:rPr>
        <w:t xml:space="preserve"> </w:t>
      </w:r>
      <w:r>
        <w:rPr>
          <w:color w:val="333333"/>
        </w:rPr>
        <w:t>CHNA</w:t>
      </w:r>
      <w:r w:rsidR="0050104D">
        <w:rPr>
          <w:color w:val="333333"/>
        </w:rPr>
        <w:t xml:space="preserve">. </w:t>
      </w:r>
      <w:r w:rsidRPr="00317167">
        <w:rPr>
          <w:color w:val="333333"/>
        </w:rPr>
        <w:t xml:space="preserve"> </w:t>
      </w:r>
      <w:r>
        <w:rPr>
          <w:color w:val="333333"/>
        </w:rPr>
        <w:t>Specific</w:t>
      </w:r>
      <w:r w:rsidRPr="00317167">
        <w:rPr>
          <w:color w:val="333333"/>
        </w:rPr>
        <w:t xml:space="preserve"> </w:t>
      </w:r>
      <w:r>
        <w:rPr>
          <w:color w:val="333333"/>
        </w:rPr>
        <w:t>details</w:t>
      </w:r>
      <w:r w:rsidRPr="00317167">
        <w:rPr>
          <w:color w:val="333333"/>
        </w:rPr>
        <w:t xml:space="preserve"> </w:t>
      </w:r>
      <w:r>
        <w:rPr>
          <w:color w:val="333333"/>
        </w:rPr>
        <w:t>of</w:t>
      </w:r>
      <w:r w:rsidRPr="00317167">
        <w:rPr>
          <w:color w:val="333333"/>
        </w:rPr>
        <w:t xml:space="preserve"> </w:t>
      </w:r>
      <w:r>
        <w:rPr>
          <w:color w:val="333333"/>
        </w:rPr>
        <w:t xml:space="preserve">the </w:t>
      </w:r>
      <w:r w:rsidRPr="00317167">
        <w:rPr>
          <w:color w:val="333333"/>
        </w:rPr>
        <w:t xml:space="preserve">grant </w:t>
      </w:r>
      <w:r>
        <w:rPr>
          <w:color w:val="333333"/>
        </w:rPr>
        <w:t>award process</w:t>
      </w:r>
      <w:r w:rsidRPr="00317167">
        <w:rPr>
          <w:color w:val="333333"/>
        </w:rPr>
        <w:t xml:space="preserve"> </w:t>
      </w:r>
      <w:r>
        <w:rPr>
          <w:color w:val="333333"/>
        </w:rPr>
        <w:t>will</w:t>
      </w:r>
      <w:r w:rsidRPr="00317167">
        <w:rPr>
          <w:color w:val="333333"/>
        </w:rPr>
        <w:t xml:space="preserve"> be </w:t>
      </w:r>
      <w:r>
        <w:rPr>
          <w:color w:val="333333"/>
        </w:rPr>
        <w:t>determined through further</w:t>
      </w:r>
      <w:r w:rsidRPr="00317167">
        <w:rPr>
          <w:color w:val="333333"/>
        </w:rPr>
        <w:t xml:space="preserve"> </w:t>
      </w:r>
      <w:r>
        <w:rPr>
          <w:color w:val="333333"/>
        </w:rPr>
        <w:t>consultation with</w:t>
      </w:r>
      <w:r w:rsidRPr="00317167">
        <w:rPr>
          <w:color w:val="333333"/>
        </w:rPr>
        <w:t xml:space="preserve"> </w:t>
      </w:r>
      <w:r>
        <w:rPr>
          <w:color w:val="333333"/>
        </w:rPr>
        <w:t>the</w:t>
      </w:r>
      <w:r w:rsidRPr="00317167">
        <w:rPr>
          <w:color w:val="333333"/>
        </w:rPr>
        <w:t xml:space="preserve"> </w:t>
      </w:r>
      <w:r>
        <w:rPr>
          <w:color w:val="333333"/>
        </w:rPr>
        <w:t xml:space="preserve">Department and each </w:t>
      </w:r>
      <w:r w:rsidRPr="00317167">
        <w:rPr>
          <w:color w:val="333333"/>
        </w:rPr>
        <w:t>CHNA.</w:t>
      </w:r>
    </w:p>
    <w:p w14:paraId="3FEA7A9D" w14:textId="77777777" w:rsidR="004F7380" w:rsidRPr="00317167" w:rsidRDefault="004F7380">
      <w:pPr>
        <w:pStyle w:val="BodyText"/>
        <w:spacing w:before="1"/>
        <w:rPr>
          <w:color w:val="333333"/>
        </w:rPr>
      </w:pPr>
    </w:p>
    <w:p w14:paraId="3FEA7A9E" w14:textId="7603D653" w:rsidR="004F7380" w:rsidRPr="00317167" w:rsidRDefault="00C2297B">
      <w:pPr>
        <w:ind w:left="1497" w:right="852" w:firstLine="242"/>
        <w:rPr>
          <w:color w:val="333333"/>
        </w:rPr>
      </w:pPr>
      <w:r w:rsidRPr="00317167">
        <w:rPr>
          <w:color w:val="333333"/>
        </w:rPr>
        <w:t xml:space="preserve">Staff finds that, with adherence to a certain condition, the project meets the </w:t>
      </w:r>
      <w:r w:rsidR="0050104D" w:rsidRPr="00317167">
        <w:rPr>
          <w:color w:val="333333"/>
        </w:rPr>
        <w:t>community</w:t>
      </w:r>
      <w:r w:rsidRPr="00317167">
        <w:rPr>
          <w:color w:val="333333"/>
        </w:rPr>
        <w:t xml:space="preserve"> health </w:t>
      </w:r>
      <w:r>
        <w:rPr>
          <w:color w:val="333333"/>
        </w:rPr>
        <w:t xml:space="preserve">initiatives of the </w:t>
      </w:r>
      <w:proofErr w:type="spellStart"/>
      <w:r>
        <w:rPr>
          <w:color w:val="333333"/>
        </w:rPr>
        <w:t>DoN</w:t>
      </w:r>
      <w:proofErr w:type="spellEnd"/>
      <w:r>
        <w:rPr>
          <w:color w:val="333333"/>
        </w:rPr>
        <w:t xml:space="preserve"> Regulations.</w:t>
      </w:r>
    </w:p>
    <w:p w14:paraId="3FEA7A9F" w14:textId="77777777" w:rsidR="004F7380" w:rsidRDefault="004F7380">
      <w:pPr>
        <w:pStyle w:val="BodyText"/>
        <w:spacing w:before="6"/>
        <w:rPr>
          <w:sz w:val="21"/>
        </w:rPr>
      </w:pPr>
    </w:p>
    <w:p w14:paraId="3FEA7AA0" w14:textId="66F75AE7" w:rsidR="004F7380" w:rsidRPr="0050104D" w:rsidRDefault="00C2297B">
      <w:pPr>
        <w:pStyle w:val="ListParagraph"/>
        <w:numPr>
          <w:ilvl w:val="4"/>
          <w:numId w:val="13"/>
        </w:numPr>
        <w:tabs>
          <w:tab w:val="left" w:pos="1894"/>
        </w:tabs>
        <w:ind w:left="1893" w:hanging="405"/>
        <w:jc w:val="left"/>
        <w:rPr>
          <w:color w:val="333333"/>
          <w:spacing w:val="-2"/>
          <w:u w:val="single" w:color="333333"/>
        </w:rPr>
      </w:pPr>
      <w:r w:rsidRPr="0050104D">
        <w:rPr>
          <w:color w:val="333333"/>
          <w:spacing w:val="-2"/>
          <w:u w:val="single" w:color="333333"/>
        </w:rPr>
        <w:t>TEN</w:t>
      </w:r>
      <w:r w:rsidR="0050104D">
        <w:rPr>
          <w:color w:val="333333"/>
          <w:spacing w:val="-2"/>
          <w:u w:val="single" w:color="333333"/>
        </w:rPr>
        <w:t xml:space="preserve"> </w:t>
      </w:r>
      <w:r w:rsidRPr="0050104D">
        <w:rPr>
          <w:color w:val="333333"/>
          <w:spacing w:val="-2"/>
          <w:u w:val="single" w:color="333333"/>
        </w:rPr>
        <w:t>TAXPAYER GROUP</w:t>
      </w:r>
      <w:r w:rsidR="0050104D">
        <w:rPr>
          <w:color w:val="333333"/>
          <w:spacing w:val="-2"/>
          <w:u w:val="single" w:color="333333"/>
        </w:rPr>
        <w:t>(S)</w:t>
      </w:r>
    </w:p>
    <w:p w14:paraId="3FEA7AA1" w14:textId="77777777" w:rsidR="004F7380" w:rsidRDefault="004F7380">
      <w:pPr>
        <w:pStyle w:val="BodyText"/>
      </w:pPr>
    </w:p>
    <w:p w14:paraId="3FEA7AA2" w14:textId="09EE6612" w:rsidR="004F7380" w:rsidRDefault="00C2297B">
      <w:pPr>
        <w:pStyle w:val="BodyText"/>
        <w:spacing w:line="232" w:lineRule="auto"/>
        <w:ind w:left="1502" w:right="1221" w:firstLine="216"/>
      </w:pPr>
      <w:r>
        <w:rPr>
          <w:color w:val="333333"/>
        </w:rPr>
        <w:t>The Mark R.</w:t>
      </w:r>
      <w:r>
        <w:rPr>
          <w:color w:val="333333"/>
          <w:spacing w:val="-9"/>
        </w:rPr>
        <w:t xml:space="preserve"> </w:t>
      </w:r>
      <w:r>
        <w:rPr>
          <w:color w:val="333333"/>
        </w:rPr>
        <w:t>Taylor, Mary T.</w:t>
      </w:r>
      <w:r>
        <w:rPr>
          <w:color w:val="333333"/>
          <w:spacing w:val="37"/>
        </w:rPr>
        <w:t xml:space="preserve"> </w:t>
      </w:r>
      <w:r>
        <w:rPr>
          <w:color w:val="333333"/>
        </w:rPr>
        <w:t>Sweeney, and</w:t>
      </w:r>
      <w:r>
        <w:rPr>
          <w:color w:val="333333"/>
          <w:spacing w:val="36"/>
        </w:rPr>
        <w:t xml:space="preserve"> </w:t>
      </w:r>
      <w:r>
        <w:rPr>
          <w:color w:val="333333"/>
        </w:rPr>
        <w:t>Stephen</w:t>
      </w:r>
      <w:r>
        <w:rPr>
          <w:color w:val="333333"/>
          <w:spacing w:val="40"/>
        </w:rPr>
        <w:t xml:space="preserve"> </w:t>
      </w:r>
      <w:r>
        <w:rPr>
          <w:color w:val="333333"/>
        </w:rPr>
        <w:t>M. Weiner Ten Taxpayer</w:t>
      </w:r>
      <w:r>
        <w:rPr>
          <w:color w:val="333333"/>
          <w:spacing w:val="37"/>
        </w:rPr>
        <w:t xml:space="preserve"> </w:t>
      </w:r>
      <w:r>
        <w:rPr>
          <w:color w:val="333333"/>
        </w:rPr>
        <w:t>Groups (T</w:t>
      </w:r>
      <w:r w:rsidR="0050104D">
        <w:rPr>
          <w:color w:val="333333"/>
        </w:rPr>
        <w:t>T</w:t>
      </w:r>
      <w:r>
        <w:rPr>
          <w:color w:val="333333"/>
        </w:rPr>
        <w:t>Gs) registered</w:t>
      </w:r>
      <w:r>
        <w:rPr>
          <w:color w:val="333333"/>
          <w:spacing w:val="25"/>
        </w:rPr>
        <w:t xml:space="preserve"> </w:t>
      </w:r>
      <w:r>
        <w:rPr>
          <w:color w:val="333333"/>
          <w:sz w:val="23"/>
        </w:rPr>
        <w:t xml:space="preserve">in </w:t>
      </w:r>
      <w:r>
        <w:rPr>
          <w:color w:val="333333"/>
        </w:rPr>
        <w:t>connection</w:t>
      </w:r>
      <w:r>
        <w:rPr>
          <w:color w:val="333333"/>
          <w:spacing w:val="31"/>
        </w:rPr>
        <w:t xml:space="preserve"> </w:t>
      </w:r>
      <w:r>
        <w:rPr>
          <w:color w:val="333333"/>
          <w:sz w:val="23"/>
        </w:rPr>
        <w:t xml:space="preserve">with </w:t>
      </w:r>
      <w:r>
        <w:rPr>
          <w:color w:val="333333"/>
        </w:rPr>
        <w:t>the project.</w:t>
      </w:r>
      <w:r>
        <w:rPr>
          <w:color w:val="333333"/>
          <w:spacing w:val="40"/>
        </w:rPr>
        <w:t xml:space="preserve"> </w:t>
      </w:r>
      <w:r>
        <w:rPr>
          <w:color w:val="333333"/>
        </w:rPr>
        <w:t>The Brockton Ten</w:t>
      </w:r>
      <w:r>
        <w:rPr>
          <w:color w:val="333333"/>
          <w:spacing w:val="-3"/>
        </w:rPr>
        <w:t xml:space="preserve"> </w:t>
      </w:r>
      <w:r>
        <w:rPr>
          <w:color w:val="333333"/>
        </w:rPr>
        <w:t xml:space="preserve">Taxpayer Group originally registered as well and requested a public hearing, but subsequently rescinded </w:t>
      </w:r>
      <w:r>
        <w:rPr>
          <w:color w:val="333333"/>
          <w:sz w:val="23"/>
        </w:rPr>
        <w:t xml:space="preserve">its </w:t>
      </w:r>
      <w:r>
        <w:rPr>
          <w:color w:val="333333"/>
        </w:rPr>
        <w:t>request on August 6,</w:t>
      </w:r>
      <w:r>
        <w:rPr>
          <w:color w:val="333333"/>
          <w:spacing w:val="30"/>
        </w:rPr>
        <w:t xml:space="preserve"> </w:t>
      </w:r>
      <w:r>
        <w:rPr>
          <w:color w:val="333333"/>
        </w:rPr>
        <w:t>2001, and withdrew as a T</w:t>
      </w:r>
      <w:r w:rsidR="00197BBF">
        <w:rPr>
          <w:color w:val="333333"/>
        </w:rPr>
        <w:t>T</w:t>
      </w:r>
      <w:r>
        <w:rPr>
          <w:color w:val="333333"/>
        </w:rPr>
        <w:t>G</w:t>
      </w:r>
      <w:r>
        <w:rPr>
          <w:color w:val="333333"/>
          <w:spacing w:val="40"/>
        </w:rPr>
        <w:t xml:space="preserve"> </w:t>
      </w:r>
      <w:r>
        <w:rPr>
          <w:color w:val="333333"/>
          <w:sz w:val="23"/>
        </w:rPr>
        <w:t xml:space="preserve">on </w:t>
      </w:r>
      <w:r>
        <w:rPr>
          <w:color w:val="333333"/>
        </w:rPr>
        <w:t>August 7, 2001.</w:t>
      </w:r>
    </w:p>
    <w:p w14:paraId="3FEA7AA3" w14:textId="77777777" w:rsidR="004F7380" w:rsidRDefault="004F7380">
      <w:pPr>
        <w:pStyle w:val="BodyText"/>
        <w:rPr>
          <w:sz w:val="20"/>
        </w:rPr>
      </w:pPr>
    </w:p>
    <w:p w14:paraId="3FEA7AA4" w14:textId="77777777" w:rsidR="004F7380" w:rsidRDefault="004F7380">
      <w:pPr>
        <w:pStyle w:val="BodyText"/>
        <w:rPr>
          <w:sz w:val="20"/>
        </w:rPr>
      </w:pPr>
    </w:p>
    <w:p w14:paraId="3FEA7AA5" w14:textId="77777777" w:rsidR="004F7380" w:rsidRDefault="004F7380">
      <w:pPr>
        <w:pStyle w:val="BodyText"/>
        <w:rPr>
          <w:sz w:val="20"/>
        </w:rPr>
      </w:pPr>
    </w:p>
    <w:p w14:paraId="3FEA7AA6" w14:textId="77777777" w:rsidR="004F7380" w:rsidRDefault="004F7380">
      <w:pPr>
        <w:pStyle w:val="BodyText"/>
        <w:rPr>
          <w:sz w:val="20"/>
        </w:rPr>
      </w:pPr>
    </w:p>
    <w:p w14:paraId="3FEA7AA7" w14:textId="77777777" w:rsidR="004F7380" w:rsidRDefault="004F7380">
      <w:pPr>
        <w:pStyle w:val="BodyText"/>
        <w:rPr>
          <w:sz w:val="20"/>
        </w:rPr>
      </w:pPr>
    </w:p>
    <w:p w14:paraId="3FEA7AA8" w14:textId="77777777" w:rsidR="004F7380" w:rsidRDefault="004F7380">
      <w:pPr>
        <w:pStyle w:val="BodyText"/>
        <w:rPr>
          <w:sz w:val="20"/>
        </w:rPr>
      </w:pPr>
    </w:p>
    <w:p w14:paraId="3FEA7AA9" w14:textId="77777777" w:rsidR="004F7380" w:rsidRDefault="004F7380">
      <w:pPr>
        <w:pStyle w:val="BodyText"/>
        <w:rPr>
          <w:sz w:val="20"/>
        </w:rPr>
      </w:pPr>
    </w:p>
    <w:p w14:paraId="3FEA7AAA" w14:textId="77777777" w:rsidR="004F7380" w:rsidRDefault="004F7380">
      <w:pPr>
        <w:pStyle w:val="BodyText"/>
        <w:rPr>
          <w:sz w:val="20"/>
        </w:rPr>
      </w:pPr>
    </w:p>
    <w:p w14:paraId="3FEA7AAC" w14:textId="77777777" w:rsidR="004F7380" w:rsidRDefault="004F7380">
      <w:pPr>
        <w:rPr>
          <w:sz w:val="14"/>
        </w:rPr>
        <w:sectPr w:rsidR="004F7380">
          <w:pgSz w:w="11920" w:h="16840"/>
          <w:pgMar w:top="1260" w:right="120" w:bottom="0" w:left="260" w:header="720" w:footer="720" w:gutter="0"/>
          <w:cols w:space="720"/>
        </w:sectPr>
      </w:pPr>
    </w:p>
    <w:p w14:paraId="3FEA7AAF" w14:textId="4E299E71" w:rsidR="004F7380" w:rsidRPr="00EE6C58" w:rsidRDefault="00C2297B">
      <w:pPr>
        <w:spacing w:before="157" w:line="230" w:lineRule="auto"/>
        <w:ind w:left="1352" w:right="1278" w:firstLine="226"/>
        <w:rPr>
          <w:color w:val="333333"/>
        </w:rPr>
      </w:pPr>
      <w:r w:rsidRPr="00EE6C58">
        <w:rPr>
          <w:color w:val="333333"/>
        </w:rPr>
        <w:lastRenderedPageBreak/>
        <w:t xml:space="preserve">The Taylor </w:t>
      </w:r>
      <w:r w:rsidR="00197BBF">
        <w:rPr>
          <w:color w:val="333333"/>
        </w:rPr>
        <w:t>TTG</w:t>
      </w:r>
      <w:r w:rsidR="00197BBF" w:rsidRPr="00EE6C58">
        <w:rPr>
          <w:color w:val="333333"/>
        </w:rPr>
        <w:t xml:space="preserve"> </w:t>
      </w:r>
      <w:r w:rsidRPr="00EE6C58">
        <w:rPr>
          <w:color w:val="333333"/>
        </w:rPr>
        <w:t xml:space="preserve">has submitted comments in response to a request for data from Staff to the Chiefs of Nuclear Medicine at MGH and Dana Farber, the two existing previously approved PET projects. Staff requested information on volumes of PET scans and length of waiting lists for these PET units. The Taylor </w:t>
      </w:r>
      <w:r w:rsidR="00197BBF">
        <w:rPr>
          <w:color w:val="333333"/>
        </w:rPr>
        <w:t>TTG</w:t>
      </w:r>
      <w:r w:rsidR="00197BBF" w:rsidRPr="00EE6C58">
        <w:rPr>
          <w:color w:val="333333"/>
        </w:rPr>
        <w:t xml:space="preserve"> </w:t>
      </w:r>
      <w:r w:rsidRPr="00EE6C58">
        <w:rPr>
          <w:color w:val="333333"/>
        </w:rPr>
        <w:t xml:space="preserve">submitted utilization data from the New England PET Imaging System in Methuen, which was implemented through a </w:t>
      </w:r>
      <w:proofErr w:type="spellStart"/>
      <w:r w:rsidRPr="00EE6C58">
        <w:rPr>
          <w:color w:val="333333"/>
        </w:rPr>
        <w:t>DoN</w:t>
      </w:r>
      <w:proofErr w:type="spellEnd"/>
      <w:r w:rsidRPr="00EE6C58">
        <w:rPr>
          <w:color w:val="333333"/>
        </w:rPr>
        <w:t>-exempt physician practice. The Taylor utilization data indicated that this PET unit had performed 700 scans in the past 15 months, had no waiting list for non-urgent appointments, and therefore the TTG concluded that there was excess PET capacity in New England PET Imaging System's service area.</w:t>
      </w:r>
    </w:p>
    <w:p w14:paraId="3FEA7AB0" w14:textId="77777777" w:rsidR="004F7380" w:rsidRPr="00EE6C58" w:rsidRDefault="004F7380">
      <w:pPr>
        <w:pStyle w:val="BodyText"/>
        <w:spacing w:before="3"/>
        <w:rPr>
          <w:color w:val="333333"/>
        </w:rPr>
      </w:pPr>
    </w:p>
    <w:p w14:paraId="3FEA7AB1" w14:textId="14859AB9" w:rsidR="004F7380" w:rsidRPr="00EE6C58" w:rsidRDefault="00C2297B">
      <w:pPr>
        <w:spacing w:before="1" w:line="225" w:lineRule="auto"/>
        <w:ind w:left="1341" w:right="1418" w:firstLine="282"/>
        <w:rPr>
          <w:color w:val="333333"/>
        </w:rPr>
      </w:pPr>
      <w:r w:rsidRPr="00EE6C58">
        <w:rPr>
          <w:color w:val="333333"/>
        </w:rPr>
        <w:t xml:space="preserve">Staff notes that New England PET Imaging System's excess capacity, as described by the Taylor TTG, has not eliminated demand for existing PET services at MGH and Dana Farber, as indicated by patient waiting </w:t>
      </w:r>
      <w:r w:rsidR="00EE6C58" w:rsidRPr="00EE6C58">
        <w:rPr>
          <w:color w:val="333333"/>
        </w:rPr>
        <w:t>times</w:t>
      </w:r>
      <w:r w:rsidRPr="00EE6C58">
        <w:rPr>
          <w:color w:val="333333"/>
        </w:rPr>
        <w:t xml:space="preserve"> at these facilities. Staff further notes that Shields has projected demand for PET services based on the patient populations of South Shore Hospital in Weymouth, UMass Memorial Medical Center in Worcester, and Baystate Medical Center in Springfield, all of which ar</w:t>
      </w:r>
      <w:r w:rsidR="00EE6C58">
        <w:rPr>
          <w:color w:val="333333"/>
        </w:rPr>
        <w:t>e</w:t>
      </w:r>
      <w:r w:rsidRPr="00EE6C58">
        <w:rPr>
          <w:color w:val="333333"/>
        </w:rPr>
        <w:t xml:space="preserve"> located at greater distances from Methuen than the Boston PET services. Therefore, Staff regards it as unlikely that Shields' patients would chose instead to use the services of New England PET Imaging System.</w:t>
      </w:r>
    </w:p>
    <w:p w14:paraId="3FEA7AB2" w14:textId="77777777" w:rsidR="004F7380" w:rsidRPr="000D6084" w:rsidRDefault="00C2297B">
      <w:pPr>
        <w:pStyle w:val="ListParagraph"/>
        <w:numPr>
          <w:ilvl w:val="0"/>
          <w:numId w:val="12"/>
        </w:numPr>
        <w:tabs>
          <w:tab w:val="left" w:pos="1682"/>
        </w:tabs>
        <w:spacing w:before="232"/>
        <w:ind w:hanging="330"/>
        <w:jc w:val="left"/>
        <w:rPr>
          <w:color w:val="333333"/>
          <w:spacing w:val="-2"/>
          <w:u w:val="single" w:color="333333"/>
        </w:rPr>
      </w:pPr>
      <w:r w:rsidRPr="000D6084">
        <w:rPr>
          <w:color w:val="333333"/>
          <w:spacing w:val="-2"/>
          <w:u w:val="single" w:color="333333"/>
        </w:rPr>
        <w:t>COMPARABILITY ANALYSIS</w:t>
      </w:r>
    </w:p>
    <w:p w14:paraId="3FEA7AB3" w14:textId="5C7AD487" w:rsidR="004F7380" w:rsidRPr="000D6084" w:rsidRDefault="00C2297B">
      <w:pPr>
        <w:spacing w:before="222" w:line="223" w:lineRule="auto"/>
        <w:ind w:left="1329" w:right="1386" w:firstLine="287"/>
        <w:rPr>
          <w:color w:val="333333"/>
        </w:rPr>
      </w:pPr>
      <w:r w:rsidRPr="000D6084">
        <w:rPr>
          <w:color w:val="333333"/>
        </w:rPr>
        <w:t>In reviewing t</w:t>
      </w:r>
      <w:r w:rsidR="000D6084">
        <w:rPr>
          <w:color w:val="333333"/>
        </w:rPr>
        <w:t>h</w:t>
      </w:r>
      <w:r w:rsidRPr="000D6084">
        <w:rPr>
          <w:color w:val="333333"/>
        </w:rPr>
        <w:t xml:space="preserve">e four comparable applications of Brigham and Women's Hospital (Project No. 4-3993), Beth Israel Deaconess Medical Center (Project No. 4-3994), Children's Hospital Medical Center (Project No. 4-3995), and Shields </w:t>
      </w:r>
      <w:r w:rsidR="000D6084">
        <w:rPr>
          <w:color w:val="333333"/>
        </w:rPr>
        <w:t>Imaging</w:t>
      </w:r>
      <w:r w:rsidRPr="000D6084">
        <w:rPr>
          <w:color w:val="333333"/>
        </w:rPr>
        <w:t xml:space="preserve"> of Massachusetts, LLC (Project No. 4-4886), Staff finds that all four applicants are proposing to provide PET services through acquisition of a PET scanner. Because all four of the comparable applicants meet, at a minimum, all of the following review factors of the Guidelines: Health Planning Process, Health Care Requirements, Operational Objectives, Standards Compliance, Reasonableness of Expenditures and Cost, Financi</w:t>
      </w:r>
      <w:r w:rsidR="000D6084">
        <w:rPr>
          <w:color w:val="333333"/>
        </w:rPr>
        <w:t>a</w:t>
      </w:r>
      <w:r w:rsidRPr="000D6084">
        <w:rPr>
          <w:color w:val="333333"/>
        </w:rPr>
        <w:t>l Feasibility, Relative Merit and Community Health Initiatives as elaborated elsewhere, a more detailed comparability analysis was not undertaken.</w:t>
      </w:r>
    </w:p>
    <w:p w14:paraId="3FEA7AB4" w14:textId="186D08BA" w:rsidR="004F7380" w:rsidRPr="000D6084" w:rsidRDefault="00C2297B">
      <w:pPr>
        <w:pStyle w:val="ListParagraph"/>
        <w:numPr>
          <w:ilvl w:val="0"/>
          <w:numId w:val="12"/>
        </w:numPr>
        <w:tabs>
          <w:tab w:val="left" w:pos="1788"/>
        </w:tabs>
        <w:spacing w:before="247"/>
        <w:ind w:left="1787" w:hanging="397"/>
        <w:jc w:val="left"/>
        <w:rPr>
          <w:color w:val="333333"/>
          <w:spacing w:val="-2"/>
          <w:u w:val="single" w:color="333333"/>
        </w:rPr>
      </w:pPr>
      <w:r w:rsidRPr="000D6084">
        <w:rPr>
          <w:color w:val="333333"/>
          <w:spacing w:val="-2"/>
          <w:u w:val="single" w:color="333333"/>
        </w:rPr>
        <w:t>STAFF</w:t>
      </w:r>
      <w:r w:rsidR="000D6084">
        <w:rPr>
          <w:color w:val="333333"/>
          <w:spacing w:val="-2"/>
          <w:u w:val="single" w:color="333333"/>
        </w:rPr>
        <w:t xml:space="preserve"> </w:t>
      </w:r>
      <w:r w:rsidRPr="000D6084">
        <w:rPr>
          <w:color w:val="333333"/>
          <w:spacing w:val="-2"/>
          <w:u w:val="single" w:color="333333"/>
        </w:rPr>
        <w:t>FINDINGS</w:t>
      </w:r>
    </w:p>
    <w:p w14:paraId="3FEA7AB5" w14:textId="77777777" w:rsidR="004F7380" w:rsidRDefault="004F7380">
      <w:pPr>
        <w:pStyle w:val="BodyText"/>
        <w:spacing w:before="7"/>
        <w:rPr>
          <w:sz w:val="20"/>
        </w:rPr>
      </w:pPr>
    </w:p>
    <w:p w14:paraId="6EC4954F" w14:textId="06A0F9EE" w:rsidR="000D6084" w:rsidRDefault="00C2297B" w:rsidP="000D6084">
      <w:pPr>
        <w:pStyle w:val="ListParagraph"/>
        <w:numPr>
          <w:ilvl w:val="0"/>
          <w:numId w:val="25"/>
        </w:numPr>
        <w:tabs>
          <w:tab w:val="left" w:pos="1800"/>
        </w:tabs>
        <w:spacing w:line="228" w:lineRule="auto"/>
        <w:ind w:left="1350" w:right="1650" w:firstLine="180"/>
        <w:rPr>
          <w:color w:val="333333"/>
        </w:rPr>
      </w:pPr>
      <w:r w:rsidRPr="000D6084">
        <w:rPr>
          <w:color w:val="333333"/>
        </w:rPr>
        <w:t>Shields Imaging of Massachusetts, LLC proposes to provide Positron Emission Tomography (PET) services through acquisition of a mobile PET body scanner and ancillary equipment, including a trailer. The services will be provided at three host sites: South Shore Hospital in Weymouth, UMass Memorial Medical Center in Worcester, and Baystate Medical Center in Springfield.</w:t>
      </w:r>
    </w:p>
    <w:p w14:paraId="68A0C73F" w14:textId="77777777" w:rsidR="000D6084" w:rsidRDefault="000D6084" w:rsidP="000D6084">
      <w:pPr>
        <w:pStyle w:val="ListParagraph"/>
        <w:tabs>
          <w:tab w:val="left" w:pos="1800"/>
        </w:tabs>
        <w:spacing w:line="228" w:lineRule="auto"/>
        <w:ind w:left="1530" w:right="1650" w:firstLine="0"/>
        <w:rPr>
          <w:color w:val="333333"/>
        </w:rPr>
      </w:pPr>
    </w:p>
    <w:p w14:paraId="58633244" w14:textId="77777777" w:rsidR="000D6084" w:rsidRDefault="00C2297B" w:rsidP="000D6084">
      <w:pPr>
        <w:pStyle w:val="ListParagraph"/>
        <w:numPr>
          <w:ilvl w:val="0"/>
          <w:numId w:val="25"/>
        </w:numPr>
        <w:tabs>
          <w:tab w:val="left" w:pos="1800"/>
        </w:tabs>
        <w:spacing w:line="228" w:lineRule="auto"/>
        <w:ind w:left="1350" w:right="1650" w:firstLine="180"/>
        <w:rPr>
          <w:color w:val="333333"/>
        </w:rPr>
      </w:pPr>
      <w:r w:rsidRPr="000D6084">
        <w:rPr>
          <w:color w:val="333333"/>
        </w:rPr>
        <w:t>The project meets the requirements of the health planning process consistent with the Guidelines for Positron Emission Tomography (Guidelines).</w:t>
      </w:r>
    </w:p>
    <w:p w14:paraId="708C4864" w14:textId="77777777" w:rsidR="000D6084" w:rsidRPr="000D6084" w:rsidRDefault="000D6084" w:rsidP="000D6084">
      <w:pPr>
        <w:pStyle w:val="ListParagraph"/>
        <w:rPr>
          <w:color w:val="333333"/>
        </w:rPr>
      </w:pPr>
    </w:p>
    <w:p w14:paraId="28F27709" w14:textId="77777777" w:rsidR="00AA2CDA" w:rsidRDefault="00C2297B" w:rsidP="00AA2CDA">
      <w:pPr>
        <w:pStyle w:val="ListParagraph"/>
        <w:numPr>
          <w:ilvl w:val="0"/>
          <w:numId w:val="25"/>
        </w:numPr>
        <w:tabs>
          <w:tab w:val="left" w:pos="1800"/>
        </w:tabs>
        <w:spacing w:line="228" w:lineRule="auto"/>
        <w:ind w:left="1350" w:right="1650" w:firstLine="180"/>
        <w:rPr>
          <w:color w:val="333333"/>
        </w:rPr>
      </w:pPr>
      <w:r w:rsidRPr="000D6084">
        <w:rPr>
          <w:color w:val="333333"/>
        </w:rPr>
        <w:t xml:space="preserve">Shields Imaging of Massachusetts, LLC has demonstrated demand for a mobile PET unit to serve South Shore Hospital, UMass Memorial </w:t>
      </w:r>
      <w:r w:rsidR="00AA2CDA" w:rsidRPr="000D6084">
        <w:rPr>
          <w:color w:val="333333"/>
        </w:rPr>
        <w:t>Medical</w:t>
      </w:r>
      <w:r w:rsidRPr="000D6084">
        <w:rPr>
          <w:color w:val="333333"/>
        </w:rPr>
        <w:t xml:space="preserve"> Center, and Baystate Medical Center, as discussed under the Health Care Requirements factor of the Staff Summary.</w:t>
      </w:r>
    </w:p>
    <w:p w14:paraId="78CD5D2C" w14:textId="77777777" w:rsidR="00AA2CDA" w:rsidRPr="00AA2CDA" w:rsidRDefault="00AA2CDA" w:rsidP="00AA2CDA">
      <w:pPr>
        <w:pStyle w:val="ListParagraph"/>
        <w:rPr>
          <w:color w:val="2F2F2F"/>
          <w:spacing w:val="-6"/>
        </w:rPr>
      </w:pPr>
    </w:p>
    <w:p w14:paraId="109E768A" w14:textId="77777777" w:rsidR="00AA2CDA" w:rsidRDefault="00C2297B" w:rsidP="00AA2CDA">
      <w:pPr>
        <w:pStyle w:val="ListParagraph"/>
        <w:numPr>
          <w:ilvl w:val="0"/>
          <w:numId w:val="25"/>
        </w:numPr>
        <w:tabs>
          <w:tab w:val="left" w:pos="1800"/>
        </w:tabs>
        <w:spacing w:line="228" w:lineRule="auto"/>
        <w:ind w:left="1350" w:right="1650" w:firstLine="180"/>
        <w:rPr>
          <w:color w:val="333333"/>
        </w:rPr>
      </w:pPr>
      <w:r w:rsidRPr="00AA2CDA">
        <w:rPr>
          <w:color w:val="333333"/>
        </w:rPr>
        <w:t>The project, with adherence to a certain condition. meets the operational objectives of the Guidelines.</w:t>
      </w:r>
    </w:p>
    <w:p w14:paraId="2A363EB6" w14:textId="77777777" w:rsidR="00AA2CDA" w:rsidRPr="00AA2CDA" w:rsidRDefault="00AA2CDA" w:rsidP="00AA2CDA">
      <w:pPr>
        <w:pStyle w:val="ListParagraph"/>
        <w:rPr>
          <w:color w:val="2F2F2F"/>
          <w:spacing w:val="-6"/>
          <w:sz w:val="23"/>
        </w:rPr>
      </w:pPr>
    </w:p>
    <w:p w14:paraId="3DAF6241" w14:textId="5D38399C" w:rsidR="00A67348" w:rsidRDefault="00C2297B" w:rsidP="00A67348">
      <w:pPr>
        <w:pStyle w:val="ListParagraph"/>
        <w:numPr>
          <w:ilvl w:val="0"/>
          <w:numId w:val="25"/>
        </w:numPr>
        <w:tabs>
          <w:tab w:val="left" w:pos="1800"/>
        </w:tabs>
        <w:spacing w:line="228" w:lineRule="auto"/>
        <w:ind w:left="1350" w:right="1650" w:firstLine="180"/>
        <w:rPr>
          <w:color w:val="333333"/>
        </w:rPr>
      </w:pPr>
      <w:r w:rsidRPr="00AA2CDA">
        <w:rPr>
          <w:color w:val="333333"/>
        </w:rPr>
        <w:t>The project meets the compliance standards of the Guidelines.</w:t>
      </w:r>
    </w:p>
    <w:p w14:paraId="1569805F" w14:textId="77777777" w:rsidR="00A67348" w:rsidRPr="00A67348" w:rsidRDefault="00A67348" w:rsidP="00A67348">
      <w:pPr>
        <w:pStyle w:val="ListParagraph"/>
        <w:rPr>
          <w:color w:val="333333"/>
        </w:rPr>
      </w:pPr>
    </w:p>
    <w:p w14:paraId="48DC2A9F" w14:textId="77777777" w:rsidR="00A67348" w:rsidRDefault="00A67348" w:rsidP="00A67348">
      <w:pPr>
        <w:pStyle w:val="ListParagraph"/>
        <w:tabs>
          <w:tab w:val="left" w:pos="1800"/>
        </w:tabs>
        <w:spacing w:line="228" w:lineRule="auto"/>
        <w:ind w:left="1530" w:right="1650" w:firstLine="0"/>
        <w:rPr>
          <w:color w:val="333333"/>
        </w:rPr>
        <w:sectPr w:rsidR="00A67348">
          <w:footerReference w:type="default" r:id="rId28"/>
          <w:pgSz w:w="11920" w:h="16840"/>
          <w:pgMar w:top="1340" w:right="120" w:bottom="280" w:left="260" w:header="720" w:footer="720" w:gutter="0"/>
          <w:cols w:space="720"/>
        </w:sectPr>
      </w:pPr>
    </w:p>
    <w:p w14:paraId="0C593F8B" w14:textId="77777777" w:rsidR="00A67348" w:rsidRPr="00A67348" w:rsidRDefault="00A67348" w:rsidP="00A67348">
      <w:pPr>
        <w:pStyle w:val="ListParagraph"/>
        <w:rPr>
          <w:color w:val="2F2F2F"/>
        </w:rPr>
      </w:pPr>
    </w:p>
    <w:p w14:paraId="6C07B563" w14:textId="7EC685B5" w:rsidR="006E0E21" w:rsidRDefault="00C2297B" w:rsidP="006E0E21">
      <w:pPr>
        <w:pStyle w:val="ListParagraph"/>
        <w:numPr>
          <w:ilvl w:val="0"/>
          <w:numId w:val="25"/>
        </w:numPr>
        <w:tabs>
          <w:tab w:val="left" w:pos="1800"/>
        </w:tabs>
        <w:spacing w:line="228" w:lineRule="auto"/>
        <w:ind w:left="1350" w:right="1650" w:firstLine="180"/>
        <w:rPr>
          <w:color w:val="333333"/>
        </w:rPr>
      </w:pPr>
      <w:r w:rsidRPr="00A67348">
        <w:rPr>
          <w:color w:val="333333"/>
        </w:rPr>
        <w:t>The recommended maximum capital expenditure of</w:t>
      </w:r>
      <w:r w:rsidR="006E0E21">
        <w:rPr>
          <w:color w:val="333333"/>
        </w:rPr>
        <w:t xml:space="preserve"> </w:t>
      </w:r>
      <w:r w:rsidRPr="00A67348">
        <w:rPr>
          <w:color w:val="333333"/>
        </w:rPr>
        <w:t>$2,564,000 (February 2001 dollars) is reasonable, based on the price quote from the PET equipment vendor, which, when the trailer is excluded, is similar to comparable projects.</w:t>
      </w:r>
    </w:p>
    <w:p w14:paraId="21045C94" w14:textId="77777777" w:rsidR="006E0E21" w:rsidRDefault="006E0E21" w:rsidP="006E0E21">
      <w:pPr>
        <w:pStyle w:val="ListParagraph"/>
        <w:tabs>
          <w:tab w:val="left" w:pos="1800"/>
        </w:tabs>
        <w:spacing w:line="228" w:lineRule="auto"/>
        <w:ind w:left="1530" w:right="1650" w:firstLine="0"/>
        <w:rPr>
          <w:color w:val="333333"/>
        </w:rPr>
      </w:pPr>
    </w:p>
    <w:p w14:paraId="5D990522" w14:textId="77777777" w:rsidR="00A14EDB" w:rsidRDefault="00C2297B" w:rsidP="00A14EDB">
      <w:pPr>
        <w:pStyle w:val="ListParagraph"/>
        <w:numPr>
          <w:ilvl w:val="0"/>
          <w:numId w:val="25"/>
        </w:numPr>
        <w:tabs>
          <w:tab w:val="left" w:pos="1800"/>
        </w:tabs>
        <w:spacing w:line="228" w:lineRule="auto"/>
        <w:ind w:left="1350" w:right="1650" w:firstLine="180"/>
        <w:rPr>
          <w:color w:val="333333"/>
        </w:rPr>
      </w:pPr>
      <w:r w:rsidRPr="006E0E21">
        <w:rPr>
          <w:color w:val="333333"/>
        </w:rPr>
        <w:t>The recommended operating costs of $3,135,291 (February 2001 dollars) are reasonable for</w:t>
      </w:r>
      <w:r w:rsidR="006E0E21" w:rsidRPr="006E0E21">
        <w:rPr>
          <w:color w:val="333333"/>
        </w:rPr>
        <w:t xml:space="preserve"> </w:t>
      </w:r>
      <w:r w:rsidRPr="006E0E21">
        <w:rPr>
          <w:color w:val="333333"/>
        </w:rPr>
        <w:t>a freestanding mobile PET service.</w:t>
      </w:r>
    </w:p>
    <w:p w14:paraId="5266D912" w14:textId="77777777" w:rsidR="00A14EDB" w:rsidRPr="00A14EDB" w:rsidRDefault="00A14EDB" w:rsidP="00A14EDB">
      <w:pPr>
        <w:pStyle w:val="ListParagraph"/>
        <w:rPr>
          <w:color w:val="2F2F2F"/>
        </w:rPr>
      </w:pPr>
    </w:p>
    <w:p w14:paraId="5138C077" w14:textId="77777777" w:rsidR="00CF5C9D" w:rsidRPr="00CF5C9D" w:rsidRDefault="00C2297B" w:rsidP="00CF5C9D">
      <w:pPr>
        <w:pStyle w:val="ListParagraph"/>
        <w:numPr>
          <w:ilvl w:val="0"/>
          <w:numId w:val="25"/>
        </w:numPr>
        <w:tabs>
          <w:tab w:val="left" w:pos="1800"/>
        </w:tabs>
        <w:spacing w:line="228" w:lineRule="auto"/>
        <w:ind w:left="1350" w:right="1650" w:firstLine="180"/>
        <w:rPr>
          <w:color w:val="333333"/>
        </w:rPr>
      </w:pPr>
      <w:r w:rsidRPr="00A14EDB">
        <w:rPr>
          <w:color w:val="2F2F2F"/>
        </w:rPr>
        <w:t>The</w:t>
      </w:r>
      <w:r w:rsidRPr="00A14EDB">
        <w:rPr>
          <w:color w:val="2F2F2F"/>
          <w:spacing w:val="-14"/>
        </w:rPr>
        <w:t xml:space="preserve"> </w:t>
      </w:r>
      <w:r w:rsidRPr="00A14EDB">
        <w:rPr>
          <w:color w:val="2F2F2F"/>
        </w:rPr>
        <w:t>project</w:t>
      </w:r>
      <w:r w:rsidRPr="00A14EDB">
        <w:rPr>
          <w:color w:val="2F2F2F"/>
          <w:spacing w:val="-14"/>
        </w:rPr>
        <w:t xml:space="preserve"> </w:t>
      </w:r>
      <w:r w:rsidRPr="00A14EDB">
        <w:rPr>
          <w:color w:val="2F2F2F"/>
        </w:rPr>
        <w:t>is</w:t>
      </w:r>
      <w:r w:rsidRPr="00A14EDB">
        <w:rPr>
          <w:color w:val="2F2F2F"/>
          <w:spacing w:val="-14"/>
        </w:rPr>
        <w:t xml:space="preserve"> </w:t>
      </w:r>
      <w:r w:rsidRPr="00A14EDB">
        <w:rPr>
          <w:color w:val="2F2F2F"/>
        </w:rPr>
        <w:t>financially</w:t>
      </w:r>
      <w:r w:rsidRPr="00A14EDB">
        <w:rPr>
          <w:color w:val="2F2F2F"/>
          <w:spacing w:val="-13"/>
        </w:rPr>
        <w:t xml:space="preserve"> </w:t>
      </w:r>
      <w:r w:rsidRPr="00A14EDB">
        <w:rPr>
          <w:color w:val="2F2F2F"/>
        </w:rPr>
        <w:t>feasible</w:t>
      </w:r>
      <w:r w:rsidRPr="00A14EDB">
        <w:rPr>
          <w:color w:val="2F2F2F"/>
          <w:spacing w:val="-14"/>
        </w:rPr>
        <w:t xml:space="preserve"> </w:t>
      </w:r>
      <w:r w:rsidRPr="00A14EDB">
        <w:rPr>
          <w:color w:val="2F2F2F"/>
        </w:rPr>
        <w:t>and</w:t>
      </w:r>
      <w:r w:rsidRPr="00A14EDB">
        <w:rPr>
          <w:color w:val="2F2F2F"/>
          <w:spacing w:val="-14"/>
        </w:rPr>
        <w:t xml:space="preserve"> </w:t>
      </w:r>
      <w:r w:rsidRPr="00A14EDB">
        <w:rPr>
          <w:color w:val="2F2F2F"/>
        </w:rPr>
        <w:t>within</w:t>
      </w:r>
      <w:r w:rsidRPr="00A14EDB">
        <w:rPr>
          <w:color w:val="2F2F2F"/>
          <w:spacing w:val="-8"/>
        </w:rPr>
        <w:t xml:space="preserve"> </w:t>
      </w:r>
      <w:r w:rsidRPr="00A14EDB">
        <w:rPr>
          <w:color w:val="2F2F2F"/>
        </w:rPr>
        <w:t>the</w:t>
      </w:r>
      <w:r w:rsidRPr="00A14EDB">
        <w:rPr>
          <w:color w:val="2F2F2F"/>
          <w:spacing w:val="-14"/>
        </w:rPr>
        <w:t xml:space="preserve"> </w:t>
      </w:r>
      <w:r w:rsidRPr="00A14EDB">
        <w:rPr>
          <w:color w:val="2F2F2F"/>
        </w:rPr>
        <w:t>financial</w:t>
      </w:r>
      <w:r w:rsidRPr="00A14EDB">
        <w:rPr>
          <w:color w:val="2F2F2F"/>
          <w:spacing w:val="-14"/>
        </w:rPr>
        <w:t xml:space="preserve"> </w:t>
      </w:r>
      <w:r w:rsidRPr="00A14EDB">
        <w:rPr>
          <w:color w:val="2F2F2F"/>
        </w:rPr>
        <w:t>capability</w:t>
      </w:r>
      <w:r w:rsidRPr="00A14EDB">
        <w:rPr>
          <w:color w:val="2F2F2F"/>
          <w:spacing w:val="-13"/>
        </w:rPr>
        <w:t xml:space="preserve"> </w:t>
      </w:r>
      <w:r w:rsidRPr="00A14EDB">
        <w:rPr>
          <w:color w:val="2F2F2F"/>
        </w:rPr>
        <w:t>of</w:t>
      </w:r>
      <w:r w:rsidRPr="00A14EDB">
        <w:rPr>
          <w:color w:val="2F2F2F"/>
          <w:spacing w:val="-13"/>
        </w:rPr>
        <w:t xml:space="preserve"> </w:t>
      </w:r>
      <w:r w:rsidRPr="00A14EDB">
        <w:rPr>
          <w:color w:val="2F2F2F"/>
        </w:rPr>
        <w:t>the</w:t>
      </w:r>
      <w:r w:rsidRPr="00A14EDB">
        <w:rPr>
          <w:color w:val="2F2F2F"/>
          <w:spacing w:val="-14"/>
        </w:rPr>
        <w:t xml:space="preserve"> </w:t>
      </w:r>
      <w:r w:rsidRPr="00A14EDB">
        <w:rPr>
          <w:color w:val="2F2F2F"/>
          <w:spacing w:val="-2"/>
        </w:rPr>
        <w:t>applicant.</w:t>
      </w:r>
    </w:p>
    <w:p w14:paraId="093C7A3D" w14:textId="77777777" w:rsidR="00CF5C9D" w:rsidRPr="00CF5C9D" w:rsidRDefault="00CF5C9D" w:rsidP="00CF5C9D">
      <w:pPr>
        <w:pStyle w:val="ListParagraph"/>
        <w:rPr>
          <w:color w:val="2F2F2F"/>
          <w:sz w:val="21"/>
        </w:rPr>
      </w:pPr>
    </w:p>
    <w:p w14:paraId="3E4230B6" w14:textId="77777777" w:rsidR="00CF5C9D" w:rsidRPr="00CF5C9D" w:rsidRDefault="00C2297B" w:rsidP="00CF5C9D">
      <w:pPr>
        <w:pStyle w:val="ListParagraph"/>
        <w:numPr>
          <w:ilvl w:val="0"/>
          <w:numId w:val="25"/>
        </w:numPr>
        <w:tabs>
          <w:tab w:val="left" w:pos="1800"/>
        </w:tabs>
        <w:spacing w:line="228" w:lineRule="auto"/>
        <w:ind w:left="1350" w:right="1650" w:firstLine="180"/>
        <w:rPr>
          <w:color w:val="333333"/>
        </w:rPr>
      </w:pPr>
      <w:r w:rsidRPr="00CF5C9D">
        <w:rPr>
          <w:color w:val="2F2F2F"/>
          <w:sz w:val="21"/>
        </w:rPr>
        <w:t xml:space="preserve">The </w:t>
      </w:r>
      <w:r w:rsidRPr="00CF5C9D">
        <w:rPr>
          <w:color w:val="2F2F2F"/>
        </w:rPr>
        <w:t>project</w:t>
      </w:r>
      <w:r w:rsidRPr="00CF5C9D">
        <w:rPr>
          <w:color w:val="2F2F2F"/>
          <w:spacing w:val="-4"/>
        </w:rPr>
        <w:t xml:space="preserve"> </w:t>
      </w:r>
      <w:r w:rsidRPr="00CF5C9D">
        <w:rPr>
          <w:color w:val="2F2F2F"/>
        </w:rPr>
        <w:t>meets</w:t>
      </w:r>
      <w:r w:rsidRPr="00CF5C9D">
        <w:rPr>
          <w:color w:val="2F2F2F"/>
          <w:spacing w:val="3"/>
        </w:rPr>
        <w:t xml:space="preserve"> </w:t>
      </w:r>
      <w:r w:rsidRPr="00CF5C9D">
        <w:rPr>
          <w:color w:val="2F2F2F"/>
        </w:rPr>
        <w:t>the</w:t>
      </w:r>
      <w:r w:rsidRPr="00CF5C9D">
        <w:rPr>
          <w:color w:val="2F2F2F"/>
          <w:spacing w:val="-12"/>
        </w:rPr>
        <w:t xml:space="preserve"> </w:t>
      </w:r>
      <w:r w:rsidRPr="00CF5C9D">
        <w:rPr>
          <w:color w:val="2F2F2F"/>
        </w:rPr>
        <w:t>relative</w:t>
      </w:r>
      <w:r w:rsidRPr="00CF5C9D">
        <w:rPr>
          <w:color w:val="2F2F2F"/>
          <w:spacing w:val="-6"/>
        </w:rPr>
        <w:t xml:space="preserve"> </w:t>
      </w:r>
      <w:r w:rsidRPr="00CF5C9D">
        <w:rPr>
          <w:color w:val="2F2F2F"/>
        </w:rPr>
        <w:t>merit</w:t>
      </w:r>
      <w:r w:rsidRPr="00CF5C9D">
        <w:rPr>
          <w:color w:val="2F2F2F"/>
          <w:spacing w:val="2"/>
        </w:rPr>
        <w:t xml:space="preserve"> </w:t>
      </w:r>
      <w:r w:rsidRPr="00CF5C9D">
        <w:rPr>
          <w:color w:val="2F2F2F"/>
          <w:sz w:val="21"/>
        </w:rPr>
        <w:t>provisions</w:t>
      </w:r>
      <w:r w:rsidRPr="00CF5C9D">
        <w:rPr>
          <w:color w:val="2F2F2F"/>
          <w:spacing w:val="6"/>
          <w:sz w:val="21"/>
        </w:rPr>
        <w:t xml:space="preserve"> </w:t>
      </w:r>
      <w:r w:rsidRPr="00CF5C9D">
        <w:rPr>
          <w:color w:val="2F2F2F"/>
        </w:rPr>
        <w:t>of</w:t>
      </w:r>
      <w:r w:rsidRPr="00CF5C9D">
        <w:rPr>
          <w:color w:val="2F2F2F"/>
          <w:spacing w:val="-6"/>
        </w:rPr>
        <w:t xml:space="preserve"> </w:t>
      </w:r>
      <w:r w:rsidRPr="00CF5C9D">
        <w:rPr>
          <w:color w:val="2F2F2F"/>
        </w:rPr>
        <w:t>the</w:t>
      </w:r>
      <w:r w:rsidRPr="00CF5C9D">
        <w:rPr>
          <w:color w:val="2F2F2F"/>
          <w:spacing w:val="-8"/>
        </w:rPr>
        <w:t xml:space="preserve"> </w:t>
      </w:r>
      <w:r w:rsidRPr="00CF5C9D">
        <w:rPr>
          <w:color w:val="2F2F2F"/>
          <w:spacing w:val="-2"/>
        </w:rPr>
        <w:t>Guidelines.</w:t>
      </w:r>
    </w:p>
    <w:p w14:paraId="0C537E20" w14:textId="77777777" w:rsidR="00CF5C9D" w:rsidRPr="00CF5C9D" w:rsidRDefault="00CF5C9D" w:rsidP="00CF5C9D">
      <w:pPr>
        <w:pStyle w:val="ListParagraph"/>
        <w:rPr>
          <w:color w:val="2F2F2F"/>
          <w:spacing w:val="-2"/>
        </w:rPr>
      </w:pPr>
    </w:p>
    <w:p w14:paraId="0E72712C" w14:textId="77777777" w:rsidR="009D28DF" w:rsidRDefault="00C2297B" w:rsidP="009D28DF">
      <w:pPr>
        <w:pStyle w:val="ListParagraph"/>
        <w:numPr>
          <w:ilvl w:val="0"/>
          <w:numId w:val="25"/>
        </w:numPr>
        <w:tabs>
          <w:tab w:val="left" w:pos="1890"/>
        </w:tabs>
        <w:spacing w:line="228" w:lineRule="auto"/>
        <w:ind w:left="1350" w:right="1650" w:firstLine="180"/>
        <w:rPr>
          <w:color w:val="333333"/>
        </w:rPr>
      </w:pPr>
      <w:r w:rsidRPr="00CF5C9D">
        <w:rPr>
          <w:color w:val="333333"/>
        </w:rPr>
        <w:t>The project, with adherence to a certain condition, meets the community health service</w:t>
      </w:r>
      <w:r w:rsidR="009D28DF">
        <w:rPr>
          <w:color w:val="333333"/>
        </w:rPr>
        <w:t xml:space="preserve"> </w:t>
      </w:r>
      <w:r w:rsidRPr="009D28DF">
        <w:rPr>
          <w:color w:val="333333"/>
        </w:rPr>
        <w:t xml:space="preserve">initiatives of the </w:t>
      </w:r>
      <w:proofErr w:type="spellStart"/>
      <w:r w:rsidRPr="009D28DF">
        <w:rPr>
          <w:color w:val="333333"/>
        </w:rPr>
        <w:t>DoN</w:t>
      </w:r>
      <w:proofErr w:type="spellEnd"/>
      <w:r w:rsidRPr="009D28DF">
        <w:rPr>
          <w:color w:val="333333"/>
        </w:rPr>
        <w:t xml:space="preserve"> Regulations.</w:t>
      </w:r>
    </w:p>
    <w:p w14:paraId="576C5DDB" w14:textId="77777777" w:rsidR="009D28DF" w:rsidRPr="009D28DF" w:rsidRDefault="009D28DF" w:rsidP="009D28DF">
      <w:pPr>
        <w:pStyle w:val="ListParagraph"/>
        <w:rPr>
          <w:color w:val="2F2F2F"/>
        </w:rPr>
      </w:pPr>
    </w:p>
    <w:p w14:paraId="20B55820" w14:textId="77777777" w:rsidR="00B75F72" w:rsidRPr="00B75F72" w:rsidRDefault="00C2297B" w:rsidP="00B75F72">
      <w:pPr>
        <w:pStyle w:val="ListParagraph"/>
        <w:numPr>
          <w:ilvl w:val="0"/>
          <w:numId w:val="25"/>
        </w:numPr>
        <w:tabs>
          <w:tab w:val="left" w:pos="1890"/>
        </w:tabs>
        <w:spacing w:line="228" w:lineRule="auto"/>
        <w:ind w:left="1350" w:right="1650" w:firstLine="180"/>
        <w:rPr>
          <w:color w:val="333333"/>
        </w:rPr>
      </w:pPr>
      <w:r w:rsidRPr="00B75F72">
        <w:rPr>
          <w:color w:val="333333"/>
        </w:rPr>
        <w:t>The Mark R. Taylor, Mary T. Sweeney, and Stephen M. Weiner Ten Taxpayer Groups (</w:t>
      </w:r>
      <w:r w:rsidR="008E4519" w:rsidRPr="00B75F72">
        <w:rPr>
          <w:color w:val="333333"/>
        </w:rPr>
        <w:t>T</w:t>
      </w:r>
      <w:r w:rsidRPr="00B75F72">
        <w:rPr>
          <w:color w:val="333333"/>
        </w:rPr>
        <w:t>TGs) registered in connection with the proposed project. The Brockton Ten Taxpayer Group originally registered as well and requested a public hearing, but subsequently rescinded its request on August 6, 200</w:t>
      </w:r>
      <w:r w:rsidR="007D47D0" w:rsidRPr="00B75F72">
        <w:rPr>
          <w:color w:val="333333"/>
        </w:rPr>
        <w:t>1</w:t>
      </w:r>
      <w:r w:rsidRPr="00B75F72">
        <w:rPr>
          <w:color w:val="333333"/>
        </w:rPr>
        <w:t xml:space="preserve">, and withdrew as a </w:t>
      </w:r>
      <w:r w:rsidR="007D47D0" w:rsidRPr="00B75F72">
        <w:rPr>
          <w:color w:val="333333"/>
        </w:rPr>
        <w:t>T</w:t>
      </w:r>
      <w:r w:rsidRPr="00B75F72">
        <w:rPr>
          <w:color w:val="333333"/>
        </w:rPr>
        <w:t xml:space="preserve">TG on August 7, 2001. The Taylor </w:t>
      </w:r>
      <w:r w:rsidR="007D47D0" w:rsidRPr="00B75F72">
        <w:rPr>
          <w:color w:val="333333"/>
        </w:rPr>
        <w:t xml:space="preserve">TTG </w:t>
      </w:r>
      <w:r w:rsidRPr="00B75F72">
        <w:rPr>
          <w:color w:val="333333"/>
        </w:rPr>
        <w:t xml:space="preserve">submitted written comments, which indicated that there was excess capacity at New England PET Imaging System in Methuen, a </w:t>
      </w:r>
      <w:proofErr w:type="spellStart"/>
      <w:r w:rsidRPr="00B75F72">
        <w:rPr>
          <w:color w:val="333333"/>
        </w:rPr>
        <w:t>DoN</w:t>
      </w:r>
      <w:proofErr w:type="spellEnd"/>
      <w:r w:rsidRPr="00B75F72">
        <w:rPr>
          <w:color w:val="333333"/>
        </w:rPr>
        <w:t xml:space="preserve"> exempt physician practice. However, Staff noted that this excess capacity has not eliminated demand for existing PET services at MGH and Dana Farber, as indicated by patient waiting times these facilities. Staff further noted that Shields has projected demand for PET services based on the patient populations of the three host hospitals: South Shore, UMass Memorial, and Baystate, all of which ar</w:t>
      </w:r>
      <w:r w:rsidR="007D47D0" w:rsidRPr="00B75F72">
        <w:rPr>
          <w:color w:val="333333"/>
        </w:rPr>
        <w:t>e</w:t>
      </w:r>
      <w:r w:rsidRPr="00B75F72">
        <w:rPr>
          <w:color w:val="333333"/>
        </w:rPr>
        <w:t xml:space="preserve"> located further from Methuen than the Boston Pet services. Therefore, Staff regarded it as unlikely that Shields' patients would chose instead to use the services of New England Pct Imaging System.</w:t>
      </w:r>
    </w:p>
    <w:p w14:paraId="680295F8" w14:textId="77777777" w:rsidR="00B75F72" w:rsidRPr="00B75F72" w:rsidRDefault="00B75F72" w:rsidP="00B75F72">
      <w:pPr>
        <w:pStyle w:val="ListParagraph"/>
        <w:rPr>
          <w:color w:val="2F2F2F"/>
        </w:rPr>
      </w:pPr>
    </w:p>
    <w:p w14:paraId="3FEA7AD9" w14:textId="0C9FCC3D" w:rsidR="004F7380" w:rsidRPr="00B75F72" w:rsidRDefault="00B75F72" w:rsidP="00B75F72">
      <w:pPr>
        <w:pStyle w:val="ListParagraph"/>
        <w:numPr>
          <w:ilvl w:val="0"/>
          <w:numId w:val="25"/>
        </w:numPr>
        <w:tabs>
          <w:tab w:val="left" w:pos="1890"/>
        </w:tabs>
        <w:spacing w:line="228" w:lineRule="auto"/>
        <w:ind w:left="1350" w:right="1650" w:firstLine="180"/>
        <w:rPr>
          <w:color w:val="333333"/>
        </w:rPr>
      </w:pPr>
      <w:r w:rsidRPr="00B75F72">
        <w:rPr>
          <w:color w:val="333333"/>
        </w:rPr>
        <w:t>This</w:t>
      </w:r>
      <w:r w:rsidR="00C2297B" w:rsidRPr="00B75F72">
        <w:rPr>
          <w:color w:val="333333"/>
        </w:rPr>
        <w:t xml:space="preserve"> project is one of four comparable applications filed by Shields Imaging of Massachusetts, LLC, Children's Hospital Medical Center, Brigham and Women's Hospital, and Beth Israel Deaconess Medical Center. When considered alone, all of the applications are capable of being approved, since each has demonstrated demand for PET services. A detailed comparability analysis was not undertaken since the four applications meet all the review factors of the PET Guidelines.</w:t>
      </w:r>
    </w:p>
    <w:p w14:paraId="3FEA7ADA" w14:textId="77777777" w:rsidR="004F7380" w:rsidRDefault="004F7380">
      <w:pPr>
        <w:pStyle w:val="BodyText"/>
        <w:spacing w:before="4"/>
        <w:rPr>
          <w:sz w:val="14"/>
        </w:rPr>
      </w:pPr>
    </w:p>
    <w:p w14:paraId="3FEA7ADB" w14:textId="77777777" w:rsidR="004F7380" w:rsidRPr="00B75F72" w:rsidRDefault="00C2297B">
      <w:pPr>
        <w:pStyle w:val="ListParagraph"/>
        <w:numPr>
          <w:ilvl w:val="0"/>
          <w:numId w:val="12"/>
        </w:numPr>
        <w:tabs>
          <w:tab w:val="left" w:pos="1846"/>
        </w:tabs>
        <w:spacing w:before="91"/>
        <w:ind w:left="1845" w:hanging="407"/>
        <w:jc w:val="left"/>
        <w:rPr>
          <w:color w:val="2F2F2F"/>
          <w:u w:val="single"/>
        </w:rPr>
      </w:pPr>
      <w:r w:rsidRPr="00B75F72">
        <w:rPr>
          <w:color w:val="2F2F2F"/>
          <w:u w:val="single" w:color="2F2F2F"/>
        </w:rPr>
        <w:t>STAFF</w:t>
      </w:r>
      <w:r w:rsidRPr="00B75F72">
        <w:rPr>
          <w:color w:val="2F2F2F"/>
          <w:spacing w:val="-3"/>
          <w:u w:val="single" w:color="2F2F2F"/>
        </w:rPr>
        <w:t xml:space="preserve"> </w:t>
      </w:r>
      <w:r w:rsidRPr="00B75F72">
        <w:rPr>
          <w:color w:val="2F2F2F"/>
          <w:spacing w:val="-2"/>
          <w:u w:val="single" w:color="2F2F2F"/>
        </w:rPr>
        <w:t>RECOMMENDATION</w:t>
      </w:r>
    </w:p>
    <w:p w14:paraId="3FEA7ADC" w14:textId="1701F2FB" w:rsidR="004F7380" w:rsidRPr="00293D3A" w:rsidRDefault="00C2297B" w:rsidP="00293D3A">
      <w:pPr>
        <w:spacing w:before="157" w:line="230" w:lineRule="auto"/>
        <w:ind w:left="1352" w:right="1278" w:firstLine="226"/>
        <w:rPr>
          <w:color w:val="333333"/>
        </w:rPr>
      </w:pPr>
      <w:r w:rsidRPr="00293D3A">
        <w:rPr>
          <w:color w:val="333333"/>
        </w:rPr>
        <w:t xml:space="preserve">Based on the above analysis and findings, Staff recommends </w:t>
      </w:r>
      <w:r w:rsidRPr="00293D3A">
        <w:rPr>
          <w:color w:val="333333"/>
          <w:u w:val="single"/>
        </w:rPr>
        <w:t>approval with conditions</w:t>
      </w:r>
      <w:r w:rsidRPr="00293D3A">
        <w:rPr>
          <w:color w:val="333333"/>
        </w:rPr>
        <w:t xml:space="preserve"> of Project Number 4-4886 submitted by Shields Imaging of Massachusetts, LLC for provision of a mobile Positron Emission Tomography (PET) service through acquisition of a mobile PET body scanner. The services will be provided at three host sites: South Shore Hospital in Weymouth, UMass Memorial Medical Center in Worcester, and </w:t>
      </w:r>
      <w:r w:rsidR="003F4CFE" w:rsidRPr="00293D3A">
        <w:rPr>
          <w:color w:val="333333"/>
        </w:rPr>
        <w:t>Baystate</w:t>
      </w:r>
      <w:r w:rsidRPr="00293D3A">
        <w:rPr>
          <w:color w:val="333333"/>
        </w:rPr>
        <w:t xml:space="preserve"> Medical Center in Springfield. Failure of the applicant to comply with the conditions may result in Department sanctions, including possible fines and/or revocation of the </w:t>
      </w:r>
      <w:proofErr w:type="spellStart"/>
      <w:r w:rsidRPr="00293D3A">
        <w:rPr>
          <w:color w:val="333333"/>
        </w:rPr>
        <w:t>DoN</w:t>
      </w:r>
      <w:proofErr w:type="spellEnd"/>
      <w:r w:rsidRPr="00293D3A">
        <w:rPr>
          <w:color w:val="333333"/>
        </w:rPr>
        <w:t>. The recommended conditions are as follows:</w:t>
      </w:r>
    </w:p>
    <w:p w14:paraId="3FEA7ADD" w14:textId="77777777" w:rsidR="004F7380" w:rsidRDefault="004F7380">
      <w:pPr>
        <w:pStyle w:val="BodyText"/>
        <w:spacing w:before="8"/>
        <w:rPr>
          <w:sz w:val="21"/>
        </w:rPr>
      </w:pPr>
    </w:p>
    <w:p w14:paraId="3FEA7ADE" w14:textId="77777777" w:rsidR="004F7380" w:rsidRDefault="00C2297B">
      <w:pPr>
        <w:pStyle w:val="ListParagraph"/>
        <w:numPr>
          <w:ilvl w:val="1"/>
          <w:numId w:val="12"/>
        </w:numPr>
        <w:tabs>
          <w:tab w:val="left" w:pos="2039"/>
        </w:tabs>
        <w:ind w:hanging="249"/>
        <w:jc w:val="left"/>
        <w:rPr>
          <w:color w:val="2F2F2F"/>
        </w:rPr>
      </w:pPr>
      <w:r>
        <w:rPr>
          <w:color w:val="2F2F2F"/>
        </w:rPr>
        <w:t>Shields</w:t>
      </w:r>
      <w:r>
        <w:rPr>
          <w:color w:val="2F2F2F"/>
          <w:spacing w:val="-14"/>
        </w:rPr>
        <w:t xml:space="preserve"> </w:t>
      </w:r>
      <w:r>
        <w:rPr>
          <w:color w:val="2F2F2F"/>
        </w:rPr>
        <w:t>Imaging</w:t>
      </w:r>
      <w:r>
        <w:rPr>
          <w:color w:val="2F2F2F"/>
          <w:spacing w:val="-14"/>
        </w:rPr>
        <w:t xml:space="preserve"> </w:t>
      </w:r>
      <w:r>
        <w:rPr>
          <w:color w:val="2F2F2F"/>
        </w:rPr>
        <w:t>of</w:t>
      </w:r>
      <w:r>
        <w:rPr>
          <w:color w:val="2F2F2F"/>
          <w:spacing w:val="-14"/>
        </w:rPr>
        <w:t xml:space="preserve"> </w:t>
      </w:r>
      <w:r>
        <w:rPr>
          <w:color w:val="2F2F2F"/>
        </w:rPr>
        <w:t>Massachusetts,</w:t>
      </w:r>
      <w:r>
        <w:rPr>
          <w:color w:val="2F2F2F"/>
          <w:spacing w:val="-16"/>
        </w:rPr>
        <w:t xml:space="preserve"> </w:t>
      </w:r>
      <w:r>
        <w:rPr>
          <w:color w:val="2F2F2F"/>
        </w:rPr>
        <w:t>LLC</w:t>
      </w:r>
      <w:r>
        <w:rPr>
          <w:color w:val="2F2F2F"/>
          <w:spacing w:val="-13"/>
        </w:rPr>
        <w:t xml:space="preserve"> </w:t>
      </w:r>
      <w:r>
        <w:rPr>
          <w:color w:val="2F2F2F"/>
        </w:rPr>
        <w:t>shall</w:t>
      </w:r>
      <w:r>
        <w:rPr>
          <w:color w:val="2F2F2F"/>
          <w:spacing w:val="-14"/>
        </w:rPr>
        <w:t xml:space="preserve"> </w:t>
      </w:r>
      <w:r>
        <w:rPr>
          <w:color w:val="2F2F2F"/>
        </w:rPr>
        <w:t>accept</w:t>
      </w:r>
      <w:r>
        <w:rPr>
          <w:color w:val="2F2F2F"/>
          <w:spacing w:val="-14"/>
        </w:rPr>
        <w:t xml:space="preserve"> </w:t>
      </w:r>
      <w:r>
        <w:rPr>
          <w:color w:val="2F2F2F"/>
        </w:rPr>
        <w:t>the</w:t>
      </w:r>
      <w:r>
        <w:rPr>
          <w:color w:val="2F2F2F"/>
          <w:spacing w:val="-14"/>
        </w:rPr>
        <w:t xml:space="preserve"> </w:t>
      </w:r>
      <w:r>
        <w:rPr>
          <w:color w:val="2F2F2F"/>
        </w:rPr>
        <w:t>maximum</w:t>
      </w:r>
      <w:r>
        <w:rPr>
          <w:color w:val="2F2F2F"/>
          <w:spacing w:val="-13"/>
        </w:rPr>
        <w:t xml:space="preserve"> </w:t>
      </w:r>
      <w:r>
        <w:rPr>
          <w:color w:val="2F2F2F"/>
        </w:rPr>
        <w:t>capital</w:t>
      </w:r>
      <w:r>
        <w:rPr>
          <w:color w:val="2F2F2F"/>
          <w:spacing w:val="-14"/>
        </w:rPr>
        <w:t xml:space="preserve"> </w:t>
      </w:r>
      <w:r>
        <w:rPr>
          <w:color w:val="2F2F2F"/>
        </w:rPr>
        <w:t>expenditure</w:t>
      </w:r>
      <w:r>
        <w:rPr>
          <w:color w:val="2F2F2F"/>
          <w:spacing w:val="-11"/>
        </w:rPr>
        <w:t xml:space="preserve"> </w:t>
      </w:r>
      <w:r>
        <w:rPr>
          <w:color w:val="2F2F2F"/>
          <w:spacing w:val="-5"/>
        </w:rPr>
        <w:t>of</w:t>
      </w:r>
    </w:p>
    <w:p w14:paraId="3FEA7ADF" w14:textId="63A23140" w:rsidR="004F7380" w:rsidRDefault="00C2297B">
      <w:pPr>
        <w:pStyle w:val="BodyText"/>
        <w:spacing w:before="7"/>
        <w:ind w:left="1482" w:right="1058" w:hanging="20"/>
      </w:pPr>
      <w:r>
        <w:rPr>
          <w:color w:val="2F2F2F"/>
        </w:rPr>
        <w:t>$2,564,000 (February 2001</w:t>
      </w:r>
      <w:r>
        <w:rPr>
          <w:color w:val="2F2F2F"/>
          <w:spacing w:val="-7"/>
        </w:rPr>
        <w:t xml:space="preserve"> </w:t>
      </w:r>
      <w:r>
        <w:rPr>
          <w:color w:val="2F2F2F"/>
        </w:rPr>
        <w:t>dollars)</w:t>
      </w:r>
      <w:r>
        <w:rPr>
          <w:color w:val="2F2F2F"/>
          <w:spacing w:val="-9"/>
        </w:rPr>
        <w:t xml:space="preserve"> </w:t>
      </w:r>
      <w:r>
        <w:rPr>
          <w:color w:val="2F2F2F"/>
        </w:rPr>
        <w:t>as</w:t>
      </w:r>
      <w:r>
        <w:rPr>
          <w:color w:val="2F2F2F"/>
          <w:spacing w:val="-14"/>
        </w:rPr>
        <w:t xml:space="preserve"> </w:t>
      </w:r>
      <w:r>
        <w:rPr>
          <w:color w:val="2F2F2F"/>
        </w:rPr>
        <w:t>the</w:t>
      </w:r>
      <w:r>
        <w:rPr>
          <w:color w:val="2F2F2F"/>
          <w:spacing w:val="-14"/>
        </w:rPr>
        <w:t xml:space="preserve"> </w:t>
      </w:r>
      <w:r w:rsidR="00622ED7">
        <w:rPr>
          <w:color w:val="2F2F2F"/>
        </w:rPr>
        <w:t>final</w:t>
      </w:r>
      <w:r>
        <w:rPr>
          <w:color w:val="2F2F2F"/>
          <w:spacing w:val="-5"/>
        </w:rPr>
        <w:t xml:space="preserve"> </w:t>
      </w:r>
      <w:r>
        <w:rPr>
          <w:color w:val="2F2F2F"/>
        </w:rPr>
        <w:t>cost</w:t>
      </w:r>
      <w:r>
        <w:rPr>
          <w:color w:val="2F2F2F"/>
          <w:spacing w:val="-7"/>
        </w:rPr>
        <w:t xml:space="preserve"> </w:t>
      </w:r>
      <w:r>
        <w:rPr>
          <w:color w:val="2F2F2F"/>
          <w:sz w:val="21"/>
        </w:rPr>
        <w:t>figure,</w:t>
      </w:r>
      <w:r>
        <w:rPr>
          <w:color w:val="2F2F2F"/>
          <w:spacing w:val="-14"/>
          <w:sz w:val="21"/>
        </w:rPr>
        <w:t xml:space="preserve"> </w:t>
      </w:r>
      <w:r>
        <w:rPr>
          <w:color w:val="2F2F2F"/>
        </w:rPr>
        <w:t>except</w:t>
      </w:r>
      <w:r>
        <w:rPr>
          <w:color w:val="2F2F2F"/>
          <w:spacing w:val="-4"/>
        </w:rPr>
        <w:t xml:space="preserve"> </w:t>
      </w:r>
      <w:r>
        <w:rPr>
          <w:color w:val="2F2F2F"/>
        </w:rPr>
        <w:t>for</w:t>
      </w:r>
      <w:r>
        <w:rPr>
          <w:color w:val="2F2F2F"/>
          <w:spacing w:val="-2"/>
        </w:rPr>
        <w:t xml:space="preserve"> </w:t>
      </w:r>
      <w:r>
        <w:rPr>
          <w:color w:val="2F2F2F"/>
        </w:rPr>
        <w:t>those</w:t>
      </w:r>
      <w:r>
        <w:rPr>
          <w:color w:val="2F2F2F"/>
          <w:spacing w:val="-14"/>
        </w:rPr>
        <w:t xml:space="preserve"> </w:t>
      </w:r>
      <w:r>
        <w:rPr>
          <w:color w:val="2F2F2F"/>
        </w:rPr>
        <w:t>increases</w:t>
      </w:r>
      <w:r>
        <w:rPr>
          <w:color w:val="2F2F2F"/>
          <w:spacing w:val="-8"/>
        </w:rPr>
        <w:t xml:space="preserve"> </w:t>
      </w:r>
      <w:r>
        <w:rPr>
          <w:color w:val="2F2F2F"/>
        </w:rPr>
        <w:t>allowed</w:t>
      </w:r>
      <w:r>
        <w:rPr>
          <w:color w:val="2F2F2F"/>
          <w:spacing w:val="-1"/>
        </w:rPr>
        <w:t xml:space="preserve"> </w:t>
      </w:r>
      <w:r>
        <w:rPr>
          <w:color w:val="2F2F2F"/>
        </w:rPr>
        <w:t>pursuant to 105 CMR 100.751 and 752.</w:t>
      </w:r>
    </w:p>
    <w:p w14:paraId="3FEA7AE0" w14:textId="77777777" w:rsidR="004F7380" w:rsidRDefault="004F7380">
      <w:pPr>
        <w:pStyle w:val="BodyText"/>
        <w:spacing w:before="5"/>
      </w:pPr>
    </w:p>
    <w:p w14:paraId="3FEA7AE1" w14:textId="4A1EDD1D" w:rsidR="004F7380" w:rsidRDefault="00C2297B">
      <w:pPr>
        <w:pStyle w:val="ListParagraph"/>
        <w:numPr>
          <w:ilvl w:val="1"/>
          <w:numId w:val="12"/>
        </w:numPr>
        <w:tabs>
          <w:tab w:val="left" w:pos="2063"/>
        </w:tabs>
        <w:spacing w:before="1"/>
        <w:ind w:left="1484" w:right="1114" w:firstLine="317"/>
        <w:jc w:val="left"/>
        <w:rPr>
          <w:color w:val="2F2F2F"/>
        </w:rPr>
      </w:pPr>
      <w:r>
        <w:rPr>
          <w:color w:val="2F2F2F"/>
        </w:rPr>
        <w:t>Shields</w:t>
      </w:r>
      <w:r>
        <w:rPr>
          <w:color w:val="2F2F2F"/>
          <w:spacing w:val="-14"/>
        </w:rPr>
        <w:t xml:space="preserve"> </w:t>
      </w:r>
      <w:r>
        <w:rPr>
          <w:color w:val="2F2F2F"/>
        </w:rPr>
        <w:t>Imaging</w:t>
      </w:r>
      <w:r>
        <w:rPr>
          <w:color w:val="2F2F2F"/>
          <w:spacing w:val="-14"/>
        </w:rPr>
        <w:t xml:space="preserve"> </w:t>
      </w:r>
      <w:r>
        <w:rPr>
          <w:color w:val="2F2F2F"/>
        </w:rPr>
        <w:t>of</w:t>
      </w:r>
      <w:r>
        <w:rPr>
          <w:color w:val="2F2F2F"/>
          <w:spacing w:val="-14"/>
        </w:rPr>
        <w:t xml:space="preserve"> </w:t>
      </w:r>
      <w:r>
        <w:rPr>
          <w:color w:val="2F2F2F"/>
        </w:rPr>
        <w:t>Massachusetts,</w:t>
      </w:r>
      <w:r>
        <w:rPr>
          <w:color w:val="2F2F2F"/>
          <w:spacing w:val="-13"/>
        </w:rPr>
        <w:t xml:space="preserve"> </w:t>
      </w:r>
      <w:r>
        <w:rPr>
          <w:color w:val="2F2F2F"/>
        </w:rPr>
        <w:t>LLC</w:t>
      </w:r>
      <w:r>
        <w:rPr>
          <w:color w:val="2F2F2F"/>
          <w:spacing w:val="-14"/>
        </w:rPr>
        <w:t xml:space="preserve"> </w:t>
      </w:r>
      <w:r>
        <w:rPr>
          <w:color w:val="2F2F2F"/>
        </w:rPr>
        <w:t>sha</w:t>
      </w:r>
      <w:r w:rsidR="0069485C">
        <w:rPr>
          <w:color w:val="2F2F2F"/>
        </w:rPr>
        <w:t>ll</w:t>
      </w:r>
      <w:r>
        <w:rPr>
          <w:color w:val="2F2F2F"/>
          <w:spacing w:val="-12"/>
        </w:rPr>
        <w:t xml:space="preserve"> </w:t>
      </w:r>
      <w:r>
        <w:rPr>
          <w:color w:val="2F2F2F"/>
        </w:rPr>
        <w:t>contribute</w:t>
      </w:r>
      <w:r>
        <w:rPr>
          <w:color w:val="2F2F2F"/>
          <w:spacing w:val="-13"/>
        </w:rPr>
        <w:t xml:space="preserve"> </w:t>
      </w:r>
      <w:r>
        <w:rPr>
          <w:color w:val="2F2F2F"/>
        </w:rPr>
        <w:t>23.4%</w:t>
      </w:r>
      <w:r>
        <w:rPr>
          <w:color w:val="2F2F2F"/>
          <w:spacing w:val="-14"/>
        </w:rPr>
        <w:t xml:space="preserve"> </w:t>
      </w:r>
      <w:r>
        <w:rPr>
          <w:color w:val="2F2F2F"/>
        </w:rPr>
        <w:t>in</w:t>
      </w:r>
      <w:r>
        <w:rPr>
          <w:color w:val="2F2F2F"/>
          <w:spacing w:val="-14"/>
        </w:rPr>
        <w:t xml:space="preserve"> </w:t>
      </w:r>
      <w:r>
        <w:rPr>
          <w:color w:val="2F2F2F"/>
        </w:rPr>
        <w:t>equity</w:t>
      </w:r>
      <w:r>
        <w:rPr>
          <w:color w:val="2F2F2F"/>
          <w:spacing w:val="-14"/>
        </w:rPr>
        <w:t xml:space="preserve"> </w:t>
      </w:r>
      <w:r>
        <w:rPr>
          <w:color w:val="2F2F2F"/>
        </w:rPr>
        <w:t>($600,000</w:t>
      </w:r>
      <w:r>
        <w:rPr>
          <w:color w:val="2F2F2F"/>
          <w:spacing w:val="-13"/>
        </w:rPr>
        <w:t xml:space="preserve"> </w:t>
      </w:r>
      <w:r>
        <w:rPr>
          <w:color w:val="2F2F2F"/>
          <w:sz w:val="21"/>
        </w:rPr>
        <w:t>in</w:t>
      </w:r>
      <w:r>
        <w:rPr>
          <w:color w:val="2F2F2F"/>
          <w:spacing w:val="-14"/>
          <w:sz w:val="21"/>
        </w:rPr>
        <w:t xml:space="preserve"> </w:t>
      </w:r>
      <w:r>
        <w:rPr>
          <w:color w:val="2F2F2F"/>
        </w:rPr>
        <w:t>February 200</w:t>
      </w:r>
      <w:r>
        <w:rPr>
          <w:color w:val="2F2F2F"/>
          <w:spacing w:val="-29"/>
        </w:rPr>
        <w:t xml:space="preserve"> </w:t>
      </w:r>
      <w:r>
        <w:rPr>
          <w:color w:val="2F2F2F"/>
        </w:rPr>
        <w:t>l dollars) toward the final approved MCE.</w:t>
      </w:r>
    </w:p>
    <w:p w14:paraId="3FEA7AE2" w14:textId="77777777" w:rsidR="004F7380" w:rsidRDefault="004F7380">
      <w:pPr>
        <w:sectPr w:rsidR="004F7380">
          <w:pgSz w:w="11920" w:h="16840"/>
          <w:pgMar w:top="1340" w:right="120" w:bottom="280" w:left="260" w:header="720" w:footer="720" w:gutter="0"/>
          <w:cols w:space="720"/>
        </w:sectPr>
      </w:pPr>
    </w:p>
    <w:p w14:paraId="3FEA7AE5" w14:textId="1ADD24A3" w:rsidR="004F7380" w:rsidRDefault="00C2297B">
      <w:pPr>
        <w:pStyle w:val="ListParagraph"/>
        <w:numPr>
          <w:ilvl w:val="1"/>
          <w:numId w:val="12"/>
        </w:numPr>
        <w:tabs>
          <w:tab w:val="left" w:pos="1986"/>
        </w:tabs>
        <w:spacing w:before="153" w:line="235" w:lineRule="auto"/>
        <w:ind w:left="1390" w:right="1219" w:firstLine="325"/>
        <w:jc w:val="left"/>
        <w:rPr>
          <w:color w:val="313131"/>
        </w:rPr>
      </w:pPr>
      <w:r>
        <w:rPr>
          <w:color w:val="313131"/>
          <w:spacing w:val="-2"/>
        </w:rPr>
        <w:lastRenderedPageBreak/>
        <w:t>Prior to</w:t>
      </w:r>
      <w:r>
        <w:rPr>
          <w:color w:val="313131"/>
          <w:spacing w:val="-13"/>
        </w:rPr>
        <w:t xml:space="preserve"> </w:t>
      </w:r>
      <w:r>
        <w:rPr>
          <w:color w:val="313131"/>
          <w:spacing w:val="-2"/>
        </w:rPr>
        <w:t>implementation</w:t>
      </w:r>
      <w:r>
        <w:rPr>
          <w:color w:val="313131"/>
          <w:spacing w:val="-7"/>
        </w:rPr>
        <w:t xml:space="preserve"> </w:t>
      </w:r>
      <w:r>
        <w:rPr>
          <w:color w:val="313131"/>
          <w:spacing w:val="-2"/>
        </w:rPr>
        <w:t>of</w:t>
      </w:r>
      <w:r>
        <w:rPr>
          <w:color w:val="313131"/>
          <w:spacing w:val="-8"/>
        </w:rPr>
        <w:t xml:space="preserve"> </w:t>
      </w:r>
      <w:r>
        <w:rPr>
          <w:color w:val="313131"/>
          <w:spacing w:val="-2"/>
          <w:sz w:val="23"/>
        </w:rPr>
        <w:t>the</w:t>
      </w:r>
      <w:r>
        <w:rPr>
          <w:color w:val="313131"/>
          <w:spacing w:val="-4"/>
          <w:sz w:val="23"/>
        </w:rPr>
        <w:t xml:space="preserve"> </w:t>
      </w:r>
      <w:r>
        <w:rPr>
          <w:color w:val="313131"/>
          <w:spacing w:val="-2"/>
        </w:rPr>
        <w:t>mobile</w:t>
      </w:r>
      <w:r>
        <w:rPr>
          <w:color w:val="313131"/>
          <w:spacing w:val="-10"/>
        </w:rPr>
        <w:t xml:space="preserve"> </w:t>
      </w:r>
      <w:r>
        <w:rPr>
          <w:color w:val="313131"/>
          <w:spacing w:val="-2"/>
        </w:rPr>
        <w:t>PET</w:t>
      </w:r>
      <w:r>
        <w:rPr>
          <w:color w:val="313131"/>
          <w:spacing w:val="-16"/>
        </w:rPr>
        <w:t xml:space="preserve"> </w:t>
      </w:r>
      <w:r>
        <w:rPr>
          <w:color w:val="313131"/>
          <w:spacing w:val="-2"/>
        </w:rPr>
        <w:t>service</w:t>
      </w:r>
      <w:r>
        <w:rPr>
          <w:color w:val="606060"/>
          <w:spacing w:val="-2"/>
        </w:rPr>
        <w:t>,</w:t>
      </w:r>
      <w:r>
        <w:rPr>
          <w:color w:val="606060"/>
          <w:spacing w:val="-12"/>
        </w:rPr>
        <w:t xml:space="preserve"> </w:t>
      </w:r>
      <w:r>
        <w:rPr>
          <w:color w:val="313131"/>
          <w:spacing w:val="-2"/>
        </w:rPr>
        <w:t>Shields</w:t>
      </w:r>
      <w:r>
        <w:rPr>
          <w:color w:val="313131"/>
          <w:spacing w:val="-3"/>
        </w:rPr>
        <w:t xml:space="preserve"> </w:t>
      </w:r>
      <w:r>
        <w:rPr>
          <w:color w:val="313131"/>
          <w:spacing w:val="-2"/>
        </w:rPr>
        <w:t xml:space="preserve">Imaging </w:t>
      </w:r>
      <w:r w:rsidR="00F86058">
        <w:rPr>
          <w:color w:val="313131"/>
          <w:spacing w:val="-2"/>
        </w:rPr>
        <w:t>of Massachusetts</w:t>
      </w:r>
      <w:r>
        <w:rPr>
          <w:color w:val="313131"/>
          <w:spacing w:val="-2"/>
        </w:rPr>
        <w:t xml:space="preserve"> LLC w</w:t>
      </w:r>
      <w:r w:rsidR="004B7A86">
        <w:rPr>
          <w:color w:val="313131"/>
          <w:spacing w:val="-2"/>
        </w:rPr>
        <w:t>ill</w:t>
      </w:r>
      <w:r>
        <w:rPr>
          <w:color w:val="313131"/>
          <w:spacing w:val="-2"/>
        </w:rPr>
        <w:t xml:space="preserve"> </w:t>
      </w:r>
      <w:r>
        <w:rPr>
          <w:color w:val="313131"/>
        </w:rPr>
        <w:t>obtain a</w:t>
      </w:r>
      <w:r>
        <w:rPr>
          <w:color w:val="313131"/>
          <w:spacing w:val="-9"/>
        </w:rPr>
        <w:t xml:space="preserve"> </w:t>
      </w:r>
      <w:r>
        <w:rPr>
          <w:color w:val="313131"/>
        </w:rPr>
        <w:t>certificate of</w:t>
      </w:r>
      <w:r>
        <w:rPr>
          <w:color w:val="313131"/>
          <w:spacing w:val="-11"/>
        </w:rPr>
        <w:t xml:space="preserve"> </w:t>
      </w:r>
      <w:r>
        <w:rPr>
          <w:color w:val="313131"/>
        </w:rPr>
        <w:t>registration from the</w:t>
      </w:r>
      <w:r>
        <w:rPr>
          <w:color w:val="313131"/>
          <w:spacing w:val="-21"/>
        </w:rPr>
        <w:t xml:space="preserve"> </w:t>
      </w:r>
      <w:r>
        <w:rPr>
          <w:color w:val="313131"/>
        </w:rPr>
        <w:t xml:space="preserve">Department's Radiation </w:t>
      </w:r>
      <w:r>
        <w:rPr>
          <w:color w:val="606060"/>
        </w:rPr>
        <w:t>C</w:t>
      </w:r>
      <w:r>
        <w:rPr>
          <w:color w:val="313131"/>
        </w:rPr>
        <w:t>ontrol</w:t>
      </w:r>
      <w:r>
        <w:rPr>
          <w:color w:val="313131"/>
          <w:spacing w:val="-8"/>
        </w:rPr>
        <w:t xml:space="preserve"> </w:t>
      </w:r>
      <w:r>
        <w:rPr>
          <w:color w:val="313131"/>
        </w:rPr>
        <w:t>Program.</w:t>
      </w:r>
    </w:p>
    <w:p w14:paraId="3FEA7AE6" w14:textId="77777777" w:rsidR="004F7380" w:rsidRDefault="004F7380">
      <w:pPr>
        <w:pStyle w:val="BodyText"/>
        <w:spacing w:before="8"/>
      </w:pPr>
    </w:p>
    <w:p w14:paraId="3FEA7AE7" w14:textId="6AED0675" w:rsidR="004F7380" w:rsidRDefault="00C2297B">
      <w:pPr>
        <w:pStyle w:val="ListParagraph"/>
        <w:numPr>
          <w:ilvl w:val="1"/>
          <w:numId w:val="12"/>
        </w:numPr>
        <w:tabs>
          <w:tab w:val="left" w:pos="1977"/>
        </w:tabs>
        <w:spacing w:line="235" w:lineRule="auto"/>
        <w:ind w:left="1387" w:right="1631" w:firstLine="314"/>
        <w:jc w:val="left"/>
        <w:rPr>
          <w:color w:val="313131"/>
        </w:rPr>
      </w:pPr>
      <w:r>
        <w:rPr>
          <w:color w:val="313131"/>
        </w:rPr>
        <w:t>Prior</w:t>
      </w:r>
      <w:r>
        <w:rPr>
          <w:color w:val="313131"/>
          <w:spacing w:val="-14"/>
        </w:rPr>
        <w:t xml:space="preserve"> </w:t>
      </w:r>
      <w:r>
        <w:rPr>
          <w:color w:val="313131"/>
        </w:rPr>
        <w:t>to</w:t>
      </w:r>
      <w:r>
        <w:rPr>
          <w:color w:val="313131"/>
          <w:spacing w:val="-14"/>
        </w:rPr>
        <w:t xml:space="preserve"> </w:t>
      </w:r>
      <w:r>
        <w:rPr>
          <w:color w:val="313131"/>
        </w:rPr>
        <w:t>implementation</w:t>
      </w:r>
      <w:r>
        <w:rPr>
          <w:color w:val="313131"/>
          <w:spacing w:val="-14"/>
        </w:rPr>
        <w:t xml:space="preserve"> </w:t>
      </w:r>
      <w:r>
        <w:rPr>
          <w:color w:val="313131"/>
        </w:rPr>
        <w:t>of</w:t>
      </w:r>
      <w:r>
        <w:rPr>
          <w:color w:val="313131"/>
          <w:spacing w:val="-13"/>
        </w:rPr>
        <w:t xml:space="preserve"> </w:t>
      </w:r>
      <w:r>
        <w:rPr>
          <w:color w:val="313131"/>
        </w:rPr>
        <w:t>the</w:t>
      </w:r>
      <w:r>
        <w:rPr>
          <w:color w:val="313131"/>
          <w:spacing w:val="-14"/>
        </w:rPr>
        <w:t xml:space="preserve"> </w:t>
      </w:r>
      <w:r>
        <w:rPr>
          <w:color w:val="313131"/>
        </w:rPr>
        <w:t>mobile</w:t>
      </w:r>
      <w:r>
        <w:rPr>
          <w:color w:val="313131"/>
          <w:spacing w:val="-14"/>
        </w:rPr>
        <w:t xml:space="preserve"> </w:t>
      </w:r>
      <w:r>
        <w:rPr>
          <w:color w:val="313131"/>
        </w:rPr>
        <w:t>PET</w:t>
      </w:r>
      <w:r>
        <w:rPr>
          <w:color w:val="313131"/>
          <w:spacing w:val="-21"/>
        </w:rPr>
        <w:t xml:space="preserve"> </w:t>
      </w:r>
      <w:r w:rsidR="004B7A86">
        <w:rPr>
          <w:color w:val="313131"/>
        </w:rPr>
        <w:t>service</w:t>
      </w:r>
      <w:r>
        <w:rPr>
          <w:color w:val="313131"/>
        </w:rPr>
        <w:t>,</w:t>
      </w:r>
      <w:r>
        <w:rPr>
          <w:color w:val="313131"/>
          <w:spacing w:val="-14"/>
        </w:rPr>
        <w:t xml:space="preserve"> </w:t>
      </w:r>
      <w:r>
        <w:rPr>
          <w:color w:val="313131"/>
        </w:rPr>
        <w:t>Shields</w:t>
      </w:r>
      <w:r>
        <w:rPr>
          <w:color w:val="313131"/>
          <w:spacing w:val="-14"/>
        </w:rPr>
        <w:t xml:space="preserve"> </w:t>
      </w:r>
      <w:r>
        <w:rPr>
          <w:color w:val="313131"/>
        </w:rPr>
        <w:t>Imaging</w:t>
      </w:r>
      <w:r>
        <w:rPr>
          <w:color w:val="313131"/>
          <w:spacing w:val="-13"/>
        </w:rPr>
        <w:t xml:space="preserve"> </w:t>
      </w:r>
      <w:r>
        <w:rPr>
          <w:color w:val="313131"/>
        </w:rPr>
        <w:t>of</w:t>
      </w:r>
      <w:r>
        <w:rPr>
          <w:color w:val="313131"/>
          <w:spacing w:val="-14"/>
        </w:rPr>
        <w:t xml:space="preserve"> </w:t>
      </w:r>
      <w:r>
        <w:rPr>
          <w:color w:val="313131"/>
        </w:rPr>
        <w:t>Massachusetts,</w:t>
      </w:r>
      <w:r>
        <w:rPr>
          <w:color w:val="313131"/>
          <w:spacing w:val="-16"/>
        </w:rPr>
        <w:t xml:space="preserve"> </w:t>
      </w:r>
      <w:r>
        <w:rPr>
          <w:color w:val="313131"/>
        </w:rPr>
        <w:t>LLC sha</w:t>
      </w:r>
      <w:r w:rsidR="004B7A86">
        <w:rPr>
          <w:color w:val="313131"/>
        </w:rPr>
        <w:t>ll</w:t>
      </w:r>
      <w:r>
        <w:rPr>
          <w:color w:val="313131"/>
          <w:spacing w:val="-14"/>
        </w:rPr>
        <w:t xml:space="preserve"> </w:t>
      </w:r>
      <w:r>
        <w:rPr>
          <w:color w:val="313131"/>
        </w:rPr>
        <w:t>secure</w:t>
      </w:r>
      <w:r>
        <w:rPr>
          <w:color w:val="313131"/>
          <w:spacing w:val="-9"/>
        </w:rPr>
        <w:t xml:space="preserve"> </w:t>
      </w:r>
      <w:r>
        <w:rPr>
          <w:color w:val="313131"/>
        </w:rPr>
        <w:t>a written</w:t>
      </w:r>
      <w:r>
        <w:rPr>
          <w:color w:val="313131"/>
          <w:spacing w:val="-10"/>
        </w:rPr>
        <w:t xml:space="preserve"> </w:t>
      </w:r>
      <w:r>
        <w:rPr>
          <w:color w:val="313131"/>
        </w:rPr>
        <w:t>agreement with</w:t>
      </w:r>
      <w:r>
        <w:rPr>
          <w:color w:val="313131"/>
          <w:spacing w:val="-15"/>
        </w:rPr>
        <w:t xml:space="preserve"> </w:t>
      </w:r>
      <w:r>
        <w:rPr>
          <w:color w:val="313131"/>
        </w:rPr>
        <w:t>a</w:t>
      </w:r>
      <w:r>
        <w:rPr>
          <w:color w:val="313131"/>
          <w:spacing w:val="13"/>
        </w:rPr>
        <w:t xml:space="preserve"> </w:t>
      </w:r>
      <w:r>
        <w:rPr>
          <w:color w:val="313131"/>
        </w:rPr>
        <w:t>provider of</w:t>
      </w:r>
      <w:r>
        <w:rPr>
          <w:color w:val="313131"/>
          <w:spacing w:val="-9"/>
        </w:rPr>
        <w:t xml:space="preserve"> </w:t>
      </w:r>
      <w:r>
        <w:rPr>
          <w:color w:val="313131"/>
        </w:rPr>
        <w:t>radiopha</w:t>
      </w:r>
      <w:r w:rsidR="004B7A86">
        <w:rPr>
          <w:color w:val="313131"/>
        </w:rPr>
        <w:t>rm</w:t>
      </w:r>
      <w:r>
        <w:rPr>
          <w:color w:val="313131"/>
        </w:rPr>
        <w:t>aceuticals</w:t>
      </w:r>
      <w:r>
        <w:rPr>
          <w:color w:val="313131"/>
          <w:spacing w:val="-14"/>
        </w:rPr>
        <w:t xml:space="preserve"> </w:t>
      </w:r>
      <w:r>
        <w:rPr>
          <w:color w:val="313131"/>
        </w:rPr>
        <w:t>to</w:t>
      </w:r>
      <w:r>
        <w:rPr>
          <w:color w:val="313131"/>
          <w:spacing w:val="-8"/>
        </w:rPr>
        <w:t xml:space="preserve"> </w:t>
      </w:r>
      <w:r>
        <w:rPr>
          <w:color w:val="313131"/>
        </w:rPr>
        <w:t>ensure</w:t>
      </w:r>
      <w:r>
        <w:rPr>
          <w:color w:val="313131"/>
          <w:spacing w:val="-2"/>
        </w:rPr>
        <w:t xml:space="preserve"> </w:t>
      </w:r>
      <w:r>
        <w:rPr>
          <w:color w:val="313131"/>
        </w:rPr>
        <w:t>that</w:t>
      </w:r>
      <w:r>
        <w:rPr>
          <w:color w:val="313131"/>
          <w:spacing w:val="-10"/>
        </w:rPr>
        <w:t xml:space="preserve"> </w:t>
      </w:r>
      <w:r>
        <w:rPr>
          <w:color w:val="313131"/>
        </w:rPr>
        <w:t>a</w:t>
      </w:r>
      <w:r>
        <w:rPr>
          <w:color w:val="313131"/>
          <w:spacing w:val="-11"/>
        </w:rPr>
        <w:t xml:space="preserve"> </w:t>
      </w:r>
      <w:r>
        <w:rPr>
          <w:color w:val="313131"/>
        </w:rPr>
        <w:t>reliable supply wi</w:t>
      </w:r>
      <w:r w:rsidR="004B7A86">
        <w:rPr>
          <w:color w:val="313131"/>
        </w:rPr>
        <w:t>ll</w:t>
      </w:r>
      <w:r>
        <w:rPr>
          <w:color w:val="313131"/>
        </w:rPr>
        <w:t xml:space="preserve"> be</w:t>
      </w:r>
      <w:r>
        <w:rPr>
          <w:color w:val="313131"/>
          <w:spacing w:val="-10"/>
        </w:rPr>
        <w:t xml:space="preserve"> </w:t>
      </w:r>
      <w:r>
        <w:rPr>
          <w:color w:val="313131"/>
        </w:rPr>
        <w:t xml:space="preserve">available for </w:t>
      </w:r>
      <w:r>
        <w:rPr>
          <w:color w:val="313131"/>
          <w:sz w:val="23"/>
        </w:rPr>
        <w:t>the</w:t>
      </w:r>
      <w:r>
        <w:rPr>
          <w:color w:val="313131"/>
          <w:spacing w:val="-5"/>
          <w:sz w:val="23"/>
        </w:rPr>
        <w:t xml:space="preserve"> </w:t>
      </w:r>
      <w:r>
        <w:rPr>
          <w:color w:val="313131"/>
        </w:rPr>
        <w:t>service.</w:t>
      </w:r>
    </w:p>
    <w:p w14:paraId="3FEA7AE8" w14:textId="77777777" w:rsidR="004F7380" w:rsidRDefault="004F7380">
      <w:pPr>
        <w:pStyle w:val="BodyText"/>
        <w:spacing w:before="7"/>
        <w:rPr>
          <w:sz w:val="21"/>
        </w:rPr>
      </w:pPr>
    </w:p>
    <w:p w14:paraId="3FEA7AE9" w14:textId="51A88485" w:rsidR="004F7380" w:rsidRDefault="00C2297B">
      <w:pPr>
        <w:pStyle w:val="ListParagraph"/>
        <w:numPr>
          <w:ilvl w:val="1"/>
          <w:numId w:val="12"/>
        </w:numPr>
        <w:tabs>
          <w:tab w:val="left" w:pos="1971"/>
        </w:tabs>
        <w:spacing w:line="232" w:lineRule="auto"/>
        <w:ind w:left="1372" w:right="1463" w:firstLine="328"/>
        <w:jc w:val="left"/>
        <w:rPr>
          <w:i/>
          <w:color w:val="313131"/>
          <w:sz w:val="24"/>
        </w:rPr>
      </w:pPr>
      <w:r>
        <w:rPr>
          <w:color w:val="313131"/>
        </w:rPr>
        <w:t>Shields</w:t>
      </w:r>
      <w:r>
        <w:rPr>
          <w:color w:val="313131"/>
          <w:spacing w:val="-14"/>
        </w:rPr>
        <w:t xml:space="preserve"> </w:t>
      </w:r>
      <w:r>
        <w:rPr>
          <w:color w:val="313131"/>
        </w:rPr>
        <w:t>Imaging</w:t>
      </w:r>
      <w:r>
        <w:rPr>
          <w:color w:val="313131"/>
          <w:spacing w:val="-14"/>
        </w:rPr>
        <w:t xml:space="preserve"> </w:t>
      </w:r>
      <w:r>
        <w:rPr>
          <w:color w:val="313131"/>
        </w:rPr>
        <w:t>of</w:t>
      </w:r>
      <w:r>
        <w:rPr>
          <w:color w:val="313131"/>
          <w:spacing w:val="-17"/>
        </w:rPr>
        <w:t xml:space="preserve"> </w:t>
      </w:r>
      <w:r>
        <w:rPr>
          <w:color w:val="313131"/>
        </w:rPr>
        <w:t>Massachusetts,</w:t>
      </w:r>
      <w:r>
        <w:rPr>
          <w:color w:val="313131"/>
          <w:spacing w:val="-14"/>
        </w:rPr>
        <w:t xml:space="preserve"> </w:t>
      </w:r>
      <w:r>
        <w:rPr>
          <w:color w:val="313131"/>
        </w:rPr>
        <w:t>LLC</w:t>
      </w:r>
      <w:r>
        <w:rPr>
          <w:color w:val="313131"/>
          <w:spacing w:val="-13"/>
        </w:rPr>
        <w:t xml:space="preserve"> </w:t>
      </w:r>
      <w:r>
        <w:rPr>
          <w:color w:val="313131"/>
        </w:rPr>
        <w:t>shall</w:t>
      </w:r>
      <w:r>
        <w:rPr>
          <w:color w:val="313131"/>
          <w:spacing w:val="-14"/>
        </w:rPr>
        <w:t xml:space="preserve"> </w:t>
      </w:r>
      <w:r>
        <w:rPr>
          <w:color w:val="313131"/>
        </w:rPr>
        <w:t>not</w:t>
      </w:r>
      <w:r>
        <w:rPr>
          <w:color w:val="313131"/>
          <w:spacing w:val="-14"/>
        </w:rPr>
        <w:t xml:space="preserve"> </w:t>
      </w:r>
      <w:r>
        <w:rPr>
          <w:color w:val="313131"/>
        </w:rPr>
        <w:t>consider</w:t>
      </w:r>
      <w:r>
        <w:rPr>
          <w:color w:val="313131"/>
          <w:spacing w:val="-14"/>
        </w:rPr>
        <w:t xml:space="preserve"> </w:t>
      </w:r>
      <w:r>
        <w:rPr>
          <w:color w:val="313131"/>
        </w:rPr>
        <w:t>ability</w:t>
      </w:r>
      <w:r>
        <w:rPr>
          <w:color w:val="313131"/>
          <w:spacing w:val="-13"/>
        </w:rPr>
        <w:t xml:space="preserve"> </w:t>
      </w:r>
      <w:r>
        <w:rPr>
          <w:color w:val="313131"/>
        </w:rPr>
        <w:t>to</w:t>
      </w:r>
      <w:r>
        <w:rPr>
          <w:color w:val="313131"/>
          <w:spacing w:val="-14"/>
        </w:rPr>
        <w:t xml:space="preserve"> </w:t>
      </w:r>
      <w:r>
        <w:rPr>
          <w:color w:val="313131"/>
        </w:rPr>
        <w:t>pay</w:t>
      </w:r>
      <w:r>
        <w:rPr>
          <w:color w:val="313131"/>
          <w:spacing w:val="-14"/>
        </w:rPr>
        <w:t xml:space="preserve"> </w:t>
      </w:r>
      <w:r>
        <w:rPr>
          <w:color w:val="313131"/>
        </w:rPr>
        <w:t>or</w:t>
      </w:r>
      <w:r>
        <w:rPr>
          <w:color w:val="313131"/>
          <w:spacing w:val="-14"/>
        </w:rPr>
        <w:t xml:space="preserve"> </w:t>
      </w:r>
      <w:r>
        <w:rPr>
          <w:color w:val="313131"/>
        </w:rPr>
        <w:t>insurance</w:t>
      </w:r>
      <w:r>
        <w:rPr>
          <w:color w:val="313131"/>
          <w:spacing w:val="-13"/>
        </w:rPr>
        <w:t xml:space="preserve"> </w:t>
      </w:r>
      <w:r>
        <w:rPr>
          <w:color w:val="313131"/>
        </w:rPr>
        <w:t>status</w:t>
      </w:r>
      <w:r>
        <w:rPr>
          <w:color w:val="313131"/>
          <w:spacing w:val="-14"/>
        </w:rPr>
        <w:t xml:space="preserve"> </w:t>
      </w:r>
      <w:r>
        <w:rPr>
          <w:color w:val="313131"/>
        </w:rPr>
        <w:t>in selecting or</w:t>
      </w:r>
      <w:r>
        <w:rPr>
          <w:color w:val="313131"/>
          <w:spacing w:val="-9"/>
        </w:rPr>
        <w:t xml:space="preserve"> </w:t>
      </w:r>
      <w:r>
        <w:rPr>
          <w:color w:val="313131"/>
        </w:rPr>
        <w:t>scheduling patients for</w:t>
      </w:r>
      <w:r>
        <w:rPr>
          <w:color w:val="313131"/>
          <w:spacing w:val="-17"/>
        </w:rPr>
        <w:t xml:space="preserve"> </w:t>
      </w:r>
      <w:r>
        <w:rPr>
          <w:color w:val="313131"/>
        </w:rPr>
        <w:t>PET</w:t>
      </w:r>
      <w:r>
        <w:rPr>
          <w:color w:val="313131"/>
          <w:spacing w:val="-9"/>
        </w:rPr>
        <w:t xml:space="preserve"> </w:t>
      </w:r>
      <w:r>
        <w:rPr>
          <w:color w:val="313131"/>
        </w:rPr>
        <w:t>services.</w:t>
      </w:r>
    </w:p>
    <w:p w14:paraId="3FEA7AEA" w14:textId="77777777" w:rsidR="004F7380" w:rsidRDefault="004F7380">
      <w:pPr>
        <w:pStyle w:val="BodyText"/>
        <w:spacing w:before="10"/>
      </w:pPr>
    </w:p>
    <w:p w14:paraId="3FEA7AEB" w14:textId="1937AA7D" w:rsidR="004F7380" w:rsidRDefault="00C2297B">
      <w:pPr>
        <w:pStyle w:val="ListParagraph"/>
        <w:numPr>
          <w:ilvl w:val="1"/>
          <w:numId w:val="12"/>
        </w:numPr>
        <w:tabs>
          <w:tab w:val="left" w:pos="1957"/>
        </w:tabs>
        <w:spacing w:line="235" w:lineRule="auto"/>
        <w:ind w:left="1351" w:right="1267" w:firstLine="344"/>
        <w:jc w:val="left"/>
        <w:rPr>
          <w:color w:val="313131"/>
        </w:rPr>
      </w:pPr>
      <w:r>
        <w:rPr>
          <w:color w:val="313131"/>
        </w:rPr>
        <w:t>Shields</w:t>
      </w:r>
      <w:r w:rsidRPr="00A03667">
        <w:rPr>
          <w:color w:val="313131"/>
        </w:rPr>
        <w:t xml:space="preserve"> </w:t>
      </w:r>
      <w:r>
        <w:rPr>
          <w:color w:val="313131"/>
        </w:rPr>
        <w:t>Imaging of</w:t>
      </w:r>
      <w:r w:rsidRPr="00A03667">
        <w:rPr>
          <w:color w:val="313131"/>
        </w:rPr>
        <w:t xml:space="preserve"> </w:t>
      </w:r>
      <w:r>
        <w:rPr>
          <w:color w:val="313131"/>
        </w:rPr>
        <w:t>Massachusetts, LLC</w:t>
      </w:r>
      <w:r w:rsidRPr="00A03667">
        <w:rPr>
          <w:color w:val="313131"/>
        </w:rPr>
        <w:t xml:space="preserve"> </w:t>
      </w:r>
      <w:r>
        <w:rPr>
          <w:color w:val="313131"/>
        </w:rPr>
        <w:t>shall provide</w:t>
      </w:r>
      <w:r w:rsidRPr="00A03667">
        <w:rPr>
          <w:color w:val="313131"/>
        </w:rPr>
        <w:t xml:space="preserve"> </w:t>
      </w:r>
      <w:r>
        <w:rPr>
          <w:color w:val="313131"/>
        </w:rPr>
        <w:t>a total of</w:t>
      </w:r>
      <w:r w:rsidR="00A03667">
        <w:rPr>
          <w:color w:val="313131"/>
        </w:rPr>
        <w:t xml:space="preserve"> </w:t>
      </w:r>
      <w:r>
        <w:rPr>
          <w:color w:val="313131"/>
        </w:rPr>
        <w:t>$130,000 (February 2001 dollars)</w:t>
      </w:r>
      <w:r w:rsidRPr="00A03667">
        <w:rPr>
          <w:color w:val="313131"/>
        </w:rPr>
        <w:t xml:space="preserve"> </w:t>
      </w:r>
      <w:r>
        <w:rPr>
          <w:color w:val="313131"/>
        </w:rPr>
        <w:t>over five</w:t>
      </w:r>
      <w:r w:rsidRPr="00A03667">
        <w:rPr>
          <w:color w:val="313131"/>
        </w:rPr>
        <w:t xml:space="preserve"> </w:t>
      </w:r>
      <w:r>
        <w:rPr>
          <w:color w:val="313131"/>
        </w:rPr>
        <w:t>years</w:t>
      </w:r>
      <w:r w:rsidRPr="00A03667">
        <w:rPr>
          <w:color w:val="313131"/>
        </w:rPr>
        <w:t xml:space="preserve"> </w:t>
      </w:r>
      <w:r>
        <w:rPr>
          <w:color w:val="313131"/>
        </w:rPr>
        <w:t>at</w:t>
      </w:r>
      <w:r w:rsidRPr="00A03667">
        <w:rPr>
          <w:color w:val="313131"/>
        </w:rPr>
        <w:t xml:space="preserve"> </w:t>
      </w:r>
      <w:r>
        <w:rPr>
          <w:color w:val="313131"/>
        </w:rPr>
        <w:t>$26,000</w:t>
      </w:r>
      <w:r w:rsidRPr="00A03667">
        <w:rPr>
          <w:color w:val="313131"/>
        </w:rPr>
        <w:t xml:space="preserve"> per </w:t>
      </w:r>
      <w:r>
        <w:rPr>
          <w:color w:val="313131"/>
        </w:rPr>
        <w:t>year</w:t>
      </w:r>
      <w:r w:rsidRPr="00A03667">
        <w:rPr>
          <w:color w:val="313131"/>
        </w:rPr>
        <w:t xml:space="preserve"> </w:t>
      </w:r>
      <w:r>
        <w:rPr>
          <w:color w:val="313131"/>
        </w:rPr>
        <w:t>to</w:t>
      </w:r>
      <w:r w:rsidRPr="00A03667">
        <w:rPr>
          <w:color w:val="313131"/>
        </w:rPr>
        <w:t xml:space="preserve"> </w:t>
      </w:r>
      <w:r>
        <w:rPr>
          <w:color w:val="313131"/>
        </w:rPr>
        <w:t>fund</w:t>
      </w:r>
      <w:r w:rsidRPr="00A03667">
        <w:rPr>
          <w:color w:val="313131"/>
        </w:rPr>
        <w:t xml:space="preserve"> </w:t>
      </w:r>
      <w:r>
        <w:rPr>
          <w:color w:val="313131"/>
        </w:rPr>
        <w:t>grant-based</w:t>
      </w:r>
      <w:r w:rsidRPr="00A03667">
        <w:rPr>
          <w:color w:val="313131"/>
        </w:rPr>
        <w:t xml:space="preserve"> </w:t>
      </w:r>
      <w:r>
        <w:rPr>
          <w:color w:val="313131"/>
        </w:rPr>
        <w:t>prevention programs that</w:t>
      </w:r>
      <w:r w:rsidRPr="00A03667">
        <w:rPr>
          <w:color w:val="313131"/>
        </w:rPr>
        <w:t xml:space="preserve"> </w:t>
      </w:r>
      <w:r>
        <w:rPr>
          <w:color w:val="313131"/>
        </w:rPr>
        <w:t>support</w:t>
      </w:r>
      <w:r w:rsidRPr="00A03667">
        <w:rPr>
          <w:color w:val="313131"/>
        </w:rPr>
        <w:t xml:space="preserve"> </w:t>
      </w:r>
      <w:r>
        <w:rPr>
          <w:color w:val="313131"/>
        </w:rPr>
        <w:t>the Healthy</w:t>
      </w:r>
      <w:r w:rsidRPr="00A03667">
        <w:rPr>
          <w:color w:val="313131"/>
        </w:rPr>
        <w:t xml:space="preserve"> </w:t>
      </w:r>
      <w:r>
        <w:rPr>
          <w:color w:val="313131"/>
        </w:rPr>
        <w:t>People</w:t>
      </w:r>
      <w:r w:rsidRPr="00A03667">
        <w:rPr>
          <w:color w:val="313131"/>
        </w:rPr>
        <w:t xml:space="preserve"> </w:t>
      </w:r>
      <w:r>
        <w:rPr>
          <w:color w:val="313131"/>
        </w:rPr>
        <w:t>2010</w:t>
      </w:r>
      <w:r w:rsidRPr="00A03667">
        <w:rPr>
          <w:color w:val="313131"/>
        </w:rPr>
        <w:t xml:space="preserve"> </w:t>
      </w:r>
      <w:r>
        <w:rPr>
          <w:color w:val="313131"/>
        </w:rPr>
        <w:t>leading</w:t>
      </w:r>
      <w:r w:rsidRPr="00A03667">
        <w:rPr>
          <w:color w:val="313131"/>
        </w:rPr>
        <w:t xml:space="preserve"> </w:t>
      </w:r>
      <w:r>
        <w:rPr>
          <w:color w:val="313131"/>
        </w:rPr>
        <w:t>indicators,</w:t>
      </w:r>
      <w:r w:rsidRPr="00A03667">
        <w:rPr>
          <w:color w:val="313131"/>
        </w:rPr>
        <w:t xml:space="preserve"> </w:t>
      </w:r>
      <w:r>
        <w:rPr>
          <w:color w:val="313131"/>
        </w:rPr>
        <w:t>particularly</w:t>
      </w:r>
      <w:r w:rsidRPr="00A03667">
        <w:rPr>
          <w:color w:val="313131"/>
        </w:rPr>
        <w:t xml:space="preserve"> </w:t>
      </w:r>
      <w:r>
        <w:rPr>
          <w:color w:val="313131"/>
        </w:rPr>
        <w:t>cancer</w:t>
      </w:r>
      <w:r w:rsidRPr="00A03667">
        <w:rPr>
          <w:color w:val="313131"/>
        </w:rPr>
        <w:t xml:space="preserve"> </w:t>
      </w:r>
      <w:r>
        <w:rPr>
          <w:color w:val="313131"/>
        </w:rPr>
        <w:t>and</w:t>
      </w:r>
      <w:r w:rsidRPr="00A03667">
        <w:rPr>
          <w:color w:val="313131"/>
        </w:rPr>
        <w:t xml:space="preserve"> </w:t>
      </w:r>
      <w:r>
        <w:rPr>
          <w:color w:val="313131"/>
        </w:rPr>
        <w:t>heart</w:t>
      </w:r>
      <w:r w:rsidRPr="00A03667">
        <w:rPr>
          <w:color w:val="313131"/>
        </w:rPr>
        <w:t xml:space="preserve"> </w:t>
      </w:r>
      <w:r>
        <w:rPr>
          <w:color w:val="313131"/>
        </w:rPr>
        <w:t>disease</w:t>
      </w:r>
      <w:r w:rsidRPr="00A03667">
        <w:rPr>
          <w:color w:val="313131"/>
        </w:rPr>
        <w:t xml:space="preserve"> </w:t>
      </w:r>
      <w:r>
        <w:rPr>
          <w:color w:val="313131"/>
        </w:rPr>
        <w:t>prevention.</w:t>
      </w:r>
      <w:r w:rsidRPr="00A03667">
        <w:rPr>
          <w:color w:val="313131"/>
        </w:rPr>
        <w:t xml:space="preserve"> </w:t>
      </w:r>
      <w:r>
        <w:rPr>
          <w:color w:val="313131"/>
        </w:rPr>
        <w:t>Each Community</w:t>
      </w:r>
      <w:r w:rsidRPr="00A03667">
        <w:rPr>
          <w:color w:val="313131"/>
        </w:rPr>
        <w:t xml:space="preserve"> </w:t>
      </w:r>
      <w:r>
        <w:rPr>
          <w:color w:val="313131"/>
        </w:rPr>
        <w:t>Health</w:t>
      </w:r>
      <w:r w:rsidRPr="00A03667">
        <w:rPr>
          <w:color w:val="313131"/>
        </w:rPr>
        <w:t xml:space="preserve"> </w:t>
      </w:r>
      <w:r>
        <w:rPr>
          <w:color w:val="313131"/>
        </w:rPr>
        <w:t>Network</w:t>
      </w:r>
      <w:r w:rsidRPr="00A03667">
        <w:rPr>
          <w:color w:val="313131"/>
        </w:rPr>
        <w:t xml:space="preserve"> Area (C</w:t>
      </w:r>
      <w:r w:rsidR="002056E8">
        <w:rPr>
          <w:color w:val="313131"/>
        </w:rPr>
        <w:t>H</w:t>
      </w:r>
      <w:r w:rsidRPr="00A03667">
        <w:rPr>
          <w:color w:val="313131"/>
        </w:rPr>
        <w:t xml:space="preserve">NA) </w:t>
      </w:r>
      <w:r>
        <w:rPr>
          <w:color w:val="313131"/>
        </w:rPr>
        <w:t>associated</w:t>
      </w:r>
      <w:r w:rsidRPr="00A03667">
        <w:rPr>
          <w:color w:val="313131"/>
        </w:rPr>
        <w:t xml:space="preserve"> </w:t>
      </w:r>
      <w:r>
        <w:rPr>
          <w:color w:val="313131"/>
        </w:rPr>
        <w:t>with</w:t>
      </w:r>
      <w:r w:rsidRPr="00A03667">
        <w:rPr>
          <w:color w:val="313131"/>
        </w:rPr>
        <w:t xml:space="preserve"> </w:t>
      </w:r>
      <w:r>
        <w:rPr>
          <w:color w:val="313131"/>
        </w:rPr>
        <w:t>the</w:t>
      </w:r>
      <w:r w:rsidRPr="00A03667">
        <w:rPr>
          <w:color w:val="313131"/>
        </w:rPr>
        <w:t xml:space="preserve"> </w:t>
      </w:r>
      <w:r>
        <w:rPr>
          <w:color w:val="313131"/>
        </w:rPr>
        <w:t>three</w:t>
      </w:r>
      <w:r w:rsidRPr="00A03667">
        <w:rPr>
          <w:color w:val="313131"/>
        </w:rPr>
        <w:t xml:space="preserve"> </w:t>
      </w:r>
      <w:r>
        <w:rPr>
          <w:color w:val="313131"/>
        </w:rPr>
        <w:t>host</w:t>
      </w:r>
      <w:r w:rsidRPr="00A03667">
        <w:rPr>
          <w:color w:val="313131"/>
        </w:rPr>
        <w:t xml:space="preserve"> </w:t>
      </w:r>
      <w:r>
        <w:rPr>
          <w:color w:val="313131"/>
        </w:rPr>
        <w:t>sites,</w:t>
      </w:r>
      <w:r w:rsidRPr="00A03667">
        <w:rPr>
          <w:color w:val="313131"/>
        </w:rPr>
        <w:t xml:space="preserve"> </w:t>
      </w:r>
      <w:r>
        <w:rPr>
          <w:color w:val="313131"/>
        </w:rPr>
        <w:t>including</w:t>
      </w:r>
      <w:r w:rsidRPr="00A03667">
        <w:rPr>
          <w:color w:val="313131"/>
        </w:rPr>
        <w:t xml:space="preserve"> </w:t>
      </w:r>
      <w:r>
        <w:rPr>
          <w:color w:val="313131"/>
        </w:rPr>
        <w:t>South</w:t>
      </w:r>
      <w:r w:rsidRPr="00A03667">
        <w:rPr>
          <w:color w:val="313131"/>
        </w:rPr>
        <w:t xml:space="preserve"> </w:t>
      </w:r>
      <w:r>
        <w:rPr>
          <w:color w:val="313131"/>
        </w:rPr>
        <w:t>Shore Hospital (CHNA</w:t>
      </w:r>
      <w:r w:rsidRPr="00A03667">
        <w:rPr>
          <w:color w:val="313131"/>
        </w:rPr>
        <w:t xml:space="preserve"> </w:t>
      </w:r>
      <w:r>
        <w:rPr>
          <w:color w:val="313131"/>
        </w:rPr>
        <w:t>#20),</w:t>
      </w:r>
      <w:r w:rsidRPr="00A03667">
        <w:rPr>
          <w:color w:val="313131"/>
        </w:rPr>
        <w:t xml:space="preserve"> </w:t>
      </w:r>
      <w:r>
        <w:rPr>
          <w:color w:val="313131"/>
        </w:rPr>
        <w:t>UMass Memorial Medical Center (CHNA</w:t>
      </w:r>
      <w:r w:rsidRPr="00A03667">
        <w:rPr>
          <w:color w:val="313131"/>
        </w:rPr>
        <w:t xml:space="preserve"> </w:t>
      </w:r>
      <w:r>
        <w:rPr>
          <w:color w:val="313131"/>
        </w:rPr>
        <w:t>#8), and Baystate Medical</w:t>
      </w:r>
      <w:r w:rsidRPr="00A03667">
        <w:rPr>
          <w:color w:val="313131"/>
        </w:rPr>
        <w:t xml:space="preserve"> </w:t>
      </w:r>
      <w:r>
        <w:rPr>
          <w:color w:val="313131"/>
        </w:rPr>
        <w:t>Center (C</w:t>
      </w:r>
      <w:r w:rsidR="002056E8">
        <w:rPr>
          <w:color w:val="313131"/>
        </w:rPr>
        <w:t>H</w:t>
      </w:r>
      <w:r>
        <w:rPr>
          <w:color w:val="313131"/>
        </w:rPr>
        <w:t>NA</w:t>
      </w:r>
      <w:r w:rsidRPr="00A03667">
        <w:rPr>
          <w:color w:val="313131"/>
        </w:rPr>
        <w:t xml:space="preserve"> #4), will </w:t>
      </w:r>
      <w:r>
        <w:rPr>
          <w:color w:val="313131"/>
        </w:rPr>
        <w:t>award</w:t>
      </w:r>
      <w:r w:rsidRPr="00A03667">
        <w:rPr>
          <w:color w:val="313131"/>
        </w:rPr>
        <w:t xml:space="preserve"> its </w:t>
      </w:r>
      <w:r>
        <w:rPr>
          <w:color w:val="313131"/>
        </w:rPr>
        <w:t>share</w:t>
      </w:r>
      <w:r w:rsidRPr="00A03667">
        <w:rPr>
          <w:color w:val="313131"/>
        </w:rPr>
        <w:t xml:space="preserve"> </w:t>
      </w:r>
      <w:r>
        <w:rPr>
          <w:color w:val="313131"/>
        </w:rPr>
        <w:t>of</w:t>
      </w:r>
      <w:r w:rsidRPr="00A03667">
        <w:rPr>
          <w:color w:val="313131"/>
        </w:rPr>
        <w:t xml:space="preserve"> the </w:t>
      </w:r>
      <w:r>
        <w:rPr>
          <w:color w:val="313131"/>
        </w:rPr>
        <w:t>funding</w:t>
      </w:r>
      <w:r w:rsidRPr="00A03667">
        <w:rPr>
          <w:color w:val="313131"/>
        </w:rPr>
        <w:t xml:space="preserve"> </w:t>
      </w:r>
      <w:r>
        <w:rPr>
          <w:color w:val="313131"/>
        </w:rPr>
        <w:t>through</w:t>
      </w:r>
      <w:r w:rsidRPr="00A03667">
        <w:rPr>
          <w:color w:val="313131"/>
        </w:rPr>
        <w:t xml:space="preserve"> </w:t>
      </w:r>
      <w:r>
        <w:rPr>
          <w:color w:val="313131"/>
        </w:rPr>
        <w:t>commm1ity</w:t>
      </w:r>
      <w:r w:rsidRPr="00A03667">
        <w:rPr>
          <w:color w:val="313131"/>
        </w:rPr>
        <w:t xml:space="preserve"> </w:t>
      </w:r>
      <w:r>
        <w:rPr>
          <w:color w:val="313131"/>
        </w:rPr>
        <w:t>grants</w:t>
      </w:r>
      <w:r w:rsidRPr="00A03667">
        <w:rPr>
          <w:color w:val="313131"/>
        </w:rPr>
        <w:t xml:space="preserve"> </w:t>
      </w:r>
      <w:r>
        <w:rPr>
          <w:color w:val="313131"/>
        </w:rPr>
        <w:t>to</w:t>
      </w:r>
      <w:r w:rsidRPr="00A03667">
        <w:rPr>
          <w:color w:val="313131"/>
        </w:rPr>
        <w:t xml:space="preserve"> </w:t>
      </w:r>
      <w:r>
        <w:rPr>
          <w:color w:val="313131"/>
        </w:rPr>
        <w:t>community</w:t>
      </w:r>
      <w:r w:rsidRPr="00A03667">
        <w:rPr>
          <w:color w:val="313131"/>
        </w:rPr>
        <w:t xml:space="preserve"> </w:t>
      </w:r>
      <w:r>
        <w:rPr>
          <w:color w:val="313131"/>
        </w:rPr>
        <w:t>based</w:t>
      </w:r>
      <w:r w:rsidRPr="00A03667">
        <w:rPr>
          <w:color w:val="313131"/>
        </w:rPr>
        <w:t xml:space="preserve"> </w:t>
      </w:r>
      <w:r>
        <w:rPr>
          <w:color w:val="313131"/>
        </w:rPr>
        <w:t xml:space="preserve">health </w:t>
      </w:r>
      <w:r w:rsidRPr="00A03667">
        <w:rPr>
          <w:color w:val="313131"/>
        </w:rPr>
        <w:t xml:space="preserve">and wellness </w:t>
      </w:r>
      <w:r>
        <w:rPr>
          <w:color w:val="313131"/>
        </w:rPr>
        <w:t>organizations,</w:t>
      </w:r>
      <w:r w:rsidRPr="00A03667">
        <w:rPr>
          <w:color w:val="313131"/>
        </w:rPr>
        <w:t xml:space="preserve"> </w:t>
      </w:r>
      <w:r>
        <w:rPr>
          <w:color w:val="313131"/>
        </w:rPr>
        <w:t>based upon</w:t>
      </w:r>
      <w:r w:rsidRPr="00A03667">
        <w:rPr>
          <w:color w:val="313131"/>
        </w:rPr>
        <w:t xml:space="preserve"> </w:t>
      </w:r>
      <w:r>
        <w:rPr>
          <w:color w:val="313131"/>
        </w:rPr>
        <w:t>recommendations</w:t>
      </w:r>
      <w:r w:rsidRPr="00A03667">
        <w:rPr>
          <w:color w:val="313131"/>
        </w:rPr>
        <w:t xml:space="preserve"> </w:t>
      </w:r>
      <w:r>
        <w:rPr>
          <w:color w:val="313131"/>
        </w:rPr>
        <w:t>by</w:t>
      </w:r>
      <w:r w:rsidRPr="00A03667">
        <w:rPr>
          <w:color w:val="313131"/>
        </w:rPr>
        <w:t xml:space="preserve"> </w:t>
      </w:r>
      <w:r>
        <w:rPr>
          <w:color w:val="313131"/>
        </w:rPr>
        <w:t>the</w:t>
      </w:r>
      <w:r w:rsidRPr="00A03667">
        <w:rPr>
          <w:color w:val="313131"/>
        </w:rPr>
        <w:t xml:space="preserve"> </w:t>
      </w:r>
      <w:r>
        <w:rPr>
          <w:color w:val="313131"/>
        </w:rPr>
        <w:t>Grant Review Committees of</w:t>
      </w:r>
      <w:r w:rsidRPr="00A03667">
        <w:rPr>
          <w:color w:val="313131"/>
        </w:rPr>
        <w:t xml:space="preserve"> </w:t>
      </w:r>
      <w:r>
        <w:rPr>
          <w:color w:val="313131"/>
        </w:rPr>
        <w:t>each CHNA.</w:t>
      </w:r>
      <w:r w:rsidRPr="00A03667">
        <w:rPr>
          <w:color w:val="313131"/>
        </w:rPr>
        <w:t xml:space="preserve"> </w:t>
      </w:r>
      <w:r>
        <w:rPr>
          <w:color w:val="313131"/>
        </w:rPr>
        <w:t xml:space="preserve">All </w:t>
      </w:r>
      <w:r w:rsidRPr="00A03667">
        <w:rPr>
          <w:color w:val="313131"/>
        </w:rPr>
        <w:t xml:space="preserve">grants </w:t>
      </w:r>
      <w:r>
        <w:rPr>
          <w:color w:val="313131"/>
        </w:rPr>
        <w:t>will</w:t>
      </w:r>
      <w:r w:rsidRPr="00A03667">
        <w:rPr>
          <w:color w:val="313131"/>
        </w:rPr>
        <w:t xml:space="preserve"> be </w:t>
      </w:r>
      <w:r>
        <w:rPr>
          <w:color w:val="313131"/>
        </w:rPr>
        <w:t>awarded</w:t>
      </w:r>
      <w:r w:rsidRPr="00A03667">
        <w:rPr>
          <w:color w:val="313131"/>
        </w:rPr>
        <w:t xml:space="preserve"> </w:t>
      </w:r>
      <w:r>
        <w:rPr>
          <w:color w:val="313131"/>
        </w:rPr>
        <w:t>by</w:t>
      </w:r>
      <w:r w:rsidRPr="00A03667">
        <w:rPr>
          <w:color w:val="313131"/>
        </w:rPr>
        <w:t xml:space="preserve"> </w:t>
      </w:r>
      <w:r>
        <w:rPr>
          <w:color w:val="313131"/>
        </w:rPr>
        <w:t>a</w:t>
      </w:r>
      <w:r w:rsidRPr="00A03667">
        <w:rPr>
          <w:color w:val="313131"/>
        </w:rPr>
        <w:t xml:space="preserve"> </w:t>
      </w:r>
      <w:r>
        <w:rPr>
          <w:color w:val="313131"/>
        </w:rPr>
        <w:t>fiscal</w:t>
      </w:r>
      <w:r w:rsidRPr="00A03667">
        <w:rPr>
          <w:color w:val="313131"/>
        </w:rPr>
        <w:t xml:space="preserve"> </w:t>
      </w:r>
      <w:r>
        <w:rPr>
          <w:color w:val="313131"/>
        </w:rPr>
        <w:t>agent</w:t>
      </w:r>
      <w:r w:rsidRPr="00A03667">
        <w:rPr>
          <w:color w:val="313131"/>
        </w:rPr>
        <w:t xml:space="preserve"> </w:t>
      </w:r>
      <w:r>
        <w:rPr>
          <w:color w:val="313131"/>
        </w:rPr>
        <w:t>approved by</w:t>
      </w:r>
      <w:r w:rsidRPr="00A03667">
        <w:rPr>
          <w:color w:val="313131"/>
        </w:rPr>
        <w:t xml:space="preserve"> </w:t>
      </w:r>
      <w:r>
        <w:rPr>
          <w:color w:val="313131"/>
        </w:rPr>
        <w:t>each</w:t>
      </w:r>
      <w:r w:rsidRPr="00A03667">
        <w:rPr>
          <w:color w:val="313131"/>
        </w:rPr>
        <w:t xml:space="preserve"> </w:t>
      </w:r>
      <w:r>
        <w:rPr>
          <w:color w:val="313131"/>
        </w:rPr>
        <w:t>CHNA.</w:t>
      </w:r>
      <w:r w:rsidRPr="00A03667">
        <w:rPr>
          <w:color w:val="313131"/>
        </w:rPr>
        <w:t xml:space="preserve"> </w:t>
      </w:r>
      <w:r>
        <w:rPr>
          <w:color w:val="313131"/>
        </w:rPr>
        <w:t>Specific</w:t>
      </w:r>
      <w:r w:rsidRPr="00A03667">
        <w:rPr>
          <w:color w:val="313131"/>
        </w:rPr>
        <w:t xml:space="preserve"> </w:t>
      </w:r>
      <w:r>
        <w:rPr>
          <w:color w:val="313131"/>
        </w:rPr>
        <w:t>details</w:t>
      </w:r>
      <w:r w:rsidRPr="00A03667">
        <w:rPr>
          <w:color w:val="313131"/>
        </w:rPr>
        <w:t xml:space="preserve"> </w:t>
      </w:r>
      <w:r>
        <w:rPr>
          <w:color w:val="313131"/>
        </w:rPr>
        <w:t>of</w:t>
      </w:r>
      <w:r w:rsidRPr="00A03667">
        <w:rPr>
          <w:color w:val="313131"/>
        </w:rPr>
        <w:t xml:space="preserve"> </w:t>
      </w:r>
      <w:r>
        <w:rPr>
          <w:color w:val="313131"/>
        </w:rPr>
        <w:t xml:space="preserve">the </w:t>
      </w:r>
      <w:r w:rsidRPr="00A03667">
        <w:rPr>
          <w:color w:val="313131"/>
        </w:rPr>
        <w:t xml:space="preserve">grant </w:t>
      </w:r>
      <w:r>
        <w:rPr>
          <w:color w:val="313131"/>
        </w:rPr>
        <w:t>award process</w:t>
      </w:r>
      <w:r w:rsidRPr="00A03667">
        <w:rPr>
          <w:color w:val="313131"/>
        </w:rPr>
        <w:t xml:space="preserve"> </w:t>
      </w:r>
      <w:r>
        <w:rPr>
          <w:color w:val="313131"/>
        </w:rPr>
        <w:t>will</w:t>
      </w:r>
      <w:r w:rsidRPr="00A03667">
        <w:rPr>
          <w:color w:val="313131"/>
        </w:rPr>
        <w:t xml:space="preserve"> </w:t>
      </w:r>
      <w:r>
        <w:rPr>
          <w:color w:val="313131"/>
        </w:rPr>
        <w:t>be</w:t>
      </w:r>
      <w:r w:rsidRPr="00A03667">
        <w:rPr>
          <w:color w:val="313131"/>
        </w:rPr>
        <w:t xml:space="preserve"> </w:t>
      </w:r>
      <w:r>
        <w:rPr>
          <w:color w:val="313131"/>
        </w:rPr>
        <w:t>determined</w:t>
      </w:r>
      <w:r w:rsidRPr="00A03667">
        <w:rPr>
          <w:color w:val="313131"/>
        </w:rPr>
        <w:t xml:space="preserve"> </w:t>
      </w:r>
      <w:r>
        <w:rPr>
          <w:color w:val="313131"/>
        </w:rPr>
        <w:t>through further consultation with the</w:t>
      </w:r>
      <w:r w:rsidRPr="00A03667">
        <w:rPr>
          <w:color w:val="313131"/>
        </w:rPr>
        <w:t xml:space="preserve"> </w:t>
      </w:r>
      <w:r>
        <w:rPr>
          <w:color w:val="313131"/>
        </w:rPr>
        <w:t>Department and</w:t>
      </w:r>
      <w:r w:rsidRPr="00A03667">
        <w:rPr>
          <w:color w:val="313131"/>
        </w:rPr>
        <w:t xml:space="preserve"> </w:t>
      </w:r>
      <w:r>
        <w:rPr>
          <w:color w:val="313131"/>
        </w:rPr>
        <w:t>each CHNA.</w:t>
      </w:r>
      <w:r w:rsidRPr="00A03667">
        <w:rPr>
          <w:color w:val="313131"/>
        </w:rPr>
        <w:t xml:space="preserve"> </w:t>
      </w:r>
      <w:r>
        <w:rPr>
          <w:color w:val="313131"/>
        </w:rPr>
        <w:t>Shields</w:t>
      </w:r>
      <w:r w:rsidRPr="00A03667">
        <w:rPr>
          <w:color w:val="313131"/>
        </w:rPr>
        <w:t xml:space="preserve"> </w:t>
      </w:r>
      <w:r>
        <w:rPr>
          <w:color w:val="313131"/>
        </w:rPr>
        <w:t>will</w:t>
      </w:r>
      <w:r w:rsidRPr="00A03667">
        <w:rPr>
          <w:color w:val="313131"/>
        </w:rPr>
        <w:t xml:space="preserve"> </w:t>
      </w:r>
      <w:r>
        <w:rPr>
          <w:color w:val="313131"/>
        </w:rPr>
        <w:t>file</w:t>
      </w:r>
      <w:r w:rsidRPr="00A03667">
        <w:rPr>
          <w:color w:val="313131"/>
        </w:rPr>
        <w:t xml:space="preserve"> </w:t>
      </w:r>
      <w:r>
        <w:rPr>
          <w:color w:val="313131"/>
        </w:rPr>
        <w:t>reports,</w:t>
      </w:r>
      <w:r w:rsidRPr="00A03667">
        <w:rPr>
          <w:color w:val="313131"/>
        </w:rPr>
        <w:t xml:space="preserve"> </w:t>
      </w:r>
      <w:r>
        <w:rPr>
          <w:color w:val="313131"/>
        </w:rPr>
        <w:t>as</w:t>
      </w:r>
      <w:r w:rsidRPr="00A03667">
        <w:rPr>
          <w:color w:val="313131"/>
        </w:rPr>
        <w:t xml:space="preserve"> </w:t>
      </w:r>
      <w:r>
        <w:rPr>
          <w:color w:val="313131"/>
        </w:rPr>
        <w:t>specified by</w:t>
      </w:r>
      <w:r w:rsidRPr="00A03667">
        <w:rPr>
          <w:color w:val="313131"/>
        </w:rPr>
        <w:t xml:space="preserve"> </w:t>
      </w:r>
      <w:r>
        <w:rPr>
          <w:color w:val="313131"/>
        </w:rPr>
        <w:t>the</w:t>
      </w:r>
      <w:r w:rsidRPr="00A03667">
        <w:rPr>
          <w:color w:val="313131"/>
        </w:rPr>
        <w:t xml:space="preserve"> </w:t>
      </w:r>
      <w:r>
        <w:rPr>
          <w:color w:val="313131"/>
        </w:rPr>
        <w:t>Department,</w:t>
      </w:r>
      <w:r w:rsidRPr="00A03667">
        <w:rPr>
          <w:color w:val="313131"/>
        </w:rPr>
        <w:t xml:space="preserve"> </w:t>
      </w:r>
      <w:r>
        <w:rPr>
          <w:color w:val="313131"/>
        </w:rPr>
        <w:t>detailing the</w:t>
      </w:r>
      <w:r w:rsidRPr="00A03667">
        <w:rPr>
          <w:color w:val="313131"/>
        </w:rPr>
        <w:t xml:space="preserve"> </w:t>
      </w:r>
      <w:r>
        <w:rPr>
          <w:color w:val="313131"/>
        </w:rPr>
        <w:t>frequency,</w:t>
      </w:r>
      <w:r w:rsidRPr="00A03667">
        <w:rPr>
          <w:color w:val="313131"/>
        </w:rPr>
        <w:t xml:space="preserve"> </w:t>
      </w:r>
      <w:r>
        <w:rPr>
          <w:color w:val="313131"/>
        </w:rPr>
        <w:t xml:space="preserve">content, and </w:t>
      </w:r>
      <w:r w:rsidR="005C56EC">
        <w:rPr>
          <w:color w:val="313131"/>
        </w:rPr>
        <w:t>formalities</w:t>
      </w:r>
      <w:r>
        <w:rPr>
          <w:color w:val="313131"/>
        </w:rPr>
        <w:t xml:space="preserve"> of</w:t>
      </w:r>
      <w:r w:rsidRPr="00A03667">
        <w:rPr>
          <w:color w:val="313131"/>
        </w:rPr>
        <w:t xml:space="preserve"> </w:t>
      </w:r>
      <w:r>
        <w:rPr>
          <w:color w:val="313131"/>
        </w:rPr>
        <w:t>programming resulting</w:t>
      </w:r>
      <w:r w:rsidRPr="00A03667">
        <w:rPr>
          <w:color w:val="313131"/>
        </w:rPr>
        <w:t xml:space="preserve"> </w:t>
      </w:r>
      <w:r>
        <w:rPr>
          <w:color w:val="313131"/>
        </w:rPr>
        <w:t>from the</w:t>
      </w:r>
      <w:r w:rsidRPr="00A03667">
        <w:rPr>
          <w:color w:val="313131"/>
        </w:rPr>
        <w:t xml:space="preserve"> </w:t>
      </w:r>
      <w:r>
        <w:rPr>
          <w:color w:val="313131"/>
        </w:rPr>
        <w:t>grants and</w:t>
      </w:r>
      <w:r w:rsidRPr="00A03667">
        <w:rPr>
          <w:color w:val="313131"/>
        </w:rPr>
        <w:t xml:space="preserve"> </w:t>
      </w:r>
      <w:r>
        <w:rPr>
          <w:color w:val="313131"/>
        </w:rPr>
        <w:t>evaluations of</w:t>
      </w:r>
      <w:r w:rsidRPr="00A03667">
        <w:rPr>
          <w:color w:val="313131"/>
        </w:rPr>
        <w:t xml:space="preserve"> </w:t>
      </w:r>
      <w:r>
        <w:rPr>
          <w:color w:val="313131"/>
        </w:rPr>
        <w:t>the programming's effect on the</w:t>
      </w:r>
      <w:r w:rsidRPr="00A03667">
        <w:rPr>
          <w:color w:val="313131"/>
        </w:rPr>
        <w:t xml:space="preserve"> health of service area </w:t>
      </w:r>
      <w:r>
        <w:rPr>
          <w:color w:val="313131"/>
        </w:rPr>
        <w:t>residents.</w:t>
      </w:r>
      <w:r w:rsidRPr="00A03667">
        <w:rPr>
          <w:color w:val="313131"/>
        </w:rPr>
        <w:t xml:space="preserve"> </w:t>
      </w:r>
      <w:r>
        <w:rPr>
          <w:color w:val="313131"/>
        </w:rPr>
        <w:t>Such</w:t>
      </w:r>
      <w:r w:rsidRPr="00A03667">
        <w:rPr>
          <w:color w:val="313131"/>
        </w:rPr>
        <w:t xml:space="preserve"> </w:t>
      </w:r>
      <w:r>
        <w:rPr>
          <w:color w:val="313131"/>
        </w:rPr>
        <w:t>reports</w:t>
      </w:r>
      <w:r w:rsidRPr="00A03667">
        <w:rPr>
          <w:color w:val="313131"/>
        </w:rPr>
        <w:t xml:space="preserve"> </w:t>
      </w:r>
      <w:r>
        <w:rPr>
          <w:color w:val="313131"/>
        </w:rPr>
        <w:t>shall</w:t>
      </w:r>
      <w:r w:rsidRPr="00A03667">
        <w:rPr>
          <w:color w:val="313131"/>
        </w:rPr>
        <w:t xml:space="preserve"> </w:t>
      </w:r>
      <w:r>
        <w:rPr>
          <w:color w:val="313131"/>
        </w:rPr>
        <w:t>be</w:t>
      </w:r>
      <w:r w:rsidRPr="00A03667">
        <w:rPr>
          <w:color w:val="313131"/>
        </w:rPr>
        <w:t xml:space="preserve"> filed </w:t>
      </w:r>
      <w:r>
        <w:rPr>
          <w:color w:val="313131"/>
        </w:rPr>
        <w:t>annually</w:t>
      </w:r>
      <w:r w:rsidRPr="00A03667">
        <w:rPr>
          <w:color w:val="313131"/>
        </w:rPr>
        <w:t xml:space="preserve"> </w:t>
      </w:r>
      <w:r>
        <w:rPr>
          <w:color w:val="313131"/>
        </w:rPr>
        <w:t>or</w:t>
      </w:r>
      <w:r w:rsidRPr="00A03667">
        <w:rPr>
          <w:color w:val="313131"/>
        </w:rPr>
        <w:t xml:space="preserve"> </w:t>
      </w:r>
      <w:r>
        <w:rPr>
          <w:color w:val="313131"/>
        </w:rPr>
        <w:t>more</w:t>
      </w:r>
      <w:r w:rsidRPr="00A03667">
        <w:rPr>
          <w:color w:val="313131"/>
        </w:rPr>
        <w:t xml:space="preserve"> </w:t>
      </w:r>
      <w:r>
        <w:rPr>
          <w:color w:val="313131"/>
        </w:rPr>
        <w:t>frequently</w:t>
      </w:r>
      <w:r w:rsidRPr="00A03667">
        <w:rPr>
          <w:color w:val="313131"/>
        </w:rPr>
        <w:t xml:space="preserve"> </w:t>
      </w:r>
      <w:r>
        <w:rPr>
          <w:color w:val="313131"/>
        </w:rPr>
        <w:t>if</w:t>
      </w:r>
      <w:r w:rsidRPr="00A03667">
        <w:rPr>
          <w:color w:val="313131"/>
        </w:rPr>
        <w:t xml:space="preserve"> </w:t>
      </w:r>
      <w:r>
        <w:rPr>
          <w:color w:val="313131"/>
        </w:rPr>
        <w:t>so determined by the</w:t>
      </w:r>
      <w:r w:rsidRPr="00A03667">
        <w:rPr>
          <w:color w:val="313131"/>
        </w:rPr>
        <w:t xml:space="preserve"> </w:t>
      </w:r>
      <w:proofErr w:type="spellStart"/>
      <w:r>
        <w:rPr>
          <w:color w:val="313131"/>
        </w:rPr>
        <w:t>DoN</w:t>
      </w:r>
      <w:proofErr w:type="spellEnd"/>
      <w:r w:rsidRPr="00A03667">
        <w:rPr>
          <w:color w:val="313131"/>
        </w:rPr>
        <w:t xml:space="preserve"> </w:t>
      </w:r>
      <w:r>
        <w:rPr>
          <w:color w:val="313131"/>
        </w:rPr>
        <w:t>Program</w:t>
      </w:r>
      <w:r w:rsidRPr="00A03667">
        <w:rPr>
          <w:color w:val="313131"/>
        </w:rPr>
        <w:t xml:space="preserve"> </w:t>
      </w:r>
      <w:r>
        <w:rPr>
          <w:color w:val="313131"/>
        </w:rPr>
        <w:t>Director.</w:t>
      </w:r>
      <w:r w:rsidRPr="00A03667">
        <w:rPr>
          <w:color w:val="313131"/>
        </w:rPr>
        <w:t xml:space="preserve"> </w:t>
      </w:r>
      <w:r>
        <w:rPr>
          <w:color w:val="313131"/>
        </w:rPr>
        <w:t>Funding</w:t>
      </w:r>
      <w:r w:rsidRPr="00A03667">
        <w:rPr>
          <w:color w:val="313131"/>
        </w:rPr>
        <w:t xml:space="preserve"> </w:t>
      </w:r>
      <w:r>
        <w:rPr>
          <w:color w:val="313131"/>
        </w:rPr>
        <w:t>for this</w:t>
      </w:r>
      <w:r w:rsidRPr="00A03667">
        <w:rPr>
          <w:color w:val="313131"/>
        </w:rPr>
        <w:t xml:space="preserve"> </w:t>
      </w:r>
      <w:r>
        <w:rPr>
          <w:color w:val="313131"/>
        </w:rPr>
        <w:t>initiative will</w:t>
      </w:r>
      <w:r w:rsidRPr="00A03667">
        <w:rPr>
          <w:color w:val="313131"/>
        </w:rPr>
        <w:t xml:space="preserve"> </w:t>
      </w:r>
      <w:r>
        <w:rPr>
          <w:color w:val="313131"/>
        </w:rPr>
        <w:t>begin upon</w:t>
      </w:r>
      <w:r w:rsidRPr="00A03667">
        <w:rPr>
          <w:color w:val="313131"/>
        </w:rPr>
        <w:t xml:space="preserve"> </w:t>
      </w:r>
      <w:r>
        <w:rPr>
          <w:color w:val="313131"/>
        </w:rPr>
        <w:t xml:space="preserve">project </w:t>
      </w:r>
      <w:r w:rsidRPr="00A03667">
        <w:rPr>
          <w:color w:val="313131"/>
        </w:rPr>
        <w:t xml:space="preserve">implementation, and </w:t>
      </w:r>
      <w:r>
        <w:rPr>
          <w:color w:val="313131"/>
        </w:rPr>
        <w:t>notification</w:t>
      </w:r>
      <w:r w:rsidRPr="00A03667">
        <w:rPr>
          <w:color w:val="313131"/>
        </w:rPr>
        <w:t xml:space="preserve"> </w:t>
      </w:r>
      <w:r>
        <w:rPr>
          <w:color w:val="313131"/>
        </w:rPr>
        <w:t>to</w:t>
      </w:r>
      <w:r w:rsidRPr="00A03667">
        <w:rPr>
          <w:color w:val="313131"/>
        </w:rPr>
        <w:t xml:space="preserve"> </w:t>
      </w:r>
      <w:r>
        <w:rPr>
          <w:color w:val="313131"/>
        </w:rPr>
        <w:t>the</w:t>
      </w:r>
      <w:r w:rsidRPr="00A03667">
        <w:rPr>
          <w:color w:val="313131"/>
        </w:rPr>
        <w:t xml:space="preserve"> </w:t>
      </w:r>
      <w:r>
        <w:rPr>
          <w:color w:val="313131"/>
        </w:rPr>
        <w:t>Department's</w:t>
      </w:r>
      <w:r w:rsidRPr="00A03667">
        <w:rPr>
          <w:color w:val="313131"/>
        </w:rPr>
        <w:t xml:space="preserve"> Office of </w:t>
      </w:r>
      <w:r>
        <w:rPr>
          <w:color w:val="313131"/>
        </w:rPr>
        <w:t>Healthy</w:t>
      </w:r>
      <w:r w:rsidRPr="00A03667">
        <w:rPr>
          <w:color w:val="313131"/>
        </w:rPr>
        <w:t xml:space="preserve"> Communities.</w:t>
      </w:r>
    </w:p>
    <w:p w14:paraId="3FEA7AEC" w14:textId="77777777" w:rsidR="004F7380" w:rsidRDefault="004F7380">
      <w:pPr>
        <w:pStyle w:val="BodyText"/>
        <w:rPr>
          <w:sz w:val="26"/>
        </w:rPr>
      </w:pPr>
    </w:p>
    <w:p w14:paraId="3FEA7AED" w14:textId="75D3ABB8" w:rsidR="004F7380" w:rsidRDefault="00C2297B">
      <w:pPr>
        <w:pStyle w:val="BodyText"/>
        <w:spacing w:before="212"/>
        <w:ind w:left="1920"/>
      </w:pPr>
      <w:r>
        <w:rPr>
          <w:color w:val="313131"/>
          <w:spacing w:val="-2"/>
        </w:rPr>
        <w:t>T</w:t>
      </w:r>
      <w:r w:rsidR="005C56EC">
        <w:rPr>
          <w:color w:val="313131"/>
          <w:spacing w:val="-2"/>
        </w:rPr>
        <w:t>h</w:t>
      </w:r>
      <w:r>
        <w:rPr>
          <w:color w:val="313131"/>
          <w:spacing w:val="-2"/>
        </w:rPr>
        <w:t>e</w:t>
      </w:r>
      <w:r>
        <w:rPr>
          <w:color w:val="313131"/>
          <w:spacing w:val="-12"/>
        </w:rPr>
        <w:t xml:space="preserve"> </w:t>
      </w:r>
      <w:r>
        <w:rPr>
          <w:color w:val="313131"/>
          <w:spacing w:val="-2"/>
        </w:rPr>
        <w:t>applicant</w:t>
      </w:r>
      <w:r>
        <w:rPr>
          <w:color w:val="313131"/>
          <w:spacing w:val="-5"/>
        </w:rPr>
        <w:t xml:space="preserve"> </w:t>
      </w:r>
      <w:r w:rsidRPr="005503ED">
        <w:rPr>
          <w:iCs/>
          <w:color w:val="313131"/>
          <w:spacing w:val="-2"/>
          <w:sz w:val="24"/>
        </w:rPr>
        <w:t>has</w:t>
      </w:r>
      <w:r>
        <w:rPr>
          <w:i/>
          <w:color w:val="313131"/>
          <w:spacing w:val="-13"/>
          <w:sz w:val="24"/>
        </w:rPr>
        <w:t xml:space="preserve"> </w:t>
      </w:r>
      <w:r>
        <w:rPr>
          <w:color w:val="313131"/>
          <w:spacing w:val="-2"/>
        </w:rPr>
        <w:t>agreed</w:t>
      </w:r>
      <w:r>
        <w:rPr>
          <w:color w:val="313131"/>
          <w:spacing w:val="15"/>
        </w:rPr>
        <w:t xml:space="preserve"> </w:t>
      </w:r>
      <w:r>
        <w:rPr>
          <w:color w:val="313131"/>
          <w:spacing w:val="-2"/>
        </w:rPr>
        <w:t>to</w:t>
      </w:r>
      <w:r>
        <w:rPr>
          <w:color w:val="313131"/>
          <w:spacing w:val="-14"/>
        </w:rPr>
        <w:t xml:space="preserve"> </w:t>
      </w:r>
      <w:r>
        <w:rPr>
          <w:color w:val="313131"/>
          <w:spacing w:val="-2"/>
        </w:rPr>
        <w:t>these</w:t>
      </w:r>
      <w:r>
        <w:rPr>
          <w:color w:val="313131"/>
          <w:spacing w:val="-10"/>
        </w:rPr>
        <w:t xml:space="preserve"> </w:t>
      </w:r>
      <w:r>
        <w:rPr>
          <w:color w:val="313131"/>
          <w:spacing w:val="-2"/>
        </w:rPr>
        <w:t>conditions</w:t>
      </w:r>
    </w:p>
    <w:p w14:paraId="3FEA7AEE" w14:textId="77777777" w:rsidR="004F7380" w:rsidRDefault="004F7380">
      <w:pPr>
        <w:pStyle w:val="BodyText"/>
        <w:rPr>
          <w:sz w:val="20"/>
        </w:rPr>
      </w:pPr>
    </w:p>
    <w:p w14:paraId="3FEA7AEF" w14:textId="77777777" w:rsidR="004F7380" w:rsidRDefault="004F7380">
      <w:pPr>
        <w:pStyle w:val="BodyText"/>
        <w:rPr>
          <w:sz w:val="20"/>
        </w:rPr>
      </w:pPr>
    </w:p>
    <w:p w14:paraId="3FEA7AF0" w14:textId="77777777" w:rsidR="004F7380" w:rsidRDefault="004F7380">
      <w:pPr>
        <w:pStyle w:val="BodyText"/>
        <w:rPr>
          <w:sz w:val="20"/>
        </w:rPr>
      </w:pPr>
    </w:p>
    <w:p w14:paraId="3FEA7AF1" w14:textId="77777777" w:rsidR="004F7380" w:rsidRDefault="004F7380">
      <w:pPr>
        <w:pStyle w:val="BodyText"/>
        <w:rPr>
          <w:sz w:val="20"/>
        </w:rPr>
      </w:pPr>
    </w:p>
    <w:p w14:paraId="3FEA7AF2" w14:textId="77777777" w:rsidR="004F7380" w:rsidRDefault="004F7380">
      <w:pPr>
        <w:pStyle w:val="BodyText"/>
        <w:rPr>
          <w:sz w:val="20"/>
        </w:rPr>
      </w:pPr>
    </w:p>
    <w:p w14:paraId="3FEA7AF3" w14:textId="77777777" w:rsidR="004F7380" w:rsidRDefault="004F7380">
      <w:pPr>
        <w:pStyle w:val="BodyText"/>
        <w:rPr>
          <w:sz w:val="20"/>
        </w:rPr>
      </w:pPr>
    </w:p>
    <w:p w14:paraId="3FEA7AF4" w14:textId="77777777" w:rsidR="004F7380" w:rsidRDefault="004F7380">
      <w:pPr>
        <w:pStyle w:val="BodyText"/>
        <w:rPr>
          <w:sz w:val="20"/>
        </w:rPr>
      </w:pPr>
    </w:p>
    <w:p w14:paraId="3FEA7AF5" w14:textId="77777777" w:rsidR="004F7380" w:rsidRDefault="004F7380">
      <w:pPr>
        <w:pStyle w:val="BodyText"/>
        <w:rPr>
          <w:sz w:val="20"/>
        </w:rPr>
      </w:pPr>
    </w:p>
    <w:p w14:paraId="3FEA7AF6" w14:textId="77777777" w:rsidR="004F7380" w:rsidRDefault="004F7380">
      <w:pPr>
        <w:pStyle w:val="BodyText"/>
        <w:rPr>
          <w:sz w:val="20"/>
        </w:rPr>
      </w:pPr>
    </w:p>
    <w:p w14:paraId="3FEA7AF7" w14:textId="77777777" w:rsidR="004F7380" w:rsidRDefault="004F7380">
      <w:pPr>
        <w:pStyle w:val="BodyText"/>
        <w:rPr>
          <w:sz w:val="20"/>
        </w:rPr>
      </w:pPr>
    </w:p>
    <w:p w14:paraId="3FEA7AF8" w14:textId="77777777" w:rsidR="004F7380" w:rsidRDefault="004F7380">
      <w:pPr>
        <w:pStyle w:val="BodyText"/>
        <w:rPr>
          <w:sz w:val="20"/>
        </w:rPr>
      </w:pPr>
    </w:p>
    <w:p w14:paraId="3FEA7AF9" w14:textId="77777777" w:rsidR="004F7380" w:rsidRDefault="004F7380">
      <w:pPr>
        <w:pStyle w:val="BodyText"/>
        <w:rPr>
          <w:sz w:val="20"/>
        </w:rPr>
      </w:pPr>
    </w:p>
    <w:p w14:paraId="3FEA7AFA" w14:textId="77777777" w:rsidR="004F7380" w:rsidRDefault="004F7380">
      <w:pPr>
        <w:pStyle w:val="BodyText"/>
        <w:rPr>
          <w:sz w:val="20"/>
        </w:rPr>
      </w:pPr>
    </w:p>
    <w:p w14:paraId="3FEA7AFB" w14:textId="77777777" w:rsidR="004F7380" w:rsidRDefault="004F7380">
      <w:pPr>
        <w:pStyle w:val="BodyText"/>
        <w:rPr>
          <w:sz w:val="20"/>
        </w:rPr>
      </w:pPr>
    </w:p>
    <w:p w14:paraId="3FEA7AFC" w14:textId="77777777" w:rsidR="004F7380" w:rsidRDefault="004F7380">
      <w:pPr>
        <w:pStyle w:val="BodyText"/>
        <w:rPr>
          <w:sz w:val="20"/>
        </w:rPr>
      </w:pPr>
    </w:p>
    <w:p w14:paraId="3FEA7AFD" w14:textId="77777777" w:rsidR="004F7380" w:rsidRDefault="004F7380">
      <w:pPr>
        <w:pStyle w:val="BodyText"/>
        <w:rPr>
          <w:sz w:val="20"/>
        </w:rPr>
      </w:pPr>
    </w:p>
    <w:p w14:paraId="3FEA7AFE" w14:textId="77777777" w:rsidR="004F7380" w:rsidRDefault="004F7380">
      <w:pPr>
        <w:pStyle w:val="BodyText"/>
        <w:rPr>
          <w:sz w:val="20"/>
        </w:rPr>
      </w:pPr>
    </w:p>
    <w:p w14:paraId="3FEA7AFF" w14:textId="77777777" w:rsidR="004F7380" w:rsidRDefault="004F7380">
      <w:pPr>
        <w:pStyle w:val="BodyText"/>
        <w:rPr>
          <w:sz w:val="20"/>
        </w:rPr>
      </w:pPr>
    </w:p>
    <w:p w14:paraId="3FEA7B00" w14:textId="77777777" w:rsidR="004F7380" w:rsidRDefault="004F7380">
      <w:pPr>
        <w:pStyle w:val="BodyText"/>
        <w:rPr>
          <w:sz w:val="20"/>
        </w:rPr>
      </w:pPr>
    </w:p>
    <w:p w14:paraId="3FEA7B01" w14:textId="77777777" w:rsidR="004F7380" w:rsidRDefault="004F7380">
      <w:pPr>
        <w:pStyle w:val="BodyText"/>
        <w:rPr>
          <w:sz w:val="20"/>
        </w:rPr>
      </w:pPr>
    </w:p>
    <w:p w14:paraId="3FEA7B02" w14:textId="77777777" w:rsidR="004F7380" w:rsidRDefault="004F7380">
      <w:pPr>
        <w:pStyle w:val="BodyText"/>
        <w:rPr>
          <w:sz w:val="20"/>
        </w:rPr>
      </w:pPr>
    </w:p>
    <w:p w14:paraId="3FEA7B03" w14:textId="77777777" w:rsidR="004F7380" w:rsidRDefault="004F7380">
      <w:pPr>
        <w:pStyle w:val="BodyText"/>
        <w:rPr>
          <w:sz w:val="20"/>
        </w:rPr>
      </w:pPr>
    </w:p>
    <w:p w14:paraId="3FEA7B04" w14:textId="77777777" w:rsidR="004F7380" w:rsidRDefault="004F7380">
      <w:pPr>
        <w:pStyle w:val="BodyText"/>
        <w:rPr>
          <w:sz w:val="20"/>
        </w:rPr>
      </w:pPr>
    </w:p>
    <w:p w14:paraId="3FEA7B05" w14:textId="77777777" w:rsidR="004F7380" w:rsidRDefault="004F7380">
      <w:pPr>
        <w:pStyle w:val="BodyText"/>
        <w:rPr>
          <w:sz w:val="20"/>
        </w:rPr>
      </w:pPr>
    </w:p>
    <w:p w14:paraId="3FEA7B06" w14:textId="77777777" w:rsidR="004F7380" w:rsidRDefault="004F7380">
      <w:pPr>
        <w:pStyle w:val="BodyText"/>
        <w:rPr>
          <w:sz w:val="20"/>
        </w:rPr>
      </w:pPr>
    </w:p>
    <w:p w14:paraId="3FEA7B07" w14:textId="77777777" w:rsidR="004F7380" w:rsidRDefault="004F7380">
      <w:pPr>
        <w:pStyle w:val="BodyText"/>
        <w:rPr>
          <w:sz w:val="20"/>
        </w:rPr>
      </w:pPr>
    </w:p>
    <w:p w14:paraId="3FEA7B08" w14:textId="77777777" w:rsidR="004F7380" w:rsidRDefault="004F7380">
      <w:pPr>
        <w:pStyle w:val="BodyText"/>
        <w:rPr>
          <w:sz w:val="20"/>
        </w:rPr>
      </w:pPr>
    </w:p>
    <w:p w14:paraId="3FEA7B09" w14:textId="77777777" w:rsidR="004F7380" w:rsidRDefault="004F7380">
      <w:pPr>
        <w:pStyle w:val="BodyText"/>
        <w:rPr>
          <w:sz w:val="20"/>
        </w:rPr>
      </w:pPr>
    </w:p>
    <w:p w14:paraId="3FEA7B0A" w14:textId="77777777" w:rsidR="004F7380" w:rsidRDefault="004F7380">
      <w:pPr>
        <w:pStyle w:val="BodyText"/>
        <w:rPr>
          <w:sz w:val="20"/>
        </w:rPr>
      </w:pPr>
    </w:p>
    <w:p w14:paraId="3FEA7B0B" w14:textId="77777777" w:rsidR="004F7380" w:rsidRDefault="004F7380">
      <w:pPr>
        <w:pStyle w:val="BodyText"/>
        <w:rPr>
          <w:sz w:val="20"/>
        </w:rPr>
      </w:pPr>
    </w:p>
    <w:p w14:paraId="3FEA7B0C" w14:textId="77777777" w:rsidR="004F7380" w:rsidRDefault="004F7380">
      <w:pPr>
        <w:pStyle w:val="BodyText"/>
        <w:rPr>
          <w:sz w:val="20"/>
        </w:rPr>
      </w:pPr>
    </w:p>
    <w:p w14:paraId="3FEA7B0D" w14:textId="68314AAF" w:rsidR="004F7380" w:rsidRDefault="004F7380">
      <w:pPr>
        <w:pStyle w:val="BodyText"/>
        <w:spacing w:before="11"/>
        <w:rPr>
          <w:sz w:val="26"/>
        </w:rPr>
      </w:pPr>
    </w:p>
    <w:p w14:paraId="3FEA7B0E" w14:textId="77777777" w:rsidR="004F7380" w:rsidRDefault="004F7380">
      <w:pPr>
        <w:rPr>
          <w:sz w:val="26"/>
        </w:rPr>
        <w:sectPr w:rsidR="004F7380">
          <w:pgSz w:w="11920" w:h="16840"/>
          <w:pgMar w:top="1400" w:right="120" w:bottom="0" w:left="260" w:header="720" w:footer="720" w:gutter="0"/>
          <w:cols w:space="720"/>
        </w:sectPr>
      </w:pPr>
    </w:p>
    <w:p w14:paraId="2E14262C" w14:textId="079E0756" w:rsidR="00BB6D98" w:rsidRDefault="00BE2A7E" w:rsidP="00467135">
      <w:pPr>
        <w:jc w:val="center"/>
        <w:rPr>
          <w:rFonts w:ascii="Arial" w:hAnsi="Arial"/>
          <w:sz w:val="36"/>
        </w:rPr>
      </w:pPr>
      <w:r>
        <w:rPr>
          <w:rFonts w:ascii="LinePrinter" w:hAnsi="LinePrinter"/>
          <w:noProof/>
        </w:rPr>
        <w:lastRenderedPageBreak/>
        <w:drawing>
          <wp:inline distT="0" distB="0" distL="0" distR="0" wp14:anchorId="5CB56D3E" wp14:editId="372CCD19">
            <wp:extent cx="791110" cy="943790"/>
            <wp:effectExtent l="0" t="0" r="9525" b="8890"/>
            <wp:docPr id="4" name="Picture 4"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p>
    <w:p w14:paraId="45484509" w14:textId="5D7D13A8" w:rsidR="0003424D" w:rsidRPr="00F2533A" w:rsidRDefault="0087009F" w:rsidP="00CE2C9D">
      <w:pPr>
        <w:ind w:right="90"/>
        <w:contextualSpacing/>
        <w:jc w:val="center"/>
        <w:rPr>
          <w:rFonts w:ascii="Arial Rounded MT Bold" w:hAnsi="Arial Rounded MT Bold"/>
          <w:sz w:val="16"/>
          <w:szCs w:val="16"/>
        </w:rPr>
      </w:pPr>
      <w:r w:rsidRPr="00F2533A">
        <w:rPr>
          <w:rFonts w:ascii="Arial Rounded MT Bold" w:hAnsi="Arial Rounded MT Bold"/>
          <w:sz w:val="16"/>
          <w:szCs w:val="16"/>
        </w:rPr>
        <w:t>JANE SWIFT</w:t>
      </w:r>
    </w:p>
    <w:p w14:paraId="008D36A0" w14:textId="77777777" w:rsidR="0003424D" w:rsidRPr="00F2533A" w:rsidRDefault="0003424D" w:rsidP="00CE2C9D">
      <w:pPr>
        <w:pStyle w:val="Weld"/>
        <w:framePr w:hSpace="0" w:wrap="auto" w:vAnchor="margin" w:hAnchor="text" w:xAlign="left" w:yAlign="inline"/>
        <w:ind w:right="90"/>
        <w:rPr>
          <w:szCs w:val="16"/>
        </w:rPr>
      </w:pPr>
      <w:r w:rsidRPr="00F2533A">
        <w:rPr>
          <w:szCs w:val="16"/>
        </w:rPr>
        <w:t>Governor</w:t>
      </w:r>
    </w:p>
    <w:p w14:paraId="44754F1F" w14:textId="77777777" w:rsidR="0003424D" w:rsidRPr="00F2533A" w:rsidRDefault="0003424D" w:rsidP="00CE2C9D">
      <w:pPr>
        <w:pStyle w:val="Weld"/>
        <w:framePr w:hSpace="0" w:wrap="auto" w:vAnchor="margin" w:hAnchor="text" w:xAlign="left" w:yAlign="inline"/>
        <w:ind w:right="90"/>
        <w:rPr>
          <w:szCs w:val="16"/>
        </w:rPr>
      </w:pPr>
    </w:p>
    <w:p w14:paraId="63693E8A" w14:textId="43A0C48E" w:rsidR="0003424D" w:rsidRPr="00F2533A" w:rsidRDefault="0087009F" w:rsidP="00CE2C9D">
      <w:pPr>
        <w:ind w:right="90"/>
        <w:contextualSpacing/>
        <w:jc w:val="center"/>
        <w:rPr>
          <w:rFonts w:ascii="Arial Rounded MT Bold" w:hAnsi="Arial Rounded MT Bold"/>
          <w:sz w:val="16"/>
          <w:szCs w:val="16"/>
        </w:rPr>
      </w:pPr>
      <w:r w:rsidRPr="00F2533A">
        <w:rPr>
          <w:rFonts w:ascii="Arial Rounded MT Bold" w:hAnsi="Arial Rounded MT Bold"/>
          <w:sz w:val="16"/>
          <w:szCs w:val="16"/>
        </w:rPr>
        <w:t>ROBERT P. GITTENS</w:t>
      </w:r>
    </w:p>
    <w:p w14:paraId="5791171D" w14:textId="77777777" w:rsidR="0003424D" w:rsidRPr="00F2533A" w:rsidRDefault="0003424D" w:rsidP="00CE2C9D">
      <w:pPr>
        <w:pStyle w:val="Weld"/>
        <w:framePr w:hSpace="0" w:wrap="auto" w:vAnchor="margin" w:hAnchor="text" w:xAlign="left" w:yAlign="inline"/>
        <w:ind w:right="90"/>
        <w:rPr>
          <w:szCs w:val="16"/>
        </w:rPr>
      </w:pPr>
      <w:r w:rsidRPr="00F2533A">
        <w:rPr>
          <w:szCs w:val="16"/>
        </w:rPr>
        <w:t>Secretary</w:t>
      </w:r>
    </w:p>
    <w:p w14:paraId="74308B59" w14:textId="77777777" w:rsidR="0003424D" w:rsidRPr="00F2533A" w:rsidRDefault="0003424D" w:rsidP="00CE2C9D">
      <w:pPr>
        <w:pStyle w:val="Weld"/>
        <w:framePr w:hSpace="0" w:wrap="auto" w:vAnchor="margin" w:hAnchor="text" w:xAlign="left" w:yAlign="inline"/>
        <w:ind w:left="1980" w:right="90"/>
        <w:rPr>
          <w:szCs w:val="16"/>
        </w:rPr>
      </w:pPr>
    </w:p>
    <w:p w14:paraId="055ED10B" w14:textId="4F4D1300" w:rsidR="0003424D" w:rsidRPr="00F2533A" w:rsidRDefault="0087009F" w:rsidP="00F2533A">
      <w:pPr>
        <w:ind w:right="-144"/>
        <w:contextualSpacing/>
        <w:jc w:val="center"/>
        <w:rPr>
          <w:sz w:val="16"/>
          <w:szCs w:val="16"/>
        </w:rPr>
      </w:pPr>
      <w:r w:rsidRPr="00F2533A">
        <w:rPr>
          <w:rFonts w:ascii="Arial Rounded MT Bold" w:hAnsi="Arial Rounded MT Bold"/>
          <w:sz w:val="16"/>
          <w:szCs w:val="16"/>
        </w:rPr>
        <w:t>HOWARD K. KOH MD, MPH</w:t>
      </w:r>
    </w:p>
    <w:p w14:paraId="21864247" w14:textId="77777777" w:rsidR="0003424D" w:rsidRPr="00F2533A" w:rsidRDefault="0003424D" w:rsidP="00CE2C9D">
      <w:pPr>
        <w:pStyle w:val="Weld"/>
        <w:framePr w:hSpace="0" w:wrap="auto" w:vAnchor="margin" w:hAnchor="text" w:xAlign="left" w:yAlign="inline"/>
        <w:ind w:right="90"/>
        <w:rPr>
          <w:szCs w:val="16"/>
        </w:rPr>
      </w:pPr>
      <w:r w:rsidRPr="00F2533A">
        <w:rPr>
          <w:szCs w:val="16"/>
        </w:rPr>
        <w:t>Commissioner</w:t>
      </w:r>
    </w:p>
    <w:p w14:paraId="3C18F0DE" w14:textId="77777777" w:rsidR="00BB6D98" w:rsidRDefault="00BB6D98" w:rsidP="00BE2A7E">
      <w:pPr>
        <w:rPr>
          <w:rFonts w:ascii="Arial" w:hAnsi="Arial"/>
          <w:sz w:val="36"/>
        </w:rPr>
      </w:pPr>
    </w:p>
    <w:p w14:paraId="13061DE1" w14:textId="23DD4C77" w:rsidR="00BE2A7E" w:rsidRDefault="00BE2A7E" w:rsidP="00CE2C9D">
      <w:pPr>
        <w:jc w:val="center"/>
        <w:rPr>
          <w:rFonts w:ascii="Arial" w:hAnsi="Arial"/>
          <w:sz w:val="36"/>
        </w:rPr>
      </w:pPr>
      <w:r>
        <w:rPr>
          <w:rFonts w:ascii="Arial" w:hAnsi="Arial"/>
          <w:sz w:val="36"/>
        </w:rPr>
        <w:t>The Commonwealth of Massachusetts</w:t>
      </w:r>
    </w:p>
    <w:p w14:paraId="6CB4FA22" w14:textId="77777777" w:rsidR="00BE2A7E" w:rsidRDefault="00BE2A7E" w:rsidP="00CE2C9D">
      <w:pPr>
        <w:pStyle w:val="ExecOffice"/>
        <w:framePr w:w="0" w:hSpace="0" w:wrap="auto" w:vAnchor="margin" w:hAnchor="text" w:xAlign="left" w:yAlign="inline"/>
      </w:pPr>
      <w:r>
        <w:t>Executive Office of Health and Human Services</w:t>
      </w:r>
    </w:p>
    <w:p w14:paraId="75ECC96F" w14:textId="5EBAFCFB" w:rsidR="00BE2A7E" w:rsidRDefault="00BE2A7E" w:rsidP="00CE2C9D">
      <w:pPr>
        <w:pStyle w:val="ExecOffice"/>
        <w:framePr w:w="0" w:hSpace="0" w:wrap="auto" w:vAnchor="margin" w:hAnchor="text" w:xAlign="left" w:yAlign="inline"/>
      </w:pPr>
      <w:r>
        <w:t>Department of Public Health</w:t>
      </w:r>
    </w:p>
    <w:p w14:paraId="468824E4" w14:textId="25E01D3B" w:rsidR="00467135" w:rsidRDefault="00467135" w:rsidP="00CE2C9D">
      <w:pPr>
        <w:pStyle w:val="ExecOffice"/>
        <w:framePr w:w="0" w:hSpace="0" w:wrap="auto" w:vAnchor="margin" w:hAnchor="text" w:xAlign="left" w:yAlign="inline"/>
      </w:pPr>
      <w:r>
        <w:t>Determination of Need Program</w:t>
      </w:r>
    </w:p>
    <w:p w14:paraId="3D0DE9D0" w14:textId="77777777" w:rsidR="00467135" w:rsidRDefault="00BE2A7E" w:rsidP="00CE2C9D">
      <w:pPr>
        <w:pStyle w:val="ExecOffice"/>
        <w:framePr w:w="0" w:hSpace="0" w:wrap="auto" w:vAnchor="margin" w:hAnchor="text" w:xAlign="left" w:yAlign="inline"/>
      </w:pPr>
      <w:r>
        <w:t>250 Washington Street, Boston, MA 02108-461</w:t>
      </w:r>
      <w:r w:rsidR="00467135">
        <w:t>9</w:t>
      </w:r>
    </w:p>
    <w:p w14:paraId="366598A4" w14:textId="124A3235" w:rsidR="00467135" w:rsidRPr="00467135" w:rsidRDefault="00467135" w:rsidP="00CE2C9D">
      <w:pPr>
        <w:pStyle w:val="ExecOffice"/>
        <w:framePr w:w="0" w:hSpace="0" w:wrap="auto" w:vAnchor="margin" w:hAnchor="text" w:xAlign="left" w:yAlign="inline"/>
        <w:sectPr w:rsidR="00467135" w:rsidRPr="00467135" w:rsidSect="00875660">
          <w:headerReference w:type="even" r:id="rId30"/>
          <w:headerReference w:type="default" r:id="rId31"/>
          <w:footerReference w:type="default" r:id="rId32"/>
          <w:headerReference w:type="first" r:id="rId33"/>
          <w:pgSz w:w="12240" w:h="15840"/>
          <w:pgMar w:top="536" w:right="1440" w:bottom="1440" w:left="450" w:header="720" w:footer="288" w:gutter="0"/>
          <w:cols w:num="2" w:space="720" w:equalWidth="0">
            <w:col w:w="2016" w:space="720"/>
            <w:col w:w="7614"/>
          </w:cols>
          <w:docGrid w:linePitch="360"/>
        </w:sectPr>
      </w:pPr>
      <w:r>
        <w:t>(617) 624-5002</w:t>
      </w:r>
    </w:p>
    <w:p w14:paraId="4374DE8A" w14:textId="77777777" w:rsidR="00467135" w:rsidRDefault="00467135" w:rsidP="00BE2A7E">
      <w:pPr>
        <w:ind w:right="2790"/>
        <w:contextualSpacing/>
        <w:rPr>
          <w:rFonts w:ascii="Arial Rounded MT Bold" w:hAnsi="Arial Rounded MT Bold"/>
          <w:sz w:val="18"/>
        </w:rPr>
        <w:sectPr w:rsidR="00467135" w:rsidSect="00BF7F2F">
          <w:type w:val="continuous"/>
          <w:pgSz w:w="12240" w:h="15840"/>
          <w:pgMar w:top="1440" w:right="1440" w:bottom="1440" w:left="1440" w:header="720" w:footer="720" w:gutter="0"/>
          <w:cols w:space="720"/>
          <w:docGrid w:linePitch="360"/>
        </w:sectPr>
      </w:pPr>
    </w:p>
    <w:p w14:paraId="729D9082" w14:textId="77777777" w:rsidR="00BE2A7E" w:rsidRDefault="00BE2A7E" w:rsidP="00BE2A7E">
      <w:pPr>
        <w:ind w:right="2790"/>
        <w:contextualSpacing/>
        <w:rPr>
          <w:rFonts w:ascii="Arial Rounded MT Bold" w:hAnsi="Arial Rounded MT Bold"/>
          <w:sz w:val="18"/>
        </w:rPr>
      </w:pPr>
    </w:p>
    <w:p w14:paraId="0CF35811" w14:textId="77777777" w:rsidR="00BE2A7E" w:rsidRDefault="00BE2A7E" w:rsidP="00BE2A7E">
      <w:pPr>
        <w:pStyle w:val="Governor"/>
        <w:framePr w:hSpace="0" w:wrap="auto" w:vAnchor="margin" w:hAnchor="text" w:xAlign="left" w:yAlign="inline"/>
        <w:spacing w:after="0"/>
        <w:ind w:left="1980"/>
        <w:rPr>
          <w:rFonts w:ascii="Arial" w:hAnsi="Arial" w:cs="Arial"/>
          <w:b/>
          <w:szCs w:val="14"/>
        </w:rPr>
      </w:pPr>
    </w:p>
    <w:p w14:paraId="286B2224" w14:textId="77777777" w:rsidR="009B510A" w:rsidRDefault="009B510A" w:rsidP="009B510A">
      <w:pPr>
        <w:rPr>
          <w:color w:val="282828"/>
        </w:rPr>
      </w:pPr>
    </w:p>
    <w:p w14:paraId="7893B6BC" w14:textId="77777777" w:rsidR="001A0036" w:rsidRDefault="001A0036" w:rsidP="009B510A">
      <w:pPr>
        <w:rPr>
          <w:color w:val="282828"/>
        </w:rPr>
        <w:sectPr w:rsidR="001A0036" w:rsidSect="00BF7F2F">
          <w:type w:val="continuous"/>
          <w:pgSz w:w="12240" w:h="15840"/>
          <w:pgMar w:top="1440" w:right="1440" w:bottom="1440" w:left="1440" w:header="720" w:footer="720" w:gutter="0"/>
          <w:cols w:space="720"/>
          <w:docGrid w:linePitch="360"/>
        </w:sectPr>
      </w:pPr>
    </w:p>
    <w:p w14:paraId="55C3DD7E" w14:textId="2EA87EE0" w:rsidR="009B510A" w:rsidRDefault="00CB4FF3" w:rsidP="009B510A">
      <w:pPr>
        <w:rPr>
          <w:color w:val="282828"/>
        </w:rPr>
      </w:pPr>
      <w:r>
        <w:rPr>
          <w:color w:val="282828"/>
        </w:rPr>
        <w:t>Andrew Levine, Esq.</w:t>
      </w:r>
    </w:p>
    <w:p w14:paraId="11183111" w14:textId="56F1115B" w:rsidR="00CB4FF3" w:rsidRDefault="00CB4FF3" w:rsidP="009B510A">
      <w:pPr>
        <w:rPr>
          <w:color w:val="282828"/>
        </w:rPr>
      </w:pPr>
      <w:r>
        <w:rPr>
          <w:color w:val="282828"/>
        </w:rPr>
        <w:t>Donoghue, Barrett &amp; Singal, P.C.</w:t>
      </w:r>
    </w:p>
    <w:p w14:paraId="7933AEFD" w14:textId="4308CC1E" w:rsidR="00CB4FF3" w:rsidRDefault="00CB4FF3" w:rsidP="009B510A">
      <w:pPr>
        <w:rPr>
          <w:color w:val="282828"/>
        </w:rPr>
      </w:pPr>
      <w:r>
        <w:rPr>
          <w:color w:val="282828"/>
        </w:rPr>
        <w:t>One Beacon Street</w:t>
      </w:r>
    </w:p>
    <w:p w14:paraId="438B6FCB" w14:textId="203732A9" w:rsidR="00CB4FF3" w:rsidRDefault="00CB4FF3" w:rsidP="009B510A">
      <w:pPr>
        <w:rPr>
          <w:color w:val="282828"/>
        </w:rPr>
      </w:pPr>
      <w:r>
        <w:rPr>
          <w:color w:val="282828"/>
        </w:rPr>
        <w:t>Boston, MA 02108</w:t>
      </w:r>
    </w:p>
    <w:p w14:paraId="009F3119" w14:textId="19AFB9C5" w:rsidR="001A0036" w:rsidRDefault="001A0036" w:rsidP="009B510A">
      <w:pPr>
        <w:rPr>
          <w:color w:val="282828"/>
        </w:rPr>
      </w:pPr>
    </w:p>
    <w:p w14:paraId="05766E45" w14:textId="386BEA6D" w:rsidR="001A0036" w:rsidRDefault="001A0036" w:rsidP="009B510A">
      <w:pPr>
        <w:rPr>
          <w:color w:val="282828"/>
        </w:rPr>
      </w:pPr>
    </w:p>
    <w:p w14:paraId="1F0D18CA" w14:textId="547CB1E8" w:rsidR="001A0036" w:rsidRDefault="001A0036" w:rsidP="009B510A">
      <w:pPr>
        <w:rPr>
          <w:color w:val="282828"/>
        </w:rPr>
      </w:pPr>
    </w:p>
    <w:p w14:paraId="4EC1F7C8" w14:textId="024BA015" w:rsidR="001A0036" w:rsidRDefault="001A0036" w:rsidP="009B510A">
      <w:pPr>
        <w:rPr>
          <w:color w:val="282828"/>
        </w:rPr>
      </w:pPr>
    </w:p>
    <w:p w14:paraId="2A48F2BD" w14:textId="77777777" w:rsidR="001A0036" w:rsidRDefault="001A0036" w:rsidP="009B510A">
      <w:pPr>
        <w:rPr>
          <w:color w:val="282828"/>
        </w:rPr>
      </w:pPr>
    </w:p>
    <w:p w14:paraId="761ACCA2" w14:textId="0D6BB88D" w:rsidR="001A0036" w:rsidRDefault="001A0036" w:rsidP="009B510A">
      <w:pPr>
        <w:rPr>
          <w:color w:val="282828"/>
        </w:rPr>
      </w:pPr>
      <w:r>
        <w:rPr>
          <w:color w:val="282828"/>
        </w:rPr>
        <w:t>February 5, 2002</w:t>
      </w:r>
    </w:p>
    <w:p w14:paraId="0C9F7501" w14:textId="5C586F38" w:rsidR="00CB4FF3" w:rsidRDefault="00CB4FF3" w:rsidP="009B510A">
      <w:pPr>
        <w:rPr>
          <w:color w:val="282828"/>
        </w:rPr>
      </w:pPr>
    </w:p>
    <w:p w14:paraId="47AF989A" w14:textId="64021AAD" w:rsidR="00CB4FF3" w:rsidRDefault="00CB4FF3" w:rsidP="009B510A">
      <w:pPr>
        <w:rPr>
          <w:color w:val="282828"/>
          <w:u w:val="single"/>
        </w:rPr>
      </w:pPr>
      <w:r>
        <w:rPr>
          <w:color w:val="282828"/>
          <w:u w:val="single"/>
        </w:rPr>
        <w:t>CERTIFIED MAIL</w:t>
      </w:r>
    </w:p>
    <w:p w14:paraId="3FC651DD" w14:textId="289F8A0B" w:rsidR="00CB4FF3" w:rsidRDefault="00CB4FF3" w:rsidP="009B510A">
      <w:pPr>
        <w:rPr>
          <w:color w:val="282828"/>
          <w:u w:val="single"/>
        </w:rPr>
      </w:pPr>
      <w:r>
        <w:rPr>
          <w:color w:val="282828"/>
          <w:u w:val="single"/>
        </w:rPr>
        <w:t>RETURNED RECEIPT</w:t>
      </w:r>
      <w:r w:rsidR="001A0036">
        <w:rPr>
          <w:color w:val="282828"/>
          <w:u w:val="single"/>
        </w:rPr>
        <w:t xml:space="preserve"> REQUESTED</w:t>
      </w:r>
    </w:p>
    <w:p w14:paraId="0B7F922E" w14:textId="38179B72" w:rsidR="001A0036" w:rsidRDefault="001A0036" w:rsidP="009B510A">
      <w:pPr>
        <w:rPr>
          <w:color w:val="282828"/>
          <w:u w:val="single"/>
        </w:rPr>
      </w:pPr>
    </w:p>
    <w:p w14:paraId="7CB328BF" w14:textId="311FF6E4" w:rsidR="001A0036" w:rsidRDefault="001A0036" w:rsidP="009B510A">
      <w:pPr>
        <w:rPr>
          <w:color w:val="282828"/>
          <w:u w:val="single"/>
        </w:rPr>
      </w:pPr>
      <w:r>
        <w:rPr>
          <w:color w:val="282828"/>
          <w:u w:val="single"/>
        </w:rPr>
        <w:t>NOTICE OF DETERMINATION OF NEED</w:t>
      </w:r>
    </w:p>
    <w:p w14:paraId="324F64B1" w14:textId="424EFB21" w:rsidR="001A0036" w:rsidRDefault="001A0036" w:rsidP="009B510A">
      <w:pPr>
        <w:rPr>
          <w:color w:val="282828"/>
          <w:u w:val="single"/>
        </w:rPr>
      </w:pPr>
      <w:r>
        <w:rPr>
          <w:color w:val="282828"/>
          <w:u w:val="single"/>
        </w:rPr>
        <w:t>Project Number 4-4886</w:t>
      </w:r>
    </w:p>
    <w:p w14:paraId="6B04F7C1" w14:textId="106F41E8" w:rsidR="001A0036" w:rsidRDefault="001A0036" w:rsidP="009B510A">
      <w:pPr>
        <w:rPr>
          <w:color w:val="282828"/>
          <w:u w:val="single"/>
        </w:rPr>
      </w:pPr>
      <w:r>
        <w:rPr>
          <w:color w:val="282828"/>
          <w:u w:val="single"/>
        </w:rPr>
        <w:t>Shields Imaging of Massachusetts, LLC</w:t>
      </w:r>
    </w:p>
    <w:p w14:paraId="17402518" w14:textId="0D58795C" w:rsidR="001A0036" w:rsidRDefault="001A0036" w:rsidP="009B510A">
      <w:pPr>
        <w:rPr>
          <w:color w:val="282828"/>
          <w:u w:val="single"/>
        </w:rPr>
      </w:pPr>
      <w:r>
        <w:rPr>
          <w:color w:val="282828"/>
          <w:u w:val="single"/>
        </w:rPr>
        <w:t>(</w:t>
      </w:r>
      <w:r w:rsidR="00CB439F">
        <w:rPr>
          <w:color w:val="282828"/>
          <w:u w:val="single"/>
        </w:rPr>
        <w:t>Establish</w:t>
      </w:r>
      <w:r>
        <w:rPr>
          <w:color w:val="282828"/>
          <w:u w:val="single"/>
        </w:rPr>
        <w:t xml:space="preserve"> Mobile PET Service)</w:t>
      </w:r>
    </w:p>
    <w:p w14:paraId="55D64F5E" w14:textId="77777777" w:rsidR="001A0036" w:rsidRDefault="001A0036" w:rsidP="009B510A">
      <w:pPr>
        <w:rPr>
          <w:color w:val="282828"/>
          <w:u w:val="single"/>
        </w:rPr>
        <w:sectPr w:rsidR="001A0036" w:rsidSect="001A0036">
          <w:type w:val="continuous"/>
          <w:pgSz w:w="12240" w:h="15840"/>
          <w:pgMar w:top="1440" w:right="1440" w:bottom="1440" w:left="1440" w:header="720" w:footer="720" w:gutter="0"/>
          <w:cols w:num="2" w:space="720"/>
          <w:docGrid w:linePitch="360"/>
        </w:sectPr>
      </w:pPr>
    </w:p>
    <w:p w14:paraId="353DD593" w14:textId="77777777" w:rsidR="001A0036" w:rsidRPr="00CB4FF3" w:rsidRDefault="001A0036" w:rsidP="009B510A">
      <w:pPr>
        <w:rPr>
          <w:color w:val="282828"/>
          <w:u w:val="single"/>
        </w:rPr>
      </w:pPr>
    </w:p>
    <w:p w14:paraId="0F9A24FC" w14:textId="1E2FFA6B" w:rsidR="00BE2A7E" w:rsidRDefault="009B510A" w:rsidP="00E16651">
      <w:pPr>
        <w:rPr>
          <w:color w:val="282828"/>
        </w:rPr>
      </w:pPr>
      <w:r w:rsidRPr="009B510A">
        <w:rPr>
          <w:color w:val="282828"/>
        </w:rPr>
        <w:t>Dear Mr</w:t>
      </w:r>
      <w:r>
        <w:rPr>
          <w:color w:val="282828"/>
        </w:rPr>
        <w:t>.</w:t>
      </w:r>
      <w:r w:rsidRPr="009B510A">
        <w:rPr>
          <w:color w:val="282828"/>
        </w:rPr>
        <w:t xml:space="preserve"> Levine</w:t>
      </w:r>
      <w:r w:rsidR="00DD6922">
        <w:rPr>
          <w:color w:val="282828"/>
        </w:rPr>
        <w:t>:</w:t>
      </w:r>
    </w:p>
    <w:p w14:paraId="31A68CB3" w14:textId="77777777" w:rsidR="002B5BB5" w:rsidRDefault="002B5BB5" w:rsidP="00E16651">
      <w:pPr>
        <w:rPr>
          <w:color w:val="282828"/>
        </w:rPr>
      </w:pPr>
    </w:p>
    <w:p w14:paraId="5B25C66C" w14:textId="6D965C0C" w:rsidR="00D560B3" w:rsidRDefault="002B5BB5" w:rsidP="00D560B3">
      <w:pPr>
        <w:ind w:firstLine="360"/>
      </w:pPr>
      <w:r>
        <w:t>At their meeting of January 22</w:t>
      </w:r>
      <w:r w:rsidR="0061711D">
        <w:t xml:space="preserve">, 2002, </w:t>
      </w:r>
      <w:r w:rsidR="00D560B3">
        <w:t>th</w:t>
      </w:r>
      <w:r w:rsidR="0061711D">
        <w:t>e</w:t>
      </w:r>
      <w:r w:rsidR="00D560B3">
        <w:t xml:space="preserve"> Commissioner and the Public Health Council, </w:t>
      </w:r>
      <w:r w:rsidR="00532080">
        <w:t>acting</w:t>
      </w:r>
    </w:p>
    <w:p w14:paraId="3004B25F" w14:textId="63027D44" w:rsidR="00DD6922" w:rsidRDefault="00D560B3" w:rsidP="00B42EBF">
      <w:r>
        <w:t>together as the Department, voted pursuant to M.G.L. c.111</w:t>
      </w:r>
      <w:r w:rsidR="00553ABA">
        <w:t>,</w:t>
      </w:r>
      <w:r>
        <w:t xml:space="preserve"> s25C and the Regulations adopted</w:t>
      </w:r>
      <w:r w:rsidR="00553ABA">
        <w:t xml:space="preserve"> </w:t>
      </w:r>
      <w:r>
        <w:t xml:space="preserve">thereunder, to </w:t>
      </w:r>
      <w:r w:rsidR="00553ABA" w:rsidRPr="00553ABA">
        <w:rPr>
          <w:u w:val="single"/>
        </w:rPr>
        <w:t>approve</w:t>
      </w:r>
      <w:r w:rsidRPr="00553ABA">
        <w:rPr>
          <w:u w:val="single"/>
        </w:rPr>
        <w:t xml:space="preserve"> with conditions</w:t>
      </w:r>
      <w:r>
        <w:t>, the application filed by Shields Imaging of</w:t>
      </w:r>
      <w:r w:rsidR="00553ABA">
        <w:t xml:space="preserve"> </w:t>
      </w:r>
      <w:r w:rsidR="00530ABA">
        <w:t>Massachusetts</w:t>
      </w:r>
      <w:r>
        <w:t>,</w:t>
      </w:r>
      <w:r w:rsidR="00530ABA">
        <w:t xml:space="preserve"> </w:t>
      </w:r>
      <w:r>
        <w:t xml:space="preserve">LLC for a </w:t>
      </w:r>
      <w:r w:rsidR="00530ABA">
        <w:t>Determination</w:t>
      </w:r>
      <w:r>
        <w:t xml:space="preserve"> of</w:t>
      </w:r>
      <w:r w:rsidR="00530ABA">
        <w:t xml:space="preserve"> Need</w:t>
      </w:r>
      <w:r>
        <w:t>. The application, as approved</w:t>
      </w:r>
      <w:r w:rsidR="005B1716">
        <w:t>,</w:t>
      </w:r>
      <w:r>
        <w:t xml:space="preserve"> provides for provision of Positron</w:t>
      </w:r>
      <w:r w:rsidR="005B1716">
        <w:t xml:space="preserve"> </w:t>
      </w:r>
      <w:r>
        <w:t>Emission Tomography (PET) services through acquisition of a mobile PET body scanner and related</w:t>
      </w:r>
      <w:r w:rsidR="005B1716">
        <w:t xml:space="preserve"> equipment.</w:t>
      </w:r>
      <w:r>
        <w:t xml:space="preserve"> The services will be provided at three host site</w:t>
      </w:r>
      <w:r w:rsidR="00B42EBF">
        <w:t>s</w:t>
      </w:r>
      <w:r>
        <w:t>: South Shore Hospital in Weymouth,</w:t>
      </w:r>
      <w:r w:rsidR="00B42EBF">
        <w:t xml:space="preserve"> </w:t>
      </w:r>
      <w:r>
        <w:t>UMass Memorial Medical Center in Worcester, and Baystate Medical Center in Springfield. This</w:t>
      </w:r>
      <w:r w:rsidR="00B42EBF">
        <w:t xml:space="preserve"> </w:t>
      </w:r>
      <w:r>
        <w:t>Notice of</w:t>
      </w:r>
      <w:r w:rsidR="00B42EBF">
        <w:t xml:space="preserve"> Determination</w:t>
      </w:r>
      <w:r>
        <w:t xml:space="preserve"> of Need incorporates by reference the attached Staff Summary </w:t>
      </w:r>
      <w:r w:rsidR="00B42EBF">
        <w:t>an</w:t>
      </w:r>
      <w:r>
        <w:t>d the Public</w:t>
      </w:r>
      <w:r w:rsidR="00B42EBF">
        <w:t xml:space="preserve"> </w:t>
      </w:r>
      <w:r>
        <w:t>Health Council pr</w:t>
      </w:r>
      <w:r w:rsidR="007C7A66">
        <w:t>oceedings</w:t>
      </w:r>
      <w:r>
        <w:t xml:space="preserve"> concerning this application.</w:t>
      </w:r>
    </w:p>
    <w:p w14:paraId="718C8406" w14:textId="77777777" w:rsidR="00BF16AA" w:rsidRDefault="00BF16AA" w:rsidP="00B42EBF"/>
    <w:p w14:paraId="00EF06D1" w14:textId="726D5F10" w:rsidR="00BF16AA" w:rsidRDefault="00BF16AA" w:rsidP="00BF16AA">
      <w:r>
        <w:t>The approved maximum capital expenditure of $2,564.000 (February 2001 dollars) is itemized below:</w:t>
      </w:r>
    </w:p>
    <w:p w14:paraId="68E4DC6D" w14:textId="2EE925EE" w:rsidR="00CA21E9" w:rsidRDefault="00CA21E9" w:rsidP="00BF16AA"/>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1316"/>
      </w:tblGrid>
      <w:tr w:rsidR="00CA21E9" w14:paraId="7CA38CCB" w14:textId="77777777" w:rsidTr="00CA21E9">
        <w:trPr>
          <w:cantSplit/>
          <w:trHeight w:val="241"/>
        </w:trPr>
        <w:tc>
          <w:tcPr>
            <w:tcW w:w="5805" w:type="dxa"/>
          </w:tcPr>
          <w:p w14:paraId="3B2EB081" w14:textId="77777777" w:rsidR="00CA21E9" w:rsidRDefault="00CA21E9" w:rsidP="00CA7942">
            <w:pPr>
              <w:rPr>
                <w:sz w:val="21"/>
              </w:rPr>
            </w:pPr>
            <w:r w:rsidRPr="004313F8">
              <w:t>Major Movable Equipment</w:t>
            </w:r>
          </w:p>
        </w:tc>
        <w:tc>
          <w:tcPr>
            <w:tcW w:w="1316" w:type="dxa"/>
          </w:tcPr>
          <w:p w14:paraId="0936212E" w14:textId="77777777" w:rsidR="00CA21E9" w:rsidRDefault="00CA21E9" w:rsidP="00CA7942">
            <w:pPr>
              <w:spacing w:line="237" w:lineRule="auto"/>
              <w:rPr>
                <w:sz w:val="21"/>
              </w:rPr>
            </w:pPr>
            <w:r w:rsidRPr="004313F8">
              <w:t>$2,504,000</w:t>
            </w:r>
            <w:r>
              <w:t>*</w:t>
            </w:r>
          </w:p>
        </w:tc>
      </w:tr>
      <w:tr w:rsidR="00CA21E9" w:rsidRPr="00227F46" w14:paraId="571F4E91" w14:textId="77777777" w:rsidTr="00CA21E9">
        <w:trPr>
          <w:cantSplit/>
          <w:trHeight w:val="226"/>
        </w:trPr>
        <w:tc>
          <w:tcPr>
            <w:tcW w:w="5805" w:type="dxa"/>
          </w:tcPr>
          <w:p w14:paraId="295D3298" w14:textId="77777777" w:rsidR="00CA21E9" w:rsidRDefault="00CA21E9" w:rsidP="00CA7942">
            <w:pPr>
              <w:spacing w:line="237" w:lineRule="auto"/>
              <w:ind w:right="852"/>
              <w:rPr>
                <w:sz w:val="21"/>
              </w:rPr>
            </w:pPr>
            <w:r w:rsidRPr="004313F8">
              <w:t>Other: Fair Market Value of Shared Space at Host Sites</w:t>
            </w:r>
          </w:p>
        </w:tc>
        <w:tc>
          <w:tcPr>
            <w:tcW w:w="1316" w:type="dxa"/>
          </w:tcPr>
          <w:p w14:paraId="776ACBF4" w14:textId="77777777" w:rsidR="00CA21E9" w:rsidRPr="00227F46" w:rsidRDefault="00CA21E9" w:rsidP="00CA7942">
            <w:pPr>
              <w:spacing w:line="237" w:lineRule="auto"/>
              <w:rPr>
                <w:sz w:val="21"/>
                <w:u w:val="single"/>
              </w:rPr>
            </w:pPr>
            <w:r w:rsidRPr="00227F46">
              <w:rPr>
                <w:u w:val="single"/>
              </w:rPr>
              <w:t>60,000</w:t>
            </w:r>
            <w:r w:rsidRPr="008A064F">
              <w:t>**</w:t>
            </w:r>
          </w:p>
        </w:tc>
      </w:tr>
      <w:tr w:rsidR="00CA21E9" w:rsidRPr="00227F46" w14:paraId="13AE0B28" w14:textId="77777777" w:rsidTr="00CA21E9">
        <w:trPr>
          <w:cantSplit/>
          <w:trHeight w:val="241"/>
        </w:trPr>
        <w:tc>
          <w:tcPr>
            <w:tcW w:w="5805" w:type="dxa"/>
          </w:tcPr>
          <w:p w14:paraId="6716057D" w14:textId="77777777" w:rsidR="00CA21E9" w:rsidRPr="00B351DB" w:rsidRDefault="00CA21E9" w:rsidP="00CA7942">
            <w:r w:rsidRPr="004313F8">
              <w:t>Total Construction Costs</w:t>
            </w:r>
          </w:p>
        </w:tc>
        <w:tc>
          <w:tcPr>
            <w:tcW w:w="1316" w:type="dxa"/>
          </w:tcPr>
          <w:p w14:paraId="52DD6D11" w14:textId="77777777" w:rsidR="00CA21E9" w:rsidRPr="00227F46" w:rsidRDefault="00CA21E9" w:rsidP="00CA7942">
            <w:pPr>
              <w:rPr>
                <w:u w:val="single"/>
              </w:rPr>
            </w:pPr>
            <w:r w:rsidRPr="00227F46">
              <w:rPr>
                <w:u w:val="single"/>
              </w:rPr>
              <w:t>$2,564,000</w:t>
            </w:r>
          </w:p>
        </w:tc>
      </w:tr>
      <w:tr w:rsidR="00CA21E9" w:rsidRPr="00B351DB" w14:paraId="1E651787" w14:textId="77777777" w:rsidTr="00CA21E9">
        <w:trPr>
          <w:cantSplit/>
          <w:trHeight w:val="226"/>
        </w:trPr>
        <w:tc>
          <w:tcPr>
            <w:tcW w:w="5805" w:type="dxa"/>
          </w:tcPr>
          <w:p w14:paraId="16EEB92D" w14:textId="77777777" w:rsidR="00CA21E9" w:rsidRDefault="00CA21E9" w:rsidP="00CA7942">
            <w:pPr>
              <w:spacing w:line="237" w:lineRule="auto"/>
              <w:ind w:right="852"/>
              <w:rPr>
                <w:sz w:val="21"/>
              </w:rPr>
            </w:pPr>
            <w:r w:rsidRPr="004313F8">
              <w:t>Total Maximum Capital Expenditure</w:t>
            </w:r>
          </w:p>
        </w:tc>
        <w:tc>
          <w:tcPr>
            <w:tcW w:w="1316" w:type="dxa"/>
          </w:tcPr>
          <w:p w14:paraId="5F42BD4D" w14:textId="77777777" w:rsidR="00CA21E9" w:rsidRPr="00B351DB" w:rsidRDefault="00CA21E9" w:rsidP="00CA7942">
            <w:r w:rsidRPr="004313F8">
              <w:t>$2,564,000</w:t>
            </w:r>
          </w:p>
        </w:tc>
      </w:tr>
    </w:tbl>
    <w:p w14:paraId="4160D741" w14:textId="77777777" w:rsidR="00CA21E9" w:rsidRDefault="00CA21E9" w:rsidP="00BF16AA"/>
    <w:p w14:paraId="2D146D30" w14:textId="6A6B1DB3" w:rsidR="00BF16AA" w:rsidRDefault="00BF16AA" w:rsidP="00BF16AA">
      <w:r>
        <w:t xml:space="preserve">The approved MCE of $2,564,000 (February 2001 dollars) will be </w:t>
      </w:r>
      <w:r w:rsidR="006928D8">
        <w:t>funded</w:t>
      </w:r>
      <w:r>
        <w:t xml:space="preserve"> with a 23.4% equity</w:t>
      </w:r>
    </w:p>
    <w:p w14:paraId="03ADA4A8" w14:textId="14D673CF" w:rsidR="00BF16AA" w:rsidRDefault="00BF16AA" w:rsidP="00BF16AA">
      <w:r>
        <w:t xml:space="preserve">contribution ($600.000 in </w:t>
      </w:r>
      <w:r w:rsidR="004C79BC">
        <w:t>February</w:t>
      </w:r>
      <w:r>
        <w:t xml:space="preserve"> 2001 dollars)), whereby Shields Imaging </w:t>
      </w:r>
      <w:r w:rsidR="004C79BC">
        <w:t>of Massachusetts</w:t>
      </w:r>
      <w:r>
        <w:t>,</w:t>
      </w:r>
    </w:p>
    <w:p w14:paraId="379268D2" w14:textId="77777777" w:rsidR="00BF16AA" w:rsidRDefault="00BF16AA" w:rsidP="00BF16AA">
      <w:r>
        <w:t>UMass Memorial Medical Center, and Baystate Medical Center's hospital affiliate, Baystate</w:t>
      </w:r>
    </w:p>
    <w:p w14:paraId="5BEB7A00" w14:textId="3F8E3CEB" w:rsidR="00BF16AA" w:rsidRDefault="00BF16AA" w:rsidP="00BF16AA">
      <w:r>
        <w:t xml:space="preserve">Radiology Imaging. LLC </w:t>
      </w:r>
      <w:r w:rsidR="004D2C8D">
        <w:t>will</w:t>
      </w:r>
      <w:r>
        <w:t xml:space="preserve"> </w:t>
      </w:r>
      <w:r w:rsidR="004D2C8D">
        <w:t>contribute</w:t>
      </w:r>
      <w:r>
        <w:t xml:space="preserve"> proportional equity shares that are </w:t>
      </w:r>
      <w:r w:rsidR="004D2C8D">
        <w:t>yet</w:t>
      </w:r>
      <w:r>
        <w:t xml:space="preserve"> to be determined. The</w:t>
      </w:r>
      <w:r w:rsidR="004D2C8D">
        <w:t xml:space="preserve"> r</w:t>
      </w:r>
      <w:r>
        <w:t>emaining</w:t>
      </w:r>
      <w:r w:rsidR="004D2C8D">
        <w:t xml:space="preserve"> </w:t>
      </w:r>
      <w:r>
        <w:t>MCE of</w:t>
      </w:r>
      <w:r w:rsidR="004D2C8D">
        <w:t xml:space="preserve"> $</w:t>
      </w:r>
      <w:r>
        <w:t>1,964,</w:t>
      </w:r>
      <w:r w:rsidR="004D2C8D">
        <w:t>000</w:t>
      </w:r>
      <w:r>
        <w:t xml:space="preserve"> (February 200</w:t>
      </w:r>
      <w:r w:rsidR="00064E97">
        <w:t>1</w:t>
      </w:r>
      <w:r>
        <w:t xml:space="preserve"> dollars) w</w:t>
      </w:r>
      <w:r w:rsidR="00064E97">
        <w:t>ill</w:t>
      </w:r>
      <w:r>
        <w:t xml:space="preserve"> be financed through the vendor, Siemens</w:t>
      </w:r>
    </w:p>
    <w:p w14:paraId="4AA80EBD" w14:textId="77777777" w:rsidR="003A7A20" w:rsidRDefault="00BF16AA" w:rsidP="00BF16AA">
      <w:pPr>
        <w:sectPr w:rsidR="003A7A20" w:rsidSect="00E16651">
          <w:type w:val="continuous"/>
          <w:pgSz w:w="12240" w:h="15840"/>
          <w:pgMar w:top="1440" w:right="1440" w:bottom="1440" w:left="1440" w:header="720" w:footer="720" w:gutter="0"/>
          <w:cols w:space="720"/>
          <w:docGrid w:linePitch="360"/>
        </w:sectPr>
      </w:pPr>
      <w:r>
        <w:t>Medical S</w:t>
      </w:r>
      <w:r w:rsidR="00064E97">
        <w:t>ystem</w:t>
      </w:r>
      <w:r>
        <w:t>s, Inc</w:t>
      </w:r>
      <w:r w:rsidR="00064E97">
        <w:t xml:space="preserve">., </w:t>
      </w:r>
      <w:r>
        <w:t xml:space="preserve">at an </w:t>
      </w:r>
      <w:r w:rsidR="003A7A20">
        <w:t>interest</w:t>
      </w:r>
      <w:r>
        <w:t xml:space="preserve"> rate of 9% for a sixty (60) month term.</w:t>
      </w:r>
    </w:p>
    <w:p w14:paraId="29BFEE3D" w14:textId="77777777" w:rsidR="001E543C" w:rsidRDefault="001E543C" w:rsidP="005674A0"/>
    <w:p w14:paraId="41F867AC" w14:textId="60AEF690" w:rsidR="005674A0" w:rsidRDefault="001E543C" w:rsidP="001E543C">
      <w:pPr>
        <w:ind w:firstLine="360"/>
      </w:pPr>
      <w:r>
        <w:t xml:space="preserve">The approved </w:t>
      </w:r>
      <w:r w:rsidR="00412693">
        <w:t>operating</w:t>
      </w:r>
      <w:r w:rsidR="005674A0">
        <w:t xml:space="preserve"> costs of $3,135,191 </w:t>
      </w:r>
      <w:r w:rsidR="005970CC">
        <w:t>(</w:t>
      </w:r>
      <w:r w:rsidR="005674A0">
        <w:t>February 200</w:t>
      </w:r>
      <w:r w:rsidR="005970CC">
        <w:t>1</w:t>
      </w:r>
      <w:r w:rsidR="005674A0">
        <w:t xml:space="preserve"> dollars) for the project's first full</w:t>
      </w:r>
    </w:p>
    <w:p w14:paraId="71AE1A62" w14:textId="7CA2D334" w:rsidR="005674A0" w:rsidRDefault="005674A0" w:rsidP="005674A0">
      <w:r>
        <w:t>year of</w:t>
      </w:r>
      <w:r w:rsidR="005970CC">
        <w:t xml:space="preserve"> operation (F</w:t>
      </w:r>
      <w:r>
        <w:t>Y</w:t>
      </w:r>
      <w:r w:rsidR="005970CC">
        <w:t xml:space="preserve"> </w:t>
      </w:r>
      <w:r>
        <w:t>2003), are based on a projected volume of</w:t>
      </w:r>
      <w:r w:rsidR="005970CC">
        <w:t xml:space="preserve"> 1,5</w:t>
      </w:r>
      <w:r>
        <w:t>00 PET scans in that year, and ar</w:t>
      </w:r>
      <w:r w:rsidR="005970CC">
        <w:t>e</w:t>
      </w:r>
    </w:p>
    <w:p w14:paraId="3F3706D4" w14:textId="73991210" w:rsidR="005674A0" w:rsidRDefault="005674A0" w:rsidP="005674A0">
      <w:r>
        <w:t>itemi</w:t>
      </w:r>
      <w:r w:rsidR="005970CC">
        <w:t>z</w:t>
      </w:r>
      <w:r>
        <w:t xml:space="preserve">ed as </w:t>
      </w:r>
      <w:r w:rsidR="005970CC">
        <w:t>follows</w:t>
      </w:r>
      <w:r>
        <w:t>:</w:t>
      </w:r>
    </w:p>
    <w:p w14:paraId="5256D8A3" w14:textId="6AF9B66A" w:rsidR="00972173" w:rsidRDefault="00972173" w:rsidP="005674A0"/>
    <w:tbl>
      <w:tblPr>
        <w:tblW w:w="0" w:type="auto"/>
        <w:tblInd w:w="2050" w:type="dxa"/>
        <w:tblLayout w:type="fixed"/>
        <w:tblCellMar>
          <w:left w:w="0" w:type="dxa"/>
          <w:right w:w="0" w:type="dxa"/>
        </w:tblCellMar>
        <w:tblLook w:val="01E0" w:firstRow="1" w:lastRow="1" w:firstColumn="1" w:lastColumn="1" w:noHBand="0" w:noVBand="0"/>
      </w:tblPr>
      <w:tblGrid>
        <w:gridCol w:w="3409"/>
        <w:gridCol w:w="1496"/>
      </w:tblGrid>
      <w:tr w:rsidR="002D756E" w14:paraId="7EFAB24E" w14:textId="77777777" w:rsidTr="00CA7942">
        <w:trPr>
          <w:trHeight w:val="257"/>
        </w:trPr>
        <w:tc>
          <w:tcPr>
            <w:tcW w:w="3409" w:type="dxa"/>
          </w:tcPr>
          <w:p w14:paraId="5D5EA8CD" w14:textId="77777777" w:rsidR="002D756E" w:rsidRDefault="002D756E" w:rsidP="00CA7942">
            <w:pPr>
              <w:pStyle w:val="TableParagraph"/>
              <w:spacing w:line="237" w:lineRule="exact"/>
              <w:ind w:left="62"/>
              <w:rPr>
                <w:sz w:val="21"/>
              </w:rPr>
            </w:pPr>
            <w:r>
              <w:rPr>
                <w:color w:val="2F2F2F"/>
                <w:sz w:val="21"/>
              </w:rPr>
              <w:t>Salaries,</w:t>
            </w:r>
            <w:r>
              <w:rPr>
                <w:color w:val="2F2F2F"/>
                <w:spacing w:val="14"/>
                <w:sz w:val="21"/>
              </w:rPr>
              <w:t xml:space="preserve"> </w:t>
            </w:r>
            <w:r>
              <w:rPr>
                <w:color w:val="2F2F2F"/>
                <w:sz w:val="23"/>
              </w:rPr>
              <w:t>Wages,</w:t>
            </w:r>
            <w:r>
              <w:rPr>
                <w:color w:val="2F2F2F"/>
                <w:spacing w:val="-5"/>
                <w:sz w:val="23"/>
              </w:rPr>
              <w:t xml:space="preserve"> </w:t>
            </w:r>
            <w:r>
              <w:rPr>
                <w:color w:val="2F2F2F"/>
              </w:rPr>
              <w:t>Fringe</w:t>
            </w:r>
            <w:r>
              <w:rPr>
                <w:color w:val="2F2F2F"/>
                <w:spacing w:val="7"/>
              </w:rPr>
              <w:t xml:space="preserve"> </w:t>
            </w:r>
            <w:r>
              <w:rPr>
                <w:color w:val="2F2F2F"/>
                <w:spacing w:val="-2"/>
                <w:sz w:val="21"/>
              </w:rPr>
              <w:t>Benefits</w:t>
            </w:r>
          </w:p>
        </w:tc>
        <w:tc>
          <w:tcPr>
            <w:tcW w:w="1496" w:type="dxa"/>
          </w:tcPr>
          <w:p w14:paraId="137EB537" w14:textId="77777777" w:rsidR="002D756E" w:rsidRDefault="002D756E" w:rsidP="00CA7942">
            <w:pPr>
              <w:pStyle w:val="TableParagraph"/>
              <w:spacing w:before="9" w:line="228" w:lineRule="exact"/>
              <w:ind w:right="97"/>
              <w:jc w:val="right"/>
              <w:rPr>
                <w:sz w:val="21"/>
              </w:rPr>
            </w:pPr>
            <w:r>
              <w:rPr>
                <w:rFonts w:ascii="Arial"/>
                <w:color w:val="2F2F2F"/>
                <w:w w:val="105"/>
                <w:sz w:val="19"/>
              </w:rPr>
              <w:t>$</w:t>
            </w:r>
            <w:r>
              <w:rPr>
                <w:rFonts w:ascii="Arial"/>
                <w:color w:val="2F2F2F"/>
                <w:spacing w:val="71"/>
                <w:w w:val="150"/>
                <w:sz w:val="19"/>
              </w:rPr>
              <w:t xml:space="preserve"> </w:t>
            </w:r>
            <w:r>
              <w:rPr>
                <w:color w:val="2F2F2F"/>
                <w:spacing w:val="-2"/>
                <w:w w:val="105"/>
                <w:sz w:val="21"/>
              </w:rPr>
              <w:t>495,000</w:t>
            </w:r>
          </w:p>
        </w:tc>
      </w:tr>
      <w:tr w:rsidR="002D756E" w14:paraId="38547F8E" w14:textId="77777777" w:rsidTr="00CA7942">
        <w:trPr>
          <w:trHeight w:val="254"/>
        </w:trPr>
        <w:tc>
          <w:tcPr>
            <w:tcW w:w="3409" w:type="dxa"/>
          </w:tcPr>
          <w:p w14:paraId="7297446E" w14:textId="77777777" w:rsidR="002D756E" w:rsidRDefault="002D756E" w:rsidP="00CA7942">
            <w:pPr>
              <w:pStyle w:val="TableParagraph"/>
              <w:spacing w:line="235" w:lineRule="exact"/>
              <w:ind w:left="66"/>
              <w:rPr>
                <w:sz w:val="21"/>
              </w:rPr>
            </w:pPr>
            <w:r>
              <w:rPr>
                <w:color w:val="2F2F2F"/>
                <w:sz w:val="23"/>
              </w:rPr>
              <w:t>Supplies</w:t>
            </w:r>
            <w:r>
              <w:rPr>
                <w:color w:val="2F2F2F"/>
                <w:spacing w:val="-3"/>
                <w:sz w:val="23"/>
              </w:rPr>
              <w:t xml:space="preserve"> </w:t>
            </w:r>
            <w:r>
              <w:rPr>
                <w:color w:val="2F2F2F"/>
                <w:sz w:val="21"/>
              </w:rPr>
              <w:t>and</w:t>
            </w:r>
            <w:r>
              <w:rPr>
                <w:color w:val="2F2F2F"/>
                <w:spacing w:val="-4"/>
                <w:sz w:val="21"/>
              </w:rPr>
              <w:t xml:space="preserve"> </w:t>
            </w:r>
            <w:r>
              <w:rPr>
                <w:color w:val="2F2F2F"/>
                <w:sz w:val="21"/>
              </w:rPr>
              <w:t>Other</w:t>
            </w:r>
            <w:r>
              <w:rPr>
                <w:color w:val="2F2F2F"/>
                <w:spacing w:val="5"/>
                <w:sz w:val="21"/>
              </w:rPr>
              <w:t xml:space="preserve"> </w:t>
            </w:r>
            <w:r>
              <w:rPr>
                <w:color w:val="2F2F2F"/>
                <w:spacing w:val="-2"/>
                <w:sz w:val="21"/>
              </w:rPr>
              <w:t>Expenses</w:t>
            </w:r>
          </w:p>
        </w:tc>
        <w:tc>
          <w:tcPr>
            <w:tcW w:w="1496" w:type="dxa"/>
          </w:tcPr>
          <w:p w14:paraId="302937F5" w14:textId="77777777" w:rsidR="002D756E" w:rsidRDefault="002D756E" w:rsidP="00CA7942">
            <w:pPr>
              <w:pStyle w:val="TableParagraph"/>
              <w:spacing w:before="11" w:line="223" w:lineRule="exact"/>
              <w:ind w:right="64"/>
              <w:jc w:val="right"/>
              <w:rPr>
                <w:sz w:val="21"/>
              </w:rPr>
            </w:pPr>
            <w:r>
              <w:rPr>
                <w:color w:val="2F2F2F"/>
                <w:spacing w:val="-2"/>
                <w:w w:val="105"/>
                <w:sz w:val="21"/>
              </w:rPr>
              <w:t>1,685,300</w:t>
            </w:r>
          </w:p>
        </w:tc>
      </w:tr>
      <w:tr w:rsidR="002D756E" w14:paraId="43395591" w14:textId="77777777" w:rsidTr="00CA7942">
        <w:trPr>
          <w:trHeight w:val="261"/>
        </w:trPr>
        <w:tc>
          <w:tcPr>
            <w:tcW w:w="3409" w:type="dxa"/>
          </w:tcPr>
          <w:p w14:paraId="1CAE445A" w14:textId="77777777" w:rsidR="002D756E" w:rsidRDefault="002D756E" w:rsidP="00CA7942">
            <w:pPr>
              <w:pStyle w:val="TableParagraph"/>
              <w:spacing w:line="241" w:lineRule="exact"/>
              <w:ind w:left="67"/>
              <w:rPr>
                <w:sz w:val="23"/>
              </w:rPr>
            </w:pPr>
            <w:r>
              <w:rPr>
                <w:color w:val="2F2F2F"/>
                <w:sz w:val="21"/>
              </w:rPr>
              <w:t>Purchased</w:t>
            </w:r>
            <w:r>
              <w:rPr>
                <w:color w:val="2F2F2F"/>
                <w:spacing w:val="25"/>
                <w:sz w:val="21"/>
              </w:rPr>
              <w:t xml:space="preserve"> </w:t>
            </w:r>
            <w:r>
              <w:rPr>
                <w:color w:val="2F2F2F"/>
                <w:spacing w:val="-2"/>
                <w:sz w:val="23"/>
              </w:rPr>
              <w:t>Services</w:t>
            </w:r>
          </w:p>
        </w:tc>
        <w:tc>
          <w:tcPr>
            <w:tcW w:w="1496" w:type="dxa"/>
          </w:tcPr>
          <w:p w14:paraId="6480FB66" w14:textId="77777777" w:rsidR="002D756E" w:rsidRDefault="002D756E" w:rsidP="00CA7942">
            <w:pPr>
              <w:pStyle w:val="TableParagraph"/>
              <w:spacing w:before="6" w:line="235" w:lineRule="exact"/>
              <w:ind w:right="47"/>
              <w:jc w:val="right"/>
              <w:rPr>
                <w:sz w:val="21"/>
              </w:rPr>
            </w:pPr>
            <w:r>
              <w:rPr>
                <w:color w:val="2F2F2F"/>
                <w:spacing w:val="-2"/>
                <w:w w:val="105"/>
                <w:sz w:val="21"/>
              </w:rPr>
              <w:t>315,200</w:t>
            </w:r>
          </w:p>
        </w:tc>
      </w:tr>
      <w:tr w:rsidR="002D756E" w14:paraId="4BA11702" w14:textId="77777777" w:rsidTr="00CA7942">
        <w:trPr>
          <w:trHeight w:val="250"/>
        </w:trPr>
        <w:tc>
          <w:tcPr>
            <w:tcW w:w="3409" w:type="dxa"/>
          </w:tcPr>
          <w:p w14:paraId="09946988" w14:textId="77777777" w:rsidR="002D756E" w:rsidRDefault="002D756E" w:rsidP="00CA7942">
            <w:pPr>
              <w:pStyle w:val="TableParagraph"/>
              <w:spacing w:line="230" w:lineRule="exact"/>
              <w:ind w:left="67"/>
              <w:rPr>
                <w:sz w:val="21"/>
              </w:rPr>
            </w:pPr>
            <w:r>
              <w:rPr>
                <w:color w:val="2F2F2F"/>
                <w:spacing w:val="-2"/>
                <w:sz w:val="21"/>
              </w:rPr>
              <w:t>Depreciation</w:t>
            </w:r>
          </w:p>
        </w:tc>
        <w:tc>
          <w:tcPr>
            <w:tcW w:w="1496" w:type="dxa"/>
          </w:tcPr>
          <w:p w14:paraId="1DA12F52" w14:textId="77777777" w:rsidR="002D756E" w:rsidRDefault="002D756E" w:rsidP="00CA7942">
            <w:pPr>
              <w:pStyle w:val="TableParagraph"/>
              <w:spacing w:line="230" w:lineRule="exact"/>
              <w:ind w:right="73"/>
              <w:jc w:val="right"/>
              <w:rPr>
                <w:sz w:val="21"/>
              </w:rPr>
            </w:pPr>
            <w:r>
              <w:rPr>
                <w:color w:val="2F2F2F"/>
                <w:spacing w:val="-2"/>
                <w:w w:val="105"/>
                <w:sz w:val="21"/>
              </w:rPr>
              <w:t>506,800</w:t>
            </w:r>
          </w:p>
        </w:tc>
      </w:tr>
      <w:tr w:rsidR="002D756E" w:rsidRPr="00882930" w14:paraId="65E7DF40" w14:textId="77777777" w:rsidTr="00CA7942">
        <w:trPr>
          <w:trHeight w:val="257"/>
        </w:trPr>
        <w:tc>
          <w:tcPr>
            <w:tcW w:w="3409" w:type="dxa"/>
          </w:tcPr>
          <w:p w14:paraId="7DFC86BB" w14:textId="77777777" w:rsidR="002D756E" w:rsidRDefault="002D756E" w:rsidP="00CA7942">
            <w:pPr>
              <w:pStyle w:val="TableParagraph"/>
              <w:spacing w:line="237" w:lineRule="exact"/>
              <w:ind w:left="60"/>
              <w:rPr>
                <w:sz w:val="21"/>
              </w:rPr>
            </w:pPr>
            <w:r>
              <w:rPr>
                <w:color w:val="2F2F2F"/>
                <w:spacing w:val="-2"/>
                <w:w w:val="105"/>
                <w:sz w:val="21"/>
              </w:rPr>
              <w:t>Interest</w:t>
            </w:r>
          </w:p>
        </w:tc>
        <w:tc>
          <w:tcPr>
            <w:tcW w:w="1496" w:type="dxa"/>
          </w:tcPr>
          <w:p w14:paraId="5BC9C06C" w14:textId="77777777" w:rsidR="002D756E" w:rsidRPr="00882930" w:rsidRDefault="002D756E" w:rsidP="00CA7942">
            <w:pPr>
              <w:pStyle w:val="TableParagraph"/>
              <w:spacing w:before="14" w:line="223" w:lineRule="exact"/>
              <w:ind w:right="58"/>
              <w:jc w:val="right"/>
              <w:rPr>
                <w:sz w:val="21"/>
                <w:u w:val="single"/>
              </w:rPr>
            </w:pPr>
            <w:r w:rsidRPr="00882930">
              <w:rPr>
                <w:color w:val="2F2F2F"/>
                <w:spacing w:val="-2"/>
                <w:w w:val="105"/>
                <w:sz w:val="21"/>
                <w:u w:val="single" w:color="2F2F2F"/>
              </w:rPr>
              <w:t>132,991</w:t>
            </w:r>
          </w:p>
        </w:tc>
      </w:tr>
      <w:tr w:rsidR="002D756E" w14:paraId="57B0BCFD" w14:textId="77777777" w:rsidTr="00CA7942">
        <w:trPr>
          <w:trHeight w:val="239"/>
        </w:trPr>
        <w:tc>
          <w:tcPr>
            <w:tcW w:w="3409" w:type="dxa"/>
          </w:tcPr>
          <w:p w14:paraId="0B6C894C" w14:textId="77777777" w:rsidR="002D756E" w:rsidRDefault="002D756E" w:rsidP="00CA7942">
            <w:pPr>
              <w:pStyle w:val="TableParagraph"/>
              <w:spacing w:line="219" w:lineRule="exact"/>
              <w:ind w:left="50"/>
              <w:rPr>
                <w:sz w:val="21"/>
              </w:rPr>
            </w:pPr>
            <w:r>
              <w:rPr>
                <w:color w:val="2F2F2F"/>
                <w:w w:val="105"/>
                <w:sz w:val="21"/>
              </w:rPr>
              <w:t>Total</w:t>
            </w:r>
            <w:r>
              <w:rPr>
                <w:color w:val="2F2F2F"/>
                <w:spacing w:val="-14"/>
                <w:w w:val="105"/>
                <w:sz w:val="21"/>
              </w:rPr>
              <w:t xml:space="preserve"> </w:t>
            </w:r>
            <w:r>
              <w:rPr>
                <w:color w:val="2F2F2F"/>
                <w:w w:val="105"/>
                <w:sz w:val="21"/>
              </w:rPr>
              <w:t>Operating</w:t>
            </w:r>
            <w:r>
              <w:rPr>
                <w:color w:val="2F2F2F"/>
                <w:spacing w:val="-11"/>
                <w:w w:val="105"/>
                <w:sz w:val="21"/>
              </w:rPr>
              <w:t xml:space="preserve"> </w:t>
            </w:r>
            <w:r>
              <w:rPr>
                <w:color w:val="2F2F2F"/>
                <w:spacing w:val="-2"/>
                <w:w w:val="105"/>
                <w:sz w:val="21"/>
              </w:rPr>
              <w:t>Expenses</w:t>
            </w:r>
          </w:p>
        </w:tc>
        <w:tc>
          <w:tcPr>
            <w:tcW w:w="1496" w:type="dxa"/>
          </w:tcPr>
          <w:p w14:paraId="5DDBE36D" w14:textId="77777777" w:rsidR="002D756E" w:rsidRDefault="002D756E" w:rsidP="00CA7942">
            <w:pPr>
              <w:pStyle w:val="TableParagraph"/>
              <w:spacing w:line="219" w:lineRule="exact"/>
              <w:ind w:right="96"/>
              <w:jc w:val="right"/>
              <w:rPr>
                <w:sz w:val="21"/>
              </w:rPr>
            </w:pPr>
            <w:r>
              <w:rPr>
                <w:color w:val="2F2F2F"/>
                <w:spacing w:val="-2"/>
                <w:w w:val="105"/>
                <w:sz w:val="21"/>
              </w:rPr>
              <w:t>$3,135,291</w:t>
            </w:r>
          </w:p>
        </w:tc>
      </w:tr>
    </w:tbl>
    <w:p w14:paraId="08D7E451" w14:textId="77777777" w:rsidR="002D756E" w:rsidRDefault="002D756E" w:rsidP="005674A0"/>
    <w:p w14:paraId="12CDDDA4" w14:textId="5379C032" w:rsidR="005674A0" w:rsidRDefault="002D756E" w:rsidP="002D756E">
      <w:pPr>
        <w:ind w:firstLine="360"/>
      </w:pPr>
      <w:r>
        <w:t>The reasons</w:t>
      </w:r>
      <w:r w:rsidR="005674A0">
        <w:t xml:space="preserve"> for this approval with conditions are as follows</w:t>
      </w:r>
      <w:r>
        <w:t>:</w:t>
      </w:r>
    </w:p>
    <w:p w14:paraId="00CF17DB" w14:textId="77777777" w:rsidR="003018E5" w:rsidRDefault="003018E5" w:rsidP="002D756E">
      <w:pPr>
        <w:ind w:firstLine="360"/>
      </w:pPr>
    </w:p>
    <w:p w14:paraId="3AB3EE86" w14:textId="77777777" w:rsidR="00047549" w:rsidRDefault="005674A0" w:rsidP="00047549">
      <w:pPr>
        <w:pStyle w:val="ListParagraph"/>
        <w:numPr>
          <w:ilvl w:val="0"/>
          <w:numId w:val="29"/>
        </w:numPr>
        <w:ind w:left="0" w:firstLine="330"/>
      </w:pPr>
      <w:r w:rsidRPr="009C72D0">
        <w:t xml:space="preserve">Shields </w:t>
      </w:r>
      <w:r w:rsidR="001D347E">
        <w:t>Imaging</w:t>
      </w:r>
      <w:r w:rsidRPr="009C72D0">
        <w:t xml:space="preserve"> of Massachusetts, LLC proposes to provide Positron Emission Tomography</w:t>
      </w:r>
      <w:r w:rsidR="001D347E">
        <w:t xml:space="preserve"> </w:t>
      </w:r>
      <w:r w:rsidRPr="009C72D0">
        <w:t>(PET) s</w:t>
      </w:r>
      <w:r w:rsidR="001D347E">
        <w:t>ervi</w:t>
      </w:r>
      <w:r w:rsidRPr="009C72D0">
        <w:t>ces through acquisition of a mobile PET body scanner and ancillary equipment, including</w:t>
      </w:r>
      <w:r w:rsidR="001D347E">
        <w:t xml:space="preserve"> </w:t>
      </w:r>
      <w:r w:rsidRPr="009C72D0">
        <w:t xml:space="preserve">a </w:t>
      </w:r>
      <w:r w:rsidR="001D347E">
        <w:t xml:space="preserve">trailer. </w:t>
      </w:r>
      <w:r w:rsidRPr="009C72D0">
        <w:t>The services will b</w:t>
      </w:r>
      <w:r w:rsidR="001D347E">
        <w:t xml:space="preserve">e </w:t>
      </w:r>
      <w:r w:rsidRPr="009C72D0">
        <w:t>pro</w:t>
      </w:r>
      <w:r w:rsidR="001D347E">
        <w:t>vid</w:t>
      </w:r>
      <w:r w:rsidRPr="009C72D0">
        <w:t>ed at three host sites: South Shore Hospital in Weymouth, UMass</w:t>
      </w:r>
      <w:r w:rsidR="001D347E">
        <w:t xml:space="preserve"> </w:t>
      </w:r>
      <w:r w:rsidRPr="009C72D0">
        <w:t xml:space="preserve">Memorial </w:t>
      </w:r>
      <w:r w:rsidR="001D347E">
        <w:t>Medical Center</w:t>
      </w:r>
      <w:r w:rsidRPr="009C72D0">
        <w:t xml:space="preserve"> in Worcester, an</w:t>
      </w:r>
      <w:r w:rsidR="003018E5">
        <w:t>d</w:t>
      </w:r>
      <w:r w:rsidRPr="009C72D0">
        <w:t xml:space="preserve"> Bay</w:t>
      </w:r>
      <w:r w:rsidR="003018E5">
        <w:t>state</w:t>
      </w:r>
      <w:r w:rsidRPr="009C72D0">
        <w:t xml:space="preserve"> Medical Center in Springfield.</w:t>
      </w:r>
    </w:p>
    <w:p w14:paraId="5633D8D8" w14:textId="77777777" w:rsidR="00047549" w:rsidRDefault="00047549" w:rsidP="00047549">
      <w:pPr>
        <w:pStyle w:val="ListParagraph"/>
        <w:ind w:left="330" w:firstLine="0"/>
      </w:pPr>
    </w:p>
    <w:p w14:paraId="1D263A37" w14:textId="77777777" w:rsidR="00F11457" w:rsidRDefault="005674A0" w:rsidP="005674A0">
      <w:pPr>
        <w:pStyle w:val="ListParagraph"/>
        <w:numPr>
          <w:ilvl w:val="0"/>
          <w:numId w:val="29"/>
        </w:numPr>
        <w:ind w:left="0" w:firstLine="330"/>
      </w:pPr>
      <w:r>
        <w:t>The Department found that the project meets the requirements of the health planning process</w:t>
      </w:r>
      <w:r w:rsidR="00F11457">
        <w:t xml:space="preserve"> </w:t>
      </w:r>
      <w:r>
        <w:t xml:space="preserve">consistent </w:t>
      </w:r>
      <w:r w:rsidR="00047549">
        <w:t>with</w:t>
      </w:r>
      <w:r>
        <w:t xml:space="preserve"> the Guidelines for Positron Emission Tomography (Guidelines)</w:t>
      </w:r>
      <w:r w:rsidR="00F11457">
        <w:t>.</w:t>
      </w:r>
    </w:p>
    <w:p w14:paraId="5E9402B5" w14:textId="77777777" w:rsidR="00F11457" w:rsidRDefault="00F11457" w:rsidP="00F11457">
      <w:pPr>
        <w:pStyle w:val="ListParagraph"/>
      </w:pPr>
    </w:p>
    <w:p w14:paraId="456D80F0" w14:textId="1752E04B" w:rsidR="00C72B10" w:rsidRDefault="005674A0" w:rsidP="005674A0">
      <w:pPr>
        <w:pStyle w:val="ListParagraph"/>
        <w:numPr>
          <w:ilvl w:val="0"/>
          <w:numId w:val="29"/>
        </w:numPr>
        <w:ind w:left="0" w:firstLine="330"/>
      </w:pPr>
      <w:r>
        <w:t>T</w:t>
      </w:r>
      <w:r w:rsidR="00F11457">
        <w:t>he</w:t>
      </w:r>
      <w:r>
        <w:t xml:space="preserve"> </w:t>
      </w:r>
      <w:r w:rsidR="007231F3">
        <w:t>D</w:t>
      </w:r>
      <w:r>
        <w:t>epartment found that Shields Imaging of Massachusetts, LLC has demonstrated demand</w:t>
      </w:r>
      <w:r w:rsidR="005B44C0">
        <w:t xml:space="preserve"> </w:t>
      </w:r>
      <w:r>
        <w:t>fo</w:t>
      </w:r>
      <w:r w:rsidR="00D85436">
        <w:t>r</w:t>
      </w:r>
      <w:r>
        <w:t xml:space="preserve"> a mobile PET </w:t>
      </w:r>
      <w:r w:rsidR="005B44C0">
        <w:t>uni</w:t>
      </w:r>
      <w:r>
        <w:t>t to serve South Shore Hospital, UMass Memorial Medical Center</w:t>
      </w:r>
      <w:r w:rsidR="00C72B10">
        <w:t>,</w:t>
      </w:r>
      <w:r>
        <w:t xml:space="preserve"> and Baystate</w:t>
      </w:r>
      <w:r w:rsidR="005B44C0">
        <w:t xml:space="preserve"> </w:t>
      </w:r>
      <w:r>
        <w:t>Medica</w:t>
      </w:r>
      <w:r w:rsidR="005B44C0">
        <w:t>l</w:t>
      </w:r>
      <w:r>
        <w:t xml:space="preserve"> Center</w:t>
      </w:r>
      <w:r w:rsidR="005B44C0">
        <w:t>,</w:t>
      </w:r>
      <w:r>
        <w:t xml:space="preserve"> as discussed under the Health Care Requirements factor of the Staff </w:t>
      </w:r>
      <w:r w:rsidR="005B44C0">
        <w:t>Summary</w:t>
      </w:r>
      <w:r>
        <w:t>.</w:t>
      </w:r>
    </w:p>
    <w:p w14:paraId="14F85B72" w14:textId="77777777" w:rsidR="00C72B10" w:rsidRDefault="00C72B10" w:rsidP="00C72B10">
      <w:pPr>
        <w:pStyle w:val="ListParagraph"/>
      </w:pPr>
    </w:p>
    <w:p w14:paraId="5E1EB70D" w14:textId="77777777" w:rsidR="00D97773" w:rsidRDefault="005674A0" w:rsidP="005674A0">
      <w:pPr>
        <w:pStyle w:val="ListParagraph"/>
        <w:numPr>
          <w:ilvl w:val="0"/>
          <w:numId w:val="29"/>
        </w:numPr>
        <w:ind w:left="0" w:firstLine="330"/>
      </w:pPr>
      <w:r>
        <w:t>The Department found that the projec</w:t>
      </w:r>
      <w:r w:rsidR="00C72B10">
        <w:t>t</w:t>
      </w:r>
      <w:r>
        <w:t xml:space="preserve"> wi</w:t>
      </w:r>
      <w:r w:rsidR="00C72B10">
        <w:t>t</w:t>
      </w:r>
      <w:r>
        <w:t>h adherence to a certain condition, meets the</w:t>
      </w:r>
      <w:r w:rsidR="003675FF">
        <w:t xml:space="preserve"> o</w:t>
      </w:r>
      <w:r>
        <w:t>p</w:t>
      </w:r>
      <w:r w:rsidR="003675FF">
        <w:t>erational objectives</w:t>
      </w:r>
      <w:r>
        <w:t xml:space="preserve"> factor of the </w:t>
      </w:r>
      <w:proofErr w:type="spellStart"/>
      <w:r>
        <w:t>DoN</w:t>
      </w:r>
      <w:proofErr w:type="spellEnd"/>
      <w:r>
        <w:t xml:space="preserve"> Regula</w:t>
      </w:r>
      <w:r w:rsidR="00D97773">
        <w:t>ti</w:t>
      </w:r>
      <w:r>
        <w:t>ons.</w:t>
      </w:r>
    </w:p>
    <w:p w14:paraId="5B6164C8" w14:textId="77777777" w:rsidR="00D97773" w:rsidRDefault="00D97773" w:rsidP="00D97773">
      <w:pPr>
        <w:pStyle w:val="ListParagraph"/>
      </w:pPr>
    </w:p>
    <w:p w14:paraId="7E763803" w14:textId="77777777" w:rsidR="000C6CCD" w:rsidRDefault="005674A0" w:rsidP="005674A0">
      <w:pPr>
        <w:pStyle w:val="ListParagraph"/>
        <w:numPr>
          <w:ilvl w:val="0"/>
          <w:numId w:val="29"/>
        </w:numPr>
        <w:ind w:left="0" w:firstLine="330"/>
      </w:pPr>
      <w:r>
        <w:t>The D</w:t>
      </w:r>
      <w:r w:rsidR="0049726A">
        <w:t>epartment</w:t>
      </w:r>
      <w:r>
        <w:t xml:space="preserve"> found that the project meets the standards compliance factor of the </w:t>
      </w:r>
      <w:proofErr w:type="spellStart"/>
      <w:r>
        <w:t>D</w:t>
      </w:r>
      <w:r w:rsidR="00A60A6E">
        <w:t>o</w:t>
      </w:r>
      <w:r>
        <w:t>N</w:t>
      </w:r>
      <w:proofErr w:type="spellEnd"/>
      <w:r w:rsidR="000C6CCD">
        <w:t xml:space="preserve"> Regulations</w:t>
      </w:r>
    </w:p>
    <w:p w14:paraId="184FD08A" w14:textId="77777777" w:rsidR="000C6CCD" w:rsidRDefault="000C6CCD" w:rsidP="000C6CCD">
      <w:pPr>
        <w:pStyle w:val="ListParagraph"/>
      </w:pPr>
    </w:p>
    <w:p w14:paraId="5D2747DA" w14:textId="77777777" w:rsidR="00152A57" w:rsidRDefault="005674A0" w:rsidP="005674A0">
      <w:pPr>
        <w:pStyle w:val="ListParagraph"/>
        <w:numPr>
          <w:ilvl w:val="0"/>
          <w:numId w:val="29"/>
        </w:numPr>
        <w:ind w:left="0" w:firstLine="330"/>
      </w:pPr>
      <w:r>
        <w:t>The Department found the recommended maximum capital expenditure of $2,564,000</w:t>
      </w:r>
      <w:r w:rsidR="00152A57">
        <w:t xml:space="preserve"> </w:t>
      </w:r>
      <w:r>
        <w:t>(Febr</w:t>
      </w:r>
      <w:r w:rsidR="00F73F87">
        <w:t>uar</w:t>
      </w:r>
      <w:r>
        <w:t>y 2001 dollars) reasonable, based on the price quote from the PET equipment vendor</w:t>
      </w:r>
      <w:r w:rsidR="00351820">
        <w:t>,</w:t>
      </w:r>
      <w:r>
        <w:t xml:space="preserve"> which,</w:t>
      </w:r>
      <w:r w:rsidR="00152A57">
        <w:t xml:space="preserve"> </w:t>
      </w:r>
      <w:r>
        <w:t xml:space="preserve">when the </w:t>
      </w:r>
      <w:r w:rsidR="00152A57">
        <w:t>tr</w:t>
      </w:r>
      <w:r>
        <w:t xml:space="preserve">ailer in </w:t>
      </w:r>
      <w:r w:rsidR="00152A57">
        <w:t>excluded,</w:t>
      </w:r>
      <w:r>
        <w:t xml:space="preserve"> is similar to comparable projects.</w:t>
      </w:r>
    </w:p>
    <w:p w14:paraId="46FC4F82" w14:textId="77777777" w:rsidR="00152A57" w:rsidRDefault="00152A57" w:rsidP="00152A57">
      <w:pPr>
        <w:pStyle w:val="ListParagraph"/>
      </w:pPr>
    </w:p>
    <w:p w14:paraId="170952F0" w14:textId="77777777" w:rsidR="0041266D" w:rsidRDefault="005674A0" w:rsidP="005674A0">
      <w:pPr>
        <w:pStyle w:val="ListParagraph"/>
        <w:numPr>
          <w:ilvl w:val="0"/>
          <w:numId w:val="29"/>
        </w:numPr>
        <w:ind w:left="0" w:firstLine="330"/>
      </w:pPr>
      <w:r>
        <w:t xml:space="preserve">The Department found the </w:t>
      </w:r>
      <w:r w:rsidR="00152A57">
        <w:t>recommended</w:t>
      </w:r>
      <w:r>
        <w:t xml:space="preserve"> incremental operating costs of </w:t>
      </w:r>
      <w:r w:rsidR="0041266D">
        <w:t>$</w:t>
      </w:r>
      <w:r>
        <w:t>3,135,291 (February</w:t>
      </w:r>
      <w:r w:rsidR="0041266D">
        <w:t xml:space="preserve"> </w:t>
      </w:r>
      <w:r>
        <w:t>2001 doll</w:t>
      </w:r>
      <w:r w:rsidR="0041266D">
        <w:t>ars</w:t>
      </w:r>
      <w:r>
        <w:t xml:space="preserve">) are </w:t>
      </w:r>
      <w:r w:rsidR="0041266D">
        <w:t>reasonable</w:t>
      </w:r>
      <w:r>
        <w:t xml:space="preserve"> for a </w:t>
      </w:r>
      <w:r w:rsidR="0041266D">
        <w:t>freestanding</w:t>
      </w:r>
      <w:r>
        <w:t xml:space="preserve"> mobile PET service.</w:t>
      </w:r>
    </w:p>
    <w:p w14:paraId="5BBF8ED0" w14:textId="77777777" w:rsidR="0041266D" w:rsidRDefault="0041266D" w:rsidP="0041266D">
      <w:pPr>
        <w:pStyle w:val="ListParagraph"/>
      </w:pPr>
    </w:p>
    <w:p w14:paraId="79CB3533" w14:textId="77777777" w:rsidR="0041266D" w:rsidRDefault="005674A0" w:rsidP="005674A0">
      <w:pPr>
        <w:pStyle w:val="ListParagraph"/>
        <w:numPr>
          <w:ilvl w:val="0"/>
          <w:numId w:val="29"/>
        </w:numPr>
        <w:ind w:left="0" w:firstLine="330"/>
      </w:pPr>
      <w:r>
        <w:t xml:space="preserve">The </w:t>
      </w:r>
      <w:r w:rsidR="0041266D">
        <w:t>Department</w:t>
      </w:r>
      <w:r>
        <w:t xml:space="preserve"> found the project financially </w:t>
      </w:r>
      <w:r w:rsidR="0041266D">
        <w:t>feasible</w:t>
      </w:r>
      <w:r>
        <w:t xml:space="preserve"> and within the financial capability of the</w:t>
      </w:r>
      <w:r w:rsidR="0041266D">
        <w:t xml:space="preserve"> </w:t>
      </w:r>
      <w:r>
        <w:t xml:space="preserve">applicant. </w:t>
      </w:r>
    </w:p>
    <w:p w14:paraId="03C4D83F" w14:textId="77777777" w:rsidR="0041266D" w:rsidRDefault="0041266D" w:rsidP="0041266D">
      <w:pPr>
        <w:pStyle w:val="ListParagraph"/>
      </w:pPr>
    </w:p>
    <w:p w14:paraId="1C302CB4" w14:textId="77777777" w:rsidR="0041266D" w:rsidRDefault="005674A0" w:rsidP="005674A0">
      <w:pPr>
        <w:pStyle w:val="ListParagraph"/>
        <w:numPr>
          <w:ilvl w:val="0"/>
          <w:numId w:val="29"/>
        </w:numPr>
        <w:ind w:left="0" w:firstLine="330"/>
      </w:pPr>
      <w:r>
        <w:t xml:space="preserve">The Department found the project meets the relative merit </w:t>
      </w:r>
      <w:r w:rsidR="0041266D">
        <w:t>requirements</w:t>
      </w:r>
      <w:r>
        <w:t xml:space="preserve"> of the Don</w:t>
      </w:r>
      <w:r w:rsidR="0041266D">
        <w:t xml:space="preserve"> Regulations</w:t>
      </w:r>
      <w:r>
        <w:t>.</w:t>
      </w:r>
    </w:p>
    <w:p w14:paraId="7F2FB84D" w14:textId="77777777" w:rsidR="0041266D" w:rsidRDefault="0041266D" w:rsidP="0041266D">
      <w:pPr>
        <w:pStyle w:val="ListParagraph"/>
      </w:pPr>
    </w:p>
    <w:p w14:paraId="4444D471" w14:textId="77777777" w:rsidR="0010374A" w:rsidRDefault="005674A0" w:rsidP="0010374A">
      <w:pPr>
        <w:pStyle w:val="ListParagraph"/>
        <w:numPr>
          <w:ilvl w:val="0"/>
          <w:numId w:val="29"/>
        </w:numPr>
        <w:ind w:left="0" w:firstLine="330"/>
      </w:pPr>
      <w:r>
        <w:t>The</w:t>
      </w:r>
      <w:r w:rsidR="0041266D">
        <w:t xml:space="preserve"> Department</w:t>
      </w:r>
      <w:r>
        <w:t xml:space="preserve"> found the project, with adherence to a certain </w:t>
      </w:r>
      <w:r w:rsidR="00625002">
        <w:t>condition</w:t>
      </w:r>
      <w:r>
        <w:t>, meets the community</w:t>
      </w:r>
      <w:r w:rsidR="00625002">
        <w:t xml:space="preserve"> </w:t>
      </w:r>
      <w:r>
        <w:t xml:space="preserve">health service initiatives of the </w:t>
      </w:r>
      <w:proofErr w:type="spellStart"/>
      <w:r>
        <w:t>DoN</w:t>
      </w:r>
      <w:proofErr w:type="spellEnd"/>
      <w:r>
        <w:t xml:space="preserve"> </w:t>
      </w:r>
      <w:r w:rsidR="00625002">
        <w:t>Regulations</w:t>
      </w:r>
      <w:r>
        <w:t>.</w:t>
      </w:r>
    </w:p>
    <w:p w14:paraId="1F96C09B" w14:textId="77777777" w:rsidR="0010374A" w:rsidRDefault="0010374A" w:rsidP="0010374A">
      <w:pPr>
        <w:pStyle w:val="ListParagraph"/>
      </w:pPr>
    </w:p>
    <w:p w14:paraId="457A81A5" w14:textId="77777777" w:rsidR="006931E8" w:rsidRDefault="005674A0" w:rsidP="0010374A">
      <w:pPr>
        <w:pStyle w:val="ListParagraph"/>
        <w:numPr>
          <w:ilvl w:val="0"/>
          <w:numId w:val="29"/>
        </w:numPr>
        <w:ind w:left="0" w:firstLine="330"/>
        <w:sectPr w:rsidR="006931E8" w:rsidSect="003A7A20">
          <w:headerReference w:type="default" r:id="rId34"/>
          <w:pgSz w:w="12240" w:h="15840"/>
          <w:pgMar w:top="1440" w:right="1440" w:bottom="1440" w:left="1440" w:header="720" w:footer="720" w:gutter="0"/>
          <w:cols w:space="720"/>
          <w:docGrid w:linePitch="360"/>
        </w:sectPr>
      </w:pPr>
      <w:r>
        <w:t>Th</w:t>
      </w:r>
      <w:r w:rsidR="00786059">
        <w:t>e</w:t>
      </w:r>
      <w:r>
        <w:t xml:space="preserve"> Mark R. Taylor, Mary T. Sweeney, and Stephen M. Weiner Ten </w:t>
      </w:r>
      <w:r w:rsidR="008558A7">
        <w:t>Taxpayer</w:t>
      </w:r>
      <w:r>
        <w:t xml:space="preserve"> Groups (T</w:t>
      </w:r>
      <w:r w:rsidR="008558A7">
        <w:tab/>
        <w:t>T</w:t>
      </w:r>
      <w:r>
        <w:t>G</w:t>
      </w:r>
      <w:r w:rsidR="00F01524">
        <w:t>s)</w:t>
      </w:r>
    </w:p>
    <w:p w14:paraId="19501431" w14:textId="77777777" w:rsidR="006931E8" w:rsidRDefault="0010374A" w:rsidP="006931E8">
      <w:pPr>
        <w:pStyle w:val="ListParagraph"/>
        <w:ind w:left="1170" w:right="1190" w:firstLine="0"/>
        <w:rPr>
          <w:sz w:val="23"/>
        </w:rPr>
      </w:pPr>
      <w:r w:rsidRPr="0010374A">
        <w:rPr>
          <w:sz w:val="23"/>
        </w:rPr>
        <w:lastRenderedPageBreak/>
        <w:t xml:space="preserve">registered in connection with the proposed project. The Brockton Ten Taxpayer Group originally registered as well and requested a public hearing but subsequently rescinded its request on August 6, 2001, and withdrew as a TTG on August 7, 2001. The Taylor TTG submitted written comments, which indicated that there was excess capacity at New. England PET Imaging System in Methuen, a </w:t>
      </w:r>
      <w:proofErr w:type="spellStart"/>
      <w:r w:rsidRPr="0010374A">
        <w:rPr>
          <w:sz w:val="23"/>
        </w:rPr>
        <w:t>DoN</w:t>
      </w:r>
      <w:proofErr w:type="spellEnd"/>
      <w:r w:rsidRPr="0010374A">
        <w:rPr>
          <w:sz w:val="23"/>
        </w:rPr>
        <w:t xml:space="preserve"> exempt physician practice. The Department found that this excess capacity has not eliminated demand for existing PET services at Massachusetts General Hospital and Dana Farber Cancer Institute, as indicated by patient waiting times at these facilities.</w:t>
      </w:r>
    </w:p>
    <w:p w14:paraId="5A1D34FE" w14:textId="77777777" w:rsidR="006931E8" w:rsidRDefault="006931E8" w:rsidP="006931E8">
      <w:pPr>
        <w:pStyle w:val="ListParagraph"/>
        <w:ind w:left="1170" w:right="1190" w:firstLine="0"/>
        <w:rPr>
          <w:sz w:val="23"/>
        </w:rPr>
      </w:pPr>
    </w:p>
    <w:p w14:paraId="2074A682" w14:textId="77777777" w:rsidR="0001578E" w:rsidRPr="0001578E" w:rsidRDefault="000E568F" w:rsidP="0001578E">
      <w:pPr>
        <w:pStyle w:val="ListParagraph"/>
        <w:numPr>
          <w:ilvl w:val="0"/>
          <w:numId w:val="33"/>
        </w:numPr>
        <w:tabs>
          <w:tab w:val="left" w:pos="1710"/>
        </w:tabs>
        <w:ind w:left="1170" w:right="1190" w:firstLine="180"/>
      </w:pPr>
      <w:r>
        <w:rPr>
          <w:sz w:val="23"/>
        </w:rPr>
        <w:t>The</w:t>
      </w:r>
      <w:r w:rsidR="00711532" w:rsidRPr="006931E8">
        <w:rPr>
          <w:sz w:val="23"/>
        </w:rPr>
        <w:t xml:space="preserve"> </w:t>
      </w:r>
      <w:r>
        <w:rPr>
          <w:sz w:val="23"/>
        </w:rPr>
        <w:t>Department</w:t>
      </w:r>
      <w:r w:rsidR="00711532" w:rsidRPr="006931E8">
        <w:rPr>
          <w:sz w:val="23"/>
        </w:rPr>
        <w:t xml:space="preserve"> found that this project is one of four comparable applications filed by</w:t>
      </w:r>
      <w:r>
        <w:rPr>
          <w:sz w:val="23"/>
        </w:rPr>
        <w:t xml:space="preserve"> </w:t>
      </w:r>
      <w:r w:rsidR="00711532" w:rsidRPr="006931E8">
        <w:rPr>
          <w:sz w:val="23"/>
        </w:rPr>
        <w:t>Shields</w:t>
      </w:r>
      <w:r>
        <w:rPr>
          <w:sz w:val="23"/>
        </w:rPr>
        <w:t xml:space="preserve"> </w:t>
      </w:r>
      <w:r w:rsidR="00711532" w:rsidRPr="006931E8">
        <w:rPr>
          <w:sz w:val="23"/>
        </w:rPr>
        <w:t>Imaging</w:t>
      </w:r>
      <w:r>
        <w:rPr>
          <w:sz w:val="23"/>
        </w:rPr>
        <w:t xml:space="preserve"> </w:t>
      </w:r>
      <w:r w:rsidR="00711532" w:rsidRPr="000E568F">
        <w:rPr>
          <w:sz w:val="23"/>
        </w:rPr>
        <w:t xml:space="preserve">of Massachusetts, LLC, Children's Hospital </w:t>
      </w:r>
      <w:r w:rsidRPr="000E568F">
        <w:rPr>
          <w:sz w:val="23"/>
        </w:rPr>
        <w:t>Medical</w:t>
      </w:r>
      <w:r w:rsidR="00711532" w:rsidRPr="000E568F">
        <w:rPr>
          <w:sz w:val="23"/>
        </w:rPr>
        <w:t xml:space="preserve"> Center, </w:t>
      </w:r>
      <w:proofErr w:type="spellStart"/>
      <w:r w:rsidR="00711532" w:rsidRPr="000E568F">
        <w:rPr>
          <w:sz w:val="23"/>
        </w:rPr>
        <w:t>Brig</w:t>
      </w:r>
      <w:r>
        <w:rPr>
          <w:sz w:val="23"/>
        </w:rPr>
        <w:t>h</w:t>
      </w:r>
      <w:r w:rsidR="00711532" w:rsidRPr="000E568F">
        <w:rPr>
          <w:sz w:val="23"/>
        </w:rPr>
        <w:t>ams</w:t>
      </w:r>
      <w:proofErr w:type="spellEnd"/>
      <w:r w:rsidR="00711532" w:rsidRPr="000E568F">
        <w:rPr>
          <w:sz w:val="23"/>
        </w:rPr>
        <w:t xml:space="preserve"> and Women's</w:t>
      </w:r>
      <w:r>
        <w:rPr>
          <w:sz w:val="23"/>
        </w:rPr>
        <w:t xml:space="preserve"> </w:t>
      </w:r>
      <w:r w:rsidR="00711532" w:rsidRPr="000E568F">
        <w:rPr>
          <w:sz w:val="23"/>
        </w:rPr>
        <w:t xml:space="preserve">Hospital. and Beth Israel Deaconess </w:t>
      </w:r>
      <w:r w:rsidRPr="000E568F">
        <w:rPr>
          <w:sz w:val="23"/>
        </w:rPr>
        <w:t>Medical</w:t>
      </w:r>
      <w:r w:rsidR="00711532" w:rsidRPr="000E568F">
        <w:rPr>
          <w:sz w:val="23"/>
        </w:rPr>
        <w:t xml:space="preserve"> Center. When considered alone, all of the applications</w:t>
      </w:r>
      <w:r>
        <w:rPr>
          <w:sz w:val="23"/>
        </w:rPr>
        <w:t xml:space="preserve"> </w:t>
      </w:r>
      <w:r w:rsidR="00711532" w:rsidRPr="000E568F">
        <w:rPr>
          <w:sz w:val="23"/>
        </w:rPr>
        <w:t>are capable of being approved</w:t>
      </w:r>
      <w:r>
        <w:rPr>
          <w:sz w:val="23"/>
        </w:rPr>
        <w:t>,</w:t>
      </w:r>
      <w:r w:rsidR="00711532" w:rsidRPr="000E568F">
        <w:rPr>
          <w:sz w:val="23"/>
        </w:rPr>
        <w:t xml:space="preserve"> since each has demonstrated demand for PET services</w:t>
      </w:r>
      <w:r>
        <w:rPr>
          <w:sz w:val="23"/>
        </w:rPr>
        <w:t xml:space="preserve">. </w:t>
      </w:r>
      <w:r w:rsidR="00711532" w:rsidRPr="000E568F">
        <w:rPr>
          <w:sz w:val="23"/>
        </w:rPr>
        <w:t>A detailed</w:t>
      </w:r>
      <w:r w:rsidR="00A27A03">
        <w:rPr>
          <w:sz w:val="23"/>
        </w:rPr>
        <w:t xml:space="preserve"> </w:t>
      </w:r>
      <w:r w:rsidR="00711532" w:rsidRPr="00A27A03">
        <w:rPr>
          <w:sz w:val="23"/>
        </w:rPr>
        <w:t xml:space="preserve">comparability analysis was </w:t>
      </w:r>
      <w:r w:rsidR="0001578E">
        <w:rPr>
          <w:sz w:val="23"/>
        </w:rPr>
        <w:t>not</w:t>
      </w:r>
      <w:r w:rsidR="00711532" w:rsidRPr="00A27A03">
        <w:rPr>
          <w:sz w:val="23"/>
        </w:rPr>
        <w:t xml:space="preserve"> undertaken since each of the four applications meets all the review</w:t>
      </w:r>
      <w:r w:rsidR="0001578E">
        <w:rPr>
          <w:sz w:val="23"/>
        </w:rPr>
        <w:t xml:space="preserve"> </w:t>
      </w:r>
      <w:r w:rsidR="00711532" w:rsidRPr="0001578E">
        <w:rPr>
          <w:sz w:val="23"/>
        </w:rPr>
        <w:t>factors of t</w:t>
      </w:r>
      <w:r w:rsidR="0001578E">
        <w:rPr>
          <w:sz w:val="23"/>
        </w:rPr>
        <w:t>he</w:t>
      </w:r>
      <w:r w:rsidR="00711532" w:rsidRPr="0001578E">
        <w:rPr>
          <w:sz w:val="23"/>
        </w:rPr>
        <w:t xml:space="preserve"> PET Guidelines.</w:t>
      </w:r>
    </w:p>
    <w:p w14:paraId="06E67AC3" w14:textId="77777777" w:rsidR="008335E3" w:rsidRDefault="008335E3" w:rsidP="0001578E">
      <w:pPr>
        <w:pStyle w:val="ListParagraph"/>
        <w:tabs>
          <w:tab w:val="left" w:pos="1710"/>
        </w:tabs>
        <w:ind w:left="1350" w:right="1190" w:firstLine="0"/>
        <w:rPr>
          <w:sz w:val="23"/>
        </w:rPr>
      </w:pPr>
    </w:p>
    <w:p w14:paraId="7D59CEA9" w14:textId="46E8F46D" w:rsidR="00F17AA0" w:rsidRDefault="008335E3" w:rsidP="00F17AA0">
      <w:pPr>
        <w:pStyle w:val="ListParagraph"/>
        <w:tabs>
          <w:tab w:val="left" w:pos="1710"/>
        </w:tabs>
        <w:ind w:left="1170" w:right="1190" w:firstLine="180"/>
        <w:rPr>
          <w:sz w:val="23"/>
        </w:rPr>
      </w:pPr>
      <w:r>
        <w:rPr>
          <w:sz w:val="23"/>
        </w:rPr>
        <w:t>This</w:t>
      </w:r>
      <w:r w:rsidR="00711532" w:rsidRPr="0001578E">
        <w:rPr>
          <w:sz w:val="23"/>
        </w:rPr>
        <w:t xml:space="preserve"> </w:t>
      </w:r>
      <w:r w:rsidRPr="0001578E">
        <w:rPr>
          <w:sz w:val="23"/>
        </w:rPr>
        <w:t>Determination</w:t>
      </w:r>
      <w:r w:rsidR="00711532" w:rsidRPr="0001578E">
        <w:rPr>
          <w:sz w:val="23"/>
        </w:rPr>
        <w:t xml:space="preserve"> is effective twenty (20) days after receipt of this Notice. The Determination </w:t>
      </w:r>
      <w:r w:rsidR="00E055E3" w:rsidRPr="0001578E">
        <w:rPr>
          <w:sz w:val="23"/>
        </w:rPr>
        <w:t>is</w:t>
      </w:r>
      <w:r w:rsidR="00F17AA0">
        <w:rPr>
          <w:sz w:val="23"/>
        </w:rPr>
        <w:t xml:space="preserve"> </w:t>
      </w:r>
      <w:r w:rsidR="00711532" w:rsidRPr="00711532">
        <w:rPr>
          <w:sz w:val="23"/>
        </w:rPr>
        <w:t>subject to the conditions set fo</w:t>
      </w:r>
      <w:r w:rsidR="00F17AA0">
        <w:rPr>
          <w:sz w:val="23"/>
        </w:rPr>
        <w:t>rth</w:t>
      </w:r>
      <w:r w:rsidR="00711532" w:rsidRPr="00711532">
        <w:rPr>
          <w:sz w:val="23"/>
        </w:rPr>
        <w:t xml:space="preserve"> in </w:t>
      </w:r>
      <w:r w:rsidR="00F17AA0">
        <w:rPr>
          <w:sz w:val="23"/>
        </w:rPr>
        <w:t>Determination</w:t>
      </w:r>
      <w:r w:rsidR="00711532" w:rsidRPr="00711532">
        <w:rPr>
          <w:sz w:val="23"/>
        </w:rPr>
        <w:t xml:space="preserve"> of Need Regulation 105 CMR 100.</w:t>
      </w:r>
      <w:r w:rsidR="00F17AA0">
        <w:rPr>
          <w:sz w:val="23"/>
        </w:rPr>
        <w:t>55</w:t>
      </w:r>
      <w:r w:rsidR="00711532" w:rsidRPr="00711532">
        <w:rPr>
          <w:sz w:val="23"/>
        </w:rPr>
        <w:t>1, including</w:t>
      </w:r>
      <w:r w:rsidR="00F17AA0">
        <w:rPr>
          <w:sz w:val="23"/>
        </w:rPr>
        <w:t xml:space="preserve"> sections</w:t>
      </w:r>
      <w:r w:rsidR="00711532" w:rsidRPr="00711532">
        <w:rPr>
          <w:sz w:val="23"/>
        </w:rPr>
        <w:t xml:space="preserve"> 100,</w:t>
      </w:r>
      <w:r w:rsidR="00F17AA0">
        <w:rPr>
          <w:sz w:val="23"/>
        </w:rPr>
        <w:t>551</w:t>
      </w:r>
      <w:r w:rsidR="00711532" w:rsidRPr="00711532">
        <w:rPr>
          <w:sz w:val="23"/>
        </w:rPr>
        <w:t xml:space="preserve"> (C) </w:t>
      </w:r>
      <w:r w:rsidR="00F17AA0">
        <w:rPr>
          <w:sz w:val="23"/>
        </w:rPr>
        <w:t>an</w:t>
      </w:r>
      <w:r w:rsidR="00711532" w:rsidRPr="00711532">
        <w:rPr>
          <w:sz w:val="23"/>
        </w:rPr>
        <w:t xml:space="preserve">d (D) which read in </w:t>
      </w:r>
      <w:r w:rsidR="00F17AA0">
        <w:rPr>
          <w:sz w:val="23"/>
        </w:rPr>
        <w:t>part</w:t>
      </w:r>
      <w:r w:rsidR="00711532" w:rsidRPr="00711532">
        <w:rPr>
          <w:sz w:val="23"/>
        </w:rPr>
        <w:t>:</w:t>
      </w:r>
    </w:p>
    <w:p w14:paraId="71F5C559" w14:textId="77777777" w:rsidR="00E1074A" w:rsidRDefault="00E1074A" w:rsidP="00F17AA0">
      <w:pPr>
        <w:pStyle w:val="ListParagraph"/>
        <w:tabs>
          <w:tab w:val="left" w:pos="1710"/>
        </w:tabs>
        <w:ind w:left="1170" w:right="1190" w:firstLine="180"/>
        <w:rPr>
          <w:sz w:val="23"/>
        </w:rPr>
      </w:pPr>
    </w:p>
    <w:p w14:paraId="7EA98BE1" w14:textId="4968446D" w:rsidR="00475290" w:rsidRPr="00475290" w:rsidRDefault="00711532" w:rsidP="00475290">
      <w:pPr>
        <w:pStyle w:val="ListParagraph"/>
        <w:numPr>
          <w:ilvl w:val="0"/>
          <w:numId w:val="34"/>
        </w:numPr>
        <w:tabs>
          <w:tab w:val="left" w:pos="1710"/>
        </w:tabs>
        <w:ind w:right="1190"/>
      </w:pPr>
      <w:r w:rsidRPr="00711532">
        <w:rPr>
          <w:sz w:val="23"/>
        </w:rPr>
        <w:t>... such determination s</w:t>
      </w:r>
      <w:r w:rsidR="00E1074A">
        <w:rPr>
          <w:sz w:val="23"/>
        </w:rPr>
        <w:t>hall</w:t>
      </w:r>
      <w:r w:rsidRPr="00711532">
        <w:rPr>
          <w:sz w:val="23"/>
        </w:rPr>
        <w:t xml:space="preserve"> be valid authorization only for the project for which</w:t>
      </w:r>
      <w:r w:rsidR="00475290">
        <w:rPr>
          <w:sz w:val="23"/>
        </w:rPr>
        <w:t xml:space="preserve"> </w:t>
      </w:r>
      <w:r w:rsidRPr="00475290">
        <w:rPr>
          <w:sz w:val="23"/>
        </w:rPr>
        <w:t>made and only for the total capital expenditure approved.</w:t>
      </w:r>
    </w:p>
    <w:p w14:paraId="4015F605" w14:textId="77777777" w:rsidR="00475290" w:rsidRPr="00475290" w:rsidRDefault="00475290" w:rsidP="00475290">
      <w:pPr>
        <w:pStyle w:val="ListParagraph"/>
        <w:tabs>
          <w:tab w:val="left" w:pos="1710"/>
        </w:tabs>
        <w:ind w:left="2070" w:right="1190" w:firstLine="0"/>
      </w:pPr>
    </w:p>
    <w:p w14:paraId="5B69D784" w14:textId="77777777" w:rsidR="000D4828" w:rsidRPr="000D4828" w:rsidRDefault="00711532" w:rsidP="000D4828">
      <w:pPr>
        <w:pStyle w:val="ListParagraph"/>
        <w:numPr>
          <w:ilvl w:val="0"/>
          <w:numId w:val="34"/>
        </w:numPr>
        <w:tabs>
          <w:tab w:val="left" w:pos="1710"/>
        </w:tabs>
        <w:ind w:right="1190"/>
      </w:pPr>
      <w:r w:rsidRPr="00475290">
        <w:rPr>
          <w:sz w:val="23"/>
        </w:rPr>
        <w:t>The determination</w:t>
      </w:r>
      <w:r w:rsidR="00475290">
        <w:rPr>
          <w:sz w:val="23"/>
        </w:rPr>
        <w:t>…</w:t>
      </w:r>
      <w:r w:rsidRPr="00475290">
        <w:rPr>
          <w:sz w:val="23"/>
        </w:rPr>
        <w:t>shall be valid authorization for three (3) years. If substantial</w:t>
      </w:r>
      <w:r w:rsidR="00475290">
        <w:rPr>
          <w:sz w:val="23"/>
        </w:rPr>
        <w:t xml:space="preserve"> </w:t>
      </w:r>
      <w:r w:rsidRPr="00475290">
        <w:rPr>
          <w:sz w:val="23"/>
        </w:rPr>
        <w:t xml:space="preserve">and continuing progress toward completion is not made during the </w:t>
      </w:r>
      <w:r w:rsidR="00475290">
        <w:rPr>
          <w:sz w:val="23"/>
        </w:rPr>
        <w:t>three</w:t>
      </w:r>
      <w:r w:rsidRPr="00475290">
        <w:rPr>
          <w:sz w:val="23"/>
        </w:rPr>
        <w:t xml:space="preserve"> (3) year</w:t>
      </w:r>
      <w:r w:rsidR="009E14E7">
        <w:rPr>
          <w:sz w:val="23"/>
        </w:rPr>
        <w:t xml:space="preserve"> </w:t>
      </w:r>
      <w:r w:rsidRPr="009E14E7">
        <w:rPr>
          <w:sz w:val="23"/>
        </w:rPr>
        <w:t>authorization period, the authorization shall expire if not extended by the Department</w:t>
      </w:r>
      <w:r w:rsidR="009E14E7">
        <w:rPr>
          <w:sz w:val="23"/>
        </w:rPr>
        <w:t xml:space="preserve"> </w:t>
      </w:r>
      <w:r w:rsidRPr="009E14E7">
        <w:rPr>
          <w:sz w:val="23"/>
        </w:rPr>
        <w:t>for good cause shown (see 105 CMR. l 00. 756) ... Within the period of authorization.,</w:t>
      </w:r>
      <w:r w:rsidR="00B93C2E">
        <w:rPr>
          <w:sz w:val="23"/>
        </w:rPr>
        <w:t xml:space="preserve"> </w:t>
      </w:r>
      <w:r w:rsidRPr="00B93C2E">
        <w:rPr>
          <w:sz w:val="23"/>
        </w:rPr>
        <w:t xml:space="preserve">the holder </w:t>
      </w:r>
      <w:r w:rsidR="00B93C2E">
        <w:rPr>
          <w:sz w:val="23"/>
        </w:rPr>
        <w:t>sh</w:t>
      </w:r>
      <w:r w:rsidRPr="00B93C2E">
        <w:rPr>
          <w:sz w:val="23"/>
        </w:rPr>
        <w:t>all make a substantial and continuing progress toward completion;</w:t>
      </w:r>
      <w:r w:rsidR="00B93C2E">
        <w:rPr>
          <w:sz w:val="23"/>
        </w:rPr>
        <w:t xml:space="preserve"> </w:t>
      </w:r>
      <w:r w:rsidRPr="00B93C2E">
        <w:rPr>
          <w:sz w:val="23"/>
        </w:rPr>
        <w:t>however, no construction may begin until the holder has received final plan approval</w:t>
      </w:r>
      <w:r w:rsidR="008D304E">
        <w:rPr>
          <w:sz w:val="23"/>
        </w:rPr>
        <w:t xml:space="preserve"> </w:t>
      </w:r>
      <w:r w:rsidRPr="008D304E">
        <w:rPr>
          <w:sz w:val="23"/>
        </w:rPr>
        <w:t>in writing from the Division of Health Ca</w:t>
      </w:r>
      <w:r w:rsidR="008D304E">
        <w:rPr>
          <w:sz w:val="23"/>
        </w:rPr>
        <w:t>re</w:t>
      </w:r>
      <w:r w:rsidRPr="008D304E">
        <w:rPr>
          <w:sz w:val="23"/>
        </w:rPr>
        <w:t xml:space="preserve"> Quality.</w:t>
      </w:r>
    </w:p>
    <w:p w14:paraId="067DCCC1" w14:textId="77777777" w:rsidR="000D4828" w:rsidRPr="000D4828" w:rsidRDefault="000D4828" w:rsidP="000D4828">
      <w:pPr>
        <w:pStyle w:val="ListParagraph"/>
        <w:rPr>
          <w:sz w:val="23"/>
        </w:rPr>
      </w:pPr>
    </w:p>
    <w:p w14:paraId="774210E9" w14:textId="77777777" w:rsidR="00B2745B" w:rsidRDefault="00711532" w:rsidP="00B2745B">
      <w:pPr>
        <w:tabs>
          <w:tab w:val="left" w:pos="1710"/>
        </w:tabs>
        <w:ind w:left="1170" w:right="1190" w:firstLine="180"/>
      </w:pPr>
      <w:r w:rsidRPr="000D4828">
        <w:rPr>
          <w:sz w:val="23"/>
        </w:rPr>
        <w:t>Thi</w:t>
      </w:r>
      <w:r w:rsidR="000D4828">
        <w:rPr>
          <w:sz w:val="23"/>
        </w:rPr>
        <w:t xml:space="preserve">s </w:t>
      </w:r>
      <w:r w:rsidRPr="000D4828">
        <w:rPr>
          <w:sz w:val="23"/>
        </w:rPr>
        <w:t xml:space="preserve">Determination is </w:t>
      </w:r>
      <w:r w:rsidR="000D4828" w:rsidRPr="000D4828">
        <w:rPr>
          <w:sz w:val="23"/>
        </w:rPr>
        <w:t>subject</w:t>
      </w:r>
      <w:r w:rsidRPr="000D4828">
        <w:rPr>
          <w:sz w:val="23"/>
        </w:rPr>
        <w:t xml:space="preserve"> to the following conditions, in addition to the terms and conditions</w:t>
      </w:r>
      <w:r w:rsidR="00501403">
        <w:t xml:space="preserve"> </w:t>
      </w:r>
      <w:r w:rsidRPr="00711532">
        <w:rPr>
          <w:sz w:val="23"/>
        </w:rPr>
        <w:t>set forth</w:t>
      </w:r>
      <w:r w:rsidR="00501403">
        <w:rPr>
          <w:sz w:val="23"/>
        </w:rPr>
        <w:t xml:space="preserve"> </w:t>
      </w:r>
      <w:r w:rsidRPr="00711532">
        <w:rPr>
          <w:sz w:val="23"/>
        </w:rPr>
        <w:t>in</w:t>
      </w:r>
      <w:r w:rsidR="0004385A">
        <w:rPr>
          <w:sz w:val="23"/>
        </w:rPr>
        <w:t xml:space="preserve"> 105</w:t>
      </w:r>
      <w:r w:rsidRPr="00711532">
        <w:rPr>
          <w:sz w:val="23"/>
        </w:rPr>
        <w:t xml:space="preserve"> CMR 100.551. Failure of the applicant to comply with the conditions may result in</w:t>
      </w:r>
      <w:r w:rsidR="0004385A">
        <w:t xml:space="preserve"> </w:t>
      </w:r>
      <w:r w:rsidRPr="00711532">
        <w:rPr>
          <w:sz w:val="23"/>
        </w:rPr>
        <w:t xml:space="preserve">Department sanctions, including possible fines and/or revocation of the </w:t>
      </w:r>
      <w:proofErr w:type="spellStart"/>
      <w:r w:rsidRPr="00711532">
        <w:rPr>
          <w:sz w:val="23"/>
        </w:rPr>
        <w:t>DoN</w:t>
      </w:r>
      <w:proofErr w:type="spellEnd"/>
      <w:r w:rsidRPr="00711532">
        <w:rPr>
          <w:sz w:val="23"/>
        </w:rPr>
        <w:t>.</w:t>
      </w:r>
    </w:p>
    <w:p w14:paraId="711CA748" w14:textId="77777777" w:rsidR="00B2745B" w:rsidRDefault="00B2745B" w:rsidP="00B2745B">
      <w:pPr>
        <w:tabs>
          <w:tab w:val="left" w:pos="1710"/>
        </w:tabs>
        <w:ind w:left="1170" w:right="1190" w:firstLine="180"/>
      </w:pPr>
    </w:p>
    <w:p w14:paraId="1DFB6E01" w14:textId="51B7D529" w:rsidR="00276DB4" w:rsidRPr="00276DB4" w:rsidRDefault="00711532" w:rsidP="00276DB4">
      <w:pPr>
        <w:pStyle w:val="ListParagraph"/>
        <w:numPr>
          <w:ilvl w:val="0"/>
          <w:numId w:val="35"/>
        </w:numPr>
        <w:tabs>
          <w:tab w:val="left" w:pos="1620"/>
        </w:tabs>
        <w:ind w:left="1170" w:right="1190" w:firstLine="180"/>
      </w:pPr>
      <w:r w:rsidRPr="00E74977">
        <w:rPr>
          <w:sz w:val="23"/>
        </w:rPr>
        <w:t xml:space="preserve">Shields </w:t>
      </w:r>
      <w:r w:rsidR="00B24D75" w:rsidRPr="00E74977">
        <w:rPr>
          <w:sz w:val="23"/>
        </w:rPr>
        <w:t>Imaging</w:t>
      </w:r>
      <w:r w:rsidRPr="00E74977">
        <w:rPr>
          <w:sz w:val="23"/>
        </w:rPr>
        <w:t xml:space="preserve"> of Massachusetts, LLC shall accept the approved maximum capital</w:t>
      </w:r>
      <w:r w:rsidR="00B24D75">
        <w:rPr>
          <w:sz w:val="23"/>
        </w:rPr>
        <w:t xml:space="preserve"> </w:t>
      </w:r>
      <w:r w:rsidR="00B24D75" w:rsidRPr="00E74977">
        <w:rPr>
          <w:sz w:val="23"/>
        </w:rPr>
        <w:t>expenditure</w:t>
      </w:r>
      <w:r w:rsidR="00A07D05">
        <w:rPr>
          <w:sz w:val="23"/>
        </w:rPr>
        <w:t xml:space="preserve"> </w:t>
      </w:r>
      <w:r w:rsidRPr="00A07D05">
        <w:rPr>
          <w:sz w:val="23"/>
        </w:rPr>
        <w:t>of $2</w:t>
      </w:r>
      <w:r w:rsidR="00B238B9">
        <w:rPr>
          <w:sz w:val="23"/>
        </w:rPr>
        <w:t>,</w:t>
      </w:r>
      <w:r w:rsidRPr="00A07D05">
        <w:rPr>
          <w:sz w:val="23"/>
        </w:rPr>
        <w:t xml:space="preserve">564,000 (February 2001 dollars) as the final cost figure except for those </w:t>
      </w:r>
      <w:r w:rsidR="00B238B9" w:rsidRPr="00A07D05">
        <w:rPr>
          <w:sz w:val="23"/>
        </w:rPr>
        <w:t>increases</w:t>
      </w:r>
      <w:r w:rsidRPr="00A07D05">
        <w:rPr>
          <w:sz w:val="23"/>
        </w:rPr>
        <w:t xml:space="preserve"> allowed</w:t>
      </w:r>
      <w:r w:rsidR="00B238B9">
        <w:rPr>
          <w:sz w:val="23"/>
        </w:rPr>
        <w:t xml:space="preserve"> pursuant to</w:t>
      </w:r>
      <w:r w:rsidRPr="00B238B9">
        <w:rPr>
          <w:sz w:val="23"/>
        </w:rPr>
        <w:t xml:space="preserve"> 105 CMR 100.751 and 752.</w:t>
      </w:r>
    </w:p>
    <w:p w14:paraId="14795F1A" w14:textId="77777777" w:rsidR="00276DB4" w:rsidRPr="00276DB4" w:rsidRDefault="00276DB4" w:rsidP="00276DB4">
      <w:pPr>
        <w:pStyle w:val="ListParagraph"/>
        <w:tabs>
          <w:tab w:val="left" w:pos="1620"/>
        </w:tabs>
        <w:ind w:left="1350" w:right="1190" w:firstLine="0"/>
      </w:pPr>
    </w:p>
    <w:p w14:paraId="75F9865B" w14:textId="77777777" w:rsidR="000C45EB" w:rsidRPr="000C45EB" w:rsidRDefault="00711532" w:rsidP="000C45EB">
      <w:pPr>
        <w:pStyle w:val="ListParagraph"/>
        <w:numPr>
          <w:ilvl w:val="0"/>
          <w:numId w:val="35"/>
        </w:numPr>
        <w:tabs>
          <w:tab w:val="left" w:pos="1620"/>
        </w:tabs>
        <w:ind w:left="1170" w:right="1190" w:firstLine="180"/>
      </w:pPr>
      <w:r w:rsidRPr="00276DB4">
        <w:rPr>
          <w:sz w:val="23"/>
        </w:rPr>
        <w:t xml:space="preserve">Shields Imaging of Massachusetts, LLC shall </w:t>
      </w:r>
      <w:r w:rsidR="00276DB4" w:rsidRPr="00276DB4">
        <w:rPr>
          <w:sz w:val="23"/>
        </w:rPr>
        <w:t>contribute</w:t>
      </w:r>
      <w:r w:rsidRPr="00276DB4">
        <w:rPr>
          <w:sz w:val="23"/>
        </w:rPr>
        <w:t xml:space="preserve"> 23.4% in equity ($600,000 in February</w:t>
      </w:r>
      <w:r w:rsidR="00A215AB">
        <w:rPr>
          <w:sz w:val="23"/>
        </w:rPr>
        <w:t xml:space="preserve"> </w:t>
      </w:r>
      <w:r w:rsidRPr="00A215AB">
        <w:rPr>
          <w:sz w:val="23"/>
        </w:rPr>
        <w:t>200</w:t>
      </w:r>
      <w:r w:rsidR="000C45EB">
        <w:rPr>
          <w:sz w:val="23"/>
        </w:rPr>
        <w:t>1</w:t>
      </w:r>
      <w:r w:rsidRPr="00A215AB">
        <w:rPr>
          <w:sz w:val="23"/>
        </w:rPr>
        <w:t xml:space="preserve"> dollars) toward the final approved MCE.</w:t>
      </w:r>
    </w:p>
    <w:p w14:paraId="00A43877" w14:textId="77777777" w:rsidR="000C45EB" w:rsidRPr="000C45EB" w:rsidRDefault="000C45EB" w:rsidP="000C45EB">
      <w:pPr>
        <w:pStyle w:val="ListParagraph"/>
        <w:rPr>
          <w:sz w:val="23"/>
        </w:rPr>
      </w:pPr>
    </w:p>
    <w:p w14:paraId="181ED096" w14:textId="4BCCD34C" w:rsidR="0063452E" w:rsidRPr="0063452E" w:rsidRDefault="00711532" w:rsidP="0063452E">
      <w:pPr>
        <w:pStyle w:val="ListParagraph"/>
        <w:numPr>
          <w:ilvl w:val="0"/>
          <w:numId w:val="35"/>
        </w:numPr>
        <w:tabs>
          <w:tab w:val="left" w:pos="1620"/>
        </w:tabs>
        <w:ind w:left="1170" w:right="1190" w:firstLine="180"/>
      </w:pPr>
      <w:r w:rsidRPr="000C45EB">
        <w:rPr>
          <w:sz w:val="23"/>
        </w:rPr>
        <w:t>Prior to implementation of the mobile PET service</w:t>
      </w:r>
      <w:r w:rsidR="00C627AD">
        <w:rPr>
          <w:sz w:val="23"/>
        </w:rPr>
        <w:t>,</w:t>
      </w:r>
      <w:r w:rsidRPr="000C45EB">
        <w:rPr>
          <w:sz w:val="23"/>
        </w:rPr>
        <w:t xml:space="preserve"> Shields Imaging of Massachusetts, </w:t>
      </w:r>
      <w:r w:rsidR="00A9369F">
        <w:rPr>
          <w:sz w:val="23"/>
        </w:rPr>
        <w:t>L</w:t>
      </w:r>
      <w:r w:rsidRPr="000C45EB">
        <w:rPr>
          <w:sz w:val="23"/>
        </w:rPr>
        <w:t>LC will</w:t>
      </w:r>
      <w:r w:rsidR="0063452E">
        <w:rPr>
          <w:sz w:val="23"/>
        </w:rPr>
        <w:t xml:space="preserve"> </w:t>
      </w:r>
      <w:r w:rsidRPr="0063452E">
        <w:rPr>
          <w:sz w:val="23"/>
        </w:rPr>
        <w:t>obtain a certificate of registration from the Department's Radiation Control Program.</w:t>
      </w:r>
    </w:p>
    <w:p w14:paraId="7134D26C" w14:textId="77777777" w:rsidR="0063452E" w:rsidRPr="0063452E" w:rsidRDefault="0063452E" w:rsidP="0063452E">
      <w:pPr>
        <w:pStyle w:val="ListParagraph"/>
        <w:rPr>
          <w:sz w:val="23"/>
        </w:rPr>
      </w:pPr>
    </w:p>
    <w:p w14:paraId="3FEA7B34" w14:textId="3C875D69" w:rsidR="004F7380" w:rsidRPr="006048D9" w:rsidRDefault="00711532" w:rsidP="006048D9">
      <w:pPr>
        <w:pStyle w:val="ListParagraph"/>
        <w:numPr>
          <w:ilvl w:val="0"/>
          <w:numId w:val="35"/>
        </w:numPr>
        <w:tabs>
          <w:tab w:val="left" w:pos="1620"/>
        </w:tabs>
        <w:ind w:left="1170" w:right="1190" w:firstLine="180"/>
        <w:sectPr w:rsidR="004F7380" w:rsidRPr="006048D9" w:rsidSect="003473E6">
          <w:headerReference w:type="default" r:id="rId35"/>
          <w:footerReference w:type="default" r:id="rId36"/>
          <w:type w:val="continuous"/>
          <w:pgSz w:w="11920" w:h="16840"/>
          <w:pgMar w:top="1350" w:right="120" w:bottom="280" w:left="260" w:header="720" w:footer="720" w:gutter="0"/>
          <w:cols w:space="720"/>
        </w:sectPr>
      </w:pPr>
      <w:r w:rsidRPr="0063452E">
        <w:rPr>
          <w:sz w:val="23"/>
        </w:rPr>
        <w:t>Prior to implementation of the mobile PET service</w:t>
      </w:r>
      <w:r w:rsidR="00C627AD">
        <w:rPr>
          <w:sz w:val="23"/>
        </w:rPr>
        <w:t>,</w:t>
      </w:r>
      <w:r w:rsidRPr="0063452E">
        <w:rPr>
          <w:sz w:val="23"/>
        </w:rPr>
        <w:t xml:space="preserve"> Shields Imaging of Massachusetts, UC shall</w:t>
      </w:r>
      <w:r w:rsidR="0063452E">
        <w:rPr>
          <w:sz w:val="23"/>
        </w:rPr>
        <w:t xml:space="preserve"> </w:t>
      </w:r>
      <w:r w:rsidRPr="0063452E">
        <w:rPr>
          <w:sz w:val="23"/>
        </w:rPr>
        <w:t xml:space="preserve">secure a written agreement with a provider of </w:t>
      </w:r>
      <w:r w:rsidR="00C627AD" w:rsidRPr="0063452E">
        <w:rPr>
          <w:sz w:val="23"/>
        </w:rPr>
        <w:t>radiophar</w:t>
      </w:r>
      <w:r w:rsidR="00C627AD">
        <w:rPr>
          <w:sz w:val="23"/>
        </w:rPr>
        <w:t>m</w:t>
      </w:r>
      <w:r w:rsidR="00C627AD" w:rsidRPr="0063452E">
        <w:rPr>
          <w:sz w:val="23"/>
        </w:rPr>
        <w:t>aceuticals</w:t>
      </w:r>
      <w:r w:rsidRPr="0063452E">
        <w:rPr>
          <w:sz w:val="23"/>
        </w:rPr>
        <w:t xml:space="preserve"> to ensure that a reliable supply will</w:t>
      </w:r>
      <w:r w:rsidR="006048D9">
        <w:rPr>
          <w:sz w:val="23"/>
        </w:rPr>
        <w:t xml:space="preserve"> </w:t>
      </w:r>
      <w:r w:rsidRPr="006048D9">
        <w:rPr>
          <w:sz w:val="23"/>
        </w:rPr>
        <w:t>be available for the service.</w:t>
      </w:r>
    </w:p>
    <w:p w14:paraId="1E6E7EEF" w14:textId="77777777" w:rsidR="000D6B1A" w:rsidRDefault="000D6B1A">
      <w:pPr>
        <w:spacing w:before="97" w:line="232" w:lineRule="auto"/>
        <w:ind w:left="1283" w:right="1221" w:firstLine="345"/>
        <w:rPr>
          <w:color w:val="282828"/>
        </w:rPr>
      </w:pPr>
    </w:p>
    <w:p w14:paraId="79C72A84" w14:textId="77777777" w:rsidR="006D5C5D" w:rsidRDefault="00C2297B" w:rsidP="002B50FA">
      <w:pPr>
        <w:pStyle w:val="ListParagraph"/>
        <w:numPr>
          <w:ilvl w:val="0"/>
          <w:numId w:val="35"/>
        </w:numPr>
        <w:tabs>
          <w:tab w:val="left" w:pos="1620"/>
        </w:tabs>
        <w:ind w:left="1170" w:right="1460" w:firstLine="180"/>
      </w:pPr>
      <w:r w:rsidRPr="002B5BB5">
        <w:br w:type="column"/>
      </w:r>
      <w:r w:rsidR="002B50FA">
        <w:lastRenderedPageBreak/>
        <w:t>Shields Imaging</w:t>
      </w:r>
      <w:r w:rsidR="00AA2BDD" w:rsidRPr="002B50FA">
        <w:t xml:space="preserve"> of Massachusetts, LLC shall not consider ability to pay or insurance status in</w:t>
      </w:r>
      <w:r w:rsidR="006D5C5D">
        <w:t xml:space="preserve"> s</w:t>
      </w:r>
      <w:r w:rsidR="00AA2BDD" w:rsidRPr="002B50FA">
        <w:t xml:space="preserve">electing or </w:t>
      </w:r>
      <w:r w:rsidR="006D5C5D" w:rsidRPr="002B50FA">
        <w:t>scheduling</w:t>
      </w:r>
      <w:r w:rsidR="006D5C5D">
        <w:t xml:space="preserve"> </w:t>
      </w:r>
      <w:r w:rsidR="006D5C5D" w:rsidRPr="002B50FA">
        <w:t>patients</w:t>
      </w:r>
      <w:r w:rsidR="00AA2BDD" w:rsidRPr="002B50FA">
        <w:t xml:space="preserve"> for PET services.</w:t>
      </w:r>
    </w:p>
    <w:p w14:paraId="68B705F5" w14:textId="77777777" w:rsidR="006D5C5D" w:rsidRDefault="006D5C5D" w:rsidP="006D5C5D">
      <w:pPr>
        <w:pStyle w:val="ListParagraph"/>
      </w:pPr>
    </w:p>
    <w:p w14:paraId="3C6C66F3" w14:textId="02971B71" w:rsidR="00AA2BDD" w:rsidRPr="002B50FA" w:rsidRDefault="00AA2BDD" w:rsidP="002B50FA">
      <w:pPr>
        <w:pStyle w:val="ListParagraph"/>
        <w:numPr>
          <w:ilvl w:val="0"/>
          <w:numId w:val="35"/>
        </w:numPr>
        <w:tabs>
          <w:tab w:val="left" w:pos="1620"/>
        </w:tabs>
        <w:ind w:left="1170" w:right="1460" w:firstLine="180"/>
      </w:pPr>
      <w:r w:rsidRPr="002B50FA">
        <w:t xml:space="preserve">Shields Imaging of </w:t>
      </w:r>
      <w:r w:rsidR="007B3B49" w:rsidRPr="002B50FA">
        <w:t>Massachusetts</w:t>
      </w:r>
      <w:r w:rsidRPr="002B50FA">
        <w:t>, LLC shall provide a total of $130,000 (</w:t>
      </w:r>
      <w:r w:rsidR="007B3B49" w:rsidRPr="002B50FA">
        <w:t>February</w:t>
      </w:r>
      <w:r w:rsidRPr="002B50FA">
        <w:t xml:space="preserve"> 2001 do</w:t>
      </w:r>
      <w:r w:rsidR="007B3B49">
        <w:t>ll</w:t>
      </w:r>
      <w:r w:rsidRPr="002B50FA">
        <w:t>ars)</w:t>
      </w:r>
      <w:r w:rsidR="007B3B49">
        <w:t xml:space="preserve"> </w:t>
      </w:r>
      <w:r w:rsidRPr="002B50FA">
        <w:t xml:space="preserve">over five years at $26,000 per year to </w:t>
      </w:r>
      <w:r w:rsidR="007E44F5">
        <w:t>fund</w:t>
      </w:r>
      <w:r w:rsidRPr="002B50FA">
        <w:t xml:space="preserve"> grant-based prevention programs that support the Healthy</w:t>
      </w:r>
      <w:r w:rsidR="007E44F5">
        <w:t xml:space="preserve"> </w:t>
      </w:r>
      <w:r w:rsidRPr="002B50FA">
        <w:t xml:space="preserve">People 2010 leading indicators, particularly cancer and heart </w:t>
      </w:r>
      <w:r w:rsidR="007E44F5">
        <w:t>d</w:t>
      </w:r>
      <w:r w:rsidRPr="002B50FA">
        <w:t>isease prevention. Each Community</w:t>
      </w:r>
      <w:r w:rsidR="007E44F5">
        <w:t xml:space="preserve"> </w:t>
      </w:r>
      <w:r w:rsidRPr="002B50FA">
        <w:t xml:space="preserve">Health </w:t>
      </w:r>
      <w:r w:rsidR="00E908F7" w:rsidRPr="002B50FA">
        <w:t>Network</w:t>
      </w:r>
      <w:r w:rsidRPr="002B50FA">
        <w:t xml:space="preserve"> Area </w:t>
      </w:r>
      <w:r w:rsidR="00E908F7">
        <w:t>(</w:t>
      </w:r>
      <w:r w:rsidRPr="002B50FA">
        <w:t xml:space="preserve">CHNA) </w:t>
      </w:r>
      <w:r w:rsidR="00E908F7">
        <w:t>as</w:t>
      </w:r>
      <w:r w:rsidRPr="002B50FA">
        <w:t>sociated with the three host sites, including South Shore Hospital</w:t>
      </w:r>
      <w:r w:rsidR="00E908F7">
        <w:t xml:space="preserve"> (</w:t>
      </w:r>
      <w:r w:rsidRPr="002B50FA">
        <w:t>CHNA #20), UMass Memorial Medical Center (CHNA #8), and Baystate Medical Center (CHNA #4),</w:t>
      </w:r>
      <w:r w:rsidR="00F21ADC">
        <w:t xml:space="preserve"> </w:t>
      </w:r>
      <w:r w:rsidRPr="002B50FA">
        <w:t xml:space="preserve">will award </w:t>
      </w:r>
      <w:r w:rsidR="00723E11">
        <w:t>its</w:t>
      </w:r>
      <w:r w:rsidRPr="002B50FA">
        <w:t xml:space="preserve"> share of the funding through community grants to community based health and wellness</w:t>
      </w:r>
      <w:r w:rsidR="00A44D3F">
        <w:t xml:space="preserve"> </w:t>
      </w:r>
      <w:r w:rsidR="00A44D3F" w:rsidRPr="002B50FA">
        <w:t>organizations</w:t>
      </w:r>
      <w:r w:rsidR="00A44D3F">
        <w:t>,</w:t>
      </w:r>
      <w:r w:rsidRPr="002B50FA">
        <w:t xml:space="preserve"> based upon recommendations by the Grant Review </w:t>
      </w:r>
      <w:r w:rsidR="009A0AE0" w:rsidRPr="002B50FA">
        <w:t>Committees</w:t>
      </w:r>
      <w:r w:rsidRPr="002B50FA">
        <w:t xml:space="preserve"> of each CHNA. Specific</w:t>
      </w:r>
      <w:r w:rsidR="009A0AE0">
        <w:t xml:space="preserve"> </w:t>
      </w:r>
      <w:r w:rsidRPr="002B50FA">
        <w:t>de</w:t>
      </w:r>
      <w:r w:rsidR="009A0AE0">
        <w:t>tail</w:t>
      </w:r>
      <w:r w:rsidRPr="002B50FA">
        <w:t>s of</w:t>
      </w:r>
      <w:r w:rsidR="009A0AE0">
        <w:t xml:space="preserve"> </w:t>
      </w:r>
      <w:r w:rsidRPr="002B50FA">
        <w:t xml:space="preserve">the grant award process will be </w:t>
      </w:r>
      <w:r w:rsidR="009A0AE0" w:rsidRPr="002B50FA">
        <w:t>determined</w:t>
      </w:r>
      <w:r w:rsidRPr="002B50FA">
        <w:t xml:space="preserve"> through further consultation with the Department</w:t>
      </w:r>
      <w:r w:rsidR="009D028F">
        <w:t xml:space="preserve"> </w:t>
      </w:r>
      <w:r w:rsidRPr="002B50FA">
        <w:t>and each CHNA. Shields will file rep</w:t>
      </w:r>
      <w:r w:rsidR="000C2C39">
        <w:t>orts</w:t>
      </w:r>
      <w:r w:rsidR="006A69D3">
        <w:t>,</w:t>
      </w:r>
      <w:r w:rsidRPr="002B50FA">
        <w:t xml:space="preserve"> as specified by the Department, </w:t>
      </w:r>
      <w:r w:rsidR="006A69D3" w:rsidRPr="002B50FA">
        <w:t>detailing</w:t>
      </w:r>
      <w:r w:rsidRPr="002B50FA">
        <w:t xml:space="preserve"> the frequency,</w:t>
      </w:r>
      <w:r w:rsidR="006247F8">
        <w:t xml:space="preserve"> </w:t>
      </w:r>
      <w:r w:rsidRPr="002B50FA">
        <w:t>content and formali</w:t>
      </w:r>
      <w:r w:rsidR="006247F8">
        <w:t>ti</w:t>
      </w:r>
      <w:r w:rsidRPr="002B50FA">
        <w:t xml:space="preserve">es </w:t>
      </w:r>
      <w:r w:rsidR="00493494">
        <w:t>of programming resulting</w:t>
      </w:r>
      <w:r w:rsidRPr="002B50FA">
        <w:t xml:space="preserve"> </w:t>
      </w:r>
      <w:proofErr w:type="spellStart"/>
      <w:r w:rsidRPr="002B50FA">
        <w:t>form</w:t>
      </w:r>
      <w:proofErr w:type="spellEnd"/>
      <w:r w:rsidRPr="002B50FA">
        <w:t xml:space="preserve"> the </w:t>
      </w:r>
      <w:r w:rsidR="00493494">
        <w:t>grants</w:t>
      </w:r>
      <w:r w:rsidRPr="002B50FA">
        <w:t xml:space="preserve"> </w:t>
      </w:r>
      <w:r w:rsidR="00493494">
        <w:t>and</w:t>
      </w:r>
      <w:r w:rsidRPr="002B50FA">
        <w:t xml:space="preserve"> evaluations of the programming's</w:t>
      </w:r>
      <w:r w:rsidR="00552B55">
        <w:t xml:space="preserve"> </w:t>
      </w:r>
      <w:r w:rsidRPr="002B50FA">
        <w:t xml:space="preserve">effect </w:t>
      </w:r>
      <w:r w:rsidR="00552B55">
        <w:t>on</w:t>
      </w:r>
      <w:r w:rsidRPr="002B50FA">
        <w:t xml:space="preserve"> the health of service area </w:t>
      </w:r>
      <w:r w:rsidR="00552B55" w:rsidRPr="002B50FA">
        <w:t>residents</w:t>
      </w:r>
      <w:r w:rsidRPr="002B50FA">
        <w:t xml:space="preserve">. </w:t>
      </w:r>
      <w:r w:rsidR="00552B55" w:rsidRPr="002B50FA">
        <w:t>Such</w:t>
      </w:r>
      <w:r w:rsidRPr="002B50FA">
        <w:t xml:space="preserve"> reports shall be filed annually or more frequently if</w:t>
      </w:r>
      <w:r w:rsidR="00053E23">
        <w:t xml:space="preserve"> </w:t>
      </w:r>
      <w:r w:rsidRPr="002B50FA">
        <w:t xml:space="preserve">so determined </w:t>
      </w:r>
      <w:r w:rsidR="00DD65A6">
        <w:t xml:space="preserve">by the </w:t>
      </w:r>
      <w:proofErr w:type="spellStart"/>
      <w:r w:rsidR="00DD65A6">
        <w:t>D</w:t>
      </w:r>
      <w:r w:rsidRPr="002B50FA">
        <w:t>oN</w:t>
      </w:r>
      <w:proofErr w:type="spellEnd"/>
      <w:r w:rsidRPr="002B50FA">
        <w:t xml:space="preserve"> Program Director. Funding for this initiative will beg</w:t>
      </w:r>
      <w:r w:rsidR="00DD65A6">
        <w:t>in</w:t>
      </w:r>
      <w:r w:rsidRPr="002B50FA">
        <w:t xml:space="preserve"> upon project</w:t>
      </w:r>
      <w:r w:rsidR="00DD65A6">
        <w:t xml:space="preserve"> </w:t>
      </w:r>
      <w:r w:rsidRPr="002B50FA">
        <w:t>implementation, and notification to the Department's Office of Healthy Communities.</w:t>
      </w:r>
    </w:p>
    <w:p w14:paraId="3FB5E2C4" w14:textId="77777777" w:rsidR="003734C9" w:rsidRDefault="003734C9" w:rsidP="002B50FA"/>
    <w:p w14:paraId="3FEA7B48" w14:textId="32E87F98" w:rsidR="004F7380" w:rsidRDefault="00AA2BDD" w:rsidP="0006604C">
      <w:pPr>
        <w:ind w:left="1170" w:right="1460" w:firstLine="180"/>
      </w:pPr>
      <w:r w:rsidRPr="002B50FA">
        <w:t>Please note that any party wishing to appeal the Department's action stated above must file a</w:t>
      </w:r>
      <w:r w:rsidR="003734C9">
        <w:t xml:space="preserve"> </w:t>
      </w:r>
      <w:r w:rsidRPr="002B50FA">
        <w:t xml:space="preserve">claim of appeal with the Health </w:t>
      </w:r>
      <w:r w:rsidR="002A381A" w:rsidRPr="002B50FA">
        <w:t>Facilities</w:t>
      </w:r>
      <w:r w:rsidRPr="002B50FA">
        <w:t xml:space="preserve"> Appeals Board</w:t>
      </w:r>
      <w:r w:rsidR="002A381A">
        <w:t>,</w:t>
      </w:r>
      <w:r w:rsidRPr="002B50FA">
        <w:t xml:space="preserve"> Attention of: William Kaleva,</w:t>
      </w:r>
      <w:r w:rsidR="00215F86">
        <w:t xml:space="preserve"> </w:t>
      </w:r>
      <w:r w:rsidRPr="002B50FA">
        <w:t>Administrator, Boston University School of Law, 765 Commonwealth Avenue, Boston, MA 02215,</w:t>
      </w:r>
      <w:r w:rsidR="00215F86">
        <w:t xml:space="preserve"> </w:t>
      </w:r>
      <w:r w:rsidRPr="002B50FA">
        <w:t>within fourteen (14) days of</w:t>
      </w:r>
      <w:r w:rsidR="00215F86">
        <w:t xml:space="preserve"> receipt</w:t>
      </w:r>
      <w:r w:rsidRPr="002B50FA">
        <w:t xml:space="preserve"> of this Notice. Each Appellant t</w:t>
      </w:r>
      <w:r w:rsidR="00110668">
        <w:t>ru</w:t>
      </w:r>
      <w:r w:rsidRPr="002B50FA">
        <w:t>st include a statement that the</w:t>
      </w:r>
      <w:r w:rsidR="00110668">
        <w:t xml:space="preserve"> </w:t>
      </w:r>
      <w:r w:rsidRPr="002B50FA">
        <w:t xml:space="preserve">appeal is not knowingly interposed for delay and must comply </w:t>
      </w:r>
      <w:r w:rsidR="00110668">
        <w:t>w</w:t>
      </w:r>
      <w:r w:rsidRPr="002B50FA">
        <w:t xml:space="preserve">ith the </w:t>
      </w:r>
      <w:r w:rsidR="00110668" w:rsidRPr="002B50FA">
        <w:t>Board’s</w:t>
      </w:r>
      <w:r w:rsidRPr="002B50FA">
        <w:t xml:space="preserve"> </w:t>
      </w:r>
      <w:r w:rsidR="00110668">
        <w:t>“</w:t>
      </w:r>
      <w:r w:rsidRPr="002B50FA">
        <w:t>Rules of Procedure</w:t>
      </w:r>
      <w:r w:rsidR="00110668">
        <w:t>”</w:t>
      </w:r>
      <w:r w:rsidR="00B00F6D">
        <w:t xml:space="preserve"> </w:t>
      </w:r>
      <w:r w:rsidRPr="002B50FA">
        <w:t xml:space="preserve">available upon </w:t>
      </w:r>
      <w:r w:rsidR="0006604C">
        <w:t>request</w:t>
      </w:r>
      <w:r w:rsidRPr="002B50FA">
        <w:t xml:space="preserve"> </w:t>
      </w:r>
      <w:r w:rsidR="0006604C" w:rsidRPr="002B50FA">
        <w:t>from</w:t>
      </w:r>
      <w:r w:rsidRPr="002B50FA">
        <w:t xml:space="preserve"> the Board. A copy of any claim of appeal filed with the Board must be</w:t>
      </w:r>
      <w:r w:rsidR="0006604C">
        <w:t xml:space="preserve"> </w:t>
      </w:r>
      <w:r w:rsidRPr="002B50FA">
        <w:t xml:space="preserve">served up this </w:t>
      </w:r>
      <w:r w:rsidR="0006604C">
        <w:t>Department</w:t>
      </w:r>
      <w:r w:rsidRPr="002B50FA">
        <w:t xml:space="preserve"> through its Office of General Counsel, 250 Washington Street, Second</w:t>
      </w:r>
      <w:r w:rsidR="0006604C">
        <w:t xml:space="preserve"> </w:t>
      </w:r>
      <w:r w:rsidRPr="002B50FA">
        <w:t>Floor</w:t>
      </w:r>
      <w:r w:rsidR="0006604C">
        <w:t>,</w:t>
      </w:r>
      <w:r w:rsidRPr="002B50FA">
        <w:t xml:space="preserve"> </w:t>
      </w:r>
      <w:r w:rsidR="0006604C">
        <w:t>Boston</w:t>
      </w:r>
      <w:r w:rsidRPr="002B50FA">
        <w:t>, MA 02108</w:t>
      </w:r>
      <w:r w:rsidR="005C48BD">
        <w:t>.</w:t>
      </w:r>
    </w:p>
    <w:p w14:paraId="1C73B05B" w14:textId="780D2D2B" w:rsidR="005C48BD" w:rsidRDefault="005C48BD" w:rsidP="0006604C">
      <w:pPr>
        <w:ind w:left="1170" w:right="1460" w:firstLine="180"/>
      </w:pPr>
    </w:p>
    <w:p w14:paraId="2C8AC116" w14:textId="621E2336" w:rsidR="005C48BD" w:rsidRDefault="005C48BD" w:rsidP="0006604C">
      <w:pPr>
        <w:ind w:left="1170" w:right="1460" w:firstLine="180"/>
      </w:pPr>
    </w:p>
    <w:p w14:paraId="3939ADA1" w14:textId="77777777" w:rsidR="005C48BD" w:rsidRDefault="005C48BD" w:rsidP="0006604C">
      <w:pPr>
        <w:ind w:left="1170" w:right="1460" w:firstLine="180"/>
      </w:pPr>
    </w:p>
    <w:p w14:paraId="24906534" w14:textId="77777777" w:rsidR="004F6680" w:rsidRDefault="004F6680" w:rsidP="004F6680">
      <w:pPr>
        <w:tabs>
          <w:tab w:val="left" w:pos="4320"/>
        </w:tabs>
        <w:ind w:left="1170" w:right="1460" w:firstLine="270"/>
      </w:pPr>
      <w:r>
        <w:tab/>
      </w:r>
      <w:r w:rsidR="005C48BD">
        <w:t>FOR THE PUBLIC HEALTH COUNCIL</w:t>
      </w:r>
    </w:p>
    <w:p w14:paraId="00BF134B" w14:textId="77777777" w:rsidR="004F6680" w:rsidRDefault="004F6680" w:rsidP="004F6680">
      <w:pPr>
        <w:tabs>
          <w:tab w:val="left" w:pos="4320"/>
        </w:tabs>
        <w:ind w:left="1170" w:right="1460" w:firstLine="270"/>
      </w:pPr>
      <w:r>
        <w:tab/>
      </w:r>
    </w:p>
    <w:p w14:paraId="06BDBC32" w14:textId="52965C41" w:rsidR="005C48BD" w:rsidRDefault="004F6680" w:rsidP="004F6680">
      <w:pPr>
        <w:tabs>
          <w:tab w:val="left" w:pos="4320"/>
        </w:tabs>
        <w:ind w:left="1170" w:right="1460" w:firstLine="270"/>
      </w:pPr>
      <w:r>
        <w:tab/>
      </w:r>
      <w:r w:rsidR="005C48BD">
        <w:t>[signature on file]</w:t>
      </w:r>
    </w:p>
    <w:p w14:paraId="6D5DFE81" w14:textId="06969A2C" w:rsidR="004F6680" w:rsidRDefault="004F6680" w:rsidP="004F6680">
      <w:pPr>
        <w:tabs>
          <w:tab w:val="left" w:pos="4320"/>
        </w:tabs>
        <w:ind w:left="1170" w:right="1460" w:firstLine="270"/>
      </w:pPr>
      <w:r>
        <w:tab/>
      </w:r>
    </w:p>
    <w:p w14:paraId="5AA53F7B" w14:textId="3FDFF763" w:rsidR="004F6680" w:rsidRDefault="004F6680" w:rsidP="004F6680">
      <w:pPr>
        <w:tabs>
          <w:tab w:val="left" w:pos="4320"/>
        </w:tabs>
        <w:ind w:left="1170" w:right="1460" w:firstLine="270"/>
      </w:pPr>
      <w:r>
        <w:tab/>
        <w:t>Linda M. Hopkins</w:t>
      </w:r>
    </w:p>
    <w:p w14:paraId="0E226FE7" w14:textId="63FECE4E" w:rsidR="004F6680" w:rsidRDefault="004F6680" w:rsidP="004F6680">
      <w:pPr>
        <w:tabs>
          <w:tab w:val="left" w:pos="4320"/>
        </w:tabs>
        <w:ind w:left="1170" w:right="1460" w:firstLine="270"/>
      </w:pPr>
      <w:r>
        <w:tab/>
        <w:t>Secretary to the Council</w:t>
      </w:r>
    </w:p>
    <w:p w14:paraId="413D6C2A" w14:textId="77777777" w:rsidR="004F6680" w:rsidRDefault="004F6680" w:rsidP="004F6680">
      <w:pPr>
        <w:tabs>
          <w:tab w:val="left" w:pos="4320"/>
        </w:tabs>
        <w:ind w:left="1170" w:right="1460" w:firstLine="270"/>
      </w:pPr>
    </w:p>
    <w:p w14:paraId="44E3902B" w14:textId="3254B9E4" w:rsidR="00187B4C" w:rsidRDefault="00187B4C" w:rsidP="00187B4C">
      <w:pPr>
        <w:ind w:left="1170" w:right="1460" w:firstLine="180"/>
      </w:pPr>
      <w:r>
        <w:t>LMH/JJ/</w:t>
      </w:r>
      <w:proofErr w:type="spellStart"/>
      <w:r>
        <w:t>jp</w:t>
      </w:r>
      <w:proofErr w:type="spellEnd"/>
    </w:p>
    <w:p w14:paraId="584C3BE2" w14:textId="77777777" w:rsidR="00187B4C" w:rsidRDefault="00187B4C" w:rsidP="00187B4C">
      <w:pPr>
        <w:ind w:left="1170" w:right="1460" w:firstLine="180"/>
      </w:pPr>
    </w:p>
    <w:p w14:paraId="2469D347" w14:textId="77777777" w:rsidR="00187B4C" w:rsidRDefault="00187B4C" w:rsidP="00187B4C">
      <w:pPr>
        <w:ind w:left="1170" w:right="1460" w:firstLine="180"/>
      </w:pPr>
      <w:r>
        <w:t xml:space="preserve">cc: </w:t>
      </w:r>
      <w:r>
        <w:tab/>
        <w:t>Jean Pontikas, Division of Health Care Quality</w:t>
      </w:r>
    </w:p>
    <w:p w14:paraId="611A28B1" w14:textId="77777777" w:rsidR="008A12D3" w:rsidRDefault="00187B4C" w:rsidP="008A12D3">
      <w:pPr>
        <w:ind w:left="1890" w:right="1460" w:firstLine="270"/>
      </w:pPr>
      <w:r>
        <w:t>Kathleen Coyle, Division of Health Ca</w:t>
      </w:r>
      <w:r w:rsidR="008A12D3">
        <w:t>r</w:t>
      </w:r>
      <w:r>
        <w:t>e Quality</w:t>
      </w:r>
    </w:p>
    <w:p w14:paraId="45BFDFA7" w14:textId="77777777" w:rsidR="008A12D3" w:rsidRDefault="00187B4C" w:rsidP="008A12D3">
      <w:pPr>
        <w:ind w:left="1890" w:right="1460" w:firstLine="270"/>
      </w:pPr>
      <w:r>
        <w:t>Steve McCabe, Division of Health Care Finance and Policy</w:t>
      </w:r>
    </w:p>
    <w:p w14:paraId="052B0553" w14:textId="77777777" w:rsidR="008A12D3" w:rsidRDefault="00187B4C" w:rsidP="008A12D3">
      <w:pPr>
        <w:ind w:left="1890" w:right="1460" w:firstLine="270"/>
      </w:pPr>
      <w:r>
        <w:t>Elizabeth Pressman, Division of Medical Assistance</w:t>
      </w:r>
    </w:p>
    <w:p w14:paraId="74AD56FC" w14:textId="77777777" w:rsidR="008A12D3" w:rsidRDefault="00187B4C" w:rsidP="008A12D3">
      <w:pPr>
        <w:ind w:left="1890" w:right="1460" w:firstLine="270"/>
      </w:pPr>
      <w:r>
        <w:t>Decision Letter File</w:t>
      </w:r>
    </w:p>
    <w:p w14:paraId="3D6BD3C2" w14:textId="77777777" w:rsidR="008A12D3" w:rsidRDefault="00187B4C" w:rsidP="008A12D3">
      <w:pPr>
        <w:ind w:left="1890" w:right="1460" w:firstLine="270"/>
      </w:pPr>
      <w:r>
        <w:t>Public File</w:t>
      </w:r>
    </w:p>
    <w:p w14:paraId="794DB96F" w14:textId="77777777" w:rsidR="008A12D3" w:rsidRDefault="00187B4C" w:rsidP="008A12D3">
      <w:pPr>
        <w:ind w:left="1890" w:right="1460" w:firstLine="270"/>
      </w:pPr>
      <w:r>
        <w:t>MIS</w:t>
      </w:r>
    </w:p>
    <w:p w14:paraId="788A5EE4" w14:textId="1EE604AA" w:rsidR="005C48BD" w:rsidRPr="002B50FA" w:rsidRDefault="00187B4C" w:rsidP="008A12D3">
      <w:pPr>
        <w:ind w:left="1890" w:right="1460" w:firstLine="270"/>
      </w:pPr>
      <w:r>
        <w:t>Jere Page. Program Analyst</w:t>
      </w:r>
    </w:p>
    <w:p w14:paraId="5456B5BA" w14:textId="77777777" w:rsidR="004F7380" w:rsidRDefault="004F7380">
      <w:pPr>
        <w:spacing w:line="251" w:lineRule="exact"/>
      </w:pPr>
    </w:p>
    <w:p w14:paraId="3FEA7B49" w14:textId="63BC92C0" w:rsidR="001A0BFC" w:rsidRDefault="001A0BFC">
      <w:pPr>
        <w:spacing w:line="251" w:lineRule="exact"/>
        <w:sectPr w:rsidR="001A0BFC" w:rsidSect="002B5BB5">
          <w:headerReference w:type="default" r:id="rId37"/>
          <w:type w:val="continuous"/>
          <w:pgSz w:w="11920" w:h="16840"/>
          <w:pgMar w:top="1940" w:right="120" w:bottom="280" w:left="260" w:header="720" w:footer="720" w:gutter="0"/>
          <w:cols w:space="720"/>
        </w:sectPr>
      </w:pPr>
    </w:p>
    <w:p w14:paraId="3FEA7BCD" w14:textId="77777777" w:rsidR="004F7380" w:rsidRDefault="004F7380">
      <w:pPr>
        <w:rPr>
          <w:sz w:val="25"/>
        </w:rPr>
        <w:sectPr w:rsidR="004F7380">
          <w:type w:val="continuous"/>
          <w:pgSz w:w="11920" w:h="16840"/>
          <w:pgMar w:top="1940" w:right="120" w:bottom="280" w:left="260" w:header="720" w:footer="720" w:gutter="0"/>
          <w:cols w:space="720"/>
        </w:sectPr>
      </w:pPr>
    </w:p>
    <w:p w14:paraId="3FEA7BCE" w14:textId="24C0071E" w:rsidR="004F7380" w:rsidRDefault="004F7380">
      <w:pPr>
        <w:pStyle w:val="BodyText"/>
        <w:rPr>
          <w:sz w:val="20"/>
        </w:rPr>
      </w:pPr>
    </w:p>
    <w:p w14:paraId="3FEA7BCF" w14:textId="77777777" w:rsidR="004F7380" w:rsidRDefault="004F7380">
      <w:pPr>
        <w:pStyle w:val="BodyText"/>
        <w:rPr>
          <w:sz w:val="20"/>
        </w:rPr>
      </w:pPr>
    </w:p>
    <w:p w14:paraId="3FEA7BD0" w14:textId="77777777" w:rsidR="004F7380" w:rsidRDefault="004F7380">
      <w:pPr>
        <w:pStyle w:val="BodyText"/>
        <w:spacing w:before="1"/>
        <w:rPr>
          <w:sz w:val="29"/>
        </w:rPr>
      </w:pPr>
    </w:p>
    <w:p w14:paraId="3FEA7BD1" w14:textId="77777777" w:rsidR="004F7380" w:rsidRDefault="00C2297B">
      <w:pPr>
        <w:pStyle w:val="Heading2"/>
        <w:spacing w:before="85"/>
        <w:ind w:left="650" w:right="439"/>
        <w:rPr>
          <w:rFonts w:ascii="Times New Roman"/>
        </w:rPr>
      </w:pPr>
      <w:r>
        <w:rPr>
          <w:rFonts w:ascii="Times New Roman"/>
          <w:color w:val="282828"/>
        </w:rPr>
        <w:t>ATTACHMENT</w:t>
      </w:r>
      <w:r>
        <w:rPr>
          <w:rFonts w:ascii="Times New Roman"/>
          <w:color w:val="282828"/>
          <w:spacing w:val="48"/>
          <w:w w:val="150"/>
        </w:rPr>
        <w:t xml:space="preserve"> </w:t>
      </w:r>
      <w:r>
        <w:rPr>
          <w:rFonts w:ascii="Times New Roman"/>
          <w:color w:val="282828"/>
          <w:spacing w:val="-5"/>
        </w:rPr>
        <w:t>6B</w:t>
      </w:r>
    </w:p>
    <w:p w14:paraId="3FEA7BD2" w14:textId="77777777" w:rsidR="004F7380" w:rsidRDefault="004F7380">
      <w:pPr>
        <w:pStyle w:val="BodyText"/>
        <w:spacing w:before="11"/>
        <w:rPr>
          <w:sz w:val="37"/>
        </w:rPr>
      </w:pPr>
    </w:p>
    <w:p w14:paraId="3FEA7BD3" w14:textId="77777777" w:rsidR="004F7380" w:rsidRDefault="00C2297B">
      <w:pPr>
        <w:ind w:left="277" w:right="80"/>
        <w:jc w:val="center"/>
        <w:rPr>
          <w:sz w:val="32"/>
        </w:rPr>
      </w:pPr>
      <w:r>
        <w:rPr>
          <w:color w:val="282828"/>
          <w:w w:val="105"/>
          <w:sz w:val="34"/>
        </w:rPr>
        <w:t>COPY</w:t>
      </w:r>
      <w:r>
        <w:rPr>
          <w:color w:val="282828"/>
          <w:spacing w:val="-23"/>
          <w:w w:val="105"/>
          <w:sz w:val="34"/>
        </w:rPr>
        <w:t xml:space="preserve"> </w:t>
      </w:r>
      <w:r>
        <w:rPr>
          <w:color w:val="282828"/>
          <w:w w:val="105"/>
          <w:sz w:val="34"/>
        </w:rPr>
        <w:t>OF</w:t>
      </w:r>
      <w:r>
        <w:rPr>
          <w:color w:val="282828"/>
          <w:spacing w:val="-22"/>
          <w:w w:val="105"/>
          <w:sz w:val="34"/>
        </w:rPr>
        <w:t xml:space="preserve"> </w:t>
      </w:r>
      <w:r>
        <w:rPr>
          <w:color w:val="282828"/>
          <w:w w:val="105"/>
          <w:sz w:val="34"/>
        </w:rPr>
        <w:t>PRIOR</w:t>
      </w:r>
      <w:r>
        <w:rPr>
          <w:color w:val="282828"/>
          <w:spacing w:val="-18"/>
          <w:w w:val="105"/>
          <w:sz w:val="34"/>
        </w:rPr>
        <w:t xml:space="preserve"> </w:t>
      </w:r>
      <w:r>
        <w:rPr>
          <w:color w:val="282828"/>
          <w:w w:val="105"/>
          <w:sz w:val="34"/>
        </w:rPr>
        <w:t>AMENDMENTS</w:t>
      </w:r>
      <w:r>
        <w:rPr>
          <w:color w:val="282828"/>
          <w:spacing w:val="2"/>
          <w:w w:val="105"/>
          <w:sz w:val="34"/>
        </w:rPr>
        <w:t xml:space="preserve"> </w:t>
      </w:r>
      <w:r>
        <w:rPr>
          <w:color w:val="282828"/>
          <w:w w:val="105"/>
          <w:sz w:val="34"/>
        </w:rPr>
        <w:t>TO</w:t>
      </w:r>
      <w:r>
        <w:rPr>
          <w:color w:val="282828"/>
          <w:spacing w:val="-22"/>
          <w:w w:val="105"/>
          <w:sz w:val="34"/>
        </w:rPr>
        <w:t xml:space="preserve"> </w:t>
      </w:r>
      <w:r>
        <w:rPr>
          <w:color w:val="282828"/>
          <w:w w:val="105"/>
          <w:sz w:val="34"/>
        </w:rPr>
        <w:t>APPROVED</w:t>
      </w:r>
      <w:r>
        <w:rPr>
          <w:color w:val="282828"/>
          <w:spacing w:val="-7"/>
          <w:w w:val="105"/>
          <w:sz w:val="34"/>
        </w:rPr>
        <w:t xml:space="preserve"> </w:t>
      </w:r>
      <w:r>
        <w:rPr>
          <w:color w:val="282828"/>
          <w:w w:val="105"/>
          <w:sz w:val="34"/>
        </w:rPr>
        <w:t>DON</w:t>
      </w:r>
      <w:r>
        <w:rPr>
          <w:color w:val="282828"/>
          <w:spacing w:val="-19"/>
          <w:w w:val="105"/>
          <w:sz w:val="34"/>
        </w:rPr>
        <w:t xml:space="preserve"> </w:t>
      </w:r>
      <w:r>
        <w:rPr>
          <w:color w:val="282828"/>
          <w:spacing w:val="-5"/>
          <w:w w:val="105"/>
          <w:sz w:val="32"/>
        </w:rPr>
        <w:t>(6)</w:t>
      </w:r>
    </w:p>
    <w:p w14:paraId="0F2EFEEA" w14:textId="77777777" w:rsidR="000F5F19" w:rsidRDefault="000F5F19">
      <w:pPr>
        <w:jc w:val="center"/>
        <w:rPr>
          <w:sz w:val="32"/>
        </w:rPr>
        <w:sectPr w:rsidR="000F5F19">
          <w:headerReference w:type="default" r:id="rId38"/>
          <w:pgSz w:w="11920" w:h="16840"/>
          <w:pgMar w:top="1940" w:right="120" w:bottom="0" w:left="260" w:header="720" w:footer="720" w:gutter="0"/>
          <w:cols w:space="720"/>
        </w:sectPr>
      </w:pPr>
    </w:p>
    <w:p w14:paraId="4587D5AF" w14:textId="77777777" w:rsidR="003F4935" w:rsidRDefault="003F4935" w:rsidP="003F4935">
      <w:pPr>
        <w:jc w:val="center"/>
        <w:rPr>
          <w:rFonts w:ascii="Arial" w:hAnsi="Arial"/>
          <w:sz w:val="36"/>
        </w:rPr>
      </w:pPr>
      <w:r>
        <w:rPr>
          <w:rFonts w:ascii="LinePrinter" w:hAnsi="LinePrinter"/>
          <w:noProof/>
        </w:rPr>
        <w:lastRenderedPageBreak/>
        <w:drawing>
          <wp:inline distT="0" distB="0" distL="0" distR="0" wp14:anchorId="6A2C6B56" wp14:editId="2941CFB7">
            <wp:extent cx="638175" cy="761340"/>
            <wp:effectExtent l="0" t="0" r="0" b="1270"/>
            <wp:docPr id="5" name="Picture 5"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8097" cy="773177"/>
                    </a:xfrm>
                    <a:prstGeom prst="rect">
                      <a:avLst/>
                    </a:prstGeom>
                    <a:noFill/>
                    <a:ln>
                      <a:noFill/>
                    </a:ln>
                  </pic:spPr>
                </pic:pic>
              </a:graphicData>
            </a:graphic>
          </wp:inline>
        </w:drawing>
      </w:r>
    </w:p>
    <w:p w14:paraId="071D6761" w14:textId="49A926A4" w:rsidR="003F4935" w:rsidRPr="00F2533A" w:rsidRDefault="009922FB" w:rsidP="003F4935">
      <w:pPr>
        <w:ind w:right="90"/>
        <w:contextualSpacing/>
        <w:jc w:val="center"/>
        <w:rPr>
          <w:rFonts w:ascii="Arial Rounded MT Bold" w:hAnsi="Arial Rounded MT Bold"/>
          <w:sz w:val="16"/>
          <w:szCs w:val="16"/>
        </w:rPr>
      </w:pPr>
      <w:r>
        <w:rPr>
          <w:rFonts w:ascii="Arial Rounded MT Bold" w:hAnsi="Arial Rounded MT Bold"/>
          <w:sz w:val="16"/>
          <w:szCs w:val="16"/>
        </w:rPr>
        <w:t>MITT ROMNEY</w:t>
      </w:r>
    </w:p>
    <w:p w14:paraId="0E13AEB0" w14:textId="493A705C" w:rsidR="003F4935" w:rsidRDefault="009922FB" w:rsidP="003F4935">
      <w:pPr>
        <w:pStyle w:val="Weld"/>
        <w:framePr w:hSpace="0" w:wrap="auto" w:vAnchor="margin" w:hAnchor="text" w:xAlign="left" w:yAlign="inline"/>
        <w:ind w:right="90"/>
        <w:rPr>
          <w:sz w:val="14"/>
          <w:szCs w:val="14"/>
        </w:rPr>
      </w:pPr>
      <w:r w:rsidRPr="009922FB">
        <w:rPr>
          <w:sz w:val="14"/>
          <w:szCs w:val="14"/>
        </w:rPr>
        <w:t>GOVERNOR</w:t>
      </w:r>
    </w:p>
    <w:p w14:paraId="61F5676A" w14:textId="77777777" w:rsidR="009922FB" w:rsidRDefault="009922FB" w:rsidP="003F4935">
      <w:pPr>
        <w:pStyle w:val="Weld"/>
        <w:framePr w:hSpace="0" w:wrap="auto" w:vAnchor="margin" w:hAnchor="text" w:xAlign="left" w:yAlign="inline"/>
        <w:ind w:right="90"/>
        <w:rPr>
          <w:sz w:val="14"/>
          <w:szCs w:val="14"/>
        </w:rPr>
      </w:pPr>
    </w:p>
    <w:p w14:paraId="5C592170" w14:textId="79A85F9E" w:rsidR="009922FB" w:rsidRPr="00F2533A" w:rsidRDefault="009922FB" w:rsidP="009922FB">
      <w:pPr>
        <w:ind w:right="90"/>
        <w:contextualSpacing/>
        <w:jc w:val="center"/>
        <w:rPr>
          <w:rFonts w:ascii="Arial Rounded MT Bold" w:hAnsi="Arial Rounded MT Bold"/>
          <w:sz w:val="16"/>
          <w:szCs w:val="16"/>
        </w:rPr>
      </w:pPr>
      <w:r>
        <w:rPr>
          <w:rFonts w:ascii="Arial Rounded MT Bold" w:hAnsi="Arial Rounded MT Bold"/>
          <w:sz w:val="16"/>
          <w:szCs w:val="16"/>
        </w:rPr>
        <w:t>KERRY HEALEY</w:t>
      </w:r>
    </w:p>
    <w:p w14:paraId="62649F26" w14:textId="3DF37ACE" w:rsidR="009922FB" w:rsidRPr="009922FB" w:rsidRDefault="009922FB" w:rsidP="009922FB">
      <w:pPr>
        <w:pStyle w:val="Weld"/>
        <w:framePr w:hSpace="0" w:wrap="auto" w:vAnchor="margin" w:hAnchor="text" w:xAlign="left" w:yAlign="inline"/>
        <w:ind w:right="90"/>
        <w:rPr>
          <w:sz w:val="14"/>
          <w:szCs w:val="14"/>
        </w:rPr>
      </w:pPr>
      <w:r>
        <w:rPr>
          <w:sz w:val="14"/>
          <w:szCs w:val="14"/>
        </w:rPr>
        <w:t xml:space="preserve">LIEUTENANT </w:t>
      </w:r>
      <w:r w:rsidRPr="009922FB">
        <w:rPr>
          <w:sz w:val="14"/>
          <w:szCs w:val="14"/>
        </w:rPr>
        <w:t>GOVERNOR</w:t>
      </w:r>
    </w:p>
    <w:p w14:paraId="29527B83" w14:textId="2406E8F2" w:rsidR="009922FB" w:rsidRDefault="009922FB" w:rsidP="003F4935">
      <w:pPr>
        <w:pStyle w:val="Weld"/>
        <w:framePr w:hSpace="0" w:wrap="auto" w:vAnchor="margin" w:hAnchor="text" w:xAlign="left" w:yAlign="inline"/>
        <w:ind w:right="90"/>
        <w:rPr>
          <w:sz w:val="14"/>
          <w:szCs w:val="14"/>
        </w:rPr>
      </w:pPr>
    </w:p>
    <w:p w14:paraId="3F73E0C3" w14:textId="7FE5F27F" w:rsidR="009922FB" w:rsidRPr="00F2533A" w:rsidRDefault="009922FB" w:rsidP="009922FB">
      <w:pPr>
        <w:ind w:right="90"/>
        <w:contextualSpacing/>
        <w:jc w:val="center"/>
        <w:rPr>
          <w:rFonts w:ascii="Arial Rounded MT Bold" w:hAnsi="Arial Rounded MT Bold"/>
          <w:sz w:val="16"/>
          <w:szCs w:val="16"/>
        </w:rPr>
      </w:pPr>
      <w:r>
        <w:rPr>
          <w:rFonts w:ascii="Arial Rounded MT Bold" w:hAnsi="Arial Rounded MT Bold"/>
          <w:sz w:val="16"/>
          <w:szCs w:val="16"/>
        </w:rPr>
        <w:t>RONALD PRESTON</w:t>
      </w:r>
    </w:p>
    <w:p w14:paraId="5B826F9B" w14:textId="18901C03" w:rsidR="009922FB" w:rsidRDefault="009922FB" w:rsidP="009922FB">
      <w:pPr>
        <w:pStyle w:val="Weld"/>
        <w:framePr w:hSpace="0" w:wrap="auto" w:vAnchor="margin" w:hAnchor="text" w:xAlign="left" w:yAlign="inline"/>
        <w:ind w:right="90"/>
        <w:rPr>
          <w:sz w:val="14"/>
          <w:szCs w:val="14"/>
        </w:rPr>
      </w:pPr>
      <w:r>
        <w:rPr>
          <w:sz w:val="14"/>
          <w:szCs w:val="14"/>
        </w:rPr>
        <w:t>SECRETARY</w:t>
      </w:r>
    </w:p>
    <w:p w14:paraId="6B157A16" w14:textId="77777777" w:rsidR="002F3FA2" w:rsidRDefault="002F3FA2" w:rsidP="002F3FA2">
      <w:pPr>
        <w:ind w:right="90"/>
        <w:contextualSpacing/>
        <w:jc w:val="center"/>
        <w:rPr>
          <w:rFonts w:ascii="Arial Rounded MT Bold" w:hAnsi="Arial Rounded MT Bold"/>
          <w:sz w:val="16"/>
          <w:szCs w:val="16"/>
        </w:rPr>
      </w:pPr>
    </w:p>
    <w:p w14:paraId="027635CA" w14:textId="3975D7E9" w:rsidR="002F3FA2" w:rsidRPr="00F2533A" w:rsidRDefault="002F3FA2" w:rsidP="002F3FA2">
      <w:pPr>
        <w:ind w:right="90"/>
        <w:contextualSpacing/>
        <w:jc w:val="center"/>
        <w:rPr>
          <w:rFonts w:ascii="Arial Rounded MT Bold" w:hAnsi="Arial Rounded MT Bold"/>
          <w:sz w:val="16"/>
          <w:szCs w:val="16"/>
        </w:rPr>
      </w:pPr>
      <w:r>
        <w:rPr>
          <w:rFonts w:ascii="Arial Rounded MT Bold" w:hAnsi="Arial Rounded MT Bold"/>
          <w:sz w:val="16"/>
          <w:szCs w:val="16"/>
        </w:rPr>
        <w:t>CHRISTINE C. FERGUSON</w:t>
      </w:r>
    </w:p>
    <w:p w14:paraId="0BFA4061" w14:textId="69AA74F7" w:rsidR="002F3FA2" w:rsidRDefault="002F3FA2" w:rsidP="002F3FA2">
      <w:pPr>
        <w:pStyle w:val="Weld"/>
        <w:framePr w:hSpace="0" w:wrap="auto" w:vAnchor="margin" w:hAnchor="text" w:xAlign="left" w:yAlign="inline"/>
        <w:ind w:right="90"/>
        <w:rPr>
          <w:sz w:val="14"/>
          <w:szCs w:val="14"/>
        </w:rPr>
      </w:pPr>
      <w:r>
        <w:rPr>
          <w:sz w:val="14"/>
          <w:szCs w:val="14"/>
        </w:rPr>
        <w:t>COMMISSIONER</w:t>
      </w:r>
    </w:p>
    <w:p w14:paraId="6B8F4AFF" w14:textId="2E6A86FC" w:rsidR="002F3FA2" w:rsidRDefault="002F3FA2" w:rsidP="009922FB">
      <w:pPr>
        <w:pStyle w:val="Weld"/>
        <w:framePr w:hSpace="0" w:wrap="auto" w:vAnchor="margin" w:hAnchor="text" w:xAlign="left" w:yAlign="inline"/>
        <w:ind w:right="90"/>
        <w:rPr>
          <w:sz w:val="14"/>
          <w:szCs w:val="14"/>
        </w:rPr>
      </w:pPr>
    </w:p>
    <w:p w14:paraId="47C93A74" w14:textId="0DD44F5F" w:rsidR="002F3FA2" w:rsidRDefault="002F3FA2" w:rsidP="009922FB">
      <w:pPr>
        <w:pStyle w:val="Weld"/>
        <w:framePr w:hSpace="0" w:wrap="auto" w:vAnchor="margin" w:hAnchor="text" w:xAlign="left" w:yAlign="inline"/>
        <w:ind w:right="90"/>
        <w:rPr>
          <w:sz w:val="14"/>
          <w:szCs w:val="14"/>
        </w:rPr>
      </w:pPr>
    </w:p>
    <w:p w14:paraId="24F5956D" w14:textId="77777777" w:rsidR="002F3FA2" w:rsidRDefault="002F3FA2" w:rsidP="009922FB">
      <w:pPr>
        <w:pStyle w:val="Weld"/>
        <w:framePr w:hSpace="0" w:wrap="auto" w:vAnchor="margin" w:hAnchor="text" w:xAlign="left" w:yAlign="inline"/>
        <w:ind w:right="90"/>
        <w:rPr>
          <w:sz w:val="14"/>
          <w:szCs w:val="14"/>
        </w:rPr>
      </w:pPr>
    </w:p>
    <w:p w14:paraId="06B8A6D8" w14:textId="77777777" w:rsidR="002F3FA2" w:rsidRPr="009922FB" w:rsidRDefault="002F3FA2" w:rsidP="009922FB">
      <w:pPr>
        <w:pStyle w:val="Weld"/>
        <w:framePr w:hSpace="0" w:wrap="auto" w:vAnchor="margin" w:hAnchor="text" w:xAlign="left" w:yAlign="inline"/>
        <w:ind w:right="90"/>
        <w:rPr>
          <w:sz w:val="14"/>
          <w:szCs w:val="14"/>
        </w:rPr>
      </w:pPr>
    </w:p>
    <w:p w14:paraId="38235B57" w14:textId="77777777" w:rsidR="009922FB" w:rsidRPr="009922FB" w:rsidRDefault="009922FB" w:rsidP="003F4935">
      <w:pPr>
        <w:pStyle w:val="Weld"/>
        <w:framePr w:hSpace="0" w:wrap="auto" w:vAnchor="margin" w:hAnchor="text" w:xAlign="left" w:yAlign="inline"/>
        <w:ind w:right="90"/>
        <w:rPr>
          <w:sz w:val="14"/>
          <w:szCs w:val="14"/>
        </w:rPr>
      </w:pPr>
    </w:p>
    <w:p w14:paraId="69A9196A" w14:textId="77777777" w:rsidR="003F4935" w:rsidRPr="00F2533A" w:rsidRDefault="003F4935" w:rsidP="003F4935">
      <w:pPr>
        <w:pStyle w:val="Weld"/>
        <w:framePr w:hSpace="0" w:wrap="auto" w:vAnchor="margin" w:hAnchor="text" w:xAlign="left" w:yAlign="inline"/>
        <w:ind w:left="1980" w:right="90"/>
        <w:rPr>
          <w:szCs w:val="16"/>
        </w:rPr>
      </w:pPr>
    </w:p>
    <w:p w14:paraId="2F4821B7" w14:textId="77777777" w:rsidR="003F4935" w:rsidRDefault="003F4935" w:rsidP="003F4935">
      <w:pPr>
        <w:jc w:val="center"/>
        <w:rPr>
          <w:rFonts w:ascii="Arial" w:hAnsi="Arial"/>
          <w:sz w:val="36"/>
        </w:rPr>
      </w:pPr>
      <w:r>
        <w:rPr>
          <w:rFonts w:ascii="Arial" w:hAnsi="Arial"/>
          <w:sz w:val="36"/>
        </w:rPr>
        <w:t>The Commonwealth of Massachusetts</w:t>
      </w:r>
    </w:p>
    <w:p w14:paraId="7D42293E" w14:textId="77777777" w:rsidR="003F4935" w:rsidRDefault="003F4935" w:rsidP="003F4935">
      <w:pPr>
        <w:pStyle w:val="ExecOffice"/>
        <w:framePr w:w="0" w:hSpace="0" w:wrap="auto" w:vAnchor="margin" w:hAnchor="text" w:xAlign="left" w:yAlign="inline"/>
      </w:pPr>
      <w:r>
        <w:t>Executive Office of Health and Human Services</w:t>
      </w:r>
    </w:p>
    <w:p w14:paraId="6E352AF7" w14:textId="77777777" w:rsidR="003F4935" w:rsidRDefault="003F4935" w:rsidP="003F4935">
      <w:pPr>
        <w:pStyle w:val="ExecOffice"/>
        <w:framePr w:w="0" w:hSpace="0" w:wrap="auto" w:vAnchor="margin" w:hAnchor="text" w:xAlign="left" w:yAlign="inline"/>
      </w:pPr>
      <w:r>
        <w:t>Department of Public Health</w:t>
      </w:r>
    </w:p>
    <w:p w14:paraId="08BE3C7F" w14:textId="77777777" w:rsidR="003F4935" w:rsidRDefault="003F4935" w:rsidP="003F4935">
      <w:pPr>
        <w:pStyle w:val="ExecOffice"/>
        <w:framePr w:w="0" w:hSpace="0" w:wrap="auto" w:vAnchor="margin" w:hAnchor="text" w:xAlign="left" w:yAlign="inline"/>
      </w:pPr>
      <w:r>
        <w:t>Determination of Need Program</w:t>
      </w:r>
    </w:p>
    <w:p w14:paraId="052383DF" w14:textId="77777777" w:rsidR="003F4935" w:rsidRDefault="003F4935" w:rsidP="003F4935">
      <w:pPr>
        <w:pStyle w:val="ExecOffice"/>
        <w:framePr w:w="0" w:hSpace="0" w:wrap="auto" w:vAnchor="margin" w:hAnchor="text" w:xAlign="left" w:yAlign="inline"/>
      </w:pPr>
      <w:r>
        <w:t>250 Washington Street, Boston, MA 02108-4619</w:t>
      </w:r>
    </w:p>
    <w:p w14:paraId="4C9C206C" w14:textId="794FCB89" w:rsidR="003F4935" w:rsidRDefault="003F4935" w:rsidP="00913897">
      <w:pPr>
        <w:pStyle w:val="ExecOffice"/>
        <w:framePr w:w="0" w:hSpace="0" w:wrap="auto" w:vAnchor="margin" w:hAnchor="text" w:xAlign="left" w:yAlign="inline"/>
        <w:rPr>
          <w:rFonts w:cs="Arial"/>
          <w:b/>
          <w:szCs w:val="14"/>
        </w:rPr>
      </w:pPr>
      <w:r>
        <w:t>(617) 624-5002</w:t>
      </w:r>
    </w:p>
    <w:p w14:paraId="6408DAFB" w14:textId="77777777" w:rsidR="00913897" w:rsidRDefault="00913897" w:rsidP="003F4935">
      <w:pPr>
        <w:rPr>
          <w:color w:val="282828"/>
        </w:rPr>
        <w:sectPr w:rsidR="00913897" w:rsidSect="00B016E2">
          <w:headerReference w:type="even" r:id="rId39"/>
          <w:headerReference w:type="default" r:id="rId40"/>
          <w:footerReference w:type="default" r:id="rId41"/>
          <w:headerReference w:type="first" r:id="rId42"/>
          <w:pgSz w:w="11920" w:h="16840"/>
          <w:pgMar w:top="540" w:right="120" w:bottom="0" w:left="900" w:header="720" w:footer="720" w:gutter="0"/>
          <w:cols w:num="2" w:space="720" w:equalWidth="0">
            <w:col w:w="2448" w:space="720"/>
            <w:col w:w="8372"/>
          </w:cols>
        </w:sectPr>
      </w:pPr>
    </w:p>
    <w:p w14:paraId="048C8842" w14:textId="77777777" w:rsidR="00913897" w:rsidRDefault="00913897" w:rsidP="003F4935">
      <w:pPr>
        <w:rPr>
          <w:color w:val="282828"/>
        </w:rPr>
      </w:pPr>
    </w:p>
    <w:p w14:paraId="7825BF3C" w14:textId="77777777" w:rsidR="00B24A66" w:rsidRDefault="00B24A66" w:rsidP="003F4935">
      <w:pPr>
        <w:rPr>
          <w:color w:val="282828"/>
        </w:rPr>
        <w:sectPr w:rsidR="00B24A66" w:rsidSect="00913897">
          <w:type w:val="continuous"/>
          <w:pgSz w:w="11920" w:h="16840"/>
          <w:pgMar w:top="720" w:right="120" w:bottom="0" w:left="260" w:header="720" w:footer="720" w:gutter="0"/>
          <w:cols w:space="720"/>
        </w:sectPr>
      </w:pPr>
    </w:p>
    <w:p w14:paraId="1A8601C4" w14:textId="77777777" w:rsidR="00736FBB" w:rsidRDefault="00736FBB" w:rsidP="00B24A66">
      <w:pPr>
        <w:ind w:left="810"/>
        <w:rPr>
          <w:color w:val="282828"/>
        </w:rPr>
      </w:pPr>
    </w:p>
    <w:p w14:paraId="3DC3A1B2" w14:textId="77777777" w:rsidR="00736FBB" w:rsidRDefault="00736FBB" w:rsidP="00B24A66">
      <w:pPr>
        <w:ind w:left="810"/>
        <w:rPr>
          <w:color w:val="282828"/>
        </w:rPr>
      </w:pPr>
    </w:p>
    <w:p w14:paraId="61B69EF5" w14:textId="77777777" w:rsidR="00736FBB" w:rsidRDefault="00736FBB" w:rsidP="00B24A66">
      <w:pPr>
        <w:ind w:left="810"/>
        <w:rPr>
          <w:color w:val="282828"/>
        </w:rPr>
      </w:pPr>
    </w:p>
    <w:p w14:paraId="4590A2E4" w14:textId="77777777" w:rsidR="00736FBB" w:rsidRDefault="00736FBB" w:rsidP="00B24A66">
      <w:pPr>
        <w:ind w:left="810"/>
        <w:rPr>
          <w:color w:val="282828"/>
        </w:rPr>
      </w:pPr>
    </w:p>
    <w:p w14:paraId="0723FA22" w14:textId="35FCFD5D" w:rsidR="003F4935" w:rsidRDefault="003F4935" w:rsidP="00B24A66">
      <w:pPr>
        <w:ind w:left="810"/>
        <w:rPr>
          <w:color w:val="282828"/>
        </w:rPr>
      </w:pPr>
      <w:r>
        <w:rPr>
          <w:color w:val="282828"/>
        </w:rPr>
        <w:t>Andrew Levine, Esq.</w:t>
      </w:r>
    </w:p>
    <w:p w14:paraId="0A3FA446" w14:textId="77777777" w:rsidR="003F4935" w:rsidRDefault="003F4935" w:rsidP="00B24A66">
      <w:pPr>
        <w:ind w:left="810"/>
        <w:rPr>
          <w:color w:val="282828"/>
        </w:rPr>
      </w:pPr>
      <w:r>
        <w:rPr>
          <w:color w:val="282828"/>
        </w:rPr>
        <w:t>Donoghue, Barrett &amp; Singal, P.C.</w:t>
      </w:r>
    </w:p>
    <w:p w14:paraId="468DD491" w14:textId="77777777" w:rsidR="003F4935" w:rsidRDefault="003F4935" w:rsidP="00B24A66">
      <w:pPr>
        <w:ind w:left="810"/>
        <w:rPr>
          <w:color w:val="282828"/>
        </w:rPr>
      </w:pPr>
      <w:r>
        <w:rPr>
          <w:color w:val="282828"/>
        </w:rPr>
        <w:t>One Beacon Street</w:t>
      </w:r>
    </w:p>
    <w:p w14:paraId="4A208EEC" w14:textId="77777777" w:rsidR="003F4935" w:rsidRDefault="003F4935" w:rsidP="00B24A66">
      <w:pPr>
        <w:ind w:left="810"/>
        <w:rPr>
          <w:color w:val="282828"/>
        </w:rPr>
      </w:pPr>
      <w:r>
        <w:rPr>
          <w:color w:val="282828"/>
        </w:rPr>
        <w:t>Boston, MA 02108</w:t>
      </w:r>
    </w:p>
    <w:p w14:paraId="111DCA96" w14:textId="6F022470" w:rsidR="00913897" w:rsidRDefault="00913897" w:rsidP="00B24A66">
      <w:pPr>
        <w:ind w:left="810"/>
        <w:rPr>
          <w:color w:val="282828"/>
        </w:rPr>
      </w:pPr>
    </w:p>
    <w:p w14:paraId="403CD818" w14:textId="7F0E091D" w:rsidR="006348E0" w:rsidRDefault="006348E0" w:rsidP="00B24A66">
      <w:pPr>
        <w:ind w:left="810"/>
        <w:rPr>
          <w:color w:val="282828"/>
        </w:rPr>
      </w:pPr>
    </w:p>
    <w:p w14:paraId="5880992A" w14:textId="5880D55F" w:rsidR="006348E0" w:rsidRDefault="006348E0" w:rsidP="00B24A66">
      <w:pPr>
        <w:ind w:left="810"/>
        <w:rPr>
          <w:color w:val="282828"/>
        </w:rPr>
      </w:pPr>
    </w:p>
    <w:p w14:paraId="618673AD" w14:textId="7E10AFB3" w:rsidR="006348E0" w:rsidRDefault="006348E0" w:rsidP="00B24A66">
      <w:pPr>
        <w:ind w:left="810"/>
        <w:rPr>
          <w:color w:val="282828"/>
        </w:rPr>
      </w:pPr>
    </w:p>
    <w:p w14:paraId="61316FE5" w14:textId="77777777" w:rsidR="006348E0" w:rsidRDefault="006348E0" w:rsidP="00B24A66">
      <w:pPr>
        <w:ind w:left="810"/>
        <w:rPr>
          <w:color w:val="282828"/>
        </w:rPr>
      </w:pPr>
    </w:p>
    <w:p w14:paraId="4723F93C" w14:textId="1ABBCF97" w:rsidR="003F4935" w:rsidRDefault="00350FBB" w:rsidP="00B24A66">
      <w:pPr>
        <w:ind w:left="810"/>
        <w:rPr>
          <w:color w:val="282828"/>
        </w:rPr>
      </w:pPr>
      <w:r>
        <w:rPr>
          <w:color w:val="282828"/>
        </w:rPr>
        <w:t>April</w:t>
      </w:r>
      <w:r w:rsidR="003F4935">
        <w:rPr>
          <w:color w:val="282828"/>
        </w:rPr>
        <w:t xml:space="preserve"> </w:t>
      </w:r>
      <w:r>
        <w:rPr>
          <w:color w:val="282828"/>
        </w:rPr>
        <w:t>10</w:t>
      </w:r>
      <w:r w:rsidR="003F4935">
        <w:rPr>
          <w:color w:val="282828"/>
        </w:rPr>
        <w:t>, 200</w:t>
      </w:r>
      <w:r>
        <w:rPr>
          <w:color w:val="282828"/>
        </w:rPr>
        <w:t>3</w:t>
      </w:r>
    </w:p>
    <w:p w14:paraId="4A1D5FF8" w14:textId="77777777" w:rsidR="003F4935" w:rsidRDefault="003F4935" w:rsidP="00B24A66">
      <w:pPr>
        <w:ind w:left="810"/>
        <w:rPr>
          <w:color w:val="282828"/>
        </w:rPr>
      </w:pPr>
    </w:p>
    <w:p w14:paraId="63F77985" w14:textId="77777777" w:rsidR="003F4935" w:rsidRDefault="003F4935" w:rsidP="00611C20">
      <w:pPr>
        <w:ind w:left="810" w:right="550"/>
        <w:rPr>
          <w:color w:val="282828"/>
          <w:u w:val="single"/>
        </w:rPr>
      </w:pPr>
      <w:r>
        <w:rPr>
          <w:color w:val="282828"/>
          <w:u w:val="single"/>
        </w:rPr>
        <w:t>CERTIFIED MAIL</w:t>
      </w:r>
    </w:p>
    <w:p w14:paraId="27FDC7A6" w14:textId="77777777" w:rsidR="003F4935" w:rsidRDefault="003F4935" w:rsidP="00611C20">
      <w:pPr>
        <w:ind w:left="810" w:right="550"/>
        <w:rPr>
          <w:color w:val="282828"/>
          <w:u w:val="single"/>
        </w:rPr>
      </w:pPr>
      <w:r>
        <w:rPr>
          <w:color w:val="282828"/>
          <w:u w:val="single"/>
        </w:rPr>
        <w:t>RETURNED RECEIPT REQUESTED</w:t>
      </w:r>
    </w:p>
    <w:p w14:paraId="4DE0E719" w14:textId="77777777" w:rsidR="003F4935" w:rsidRDefault="003F4935" w:rsidP="00611C20">
      <w:pPr>
        <w:ind w:left="810" w:right="550"/>
        <w:rPr>
          <w:color w:val="282828"/>
          <w:u w:val="single"/>
        </w:rPr>
      </w:pPr>
    </w:p>
    <w:p w14:paraId="480E81F9" w14:textId="287376F4" w:rsidR="003F4935" w:rsidRDefault="00611C20" w:rsidP="00611C20">
      <w:pPr>
        <w:ind w:left="810" w:right="550"/>
        <w:rPr>
          <w:color w:val="282828"/>
          <w:u w:val="single"/>
        </w:rPr>
      </w:pPr>
      <w:r>
        <w:rPr>
          <w:color w:val="282828"/>
          <w:u w:val="single"/>
        </w:rPr>
        <w:t>NOTICE OF PUBLIC HEALTH COUNCIL ACTION</w:t>
      </w:r>
    </w:p>
    <w:p w14:paraId="6F9D09C4" w14:textId="1ADA7A6D" w:rsidR="003F4935" w:rsidRDefault="00611C20" w:rsidP="00611C20">
      <w:pPr>
        <w:ind w:left="810" w:right="550"/>
        <w:rPr>
          <w:color w:val="282828"/>
          <w:u w:val="single"/>
        </w:rPr>
      </w:pPr>
      <w:r>
        <w:rPr>
          <w:color w:val="282828"/>
          <w:u w:val="single"/>
        </w:rPr>
        <w:t>PREVIOUSLY APPROVED PROJECT NUMBER 4-4886</w:t>
      </w:r>
    </w:p>
    <w:p w14:paraId="768C9C03" w14:textId="77777777" w:rsidR="003F4935" w:rsidRDefault="003F4935" w:rsidP="00611C20">
      <w:pPr>
        <w:ind w:left="810" w:right="550"/>
        <w:rPr>
          <w:color w:val="282828"/>
          <w:u w:val="single"/>
        </w:rPr>
      </w:pPr>
      <w:r>
        <w:rPr>
          <w:color w:val="282828"/>
          <w:u w:val="single"/>
        </w:rPr>
        <w:t>Shields Imaging of Massachusetts, LLC</w:t>
      </w:r>
    </w:p>
    <w:p w14:paraId="65FBE4AE" w14:textId="57A2388D" w:rsidR="003F4935" w:rsidRDefault="00387B76" w:rsidP="00611C20">
      <w:pPr>
        <w:ind w:left="810" w:right="550"/>
        <w:rPr>
          <w:color w:val="282828"/>
          <w:u w:val="single"/>
        </w:rPr>
      </w:pPr>
      <w:r>
        <w:rPr>
          <w:color w:val="282828"/>
          <w:u w:val="single"/>
        </w:rPr>
        <w:t>Request to Add a Fourth Host Site to the Mobile Positron Emission Tomography Service</w:t>
      </w:r>
    </w:p>
    <w:p w14:paraId="69887FC6" w14:textId="77777777" w:rsidR="00913897" w:rsidRDefault="00913897" w:rsidP="003F4935">
      <w:pPr>
        <w:rPr>
          <w:color w:val="282828"/>
          <w:u w:val="single"/>
        </w:rPr>
        <w:sectPr w:rsidR="00913897" w:rsidSect="00B24A66">
          <w:type w:val="continuous"/>
          <w:pgSz w:w="11920" w:h="16840"/>
          <w:pgMar w:top="720" w:right="120" w:bottom="0" w:left="260" w:header="720" w:footer="720" w:gutter="0"/>
          <w:cols w:num="2" w:space="720"/>
        </w:sectPr>
      </w:pPr>
    </w:p>
    <w:p w14:paraId="14DFD203" w14:textId="77777777" w:rsidR="00913897" w:rsidRPr="00CB4FF3" w:rsidRDefault="00913897" w:rsidP="003F4935">
      <w:pPr>
        <w:rPr>
          <w:color w:val="282828"/>
          <w:u w:val="single"/>
        </w:rPr>
      </w:pPr>
    </w:p>
    <w:p w14:paraId="0B80E060" w14:textId="77777777" w:rsidR="003F4935" w:rsidRDefault="003F4935" w:rsidP="00C8162C">
      <w:pPr>
        <w:ind w:left="810"/>
        <w:rPr>
          <w:color w:val="282828"/>
        </w:rPr>
      </w:pPr>
      <w:r w:rsidRPr="009B510A">
        <w:rPr>
          <w:color w:val="282828"/>
        </w:rPr>
        <w:t>Dear Mr</w:t>
      </w:r>
      <w:r>
        <w:rPr>
          <w:color w:val="282828"/>
        </w:rPr>
        <w:t>.</w:t>
      </w:r>
      <w:r w:rsidRPr="009B510A">
        <w:rPr>
          <w:color w:val="282828"/>
        </w:rPr>
        <w:t xml:space="preserve"> Levine</w:t>
      </w:r>
      <w:r>
        <w:rPr>
          <w:color w:val="282828"/>
        </w:rPr>
        <w:t>:</w:t>
      </w:r>
    </w:p>
    <w:p w14:paraId="390FB236" w14:textId="77777777" w:rsidR="0081439C" w:rsidRDefault="0081439C" w:rsidP="0081439C">
      <w:pPr>
        <w:ind w:left="1350"/>
      </w:pPr>
    </w:p>
    <w:p w14:paraId="0A282C4B" w14:textId="77777777" w:rsidR="0018332F" w:rsidRDefault="0081439C" w:rsidP="0018332F">
      <w:pPr>
        <w:ind w:left="810" w:right="740" w:firstLine="540"/>
      </w:pPr>
      <w:r w:rsidRPr="0081439C">
        <w:t>At their meeting of April 3, 2003, the Commissioner and the Public Health Council,</w:t>
      </w:r>
      <w:r w:rsidR="004F15F0">
        <w:t xml:space="preserve"> </w:t>
      </w:r>
      <w:r w:rsidRPr="0081439C">
        <w:t>acting together as the Department, voted pursuant to M.G.L. c.111, s. 25C and the Regulations</w:t>
      </w:r>
      <w:r w:rsidR="004F15F0">
        <w:t xml:space="preserve"> </w:t>
      </w:r>
      <w:r w:rsidRPr="0081439C">
        <w:t xml:space="preserve">adopted thereunder to </w:t>
      </w:r>
      <w:r w:rsidRPr="00AA5196">
        <w:rPr>
          <w:u w:val="single"/>
        </w:rPr>
        <w:t>approve with</w:t>
      </w:r>
      <w:r w:rsidR="004F15F0" w:rsidRPr="00AA5196">
        <w:rPr>
          <w:u w:val="single"/>
        </w:rPr>
        <w:t xml:space="preserve"> </w:t>
      </w:r>
      <w:r w:rsidRPr="00AA5196">
        <w:rPr>
          <w:u w:val="single"/>
        </w:rPr>
        <w:t xml:space="preserve">condition </w:t>
      </w:r>
      <w:r w:rsidRPr="0081439C">
        <w:t xml:space="preserve">a significant change to </w:t>
      </w:r>
      <w:proofErr w:type="spellStart"/>
      <w:r w:rsidRPr="0081439C">
        <w:t>DoN</w:t>
      </w:r>
      <w:proofErr w:type="spellEnd"/>
      <w:r w:rsidRPr="0081439C">
        <w:t xml:space="preserve"> Project No. 4-4886</w:t>
      </w:r>
      <w:r w:rsidR="004F15F0">
        <w:t xml:space="preserve"> </w:t>
      </w:r>
      <w:r w:rsidRPr="0081439C">
        <w:t xml:space="preserve">filed by Shields Imaging of Massachusetts, </w:t>
      </w:r>
      <w:r w:rsidR="004F15F0">
        <w:t>L</w:t>
      </w:r>
      <w:r w:rsidRPr="0081439C">
        <w:t>LC. The approval provides for the addition of</w:t>
      </w:r>
      <w:r w:rsidR="004F15F0">
        <w:t xml:space="preserve"> </w:t>
      </w:r>
      <w:r w:rsidRPr="0081439C">
        <w:t>Berkshire Medical Center located at 725 North Street, Pittsfield, MA as a fourth host site to the</w:t>
      </w:r>
      <w:r w:rsidR="004F15F0">
        <w:t xml:space="preserve"> </w:t>
      </w:r>
      <w:r w:rsidRPr="0081439C">
        <w:t>mobile Positron Emission Tomography service. One day of mobile service per month will be</w:t>
      </w:r>
      <w:r w:rsidR="004F15F0">
        <w:t xml:space="preserve"> </w:t>
      </w:r>
      <w:r w:rsidRPr="0081439C">
        <w:t>provided at the fourth site.</w:t>
      </w:r>
    </w:p>
    <w:p w14:paraId="77F13652" w14:textId="77777777" w:rsidR="0018332F" w:rsidRDefault="0018332F" w:rsidP="0018332F">
      <w:pPr>
        <w:ind w:left="810" w:right="740" w:firstLine="540"/>
      </w:pPr>
    </w:p>
    <w:p w14:paraId="5114C2A9" w14:textId="77777777" w:rsidR="0018332F" w:rsidRDefault="0081439C" w:rsidP="0018332F">
      <w:pPr>
        <w:ind w:left="810" w:right="740" w:firstLine="540"/>
      </w:pPr>
      <w:r w:rsidRPr="0081439C">
        <w:t>The reasons for the Public Health Council's action are as follows:</w:t>
      </w:r>
    </w:p>
    <w:p w14:paraId="60CBD091" w14:textId="77777777" w:rsidR="0018332F" w:rsidRDefault="0018332F" w:rsidP="0018332F">
      <w:pPr>
        <w:ind w:left="810" w:right="740" w:firstLine="540"/>
      </w:pPr>
    </w:p>
    <w:p w14:paraId="6B8CA774" w14:textId="0E010328" w:rsidR="00620302" w:rsidRDefault="0081439C" w:rsidP="0081439C">
      <w:pPr>
        <w:pStyle w:val="ListParagraph"/>
        <w:numPr>
          <w:ilvl w:val="0"/>
          <w:numId w:val="36"/>
        </w:numPr>
        <w:ind w:left="1710" w:right="740"/>
      </w:pPr>
      <w:r w:rsidRPr="0081439C">
        <w:t>The Department found that pursuant to 105 CMR 100.753(A) of the Determination of</w:t>
      </w:r>
      <w:r w:rsidR="0018332F">
        <w:t xml:space="preserve"> </w:t>
      </w:r>
      <w:r w:rsidRPr="0081439C">
        <w:t>Need Regulations, the significant change meets the Procedures for Significant</w:t>
      </w:r>
      <w:r w:rsidR="0018332F">
        <w:t xml:space="preserve"> </w:t>
      </w:r>
      <w:r w:rsidRPr="0081439C">
        <w:t>Changes set forth at 105 CMR 100.756.</w:t>
      </w:r>
    </w:p>
    <w:p w14:paraId="57E2CC4D" w14:textId="77777777" w:rsidR="00620302" w:rsidRDefault="00620302" w:rsidP="00620302">
      <w:pPr>
        <w:pStyle w:val="ListParagraph"/>
        <w:ind w:left="1710" w:right="740" w:firstLine="0"/>
      </w:pPr>
    </w:p>
    <w:p w14:paraId="4D05BCB2" w14:textId="3F90CF92" w:rsidR="004F7380" w:rsidRPr="0081439C" w:rsidRDefault="0081439C" w:rsidP="0081439C">
      <w:pPr>
        <w:pStyle w:val="ListParagraph"/>
        <w:numPr>
          <w:ilvl w:val="0"/>
          <w:numId w:val="36"/>
        </w:numPr>
        <w:ind w:left="1710" w:right="740"/>
      </w:pPr>
      <w:r w:rsidRPr="0081439C">
        <w:t>The Department found that after careful consideration, the comments submitted by</w:t>
      </w:r>
      <w:r w:rsidR="00620302">
        <w:t xml:space="preserve"> </w:t>
      </w:r>
      <w:r w:rsidRPr="0081439C">
        <w:t>Alliance Imaging, Inc. provided no basis for the recommendation of denial.</w:t>
      </w:r>
    </w:p>
    <w:p w14:paraId="3452956D" w14:textId="77777777" w:rsidR="000C391C" w:rsidRDefault="000C391C">
      <w:pPr>
        <w:jc w:val="center"/>
        <w:rPr>
          <w:sz w:val="32"/>
        </w:rPr>
        <w:sectPr w:rsidR="000C391C" w:rsidSect="00913897">
          <w:type w:val="continuous"/>
          <w:pgSz w:w="11920" w:h="16840"/>
          <w:pgMar w:top="1940" w:right="120" w:bottom="0" w:left="260" w:header="720" w:footer="720" w:gutter="0"/>
          <w:cols w:space="720"/>
        </w:sectPr>
      </w:pPr>
    </w:p>
    <w:p w14:paraId="7BD5C575" w14:textId="290556F6" w:rsidR="007D24A1" w:rsidRDefault="007D24A1" w:rsidP="00D25C69">
      <w:pPr>
        <w:jc w:val="center"/>
      </w:pPr>
      <w:r w:rsidRPr="007D24A1">
        <w:lastRenderedPageBreak/>
        <w:t xml:space="preserve">Shields Imaging of Massachusetts, Inc. </w:t>
      </w:r>
      <w:r w:rsidR="00D25C69">
        <w:tab/>
      </w:r>
      <w:r w:rsidR="00D25C69">
        <w:tab/>
      </w:r>
      <w:r w:rsidRPr="007D24A1">
        <w:t xml:space="preserve">-2- </w:t>
      </w:r>
      <w:r w:rsidR="00D25C69">
        <w:tab/>
      </w:r>
      <w:r w:rsidR="00D25C69">
        <w:tab/>
      </w:r>
      <w:r w:rsidRPr="007D24A1">
        <w:t>Project No. 4-4886</w:t>
      </w:r>
    </w:p>
    <w:p w14:paraId="601920D4" w14:textId="77777777" w:rsidR="00D25C69" w:rsidRPr="007D24A1" w:rsidRDefault="00D25C69" w:rsidP="007D24A1">
      <w:pPr>
        <w:jc w:val="center"/>
      </w:pPr>
    </w:p>
    <w:p w14:paraId="530503D4" w14:textId="1DD692C3" w:rsidR="007D24A1" w:rsidRDefault="007D24A1" w:rsidP="004F2C90">
      <w:pPr>
        <w:ind w:left="2430" w:right="740"/>
      </w:pPr>
      <w:r w:rsidRPr="007D24A1">
        <w:t>The condition accompanying this approval is as follows:</w:t>
      </w:r>
    </w:p>
    <w:p w14:paraId="4BC90ED1" w14:textId="77777777" w:rsidR="009A6AA9" w:rsidRPr="007D24A1" w:rsidRDefault="009A6AA9" w:rsidP="004F2C90">
      <w:pPr>
        <w:ind w:left="2430" w:right="740"/>
      </w:pPr>
    </w:p>
    <w:p w14:paraId="378D74C9" w14:textId="5C931790" w:rsidR="007D24A1" w:rsidRPr="007D24A1" w:rsidRDefault="007D24A1" w:rsidP="004F2C90">
      <w:pPr>
        <w:ind w:left="2430" w:right="740"/>
      </w:pPr>
      <w:r w:rsidRPr="007D24A1">
        <w:t>All conditions attached to the original and amended approval of Project No. 4-</w:t>
      </w:r>
      <w:r w:rsidR="009A6AA9">
        <w:t xml:space="preserve"> </w:t>
      </w:r>
      <w:r w:rsidRPr="007D24A1">
        <w:t>4886 shall remain in effect.</w:t>
      </w:r>
    </w:p>
    <w:p w14:paraId="0471C28F" w14:textId="77777777" w:rsidR="009A6AA9" w:rsidRDefault="009A6AA9" w:rsidP="001574A8">
      <w:pPr>
        <w:ind w:left="1350" w:right="740"/>
      </w:pPr>
    </w:p>
    <w:p w14:paraId="40966F9A" w14:textId="77777777" w:rsidR="00CE4928" w:rsidRDefault="0041745E" w:rsidP="005B785C">
      <w:pPr>
        <w:tabs>
          <w:tab w:val="left" w:pos="7200"/>
          <w:tab w:val="left" w:pos="9450"/>
        </w:tabs>
        <w:ind w:left="1350" w:right="740" w:firstLine="90"/>
      </w:pPr>
      <w:r>
        <w:tab/>
      </w:r>
      <w:r w:rsidR="009A6AA9" w:rsidRPr="007D24A1">
        <w:t>Sincerely</w:t>
      </w:r>
      <w:r w:rsidR="007D24A1" w:rsidRPr="007D24A1">
        <w:t>,</w:t>
      </w:r>
    </w:p>
    <w:p w14:paraId="7F0C3BDD" w14:textId="77777777" w:rsidR="002A780A" w:rsidRDefault="002A780A" w:rsidP="005B785C">
      <w:pPr>
        <w:tabs>
          <w:tab w:val="left" w:pos="7200"/>
          <w:tab w:val="left" w:pos="9450"/>
        </w:tabs>
        <w:ind w:left="1350" w:right="740" w:firstLine="90"/>
      </w:pPr>
      <w:r>
        <w:tab/>
      </w:r>
    </w:p>
    <w:p w14:paraId="7F1529E7" w14:textId="77777777" w:rsidR="002A780A" w:rsidRDefault="005B785C" w:rsidP="005B785C">
      <w:pPr>
        <w:tabs>
          <w:tab w:val="left" w:pos="7200"/>
          <w:tab w:val="left" w:pos="9450"/>
        </w:tabs>
        <w:ind w:left="1350" w:right="740" w:firstLine="90"/>
      </w:pPr>
      <w:r>
        <w:tab/>
        <w:t>[signature on file]</w:t>
      </w:r>
    </w:p>
    <w:p w14:paraId="081EEBC2" w14:textId="77777777" w:rsidR="005B785C" w:rsidRDefault="005B785C" w:rsidP="005B785C">
      <w:pPr>
        <w:tabs>
          <w:tab w:val="left" w:pos="7200"/>
          <w:tab w:val="left" w:pos="9450"/>
        </w:tabs>
        <w:ind w:left="1350" w:right="740" w:firstLine="90"/>
      </w:pPr>
    </w:p>
    <w:p w14:paraId="558EFF2F" w14:textId="77777777" w:rsidR="005B785C" w:rsidRDefault="005B785C" w:rsidP="005B785C">
      <w:pPr>
        <w:tabs>
          <w:tab w:val="left" w:pos="7200"/>
          <w:tab w:val="left" w:pos="9450"/>
        </w:tabs>
        <w:ind w:left="1350" w:right="740" w:firstLine="90"/>
      </w:pPr>
      <w:r>
        <w:tab/>
        <w:t>Linda Hopkins</w:t>
      </w:r>
    </w:p>
    <w:p w14:paraId="78FF6F66" w14:textId="108550A5" w:rsidR="001F1C5C" w:rsidRDefault="005B785C" w:rsidP="001F1C5C">
      <w:pPr>
        <w:tabs>
          <w:tab w:val="left" w:pos="7200"/>
          <w:tab w:val="left" w:pos="9450"/>
        </w:tabs>
        <w:ind w:left="1350" w:right="740" w:firstLine="90"/>
      </w:pPr>
      <w:r>
        <w:tab/>
      </w:r>
      <w:r w:rsidR="001F1C5C">
        <w:t>Secretary for the Public Health Council</w:t>
      </w:r>
    </w:p>
    <w:p w14:paraId="1E6AD7D5" w14:textId="4571F8E6" w:rsidR="001F1C5C" w:rsidRDefault="004F2C90" w:rsidP="001F1C5C">
      <w:pPr>
        <w:tabs>
          <w:tab w:val="left" w:pos="7200"/>
          <w:tab w:val="left" w:pos="9450"/>
        </w:tabs>
        <w:ind w:left="1350" w:right="740" w:firstLine="90"/>
      </w:pPr>
      <w:r>
        <w:t>LH/</w:t>
      </w:r>
      <w:proofErr w:type="spellStart"/>
      <w:r>
        <w:t>jj</w:t>
      </w:r>
      <w:proofErr w:type="spellEnd"/>
    </w:p>
    <w:p w14:paraId="3E47DEB7" w14:textId="77777777" w:rsidR="004F2C90" w:rsidRDefault="004F2C90" w:rsidP="001F1C5C">
      <w:pPr>
        <w:tabs>
          <w:tab w:val="left" w:pos="7200"/>
          <w:tab w:val="left" w:pos="9450"/>
        </w:tabs>
        <w:ind w:left="1350" w:right="740" w:firstLine="90"/>
      </w:pPr>
    </w:p>
    <w:p w14:paraId="757375A9" w14:textId="77777777" w:rsidR="004F2C90" w:rsidRDefault="001F1C5C" w:rsidP="004F2C90">
      <w:pPr>
        <w:tabs>
          <w:tab w:val="left" w:pos="2070"/>
          <w:tab w:val="left" w:pos="9450"/>
        </w:tabs>
        <w:ind w:left="1350" w:right="740" w:firstLine="90"/>
      </w:pPr>
      <w:r>
        <w:t xml:space="preserve">cc: </w:t>
      </w:r>
      <w:r w:rsidR="004F2C90">
        <w:tab/>
      </w:r>
      <w:r>
        <w:t>Sherman Lohnes, DHCQ</w:t>
      </w:r>
    </w:p>
    <w:p w14:paraId="72B9093F" w14:textId="77777777" w:rsidR="004F2C90" w:rsidRDefault="004F2C90" w:rsidP="004F2C90">
      <w:pPr>
        <w:tabs>
          <w:tab w:val="left" w:pos="2070"/>
          <w:tab w:val="left" w:pos="9450"/>
        </w:tabs>
        <w:ind w:left="1350" w:right="740" w:firstLine="90"/>
      </w:pPr>
      <w:r>
        <w:tab/>
      </w:r>
      <w:r w:rsidR="001F1C5C">
        <w:t>Donna Allen, DHCQ</w:t>
      </w:r>
    </w:p>
    <w:p w14:paraId="7151929B" w14:textId="77777777" w:rsidR="004F2C90" w:rsidRDefault="004F2C90" w:rsidP="004F2C90">
      <w:pPr>
        <w:tabs>
          <w:tab w:val="left" w:pos="2070"/>
          <w:tab w:val="left" w:pos="9450"/>
        </w:tabs>
        <w:ind w:left="1350" w:right="740" w:firstLine="90"/>
      </w:pPr>
      <w:r>
        <w:tab/>
      </w:r>
      <w:r w:rsidR="001F1C5C">
        <w:t>Steve McCabe, Division of Health Care Finance and Policy</w:t>
      </w:r>
    </w:p>
    <w:p w14:paraId="6296E4E4" w14:textId="77777777" w:rsidR="004F2C90" w:rsidRDefault="004F2C90" w:rsidP="004F2C90">
      <w:pPr>
        <w:tabs>
          <w:tab w:val="left" w:pos="2070"/>
          <w:tab w:val="left" w:pos="9450"/>
        </w:tabs>
        <w:ind w:left="1350" w:right="740" w:firstLine="90"/>
      </w:pPr>
      <w:r>
        <w:tab/>
      </w:r>
      <w:r w:rsidR="001F1C5C">
        <w:t>Elizabeth Pressman, Division of Medical Assistance</w:t>
      </w:r>
    </w:p>
    <w:p w14:paraId="24C955E5" w14:textId="77777777" w:rsidR="004F2C90" w:rsidRDefault="004F2C90" w:rsidP="004F2C90">
      <w:pPr>
        <w:tabs>
          <w:tab w:val="left" w:pos="2070"/>
          <w:tab w:val="left" w:pos="9450"/>
        </w:tabs>
        <w:ind w:left="1350" w:right="740" w:firstLine="90"/>
      </w:pPr>
      <w:r>
        <w:tab/>
      </w:r>
      <w:r w:rsidR="001F1C5C">
        <w:t>Public File</w:t>
      </w:r>
    </w:p>
    <w:p w14:paraId="1A508A46" w14:textId="77777777" w:rsidR="00D718C8" w:rsidRDefault="004F2C90" w:rsidP="00D718C8">
      <w:pPr>
        <w:tabs>
          <w:tab w:val="left" w:pos="2070"/>
          <w:tab w:val="left" w:pos="9450"/>
        </w:tabs>
        <w:ind w:left="1350" w:right="740" w:firstLine="90"/>
      </w:pPr>
      <w:r>
        <w:tab/>
      </w:r>
      <w:r w:rsidR="001F1C5C">
        <w:t>Decision Letter File</w:t>
      </w:r>
    </w:p>
    <w:p w14:paraId="05789EF9" w14:textId="77777777" w:rsidR="00D718C8" w:rsidRDefault="00D718C8" w:rsidP="00D718C8">
      <w:pPr>
        <w:tabs>
          <w:tab w:val="left" w:pos="2070"/>
          <w:tab w:val="left" w:pos="9450"/>
        </w:tabs>
        <w:ind w:left="1350" w:right="740" w:firstLine="90"/>
      </w:pPr>
      <w:r>
        <w:tab/>
      </w:r>
      <w:r w:rsidR="001F1C5C">
        <w:t>MIS</w:t>
      </w:r>
      <w:r w:rsidR="004F2C90">
        <w:t xml:space="preserve"> </w:t>
      </w:r>
    </w:p>
    <w:p w14:paraId="42409B6D" w14:textId="7F775BD8" w:rsidR="005B785C" w:rsidRDefault="00D718C8" w:rsidP="00D718C8">
      <w:pPr>
        <w:tabs>
          <w:tab w:val="left" w:pos="2070"/>
          <w:tab w:val="left" w:pos="9450"/>
        </w:tabs>
        <w:ind w:left="1350" w:right="740" w:firstLine="90"/>
      </w:pPr>
      <w:r>
        <w:tab/>
      </w:r>
      <w:r w:rsidR="005B785C">
        <w:t>Secretary for the Public Health Council</w:t>
      </w:r>
    </w:p>
    <w:p w14:paraId="420367F6" w14:textId="77777777" w:rsidR="001F1C5C" w:rsidRDefault="001F1C5C" w:rsidP="005B785C">
      <w:pPr>
        <w:tabs>
          <w:tab w:val="left" w:pos="7200"/>
          <w:tab w:val="left" w:pos="9450"/>
        </w:tabs>
        <w:ind w:left="1350" w:right="740" w:firstLine="90"/>
      </w:pPr>
    </w:p>
    <w:p w14:paraId="17B83098" w14:textId="77777777" w:rsidR="00213D4A" w:rsidRDefault="00213D4A" w:rsidP="005B785C">
      <w:pPr>
        <w:tabs>
          <w:tab w:val="left" w:pos="7200"/>
          <w:tab w:val="left" w:pos="9450"/>
        </w:tabs>
        <w:ind w:left="1350" w:right="740" w:firstLine="90"/>
        <w:sectPr w:rsidR="00213D4A" w:rsidSect="00D25C69">
          <w:pgSz w:w="11920" w:h="16840"/>
          <w:pgMar w:top="810" w:right="120" w:bottom="0" w:left="260" w:header="720" w:footer="720" w:gutter="0"/>
          <w:cols w:space="720"/>
        </w:sectPr>
      </w:pPr>
    </w:p>
    <w:p w14:paraId="1B222CD5" w14:textId="77777777" w:rsidR="00213D4A" w:rsidRDefault="00213D4A" w:rsidP="00213D4A">
      <w:pPr>
        <w:jc w:val="center"/>
        <w:rPr>
          <w:rFonts w:ascii="Arial" w:hAnsi="Arial"/>
          <w:sz w:val="36"/>
        </w:rPr>
      </w:pPr>
      <w:r>
        <w:rPr>
          <w:rFonts w:ascii="LinePrinter" w:hAnsi="LinePrinter"/>
          <w:noProof/>
        </w:rPr>
        <w:lastRenderedPageBreak/>
        <w:drawing>
          <wp:inline distT="0" distB="0" distL="0" distR="0" wp14:anchorId="0ABF0AE2" wp14:editId="5E113287">
            <wp:extent cx="638175" cy="761340"/>
            <wp:effectExtent l="0" t="0" r="0" b="1270"/>
            <wp:docPr id="7" name="Picture 7"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8097" cy="773177"/>
                    </a:xfrm>
                    <a:prstGeom prst="rect">
                      <a:avLst/>
                    </a:prstGeom>
                    <a:noFill/>
                    <a:ln>
                      <a:noFill/>
                    </a:ln>
                  </pic:spPr>
                </pic:pic>
              </a:graphicData>
            </a:graphic>
          </wp:inline>
        </w:drawing>
      </w:r>
    </w:p>
    <w:p w14:paraId="091EACC4" w14:textId="77777777" w:rsidR="00213D4A" w:rsidRPr="00F2533A" w:rsidRDefault="00213D4A" w:rsidP="00213D4A">
      <w:pPr>
        <w:ind w:right="90"/>
        <w:contextualSpacing/>
        <w:jc w:val="center"/>
        <w:rPr>
          <w:rFonts w:ascii="Arial Rounded MT Bold" w:hAnsi="Arial Rounded MT Bold"/>
          <w:sz w:val="16"/>
          <w:szCs w:val="16"/>
        </w:rPr>
      </w:pPr>
      <w:r>
        <w:rPr>
          <w:rFonts w:ascii="Arial Rounded MT Bold" w:hAnsi="Arial Rounded MT Bold"/>
          <w:sz w:val="16"/>
          <w:szCs w:val="16"/>
        </w:rPr>
        <w:t>MITT ROMNEY</w:t>
      </w:r>
    </w:p>
    <w:p w14:paraId="78D69652" w14:textId="77777777" w:rsidR="00213D4A" w:rsidRDefault="00213D4A" w:rsidP="00213D4A">
      <w:pPr>
        <w:pStyle w:val="Weld"/>
        <w:framePr w:hSpace="0" w:wrap="auto" w:vAnchor="margin" w:hAnchor="text" w:xAlign="left" w:yAlign="inline"/>
        <w:ind w:right="90"/>
        <w:rPr>
          <w:sz w:val="14"/>
          <w:szCs w:val="14"/>
        </w:rPr>
      </w:pPr>
      <w:r w:rsidRPr="009922FB">
        <w:rPr>
          <w:sz w:val="14"/>
          <w:szCs w:val="14"/>
        </w:rPr>
        <w:t>GOVERNOR</w:t>
      </w:r>
    </w:p>
    <w:p w14:paraId="5B51ADB1" w14:textId="77777777" w:rsidR="00213D4A" w:rsidRDefault="00213D4A" w:rsidP="00213D4A">
      <w:pPr>
        <w:pStyle w:val="Weld"/>
        <w:framePr w:hSpace="0" w:wrap="auto" w:vAnchor="margin" w:hAnchor="text" w:xAlign="left" w:yAlign="inline"/>
        <w:ind w:right="90"/>
        <w:rPr>
          <w:sz w:val="14"/>
          <w:szCs w:val="14"/>
        </w:rPr>
      </w:pPr>
    </w:p>
    <w:p w14:paraId="67813A56" w14:textId="77777777" w:rsidR="00213D4A" w:rsidRPr="00F2533A" w:rsidRDefault="00213D4A" w:rsidP="00213D4A">
      <w:pPr>
        <w:ind w:right="90"/>
        <w:contextualSpacing/>
        <w:jc w:val="center"/>
        <w:rPr>
          <w:rFonts w:ascii="Arial Rounded MT Bold" w:hAnsi="Arial Rounded MT Bold"/>
          <w:sz w:val="16"/>
          <w:szCs w:val="16"/>
        </w:rPr>
      </w:pPr>
      <w:r>
        <w:rPr>
          <w:rFonts w:ascii="Arial Rounded MT Bold" w:hAnsi="Arial Rounded MT Bold"/>
          <w:sz w:val="16"/>
          <w:szCs w:val="16"/>
        </w:rPr>
        <w:t>KERRY HEALEY</w:t>
      </w:r>
    </w:p>
    <w:p w14:paraId="63A7E9AE" w14:textId="77777777" w:rsidR="00213D4A" w:rsidRPr="009922FB" w:rsidRDefault="00213D4A" w:rsidP="00213D4A">
      <w:pPr>
        <w:pStyle w:val="Weld"/>
        <w:framePr w:hSpace="0" w:wrap="auto" w:vAnchor="margin" w:hAnchor="text" w:xAlign="left" w:yAlign="inline"/>
        <w:ind w:right="90"/>
        <w:rPr>
          <w:sz w:val="14"/>
          <w:szCs w:val="14"/>
        </w:rPr>
      </w:pPr>
      <w:r>
        <w:rPr>
          <w:sz w:val="14"/>
          <w:szCs w:val="14"/>
        </w:rPr>
        <w:t xml:space="preserve">LIEUTENANT </w:t>
      </w:r>
      <w:r w:rsidRPr="009922FB">
        <w:rPr>
          <w:sz w:val="14"/>
          <w:szCs w:val="14"/>
        </w:rPr>
        <w:t>GOVERNOR</w:t>
      </w:r>
    </w:p>
    <w:p w14:paraId="3BBC9C64" w14:textId="77777777" w:rsidR="00213D4A" w:rsidRDefault="00213D4A" w:rsidP="00213D4A">
      <w:pPr>
        <w:pStyle w:val="Weld"/>
        <w:framePr w:hSpace="0" w:wrap="auto" w:vAnchor="margin" w:hAnchor="text" w:xAlign="left" w:yAlign="inline"/>
        <w:ind w:right="90"/>
        <w:rPr>
          <w:sz w:val="14"/>
          <w:szCs w:val="14"/>
        </w:rPr>
      </w:pPr>
    </w:p>
    <w:p w14:paraId="4DC87C8C" w14:textId="0A0098C7" w:rsidR="00213D4A" w:rsidRPr="00F2533A" w:rsidRDefault="00453BBA" w:rsidP="00213D4A">
      <w:pPr>
        <w:ind w:right="90"/>
        <w:contextualSpacing/>
        <w:jc w:val="center"/>
        <w:rPr>
          <w:rFonts w:ascii="Arial Rounded MT Bold" w:hAnsi="Arial Rounded MT Bold"/>
          <w:sz w:val="16"/>
          <w:szCs w:val="16"/>
        </w:rPr>
      </w:pPr>
      <w:r>
        <w:rPr>
          <w:rFonts w:ascii="Arial Rounded MT Bold" w:hAnsi="Arial Rounded MT Bold"/>
          <w:sz w:val="16"/>
          <w:szCs w:val="16"/>
        </w:rPr>
        <w:t>TIMOTHY</w:t>
      </w:r>
      <w:r w:rsidR="00E06BEA">
        <w:rPr>
          <w:rFonts w:ascii="Arial Rounded MT Bold" w:hAnsi="Arial Rounded MT Bold"/>
          <w:sz w:val="16"/>
          <w:szCs w:val="16"/>
        </w:rPr>
        <w:t xml:space="preserve"> R. MURPHY</w:t>
      </w:r>
    </w:p>
    <w:p w14:paraId="1F5EE6FF" w14:textId="77777777" w:rsidR="00213D4A" w:rsidRDefault="00213D4A" w:rsidP="00213D4A">
      <w:pPr>
        <w:pStyle w:val="Weld"/>
        <w:framePr w:hSpace="0" w:wrap="auto" w:vAnchor="margin" w:hAnchor="text" w:xAlign="left" w:yAlign="inline"/>
        <w:ind w:right="90"/>
        <w:rPr>
          <w:sz w:val="14"/>
          <w:szCs w:val="14"/>
        </w:rPr>
      </w:pPr>
      <w:r>
        <w:rPr>
          <w:sz w:val="14"/>
          <w:szCs w:val="14"/>
        </w:rPr>
        <w:t>SECRETARY</w:t>
      </w:r>
    </w:p>
    <w:p w14:paraId="16D079D7" w14:textId="77777777" w:rsidR="00213D4A" w:rsidRDefault="00213D4A" w:rsidP="00213D4A">
      <w:pPr>
        <w:ind w:right="90"/>
        <w:contextualSpacing/>
        <w:jc w:val="center"/>
        <w:rPr>
          <w:rFonts w:ascii="Arial Rounded MT Bold" w:hAnsi="Arial Rounded MT Bold"/>
          <w:sz w:val="16"/>
          <w:szCs w:val="16"/>
        </w:rPr>
      </w:pPr>
    </w:p>
    <w:p w14:paraId="56DEDF3B" w14:textId="613782D1" w:rsidR="00213D4A" w:rsidRPr="00F2533A" w:rsidRDefault="00E06BEA" w:rsidP="00213D4A">
      <w:pPr>
        <w:ind w:right="90"/>
        <w:contextualSpacing/>
        <w:jc w:val="center"/>
        <w:rPr>
          <w:rFonts w:ascii="Arial Rounded MT Bold" w:hAnsi="Arial Rounded MT Bold"/>
          <w:sz w:val="16"/>
          <w:szCs w:val="16"/>
        </w:rPr>
      </w:pPr>
      <w:r>
        <w:rPr>
          <w:rFonts w:ascii="Arial Rounded MT Bold" w:hAnsi="Arial Rounded MT Bold"/>
          <w:sz w:val="16"/>
          <w:szCs w:val="16"/>
        </w:rPr>
        <w:t>PAUL J. COTE, JR.</w:t>
      </w:r>
    </w:p>
    <w:p w14:paraId="3F26C821" w14:textId="77777777" w:rsidR="00213D4A" w:rsidRDefault="00213D4A" w:rsidP="00213D4A">
      <w:pPr>
        <w:pStyle w:val="Weld"/>
        <w:framePr w:hSpace="0" w:wrap="auto" w:vAnchor="margin" w:hAnchor="text" w:xAlign="left" w:yAlign="inline"/>
        <w:ind w:right="90"/>
        <w:rPr>
          <w:sz w:val="14"/>
          <w:szCs w:val="14"/>
        </w:rPr>
      </w:pPr>
      <w:r>
        <w:rPr>
          <w:sz w:val="14"/>
          <w:szCs w:val="14"/>
        </w:rPr>
        <w:t>COMMISSIONER</w:t>
      </w:r>
    </w:p>
    <w:p w14:paraId="4DD870D4" w14:textId="77777777" w:rsidR="00213D4A" w:rsidRDefault="00213D4A" w:rsidP="00213D4A">
      <w:pPr>
        <w:pStyle w:val="Weld"/>
        <w:framePr w:hSpace="0" w:wrap="auto" w:vAnchor="margin" w:hAnchor="text" w:xAlign="left" w:yAlign="inline"/>
        <w:ind w:right="90"/>
        <w:rPr>
          <w:sz w:val="14"/>
          <w:szCs w:val="14"/>
        </w:rPr>
      </w:pPr>
    </w:p>
    <w:p w14:paraId="036D62DD" w14:textId="77777777" w:rsidR="00213D4A" w:rsidRDefault="00213D4A" w:rsidP="00213D4A">
      <w:pPr>
        <w:pStyle w:val="Weld"/>
        <w:framePr w:hSpace="0" w:wrap="auto" w:vAnchor="margin" w:hAnchor="text" w:xAlign="left" w:yAlign="inline"/>
        <w:ind w:right="90"/>
        <w:rPr>
          <w:sz w:val="14"/>
          <w:szCs w:val="14"/>
        </w:rPr>
      </w:pPr>
    </w:p>
    <w:p w14:paraId="167676B4" w14:textId="77777777" w:rsidR="00213D4A" w:rsidRDefault="00213D4A" w:rsidP="00213D4A">
      <w:pPr>
        <w:pStyle w:val="Weld"/>
        <w:framePr w:hSpace="0" w:wrap="auto" w:vAnchor="margin" w:hAnchor="text" w:xAlign="left" w:yAlign="inline"/>
        <w:ind w:right="90"/>
        <w:rPr>
          <w:sz w:val="14"/>
          <w:szCs w:val="14"/>
        </w:rPr>
      </w:pPr>
    </w:p>
    <w:p w14:paraId="59B496A1" w14:textId="77777777" w:rsidR="00213D4A" w:rsidRPr="009922FB" w:rsidRDefault="00213D4A" w:rsidP="00213D4A">
      <w:pPr>
        <w:pStyle w:val="Weld"/>
        <w:framePr w:hSpace="0" w:wrap="auto" w:vAnchor="margin" w:hAnchor="text" w:xAlign="left" w:yAlign="inline"/>
        <w:ind w:right="90"/>
        <w:rPr>
          <w:sz w:val="14"/>
          <w:szCs w:val="14"/>
        </w:rPr>
      </w:pPr>
    </w:p>
    <w:p w14:paraId="00038405" w14:textId="77777777" w:rsidR="00213D4A" w:rsidRPr="009922FB" w:rsidRDefault="00213D4A" w:rsidP="00213D4A">
      <w:pPr>
        <w:pStyle w:val="Weld"/>
        <w:framePr w:hSpace="0" w:wrap="auto" w:vAnchor="margin" w:hAnchor="text" w:xAlign="left" w:yAlign="inline"/>
        <w:ind w:right="90"/>
        <w:rPr>
          <w:sz w:val="14"/>
          <w:szCs w:val="14"/>
        </w:rPr>
      </w:pPr>
    </w:p>
    <w:p w14:paraId="21EC6C04" w14:textId="77777777" w:rsidR="00213D4A" w:rsidRPr="00F2533A" w:rsidRDefault="00213D4A" w:rsidP="00213D4A">
      <w:pPr>
        <w:pStyle w:val="Weld"/>
        <w:framePr w:hSpace="0" w:wrap="auto" w:vAnchor="margin" w:hAnchor="text" w:xAlign="left" w:yAlign="inline"/>
        <w:ind w:left="1980" w:right="90"/>
        <w:rPr>
          <w:szCs w:val="16"/>
        </w:rPr>
      </w:pPr>
    </w:p>
    <w:p w14:paraId="05F891C7" w14:textId="77777777" w:rsidR="00213D4A" w:rsidRDefault="00213D4A" w:rsidP="00213D4A">
      <w:pPr>
        <w:jc w:val="center"/>
        <w:rPr>
          <w:rFonts w:ascii="Arial" w:hAnsi="Arial"/>
          <w:sz w:val="36"/>
        </w:rPr>
      </w:pPr>
      <w:r>
        <w:rPr>
          <w:rFonts w:ascii="Arial" w:hAnsi="Arial"/>
          <w:sz w:val="36"/>
        </w:rPr>
        <w:t>The Commonwealth of Massachusetts</w:t>
      </w:r>
    </w:p>
    <w:p w14:paraId="2BFD22B3" w14:textId="77777777" w:rsidR="00213D4A" w:rsidRDefault="00213D4A" w:rsidP="00213D4A">
      <w:pPr>
        <w:pStyle w:val="ExecOffice"/>
        <w:framePr w:w="0" w:hSpace="0" w:wrap="auto" w:vAnchor="margin" w:hAnchor="text" w:xAlign="left" w:yAlign="inline"/>
      </w:pPr>
      <w:r>
        <w:t>Executive Office of Health and Human Services</w:t>
      </w:r>
    </w:p>
    <w:p w14:paraId="2928ECFB" w14:textId="77777777" w:rsidR="00213D4A" w:rsidRDefault="00213D4A" w:rsidP="00213D4A">
      <w:pPr>
        <w:pStyle w:val="ExecOffice"/>
        <w:framePr w:w="0" w:hSpace="0" w:wrap="auto" w:vAnchor="margin" w:hAnchor="text" w:xAlign="left" w:yAlign="inline"/>
      </w:pPr>
      <w:r>
        <w:t>Department of Public Health</w:t>
      </w:r>
    </w:p>
    <w:p w14:paraId="22182101" w14:textId="77777777" w:rsidR="00213D4A" w:rsidRDefault="00213D4A" w:rsidP="00213D4A">
      <w:pPr>
        <w:pStyle w:val="ExecOffice"/>
        <w:framePr w:w="0" w:hSpace="0" w:wrap="auto" w:vAnchor="margin" w:hAnchor="text" w:xAlign="left" w:yAlign="inline"/>
      </w:pPr>
      <w:r>
        <w:t>Determination of Need Program</w:t>
      </w:r>
    </w:p>
    <w:p w14:paraId="0ED38FE2" w14:textId="1B8FB0C9" w:rsidR="00213D4A" w:rsidRDefault="00E06BEA" w:rsidP="00213D4A">
      <w:pPr>
        <w:pStyle w:val="ExecOffice"/>
        <w:framePr w:w="0" w:hSpace="0" w:wrap="auto" w:vAnchor="margin" w:hAnchor="text" w:xAlign="left" w:yAlign="inline"/>
      </w:pPr>
      <w:r>
        <w:t>2 Boylston Street, Boston, MA 02116</w:t>
      </w:r>
    </w:p>
    <w:p w14:paraId="727DDCB8" w14:textId="4FCFC7CF" w:rsidR="00E06BEA" w:rsidRDefault="00E06BEA" w:rsidP="00213D4A">
      <w:pPr>
        <w:pStyle w:val="ExecOffice"/>
        <w:framePr w:w="0" w:hSpace="0" w:wrap="auto" w:vAnchor="margin" w:hAnchor="text" w:xAlign="left" w:yAlign="inline"/>
      </w:pPr>
      <w:r>
        <w:t>(617) 753-7340</w:t>
      </w:r>
    </w:p>
    <w:p w14:paraId="71313EA4" w14:textId="2943381D" w:rsidR="004413DE" w:rsidRDefault="004413DE" w:rsidP="00213D4A">
      <w:pPr>
        <w:pStyle w:val="ExecOffice"/>
        <w:framePr w:w="0" w:hSpace="0" w:wrap="auto" w:vAnchor="margin" w:hAnchor="text" w:xAlign="left" w:yAlign="inline"/>
        <w:rPr>
          <w:rFonts w:cs="Arial"/>
          <w:b/>
          <w:szCs w:val="14"/>
        </w:rPr>
      </w:pPr>
      <w:r>
        <w:t>FAX (617) 753-7349</w:t>
      </w:r>
    </w:p>
    <w:p w14:paraId="654391F3" w14:textId="77777777" w:rsidR="00213D4A" w:rsidRDefault="00213D4A" w:rsidP="00213D4A">
      <w:pPr>
        <w:rPr>
          <w:color w:val="282828"/>
        </w:rPr>
        <w:sectPr w:rsidR="00213D4A" w:rsidSect="00B016E2">
          <w:headerReference w:type="even" r:id="rId43"/>
          <w:headerReference w:type="default" r:id="rId44"/>
          <w:footerReference w:type="default" r:id="rId45"/>
          <w:headerReference w:type="first" r:id="rId46"/>
          <w:pgSz w:w="11920" w:h="16840"/>
          <w:pgMar w:top="540" w:right="120" w:bottom="0" w:left="900" w:header="720" w:footer="720" w:gutter="0"/>
          <w:cols w:num="2" w:space="720" w:equalWidth="0">
            <w:col w:w="2448" w:space="720"/>
            <w:col w:w="8372"/>
          </w:cols>
        </w:sectPr>
      </w:pPr>
    </w:p>
    <w:p w14:paraId="6C430C5A" w14:textId="77777777" w:rsidR="00213D4A" w:rsidRDefault="00213D4A" w:rsidP="00213D4A">
      <w:pPr>
        <w:rPr>
          <w:color w:val="282828"/>
        </w:rPr>
      </w:pPr>
    </w:p>
    <w:p w14:paraId="633DBE99" w14:textId="77777777" w:rsidR="00213D4A" w:rsidRDefault="00213D4A" w:rsidP="00213D4A">
      <w:pPr>
        <w:rPr>
          <w:color w:val="282828"/>
        </w:rPr>
        <w:sectPr w:rsidR="00213D4A" w:rsidSect="00913897">
          <w:type w:val="continuous"/>
          <w:pgSz w:w="11920" w:h="16840"/>
          <w:pgMar w:top="720" w:right="120" w:bottom="0" w:left="260" w:header="720" w:footer="720" w:gutter="0"/>
          <w:cols w:space="720"/>
        </w:sectPr>
      </w:pPr>
    </w:p>
    <w:p w14:paraId="52C5CE9E" w14:textId="77777777" w:rsidR="00213D4A" w:rsidRDefault="00213D4A" w:rsidP="00213D4A">
      <w:pPr>
        <w:ind w:left="810"/>
        <w:rPr>
          <w:color w:val="282828"/>
        </w:rPr>
      </w:pPr>
    </w:p>
    <w:p w14:paraId="099477D7" w14:textId="77777777" w:rsidR="00213D4A" w:rsidRDefault="00213D4A" w:rsidP="00213D4A">
      <w:pPr>
        <w:ind w:left="810"/>
        <w:rPr>
          <w:color w:val="282828"/>
        </w:rPr>
      </w:pPr>
    </w:p>
    <w:p w14:paraId="1FC630EC" w14:textId="77777777" w:rsidR="00213D4A" w:rsidRDefault="00213D4A" w:rsidP="00213D4A">
      <w:pPr>
        <w:ind w:left="810"/>
        <w:rPr>
          <w:color w:val="282828"/>
        </w:rPr>
      </w:pPr>
    </w:p>
    <w:p w14:paraId="114FA1F5" w14:textId="77777777" w:rsidR="00213D4A" w:rsidRDefault="00213D4A" w:rsidP="00213D4A">
      <w:pPr>
        <w:ind w:left="810"/>
        <w:rPr>
          <w:color w:val="282828"/>
        </w:rPr>
      </w:pPr>
    </w:p>
    <w:p w14:paraId="3704EDC6" w14:textId="77777777" w:rsidR="00213D4A" w:rsidRDefault="00213D4A" w:rsidP="00213D4A">
      <w:pPr>
        <w:ind w:left="810"/>
        <w:rPr>
          <w:color w:val="282828"/>
        </w:rPr>
      </w:pPr>
      <w:r>
        <w:rPr>
          <w:color w:val="282828"/>
        </w:rPr>
        <w:t>Andrew Levine, Esq.</w:t>
      </w:r>
    </w:p>
    <w:p w14:paraId="5322A07E" w14:textId="77777777" w:rsidR="00213D4A" w:rsidRDefault="00213D4A" w:rsidP="00213D4A">
      <w:pPr>
        <w:ind w:left="810"/>
        <w:rPr>
          <w:color w:val="282828"/>
        </w:rPr>
      </w:pPr>
      <w:r>
        <w:rPr>
          <w:color w:val="282828"/>
        </w:rPr>
        <w:t>Donoghue, Barrett &amp; Singal, P.C.</w:t>
      </w:r>
    </w:p>
    <w:p w14:paraId="7273DA43" w14:textId="77777777" w:rsidR="00213D4A" w:rsidRDefault="00213D4A" w:rsidP="00213D4A">
      <w:pPr>
        <w:ind w:left="810"/>
        <w:rPr>
          <w:color w:val="282828"/>
        </w:rPr>
      </w:pPr>
      <w:r>
        <w:rPr>
          <w:color w:val="282828"/>
        </w:rPr>
        <w:t>One Beacon Street</w:t>
      </w:r>
    </w:p>
    <w:p w14:paraId="61892A08" w14:textId="77777777" w:rsidR="00213D4A" w:rsidRDefault="00213D4A" w:rsidP="00213D4A">
      <w:pPr>
        <w:ind w:left="810"/>
        <w:rPr>
          <w:color w:val="282828"/>
        </w:rPr>
      </w:pPr>
      <w:r>
        <w:rPr>
          <w:color w:val="282828"/>
        </w:rPr>
        <w:t>Boston, MA 02108</w:t>
      </w:r>
    </w:p>
    <w:p w14:paraId="661E721C" w14:textId="77777777" w:rsidR="00213D4A" w:rsidRDefault="00213D4A" w:rsidP="00213D4A">
      <w:pPr>
        <w:ind w:left="810"/>
        <w:rPr>
          <w:color w:val="282828"/>
        </w:rPr>
      </w:pPr>
    </w:p>
    <w:p w14:paraId="390C8A04" w14:textId="77777777" w:rsidR="00213D4A" w:rsidRDefault="00213D4A" w:rsidP="00213D4A">
      <w:pPr>
        <w:ind w:left="810"/>
        <w:rPr>
          <w:color w:val="282828"/>
        </w:rPr>
      </w:pPr>
    </w:p>
    <w:p w14:paraId="3117A03C" w14:textId="77777777" w:rsidR="00213D4A" w:rsidRDefault="00213D4A" w:rsidP="00213D4A">
      <w:pPr>
        <w:ind w:left="810"/>
        <w:rPr>
          <w:color w:val="282828"/>
        </w:rPr>
      </w:pPr>
    </w:p>
    <w:p w14:paraId="726ADD09" w14:textId="77777777" w:rsidR="00213D4A" w:rsidRDefault="00213D4A" w:rsidP="00213D4A">
      <w:pPr>
        <w:ind w:left="810"/>
        <w:rPr>
          <w:color w:val="282828"/>
        </w:rPr>
      </w:pPr>
    </w:p>
    <w:p w14:paraId="08AE87CD" w14:textId="77777777" w:rsidR="00213D4A" w:rsidRDefault="00213D4A" w:rsidP="00213D4A">
      <w:pPr>
        <w:ind w:left="810"/>
        <w:rPr>
          <w:color w:val="282828"/>
        </w:rPr>
      </w:pPr>
    </w:p>
    <w:p w14:paraId="2A9C7BBF" w14:textId="2A85B8D6" w:rsidR="00213D4A" w:rsidRDefault="001833A7" w:rsidP="00213D4A">
      <w:pPr>
        <w:ind w:left="810"/>
        <w:rPr>
          <w:color w:val="282828"/>
        </w:rPr>
      </w:pPr>
      <w:r>
        <w:rPr>
          <w:color w:val="282828"/>
        </w:rPr>
        <w:t>November 17</w:t>
      </w:r>
      <w:r w:rsidR="00213D4A">
        <w:rPr>
          <w:color w:val="282828"/>
        </w:rPr>
        <w:t>, 200</w:t>
      </w:r>
      <w:r>
        <w:rPr>
          <w:color w:val="282828"/>
        </w:rPr>
        <w:t>5</w:t>
      </w:r>
    </w:p>
    <w:p w14:paraId="504411AC" w14:textId="77777777" w:rsidR="00213D4A" w:rsidRDefault="00213D4A" w:rsidP="00213D4A">
      <w:pPr>
        <w:ind w:left="810"/>
        <w:rPr>
          <w:color w:val="282828"/>
        </w:rPr>
      </w:pPr>
    </w:p>
    <w:p w14:paraId="5E66D1AB" w14:textId="77777777" w:rsidR="00213D4A" w:rsidRDefault="00213D4A" w:rsidP="00213D4A">
      <w:pPr>
        <w:ind w:left="810" w:right="550"/>
        <w:rPr>
          <w:color w:val="282828"/>
          <w:u w:val="single"/>
        </w:rPr>
      </w:pPr>
      <w:r>
        <w:rPr>
          <w:color w:val="282828"/>
          <w:u w:val="single"/>
        </w:rPr>
        <w:t>CERTIFIED MAIL</w:t>
      </w:r>
    </w:p>
    <w:p w14:paraId="29867353" w14:textId="77777777" w:rsidR="00213D4A" w:rsidRDefault="00213D4A" w:rsidP="00213D4A">
      <w:pPr>
        <w:ind w:left="810" w:right="550"/>
        <w:rPr>
          <w:color w:val="282828"/>
          <w:u w:val="single"/>
        </w:rPr>
      </w:pPr>
      <w:r>
        <w:rPr>
          <w:color w:val="282828"/>
          <w:u w:val="single"/>
        </w:rPr>
        <w:t>RETURNED RECEIPT REQUESTED</w:t>
      </w:r>
    </w:p>
    <w:p w14:paraId="260307B4" w14:textId="77777777" w:rsidR="00213D4A" w:rsidRDefault="00213D4A" w:rsidP="00213D4A">
      <w:pPr>
        <w:ind w:left="810" w:right="550"/>
        <w:rPr>
          <w:color w:val="282828"/>
          <w:u w:val="single"/>
        </w:rPr>
      </w:pPr>
    </w:p>
    <w:p w14:paraId="5D4B41FB" w14:textId="77777777" w:rsidR="00213D4A" w:rsidRDefault="00213D4A" w:rsidP="00213D4A">
      <w:pPr>
        <w:ind w:left="810" w:right="550"/>
        <w:rPr>
          <w:color w:val="282828"/>
          <w:u w:val="single"/>
        </w:rPr>
      </w:pPr>
      <w:r>
        <w:rPr>
          <w:color w:val="282828"/>
          <w:u w:val="single"/>
        </w:rPr>
        <w:t>NOTICE OF PUBLIC HEALTH COUNCIL ACTION</w:t>
      </w:r>
    </w:p>
    <w:p w14:paraId="2B2F1FDD" w14:textId="77777777" w:rsidR="00213D4A" w:rsidRDefault="00213D4A" w:rsidP="00213D4A">
      <w:pPr>
        <w:ind w:left="810" w:right="550"/>
        <w:rPr>
          <w:color w:val="282828"/>
          <w:u w:val="single"/>
        </w:rPr>
      </w:pPr>
      <w:r>
        <w:rPr>
          <w:color w:val="282828"/>
          <w:u w:val="single"/>
        </w:rPr>
        <w:t>PREVIOUSLY APPROVED PROJECT NUMBER 4-4886</w:t>
      </w:r>
    </w:p>
    <w:p w14:paraId="49E6276B" w14:textId="77777777" w:rsidR="00213D4A" w:rsidRDefault="00213D4A" w:rsidP="00213D4A">
      <w:pPr>
        <w:ind w:left="810" w:right="550"/>
        <w:rPr>
          <w:color w:val="282828"/>
          <w:u w:val="single"/>
        </w:rPr>
      </w:pPr>
      <w:r>
        <w:rPr>
          <w:color w:val="282828"/>
          <w:u w:val="single"/>
        </w:rPr>
        <w:t>Shields Imaging of Massachusetts, LLC</w:t>
      </w:r>
    </w:p>
    <w:p w14:paraId="1D830E50" w14:textId="1ACFA02F" w:rsidR="00213D4A" w:rsidRDefault="00213D4A" w:rsidP="00213D4A">
      <w:pPr>
        <w:ind w:left="810" w:right="550"/>
        <w:rPr>
          <w:color w:val="282828"/>
          <w:u w:val="single"/>
        </w:rPr>
      </w:pPr>
      <w:r>
        <w:rPr>
          <w:color w:val="282828"/>
          <w:u w:val="single"/>
        </w:rPr>
        <w:t xml:space="preserve">Request to Add a </w:t>
      </w:r>
      <w:r w:rsidR="00317C0D">
        <w:rPr>
          <w:color w:val="282828"/>
          <w:u w:val="single"/>
        </w:rPr>
        <w:t>Fifth</w:t>
      </w:r>
      <w:r>
        <w:rPr>
          <w:color w:val="282828"/>
          <w:u w:val="single"/>
        </w:rPr>
        <w:t xml:space="preserve"> Host Site to the Mobile Positron Emission Tomography Service</w:t>
      </w:r>
    </w:p>
    <w:p w14:paraId="47C8CFC1" w14:textId="77777777" w:rsidR="00213D4A" w:rsidRDefault="00213D4A" w:rsidP="00213D4A">
      <w:pPr>
        <w:rPr>
          <w:color w:val="282828"/>
          <w:u w:val="single"/>
        </w:rPr>
        <w:sectPr w:rsidR="00213D4A" w:rsidSect="00B24A66">
          <w:type w:val="continuous"/>
          <w:pgSz w:w="11920" w:h="16840"/>
          <w:pgMar w:top="720" w:right="120" w:bottom="0" w:left="260" w:header="720" w:footer="720" w:gutter="0"/>
          <w:cols w:num="2" w:space="720"/>
        </w:sectPr>
      </w:pPr>
    </w:p>
    <w:p w14:paraId="7DD6FDE5" w14:textId="77777777" w:rsidR="00213D4A" w:rsidRPr="00CB4FF3" w:rsidRDefault="00213D4A" w:rsidP="00213D4A">
      <w:pPr>
        <w:rPr>
          <w:color w:val="282828"/>
          <w:u w:val="single"/>
        </w:rPr>
      </w:pPr>
    </w:p>
    <w:p w14:paraId="3BD731C7" w14:textId="77777777" w:rsidR="00213D4A" w:rsidRDefault="00213D4A" w:rsidP="00213D4A">
      <w:pPr>
        <w:ind w:left="810"/>
        <w:rPr>
          <w:color w:val="282828"/>
        </w:rPr>
      </w:pPr>
      <w:r w:rsidRPr="009B510A">
        <w:rPr>
          <w:color w:val="282828"/>
        </w:rPr>
        <w:t>Dear Mr</w:t>
      </w:r>
      <w:r>
        <w:rPr>
          <w:color w:val="282828"/>
        </w:rPr>
        <w:t>.</w:t>
      </w:r>
      <w:r w:rsidRPr="009B510A">
        <w:rPr>
          <w:color w:val="282828"/>
        </w:rPr>
        <w:t xml:space="preserve"> Levine</w:t>
      </w:r>
      <w:r>
        <w:rPr>
          <w:color w:val="282828"/>
        </w:rPr>
        <w:t>:</w:t>
      </w:r>
    </w:p>
    <w:p w14:paraId="499D753C" w14:textId="77777777" w:rsidR="00213D4A" w:rsidRDefault="00213D4A" w:rsidP="00213D4A">
      <w:pPr>
        <w:ind w:left="1350"/>
      </w:pPr>
    </w:p>
    <w:p w14:paraId="38A765C0" w14:textId="23570504" w:rsidR="00213D4A" w:rsidRPr="00A807D4" w:rsidRDefault="00436EE0" w:rsidP="00213D4A">
      <w:pPr>
        <w:ind w:left="810" w:right="740" w:firstLine="540"/>
      </w:pPr>
      <w:r>
        <w:t>At their meeting of September 27, 2005, the Commissioner and the Public Health Council, acting together</w:t>
      </w:r>
      <w:r w:rsidR="00A807D4">
        <w:t xml:space="preserve"> as the Department, voted pursuant to M.G.L C.111, s. 25C and the Regulations adopted thereunder to </w:t>
      </w:r>
      <w:r w:rsidR="00A807D4">
        <w:rPr>
          <w:u w:val="single"/>
        </w:rPr>
        <w:t>approve with condition</w:t>
      </w:r>
      <w:r w:rsidR="00BD253E">
        <w:t xml:space="preserve"> a significant change to </w:t>
      </w:r>
      <w:proofErr w:type="spellStart"/>
      <w:r w:rsidR="00BD253E">
        <w:t>DoN</w:t>
      </w:r>
      <w:proofErr w:type="spellEnd"/>
      <w:r w:rsidR="00BD253E">
        <w:t xml:space="preserve"> Project No. 4-4886 filed by Shields Imaging</w:t>
      </w:r>
      <w:r w:rsidR="00A64260">
        <w:t xml:space="preserve"> of Massachusetts, LLC. The approval provides for the addition of the Burbank campus of HealthAlliance Hospital located at 275 Nichols Road, Fitchburg, MA as a fifth host site to the mobile Positron Emission Tomography service. One day of mobile service per week</w:t>
      </w:r>
      <w:r w:rsidR="00205362">
        <w:t xml:space="preserve"> of the three days per week</w:t>
      </w:r>
      <w:r w:rsidR="004016AE">
        <w:t xml:space="preserve"> currently allocated to UMass Memorial Medical Center in Worcester month will be provided at the fifth site.</w:t>
      </w:r>
    </w:p>
    <w:p w14:paraId="08F74042" w14:textId="77777777" w:rsidR="00213D4A" w:rsidRDefault="00213D4A" w:rsidP="00213D4A">
      <w:pPr>
        <w:ind w:left="810" w:right="740" w:firstLine="540"/>
      </w:pPr>
    </w:p>
    <w:p w14:paraId="1068DEB9" w14:textId="0668EC12" w:rsidR="00213D4A" w:rsidRDefault="00213D4A" w:rsidP="00213D4A">
      <w:pPr>
        <w:ind w:left="810" w:right="740" w:firstLine="540"/>
      </w:pPr>
      <w:r w:rsidRPr="0081439C">
        <w:t xml:space="preserve">The reason for the Public Health Council's action </w:t>
      </w:r>
      <w:r w:rsidR="00350BE8">
        <w:t>is</w:t>
      </w:r>
      <w:r w:rsidRPr="0081439C">
        <w:t xml:space="preserve"> as follows:</w:t>
      </w:r>
    </w:p>
    <w:p w14:paraId="77DFBED6" w14:textId="77777777" w:rsidR="00213D4A" w:rsidRDefault="00213D4A" w:rsidP="00645440"/>
    <w:p w14:paraId="7114C75C" w14:textId="00A61928" w:rsidR="00645440" w:rsidRDefault="00645440" w:rsidP="00277664">
      <w:pPr>
        <w:tabs>
          <w:tab w:val="left" w:pos="2160"/>
        </w:tabs>
        <w:ind w:left="2160" w:right="740" w:hanging="2160"/>
      </w:pPr>
      <w:r>
        <w:tab/>
        <w:t xml:space="preserve">The </w:t>
      </w:r>
      <w:r w:rsidR="00277664">
        <w:t>Department found that pursuant to 105 CMR 100.753(A) of the Determination of Need Regulations</w:t>
      </w:r>
      <w:r w:rsidR="006F4E2A">
        <w:t>, the significant change</w:t>
      </w:r>
      <w:r w:rsidR="002335C9">
        <w:t xml:space="preserve"> meets the Procedures for Significant Changes set forth at 105 CMR 100.756.</w:t>
      </w:r>
    </w:p>
    <w:p w14:paraId="578740FB" w14:textId="77777777" w:rsidR="00BC0FA2" w:rsidRDefault="00BC0FA2" w:rsidP="00BC0FA2">
      <w:pPr>
        <w:ind w:left="1350" w:right="740"/>
      </w:pPr>
    </w:p>
    <w:p w14:paraId="603ED530" w14:textId="065E0253" w:rsidR="00BC0FA2" w:rsidRDefault="00BC0FA2" w:rsidP="00BC0FA2">
      <w:pPr>
        <w:ind w:left="1350" w:right="740"/>
        <w:rPr>
          <w:sz w:val="32"/>
        </w:rPr>
        <w:sectPr w:rsidR="00BC0FA2" w:rsidSect="00913897">
          <w:type w:val="continuous"/>
          <w:pgSz w:w="11920" w:h="16840"/>
          <w:pgMar w:top="1940" w:right="120" w:bottom="0" w:left="260" w:header="720" w:footer="720" w:gutter="0"/>
          <w:cols w:space="720"/>
        </w:sectPr>
      </w:pPr>
      <w:r>
        <w:t>The condition accompanying this approval</w:t>
      </w:r>
      <w:r w:rsidR="00023A76">
        <w:t xml:space="preserve"> is as follows:</w:t>
      </w:r>
    </w:p>
    <w:p w14:paraId="520F6467" w14:textId="6CD6826A" w:rsidR="008E17B4" w:rsidRDefault="008E17B4" w:rsidP="008E17B4">
      <w:pPr>
        <w:tabs>
          <w:tab w:val="left" w:pos="5400"/>
          <w:tab w:val="left" w:pos="8550"/>
        </w:tabs>
        <w:ind w:right="740"/>
      </w:pPr>
      <w:r w:rsidRPr="008E17B4">
        <w:lastRenderedPageBreak/>
        <w:t xml:space="preserve">Shields Imaging of Massachusetts, Inc. </w:t>
      </w:r>
      <w:r>
        <w:tab/>
        <w:t>-2-</w:t>
      </w:r>
      <w:r>
        <w:tab/>
      </w:r>
      <w:r w:rsidRPr="008E17B4">
        <w:t>Project No. 4-4886</w:t>
      </w:r>
    </w:p>
    <w:p w14:paraId="7CE72556" w14:textId="77777777" w:rsidR="00213D4A" w:rsidRPr="007D24A1" w:rsidRDefault="00213D4A" w:rsidP="00213D4A">
      <w:pPr>
        <w:ind w:left="2430" w:right="740"/>
      </w:pPr>
    </w:p>
    <w:p w14:paraId="4A903F2A" w14:textId="77777777" w:rsidR="00213D4A" w:rsidRPr="007D24A1" w:rsidRDefault="00213D4A" w:rsidP="00213D4A">
      <w:pPr>
        <w:ind w:left="2430" w:right="740"/>
      </w:pPr>
      <w:r w:rsidRPr="007D24A1">
        <w:t>All conditions attached to the original and amended approval of Project No. 4-</w:t>
      </w:r>
      <w:r>
        <w:t xml:space="preserve"> </w:t>
      </w:r>
      <w:r w:rsidRPr="007D24A1">
        <w:t>4886 shall remain in effect.</w:t>
      </w:r>
    </w:p>
    <w:p w14:paraId="1AD40FE4" w14:textId="77777777" w:rsidR="00213D4A" w:rsidRDefault="00213D4A" w:rsidP="00213D4A">
      <w:pPr>
        <w:ind w:left="1350" w:right="740"/>
      </w:pPr>
    </w:p>
    <w:p w14:paraId="54726B4E" w14:textId="77777777" w:rsidR="00213D4A" w:rsidRDefault="00213D4A" w:rsidP="00213D4A">
      <w:pPr>
        <w:tabs>
          <w:tab w:val="left" w:pos="7200"/>
          <w:tab w:val="left" w:pos="9450"/>
        </w:tabs>
        <w:ind w:left="1350" w:right="740" w:firstLine="90"/>
      </w:pPr>
      <w:r>
        <w:tab/>
      </w:r>
      <w:r w:rsidRPr="007D24A1">
        <w:t>Sincerely,</w:t>
      </w:r>
    </w:p>
    <w:p w14:paraId="448B6222" w14:textId="77777777" w:rsidR="00213D4A" w:rsidRDefault="00213D4A" w:rsidP="00213D4A">
      <w:pPr>
        <w:tabs>
          <w:tab w:val="left" w:pos="7200"/>
          <w:tab w:val="left" w:pos="9450"/>
        </w:tabs>
        <w:ind w:left="1350" w:right="740" w:firstLine="90"/>
      </w:pPr>
      <w:r>
        <w:tab/>
      </w:r>
    </w:p>
    <w:p w14:paraId="3240812D" w14:textId="77777777" w:rsidR="00213D4A" w:rsidRDefault="00213D4A" w:rsidP="00213D4A">
      <w:pPr>
        <w:tabs>
          <w:tab w:val="left" w:pos="7200"/>
          <w:tab w:val="left" w:pos="9450"/>
        </w:tabs>
        <w:ind w:left="1350" w:right="740" w:firstLine="90"/>
      </w:pPr>
      <w:r>
        <w:tab/>
        <w:t>[signature on file]</w:t>
      </w:r>
    </w:p>
    <w:p w14:paraId="6FA8787B" w14:textId="77777777" w:rsidR="00213D4A" w:rsidRDefault="00213D4A" w:rsidP="00213D4A">
      <w:pPr>
        <w:tabs>
          <w:tab w:val="left" w:pos="7200"/>
          <w:tab w:val="left" w:pos="9450"/>
        </w:tabs>
        <w:ind w:left="1350" w:right="740" w:firstLine="90"/>
      </w:pPr>
    </w:p>
    <w:p w14:paraId="2D22FE6C" w14:textId="77777777" w:rsidR="00213D4A" w:rsidRDefault="00213D4A" w:rsidP="00213D4A">
      <w:pPr>
        <w:tabs>
          <w:tab w:val="left" w:pos="7200"/>
          <w:tab w:val="left" w:pos="9450"/>
        </w:tabs>
        <w:ind w:left="1350" w:right="740" w:firstLine="90"/>
      </w:pPr>
      <w:r>
        <w:tab/>
        <w:t>Linda Hopkins</w:t>
      </w:r>
    </w:p>
    <w:p w14:paraId="328732E7" w14:textId="77777777" w:rsidR="00213D4A" w:rsidRDefault="00213D4A" w:rsidP="00213D4A">
      <w:pPr>
        <w:tabs>
          <w:tab w:val="left" w:pos="7200"/>
          <w:tab w:val="left" w:pos="9450"/>
        </w:tabs>
        <w:ind w:left="1350" w:right="740" w:firstLine="90"/>
      </w:pPr>
      <w:r>
        <w:tab/>
        <w:t>Secretary for the Public Health Council</w:t>
      </w:r>
    </w:p>
    <w:p w14:paraId="07B88E34" w14:textId="77777777" w:rsidR="00213D4A" w:rsidRDefault="00213D4A" w:rsidP="00213D4A">
      <w:pPr>
        <w:tabs>
          <w:tab w:val="left" w:pos="7200"/>
          <w:tab w:val="left" w:pos="9450"/>
        </w:tabs>
        <w:ind w:left="1350" w:right="740" w:firstLine="90"/>
      </w:pPr>
      <w:r>
        <w:t>LH/</w:t>
      </w:r>
      <w:proofErr w:type="spellStart"/>
      <w:r>
        <w:t>jj</w:t>
      </w:r>
      <w:proofErr w:type="spellEnd"/>
    </w:p>
    <w:p w14:paraId="4E3422E7" w14:textId="77777777" w:rsidR="00213D4A" w:rsidRDefault="00213D4A" w:rsidP="00213D4A">
      <w:pPr>
        <w:tabs>
          <w:tab w:val="left" w:pos="7200"/>
          <w:tab w:val="left" w:pos="9450"/>
        </w:tabs>
        <w:ind w:left="1350" w:right="740" w:firstLine="90"/>
      </w:pPr>
    </w:p>
    <w:p w14:paraId="412BD2BB" w14:textId="77777777" w:rsidR="00213D4A" w:rsidRDefault="00213D4A" w:rsidP="00213D4A">
      <w:pPr>
        <w:tabs>
          <w:tab w:val="left" w:pos="2070"/>
          <w:tab w:val="left" w:pos="9450"/>
        </w:tabs>
        <w:ind w:left="1350" w:right="740" w:firstLine="90"/>
      </w:pPr>
      <w:r>
        <w:t xml:space="preserve">cc: </w:t>
      </w:r>
      <w:r>
        <w:tab/>
        <w:t>Sherman Lohnes, DHCQ</w:t>
      </w:r>
    </w:p>
    <w:p w14:paraId="49402F78" w14:textId="1B951020" w:rsidR="00213D4A" w:rsidRDefault="00213D4A" w:rsidP="00213D4A">
      <w:pPr>
        <w:tabs>
          <w:tab w:val="left" w:pos="2070"/>
          <w:tab w:val="left" w:pos="9450"/>
        </w:tabs>
        <w:ind w:left="1350" w:right="740" w:firstLine="90"/>
      </w:pPr>
      <w:r>
        <w:tab/>
      </w:r>
      <w:r w:rsidR="00775F17">
        <w:t>Jill Mazzola</w:t>
      </w:r>
      <w:r>
        <w:t>, DHCQ</w:t>
      </w:r>
    </w:p>
    <w:p w14:paraId="3E69D8C6" w14:textId="77777777" w:rsidR="00213D4A" w:rsidRDefault="00213D4A" w:rsidP="00213D4A">
      <w:pPr>
        <w:tabs>
          <w:tab w:val="left" w:pos="2070"/>
          <w:tab w:val="left" w:pos="9450"/>
        </w:tabs>
        <w:ind w:left="1350" w:right="740" w:firstLine="90"/>
      </w:pPr>
      <w:r>
        <w:tab/>
        <w:t>Steve McCabe, Division of Health Care Finance and Policy</w:t>
      </w:r>
    </w:p>
    <w:p w14:paraId="7DADF706" w14:textId="77777777" w:rsidR="00213D4A" w:rsidRDefault="00213D4A" w:rsidP="00213D4A">
      <w:pPr>
        <w:tabs>
          <w:tab w:val="left" w:pos="2070"/>
          <w:tab w:val="left" w:pos="9450"/>
        </w:tabs>
        <w:ind w:left="1350" w:right="740" w:firstLine="90"/>
      </w:pPr>
      <w:r>
        <w:tab/>
        <w:t>Elizabeth Pressman, Division of Medical Assistance</w:t>
      </w:r>
    </w:p>
    <w:p w14:paraId="15EA8BE1" w14:textId="77777777" w:rsidR="00213D4A" w:rsidRDefault="00213D4A" w:rsidP="00213D4A">
      <w:pPr>
        <w:tabs>
          <w:tab w:val="left" w:pos="2070"/>
          <w:tab w:val="left" w:pos="9450"/>
        </w:tabs>
        <w:ind w:left="1350" w:right="740" w:firstLine="90"/>
      </w:pPr>
      <w:r>
        <w:tab/>
        <w:t>Public File</w:t>
      </w:r>
    </w:p>
    <w:p w14:paraId="62050363" w14:textId="77777777" w:rsidR="00213D4A" w:rsidRDefault="00213D4A" w:rsidP="00213D4A">
      <w:pPr>
        <w:tabs>
          <w:tab w:val="left" w:pos="2070"/>
          <w:tab w:val="left" w:pos="9450"/>
        </w:tabs>
        <w:ind w:left="1350" w:right="740" w:firstLine="90"/>
      </w:pPr>
      <w:r>
        <w:tab/>
        <w:t>Decision Letter File</w:t>
      </w:r>
    </w:p>
    <w:p w14:paraId="755FE632" w14:textId="77777777" w:rsidR="00213D4A" w:rsidRDefault="00213D4A" w:rsidP="00213D4A">
      <w:pPr>
        <w:tabs>
          <w:tab w:val="left" w:pos="2070"/>
          <w:tab w:val="left" w:pos="9450"/>
        </w:tabs>
        <w:ind w:left="1350" w:right="740" w:firstLine="90"/>
      </w:pPr>
      <w:r>
        <w:tab/>
        <w:t xml:space="preserve">MIS </w:t>
      </w:r>
    </w:p>
    <w:p w14:paraId="02D3ACDB" w14:textId="77777777" w:rsidR="009238DF" w:rsidRDefault="009238DF" w:rsidP="005B785C">
      <w:pPr>
        <w:tabs>
          <w:tab w:val="left" w:pos="7200"/>
          <w:tab w:val="left" w:pos="9450"/>
        </w:tabs>
        <w:ind w:left="1350" w:right="740" w:firstLine="90"/>
        <w:sectPr w:rsidR="009238DF" w:rsidSect="00D25C69">
          <w:pgSz w:w="11920" w:h="16840"/>
          <w:pgMar w:top="810" w:right="120" w:bottom="0" w:left="260" w:header="720" w:footer="720" w:gutter="0"/>
          <w:cols w:space="720"/>
        </w:sectPr>
      </w:pPr>
    </w:p>
    <w:p w14:paraId="01F898DD" w14:textId="77777777" w:rsidR="0048358C" w:rsidRDefault="0048358C" w:rsidP="0048358C">
      <w:pPr>
        <w:jc w:val="center"/>
        <w:rPr>
          <w:rFonts w:ascii="Arial" w:hAnsi="Arial"/>
          <w:sz w:val="36"/>
        </w:rPr>
      </w:pPr>
      <w:r>
        <w:rPr>
          <w:rFonts w:ascii="LinePrinter" w:hAnsi="LinePrinter"/>
          <w:noProof/>
        </w:rPr>
        <w:lastRenderedPageBreak/>
        <w:drawing>
          <wp:inline distT="0" distB="0" distL="0" distR="0" wp14:anchorId="646E34F4" wp14:editId="72F25299">
            <wp:extent cx="638175" cy="761340"/>
            <wp:effectExtent l="0" t="0" r="0" b="1270"/>
            <wp:docPr id="8" name="Picture 8"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8097" cy="773177"/>
                    </a:xfrm>
                    <a:prstGeom prst="rect">
                      <a:avLst/>
                    </a:prstGeom>
                    <a:noFill/>
                    <a:ln>
                      <a:noFill/>
                    </a:ln>
                  </pic:spPr>
                </pic:pic>
              </a:graphicData>
            </a:graphic>
          </wp:inline>
        </w:drawing>
      </w:r>
    </w:p>
    <w:p w14:paraId="390D0F9B" w14:textId="77777777" w:rsidR="0048358C" w:rsidRPr="00F2533A" w:rsidRDefault="0048358C" w:rsidP="0048358C">
      <w:pPr>
        <w:ind w:right="90"/>
        <w:contextualSpacing/>
        <w:jc w:val="center"/>
        <w:rPr>
          <w:rFonts w:ascii="Arial Rounded MT Bold" w:hAnsi="Arial Rounded MT Bold"/>
          <w:sz w:val="16"/>
          <w:szCs w:val="16"/>
        </w:rPr>
      </w:pPr>
      <w:r>
        <w:rPr>
          <w:rFonts w:ascii="Arial Rounded MT Bold" w:hAnsi="Arial Rounded MT Bold"/>
          <w:sz w:val="16"/>
          <w:szCs w:val="16"/>
        </w:rPr>
        <w:t>MITT ROMNEY</w:t>
      </w:r>
    </w:p>
    <w:p w14:paraId="451C856D" w14:textId="77777777" w:rsidR="0048358C" w:rsidRDefault="0048358C" w:rsidP="0048358C">
      <w:pPr>
        <w:pStyle w:val="Weld"/>
        <w:framePr w:hSpace="0" w:wrap="auto" w:vAnchor="margin" w:hAnchor="text" w:xAlign="left" w:yAlign="inline"/>
        <w:ind w:right="90"/>
        <w:rPr>
          <w:sz w:val="14"/>
          <w:szCs w:val="14"/>
        </w:rPr>
      </w:pPr>
      <w:r w:rsidRPr="009922FB">
        <w:rPr>
          <w:sz w:val="14"/>
          <w:szCs w:val="14"/>
        </w:rPr>
        <w:t>GOVERNOR</w:t>
      </w:r>
    </w:p>
    <w:p w14:paraId="72378874" w14:textId="77777777" w:rsidR="0048358C" w:rsidRDefault="0048358C" w:rsidP="0048358C">
      <w:pPr>
        <w:pStyle w:val="Weld"/>
        <w:framePr w:hSpace="0" w:wrap="auto" w:vAnchor="margin" w:hAnchor="text" w:xAlign="left" w:yAlign="inline"/>
        <w:ind w:right="90"/>
        <w:rPr>
          <w:sz w:val="14"/>
          <w:szCs w:val="14"/>
        </w:rPr>
      </w:pPr>
    </w:p>
    <w:p w14:paraId="577AAC85" w14:textId="77777777" w:rsidR="0048358C" w:rsidRPr="00F2533A" w:rsidRDefault="0048358C" w:rsidP="0048358C">
      <w:pPr>
        <w:ind w:right="90"/>
        <w:contextualSpacing/>
        <w:jc w:val="center"/>
        <w:rPr>
          <w:rFonts w:ascii="Arial Rounded MT Bold" w:hAnsi="Arial Rounded MT Bold"/>
          <w:sz w:val="16"/>
          <w:szCs w:val="16"/>
        </w:rPr>
      </w:pPr>
      <w:r>
        <w:rPr>
          <w:rFonts w:ascii="Arial Rounded MT Bold" w:hAnsi="Arial Rounded MT Bold"/>
          <w:sz w:val="16"/>
          <w:szCs w:val="16"/>
        </w:rPr>
        <w:t>KERRY HEALEY</w:t>
      </w:r>
    </w:p>
    <w:p w14:paraId="18395731" w14:textId="77777777" w:rsidR="0048358C" w:rsidRPr="009922FB" w:rsidRDefault="0048358C" w:rsidP="0048358C">
      <w:pPr>
        <w:pStyle w:val="Weld"/>
        <w:framePr w:hSpace="0" w:wrap="auto" w:vAnchor="margin" w:hAnchor="text" w:xAlign="left" w:yAlign="inline"/>
        <w:ind w:right="90"/>
        <w:rPr>
          <w:sz w:val="14"/>
          <w:szCs w:val="14"/>
        </w:rPr>
      </w:pPr>
      <w:r>
        <w:rPr>
          <w:sz w:val="14"/>
          <w:szCs w:val="14"/>
        </w:rPr>
        <w:t xml:space="preserve">LIEUTENANT </w:t>
      </w:r>
      <w:r w:rsidRPr="009922FB">
        <w:rPr>
          <w:sz w:val="14"/>
          <w:szCs w:val="14"/>
        </w:rPr>
        <w:t>GOVERNOR</w:t>
      </w:r>
    </w:p>
    <w:p w14:paraId="6AD2A35A" w14:textId="77777777" w:rsidR="0048358C" w:rsidRDefault="0048358C" w:rsidP="0048358C">
      <w:pPr>
        <w:pStyle w:val="Weld"/>
        <w:framePr w:hSpace="0" w:wrap="auto" w:vAnchor="margin" w:hAnchor="text" w:xAlign="left" w:yAlign="inline"/>
        <w:ind w:right="90"/>
        <w:rPr>
          <w:sz w:val="14"/>
          <w:szCs w:val="14"/>
        </w:rPr>
      </w:pPr>
    </w:p>
    <w:p w14:paraId="2DD1A883" w14:textId="77777777" w:rsidR="0048358C" w:rsidRPr="00F2533A" w:rsidRDefault="0048358C" w:rsidP="0048358C">
      <w:pPr>
        <w:ind w:right="90"/>
        <w:contextualSpacing/>
        <w:jc w:val="center"/>
        <w:rPr>
          <w:rFonts w:ascii="Arial Rounded MT Bold" w:hAnsi="Arial Rounded MT Bold"/>
          <w:sz w:val="16"/>
          <w:szCs w:val="16"/>
        </w:rPr>
      </w:pPr>
      <w:r>
        <w:rPr>
          <w:rFonts w:ascii="Arial Rounded MT Bold" w:hAnsi="Arial Rounded MT Bold"/>
          <w:sz w:val="16"/>
          <w:szCs w:val="16"/>
        </w:rPr>
        <w:t>TIMOTHY R. MURPHY</w:t>
      </w:r>
    </w:p>
    <w:p w14:paraId="5F3A63F5" w14:textId="77777777" w:rsidR="0048358C" w:rsidRDefault="0048358C" w:rsidP="0048358C">
      <w:pPr>
        <w:pStyle w:val="Weld"/>
        <w:framePr w:hSpace="0" w:wrap="auto" w:vAnchor="margin" w:hAnchor="text" w:xAlign="left" w:yAlign="inline"/>
        <w:ind w:right="90"/>
        <w:rPr>
          <w:sz w:val="14"/>
          <w:szCs w:val="14"/>
        </w:rPr>
      </w:pPr>
      <w:r>
        <w:rPr>
          <w:sz w:val="14"/>
          <w:szCs w:val="14"/>
        </w:rPr>
        <w:t>SECRETARY</w:t>
      </w:r>
    </w:p>
    <w:p w14:paraId="5E199AF3" w14:textId="77777777" w:rsidR="0048358C" w:rsidRDefault="0048358C" w:rsidP="0048358C">
      <w:pPr>
        <w:ind w:right="90"/>
        <w:contextualSpacing/>
        <w:jc w:val="center"/>
        <w:rPr>
          <w:rFonts w:ascii="Arial Rounded MT Bold" w:hAnsi="Arial Rounded MT Bold"/>
          <w:sz w:val="16"/>
          <w:szCs w:val="16"/>
        </w:rPr>
      </w:pPr>
    </w:p>
    <w:p w14:paraId="175A3A2A" w14:textId="77777777" w:rsidR="0048358C" w:rsidRPr="00F2533A" w:rsidRDefault="0048358C" w:rsidP="0048358C">
      <w:pPr>
        <w:ind w:right="90"/>
        <w:contextualSpacing/>
        <w:jc w:val="center"/>
        <w:rPr>
          <w:rFonts w:ascii="Arial Rounded MT Bold" w:hAnsi="Arial Rounded MT Bold"/>
          <w:sz w:val="16"/>
          <w:szCs w:val="16"/>
        </w:rPr>
      </w:pPr>
      <w:r>
        <w:rPr>
          <w:rFonts w:ascii="Arial Rounded MT Bold" w:hAnsi="Arial Rounded MT Bold"/>
          <w:sz w:val="16"/>
          <w:szCs w:val="16"/>
        </w:rPr>
        <w:t>PAUL J. COTE, JR.</w:t>
      </w:r>
    </w:p>
    <w:p w14:paraId="7B762795" w14:textId="77777777" w:rsidR="0048358C" w:rsidRDefault="0048358C" w:rsidP="0048358C">
      <w:pPr>
        <w:pStyle w:val="Weld"/>
        <w:framePr w:hSpace="0" w:wrap="auto" w:vAnchor="margin" w:hAnchor="text" w:xAlign="left" w:yAlign="inline"/>
        <w:ind w:right="90"/>
        <w:rPr>
          <w:sz w:val="14"/>
          <w:szCs w:val="14"/>
        </w:rPr>
      </w:pPr>
      <w:r>
        <w:rPr>
          <w:sz w:val="14"/>
          <w:szCs w:val="14"/>
        </w:rPr>
        <w:t>COMMISSIONER</w:t>
      </w:r>
    </w:p>
    <w:p w14:paraId="7ED98685" w14:textId="77777777" w:rsidR="0048358C" w:rsidRDefault="0048358C" w:rsidP="0048358C">
      <w:pPr>
        <w:pStyle w:val="Weld"/>
        <w:framePr w:hSpace="0" w:wrap="auto" w:vAnchor="margin" w:hAnchor="text" w:xAlign="left" w:yAlign="inline"/>
        <w:ind w:right="90"/>
        <w:rPr>
          <w:sz w:val="14"/>
          <w:szCs w:val="14"/>
        </w:rPr>
      </w:pPr>
    </w:p>
    <w:p w14:paraId="7A0AA535" w14:textId="77777777" w:rsidR="0048358C" w:rsidRDefault="0048358C" w:rsidP="0048358C">
      <w:pPr>
        <w:pStyle w:val="Weld"/>
        <w:framePr w:hSpace="0" w:wrap="auto" w:vAnchor="margin" w:hAnchor="text" w:xAlign="left" w:yAlign="inline"/>
        <w:ind w:right="90"/>
        <w:rPr>
          <w:sz w:val="14"/>
          <w:szCs w:val="14"/>
        </w:rPr>
      </w:pPr>
    </w:p>
    <w:p w14:paraId="0570DD11" w14:textId="77777777" w:rsidR="0048358C" w:rsidRDefault="0048358C" w:rsidP="0048358C">
      <w:pPr>
        <w:pStyle w:val="Weld"/>
        <w:framePr w:hSpace="0" w:wrap="auto" w:vAnchor="margin" w:hAnchor="text" w:xAlign="left" w:yAlign="inline"/>
        <w:ind w:right="90"/>
        <w:rPr>
          <w:sz w:val="14"/>
          <w:szCs w:val="14"/>
        </w:rPr>
      </w:pPr>
    </w:p>
    <w:p w14:paraId="55DD7D90" w14:textId="77777777" w:rsidR="0048358C" w:rsidRPr="009922FB" w:rsidRDefault="0048358C" w:rsidP="0048358C">
      <w:pPr>
        <w:pStyle w:val="Weld"/>
        <w:framePr w:hSpace="0" w:wrap="auto" w:vAnchor="margin" w:hAnchor="text" w:xAlign="left" w:yAlign="inline"/>
        <w:ind w:right="90"/>
        <w:rPr>
          <w:sz w:val="14"/>
          <w:szCs w:val="14"/>
        </w:rPr>
      </w:pPr>
    </w:p>
    <w:p w14:paraId="2D26D37B" w14:textId="77777777" w:rsidR="0048358C" w:rsidRPr="009922FB" w:rsidRDefault="0048358C" w:rsidP="0048358C">
      <w:pPr>
        <w:pStyle w:val="Weld"/>
        <w:framePr w:hSpace="0" w:wrap="auto" w:vAnchor="margin" w:hAnchor="text" w:xAlign="left" w:yAlign="inline"/>
        <w:ind w:right="90"/>
        <w:rPr>
          <w:sz w:val="14"/>
          <w:szCs w:val="14"/>
        </w:rPr>
      </w:pPr>
    </w:p>
    <w:p w14:paraId="458BEB2D" w14:textId="77777777" w:rsidR="0048358C" w:rsidRPr="00F2533A" w:rsidRDefault="0048358C" w:rsidP="0048358C">
      <w:pPr>
        <w:pStyle w:val="Weld"/>
        <w:framePr w:hSpace="0" w:wrap="auto" w:vAnchor="margin" w:hAnchor="text" w:xAlign="left" w:yAlign="inline"/>
        <w:ind w:left="1980" w:right="90"/>
        <w:rPr>
          <w:szCs w:val="16"/>
        </w:rPr>
      </w:pPr>
    </w:p>
    <w:p w14:paraId="23CA00DB" w14:textId="77777777" w:rsidR="0048358C" w:rsidRDefault="0048358C" w:rsidP="0048358C">
      <w:pPr>
        <w:jc w:val="center"/>
        <w:rPr>
          <w:rFonts w:ascii="Arial" w:hAnsi="Arial"/>
          <w:sz w:val="36"/>
        </w:rPr>
      </w:pPr>
      <w:r>
        <w:rPr>
          <w:rFonts w:ascii="Arial" w:hAnsi="Arial"/>
          <w:sz w:val="36"/>
        </w:rPr>
        <w:t>The Commonwealth of Massachusetts</w:t>
      </w:r>
    </w:p>
    <w:p w14:paraId="178F8D6E" w14:textId="77777777" w:rsidR="0048358C" w:rsidRDefault="0048358C" w:rsidP="0048358C">
      <w:pPr>
        <w:pStyle w:val="ExecOffice"/>
        <w:framePr w:w="0" w:hSpace="0" w:wrap="auto" w:vAnchor="margin" w:hAnchor="text" w:xAlign="left" w:yAlign="inline"/>
      </w:pPr>
      <w:r>
        <w:t>Executive Office of Health and Human Services</w:t>
      </w:r>
    </w:p>
    <w:p w14:paraId="79316D74" w14:textId="77777777" w:rsidR="0048358C" w:rsidRDefault="0048358C" w:rsidP="0048358C">
      <w:pPr>
        <w:pStyle w:val="ExecOffice"/>
        <w:framePr w:w="0" w:hSpace="0" w:wrap="auto" w:vAnchor="margin" w:hAnchor="text" w:xAlign="left" w:yAlign="inline"/>
      </w:pPr>
      <w:r>
        <w:t>Department of Public Health</w:t>
      </w:r>
    </w:p>
    <w:p w14:paraId="7840F9B1" w14:textId="77777777" w:rsidR="0048358C" w:rsidRDefault="0048358C" w:rsidP="0048358C">
      <w:pPr>
        <w:pStyle w:val="ExecOffice"/>
        <w:framePr w:w="0" w:hSpace="0" w:wrap="auto" w:vAnchor="margin" w:hAnchor="text" w:xAlign="left" w:yAlign="inline"/>
      </w:pPr>
      <w:r>
        <w:t>Determination of Need Program</w:t>
      </w:r>
    </w:p>
    <w:p w14:paraId="6FB7F38F" w14:textId="77777777" w:rsidR="0048358C" w:rsidRDefault="0048358C" w:rsidP="0048358C">
      <w:pPr>
        <w:pStyle w:val="ExecOffice"/>
        <w:framePr w:w="0" w:hSpace="0" w:wrap="auto" w:vAnchor="margin" w:hAnchor="text" w:xAlign="left" w:yAlign="inline"/>
      </w:pPr>
      <w:r>
        <w:t>2 Boylston Street, Boston, MA 02116</w:t>
      </w:r>
    </w:p>
    <w:p w14:paraId="7F07A351" w14:textId="77777777" w:rsidR="0048358C" w:rsidRDefault="0048358C" w:rsidP="0048358C">
      <w:pPr>
        <w:pStyle w:val="ExecOffice"/>
        <w:framePr w:w="0" w:hSpace="0" w:wrap="auto" w:vAnchor="margin" w:hAnchor="text" w:xAlign="left" w:yAlign="inline"/>
      </w:pPr>
      <w:r>
        <w:t>(617) 753-7340</w:t>
      </w:r>
    </w:p>
    <w:p w14:paraId="631149B1" w14:textId="77777777" w:rsidR="0048358C" w:rsidRDefault="0048358C" w:rsidP="0048358C">
      <w:pPr>
        <w:pStyle w:val="ExecOffice"/>
        <w:framePr w:w="0" w:hSpace="0" w:wrap="auto" w:vAnchor="margin" w:hAnchor="text" w:xAlign="left" w:yAlign="inline"/>
        <w:rPr>
          <w:rFonts w:cs="Arial"/>
          <w:b/>
          <w:szCs w:val="14"/>
        </w:rPr>
      </w:pPr>
      <w:r>
        <w:t>FAX (617) 753-7349</w:t>
      </w:r>
    </w:p>
    <w:p w14:paraId="29450177" w14:textId="77777777" w:rsidR="0048358C" w:rsidRDefault="0048358C" w:rsidP="0048358C">
      <w:pPr>
        <w:rPr>
          <w:color w:val="282828"/>
        </w:rPr>
        <w:sectPr w:rsidR="0048358C" w:rsidSect="00B016E2">
          <w:headerReference w:type="even" r:id="rId47"/>
          <w:headerReference w:type="default" r:id="rId48"/>
          <w:footerReference w:type="default" r:id="rId49"/>
          <w:headerReference w:type="first" r:id="rId50"/>
          <w:pgSz w:w="11920" w:h="16840"/>
          <w:pgMar w:top="540" w:right="120" w:bottom="0" w:left="900" w:header="720" w:footer="720" w:gutter="0"/>
          <w:cols w:num="2" w:space="720" w:equalWidth="0">
            <w:col w:w="2448" w:space="720"/>
            <w:col w:w="8372"/>
          </w:cols>
        </w:sectPr>
      </w:pPr>
    </w:p>
    <w:p w14:paraId="5755F6DD" w14:textId="77777777" w:rsidR="0048358C" w:rsidRDefault="0048358C" w:rsidP="0048358C">
      <w:pPr>
        <w:rPr>
          <w:color w:val="282828"/>
        </w:rPr>
      </w:pPr>
    </w:p>
    <w:p w14:paraId="17EC64D0" w14:textId="77777777" w:rsidR="0048358C" w:rsidRDefault="0048358C" w:rsidP="0048358C">
      <w:pPr>
        <w:rPr>
          <w:color w:val="282828"/>
        </w:rPr>
        <w:sectPr w:rsidR="0048358C" w:rsidSect="00913897">
          <w:type w:val="continuous"/>
          <w:pgSz w:w="11920" w:h="16840"/>
          <w:pgMar w:top="720" w:right="120" w:bottom="0" w:left="260" w:header="720" w:footer="720" w:gutter="0"/>
          <w:cols w:space="720"/>
        </w:sectPr>
      </w:pPr>
    </w:p>
    <w:p w14:paraId="62E441F2" w14:textId="77777777" w:rsidR="0048358C" w:rsidRDefault="0048358C" w:rsidP="0048358C">
      <w:pPr>
        <w:ind w:left="810"/>
        <w:rPr>
          <w:color w:val="282828"/>
        </w:rPr>
      </w:pPr>
    </w:p>
    <w:p w14:paraId="69C2DE91" w14:textId="77777777" w:rsidR="0048358C" w:rsidRDefault="0048358C" w:rsidP="0048358C">
      <w:pPr>
        <w:ind w:left="810"/>
        <w:rPr>
          <w:color w:val="282828"/>
        </w:rPr>
      </w:pPr>
    </w:p>
    <w:p w14:paraId="73E151F7" w14:textId="77777777" w:rsidR="0048358C" w:rsidRDefault="0048358C" w:rsidP="0048358C">
      <w:pPr>
        <w:ind w:left="810"/>
        <w:rPr>
          <w:color w:val="282828"/>
        </w:rPr>
      </w:pPr>
    </w:p>
    <w:p w14:paraId="26126326" w14:textId="77777777" w:rsidR="0048358C" w:rsidRDefault="0048358C" w:rsidP="0048358C">
      <w:pPr>
        <w:ind w:left="810"/>
        <w:rPr>
          <w:color w:val="282828"/>
        </w:rPr>
      </w:pPr>
    </w:p>
    <w:p w14:paraId="2A726A5E" w14:textId="77777777" w:rsidR="0048358C" w:rsidRDefault="0048358C" w:rsidP="0048358C">
      <w:pPr>
        <w:ind w:left="810"/>
        <w:rPr>
          <w:color w:val="282828"/>
        </w:rPr>
      </w:pPr>
      <w:r>
        <w:rPr>
          <w:color w:val="282828"/>
        </w:rPr>
        <w:t>Andrew Levine, Esq.</w:t>
      </w:r>
    </w:p>
    <w:p w14:paraId="02676F85" w14:textId="77777777" w:rsidR="0048358C" w:rsidRDefault="0048358C" w:rsidP="0048358C">
      <w:pPr>
        <w:ind w:left="810"/>
        <w:rPr>
          <w:color w:val="282828"/>
        </w:rPr>
      </w:pPr>
      <w:r>
        <w:rPr>
          <w:color w:val="282828"/>
        </w:rPr>
        <w:t>Donoghue, Barrett &amp; Singal, P.C.</w:t>
      </w:r>
    </w:p>
    <w:p w14:paraId="552DECD9" w14:textId="7AA68196" w:rsidR="0048358C" w:rsidRDefault="0048358C" w:rsidP="0048358C">
      <w:pPr>
        <w:ind w:left="810"/>
        <w:rPr>
          <w:color w:val="282828"/>
        </w:rPr>
      </w:pPr>
      <w:r>
        <w:rPr>
          <w:color w:val="282828"/>
        </w:rPr>
        <w:t>One Beacon Street</w:t>
      </w:r>
      <w:r w:rsidR="00E12F8E">
        <w:rPr>
          <w:color w:val="282828"/>
        </w:rPr>
        <w:t>, Suite 1320</w:t>
      </w:r>
    </w:p>
    <w:p w14:paraId="5DE42F21" w14:textId="77777777" w:rsidR="0048358C" w:rsidRDefault="0048358C" w:rsidP="0048358C">
      <w:pPr>
        <w:ind w:left="810"/>
        <w:rPr>
          <w:color w:val="282828"/>
        </w:rPr>
      </w:pPr>
      <w:r>
        <w:rPr>
          <w:color w:val="282828"/>
        </w:rPr>
        <w:t>Boston, MA 02108</w:t>
      </w:r>
    </w:p>
    <w:p w14:paraId="15F0DDDB" w14:textId="77777777" w:rsidR="0048358C" w:rsidRDefault="0048358C" w:rsidP="0048358C">
      <w:pPr>
        <w:ind w:left="810"/>
        <w:rPr>
          <w:color w:val="282828"/>
        </w:rPr>
      </w:pPr>
    </w:p>
    <w:p w14:paraId="547BDE5E" w14:textId="77777777" w:rsidR="0048358C" w:rsidRDefault="0048358C" w:rsidP="0048358C">
      <w:pPr>
        <w:ind w:left="810"/>
        <w:rPr>
          <w:color w:val="282828"/>
        </w:rPr>
      </w:pPr>
    </w:p>
    <w:p w14:paraId="2F0EA4C0" w14:textId="77777777" w:rsidR="0048358C" w:rsidRDefault="0048358C" w:rsidP="0048358C">
      <w:pPr>
        <w:ind w:left="810"/>
        <w:rPr>
          <w:color w:val="282828"/>
        </w:rPr>
      </w:pPr>
    </w:p>
    <w:p w14:paraId="5FD3231A" w14:textId="77777777" w:rsidR="0048358C" w:rsidRDefault="0048358C" w:rsidP="0048358C">
      <w:pPr>
        <w:ind w:left="810"/>
        <w:rPr>
          <w:color w:val="282828"/>
        </w:rPr>
      </w:pPr>
    </w:p>
    <w:p w14:paraId="41F695FB" w14:textId="77777777" w:rsidR="0048358C" w:rsidRDefault="0048358C" w:rsidP="0048358C">
      <w:pPr>
        <w:ind w:left="810"/>
        <w:rPr>
          <w:color w:val="282828"/>
        </w:rPr>
      </w:pPr>
    </w:p>
    <w:p w14:paraId="2BE4897D" w14:textId="42AF0E52" w:rsidR="0048358C" w:rsidRDefault="00656446" w:rsidP="0048358C">
      <w:pPr>
        <w:ind w:left="810"/>
        <w:rPr>
          <w:color w:val="282828"/>
        </w:rPr>
      </w:pPr>
      <w:r>
        <w:rPr>
          <w:color w:val="282828"/>
        </w:rPr>
        <w:t>August 9, 2006</w:t>
      </w:r>
    </w:p>
    <w:p w14:paraId="797B48F0" w14:textId="77777777" w:rsidR="0048358C" w:rsidRDefault="0048358C" w:rsidP="0048358C">
      <w:pPr>
        <w:ind w:left="810"/>
        <w:rPr>
          <w:color w:val="282828"/>
        </w:rPr>
      </w:pPr>
    </w:p>
    <w:p w14:paraId="3D6FF837" w14:textId="0553C142" w:rsidR="0048358C" w:rsidRDefault="006A35B8" w:rsidP="0048358C">
      <w:pPr>
        <w:ind w:left="810" w:right="550"/>
        <w:rPr>
          <w:color w:val="282828"/>
        </w:rPr>
      </w:pPr>
      <w:r>
        <w:rPr>
          <w:color w:val="282828"/>
        </w:rPr>
        <w:t>Re:</w:t>
      </w:r>
      <w:r>
        <w:rPr>
          <w:color w:val="282828"/>
        </w:rPr>
        <w:tab/>
        <w:t xml:space="preserve">Approved </w:t>
      </w:r>
      <w:proofErr w:type="spellStart"/>
      <w:r>
        <w:rPr>
          <w:color w:val="282828"/>
        </w:rPr>
        <w:t>DoN</w:t>
      </w:r>
      <w:proofErr w:type="spellEnd"/>
      <w:r>
        <w:rPr>
          <w:color w:val="282828"/>
        </w:rPr>
        <w:t xml:space="preserve"> Project No. 4-4</w:t>
      </w:r>
      <w:r w:rsidR="00C3037F">
        <w:rPr>
          <w:color w:val="282828"/>
        </w:rPr>
        <w:t>886</w:t>
      </w:r>
    </w:p>
    <w:p w14:paraId="7929C502" w14:textId="50866528" w:rsidR="00C3037F" w:rsidRDefault="00C3037F" w:rsidP="0048358C">
      <w:pPr>
        <w:ind w:left="810" w:right="550"/>
        <w:rPr>
          <w:color w:val="282828"/>
        </w:rPr>
      </w:pPr>
      <w:r>
        <w:rPr>
          <w:color w:val="282828"/>
        </w:rPr>
        <w:tab/>
        <w:t>Establish Mobile PET Service</w:t>
      </w:r>
    </w:p>
    <w:p w14:paraId="4EE39A74" w14:textId="59213E4A" w:rsidR="00C3037F" w:rsidRPr="006A35B8" w:rsidRDefault="00C3037F" w:rsidP="0048358C">
      <w:pPr>
        <w:ind w:left="810" w:right="550"/>
        <w:rPr>
          <w:color w:val="282828"/>
        </w:rPr>
      </w:pPr>
      <w:r>
        <w:rPr>
          <w:color w:val="282828"/>
        </w:rPr>
        <w:tab/>
        <w:t>Request for Minor Change</w:t>
      </w:r>
    </w:p>
    <w:p w14:paraId="0B923BBD" w14:textId="77777777" w:rsidR="0048358C" w:rsidRDefault="0048358C" w:rsidP="0048358C">
      <w:pPr>
        <w:rPr>
          <w:color w:val="282828"/>
          <w:u w:val="single"/>
        </w:rPr>
        <w:sectPr w:rsidR="0048358C" w:rsidSect="00B24A66">
          <w:type w:val="continuous"/>
          <w:pgSz w:w="11920" w:h="16840"/>
          <w:pgMar w:top="720" w:right="120" w:bottom="0" w:left="260" w:header="720" w:footer="720" w:gutter="0"/>
          <w:cols w:num="2" w:space="720"/>
        </w:sectPr>
      </w:pPr>
    </w:p>
    <w:p w14:paraId="040A6867" w14:textId="77777777" w:rsidR="0048358C" w:rsidRPr="00CB4FF3" w:rsidRDefault="0048358C" w:rsidP="0048358C">
      <w:pPr>
        <w:rPr>
          <w:color w:val="282828"/>
          <w:u w:val="single"/>
        </w:rPr>
      </w:pPr>
    </w:p>
    <w:p w14:paraId="1E53E760" w14:textId="77777777" w:rsidR="0048358C" w:rsidRDefault="0048358C" w:rsidP="0048358C">
      <w:pPr>
        <w:ind w:left="810"/>
        <w:rPr>
          <w:color w:val="282828"/>
        </w:rPr>
      </w:pPr>
      <w:r w:rsidRPr="009B510A">
        <w:rPr>
          <w:color w:val="282828"/>
        </w:rPr>
        <w:t>Dear Mr</w:t>
      </w:r>
      <w:r>
        <w:rPr>
          <w:color w:val="282828"/>
        </w:rPr>
        <w:t>.</w:t>
      </w:r>
      <w:r w:rsidRPr="009B510A">
        <w:rPr>
          <w:color w:val="282828"/>
        </w:rPr>
        <w:t xml:space="preserve"> Levine</w:t>
      </w:r>
      <w:r>
        <w:rPr>
          <w:color w:val="282828"/>
        </w:rPr>
        <w:t>:</w:t>
      </w:r>
    </w:p>
    <w:p w14:paraId="13E00AF2" w14:textId="77777777" w:rsidR="0048358C" w:rsidRDefault="0048358C" w:rsidP="0048358C">
      <w:pPr>
        <w:ind w:left="1350"/>
      </w:pPr>
    </w:p>
    <w:p w14:paraId="0E6075DC" w14:textId="77777777" w:rsidR="004D4B32" w:rsidRDefault="00EC3E24" w:rsidP="004D4B32">
      <w:pPr>
        <w:pStyle w:val="ListParagraph"/>
        <w:ind w:left="810" w:right="740" w:firstLine="449"/>
      </w:pPr>
      <w:r>
        <w:t xml:space="preserve">This is </w:t>
      </w:r>
      <w:r w:rsidR="00491ED7">
        <w:t>i</w:t>
      </w:r>
      <w:r>
        <w:t>n response to your letter d</w:t>
      </w:r>
      <w:r w:rsidR="00491ED7">
        <w:t>at</w:t>
      </w:r>
      <w:r>
        <w:t>ed July 12, 2008, requesting a minor change to the approved</w:t>
      </w:r>
      <w:r w:rsidR="00491ED7">
        <w:t xml:space="preserve"> </w:t>
      </w:r>
      <w:proofErr w:type="spellStart"/>
      <w:r w:rsidR="00491ED7">
        <w:t>D</w:t>
      </w:r>
      <w:r>
        <w:t>oN</w:t>
      </w:r>
      <w:proofErr w:type="spellEnd"/>
      <w:r>
        <w:t xml:space="preserve"> Project No. 4-4886 referenced above. Shields Imaging of Massachusetts, LLC, (Shields Imaging) a</w:t>
      </w:r>
      <w:r w:rsidR="004553FF">
        <w:t xml:space="preserve"> </w:t>
      </w:r>
      <w:r>
        <w:t>consortium comprised of Shields Imaging of Eastern Massachusetts, LLC, Shields Imaging of Worcester,</w:t>
      </w:r>
      <w:r w:rsidR="004553FF">
        <w:t xml:space="preserve"> </w:t>
      </w:r>
      <w:r>
        <w:t xml:space="preserve">LLC and Shields Imaging of Springfield, LLC was approved on February 5, 2002 to </w:t>
      </w:r>
      <w:r w:rsidR="00291785">
        <w:t>provide</w:t>
      </w:r>
      <w:r>
        <w:t xml:space="preserve"> PET</w:t>
      </w:r>
      <w:r w:rsidR="00291785">
        <w:t xml:space="preserve"> </w:t>
      </w:r>
      <w:r>
        <w:t>services</w:t>
      </w:r>
      <w:r w:rsidR="00291785">
        <w:t xml:space="preserve"> </w:t>
      </w:r>
      <w:r>
        <w:t xml:space="preserve">through acquisition of a mobile PET scanner and related equipment As stated In the </w:t>
      </w:r>
      <w:proofErr w:type="spellStart"/>
      <w:r w:rsidR="00291785">
        <w:t>D</w:t>
      </w:r>
      <w:r>
        <w:t>oN</w:t>
      </w:r>
      <w:proofErr w:type="spellEnd"/>
      <w:r>
        <w:t xml:space="preserve"> decision</w:t>
      </w:r>
      <w:r w:rsidR="00291785">
        <w:t xml:space="preserve"> letter</w:t>
      </w:r>
      <w:r>
        <w:t>, the services were to be provided at three host site</w:t>
      </w:r>
      <w:r w:rsidR="004A35D7">
        <w:t>s</w:t>
      </w:r>
      <w:r>
        <w:t>: Baystate Medical Center, UMass Memorial</w:t>
      </w:r>
      <w:r w:rsidR="004A35D7">
        <w:t xml:space="preserve"> </w:t>
      </w:r>
      <w:r>
        <w:t xml:space="preserve">Medical Center and South Shore Hospital. These </w:t>
      </w:r>
      <w:r w:rsidR="004A35D7">
        <w:t>sit</w:t>
      </w:r>
      <w:r>
        <w:t>es were subsequently licensed as three separate</w:t>
      </w:r>
      <w:r w:rsidR="004A35D7">
        <w:t xml:space="preserve"> </w:t>
      </w:r>
      <w:r>
        <w:t>clinics, one for each of the consortium members and the current licensees are: Baystate MRI and</w:t>
      </w:r>
      <w:r w:rsidR="00DC336C">
        <w:t xml:space="preserve"> </w:t>
      </w:r>
      <w:r>
        <w:t>Imaging Center</w:t>
      </w:r>
      <w:r w:rsidR="00DC336C">
        <w:t>,</w:t>
      </w:r>
      <w:r>
        <w:t xml:space="preserve"> LLC, UMass Memorial MRI ·and Imaging Center, LLC and Shields Imaging of Eastern</w:t>
      </w:r>
      <w:r w:rsidR="004D4B32">
        <w:t xml:space="preserve"> </w:t>
      </w:r>
      <w:r>
        <w:t xml:space="preserve">Mass, LLC. </w:t>
      </w:r>
    </w:p>
    <w:p w14:paraId="0E4EA9ED" w14:textId="77777777" w:rsidR="004D4B32" w:rsidRDefault="004D4B32" w:rsidP="004D4B32">
      <w:pPr>
        <w:pStyle w:val="ListParagraph"/>
        <w:ind w:left="810" w:right="740" w:firstLine="449"/>
      </w:pPr>
    </w:p>
    <w:p w14:paraId="216EC523" w14:textId="77777777" w:rsidR="00B005FC" w:rsidRDefault="00EC3E24" w:rsidP="00B005FC">
      <w:pPr>
        <w:pStyle w:val="ListParagraph"/>
        <w:ind w:left="810" w:right="740" w:firstLine="449"/>
      </w:pPr>
      <w:r>
        <w:t xml:space="preserve">The minor change-requested </w:t>
      </w:r>
      <w:r w:rsidR="004D4B32">
        <w:t>i</w:t>
      </w:r>
      <w:r>
        <w:t xml:space="preserve">n your </w:t>
      </w:r>
      <w:r w:rsidR="004D4B32">
        <w:t>letter</w:t>
      </w:r>
      <w:r>
        <w:t xml:space="preserve"> of July 12 </w:t>
      </w:r>
      <w:r w:rsidR="004D4B32">
        <w:t>i</w:t>
      </w:r>
      <w:r>
        <w:t>nvolves the deletion of Shields Imaging of</w:t>
      </w:r>
      <w:r w:rsidR="00C63EB8">
        <w:t xml:space="preserve"> </w:t>
      </w:r>
      <w:r w:rsidR="004D4B32">
        <w:t>Massachusetts</w:t>
      </w:r>
      <w:r>
        <w:t>, LLC as the provider of se</w:t>
      </w:r>
      <w:r w:rsidR="00C63EB8">
        <w:t>rvi</w:t>
      </w:r>
      <w:r>
        <w:t xml:space="preserve">ce for this project </w:t>
      </w:r>
      <w:r w:rsidR="00C63EB8">
        <w:t>i</w:t>
      </w:r>
      <w:r>
        <w:t xml:space="preserve">n order </w:t>
      </w:r>
      <w:r w:rsidR="00C63EB8">
        <w:t>to</w:t>
      </w:r>
      <w:r>
        <w:t xml:space="preserve"> correctly specify the </w:t>
      </w:r>
      <w:r w:rsidR="00C63EB8">
        <w:t>i</w:t>
      </w:r>
      <w:r>
        <w:t>ndividual</w:t>
      </w:r>
      <w:r w:rsidR="00C63EB8">
        <w:t xml:space="preserve"> </w:t>
      </w:r>
      <w:r>
        <w:t>consortium members currently licensed to provide the mobile PET services. The reason given for the</w:t>
      </w:r>
      <w:r w:rsidR="00787A84">
        <w:t xml:space="preserve"> </w:t>
      </w:r>
      <w:r>
        <w:t xml:space="preserve">minor change </w:t>
      </w:r>
      <w:r w:rsidR="00787A84">
        <w:t>i</w:t>
      </w:r>
      <w:r>
        <w:t xml:space="preserve">s that the deletion of Shields Imaging will correctly reflect the three </w:t>
      </w:r>
      <w:r w:rsidR="00787A84">
        <w:t>clinics</w:t>
      </w:r>
      <w:r>
        <w:t>, Baystate MRI</w:t>
      </w:r>
      <w:r w:rsidR="00787A84">
        <w:t xml:space="preserve"> </w:t>
      </w:r>
      <w:r>
        <w:t xml:space="preserve">and Imaging Center, </w:t>
      </w:r>
      <w:r w:rsidR="00787A84">
        <w:t>LL</w:t>
      </w:r>
      <w:r>
        <w:t xml:space="preserve">C; UMass </w:t>
      </w:r>
      <w:r w:rsidR="00787A84">
        <w:t>Memorial</w:t>
      </w:r>
      <w:r>
        <w:t xml:space="preserve"> MRI and Imaging Center, LLC and Shields Imaging of</w:t>
      </w:r>
      <w:r w:rsidR="00787A84">
        <w:t xml:space="preserve"> </w:t>
      </w:r>
      <w:r>
        <w:t xml:space="preserve">Eastern Mass, LLC., as the providers of services </w:t>
      </w:r>
      <w:r w:rsidR="00B005FC">
        <w:t>u</w:t>
      </w:r>
      <w:r>
        <w:t xml:space="preserve">nder the </w:t>
      </w:r>
      <w:proofErr w:type="spellStart"/>
      <w:r>
        <w:t>DoN</w:t>
      </w:r>
      <w:proofErr w:type="spellEnd"/>
      <w:r>
        <w:t xml:space="preserve"> and all subsequent amendments.</w:t>
      </w:r>
    </w:p>
    <w:p w14:paraId="20A635AB" w14:textId="77777777" w:rsidR="00B005FC" w:rsidRDefault="00B005FC" w:rsidP="00B005FC">
      <w:pPr>
        <w:pStyle w:val="ListParagraph"/>
        <w:ind w:left="810" w:right="740" w:firstLine="449"/>
      </w:pPr>
    </w:p>
    <w:p w14:paraId="2A189A20" w14:textId="6887B7A2" w:rsidR="00B005FC" w:rsidRDefault="00EC3E24" w:rsidP="00B005FC">
      <w:pPr>
        <w:pStyle w:val="ListParagraph"/>
        <w:ind w:left="810" w:right="740" w:firstLine="449"/>
      </w:pPr>
      <w:r>
        <w:t>Pursuant to 105 CMR 100.752 of the Determination of Need Regulations, I hereby approve the</w:t>
      </w:r>
      <w:r w:rsidR="00B005FC">
        <w:t xml:space="preserve"> </w:t>
      </w:r>
      <w:r>
        <w:t>minor change to Project No.4-4</w:t>
      </w:r>
      <w:r w:rsidR="00B005FC">
        <w:t>8</w:t>
      </w:r>
      <w:r>
        <w:t xml:space="preserve">86 as requested for the following reasons: </w:t>
      </w:r>
    </w:p>
    <w:p w14:paraId="399CA309" w14:textId="77777777" w:rsidR="00306762" w:rsidRDefault="00306762" w:rsidP="00B005FC">
      <w:pPr>
        <w:pStyle w:val="ListParagraph"/>
        <w:ind w:left="810" w:right="740" w:firstLine="449"/>
      </w:pPr>
    </w:p>
    <w:p w14:paraId="656CDB62" w14:textId="77777777" w:rsidR="00306762" w:rsidRDefault="00EC3E24" w:rsidP="00306762">
      <w:pPr>
        <w:pStyle w:val="ListParagraph"/>
        <w:numPr>
          <w:ilvl w:val="0"/>
          <w:numId w:val="40"/>
        </w:numPr>
        <w:ind w:left="1620" w:right="740"/>
      </w:pPr>
      <w:r>
        <w:t>All criteria set forth</w:t>
      </w:r>
      <w:r w:rsidR="00306762">
        <w:t xml:space="preserve"> i</w:t>
      </w:r>
      <w:r>
        <w:t>n 105 CMR 100.75</w:t>
      </w:r>
      <w:r w:rsidR="00306762">
        <w:t>5</w:t>
      </w:r>
      <w:r>
        <w:t xml:space="preserve"> of the </w:t>
      </w:r>
      <w:r w:rsidR="00306762">
        <w:t>Determination</w:t>
      </w:r>
      <w:r>
        <w:t xml:space="preserve"> </w:t>
      </w:r>
      <w:r w:rsidR="00306762">
        <w:t>of</w:t>
      </w:r>
      <w:r>
        <w:t xml:space="preserve"> Need Regulations have</w:t>
      </w:r>
      <w:r w:rsidR="00306762">
        <w:t xml:space="preserve"> </w:t>
      </w:r>
      <w:r>
        <w:t>been satisfied.</w:t>
      </w:r>
    </w:p>
    <w:p w14:paraId="7283F739" w14:textId="77777777" w:rsidR="00306762" w:rsidRDefault="00306762" w:rsidP="00306762">
      <w:pPr>
        <w:pStyle w:val="ListParagraph"/>
        <w:ind w:left="1620" w:right="740" w:firstLine="0"/>
      </w:pPr>
    </w:p>
    <w:p w14:paraId="4A74B8E5" w14:textId="39196586" w:rsidR="00E57C38" w:rsidRDefault="00EC3E24" w:rsidP="00306762">
      <w:pPr>
        <w:pStyle w:val="ListParagraph"/>
        <w:numPr>
          <w:ilvl w:val="0"/>
          <w:numId w:val="40"/>
        </w:numPr>
        <w:ind w:left="1620" w:right="740"/>
      </w:pPr>
      <w:r>
        <w:t xml:space="preserve">The minor change </w:t>
      </w:r>
      <w:r w:rsidR="00306762">
        <w:t>i</w:t>
      </w:r>
      <w:r>
        <w:t>nvolves no change in the scope of the project or maximum capital</w:t>
      </w:r>
      <w:r w:rsidR="00306762">
        <w:t xml:space="preserve"> </w:t>
      </w:r>
      <w:r>
        <w:t>expenditure.</w:t>
      </w:r>
    </w:p>
    <w:p w14:paraId="1EAFF420" w14:textId="77777777" w:rsidR="00E57C38" w:rsidRDefault="00E57C38" w:rsidP="00E57C38">
      <w:pPr>
        <w:pStyle w:val="ListParagraph"/>
        <w:ind w:left="2070" w:right="740" w:firstLine="0"/>
        <w:sectPr w:rsidR="00E57C38" w:rsidSect="00614B75">
          <w:type w:val="continuous"/>
          <w:pgSz w:w="11920" w:h="16840"/>
          <w:pgMar w:top="810" w:right="120" w:bottom="0" w:left="260" w:header="720" w:footer="720" w:gutter="0"/>
          <w:cols w:space="720"/>
        </w:sectPr>
      </w:pPr>
    </w:p>
    <w:p w14:paraId="17F26E0D" w14:textId="77777777" w:rsidR="00E57C38" w:rsidRPr="00457932" w:rsidRDefault="00E57C38" w:rsidP="00E57C38">
      <w:pPr>
        <w:pStyle w:val="ListParagraph"/>
        <w:ind w:left="2070" w:right="740" w:firstLine="0"/>
      </w:pPr>
    </w:p>
    <w:p w14:paraId="7BCC7425" w14:textId="1F967060" w:rsidR="0048358C" w:rsidRDefault="0048358C" w:rsidP="00614B75">
      <w:pPr>
        <w:tabs>
          <w:tab w:val="left" w:pos="5400"/>
          <w:tab w:val="left" w:pos="8550"/>
        </w:tabs>
        <w:ind w:right="740"/>
      </w:pPr>
      <w:r w:rsidRPr="008E17B4">
        <w:t xml:space="preserve">Shields Imaging of Massachusetts, Inc. </w:t>
      </w:r>
      <w:r>
        <w:tab/>
        <w:t>-2-</w:t>
      </w:r>
      <w:r>
        <w:tab/>
      </w:r>
      <w:r w:rsidRPr="008E17B4">
        <w:t>Project No. 4-4886</w:t>
      </w:r>
    </w:p>
    <w:p w14:paraId="6D90AA79" w14:textId="77777777" w:rsidR="0048358C" w:rsidRPr="007D24A1" w:rsidRDefault="0048358C" w:rsidP="0048358C">
      <w:pPr>
        <w:ind w:left="2430" w:right="740"/>
      </w:pPr>
    </w:p>
    <w:p w14:paraId="61E8C7AF" w14:textId="305B04D3" w:rsidR="0048358C" w:rsidRPr="007D24A1" w:rsidRDefault="00404862" w:rsidP="00404862">
      <w:pPr>
        <w:ind w:left="810" w:right="740" w:firstLine="540"/>
      </w:pPr>
      <w:r>
        <w:t xml:space="preserve">Please note </w:t>
      </w:r>
      <w:r w:rsidR="00FB0C68">
        <w:t>that all terms and conditions attached to the original approval of Determination of Need Project No. 4-4886 shall remain in effect.</w:t>
      </w:r>
    </w:p>
    <w:p w14:paraId="3A417BC9" w14:textId="77777777" w:rsidR="0048358C" w:rsidRDefault="0048358C" w:rsidP="0048358C">
      <w:pPr>
        <w:ind w:left="1350" w:right="740"/>
      </w:pPr>
    </w:p>
    <w:p w14:paraId="7D36A77B" w14:textId="77777777" w:rsidR="0048358C" w:rsidRDefault="0048358C" w:rsidP="0048358C">
      <w:pPr>
        <w:tabs>
          <w:tab w:val="left" w:pos="7200"/>
          <w:tab w:val="left" w:pos="9450"/>
        </w:tabs>
        <w:ind w:left="1350" w:right="740" w:firstLine="90"/>
      </w:pPr>
      <w:r>
        <w:tab/>
      </w:r>
      <w:r w:rsidRPr="007D24A1">
        <w:t>Sincerely,</w:t>
      </w:r>
    </w:p>
    <w:p w14:paraId="34C4153E" w14:textId="77777777" w:rsidR="0048358C" w:rsidRDefault="0048358C" w:rsidP="0048358C">
      <w:pPr>
        <w:tabs>
          <w:tab w:val="left" w:pos="7200"/>
          <w:tab w:val="left" w:pos="9450"/>
        </w:tabs>
        <w:ind w:left="1350" w:right="740" w:firstLine="90"/>
      </w:pPr>
      <w:r>
        <w:tab/>
      </w:r>
    </w:p>
    <w:p w14:paraId="616FB33A" w14:textId="77777777" w:rsidR="0048358C" w:rsidRDefault="0048358C" w:rsidP="0048358C">
      <w:pPr>
        <w:tabs>
          <w:tab w:val="left" w:pos="7200"/>
          <w:tab w:val="left" w:pos="9450"/>
        </w:tabs>
        <w:ind w:left="1350" w:right="740" w:firstLine="90"/>
      </w:pPr>
      <w:r>
        <w:tab/>
        <w:t>[signature on file]</w:t>
      </w:r>
    </w:p>
    <w:p w14:paraId="153BB1C2" w14:textId="77777777" w:rsidR="0048358C" w:rsidRDefault="0048358C" w:rsidP="0048358C">
      <w:pPr>
        <w:tabs>
          <w:tab w:val="left" w:pos="7200"/>
          <w:tab w:val="left" w:pos="9450"/>
        </w:tabs>
        <w:ind w:left="1350" w:right="740" w:firstLine="90"/>
      </w:pPr>
    </w:p>
    <w:p w14:paraId="2E1F125B" w14:textId="11CC651D" w:rsidR="0048358C" w:rsidRDefault="0048358C" w:rsidP="0048358C">
      <w:pPr>
        <w:tabs>
          <w:tab w:val="left" w:pos="7200"/>
          <w:tab w:val="left" w:pos="9450"/>
        </w:tabs>
        <w:ind w:left="1350" w:right="740" w:firstLine="90"/>
      </w:pPr>
      <w:r>
        <w:tab/>
      </w:r>
      <w:r w:rsidR="00FB0C68">
        <w:t>Joan Gorga</w:t>
      </w:r>
    </w:p>
    <w:p w14:paraId="694FB84A" w14:textId="332DADB4" w:rsidR="00FB0C68" w:rsidRDefault="00FB0C68" w:rsidP="0048358C">
      <w:pPr>
        <w:tabs>
          <w:tab w:val="left" w:pos="7200"/>
          <w:tab w:val="left" w:pos="9450"/>
        </w:tabs>
        <w:ind w:left="1350" w:right="740" w:firstLine="90"/>
      </w:pPr>
      <w:r>
        <w:tab/>
        <w:t>Director</w:t>
      </w:r>
    </w:p>
    <w:p w14:paraId="790FED58" w14:textId="5081F8E4" w:rsidR="0048358C" w:rsidRDefault="0048358C" w:rsidP="0048358C">
      <w:pPr>
        <w:tabs>
          <w:tab w:val="left" w:pos="7200"/>
          <w:tab w:val="left" w:pos="9450"/>
        </w:tabs>
        <w:ind w:left="1350" w:right="740" w:firstLine="90"/>
      </w:pPr>
      <w:r>
        <w:tab/>
      </w:r>
      <w:r w:rsidR="00FB0C68">
        <w:t>Determination of Need Program</w:t>
      </w:r>
    </w:p>
    <w:p w14:paraId="73114353" w14:textId="2C5A3E9A" w:rsidR="0048358C" w:rsidRDefault="00675C49" w:rsidP="0048358C">
      <w:pPr>
        <w:tabs>
          <w:tab w:val="left" w:pos="7200"/>
          <w:tab w:val="left" w:pos="9450"/>
        </w:tabs>
        <w:ind w:left="1350" w:right="740" w:firstLine="90"/>
      </w:pPr>
      <w:r>
        <w:t>JMG/</w:t>
      </w:r>
      <w:proofErr w:type="spellStart"/>
      <w:r>
        <w:t>jmg</w:t>
      </w:r>
      <w:proofErr w:type="spellEnd"/>
    </w:p>
    <w:p w14:paraId="7850B8D1" w14:textId="77777777" w:rsidR="0048358C" w:rsidRDefault="0048358C" w:rsidP="0048358C">
      <w:pPr>
        <w:tabs>
          <w:tab w:val="left" w:pos="7200"/>
          <w:tab w:val="left" w:pos="9450"/>
        </w:tabs>
        <w:ind w:left="1350" w:right="740" w:firstLine="90"/>
      </w:pPr>
    </w:p>
    <w:p w14:paraId="4BCF18E5" w14:textId="77777777" w:rsidR="0048358C" w:rsidRDefault="0048358C" w:rsidP="0048358C">
      <w:pPr>
        <w:tabs>
          <w:tab w:val="left" w:pos="2070"/>
          <w:tab w:val="left" w:pos="9450"/>
        </w:tabs>
        <w:ind w:left="1350" w:right="740" w:firstLine="90"/>
      </w:pPr>
      <w:r>
        <w:t xml:space="preserve">cc: </w:t>
      </w:r>
      <w:r>
        <w:tab/>
        <w:t>Sherman Lohnes, DHCQ</w:t>
      </w:r>
    </w:p>
    <w:p w14:paraId="2D44EC72" w14:textId="7EFF9BEA" w:rsidR="0048358C" w:rsidRDefault="0048358C" w:rsidP="00E14FD2">
      <w:pPr>
        <w:tabs>
          <w:tab w:val="left" w:pos="2070"/>
          <w:tab w:val="left" w:pos="9450"/>
        </w:tabs>
        <w:ind w:left="1350" w:right="740" w:firstLine="90"/>
      </w:pPr>
      <w:r>
        <w:tab/>
        <w:t>Public File</w:t>
      </w:r>
    </w:p>
    <w:p w14:paraId="2F0D4A8F" w14:textId="25EC2023" w:rsidR="00E14FD2" w:rsidRDefault="00E14FD2" w:rsidP="00E14FD2">
      <w:pPr>
        <w:tabs>
          <w:tab w:val="left" w:pos="2070"/>
          <w:tab w:val="left" w:pos="9450"/>
        </w:tabs>
        <w:ind w:left="1350" w:right="740" w:firstLine="90"/>
      </w:pPr>
      <w:r>
        <w:tab/>
        <w:t>Compliance</w:t>
      </w:r>
    </w:p>
    <w:p w14:paraId="482F94D9" w14:textId="77777777" w:rsidR="0048358C" w:rsidRDefault="0048358C" w:rsidP="0048358C">
      <w:pPr>
        <w:tabs>
          <w:tab w:val="left" w:pos="2070"/>
          <w:tab w:val="left" w:pos="9450"/>
        </w:tabs>
        <w:ind w:left="1350" w:right="740" w:firstLine="90"/>
      </w:pPr>
      <w:r>
        <w:tab/>
        <w:t xml:space="preserve">MIS </w:t>
      </w:r>
    </w:p>
    <w:p w14:paraId="40C66C09" w14:textId="77777777" w:rsidR="007C3A10" w:rsidRDefault="007C3A10" w:rsidP="005B785C">
      <w:pPr>
        <w:tabs>
          <w:tab w:val="left" w:pos="7200"/>
          <w:tab w:val="left" w:pos="9450"/>
        </w:tabs>
        <w:ind w:left="1350" w:right="740" w:firstLine="90"/>
        <w:sectPr w:rsidR="007C3A10" w:rsidSect="00E57C38">
          <w:pgSz w:w="11920" w:h="16840"/>
          <w:pgMar w:top="810" w:right="120" w:bottom="0" w:left="260" w:header="720" w:footer="720" w:gutter="0"/>
          <w:cols w:space="720"/>
        </w:sectPr>
      </w:pPr>
    </w:p>
    <w:p w14:paraId="7DEE8A48" w14:textId="77777777" w:rsidR="00402A05" w:rsidRDefault="00402A05" w:rsidP="00402A05">
      <w:pPr>
        <w:jc w:val="center"/>
        <w:rPr>
          <w:rFonts w:ascii="Arial" w:hAnsi="Arial"/>
          <w:sz w:val="36"/>
        </w:rPr>
      </w:pPr>
      <w:r>
        <w:rPr>
          <w:rFonts w:ascii="LinePrinter" w:hAnsi="LinePrinter"/>
          <w:noProof/>
        </w:rPr>
        <w:lastRenderedPageBreak/>
        <w:drawing>
          <wp:inline distT="0" distB="0" distL="0" distR="0" wp14:anchorId="3D822434" wp14:editId="44B3A180">
            <wp:extent cx="638175" cy="761340"/>
            <wp:effectExtent l="0" t="0" r="0" b="1270"/>
            <wp:docPr id="11" name="Picture 1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8097" cy="773177"/>
                    </a:xfrm>
                    <a:prstGeom prst="rect">
                      <a:avLst/>
                    </a:prstGeom>
                    <a:noFill/>
                    <a:ln>
                      <a:noFill/>
                    </a:ln>
                  </pic:spPr>
                </pic:pic>
              </a:graphicData>
            </a:graphic>
          </wp:inline>
        </w:drawing>
      </w:r>
    </w:p>
    <w:p w14:paraId="433BED7C" w14:textId="6F622436" w:rsidR="00402A05" w:rsidRPr="00F2533A" w:rsidRDefault="00DC052D" w:rsidP="00402A05">
      <w:pPr>
        <w:ind w:right="90"/>
        <w:contextualSpacing/>
        <w:jc w:val="center"/>
        <w:rPr>
          <w:rFonts w:ascii="Arial Rounded MT Bold" w:hAnsi="Arial Rounded MT Bold"/>
          <w:sz w:val="16"/>
          <w:szCs w:val="16"/>
        </w:rPr>
      </w:pPr>
      <w:r>
        <w:rPr>
          <w:rFonts w:ascii="Arial Rounded MT Bold" w:hAnsi="Arial Rounded MT Bold"/>
          <w:sz w:val="16"/>
          <w:szCs w:val="16"/>
        </w:rPr>
        <w:t>DEVAL L. PATRICK</w:t>
      </w:r>
    </w:p>
    <w:p w14:paraId="6D12754D" w14:textId="77777777" w:rsidR="00402A05" w:rsidRDefault="00402A05" w:rsidP="00402A05">
      <w:pPr>
        <w:pStyle w:val="Weld"/>
        <w:framePr w:hSpace="0" w:wrap="auto" w:vAnchor="margin" w:hAnchor="text" w:xAlign="left" w:yAlign="inline"/>
        <w:ind w:right="90"/>
        <w:rPr>
          <w:sz w:val="14"/>
          <w:szCs w:val="14"/>
        </w:rPr>
      </w:pPr>
      <w:r w:rsidRPr="009922FB">
        <w:rPr>
          <w:sz w:val="14"/>
          <w:szCs w:val="14"/>
        </w:rPr>
        <w:t>GOVERNOR</w:t>
      </w:r>
    </w:p>
    <w:p w14:paraId="782B0135" w14:textId="77777777" w:rsidR="00402A05" w:rsidRDefault="00402A05" w:rsidP="00402A05">
      <w:pPr>
        <w:pStyle w:val="Weld"/>
        <w:framePr w:hSpace="0" w:wrap="auto" w:vAnchor="margin" w:hAnchor="text" w:xAlign="left" w:yAlign="inline"/>
        <w:ind w:right="90"/>
        <w:rPr>
          <w:sz w:val="14"/>
          <w:szCs w:val="14"/>
        </w:rPr>
      </w:pPr>
    </w:p>
    <w:p w14:paraId="24DA405F" w14:textId="414EAAC1" w:rsidR="00402A05" w:rsidRPr="00F2533A" w:rsidRDefault="009C5A2B" w:rsidP="00402A05">
      <w:pPr>
        <w:ind w:right="90"/>
        <w:contextualSpacing/>
        <w:jc w:val="center"/>
        <w:rPr>
          <w:rFonts w:ascii="Arial Rounded MT Bold" w:hAnsi="Arial Rounded MT Bold"/>
          <w:sz w:val="16"/>
          <w:szCs w:val="16"/>
        </w:rPr>
      </w:pPr>
      <w:r>
        <w:rPr>
          <w:rFonts w:ascii="Arial Rounded MT Bold" w:hAnsi="Arial Rounded MT Bold"/>
          <w:sz w:val="16"/>
          <w:szCs w:val="16"/>
        </w:rPr>
        <w:t>TIMOTHY P. MURRAY</w:t>
      </w:r>
    </w:p>
    <w:p w14:paraId="63E44890" w14:textId="77777777" w:rsidR="00402A05" w:rsidRPr="009922FB" w:rsidRDefault="00402A05" w:rsidP="00402A05">
      <w:pPr>
        <w:pStyle w:val="Weld"/>
        <w:framePr w:hSpace="0" w:wrap="auto" w:vAnchor="margin" w:hAnchor="text" w:xAlign="left" w:yAlign="inline"/>
        <w:ind w:right="90"/>
        <w:rPr>
          <w:sz w:val="14"/>
          <w:szCs w:val="14"/>
        </w:rPr>
      </w:pPr>
      <w:r>
        <w:rPr>
          <w:sz w:val="14"/>
          <w:szCs w:val="14"/>
        </w:rPr>
        <w:t xml:space="preserve">LIEUTENANT </w:t>
      </w:r>
      <w:r w:rsidRPr="009922FB">
        <w:rPr>
          <w:sz w:val="14"/>
          <w:szCs w:val="14"/>
        </w:rPr>
        <w:t>GOVERNOR</w:t>
      </w:r>
    </w:p>
    <w:p w14:paraId="47C0A42A" w14:textId="77777777" w:rsidR="00402A05" w:rsidRDefault="00402A05" w:rsidP="00402A05">
      <w:pPr>
        <w:pStyle w:val="Weld"/>
        <w:framePr w:hSpace="0" w:wrap="auto" w:vAnchor="margin" w:hAnchor="text" w:xAlign="left" w:yAlign="inline"/>
        <w:ind w:right="90"/>
        <w:rPr>
          <w:sz w:val="14"/>
          <w:szCs w:val="14"/>
        </w:rPr>
      </w:pPr>
    </w:p>
    <w:p w14:paraId="4466AFA8" w14:textId="44BB0A21" w:rsidR="00402A05" w:rsidRPr="00F2533A" w:rsidRDefault="00D115B0" w:rsidP="00402A05">
      <w:pPr>
        <w:ind w:right="90"/>
        <w:contextualSpacing/>
        <w:jc w:val="center"/>
        <w:rPr>
          <w:rFonts w:ascii="Arial Rounded MT Bold" w:hAnsi="Arial Rounded MT Bold"/>
          <w:sz w:val="16"/>
          <w:szCs w:val="16"/>
        </w:rPr>
      </w:pPr>
      <w:r>
        <w:rPr>
          <w:rFonts w:ascii="Arial Rounded MT Bold" w:hAnsi="Arial Rounded MT Bold"/>
          <w:sz w:val="16"/>
          <w:szCs w:val="16"/>
        </w:rPr>
        <w:t>JUDYANN BIGBY, MD</w:t>
      </w:r>
    </w:p>
    <w:p w14:paraId="326D960D" w14:textId="77777777" w:rsidR="00402A05" w:rsidRDefault="00402A05" w:rsidP="00402A05">
      <w:pPr>
        <w:pStyle w:val="Weld"/>
        <w:framePr w:hSpace="0" w:wrap="auto" w:vAnchor="margin" w:hAnchor="text" w:xAlign="left" w:yAlign="inline"/>
        <w:ind w:right="90"/>
        <w:rPr>
          <w:sz w:val="14"/>
          <w:szCs w:val="14"/>
        </w:rPr>
      </w:pPr>
      <w:r>
        <w:rPr>
          <w:sz w:val="14"/>
          <w:szCs w:val="14"/>
        </w:rPr>
        <w:t>SECRETARY</w:t>
      </w:r>
    </w:p>
    <w:p w14:paraId="31223848" w14:textId="77777777" w:rsidR="00402A05" w:rsidRDefault="00402A05" w:rsidP="00402A05">
      <w:pPr>
        <w:ind w:right="90"/>
        <w:contextualSpacing/>
        <w:jc w:val="center"/>
        <w:rPr>
          <w:rFonts w:ascii="Arial Rounded MT Bold" w:hAnsi="Arial Rounded MT Bold"/>
          <w:sz w:val="16"/>
          <w:szCs w:val="16"/>
        </w:rPr>
      </w:pPr>
    </w:p>
    <w:p w14:paraId="08D5E78B" w14:textId="220877AB" w:rsidR="00402A05" w:rsidRPr="00F2533A" w:rsidRDefault="00A11028" w:rsidP="00402A05">
      <w:pPr>
        <w:ind w:right="90"/>
        <w:contextualSpacing/>
        <w:jc w:val="center"/>
        <w:rPr>
          <w:rFonts w:ascii="Arial Rounded MT Bold" w:hAnsi="Arial Rounded MT Bold"/>
          <w:sz w:val="16"/>
          <w:szCs w:val="16"/>
        </w:rPr>
      </w:pPr>
      <w:r>
        <w:rPr>
          <w:rFonts w:ascii="Arial Rounded MT Bold" w:hAnsi="Arial Rounded MT Bold"/>
          <w:sz w:val="16"/>
          <w:szCs w:val="16"/>
        </w:rPr>
        <w:t>JOHN AUERBACH</w:t>
      </w:r>
    </w:p>
    <w:p w14:paraId="11207A9E" w14:textId="77777777" w:rsidR="00402A05" w:rsidRDefault="00402A05" w:rsidP="00402A05">
      <w:pPr>
        <w:pStyle w:val="Weld"/>
        <w:framePr w:hSpace="0" w:wrap="auto" w:vAnchor="margin" w:hAnchor="text" w:xAlign="left" w:yAlign="inline"/>
        <w:ind w:right="90"/>
        <w:rPr>
          <w:sz w:val="14"/>
          <w:szCs w:val="14"/>
        </w:rPr>
      </w:pPr>
      <w:r>
        <w:rPr>
          <w:sz w:val="14"/>
          <w:szCs w:val="14"/>
        </w:rPr>
        <w:t>COMMISSIONER</w:t>
      </w:r>
    </w:p>
    <w:p w14:paraId="260CBEF1" w14:textId="77777777" w:rsidR="00402A05" w:rsidRDefault="00402A05" w:rsidP="00402A05">
      <w:pPr>
        <w:pStyle w:val="Weld"/>
        <w:framePr w:hSpace="0" w:wrap="auto" w:vAnchor="margin" w:hAnchor="text" w:xAlign="left" w:yAlign="inline"/>
        <w:ind w:right="90"/>
        <w:rPr>
          <w:sz w:val="14"/>
          <w:szCs w:val="14"/>
        </w:rPr>
      </w:pPr>
    </w:p>
    <w:p w14:paraId="5205D839" w14:textId="77777777" w:rsidR="00402A05" w:rsidRDefault="00402A05" w:rsidP="00402A05">
      <w:pPr>
        <w:pStyle w:val="Weld"/>
        <w:framePr w:hSpace="0" w:wrap="auto" w:vAnchor="margin" w:hAnchor="text" w:xAlign="left" w:yAlign="inline"/>
        <w:ind w:right="90"/>
        <w:rPr>
          <w:sz w:val="14"/>
          <w:szCs w:val="14"/>
        </w:rPr>
      </w:pPr>
    </w:p>
    <w:p w14:paraId="4544F725" w14:textId="77777777" w:rsidR="00402A05" w:rsidRDefault="00402A05" w:rsidP="00402A05">
      <w:pPr>
        <w:pStyle w:val="Weld"/>
        <w:framePr w:hSpace="0" w:wrap="auto" w:vAnchor="margin" w:hAnchor="text" w:xAlign="left" w:yAlign="inline"/>
        <w:ind w:right="90"/>
        <w:rPr>
          <w:sz w:val="14"/>
          <w:szCs w:val="14"/>
        </w:rPr>
      </w:pPr>
    </w:p>
    <w:p w14:paraId="01CA2AA0" w14:textId="77777777" w:rsidR="00402A05" w:rsidRPr="009922FB" w:rsidRDefault="00402A05" w:rsidP="00402A05">
      <w:pPr>
        <w:pStyle w:val="Weld"/>
        <w:framePr w:hSpace="0" w:wrap="auto" w:vAnchor="margin" w:hAnchor="text" w:xAlign="left" w:yAlign="inline"/>
        <w:ind w:right="90"/>
        <w:rPr>
          <w:sz w:val="14"/>
          <w:szCs w:val="14"/>
        </w:rPr>
      </w:pPr>
    </w:p>
    <w:p w14:paraId="43D1E9FB" w14:textId="77777777" w:rsidR="00402A05" w:rsidRPr="009922FB" w:rsidRDefault="00402A05" w:rsidP="00402A05">
      <w:pPr>
        <w:pStyle w:val="Weld"/>
        <w:framePr w:hSpace="0" w:wrap="auto" w:vAnchor="margin" w:hAnchor="text" w:xAlign="left" w:yAlign="inline"/>
        <w:ind w:right="90"/>
        <w:rPr>
          <w:sz w:val="14"/>
          <w:szCs w:val="14"/>
        </w:rPr>
      </w:pPr>
    </w:p>
    <w:p w14:paraId="670A2251" w14:textId="77777777" w:rsidR="00402A05" w:rsidRPr="00F2533A" w:rsidRDefault="00402A05" w:rsidP="00402A05">
      <w:pPr>
        <w:pStyle w:val="Weld"/>
        <w:framePr w:hSpace="0" w:wrap="auto" w:vAnchor="margin" w:hAnchor="text" w:xAlign="left" w:yAlign="inline"/>
        <w:ind w:left="1980" w:right="90"/>
        <w:rPr>
          <w:szCs w:val="16"/>
        </w:rPr>
      </w:pPr>
    </w:p>
    <w:p w14:paraId="0AD36FFF" w14:textId="77777777" w:rsidR="00402A05" w:rsidRDefault="00402A05" w:rsidP="00402A05">
      <w:pPr>
        <w:jc w:val="center"/>
        <w:rPr>
          <w:rFonts w:ascii="Arial" w:hAnsi="Arial"/>
          <w:sz w:val="36"/>
        </w:rPr>
      </w:pPr>
      <w:r>
        <w:rPr>
          <w:rFonts w:ascii="Arial" w:hAnsi="Arial"/>
          <w:sz w:val="36"/>
        </w:rPr>
        <w:t>The Commonwealth of Massachusetts</w:t>
      </w:r>
    </w:p>
    <w:p w14:paraId="6C7C32B2" w14:textId="77777777" w:rsidR="00402A05" w:rsidRDefault="00402A05" w:rsidP="00402A05">
      <w:pPr>
        <w:pStyle w:val="ExecOffice"/>
        <w:framePr w:w="0" w:hSpace="0" w:wrap="auto" w:vAnchor="margin" w:hAnchor="text" w:xAlign="left" w:yAlign="inline"/>
      </w:pPr>
      <w:r>
        <w:t>Executive Office of Health and Human Services</w:t>
      </w:r>
    </w:p>
    <w:p w14:paraId="73B1C52E" w14:textId="77777777" w:rsidR="00402A05" w:rsidRDefault="00402A05" w:rsidP="00402A05">
      <w:pPr>
        <w:pStyle w:val="ExecOffice"/>
        <w:framePr w:w="0" w:hSpace="0" w:wrap="auto" w:vAnchor="margin" w:hAnchor="text" w:xAlign="left" w:yAlign="inline"/>
      </w:pPr>
      <w:r>
        <w:t>Department of Public Health</w:t>
      </w:r>
    </w:p>
    <w:p w14:paraId="05E672EC" w14:textId="77777777" w:rsidR="00402A05" w:rsidRDefault="00402A05" w:rsidP="00402A05">
      <w:pPr>
        <w:pStyle w:val="ExecOffice"/>
        <w:framePr w:w="0" w:hSpace="0" w:wrap="auto" w:vAnchor="margin" w:hAnchor="text" w:xAlign="left" w:yAlign="inline"/>
      </w:pPr>
      <w:r>
        <w:t>Determination of Need Program</w:t>
      </w:r>
    </w:p>
    <w:p w14:paraId="74D368ED" w14:textId="77777777" w:rsidR="00402A05" w:rsidRDefault="00402A05" w:rsidP="00402A05">
      <w:pPr>
        <w:pStyle w:val="ExecOffice"/>
        <w:framePr w:w="0" w:hSpace="0" w:wrap="auto" w:vAnchor="margin" w:hAnchor="text" w:xAlign="left" w:yAlign="inline"/>
      </w:pPr>
      <w:r>
        <w:t>2 Boylston Street, Boston, MA 02116</w:t>
      </w:r>
    </w:p>
    <w:p w14:paraId="6D6D37D8" w14:textId="77777777" w:rsidR="00402A05" w:rsidRDefault="00402A05" w:rsidP="00402A05">
      <w:pPr>
        <w:pStyle w:val="ExecOffice"/>
        <w:framePr w:w="0" w:hSpace="0" w:wrap="auto" w:vAnchor="margin" w:hAnchor="text" w:xAlign="left" w:yAlign="inline"/>
      </w:pPr>
      <w:r>
        <w:t>(617) 753-7340</w:t>
      </w:r>
    </w:p>
    <w:p w14:paraId="12043B1A" w14:textId="77777777" w:rsidR="00402A05" w:rsidRDefault="00402A05" w:rsidP="00402A05">
      <w:pPr>
        <w:pStyle w:val="ExecOffice"/>
        <w:framePr w:w="0" w:hSpace="0" w:wrap="auto" w:vAnchor="margin" w:hAnchor="text" w:xAlign="left" w:yAlign="inline"/>
        <w:rPr>
          <w:rFonts w:cs="Arial"/>
          <w:b/>
          <w:szCs w:val="14"/>
        </w:rPr>
      </w:pPr>
      <w:r>
        <w:t>FAX (617) 753-7349</w:t>
      </w:r>
    </w:p>
    <w:p w14:paraId="06695D28" w14:textId="77777777" w:rsidR="0029654D" w:rsidRDefault="0029654D" w:rsidP="00ED2AA1">
      <w:pPr>
        <w:rPr>
          <w:color w:val="282828"/>
        </w:rPr>
        <w:sectPr w:rsidR="0029654D" w:rsidSect="0029654D">
          <w:headerReference w:type="even" r:id="rId51"/>
          <w:headerReference w:type="default" r:id="rId52"/>
          <w:footerReference w:type="default" r:id="rId53"/>
          <w:headerReference w:type="first" r:id="rId54"/>
          <w:pgSz w:w="11920" w:h="16840"/>
          <w:pgMar w:top="810" w:right="120" w:bottom="0" w:left="260" w:header="720" w:footer="720" w:gutter="0"/>
          <w:cols w:num="2" w:space="720" w:equalWidth="0">
            <w:col w:w="2736" w:space="720"/>
            <w:col w:w="8084"/>
          </w:cols>
        </w:sectPr>
      </w:pPr>
    </w:p>
    <w:p w14:paraId="6810C431" w14:textId="77777777" w:rsidR="00402A05" w:rsidRDefault="00402A05" w:rsidP="00ED2AA1">
      <w:pPr>
        <w:rPr>
          <w:color w:val="282828"/>
        </w:rPr>
      </w:pPr>
    </w:p>
    <w:p w14:paraId="28DE9487" w14:textId="77777777" w:rsidR="0008722B" w:rsidRDefault="0008722B" w:rsidP="00402A05">
      <w:pPr>
        <w:ind w:left="810"/>
        <w:rPr>
          <w:color w:val="282828"/>
        </w:rPr>
        <w:sectPr w:rsidR="0008722B" w:rsidSect="0029654D">
          <w:type w:val="continuous"/>
          <w:pgSz w:w="11920" w:h="16840"/>
          <w:pgMar w:top="810" w:right="120" w:bottom="0" w:left="260" w:header="720" w:footer="720" w:gutter="0"/>
          <w:cols w:space="720"/>
        </w:sectPr>
      </w:pPr>
    </w:p>
    <w:p w14:paraId="64725F40" w14:textId="3439F2E5" w:rsidR="00402A05" w:rsidRDefault="00402A05" w:rsidP="00402A05">
      <w:pPr>
        <w:ind w:left="810"/>
        <w:rPr>
          <w:color w:val="282828"/>
        </w:rPr>
      </w:pPr>
    </w:p>
    <w:p w14:paraId="2E281DB9" w14:textId="41903C47" w:rsidR="0008722B" w:rsidRDefault="0008722B" w:rsidP="00402A05">
      <w:pPr>
        <w:ind w:left="810"/>
        <w:rPr>
          <w:color w:val="282828"/>
        </w:rPr>
      </w:pPr>
    </w:p>
    <w:p w14:paraId="55654908" w14:textId="29AF9E8F" w:rsidR="0008722B" w:rsidRDefault="0008722B" w:rsidP="00402A05">
      <w:pPr>
        <w:ind w:left="810"/>
        <w:rPr>
          <w:color w:val="282828"/>
        </w:rPr>
      </w:pPr>
    </w:p>
    <w:p w14:paraId="5162A7F1" w14:textId="50D1BA24" w:rsidR="0008722B" w:rsidRDefault="0008722B" w:rsidP="00402A05">
      <w:pPr>
        <w:ind w:left="810"/>
        <w:rPr>
          <w:color w:val="282828"/>
        </w:rPr>
      </w:pPr>
    </w:p>
    <w:p w14:paraId="18DEDF02" w14:textId="391E00BB" w:rsidR="0008722B" w:rsidRDefault="0008722B" w:rsidP="00402A05">
      <w:pPr>
        <w:ind w:left="810"/>
        <w:rPr>
          <w:color w:val="282828"/>
        </w:rPr>
      </w:pPr>
    </w:p>
    <w:p w14:paraId="4F0ED7D4" w14:textId="077ACE50" w:rsidR="0008722B" w:rsidRDefault="0008722B" w:rsidP="00402A05">
      <w:pPr>
        <w:ind w:left="810"/>
        <w:rPr>
          <w:color w:val="282828"/>
        </w:rPr>
      </w:pPr>
    </w:p>
    <w:p w14:paraId="780A9B80" w14:textId="77777777" w:rsidR="0008722B" w:rsidRDefault="0008722B" w:rsidP="0008722B">
      <w:pPr>
        <w:ind w:left="810"/>
        <w:rPr>
          <w:color w:val="282828"/>
        </w:rPr>
      </w:pPr>
      <w:r>
        <w:rPr>
          <w:color w:val="282828"/>
        </w:rPr>
        <w:t>Andrew Levine, Esq.</w:t>
      </w:r>
    </w:p>
    <w:p w14:paraId="49FC70BD" w14:textId="77777777" w:rsidR="0008722B" w:rsidRDefault="0008722B" w:rsidP="0008722B">
      <w:pPr>
        <w:ind w:left="810"/>
        <w:rPr>
          <w:color w:val="282828"/>
        </w:rPr>
      </w:pPr>
      <w:r>
        <w:rPr>
          <w:color w:val="282828"/>
        </w:rPr>
        <w:t>Donoghue, Barrett &amp; Singal, P.C.</w:t>
      </w:r>
    </w:p>
    <w:p w14:paraId="747DEA95" w14:textId="77777777" w:rsidR="0008722B" w:rsidRDefault="0008722B" w:rsidP="0008722B">
      <w:pPr>
        <w:ind w:left="810"/>
        <w:rPr>
          <w:color w:val="282828"/>
        </w:rPr>
      </w:pPr>
      <w:r>
        <w:rPr>
          <w:color w:val="282828"/>
        </w:rPr>
        <w:t>One Beacon Street, Suite 1320</w:t>
      </w:r>
    </w:p>
    <w:p w14:paraId="1D9D53DC" w14:textId="77777777" w:rsidR="0008722B" w:rsidRDefault="0008722B" w:rsidP="0008722B">
      <w:pPr>
        <w:ind w:left="810"/>
        <w:rPr>
          <w:color w:val="282828"/>
        </w:rPr>
      </w:pPr>
      <w:r>
        <w:rPr>
          <w:color w:val="282828"/>
        </w:rPr>
        <w:t>Boston, MA 02108</w:t>
      </w:r>
    </w:p>
    <w:p w14:paraId="0D4994EE" w14:textId="5AE314F9" w:rsidR="0008722B" w:rsidRDefault="0008722B" w:rsidP="00402A05">
      <w:pPr>
        <w:ind w:left="810"/>
        <w:rPr>
          <w:color w:val="282828"/>
        </w:rPr>
      </w:pPr>
    </w:p>
    <w:p w14:paraId="54A87C3B" w14:textId="5EB2D33A" w:rsidR="0008722B" w:rsidRDefault="0008722B" w:rsidP="00402A05">
      <w:pPr>
        <w:ind w:left="810"/>
        <w:rPr>
          <w:color w:val="282828"/>
        </w:rPr>
      </w:pPr>
    </w:p>
    <w:p w14:paraId="0D5E3236" w14:textId="77777777" w:rsidR="0008722B" w:rsidRDefault="0008722B" w:rsidP="00402A05">
      <w:pPr>
        <w:ind w:left="810"/>
        <w:rPr>
          <w:color w:val="282828"/>
        </w:rPr>
      </w:pPr>
    </w:p>
    <w:p w14:paraId="12BCF704" w14:textId="77777777" w:rsidR="00402A05" w:rsidRDefault="00402A05" w:rsidP="00402A05">
      <w:pPr>
        <w:ind w:left="810"/>
        <w:rPr>
          <w:color w:val="282828"/>
        </w:rPr>
      </w:pPr>
    </w:p>
    <w:p w14:paraId="765D19FC" w14:textId="55A995BF" w:rsidR="00402A05" w:rsidRDefault="00B64B8A" w:rsidP="00402A05">
      <w:pPr>
        <w:ind w:left="810"/>
        <w:rPr>
          <w:color w:val="282828"/>
        </w:rPr>
      </w:pPr>
      <w:r>
        <w:rPr>
          <w:color w:val="282828"/>
        </w:rPr>
        <w:t>October 13, 2011</w:t>
      </w:r>
    </w:p>
    <w:p w14:paraId="6CBAC7F6" w14:textId="77777777" w:rsidR="00402A05" w:rsidRDefault="00402A05" w:rsidP="00402A05">
      <w:pPr>
        <w:ind w:left="810"/>
        <w:rPr>
          <w:color w:val="282828"/>
        </w:rPr>
      </w:pPr>
    </w:p>
    <w:p w14:paraId="20EC93B2" w14:textId="6328B3AC" w:rsidR="00402A05" w:rsidRDefault="00B64B8A" w:rsidP="00402A05">
      <w:pPr>
        <w:ind w:left="810" w:right="550"/>
        <w:rPr>
          <w:color w:val="282828"/>
        </w:rPr>
      </w:pPr>
      <w:r>
        <w:rPr>
          <w:color w:val="282828"/>
        </w:rPr>
        <w:t>CERTIFIED MAIL</w:t>
      </w:r>
    </w:p>
    <w:p w14:paraId="2B81C931" w14:textId="2D288202" w:rsidR="00B64B8A" w:rsidRDefault="00B64B8A" w:rsidP="00402A05">
      <w:pPr>
        <w:ind w:left="810" w:right="550"/>
        <w:rPr>
          <w:color w:val="282828"/>
          <w:u w:val="single"/>
        </w:rPr>
      </w:pPr>
      <w:r>
        <w:rPr>
          <w:color w:val="282828"/>
          <w:u w:val="single"/>
        </w:rPr>
        <w:t>RETURN RECEIPT REQUESTED</w:t>
      </w:r>
    </w:p>
    <w:p w14:paraId="06105DA6" w14:textId="0791B002" w:rsidR="003A10E7" w:rsidRDefault="003A10E7" w:rsidP="00402A05">
      <w:pPr>
        <w:ind w:left="810" w:right="550"/>
        <w:rPr>
          <w:color w:val="282828"/>
          <w:u w:val="single"/>
        </w:rPr>
      </w:pPr>
      <w:r>
        <w:rPr>
          <w:color w:val="282828"/>
          <w:u w:val="single"/>
        </w:rPr>
        <w:t>NOTICE OF PUBLIC HEALTH COUNCIL ACTION</w:t>
      </w:r>
    </w:p>
    <w:p w14:paraId="7B19E4A9" w14:textId="67FC814A" w:rsidR="003A10E7" w:rsidRDefault="003A10E7" w:rsidP="00402A05">
      <w:pPr>
        <w:ind w:left="810" w:right="550"/>
        <w:rPr>
          <w:color w:val="282828"/>
          <w:u w:val="single"/>
        </w:rPr>
      </w:pPr>
      <w:r>
        <w:rPr>
          <w:color w:val="282828"/>
          <w:u w:val="single"/>
        </w:rPr>
        <w:t>PREVIOUSLY APPROVED PROJECT</w:t>
      </w:r>
      <w:r w:rsidR="00CA53D9">
        <w:rPr>
          <w:color w:val="282828"/>
          <w:u w:val="single"/>
        </w:rPr>
        <w:t xml:space="preserve"> NUMBER 4-4886</w:t>
      </w:r>
    </w:p>
    <w:p w14:paraId="5CF8E194" w14:textId="52F2C19B" w:rsidR="00CA53D9" w:rsidRDefault="00CA53D9" w:rsidP="00402A05">
      <w:pPr>
        <w:ind w:left="810" w:right="550"/>
        <w:rPr>
          <w:color w:val="282828"/>
          <w:u w:val="single"/>
        </w:rPr>
      </w:pPr>
    </w:p>
    <w:p w14:paraId="45FA4527" w14:textId="4E2E5DEC" w:rsidR="00CA53D9" w:rsidRDefault="00CA53D9" w:rsidP="00402A05">
      <w:pPr>
        <w:ind w:left="810" w:right="550"/>
        <w:rPr>
          <w:color w:val="282828"/>
          <w:u w:val="single"/>
        </w:rPr>
      </w:pPr>
      <w:r>
        <w:rPr>
          <w:color w:val="282828"/>
          <w:u w:val="single"/>
        </w:rPr>
        <w:t>UMass Memorial MRI</w:t>
      </w:r>
      <w:r w:rsidR="00C02046">
        <w:rPr>
          <w:color w:val="282828"/>
          <w:u w:val="single"/>
        </w:rPr>
        <w:t xml:space="preserve"> and Imaging Center, LLC</w:t>
      </w:r>
    </w:p>
    <w:p w14:paraId="63D5F9C1" w14:textId="0C611535" w:rsidR="00C02046" w:rsidRDefault="00C02046" w:rsidP="00402A05">
      <w:pPr>
        <w:ind w:left="810" w:right="550"/>
        <w:rPr>
          <w:color w:val="282828"/>
          <w:u w:val="single"/>
        </w:rPr>
      </w:pPr>
      <w:r>
        <w:rPr>
          <w:color w:val="282828"/>
          <w:u w:val="single"/>
        </w:rPr>
        <w:t xml:space="preserve">Request to Add a Sixth Host Site to the </w:t>
      </w:r>
    </w:p>
    <w:p w14:paraId="255445D2" w14:textId="77777777" w:rsidR="0003371A" w:rsidRDefault="0003371A" w:rsidP="0003371A">
      <w:pPr>
        <w:ind w:left="810" w:right="550"/>
        <w:rPr>
          <w:color w:val="282828"/>
          <w:u w:val="single"/>
        </w:rPr>
      </w:pPr>
      <w:r>
        <w:rPr>
          <w:color w:val="282828"/>
          <w:u w:val="single"/>
        </w:rPr>
        <w:t>Mobile Positron Emission Tomography Service</w:t>
      </w:r>
    </w:p>
    <w:p w14:paraId="7DF4D26F" w14:textId="77777777" w:rsidR="0008722B" w:rsidRDefault="0008722B" w:rsidP="0003371A">
      <w:pPr>
        <w:ind w:left="810" w:right="550"/>
        <w:rPr>
          <w:color w:val="282828"/>
          <w:u w:val="single"/>
        </w:rPr>
        <w:sectPr w:rsidR="0008722B" w:rsidSect="0008722B">
          <w:type w:val="continuous"/>
          <w:pgSz w:w="11920" w:h="16840"/>
          <w:pgMar w:top="810" w:right="120" w:bottom="0" w:left="260" w:header="720" w:footer="720" w:gutter="0"/>
          <w:cols w:num="2" w:space="720"/>
        </w:sectPr>
      </w:pPr>
    </w:p>
    <w:p w14:paraId="0C761D10" w14:textId="77777777" w:rsidR="0003371A" w:rsidRDefault="0003371A" w:rsidP="0003371A">
      <w:pPr>
        <w:ind w:left="810" w:right="550"/>
        <w:rPr>
          <w:color w:val="282828"/>
          <w:u w:val="single"/>
        </w:rPr>
      </w:pPr>
    </w:p>
    <w:p w14:paraId="39A98410" w14:textId="77777777" w:rsidR="00A13B78" w:rsidRDefault="00A13B78" w:rsidP="00A13B78">
      <w:pPr>
        <w:ind w:left="810"/>
        <w:rPr>
          <w:color w:val="282828"/>
        </w:rPr>
      </w:pPr>
      <w:r w:rsidRPr="009B510A">
        <w:rPr>
          <w:color w:val="282828"/>
        </w:rPr>
        <w:t>Dear Mr</w:t>
      </w:r>
      <w:r>
        <w:rPr>
          <w:color w:val="282828"/>
        </w:rPr>
        <w:t>.</w:t>
      </w:r>
      <w:r w:rsidRPr="009B510A">
        <w:rPr>
          <w:color w:val="282828"/>
        </w:rPr>
        <w:t xml:space="preserve"> Levine</w:t>
      </w:r>
      <w:r>
        <w:rPr>
          <w:color w:val="282828"/>
        </w:rPr>
        <w:t>:</w:t>
      </w:r>
    </w:p>
    <w:p w14:paraId="373C1E73" w14:textId="77777777" w:rsidR="00A13B78" w:rsidRDefault="00A13B78" w:rsidP="00A13B78">
      <w:pPr>
        <w:ind w:left="1350"/>
      </w:pPr>
    </w:p>
    <w:p w14:paraId="1868E3F1" w14:textId="232A229A" w:rsidR="00A13B78" w:rsidRPr="00A807D4" w:rsidRDefault="00A13B78" w:rsidP="00A868C8">
      <w:pPr>
        <w:ind w:left="810" w:right="740" w:firstLine="540"/>
      </w:pPr>
      <w:r>
        <w:t xml:space="preserve">At their meeting of October 12, 2011, the Commissioner and the Public Health Council, acting together as the Department, voted pursuant to M.G.L C.111, s. 25C and the Regulations adopted thereunder to </w:t>
      </w:r>
      <w:r>
        <w:rPr>
          <w:u w:val="single"/>
        </w:rPr>
        <w:t>approve with condition</w:t>
      </w:r>
      <w:r>
        <w:t xml:space="preserve"> a significant change to </w:t>
      </w:r>
      <w:proofErr w:type="spellStart"/>
      <w:r>
        <w:t>DoN</w:t>
      </w:r>
      <w:proofErr w:type="spellEnd"/>
      <w:r>
        <w:t xml:space="preserve"> Project No. 4-4886 filed by Shields Imaging of Massachusetts, LLC. </w:t>
      </w:r>
      <w:r w:rsidR="00A868C8">
        <w:t>The approval provides for the addition of the Wing Memorial Hospital and Medical Center located at 40 Wright Street, Palmer. MA as a sixth host site to the mobile Positron Emission Tomography service. One half-day of mobile service every two weeks will be provided at the sixth site.</w:t>
      </w:r>
    </w:p>
    <w:p w14:paraId="0AFD56F1" w14:textId="77777777" w:rsidR="00A13B78" w:rsidRDefault="00A13B78" w:rsidP="00A13B78">
      <w:pPr>
        <w:ind w:left="810" w:right="740" w:firstLine="540"/>
      </w:pPr>
    </w:p>
    <w:p w14:paraId="33FD0C7B" w14:textId="77777777" w:rsidR="00A13B78" w:rsidRDefault="00A13B78" w:rsidP="00A13B78">
      <w:pPr>
        <w:ind w:left="810" w:right="740" w:firstLine="540"/>
      </w:pPr>
      <w:r w:rsidRPr="0081439C">
        <w:t xml:space="preserve">The reason for the Public Health Council's action </w:t>
      </w:r>
      <w:r>
        <w:t>is</w:t>
      </w:r>
      <w:r w:rsidRPr="0081439C">
        <w:t xml:space="preserve"> as follows:</w:t>
      </w:r>
    </w:p>
    <w:p w14:paraId="0DD4959E" w14:textId="77777777" w:rsidR="00A13B78" w:rsidRDefault="00A13B78" w:rsidP="00A13B78"/>
    <w:p w14:paraId="2F7C7417" w14:textId="77777777" w:rsidR="00A13B78" w:rsidRDefault="00A13B78" w:rsidP="00A13B78">
      <w:pPr>
        <w:tabs>
          <w:tab w:val="left" w:pos="2160"/>
        </w:tabs>
        <w:ind w:left="2160" w:right="740" w:hanging="2160"/>
      </w:pPr>
      <w:r>
        <w:tab/>
        <w:t>The Department found that pursuant to 105 CMR 100.753(A) of the Determination of Need Regulations, the significant change meets the Procedures for Significant Changes set forth at 105 CMR 100.756.</w:t>
      </w:r>
    </w:p>
    <w:p w14:paraId="547E57D8" w14:textId="77777777" w:rsidR="00A13B78" w:rsidRDefault="00A13B78" w:rsidP="00A13B78">
      <w:pPr>
        <w:ind w:left="1350" w:right="740"/>
      </w:pPr>
    </w:p>
    <w:p w14:paraId="0DFCC9DF" w14:textId="77777777" w:rsidR="00A13B78" w:rsidRDefault="00A13B78" w:rsidP="00A13B78">
      <w:pPr>
        <w:ind w:left="1350" w:right="740"/>
        <w:rPr>
          <w:sz w:val="32"/>
        </w:rPr>
        <w:sectPr w:rsidR="00A13B78" w:rsidSect="00913897">
          <w:type w:val="continuous"/>
          <w:pgSz w:w="11920" w:h="16840"/>
          <w:pgMar w:top="1940" w:right="120" w:bottom="0" w:left="260" w:header="720" w:footer="720" w:gutter="0"/>
          <w:cols w:space="720"/>
        </w:sectPr>
      </w:pPr>
      <w:r>
        <w:t>The condition accompanying this approval is as follows:</w:t>
      </w:r>
    </w:p>
    <w:p w14:paraId="5B1D9EDE" w14:textId="77777777" w:rsidR="00402A05" w:rsidRDefault="00402A05" w:rsidP="00402A05">
      <w:pPr>
        <w:ind w:left="810" w:right="740" w:firstLine="540"/>
      </w:pPr>
    </w:p>
    <w:p w14:paraId="30201063" w14:textId="77777777" w:rsidR="00A868C8" w:rsidRDefault="00A868C8" w:rsidP="005B785C">
      <w:pPr>
        <w:tabs>
          <w:tab w:val="left" w:pos="7200"/>
          <w:tab w:val="left" w:pos="9450"/>
        </w:tabs>
        <w:ind w:left="1350" w:right="740" w:firstLine="90"/>
        <w:sectPr w:rsidR="00A868C8" w:rsidSect="0029654D">
          <w:type w:val="continuous"/>
          <w:pgSz w:w="11920" w:h="16840"/>
          <w:pgMar w:top="810" w:right="120" w:bottom="0" w:left="260" w:header="720" w:footer="720" w:gutter="0"/>
          <w:cols w:space="720"/>
        </w:sectPr>
      </w:pPr>
    </w:p>
    <w:p w14:paraId="72BA85DA" w14:textId="77777777" w:rsidR="00C968D0" w:rsidRPr="00457932" w:rsidRDefault="00C968D0" w:rsidP="00C968D0">
      <w:pPr>
        <w:pStyle w:val="ListParagraph"/>
        <w:ind w:left="2070" w:right="740" w:firstLine="0"/>
      </w:pPr>
    </w:p>
    <w:p w14:paraId="78ADED42" w14:textId="77777777" w:rsidR="00C968D0" w:rsidRDefault="00C968D0" w:rsidP="00C968D0">
      <w:pPr>
        <w:tabs>
          <w:tab w:val="left" w:pos="5400"/>
          <w:tab w:val="left" w:pos="8550"/>
        </w:tabs>
        <w:ind w:right="740"/>
      </w:pPr>
      <w:r w:rsidRPr="008E17B4">
        <w:t xml:space="preserve">Shields Imaging of Massachusetts, Inc. </w:t>
      </w:r>
      <w:r>
        <w:tab/>
        <w:t>-2-</w:t>
      </w:r>
      <w:r>
        <w:tab/>
      </w:r>
      <w:r w:rsidRPr="008E17B4">
        <w:t>Project No. 4-4886</w:t>
      </w:r>
    </w:p>
    <w:p w14:paraId="437400ED" w14:textId="77777777" w:rsidR="00C968D0" w:rsidRPr="007D24A1" w:rsidRDefault="00C968D0" w:rsidP="00C968D0">
      <w:pPr>
        <w:ind w:left="2430" w:right="740"/>
      </w:pPr>
    </w:p>
    <w:p w14:paraId="545458FE" w14:textId="77777777" w:rsidR="00C968D0" w:rsidRPr="007D24A1" w:rsidRDefault="00C968D0" w:rsidP="00C968D0">
      <w:pPr>
        <w:ind w:left="810" w:right="740" w:firstLine="540"/>
      </w:pPr>
      <w:r>
        <w:t>Please note that all terms and conditions attached to the original approval of Determination of Need Project No. 4-4886 shall remain in effect.</w:t>
      </w:r>
    </w:p>
    <w:p w14:paraId="42E6DA65" w14:textId="77777777" w:rsidR="00C968D0" w:rsidRDefault="00C968D0" w:rsidP="00C968D0">
      <w:pPr>
        <w:ind w:left="1350" w:right="740"/>
      </w:pPr>
    </w:p>
    <w:p w14:paraId="2D553187" w14:textId="77777777" w:rsidR="00C968D0" w:rsidRDefault="00C968D0" w:rsidP="00C968D0">
      <w:pPr>
        <w:tabs>
          <w:tab w:val="left" w:pos="7200"/>
          <w:tab w:val="left" w:pos="9450"/>
        </w:tabs>
        <w:ind w:left="1350" w:right="740" w:firstLine="90"/>
      </w:pPr>
      <w:r>
        <w:tab/>
      </w:r>
      <w:r w:rsidRPr="007D24A1">
        <w:t>Sincerely,</w:t>
      </w:r>
    </w:p>
    <w:p w14:paraId="3859E3E8" w14:textId="77777777" w:rsidR="00C968D0" w:rsidRDefault="00C968D0" w:rsidP="00C968D0">
      <w:pPr>
        <w:tabs>
          <w:tab w:val="left" w:pos="7200"/>
          <w:tab w:val="left" w:pos="9450"/>
        </w:tabs>
        <w:ind w:left="1350" w:right="740" w:firstLine="90"/>
      </w:pPr>
      <w:r>
        <w:tab/>
      </w:r>
    </w:p>
    <w:p w14:paraId="6B890947" w14:textId="77777777" w:rsidR="00C968D0" w:rsidRDefault="00C968D0" w:rsidP="00C968D0">
      <w:pPr>
        <w:tabs>
          <w:tab w:val="left" w:pos="7200"/>
          <w:tab w:val="left" w:pos="9450"/>
        </w:tabs>
        <w:ind w:left="1350" w:right="740" w:firstLine="90"/>
      </w:pPr>
      <w:r>
        <w:tab/>
        <w:t>[signature on file]</w:t>
      </w:r>
    </w:p>
    <w:p w14:paraId="0335EC5F" w14:textId="77777777" w:rsidR="00C968D0" w:rsidRDefault="00C968D0" w:rsidP="00C968D0">
      <w:pPr>
        <w:tabs>
          <w:tab w:val="left" w:pos="7200"/>
          <w:tab w:val="left" w:pos="9450"/>
        </w:tabs>
        <w:ind w:left="1350" w:right="740" w:firstLine="90"/>
      </w:pPr>
    </w:p>
    <w:p w14:paraId="46B9AA7D" w14:textId="0EBFD565" w:rsidR="00C968D0" w:rsidRDefault="00C968D0" w:rsidP="00C968D0">
      <w:pPr>
        <w:tabs>
          <w:tab w:val="left" w:pos="7200"/>
          <w:tab w:val="left" w:pos="9450"/>
        </w:tabs>
        <w:ind w:left="1350" w:right="740" w:firstLine="90"/>
      </w:pPr>
      <w:r>
        <w:tab/>
        <w:t xml:space="preserve">Joan </w:t>
      </w:r>
      <w:r w:rsidR="007D599B">
        <w:t xml:space="preserve">M. </w:t>
      </w:r>
      <w:r>
        <w:t>Gorga</w:t>
      </w:r>
    </w:p>
    <w:p w14:paraId="16D930B6" w14:textId="65ABC5D9" w:rsidR="00C968D0" w:rsidRDefault="00C968D0" w:rsidP="007D599B">
      <w:pPr>
        <w:tabs>
          <w:tab w:val="left" w:pos="7200"/>
          <w:tab w:val="left" w:pos="9450"/>
        </w:tabs>
        <w:ind w:left="1350" w:right="650" w:firstLine="90"/>
      </w:pPr>
      <w:r>
        <w:tab/>
        <w:t>Director</w:t>
      </w:r>
      <w:r w:rsidR="007D599B">
        <w:t xml:space="preserve">, </w:t>
      </w:r>
      <w:r>
        <w:t>Determination of Need Program</w:t>
      </w:r>
    </w:p>
    <w:p w14:paraId="4E8DEF31" w14:textId="77777777" w:rsidR="000C3ADE" w:rsidRDefault="000C3ADE" w:rsidP="006A44EE">
      <w:pPr>
        <w:tabs>
          <w:tab w:val="left" w:pos="2070"/>
          <w:tab w:val="left" w:pos="9450"/>
        </w:tabs>
        <w:ind w:left="1350" w:right="740" w:firstLine="90"/>
      </w:pPr>
    </w:p>
    <w:p w14:paraId="0C4CD117" w14:textId="13EEE32D" w:rsidR="006A44EE" w:rsidRDefault="00C968D0" w:rsidP="000C3ADE">
      <w:pPr>
        <w:tabs>
          <w:tab w:val="left" w:pos="2070"/>
          <w:tab w:val="left" w:pos="9450"/>
        </w:tabs>
        <w:ind w:left="810" w:right="740" w:firstLine="90"/>
      </w:pPr>
      <w:r>
        <w:t xml:space="preserve">cc: </w:t>
      </w:r>
      <w:r>
        <w:tab/>
      </w:r>
      <w:r w:rsidR="009C1C57">
        <w:t>Sherman Lohnes, DHCQ</w:t>
      </w:r>
    </w:p>
    <w:p w14:paraId="140E21E7" w14:textId="77777777" w:rsidR="006A44EE" w:rsidRDefault="006A44EE" w:rsidP="000C3ADE">
      <w:pPr>
        <w:tabs>
          <w:tab w:val="left" w:pos="2070"/>
          <w:tab w:val="left" w:pos="9450"/>
        </w:tabs>
        <w:ind w:left="810" w:right="740" w:firstLine="90"/>
      </w:pPr>
      <w:r>
        <w:tab/>
      </w:r>
      <w:r w:rsidR="009C1C57">
        <w:t>Paul DiNatale, DHCQ</w:t>
      </w:r>
    </w:p>
    <w:p w14:paraId="7F15663D" w14:textId="77777777" w:rsidR="006A44EE" w:rsidRDefault="006A44EE" w:rsidP="000C3ADE">
      <w:pPr>
        <w:tabs>
          <w:tab w:val="left" w:pos="2070"/>
          <w:tab w:val="left" w:pos="9450"/>
        </w:tabs>
        <w:ind w:left="810" w:right="740" w:firstLine="90"/>
      </w:pPr>
      <w:r>
        <w:tab/>
      </w:r>
      <w:r w:rsidR="009C1C57">
        <w:t>Steve McCabe, Division of Health Care Finance and Policy</w:t>
      </w:r>
    </w:p>
    <w:p w14:paraId="72B4D8EF" w14:textId="77777777" w:rsidR="00097D48" w:rsidRDefault="006A44EE" w:rsidP="000C3ADE">
      <w:pPr>
        <w:tabs>
          <w:tab w:val="left" w:pos="2070"/>
          <w:tab w:val="left" w:pos="9450"/>
        </w:tabs>
        <w:ind w:left="810" w:right="740" w:firstLine="90"/>
      </w:pPr>
      <w:r>
        <w:tab/>
      </w:r>
      <w:r w:rsidR="009C1C57">
        <w:t>Terri Yannetti, Division of Medical Assistance</w:t>
      </w:r>
    </w:p>
    <w:p w14:paraId="2CD10EA4" w14:textId="77777777" w:rsidR="00097D48" w:rsidRDefault="00097D48" w:rsidP="000C3ADE">
      <w:pPr>
        <w:tabs>
          <w:tab w:val="left" w:pos="2070"/>
          <w:tab w:val="left" w:pos="9450"/>
        </w:tabs>
        <w:ind w:left="810" w:right="740" w:firstLine="90"/>
      </w:pPr>
      <w:r>
        <w:tab/>
      </w:r>
      <w:r w:rsidR="009C1C57">
        <w:t>Public File</w:t>
      </w:r>
    </w:p>
    <w:p w14:paraId="5B94F2AE" w14:textId="77777777" w:rsidR="00213D4A" w:rsidRDefault="00097D48" w:rsidP="000C3ADE">
      <w:pPr>
        <w:tabs>
          <w:tab w:val="left" w:pos="2070"/>
          <w:tab w:val="left" w:pos="9450"/>
        </w:tabs>
        <w:ind w:left="810" w:right="740" w:firstLine="90"/>
      </w:pPr>
      <w:r>
        <w:tab/>
      </w:r>
      <w:r w:rsidR="009C1C57">
        <w:t>Decision Letter File</w:t>
      </w:r>
    </w:p>
    <w:p w14:paraId="5E13A7B3" w14:textId="77777777" w:rsidR="00336788" w:rsidRDefault="00336788" w:rsidP="000C3ADE">
      <w:pPr>
        <w:tabs>
          <w:tab w:val="left" w:pos="2070"/>
          <w:tab w:val="left" w:pos="9450"/>
        </w:tabs>
        <w:ind w:left="810" w:right="740" w:firstLine="90"/>
        <w:sectPr w:rsidR="00336788" w:rsidSect="00A868C8">
          <w:pgSz w:w="11920" w:h="16840"/>
          <w:pgMar w:top="810" w:right="120" w:bottom="0" w:left="260" w:header="720" w:footer="720" w:gutter="0"/>
          <w:cols w:space="720"/>
        </w:sectPr>
      </w:pPr>
    </w:p>
    <w:p w14:paraId="331572D7" w14:textId="77777777" w:rsidR="00336788" w:rsidRDefault="00336788" w:rsidP="00336788">
      <w:pPr>
        <w:jc w:val="center"/>
        <w:rPr>
          <w:rFonts w:ascii="Arial" w:hAnsi="Arial"/>
          <w:sz w:val="36"/>
        </w:rPr>
      </w:pPr>
      <w:r>
        <w:rPr>
          <w:rFonts w:ascii="LinePrinter" w:hAnsi="LinePrinter"/>
          <w:noProof/>
        </w:rPr>
        <w:lastRenderedPageBreak/>
        <w:drawing>
          <wp:inline distT="0" distB="0" distL="0" distR="0" wp14:anchorId="5C5AFCDE" wp14:editId="29A3A7DE">
            <wp:extent cx="638175" cy="761340"/>
            <wp:effectExtent l="0" t="0" r="0" b="1270"/>
            <wp:docPr id="12" name="Picture 12"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8097" cy="773177"/>
                    </a:xfrm>
                    <a:prstGeom prst="rect">
                      <a:avLst/>
                    </a:prstGeom>
                    <a:noFill/>
                    <a:ln>
                      <a:noFill/>
                    </a:ln>
                  </pic:spPr>
                </pic:pic>
              </a:graphicData>
            </a:graphic>
          </wp:inline>
        </w:drawing>
      </w:r>
    </w:p>
    <w:p w14:paraId="6B59FA00" w14:textId="77777777" w:rsidR="00CC0CEE" w:rsidRPr="00F2533A" w:rsidRDefault="00CC0CEE" w:rsidP="00CC0CEE">
      <w:pPr>
        <w:ind w:right="90"/>
        <w:contextualSpacing/>
        <w:jc w:val="center"/>
        <w:rPr>
          <w:rFonts w:ascii="Arial Rounded MT Bold" w:hAnsi="Arial Rounded MT Bold"/>
          <w:sz w:val="16"/>
          <w:szCs w:val="16"/>
        </w:rPr>
      </w:pPr>
      <w:r>
        <w:rPr>
          <w:rFonts w:ascii="Arial Rounded MT Bold" w:hAnsi="Arial Rounded MT Bold"/>
          <w:sz w:val="16"/>
          <w:szCs w:val="16"/>
        </w:rPr>
        <w:t>DEVAL L. PATRICK</w:t>
      </w:r>
    </w:p>
    <w:p w14:paraId="75D8CA55" w14:textId="77777777" w:rsidR="00CC0CEE" w:rsidRDefault="00CC0CEE" w:rsidP="00CC0CEE">
      <w:pPr>
        <w:pStyle w:val="Weld"/>
        <w:framePr w:hSpace="0" w:wrap="auto" w:vAnchor="margin" w:hAnchor="text" w:xAlign="left" w:yAlign="inline"/>
        <w:ind w:right="90"/>
        <w:rPr>
          <w:sz w:val="14"/>
          <w:szCs w:val="14"/>
        </w:rPr>
      </w:pPr>
      <w:r w:rsidRPr="009922FB">
        <w:rPr>
          <w:sz w:val="14"/>
          <w:szCs w:val="14"/>
        </w:rPr>
        <w:t>GOVERNOR</w:t>
      </w:r>
    </w:p>
    <w:p w14:paraId="18D7144B" w14:textId="77777777" w:rsidR="00CC0CEE" w:rsidRDefault="00CC0CEE" w:rsidP="00CC0CEE">
      <w:pPr>
        <w:pStyle w:val="Weld"/>
        <w:framePr w:hSpace="0" w:wrap="auto" w:vAnchor="margin" w:hAnchor="text" w:xAlign="left" w:yAlign="inline"/>
        <w:ind w:right="90"/>
        <w:rPr>
          <w:sz w:val="14"/>
          <w:szCs w:val="14"/>
        </w:rPr>
      </w:pPr>
    </w:p>
    <w:p w14:paraId="0E324D01" w14:textId="77777777" w:rsidR="00CC0CEE" w:rsidRPr="00F2533A" w:rsidRDefault="00CC0CEE" w:rsidP="00CC0CEE">
      <w:pPr>
        <w:ind w:right="90"/>
        <w:contextualSpacing/>
        <w:jc w:val="center"/>
        <w:rPr>
          <w:rFonts w:ascii="Arial Rounded MT Bold" w:hAnsi="Arial Rounded MT Bold"/>
          <w:sz w:val="16"/>
          <w:szCs w:val="16"/>
        </w:rPr>
      </w:pPr>
      <w:r>
        <w:rPr>
          <w:rFonts w:ascii="Arial Rounded MT Bold" w:hAnsi="Arial Rounded MT Bold"/>
          <w:sz w:val="16"/>
          <w:szCs w:val="16"/>
        </w:rPr>
        <w:t>TIMOTHY P. MURRAY</w:t>
      </w:r>
    </w:p>
    <w:p w14:paraId="3AC0C4FA" w14:textId="77777777" w:rsidR="00CC0CEE" w:rsidRPr="009922FB" w:rsidRDefault="00CC0CEE" w:rsidP="00CC0CEE">
      <w:pPr>
        <w:pStyle w:val="Weld"/>
        <w:framePr w:hSpace="0" w:wrap="auto" w:vAnchor="margin" w:hAnchor="text" w:xAlign="left" w:yAlign="inline"/>
        <w:ind w:right="90"/>
        <w:rPr>
          <w:sz w:val="14"/>
          <w:szCs w:val="14"/>
        </w:rPr>
      </w:pPr>
      <w:r>
        <w:rPr>
          <w:sz w:val="14"/>
          <w:szCs w:val="14"/>
        </w:rPr>
        <w:t xml:space="preserve">LIEUTENANT </w:t>
      </w:r>
      <w:r w:rsidRPr="009922FB">
        <w:rPr>
          <w:sz w:val="14"/>
          <w:szCs w:val="14"/>
        </w:rPr>
        <w:t>GOVERNOR</w:t>
      </w:r>
    </w:p>
    <w:p w14:paraId="10518BB5" w14:textId="77777777" w:rsidR="00CC0CEE" w:rsidRDefault="00CC0CEE" w:rsidP="00CC0CEE">
      <w:pPr>
        <w:pStyle w:val="Weld"/>
        <w:framePr w:hSpace="0" w:wrap="auto" w:vAnchor="margin" w:hAnchor="text" w:xAlign="left" w:yAlign="inline"/>
        <w:ind w:right="90"/>
        <w:rPr>
          <w:sz w:val="14"/>
          <w:szCs w:val="14"/>
        </w:rPr>
      </w:pPr>
    </w:p>
    <w:p w14:paraId="23694CE9" w14:textId="77777777" w:rsidR="00CC0CEE" w:rsidRPr="00F2533A" w:rsidRDefault="00CC0CEE" w:rsidP="00CC0CEE">
      <w:pPr>
        <w:ind w:right="90"/>
        <w:contextualSpacing/>
        <w:jc w:val="center"/>
        <w:rPr>
          <w:rFonts w:ascii="Arial Rounded MT Bold" w:hAnsi="Arial Rounded MT Bold"/>
          <w:sz w:val="16"/>
          <w:szCs w:val="16"/>
        </w:rPr>
      </w:pPr>
      <w:r>
        <w:rPr>
          <w:rFonts w:ascii="Arial Rounded MT Bold" w:hAnsi="Arial Rounded MT Bold"/>
          <w:sz w:val="16"/>
          <w:szCs w:val="16"/>
        </w:rPr>
        <w:t>JUDYANN BIGBY, MD</w:t>
      </w:r>
    </w:p>
    <w:p w14:paraId="19B85C4A" w14:textId="77777777" w:rsidR="00CC0CEE" w:rsidRDefault="00CC0CEE" w:rsidP="00CC0CEE">
      <w:pPr>
        <w:pStyle w:val="Weld"/>
        <w:framePr w:hSpace="0" w:wrap="auto" w:vAnchor="margin" w:hAnchor="text" w:xAlign="left" w:yAlign="inline"/>
        <w:ind w:right="90"/>
        <w:rPr>
          <w:sz w:val="14"/>
          <w:szCs w:val="14"/>
        </w:rPr>
      </w:pPr>
      <w:r>
        <w:rPr>
          <w:sz w:val="14"/>
          <w:szCs w:val="14"/>
        </w:rPr>
        <w:t>SECRETARY</w:t>
      </w:r>
    </w:p>
    <w:p w14:paraId="50B94DF6" w14:textId="77777777" w:rsidR="00CC0CEE" w:rsidRDefault="00CC0CEE" w:rsidP="00CC0CEE">
      <w:pPr>
        <w:ind w:right="90"/>
        <w:contextualSpacing/>
        <w:jc w:val="center"/>
        <w:rPr>
          <w:rFonts w:ascii="Arial Rounded MT Bold" w:hAnsi="Arial Rounded MT Bold"/>
          <w:sz w:val="16"/>
          <w:szCs w:val="16"/>
        </w:rPr>
      </w:pPr>
    </w:p>
    <w:p w14:paraId="6FF0B05A" w14:textId="77777777" w:rsidR="00CC0CEE" w:rsidRPr="00F2533A" w:rsidRDefault="00CC0CEE" w:rsidP="00CC0CEE">
      <w:pPr>
        <w:ind w:right="90"/>
        <w:contextualSpacing/>
        <w:jc w:val="center"/>
        <w:rPr>
          <w:rFonts w:ascii="Arial Rounded MT Bold" w:hAnsi="Arial Rounded MT Bold"/>
          <w:sz w:val="16"/>
          <w:szCs w:val="16"/>
        </w:rPr>
      </w:pPr>
      <w:r>
        <w:rPr>
          <w:rFonts w:ascii="Arial Rounded MT Bold" w:hAnsi="Arial Rounded MT Bold"/>
          <w:sz w:val="16"/>
          <w:szCs w:val="16"/>
        </w:rPr>
        <w:t>JOHN AUERBACH</w:t>
      </w:r>
    </w:p>
    <w:p w14:paraId="7FAA72AA" w14:textId="77777777" w:rsidR="00CC0CEE" w:rsidRDefault="00CC0CEE" w:rsidP="00CC0CEE">
      <w:pPr>
        <w:pStyle w:val="Weld"/>
        <w:framePr w:hSpace="0" w:wrap="auto" w:vAnchor="margin" w:hAnchor="text" w:xAlign="left" w:yAlign="inline"/>
        <w:ind w:right="90"/>
        <w:rPr>
          <w:sz w:val="14"/>
          <w:szCs w:val="14"/>
        </w:rPr>
      </w:pPr>
      <w:r>
        <w:rPr>
          <w:sz w:val="14"/>
          <w:szCs w:val="14"/>
        </w:rPr>
        <w:t>COMMISSIONER</w:t>
      </w:r>
    </w:p>
    <w:p w14:paraId="65FAA846" w14:textId="77777777" w:rsidR="00336788" w:rsidRDefault="00336788" w:rsidP="00336788">
      <w:pPr>
        <w:pStyle w:val="Weld"/>
        <w:framePr w:hSpace="0" w:wrap="auto" w:vAnchor="margin" w:hAnchor="text" w:xAlign="left" w:yAlign="inline"/>
        <w:ind w:right="90"/>
        <w:rPr>
          <w:sz w:val="14"/>
          <w:szCs w:val="14"/>
        </w:rPr>
      </w:pPr>
    </w:p>
    <w:p w14:paraId="5C167A9E" w14:textId="77777777" w:rsidR="00336788" w:rsidRDefault="00336788" w:rsidP="00336788">
      <w:pPr>
        <w:pStyle w:val="Weld"/>
        <w:framePr w:hSpace="0" w:wrap="auto" w:vAnchor="margin" w:hAnchor="text" w:xAlign="left" w:yAlign="inline"/>
        <w:ind w:right="90"/>
        <w:rPr>
          <w:sz w:val="14"/>
          <w:szCs w:val="14"/>
        </w:rPr>
      </w:pPr>
    </w:p>
    <w:p w14:paraId="656ADC88" w14:textId="77777777" w:rsidR="00336788" w:rsidRDefault="00336788" w:rsidP="00336788">
      <w:pPr>
        <w:pStyle w:val="Weld"/>
        <w:framePr w:hSpace="0" w:wrap="auto" w:vAnchor="margin" w:hAnchor="text" w:xAlign="left" w:yAlign="inline"/>
        <w:ind w:right="90"/>
        <w:rPr>
          <w:sz w:val="14"/>
          <w:szCs w:val="14"/>
        </w:rPr>
      </w:pPr>
    </w:p>
    <w:p w14:paraId="4F9B4524" w14:textId="77777777" w:rsidR="00336788" w:rsidRPr="009922FB" w:rsidRDefault="00336788" w:rsidP="00336788">
      <w:pPr>
        <w:pStyle w:val="Weld"/>
        <w:framePr w:hSpace="0" w:wrap="auto" w:vAnchor="margin" w:hAnchor="text" w:xAlign="left" w:yAlign="inline"/>
        <w:ind w:right="90"/>
        <w:rPr>
          <w:sz w:val="14"/>
          <w:szCs w:val="14"/>
        </w:rPr>
      </w:pPr>
    </w:p>
    <w:p w14:paraId="12B859F6" w14:textId="77777777" w:rsidR="00336788" w:rsidRPr="009922FB" w:rsidRDefault="00336788" w:rsidP="00336788">
      <w:pPr>
        <w:pStyle w:val="Weld"/>
        <w:framePr w:hSpace="0" w:wrap="auto" w:vAnchor="margin" w:hAnchor="text" w:xAlign="left" w:yAlign="inline"/>
        <w:ind w:right="90"/>
        <w:rPr>
          <w:sz w:val="14"/>
          <w:szCs w:val="14"/>
        </w:rPr>
      </w:pPr>
    </w:p>
    <w:p w14:paraId="455FEAB7" w14:textId="77777777" w:rsidR="00336788" w:rsidRPr="00F2533A" w:rsidRDefault="00336788" w:rsidP="00336788">
      <w:pPr>
        <w:pStyle w:val="Weld"/>
        <w:framePr w:hSpace="0" w:wrap="auto" w:vAnchor="margin" w:hAnchor="text" w:xAlign="left" w:yAlign="inline"/>
        <w:ind w:left="1980" w:right="90"/>
        <w:rPr>
          <w:szCs w:val="16"/>
        </w:rPr>
      </w:pPr>
    </w:p>
    <w:p w14:paraId="0BBC38BD" w14:textId="77777777" w:rsidR="00336788" w:rsidRDefault="00336788" w:rsidP="00336788">
      <w:pPr>
        <w:jc w:val="center"/>
        <w:rPr>
          <w:rFonts w:ascii="Arial" w:hAnsi="Arial"/>
          <w:sz w:val="36"/>
        </w:rPr>
      </w:pPr>
      <w:r>
        <w:rPr>
          <w:rFonts w:ascii="Arial" w:hAnsi="Arial"/>
          <w:sz w:val="36"/>
        </w:rPr>
        <w:t>The Commonwealth of Massachusetts</w:t>
      </w:r>
    </w:p>
    <w:p w14:paraId="4ED95E5C" w14:textId="77777777" w:rsidR="00336788" w:rsidRDefault="00336788" w:rsidP="00336788">
      <w:pPr>
        <w:pStyle w:val="ExecOffice"/>
        <w:framePr w:w="0" w:hSpace="0" w:wrap="auto" w:vAnchor="margin" w:hAnchor="text" w:xAlign="left" w:yAlign="inline"/>
      </w:pPr>
      <w:r>
        <w:t>Executive Office of Health and Human Services</w:t>
      </w:r>
    </w:p>
    <w:p w14:paraId="0405D601" w14:textId="77777777" w:rsidR="00336788" w:rsidRDefault="00336788" w:rsidP="00336788">
      <w:pPr>
        <w:pStyle w:val="ExecOffice"/>
        <w:framePr w:w="0" w:hSpace="0" w:wrap="auto" w:vAnchor="margin" w:hAnchor="text" w:xAlign="left" w:yAlign="inline"/>
      </w:pPr>
      <w:r>
        <w:t>Department of Public Health</w:t>
      </w:r>
    </w:p>
    <w:p w14:paraId="6EEF8B06" w14:textId="77777777" w:rsidR="00336788" w:rsidRDefault="00336788" w:rsidP="00336788">
      <w:pPr>
        <w:pStyle w:val="ExecOffice"/>
        <w:framePr w:w="0" w:hSpace="0" w:wrap="auto" w:vAnchor="margin" w:hAnchor="text" w:xAlign="left" w:yAlign="inline"/>
      </w:pPr>
      <w:r>
        <w:t>Determination of Need Program</w:t>
      </w:r>
    </w:p>
    <w:p w14:paraId="76B55AE4" w14:textId="77777777" w:rsidR="00336788" w:rsidRDefault="00336788" w:rsidP="00336788">
      <w:pPr>
        <w:pStyle w:val="ExecOffice"/>
        <w:framePr w:w="0" w:hSpace="0" w:wrap="auto" w:vAnchor="margin" w:hAnchor="text" w:xAlign="left" w:yAlign="inline"/>
      </w:pPr>
      <w:r>
        <w:t>250 Washington Street, Boston, MA 02108-4619</w:t>
      </w:r>
    </w:p>
    <w:p w14:paraId="266CC475" w14:textId="77777777" w:rsidR="00336788" w:rsidRDefault="00336788" w:rsidP="00336788">
      <w:pPr>
        <w:pStyle w:val="ExecOffice"/>
        <w:framePr w:w="0" w:hSpace="0" w:wrap="auto" w:vAnchor="margin" w:hAnchor="text" w:xAlign="left" w:yAlign="inline"/>
        <w:rPr>
          <w:rFonts w:cs="Arial"/>
          <w:b/>
          <w:szCs w:val="14"/>
        </w:rPr>
      </w:pPr>
      <w:r>
        <w:t>(617) 624-5002</w:t>
      </w:r>
    </w:p>
    <w:p w14:paraId="35B97813" w14:textId="77777777" w:rsidR="00336788" w:rsidRDefault="00336788" w:rsidP="00336788">
      <w:pPr>
        <w:rPr>
          <w:color w:val="282828"/>
        </w:rPr>
        <w:sectPr w:rsidR="00336788" w:rsidSect="004A534C">
          <w:headerReference w:type="even" r:id="rId55"/>
          <w:headerReference w:type="default" r:id="rId56"/>
          <w:footerReference w:type="default" r:id="rId57"/>
          <w:headerReference w:type="first" r:id="rId58"/>
          <w:pgSz w:w="11920" w:h="16840"/>
          <w:pgMar w:top="540" w:right="120" w:bottom="0" w:left="900" w:header="720" w:footer="720" w:gutter="0"/>
          <w:cols w:num="2" w:space="720" w:equalWidth="0">
            <w:col w:w="2592" w:space="720"/>
            <w:col w:w="7588"/>
          </w:cols>
        </w:sectPr>
      </w:pPr>
    </w:p>
    <w:p w14:paraId="274033E4" w14:textId="77777777" w:rsidR="00336788" w:rsidRDefault="00336788" w:rsidP="00336788">
      <w:pPr>
        <w:rPr>
          <w:color w:val="282828"/>
        </w:rPr>
      </w:pPr>
    </w:p>
    <w:p w14:paraId="65137423" w14:textId="77777777" w:rsidR="00336788" w:rsidRDefault="00336788" w:rsidP="00336788">
      <w:pPr>
        <w:rPr>
          <w:color w:val="282828"/>
        </w:rPr>
        <w:sectPr w:rsidR="00336788" w:rsidSect="00731300">
          <w:type w:val="continuous"/>
          <w:pgSz w:w="11920" w:h="16840"/>
          <w:pgMar w:top="720" w:right="120" w:bottom="0" w:left="260" w:header="720" w:footer="720" w:gutter="0"/>
          <w:cols w:space="720"/>
        </w:sectPr>
      </w:pPr>
    </w:p>
    <w:p w14:paraId="365B5967" w14:textId="77777777" w:rsidR="00336788" w:rsidRDefault="00336788" w:rsidP="00336788">
      <w:pPr>
        <w:ind w:left="810"/>
        <w:rPr>
          <w:color w:val="282828"/>
        </w:rPr>
      </w:pPr>
    </w:p>
    <w:p w14:paraId="69819377" w14:textId="77777777" w:rsidR="00336788" w:rsidRDefault="00336788" w:rsidP="00336788">
      <w:pPr>
        <w:ind w:left="810"/>
        <w:rPr>
          <w:color w:val="282828"/>
        </w:rPr>
      </w:pPr>
    </w:p>
    <w:p w14:paraId="3AEA90D4" w14:textId="77777777" w:rsidR="004523DE" w:rsidRDefault="004523DE" w:rsidP="00336788">
      <w:pPr>
        <w:ind w:left="810"/>
        <w:rPr>
          <w:color w:val="282828"/>
        </w:rPr>
        <w:sectPr w:rsidR="004523DE" w:rsidSect="00731300">
          <w:type w:val="continuous"/>
          <w:pgSz w:w="11920" w:h="16840"/>
          <w:pgMar w:top="720" w:right="120" w:bottom="0" w:left="260" w:header="720" w:footer="720" w:gutter="0"/>
          <w:cols w:space="720"/>
        </w:sectPr>
      </w:pPr>
    </w:p>
    <w:p w14:paraId="56D1C5B1" w14:textId="77777777" w:rsidR="00336788" w:rsidRDefault="00336788" w:rsidP="00336788">
      <w:pPr>
        <w:ind w:left="810"/>
        <w:rPr>
          <w:color w:val="282828"/>
        </w:rPr>
      </w:pPr>
      <w:r>
        <w:rPr>
          <w:color w:val="282828"/>
        </w:rPr>
        <w:t>Andrew Levine, Esq.</w:t>
      </w:r>
    </w:p>
    <w:p w14:paraId="4899EB72" w14:textId="77777777" w:rsidR="00336788" w:rsidRDefault="00336788" w:rsidP="00336788">
      <w:pPr>
        <w:ind w:left="810"/>
        <w:rPr>
          <w:color w:val="282828"/>
        </w:rPr>
      </w:pPr>
      <w:r>
        <w:rPr>
          <w:color w:val="282828"/>
        </w:rPr>
        <w:t>Donoghue, Barrett &amp; Singal, P.C.</w:t>
      </w:r>
    </w:p>
    <w:p w14:paraId="53EA4D94" w14:textId="1FB20D4B" w:rsidR="00336788" w:rsidRDefault="00336788" w:rsidP="00336788">
      <w:pPr>
        <w:ind w:left="810"/>
        <w:rPr>
          <w:color w:val="282828"/>
        </w:rPr>
      </w:pPr>
      <w:r>
        <w:rPr>
          <w:color w:val="282828"/>
        </w:rPr>
        <w:t>One Beacon Street</w:t>
      </w:r>
      <w:r w:rsidR="005E57A5">
        <w:rPr>
          <w:color w:val="282828"/>
        </w:rPr>
        <w:t>, Suite 1320</w:t>
      </w:r>
    </w:p>
    <w:p w14:paraId="5EAF0673" w14:textId="77777777" w:rsidR="00336788" w:rsidRDefault="00336788" w:rsidP="00336788">
      <w:pPr>
        <w:ind w:left="810"/>
        <w:rPr>
          <w:color w:val="282828"/>
        </w:rPr>
      </w:pPr>
      <w:r>
        <w:rPr>
          <w:color w:val="282828"/>
        </w:rPr>
        <w:t>Boston, MA 02108</w:t>
      </w:r>
    </w:p>
    <w:p w14:paraId="4B9D04F7" w14:textId="75EDB291" w:rsidR="00336788" w:rsidRDefault="00336788" w:rsidP="00336788">
      <w:pPr>
        <w:ind w:left="810"/>
        <w:rPr>
          <w:color w:val="282828"/>
        </w:rPr>
      </w:pPr>
    </w:p>
    <w:p w14:paraId="3AE8633B" w14:textId="0033A056" w:rsidR="006E24E4" w:rsidRDefault="006E24E4" w:rsidP="00336788">
      <w:pPr>
        <w:ind w:left="810"/>
        <w:rPr>
          <w:color w:val="282828"/>
        </w:rPr>
      </w:pPr>
    </w:p>
    <w:p w14:paraId="579AA4CF" w14:textId="62B1816D" w:rsidR="006E24E4" w:rsidRDefault="006E24E4" w:rsidP="00336788">
      <w:pPr>
        <w:ind w:left="810"/>
        <w:rPr>
          <w:color w:val="282828"/>
        </w:rPr>
      </w:pPr>
    </w:p>
    <w:p w14:paraId="4EBF0DDC" w14:textId="128393E8" w:rsidR="006E24E4" w:rsidRDefault="006E24E4" w:rsidP="00336788">
      <w:pPr>
        <w:ind w:left="810"/>
        <w:rPr>
          <w:color w:val="282828"/>
        </w:rPr>
      </w:pPr>
    </w:p>
    <w:p w14:paraId="5CCDDCBC" w14:textId="6099EDA3" w:rsidR="006E24E4" w:rsidRDefault="006E24E4" w:rsidP="00336788">
      <w:pPr>
        <w:ind w:left="810"/>
        <w:rPr>
          <w:color w:val="282828"/>
        </w:rPr>
      </w:pPr>
    </w:p>
    <w:p w14:paraId="0C3E8226" w14:textId="5513AFEA" w:rsidR="006E24E4" w:rsidRDefault="006E24E4" w:rsidP="00336788">
      <w:pPr>
        <w:ind w:left="810"/>
        <w:rPr>
          <w:color w:val="282828"/>
        </w:rPr>
      </w:pPr>
    </w:p>
    <w:p w14:paraId="6F50821D" w14:textId="7E9C9821" w:rsidR="006E24E4" w:rsidRDefault="006E24E4" w:rsidP="00336788">
      <w:pPr>
        <w:ind w:left="810"/>
        <w:rPr>
          <w:color w:val="282828"/>
        </w:rPr>
      </w:pPr>
    </w:p>
    <w:p w14:paraId="58852518" w14:textId="06ECF458" w:rsidR="006E24E4" w:rsidRDefault="006E24E4" w:rsidP="00336788">
      <w:pPr>
        <w:ind w:left="810"/>
        <w:rPr>
          <w:color w:val="282828"/>
        </w:rPr>
      </w:pPr>
    </w:p>
    <w:p w14:paraId="4B6699A7" w14:textId="77777777" w:rsidR="006E24E4" w:rsidRDefault="006E24E4" w:rsidP="00336788">
      <w:pPr>
        <w:ind w:left="810"/>
        <w:rPr>
          <w:color w:val="282828"/>
        </w:rPr>
      </w:pPr>
    </w:p>
    <w:p w14:paraId="61D44D86" w14:textId="06A9EEF6" w:rsidR="00336788" w:rsidRDefault="00B53B9F" w:rsidP="00336788">
      <w:pPr>
        <w:ind w:left="810"/>
        <w:rPr>
          <w:color w:val="282828"/>
        </w:rPr>
      </w:pPr>
      <w:r>
        <w:rPr>
          <w:color w:val="282828"/>
        </w:rPr>
        <w:t>February 14, 2013</w:t>
      </w:r>
    </w:p>
    <w:p w14:paraId="28AEE6B2" w14:textId="77777777" w:rsidR="00336788" w:rsidRDefault="00336788" w:rsidP="00336788">
      <w:pPr>
        <w:ind w:left="810"/>
        <w:rPr>
          <w:color w:val="282828"/>
        </w:rPr>
      </w:pPr>
    </w:p>
    <w:p w14:paraId="187C943A" w14:textId="77777777" w:rsidR="00336788" w:rsidRDefault="00336788" w:rsidP="00336788">
      <w:pPr>
        <w:ind w:left="810" w:right="550"/>
        <w:rPr>
          <w:color w:val="282828"/>
          <w:u w:val="single"/>
        </w:rPr>
      </w:pPr>
      <w:r>
        <w:rPr>
          <w:color w:val="282828"/>
          <w:u w:val="single"/>
        </w:rPr>
        <w:t>NOTICE OF PUBLIC HEALTH COUNCIL ACTION</w:t>
      </w:r>
    </w:p>
    <w:p w14:paraId="5B3307FB" w14:textId="77777777" w:rsidR="00CE02B4" w:rsidRDefault="00336788" w:rsidP="00CE02B4">
      <w:pPr>
        <w:ind w:left="810" w:right="550"/>
        <w:rPr>
          <w:color w:val="282828"/>
          <w:u w:val="single"/>
        </w:rPr>
      </w:pPr>
      <w:r>
        <w:rPr>
          <w:color w:val="282828"/>
          <w:u w:val="single"/>
        </w:rPr>
        <w:t xml:space="preserve">PREVIOUSLY APPROVED </w:t>
      </w:r>
      <w:r w:rsidR="00BA7A63">
        <w:rPr>
          <w:color w:val="282828"/>
          <w:u w:val="single"/>
        </w:rPr>
        <w:t>DON</w:t>
      </w:r>
      <w:r>
        <w:rPr>
          <w:color w:val="282828"/>
          <w:u w:val="single"/>
        </w:rPr>
        <w:t xml:space="preserve"> </w:t>
      </w:r>
      <w:r w:rsidR="00BA7A63">
        <w:rPr>
          <w:color w:val="282828"/>
          <w:u w:val="single"/>
        </w:rPr>
        <w:t>#</w:t>
      </w:r>
      <w:r>
        <w:rPr>
          <w:color w:val="282828"/>
          <w:u w:val="single"/>
        </w:rPr>
        <w:t>4-4886</w:t>
      </w:r>
    </w:p>
    <w:p w14:paraId="4B2ED5BF" w14:textId="37BDFD64" w:rsidR="00CE02B4" w:rsidRPr="00CE02B4" w:rsidRDefault="00CE02B4" w:rsidP="00CE02B4">
      <w:pPr>
        <w:ind w:left="810" w:right="550"/>
        <w:rPr>
          <w:color w:val="282828"/>
        </w:rPr>
      </w:pPr>
      <w:r w:rsidRPr="00CE02B4">
        <w:rPr>
          <w:color w:val="282828"/>
        </w:rPr>
        <w:t>Baystate MRI and Imaging Center, LLC.</w:t>
      </w:r>
    </w:p>
    <w:p w14:paraId="2DD60E36" w14:textId="0E1EB5BD" w:rsidR="00912584" w:rsidRPr="00CE02B4" w:rsidRDefault="00CE02B4" w:rsidP="00CE02B4">
      <w:pPr>
        <w:ind w:left="810" w:right="550"/>
        <w:rPr>
          <w:color w:val="282828"/>
        </w:rPr>
        <w:sectPr w:rsidR="00912584" w:rsidRPr="00CE02B4" w:rsidSect="00912584">
          <w:type w:val="continuous"/>
          <w:pgSz w:w="11920" w:h="16840"/>
          <w:pgMar w:top="720" w:right="120" w:bottom="0" w:left="260" w:header="720" w:footer="720" w:gutter="0"/>
          <w:cols w:num="2" w:space="720"/>
        </w:sectPr>
      </w:pPr>
      <w:r w:rsidRPr="00CE02B4">
        <w:rPr>
          <w:color w:val="282828"/>
        </w:rPr>
        <w:t>Request for Significant Change</w:t>
      </w:r>
    </w:p>
    <w:p w14:paraId="5A093228" w14:textId="77777777" w:rsidR="00912584" w:rsidRDefault="00912584" w:rsidP="00912584">
      <w:pPr>
        <w:rPr>
          <w:color w:val="282828"/>
        </w:rPr>
      </w:pPr>
    </w:p>
    <w:p w14:paraId="18487498" w14:textId="70A8F292" w:rsidR="00912584" w:rsidRDefault="00912584" w:rsidP="00AB783C">
      <w:pPr>
        <w:ind w:left="810"/>
        <w:rPr>
          <w:color w:val="282828"/>
        </w:rPr>
      </w:pPr>
      <w:r w:rsidRPr="009B510A">
        <w:rPr>
          <w:color w:val="282828"/>
        </w:rPr>
        <w:t>Dear Mr</w:t>
      </w:r>
      <w:r>
        <w:rPr>
          <w:color w:val="282828"/>
        </w:rPr>
        <w:t>.</w:t>
      </w:r>
      <w:r w:rsidRPr="009B510A">
        <w:rPr>
          <w:color w:val="282828"/>
        </w:rPr>
        <w:t xml:space="preserve"> Levine</w:t>
      </w:r>
      <w:r>
        <w:rPr>
          <w:color w:val="282828"/>
        </w:rPr>
        <w:t>:</w:t>
      </w:r>
    </w:p>
    <w:p w14:paraId="1C6EC45A" w14:textId="77777777" w:rsidR="000B706E" w:rsidRDefault="000B706E" w:rsidP="00AB783C">
      <w:pPr>
        <w:ind w:left="810"/>
        <w:rPr>
          <w:color w:val="282828"/>
        </w:rPr>
      </w:pPr>
    </w:p>
    <w:p w14:paraId="389E5EA4" w14:textId="397224FF" w:rsidR="003D46C6" w:rsidRDefault="003D46C6" w:rsidP="006E3CDB">
      <w:pPr>
        <w:ind w:left="810" w:right="550"/>
        <w:rPr>
          <w:color w:val="282828"/>
        </w:rPr>
      </w:pPr>
      <w:r w:rsidRPr="003D46C6">
        <w:rPr>
          <w:color w:val="282828"/>
        </w:rPr>
        <w:t>At their meeting of February 13, 2013, the Commissioner and the Public Health Council, acting</w:t>
      </w:r>
      <w:r w:rsidR="000B706E">
        <w:rPr>
          <w:color w:val="282828"/>
        </w:rPr>
        <w:t xml:space="preserve"> </w:t>
      </w:r>
      <w:r w:rsidRPr="003D46C6">
        <w:rPr>
          <w:color w:val="282828"/>
        </w:rPr>
        <w:t>together as the Department, voted pursuant to M.G.L. c. 111, § 25C and the regulations adopted</w:t>
      </w:r>
      <w:r w:rsidR="000B706E">
        <w:rPr>
          <w:color w:val="282828"/>
        </w:rPr>
        <w:t xml:space="preserve"> </w:t>
      </w:r>
      <w:r w:rsidRPr="003D46C6">
        <w:rPr>
          <w:color w:val="282828"/>
        </w:rPr>
        <w:t xml:space="preserve">thereunder, to </w:t>
      </w:r>
      <w:r w:rsidRPr="004A533C">
        <w:rPr>
          <w:color w:val="282828"/>
          <w:u w:val="single"/>
        </w:rPr>
        <w:t>approve with conditions</w:t>
      </w:r>
      <w:r w:rsidRPr="003D46C6">
        <w:rPr>
          <w:color w:val="282828"/>
        </w:rPr>
        <w:t xml:space="preserve"> a significant change to approved Determination of Need</w:t>
      </w:r>
      <w:r w:rsidR="000B706E">
        <w:rPr>
          <w:color w:val="282828"/>
        </w:rPr>
        <w:t xml:space="preserve"> </w:t>
      </w:r>
      <w:r w:rsidRPr="003D46C6">
        <w:rPr>
          <w:color w:val="282828"/>
        </w:rPr>
        <w:t>("</w:t>
      </w:r>
      <w:proofErr w:type="spellStart"/>
      <w:r w:rsidRPr="003D46C6">
        <w:rPr>
          <w:color w:val="282828"/>
        </w:rPr>
        <w:t>DoN</w:t>
      </w:r>
      <w:proofErr w:type="spellEnd"/>
      <w:r w:rsidRPr="003D46C6">
        <w:rPr>
          <w:color w:val="282828"/>
        </w:rPr>
        <w:t xml:space="preserve">") Project Number 4-4886 of Baystate MRI and Imaging Center, LLC ( </w:t>
      </w:r>
      <w:r w:rsidR="004A533C">
        <w:rPr>
          <w:color w:val="282828"/>
        </w:rPr>
        <w:t>“</w:t>
      </w:r>
      <w:r w:rsidRPr="003D46C6">
        <w:rPr>
          <w:color w:val="282828"/>
        </w:rPr>
        <w:t>BMIC</w:t>
      </w:r>
      <w:r w:rsidR="004A533C">
        <w:rPr>
          <w:color w:val="282828"/>
        </w:rPr>
        <w:t>”</w:t>
      </w:r>
      <w:r w:rsidRPr="003D46C6">
        <w:rPr>
          <w:color w:val="282828"/>
        </w:rPr>
        <w:t xml:space="preserve"> or</w:t>
      </w:r>
      <w:r w:rsidR="004A533C">
        <w:rPr>
          <w:color w:val="282828"/>
        </w:rPr>
        <w:t xml:space="preserve"> </w:t>
      </w:r>
      <w:r w:rsidRPr="003D46C6">
        <w:rPr>
          <w:color w:val="282828"/>
        </w:rPr>
        <w:t>"Holder"). The change authorizes establishment of an additional host site for the BMIC mobile</w:t>
      </w:r>
      <w:r w:rsidR="004A533C">
        <w:rPr>
          <w:color w:val="282828"/>
        </w:rPr>
        <w:t xml:space="preserve"> </w:t>
      </w:r>
      <w:r w:rsidRPr="003D46C6">
        <w:rPr>
          <w:color w:val="282828"/>
        </w:rPr>
        <w:t xml:space="preserve">PET service at Berkshire Medical Center ("Berkshire"), 725 North Street in Pittsfield. The </w:t>
      </w:r>
      <w:proofErr w:type="spellStart"/>
      <w:r w:rsidRPr="003D46C6">
        <w:rPr>
          <w:color w:val="282828"/>
        </w:rPr>
        <w:t>DoN</w:t>
      </w:r>
      <w:proofErr w:type="spellEnd"/>
      <w:r w:rsidR="004A533C">
        <w:rPr>
          <w:color w:val="282828"/>
        </w:rPr>
        <w:t xml:space="preserve"> </w:t>
      </w:r>
      <w:r w:rsidRPr="003D46C6">
        <w:rPr>
          <w:color w:val="282828"/>
        </w:rPr>
        <w:t xml:space="preserve">is held jointly by BMIC, Shields Imaging of Eastern Massachusetts, </w:t>
      </w:r>
      <w:r w:rsidR="004A533C">
        <w:rPr>
          <w:color w:val="282828"/>
        </w:rPr>
        <w:t>LL</w:t>
      </w:r>
      <w:r w:rsidRPr="003D46C6">
        <w:rPr>
          <w:color w:val="282828"/>
        </w:rPr>
        <w:t>C, and UMass Memorial</w:t>
      </w:r>
      <w:r w:rsidR="004A533C">
        <w:rPr>
          <w:color w:val="282828"/>
        </w:rPr>
        <w:t xml:space="preserve"> </w:t>
      </w:r>
      <w:r w:rsidRPr="003D46C6">
        <w:rPr>
          <w:color w:val="282828"/>
        </w:rPr>
        <w:t xml:space="preserve">MRI and </w:t>
      </w:r>
      <w:r w:rsidR="004A533C">
        <w:rPr>
          <w:color w:val="282828"/>
        </w:rPr>
        <w:t>Imaging</w:t>
      </w:r>
      <w:r w:rsidRPr="003D46C6">
        <w:rPr>
          <w:color w:val="282828"/>
        </w:rPr>
        <w:t xml:space="preserve"> Center and currently operates at South Shore Hospital in Weymouth, Baystate</w:t>
      </w:r>
      <w:r w:rsidR="004A533C">
        <w:rPr>
          <w:color w:val="282828"/>
        </w:rPr>
        <w:t xml:space="preserve"> </w:t>
      </w:r>
      <w:r w:rsidRPr="003D46C6">
        <w:rPr>
          <w:color w:val="282828"/>
        </w:rPr>
        <w:t>Medical Center in</w:t>
      </w:r>
      <w:r w:rsidR="004A533C">
        <w:rPr>
          <w:color w:val="282828"/>
        </w:rPr>
        <w:t xml:space="preserve"> </w:t>
      </w:r>
      <w:r w:rsidRPr="003D46C6">
        <w:rPr>
          <w:color w:val="282828"/>
        </w:rPr>
        <w:t>Springfield, and at three UMass Memorial Medical Center campuses in</w:t>
      </w:r>
      <w:r w:rsidR="006E3CDB">
        <w:rPr>
          <w:color w:val="282828"/>
        </w:rPr>
        <w:t xml:space="preserve"> </w:t>
      </w:r>
      <w:r w:rsidRPr="003D46C6">
        <w:rPr>
          <w:color w:val="282828"/>
        </w:rPr>
        <w:t>Worcester, Fitchburg, and Palmer.</w:t>
      </w:r>
    </w:p>
    <w:p w14:paraId="6B0220A7" w14:textId="77777777" w:rsidR="006E3CDB" w:rsidRPr="003D46C6" w:rsidRDefault="006E3CDB" w:rsidP="006E3CDB">
      <w:pPr>
        <w:ind w:left="810" w:right="550"/>
        <w:rPr>
          <w:color w:val="282828"/>
        </w:rPr>
      </w:pPr>
    </w:p>
    <w:p w14:paraId="465D6223" w14:textId="4341255E" w:rsidR="003D46C6" w:rsidRDefault="003D46C6" w:rsidP="005329CF">
      <w:pPr>
        <w:ind w:left="810" w:right="550"/>
        <w:rPr>
          <w:color w:val="282828"/>
        </w:rPr>
      </w:pPr>
      <w:r w:rsidRPr="003D46C6">
        <w:rPr>
          <w:color w:val="282828"/>
        </w:rPr>
        <w:t>As approved, the significant change will result in one day of PET services per week at Berkshire</w:t>
      </w:r>
      <w:r w:rsidR="00110F14">
        <w:rPr>
          <w:color w:val="282828"/>
        </w:rPr>
        <w:t xml:space="preserve"> </w:t>
      </w:r>
      <w:r w:rsidRPr="003D46C6">
        <w:rPr>
          <w:color w:val="282828"/>
        </w:rPr>
        <w:t>and a reduction in service at the Springfield host site from two days to one day per week. This</w:t>
      </w:r>
      <w:r w:rsidR="005329CF">
        <w:rPr>
          <w:color w:val="282828"/>
        </w:rPr>
        <w:t xml:space="preserve"> </w:t>
      </w:r>
      <w:r w:rsidRPr="003D46C6">
        <w:rPr>
          <w:color w:val="282828"/>
        </w:rPr>
        <w:t>change has an associated capital expenditure estimated at $200,000.</w:t>
      </w:r>
    </w:p>
    <w:p w14:paraId="354359CC" w14:textId="77777777" w:rsidR="005329CF" w:rsidRPr="003D46C6" w:rsidRDefault="005329CF" w:rsidP="005329CF">
      <w:pPr>
        <w:ind w:left="810" w:right="550"/>
        <w:rPr>
          <w:color w:val="282828"/>
        </w:rPr>
      </w:pPr>
    </w:p>
    <w:p w14:paraId="078AC4EA" w14:textId="73D8A7FF" w:rsidR="003D46C6" w:rsidRDefault="003D46C6" w:rsidP="003D46C6">
      <w:pPr>
        <w:ind w:left="810" w:right="550"/>
        <w:rPr>
          <w:color w:val="282828"/>
        </w:rPr>
      </w:pPr>
      <w:r w:rsidRPr="003D46C6">
        <w:rPr>
          <w:color w:val="282828"/>
        </w:rPr>
        <w:t>The conditions accompanying this approval are as follows:</w:t>
      </w:r>
    </w:p>
    <w:p w14:paraId="59B1C703" w14:textId="77777777" w:rsidR="005329CF" w:rsidRPr="003D46C6" w:rsidRDefault="005329CF" w:rsidP="003D46C6">
      <w:pPr>
        <w:ind w:left="810" w:right="550"/>
        <w:rPr>
          <w:color w:val="282828"/>
        </w:rPr>
      </w:pPr>
    </w:p>
    <w:p w14:paraId="1CE39DF8" w14:textId="1681BFBD" w:rsidR="00912584" w:rsidRPr="00613CE9" w:rsidRDefault="003D46C6" w:rsidP="00613CE9">
      <w:pPr>
        <w:pStyle w:val="ListParagraph"/>
        <w:numPr>
          <w:ilvl w:val="1"/>
          <w:numId w:val="39"/>
        </w:numPr>
        <w:ind w:left="1530" w:right="550"/>
        <w:rPr>
          <w:color w:val="282828"/>
        </w:rPr>
        <w:sectPr w:rsidR="00912584" w:rsidRPr="00613CE9" w:rsidSect="00912584">
          <w:type w:val="continuous"/>
          <w:pgSz w:w="11920" w:h="16840"/>
          <w:pgMar w:top="720" w:right="120" w:bottom="0" w:left="260" w:header="720" w:footer="720" w:gutter="0"/>
          <w:cols w:space="720"/>
        </w:sectPr>
      </w:pPr>
      <w:r w:rsidRPr="00510477">
        <w:rPr>
          <w:color w:val="282828"/>
        </w:rPr>
        <w:t>Upon implementation of the Berkshire Medical Center site for the mobile PET service,</w:t>
      </w:r>
      <w:r w:rsidR="00613CE9">
        <w:rPr>
          <w:color w:val="282828"/>
        </w:rPr>
        <w:t xml:space="preserve"> </w:t>
      </w:r>
      <w:r w:rsidRPr="00613CE9">
        <w:rPr>
          <w:color w:val="282828"/>
        </w:rPr>
        <w:t>Baystate MRI and Imaging Center, LLC shall contribute an additional $10,000 to fund</w:t>
      </w:r>
      <w:r w:rsidR="00613CE9">
        <w:rPr>
          <w:color w:val="282828"/>
        </w:rPr>
        <w:t xml:space="preserve"> </w:t>
      </w:r>
      <w:r w:rsidRPr="00613CE9">
        <w:rPr>
          <w:color w:val="282828"/>
        </w:rPr>
        <w:t>community health initiatives in the greater Pittsfield area to be approved by the Office of</w:t>
      </w:r>
      <w:r w:rsidR="00613CE9">
        <w:rPr>
          <w:color w:val="282828"/>
        </w:rPr>
        <w:t xml:space="preserve"> </w:t>
      </w:r>
      <w:r w:rsidRPr="00613CE9">
        <w:rPr>
          <w:color w:val="282828"/>
        </w:rPr>
        <w:t>Healthy Communities ("OHC") in consultation with the Community Health Network of</w:t>
      </w:r>
      <w:r w:rsidR="00613CE9">
        <w:rPr>
          <w:color w:val="282828"/>
        </w:rPr>
        <w:t xml:space="preserve"> </w:t>
      </w:r>
      <w:r w:rsidRPr="00613CE9">
        <w:rPr>
          <w:color w:val="282828"/>
        </w:rPr>
        <w:t>Berkshire County (CHNA 1). BMIC shall contact OHC at least three months prior to</w:t>
      </w:r>
      <w:r w:rsidR="00613CE9">
        <w:rPr>
          <w:color w:val="282828"/>
        </w:rPr>
        <w:t xml:space="preserve"> </w:t>
      </w:r>
      <w:r w:rsidRPr="00613CE9">
        <w:rPr>
          <w:color w:val="282828"/>
        </w:rPr>
        <w:t>implementation of the project to begin the planning process</w:t>
      </w:r>
    </w:p>
    <w:p w14:paraId="1471569F" w14:textId="77777777" w:rsidR="00912584" w:rsidRDefault="00912584" w:rsidP="00912584">
      <w:pPr>
        <w:rPr>
          <w:color w:val="282828"/>
        </w:rPr>
        <w:sectPr w:rsidR="00912584" w:rsidSect="00731300">
          <w:pgSz w:w="11920" w:h="16840"/>
          <w:pgMar w:top="810" w:right="120" w:bottom="0" w:left="260" w:header="720" w:footer="720" w:gutter="0"/>
          <w:cols w:space="720"/>
        </w:sectPr>
      </w:pPr>
    </w:p>
    <w:p w14:paraId="453F667A" w14:textId="77777777" w:rsidR="00336788" w:rsidRDefault="00336788" w:rsidP="00336788">
      <w:pPr>
        <w:ind w:left="1350"/>
      </w:pPr>
    </w:p>
    <w:p w14:paraId="61D02647" w14:textId="77777777" w:rsidR="00C679C8" w:rsidRDefault="00C679C8" w:rsidP="00C679C8">
      <w:pPr>
        <w:tabs>
          <w:tab w:val="left" w:pos="5400"/>
          <w:tab w:val="left" w:pos="8550"/>
        </w:tabs>
        <w:ind w:right="740"/>
      </w:pPr>
      <w:r w:rsidRPr="008E17B4">
        <w:t xml:space="preserve">Shields Imaging of Massachusetts, Inc. </w:t>
      </w:r>
      <w:r>
        <w:tab/>
        <w:t>-2-</w:t>
      </w:r>
      <w:r>
        <w:tab/>
      </w:r>
      <w:r w:rsidRPr="008E17B4">
        <w:t>Project No. 4-4886</w:t>
      </w:r>
    </w:p>
    <w:p w14:paraId="09595035" w14:textId="77777777" w:rsidR="00C679C8" w:rsidRPr="007D24A1" w:rsidRDefault="00C679C8" w:rsidP="00C679C8">
      <w:pPr>
        <w:ind w:left="2430" w:right="740"/>
      </w:pPr>
    </w:p>
    <w:p w14:paraId="049C9888" w14:textId="77777777" w:rsidR="006D100F" w:rsidRDefault="006D100F" w:rsidP="006D100F">
      <w:pPr>
        <w:ind w:left="1350" w:right="740"/>
      </w:pPr>
      <w:r>
        <w:t>2. All other conditions attached to the original and amended approvals of this project shall</w:t>
      </w:r>
    </w:p>
    <w:p w14:paraId="786CC465" w14:textId="06945235" w:rsidR="00C679C8" w:rsidRDefault="006D100F" w:rsidP="006D100F">
      <w:pPr>
        <w:ind w:left="1350" w:right="740"/>
      </w:pPr>
      <w:r>
        <w:t>remain in effect.</w:t>
      </w:r>
    </w:p>
    <w:p w14:paraId="7FB76221" w14:textId="77777777" w:rsidR="00C679C8" w:rsidRDefault="00C679C8" w:rsidP="00C679C8">
      <w:pPr>
        <w:tabs>
          <w:tab w:val="left" w:pos="7200"/>
          <w:tab w:val="left" w:pos="9450"/>
        </w:tabs>
        <w:ind w:left="1350" w:right="740" w:firstLine="90"/>
      </w:pPr>
      <w:r>
        <w:tab/>
      </w:r>
      <w:r w:rsidRPr="007D24A1">
        <w:t>Sincerely,</w:t>
      </w:r>
    </w:p>
    <w:p w14:paraId="393C8D8A" w14:textId="77777777" w:rsidR="00C679C8" w:rsidRDefault="00C679C8" w:rsidP="00C679C8">
      <w:pPr>
        <w:tabs>
          <w:tab w:val="left" w:pos="7200"/>
          <w:tab w:val="left" w:pos="9450"/>
        </w:tabs>
        <w:ind w:left="1350" w:right="740" w:firstLine="90"/>
      </w:pPr>
      <w:r>
        <w:tab/>
      </w:r>
    </w:p>
    <w:p w14:paraId="630EC338" w14:textId="77777777" w:rsidR="00C679C8" w:rsidRDefault="00C679C8" w:rsidP="00C679C8">
      <w:pPr>
        <w:tabs>
          <w:tab w:val="left" w:pos="7200"/>
          <w:tab w:val="left" w:pos="9450"/>
        </w:tabs>
        <w:ind w:left="1350" w:right="740" w:firstLine="90"/>
      </w:pPr>
      <w:r>
        <w:tab/>
        <w:t>[signature on file]</w:t>
      </w:r>
    </w:p>
    <w:p w14:paraId="48641E40" w14:textId="77777777" w:rsidR="00C679C8" w:rsidRDefault="00C679C8" w:rsidP="00C679C8">
      <w:pPr>
        <w:tabs>
          <w:tab w:val="left" w:pos="7200"/>
          <w:tab w:val="left" w:pos="9450"/>
        </w:tabs>
        <w:ind w:left="1350" w:right="740" w:firstLine="90"/>
      </w:pPr>
    </w:p>
    <w:p w14:paraId="43E94E19" w14:textId="5CA32D02" w:rsidR="00C679C8" w:rsidRDefault="00C679C8" w:rsidP="00C679C8">
      <w:pPr>
        <w:tabs>
          <w:tab w:val="left" w:pos="7200"/>
          <w:tab w:val="left" w:pos="9450"/>
        </w:tabs>
        <w:ind w:left="1350" w:right="740" w:firstLine="90"/>
      </w:pPr>
      <w:r>
        <w:tab/>
      </w:r>
      <w:r w:rsidR="001471CD" w:rsidRPr="001471CD">
        <w:t xml:space="preserve">Bernard </w:t>
      </w:r>
      <w:proofErr w:type="spellStart"/>
      <w:r w:rsidR="001471CD" w:rsidRPr="001471CD">
        <w:t>Plovnick</w:t>
      </w:r>
      <w:proofErr w:type="spellEnd"/>
      <w:r w:rsidR="001471CD" w:rsidRPr="001471CD">
        <w:t>, Director</w:t>
      </w:r>
    </w:p>
    <w:p w14:paraId="6865EE8B" w14:textId="7B027AEB" w:rsidR="00C679C8" w:rsidRDefault="00C679C8" w:rsidP="00C679C8">
      <w:pPr>
        <w:tabs>
          <w:tab w:val="left" w:pos="7200"/>
          <w:tab w:val="left" w:pos="9450"/>
        </w:tabs>
        <w:ind w:left="1350" w:right="650" w:firstLine="90"/>
      </w:pPr>
      <w:r>
        <w:tab/>
        <w:t>Determination of Need Program</w:t>
      </w:r>
    </w:p>
    <w:p w14:paraId="297D460E" w14:textId="77777777" w:rsidR="00C679C8" w:rsidRDefault="00C679C8" w:rsidP="00C679C8">
      <w:pPr>
        <w:tabs>
          <w:tab w:val="left" w:pos="2070"/>
          <w:tab w:val="left" w:pos="9450"/>
        </w:tabs>
        <w:ind w:left="1350" w:right="740" w:firstLine="90"/>
      </w:pPr>
    </w:p>
    <w:p w14:paraId="506F3259" w14:textId="77777777" w:rsidR="00DD408C" w:rsidRDefault="00DD408C" w:rsidP="00DD408C">
      <w:pPr>
        <w:tabs>
          <w:tab w:val="left" w:pos="2070"/>
          <w:tab w:val="left" w:pos="9450"/>
        </w:tabs>
        <w:ind w:left="810" w:right="740" w:firstLine="90"/>
      </w:pPr>
      <w:r>
        <w:t xml:space="preserve">cc: </w:t>
      </w:r>
      <w:r>
        <w:tab/>
        <w:t>Steve McCabe, DHCFP</w:t>
      </w:r>
    </w:p>
    <w:p w14:paraId="4CBD9A7B" w14:textId="77777777" w:rsidR="00011BBE" w:rsidRDefault="00DD408C" w:rsidP="00011BBE">
      <w:pPr>
        <w:tabs>
          <w:tab w:val="left" w:pos="2070"/>
          <w:tab w:val="left" w:pos="9450"/>
        </w:tabs>
        <w:ind w:left="810" w:right="740" w:firstLine="90"/>
      </w:pPr>
      <w:r>
        <w:tab/>
        <w:t>Sherman Lohnes, DHCQ</w:t>
      </w:r>
    </w:p>
    <w:p w14:paraId="788DE299" w14:textId="77777777" w:rsidR="00011BBE" w:rsidRDefault="00011BBE" w:rsidP="00011BBE">
      <w:pPr>
        <w:tabs>
          <w:tab w:val="left" w:pos="2070"/>
          <w:tab w:val="left" w:pos="9450"/>
        </w:tabs>
        <w:ind w:left="810" w:right="740" w:firstLine="90"/>
      </w:pPr>
      <w:r>
        <w:tab/>
      </w:r>
      <w:r w:rsidR="00DD408C">
        <w:t>Paul DiNata</w:t>
      </w:r>
      <w:r>
        <w:t>l</w:t>
      </w:r>
      <w:r w:rsidR="00DD408C">
        <w:t>e, DHCQ</w:t>
      </w:r>
    </w:p>
    <w:p w14:paraId="72D01BED" w14:textId="77777777" w:rsidR="00011BBE" w:rsidRDefault="00011BBE" w:rsidP="00011BBE">
      <w:pPr>
        <w:tabs>
          <w:tab w:val="left" w:pos="2070"/>
          <w:tab w:val="left" w:pos="9450"/>
        </w:tabs>
        <w:ind w:left="810" w:right="740" w:firstLine="90"/>
      </w:pPr>
      <w:r>
        <w:tab/>
      </w:r>
      <w:r w:rsidR="00DD408C">
        <w:t>Daniel Gent, DHCQ</w:t>
      </w:r>
    </w:p>
    <w:p w14:paraId="528F543F" w14:textId="77777777" w:rsidR="00011BBE" w:rsidRDefault="00011BBE" w:rsidP="00011BBE">
      <w:pPr>
        <w:tabs>
          <w:tab w:val="left" w:pos="2070"/>
          <w:tab w:val="left" w:pos="9450"/>
        </w:tabs>
        <w:ind w:left="810" w:right="740" w:firstLine="90"/>
      </w:pPr>
      <w:r>
        <w:tab/>
      </w:r>
      <w:r w:rsidR="00DD408C">
        <w:t>Cathy O'Connor, OHC</w:t>
      </w:r>
    </w:p>
    <w:p w14:paraId="45342D5C" w14:textId="77777777" w:rsidR="00336788" w:rsidRDefault="00011BBE" w:rsidP="00011BBE">
      <w:pPr>
        <w:tabs>
          <w:tab w:val="left" w:pos="2070"/>
          <w:tab w:val="left" w:pos="9450"/>
        </w:tabs>
        <w:ind w:left="810" w:right="740" w:firstLine="90"/>
      </w:pPr>
      <w:r>
        <w:tab/>
      </w:r>
      <w:r w:rsidR="00DD408C">
        <w:t>Kristin Golden, Commissioner's Office</w:t>
      </w:r>
    </w:p>
    <w:p w14:paraId="55C78C47" w14:textId="77777777" w:rsidR="00C9128D" w:rsidRDefault="00C9128D" w:rsidP="00011BBE">
      <w:pPr>
        <w:tabs>
          <w:tab w:val="left" w:pos="2070"/>
          <w:tab w:val="left" w:pos="9450"/>
        </w:tabs>
        <w:ind w:left="810" w:right="740" w:firstLine="90"/>
        <w:sectPr w:rsidR="00C9128D" w:rsidSect="00731300">
          <w:type w:val="continuous"/>
          <w:pgSz w:w="11920" w:h="16840"/>
          <w:pgMar w:top="810" w:right="120" w:bottom="0" w:left="260" w:header="720" w:footer="720" w:gutter="0"/>
          <w:cols w:space="720"/>
        </w:sectPr>
      </w:pPr>
    </w:p>
    <w:p w14:paraId="1570C887" w14:textId="77777777" w:rsidR="008C284E" w:rsidRDefault="008C284E" w:rsidP="00B774D1">
      <w:pPr>
        <w:ind w:left="1170"/>
        <w:rPr>
          <w:rFonts w:ascii="Arial" w:hAnsi="Arial"/>
          <w:sz w:val="36"/>
        </w:rPr>
      </w:pPr>
      <w:r>
        <w:rPr>
          <w:rFonts w:ascii="LinePrinter" w:hAnsi="LinePrinter"/>
          <w:noProof/>
        </w:rPr>
        <w:lastRenderedPageBreak/>
        <w:drawing>
          <wp:inline distT="0" distB="0" distL="0" distR="0" wp14:anchorId="576C139F" wp14:editId="6839A502">
            <wp:extent cx="791110" cy="943790"/>
            <wp:effectExtent l="0" t="0" r="9525" b="8890"/>
            <wp:docPr id="10" name="Picture 10"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22C99E17" w14:textId="77777777" w:rsidR="008C284E" w:rsidRDefault="008C284E" w:rsidP="00B774D1">
      <w:pPr>
        <w:pStyle w:val="ExecOffice"/>
        <w:framePr w:w="0" w:hSpace="0" w:wrap="auto" w:vAnchor="margin" w:hAnchor="text" w:xAlign="left" w:yAlign="inline"/>
        <w:ind w:left="1170"/>
      </w:pPr>
      <w:r>
        <w:t>Executive Office of Health and Human Services</w:t>
      </w:r>
    </w:p>
    <w:p w14:paraId="2BC290EE" w14:textId="77777777" w:rsidR="008C284E" w:rsidRDefault="008C284E" w:rsidP="00B774D1">
      <w:pPr>
        <w:pStyle w:val="ExecOffice"/>
        <w:framePr w:w="0" w:hSpace="0" w:wrap="auto" w:vAnchor="margin" w:hAnchor="text" w:xAlign="left" w:yAlign="inline"/>
        <w:ind w:left="1170"/>
      </w:pPr>
      <w:r>
        <w:t>Department of Public Health</w:t>
      </w:r>
    </w:p>
    <w:p w14:paraId="4B0CAC8C" w14:textId="3F11F78A" w:rsidR="008C284E" w:rsidRDefault="008C284E" w:rsidP="00B774D1">
      <w:pPr>
        <w:pStyle w:val="ExecOffice"/>
        <w:framePr w:w="0" w:hSpace="0" w:wrap="auto" w:vAnchor="margin" w:hAnchor="text" w:xAlign="left" w:yAlign="inline"/>
        <w:ind w:left="1170"/>
        <w:rPr>
          <w:rFonts w:ascii="Arial Rounded MT Bold" w:hAnsi="Arial Rounded MT Bold"/>
          <w:sz w:val="18"/>
          <w:szCs w:val="22"/>
        </w:rPr>
      </w:pPr>
      <w:r>
        <w:t>250 Washington Street, Boston, MA 02108-4619</w:t>
      </w:r>
    </w:p>
    <w:p w14:paraId="5637A672" w14:textId="77777777" w:rsidR="00B774D1" w:rsidRDefault="00B774D1" w:rsidP="00B774D1">
      <w:pPr>
        <w:ind w:left="1170" w:right="2340"/>
        <w:contextualSpacing/>
        <w:jc w:val="center"/>
        <w:rPr>
          <w:rFonts w:ascii="Arial Rounded MT Bold" w:hAnsi="Arial Rounded MT Bold"/>
          <w:sz w:val="18"/>
        </w:rPr>
      </w:pPr>
    </w:p>
    <w:p w14:paraId="1151F670" w14:textId="45046F89" w:rsidR="00CA1AEC" w:rsidRDefault="00CA1AEC" w:rsidP="00B774D1">
      <w:pPr>
        <w:ind w:left="1170" w:right="2340"/>
        <w:contextualSpacing/>
        <w:jc w:val="center"/>
        <w:rPr>
          <w:rFonts w:ascii="Arial Rounded MT Bold" w:hAnsi="Arial Rounded MT Bold"/>
          <w:sz w:val="18"/>
        </w:rPr>
        <w:sectPr w:rsidR="00CA1AEC" w:rsidSect="00B774D1">
          <w:footerReference w:type="default" r:id="rId59"/>
          <w:pgSz w:w="11920" w:h="16840"/>
          <w:pgMar w:top="810" w:right="120" w:bottom="0" w:left="260" w:header="720" w:footer="720" w:gutter="0"/>
          <w:cols w:space="720"/>
        </w:sectPr>
      </w:pPr>
    </w:p>
    <w:p w14:paraId="40445FAF" w14:textId="77777777" w:rsidR="008C284E" w:rsidRPr="00554081" w:rsidRDefault="008C284E" w:rsidP="00B774D1">
      <w:pPr>
        <w:ind w:left="1170" w:right="2340"/>
        <w:contextualSpacing/>
        <w:jc w:val="center"/>
        <w:rPr>
          <w:rFonts w:ascii="Arial Rounded MT Bold" w:hAnsi="Arial Rounded MT Bold"/>
          <w:sz w:val="18"/>
        </w:rPr>
      </w:pPr>
      <w:r w:rsidRPr="00554081">
        <w:rPr>
          <w:rFonts w:ascii="Arial Rounded MT Bold" w:hAnsi="Arial Rounded MT Bold"/>
          <w:sz w:val="18"/>
        </w:rPr>
        <w:t>CHARLES D.</w:t>
      </w:r>
      <w:r>
        <w:rPr>
          <w:rFonts w:ascii="Arial Rounded MT Bold" w:hAnsi="Arial Rounded MT Bold"/>
          <w:sz w:val="18"/>
        </w:rPr>
        <w:t xml:space="preserve"> </w:t>
      </w:r>
      <w:r w:rsidRPr="00554081">
        <w:rPr>
          <w:rFonts w:ascii="Arial Rounded MT Bold" w:hAnsi="Arial Rounded MT Bold"/>
          <w:sz w:val="18"/>
        </w:rPr>
        <w:t>BAKER</w:t>
      </w:r>
    </w:p>
    <w:p w14:paraId="1A179AD6" w14:textId="77777777" w:rsidR="008C284E" w:rsidRDefault="008C284E" w:rsidP="00B774D1">
      <w:pPr>
        <w:pStyle w:val="Weld"/>
        <w:framePr w:hSpace="0" w:wrap="auto" w:vAnchor="margin" w:hAnchor="text" w:xAlign="left" w:yAlign="inline"/>
        <w:ind w:left="1170" w:right="2340"/>
      </w:pPr>
      <w:r>
        <w:t>Governor</w:t>
      </w:r>
    </w:p>
    <w:p w14:paraId="169BCA8D" w14:textId="77777777" w:rsidR="008C284E" w:rsidRDefault="008C284E" w:rsidP="00B774D1">
      <w:pPr>
        <w:ind w:left="1170" w:right="2340"/>
        <w:contextualSpacing/>
        <w:jc w:val="center"/>
        <w:rPr>
          <w:sz w:val="16"/>
        </w:rPr>
      </w:pPr>
    </w:p>
    <w:p w14:paraId="71B64FA6" w14:textId="77777777" w:rsidR="008C284E" w:rsidRPr="00554081" w:rsidRDefault="008C284E" w:rsidP="00B774D1">
      <w:pPr>
        <w:ind w:left="1170" w:right="2340"/>
        <w:contextualSpacing/>
        <w:jc w:val="center"/>
        <w:rPr>
          <w:rFonts w:ascii="Arial Rounded MT Bold" w:hAnsi="Arial Rounded MT Bold"/>
          <w:sz w:val="18"/>
        </w:rPr>
      </w:pPr>
      <w:r w:rsidRPr="00554081">
        <w:rPr>
          <w:rFonts w:ascii="Arial Rounded MT Bold" w:hAnsi="Arial Rounded MT Bold"/>
          <w:sz w:val="18"/>
        </w:rPr>
        <w:t>KARYN E. POLITO</w:t>
      </w:r>
    </w:p>
    <w:p w14:paraId="7A1A77A1" w14:textId="77777777" w:rsidR="008C284E" w:rsidRPr="00624404" w:rsidRDefault="008C284E" w:rsidP="00B774D1">
      <w:pPr>
        <w:pStyle w:val="Weld"/>
        <w:framePr w:hSpace="0" w:wrap="auto" w:vAnchor="margin" w:hAnchor="text" w:xAlign="left" w:yAlign="inline"/>
        <w:ind w:left="1170" w:right="2340"/>
        <w:rPr>
          <w:rFonts w:ascii="Calibri" w:hAnsi="Calibri" w:cs="Calibri"/>
          <w:szCs w:val="24"/>
        </w:rPr>
      </w:pPr>
      <w:r>
        <w:t>Lieutenant Governor</w:t>
      </w:r>
    </w:p>
    <w:p w14:paraId="73EA7CE6" w14:textId="21B980E7" w:rsidR="00B774D1" w:rsidRDefault="00B774D1" w:rsidP="00B774D1">
      <w:pPr>
        <w:pStyle w:val="Weld"/>
        <w:framePr w:hSpace="0" w:wrap="auto" w:vAnchor="margin" w:hAnchor="text" w:xAlign="left" w:yAlign="inline"/>
        <w:ind w:right="2340"/>
        <w:jc w:val="left"/>
      </w:pPr>
    </w:p>
    <w:p w14:paraId="6492F402" w14:textId="4699F853" w:rsidR="00CA1AEC" w:rsidRDefault="00CA1AEC" w:rsidP="00B774D1">
      <w:pPr>
        <w:pStyle w:val="Weld"/>
        <w:framePr w:hSpace="0" w:wrap="auto" w:vAnchor="margin" w:hAnchor="text" w:xAlign="left" w:yAlign="inline"/>
        <w:ind w:right="2340"/>
        <w:jc w:val="left"/>
      </w:pPr>
    </w:p>
    <w:p w14:paraId="3279CEA9" w14:textId="77777777" w:rsidR="008C284E" w:rsidRPr="00554081" w:rsidRDefault="008C284E" w:rsidP="00B774D1">
      <w:pPr>
        <w:ind w:left="1170"/>
        <w:contextualSpacing/>
        <w:jc w:val="center"/>
        <w:rPr>
          <w:rFonts w:ascii="Arial Rounded MT Bold" w:hAnsi="Arial Rounded MT Bold"/>
          <w:sz w:val="18"/>
        </w:rPr>
      </w:pPr>
      <w:r w:rsidRPr="00554081">
        <w:rPr>
          <w:rFonts w:ascii="Arial Rounded MT Bold" w:hAnsi="Arial Rounded MT Bold"/>
          <w:sz w:val="18"/>
        </w:rPr>
        <w:t>MARYLOU SUDDERS</w:t>
      </w:r>
    </w:p>
    <w:p w14:paraId="05F9EABC" w14:textId="77777777" w:rsidR="008C284E" w:rsidRDefault="008C284E" w:rsidP="00B774D1">
      <w:pPr>
        <w:pStyle w:val="Weld"/>
        <w:framePr w:hSpace="0" w:wrap="auto" w:vAnchor="margin" w:hAnchor="text" w:xAlign="left" w:yAlign="inline"/>
        <w:ind w:left="1170"/>
      </w:pPr>
      <w:r>
        <w:t>Secretary</w:t>
      </w:r>
    </w:p>
    <w:p w14:paraId="5FAEF0C2" w14:textId="77777777" w:rsidR="008C284E" w:rsidRDefault="008C284E" w:rsidP="00B774D1">
      <w:pPr>
        <w:pStyle w:val="Weld"/>
        <w:framePr w:hSpace="0" w:wrap="auto" w:vAnchor="margin" w:hAnchor="text" w:xAlign="left" w:yAlign="inline"/>
        <w:ind w:left="1170"/>
      </w:pPr>
    </w:p>
    <w:p w14:paraId="555720BC" w14:textId="2AED052A" w:rsidR="008C284E" w:rsidRDefault="00CA1AEC" w:rsidP="00B774D1">
      <w:pPr>
        <w:ind w:left="1170"/>
        <w:contextualSpacing/>
        <w:jc w:val="center"/>
        <w:rPr>
          <w:szCs w:val="16"/>
        </w:rPr>
      </w:pPr>
      <w:r>
        <w:rPr>
          <w:rFonts w:ascii="Arial Rounded MT Bold" w:hAnsi="Arial Rounded MT Bold"/>
          <w:sz w:val="18"/>
        </w:rPr>
        <w:t>MONICA BHAREL, MD, MPH</w:t>
      </w:r>
    </w:p>
    <w:p w14:paraId="0A8FB979" w14:textId="77777777" w:rsidR="008C284E" w:rsidRPr="00C2477D" w:rsidRDefault="008C284E" w:rsidP="00B774D1">
      <w:pPr>
        <w:pStyle w:val="Weld"/>
        <w:framePr w:hSpace="0" w:wrap="auto" w:vAnchor="margin" w:hAnchor="text" w:xAlign="left" w:yAlign="inline"/>
        <w:ind w:left="1170"/>
      </w:pPr>
      <w:r>
        <w:rPr>
          <w:szCs w:val="14"/>
        </w:rPr>
        <w:t>C</w:t>
      </w:r>
      <w:r w:rsidRPr="00FC6B42">
        <w:rPr>
          <w:szCs w:val="14"/>
        </w:rPr>
        <w:t>ommissioner</w:t>
      </w:r>
    </w:p>
    <w:p w14:paraId="0F2F3965" w14:textId="77777777" w:rsidR="00CA1AEC" w:rsidRDefault="00CA1AEC" w:rsidP="00011BBE">
      <w:pPr>
        <w:tabs>
          <w:tab w:val="left" w:pos="2070"/>
          <w:tab w:val="left" w:pos="9450"/>
        </w:tabs>
        <w:ind w:left="810" w:right="740" w:firstLine="90"/>
        <w:sectPr w:rsidR="00CA1AEC" w:rsidSect="00CA1AEC">
          <w:type w:val="continuous"/>
          <w:pgSz w:w="11920" w:h="16840"/>
          <w:pgMar w:top="810" w:right="120" w:bottom="0" w:left="260" w:header="720" w:footer="720" w:gutter="0"/>
          <w:cols w:num="2" w:space="720"/>
        </w:sectPr>
      </w:pPr>
    </w:p>
    <w:p w14:paraId="106343C6" w14:textId="77777777" w:rsidR="00C9128D" w:rsidRDefault="00C9128D" w:rsidP="00011BBE">
      <w:pPr>
        <w:tabs>
          <w:tab w:val="left" w:pos="2070"/>
          <w:tab w:val="left" w:pos="9450"/>
        </w:tabs>
        <w:ind w:left="810" w:right="740" w:firstLine="90"/>
      </w:pPr>
    </w:p>
    <w:p w14:paraId="4B8A82BF" w14:textId="31F0DEF5" w:rsidR="00CA1AEC" w:rsidRDefault="00CA1AEC" w:rsidP="00CA1AEC">
      <w:pPr>
        <w:tabs>
          <w:tab w:val="left" w:pos="2070"/>
          <w:tab w:val="left" w:pos="9450"/>
        </w:tabs>
        <w:ind w:left="810" w:right="740" w:firstLine="90"/>
      </w:pPr>
      <w:r>
        <w:t>October 1, 2018</w:t>
      </w:r>
    </w:p>
    <w:p w14:paraId="00A6204B" w14:textId="77777777" w:rsidR="00C50A09" w:rsidRDefault="00C50A09" w:rsidP="00CA1AEC">
      <w:pPr>
        <w:tabs>
          <w:tab w:val="left" w:pos="2070"/>
          <w:tab w:val="left" w:pos="9450"/>
        </w:tabs>
        <w:ind w:left="810" w:right="740" w:firstLine="90"/>
      </w:pPr>
    </w:p>
    <w:p w14:paraId="1BC6B69A" w14:textId="45B3EB01" w:rsidR="00CA1AEC" w:rsidRDefault="00CA1AEC" w:rsidP="00CA1AEC">
      <w:pPr>
        <w:tabs>
          <w:tab w:val="left" w:pos="2070"/>
          <w:tab w:val="left" w:pos="9450"/>
        </w:tabs>
        <w:ind w:left="810" w:right="740" w:firstLine="90"/>
      </w:pPr>
      <w:r>
        <w:t xml:space="preserve">Via </w:t>
      </w:r>
      <w:r w:rsidR="00C50A09">
        <w:t>Email</w:t>
      </w:r>
      <w:r>
        <w:t xml:space="preserve"> and first class ma</w:t>
      </w:r>
      <w:r w:rsidR="00C50A09">
        <w:t>i</w:t>
      </w:r>
      <w:r>
        <w:t>l</w:t>
      </w:r>
    </w:p>
    <w:p w14:paraId="09309362" w14:textId="77777777" w:rsidR="00C50A09" w:rsidRDefault="00C50A09" w:rsidP="00CA1AEC">
      <w:pPr>
        <w:tabs>
          <w:tab w:val="left" w:pos="2070"/>
          <w:tab w:val="left" w:pos="9450"/>
        </w:tabs>
        <w:ind w:left="810" w:right="740" w:firstLine="90"/>
      </w:pPr>
    </w:p>
    <w:p w14:paraId="3157E3EC" w14:textId="77777777" w:rsidR="00CA1AEC" w:rsidRDefault="00CA1AEC" w:rsidP="00CA1AEC">
      <w:pPr>
        <w:tabs>
          <w:tab w:val="left" w:pos="2070"/>
          <w:tab w:val="left" w:pos="9450"/>
        </w:tabs>
        <w:ind w:left="810" w:right="740" w:firstLine="90"/>
      </w:pPr>
      <w:r>
        <w:t>Andrew Levine, Esq,</w:t>
      </w:r>
    </w:p>
    <w:p w14:paraId="13CFB47F" w14:textId="40D7FC54" w:rsidR="00CA1AEC" w:rsidRDefault="00CA1AEC" w:rsidP="00CA1AEC">
      <w:pPr>
        <w:tabs>
          <w:tab w:val="left" w:pos="2070"/>
          <w:tab w:val="left" w:pos="9450"/>
        </w:tabs>
        <w:ind w:left="810" w:right="740" w:firstLine="90"/>
      </w:pPr>
      <w:r>
        <w:t xml:space="preserve">Barrett &amp; </w:t>
      </w:r>
      <w:r w:rsidR="00C50A09">
        <w:t>Singal</w:t>
      </w:r>
    </w:p>
    <w:p w14:paraId="224C24DC" w14:textId="38F807F8" w:rsidR="00CA1AEC" w:rsidRDefault="00CA1AEC" w:rsidP="00CA1AEC">
      <w:pPr>
        <w:tabs>
          <w:tab w:val="left" w:pos="2070"/>
          <w:tab w:val="left" w:pos="9450"/>
        </w:tabs>
        <w:ind w:left="810" w:right="740" w:firstLine="90"/>
      </w:pPr>
      <w:r>
        <w:t>One Beacon Street, Suite 1320</w:t>
      </w:r>
    </w:p>
    <w:p w14:paraId="5E2ED2A7" w14:textId="77777777" w:rsidR="00CA1AEC" w:rsidRDefault="00CA1AEC" w:rsidP="00CA1AEC">
      <w:pPr>
        <w:tabs>
          <w:tab w:val="left" w:pos="2070"/>
          <w:tab w:val="left" w:pos="9450"/>
        </w:tabs>
        <w:ind w:left="810" w:right="740" w:firstLine="90"/>
      </w:pPr>
      <w:r>
        <w:t>Boston, MA 02108-3106</w:t>
      </w:r>
    </w:p>
    <w:p w14:paraId="45543C7D" w14:textId="788B2881" w:rsidR="00CA1AEC" w:rsidRDefault="00792388" w:rsidP="00CA1AEC">
      <w:pPr>
        <w:tabs>
          <w:tab w:val="left" w:pos="2070"/>
          <w:tab w:val="left" w:pos="9450"/>
        </w:tabs>
        <w:ind w:left="810" w:right="740" w:firstLine="90"/>
      </w:pPr>
      <w:hyperlink r:id="rId60" w:history="1">
        <w:r w:rsidR="00010DE4" w:rsidRPr="00CF3433">
          <w:rPr>
            <w:rStyle w:val="Hyperlink"/>
          </w:rPr>
          <w:t>alevine@barrettsingal.com</w:t>
        </w:r>
      </w:hyperlink>
      <w:r w:rsidR="00010DE4">
        <w:tab/>
      </w:r>
    </w:p>
    <w:p w14:paraId="3358DF41" w14:textId="77777777" w:rsidR="00010DE4" w:rsidRDefault="00010DE4" w:rsidP="00CA1AEC">
      <w:pPr>
        <w:tabs>
          <w:tab w:val="left" w:pos="2070"/>
          <w:tab w:val="left" w:pos="9450"/>
        </w:tabs>
        <w:ind w:left="810" w:right="740" w:firstLine="90"/>
      </w:pPr>
    </w:p>
    <w:p w14:paraId="47BF898B" w14:textId="77777777" w:rsidR="00010DE4" w:rsidRDefault="00CA1AEC" w:rsidP="00010DE4">
      <w:pPr>
        <w:tabs>
          <w:tab w:val="left" w:pos="2070"/>
          <w:tab w:val="left" w:pos="9450"/>
        </w:tabs>
        <w:ind w:left="810" w:right="740" w:firstLine="90"/>
      </w:pPr>
      <w:r>
        <w:t xml:space="preserve">RE: </w:t>
      </w:r>
      <w:r w:rsidR="00010DE4">
        <w:tab/>
      </w:r>
      <w:r>
        <w:t>Notice of Final Action</w:t>
      </w:r>
    </w:p>
    <w:p w14:paraId="46486D7B" w14:textId="77777777" w:rsidR="004B1D26" w:rsidRDefault="00010DE4" w:rsidP="004B1D26">
      <w:pPr>
        <w:tabs>
          <w:tab w:val="left" w:pos="2070"/>
          <w:tab w:val="left" w:pos="9450"/>
        </w:tabs>
        <w:ind w:left="810" w:right="740" w:firstLine="90"/>
      </w:pPr>
      <w:r>
        <w:tab/>
      </w:r>
      <w:r w:rsidR="00CA1AEC">
        <w:t xml:space="preserve">Project No. </w:t>
      </w:r>
      <w:proofErr w:type="spellStart"/>
      <w:r w:rsidR="00CA1AEC">
        <w:t>DoN</w:t>
      </w:r>
      <w:proofErr w:type="spellEnd"/>
      <w:r w:rsidR="00CA1AEC">
        <w:t xml:space="preserve"> #18080612-AM</w:t>
      </w:r>
    </w:p>
    <w:p w14:paraId="705E12DB" w14:textId="77777777" w:rsidR="00CA1AEC" w:rsidRDefault="004B1D26" w:rsidP="004B1D26">
      <w:pPr>
        <w:tabs>
          <w:tab w:val="left" w:pos="2070"/>
          <w:tab w:val="left" w:pos="9450"/>
        </w:tabs>
        <w:ind w:left="810" w:right="740" w:firstLine="90"/>
      </w:pPr>
      <w:r>
        <w:tab/>
      </w:r>
      <w:r w:rsidR="00CA1AEC">
        <w:t>Shields Imaging of Eastern Massachusetts, LLC (SIEM)</w:t>
      </w:r>
    </w:p>
    <w:p w14:paraId="7688EE2E" w14:textId="77777777" w:rsidR="000279D1" w:rsidRDefault="000279D1" w:rsidP="004B1D26">
      <w:pPr>
        <w:tabs>
          <w:tab w:val="left" w:pos="2070"/>
          <w:tab w:val="left" w:pos="9450"/>
        </w:tabs>
        <w:ind w:left="810" w:right="740" w:firstLine="90"/>
      </w:pPr>
    </w:p>
    <w:p w14:paraId="67CBCA61" w14:textId="3544F9A9" w:rsidR="004B1D26" w:rsidRDefault="004B1D26" w:rsidP="004B1D26">
      <w:pPr>
        <w:tabs>
          <w:tab w:val="left" w:pos="2070"/>
          <w:tab w:val="left" w:pos="9450"/>
        </w:tabs>
        <w:ind w:left="810" w:right="740" w:firstLine="90"/>
      </w:pPr>
      <w:r>
        <w:t>D</w:t>
      </w:r>
      <w:r w:rsidR="000279D1">
        <w:t>ear</w:t>
      </w:r>
      <w:r>
        <w:t xml:space="preserve"> Mr. Levine:</w:t>
      </w:r>
    </w:p>
    <w:p w14:paraId="322A9C3E" w14:textId="77777777" w:rsidR="000279D1" w:rsidRDefault="000279D1" w:rsidP="004B1D26">
      <w:pPr>
        <w:tabs>
          <w:tab w:val="left" w:pos="2070"/>
          <w:tab w:val="left" w:pos="9450"/>
        </w:tabs>
        <w:ind w:left="810" w:right="740" w:firstLine="90"/>
      </w:pPr>
    </w:p>
    <w:p w14:paraId="101FE034" w14:textId="200D07D6" w:rsidR="004B1D26" w:rsidRDefault="004B1D26" w:rsidP="004B1D26">
      <w:pPr>
        <w:tabs>
          <w:tab w:val="left" w:pos="2070"/>
          <w:tab w:val="left" w:pos="9450"/>
        </w:tabs>
        <w:ind w:left="810" w:right="740" w:firstLine="90"/>
      </w:pPr>
      <w:r>
        <w:t xml:space="preserve">This shall serve as notification that, based on the </w:t>
      </w:r>
      <w:r w:rsidR="009661C1">
        <w:t>i</w:t>
      </w:r>
      <w:r>
        <w:t>nformation provided by the Applicant and staff</w:t>
      </w:r>
    </w:p>
    <w:p w14:paraId="31E8F31F" w14:textId="19092051" w:rsidR="004B1D26" w:rsidRDefault="009661C1" w:rsidP="004B1D26">
      <w:pPr>
        <w:tabs>
          <w:tab w:val="left" w:pos="2070"/>
          <w:tab w:val="left" w:pos="9450"/>
        </w:tabs>
        <w:ind w:left="810" w:right="740" w:firstLine="90"/>
      </w:pPr>
      <w:r>
        <w:t>analysis</w:t>
      </w:r>
      <w:r w:rsidR="004B1D26">
        <w:t>, and pursuant to M.G.L, c, 111, § 2</w:t>
      </w:r>
      <w:r>
        <w:t>5</w:t>
      </w:r>
      <w:r w:rsidR="004B1D26">
        <w:t>C and the regulatory provisions of 105 CMR 100.000 et seq,</w:t>
      </w:r>
    </w:p>
    <w:p w14:paraId="50C3C9FF" w14:textId="7AF3195C" w:rsidR="004B1D26" w:rsidRDefault="00CD4A3F" w:rsidP="004B1D26">
      <w:pPr>
        <w:tabs>
          <w:tab w:val="left" w:pos="2070"/>
          <w:tab w:val="left" w:pos="9450"/>
        </w:tabs>
        <w:ind w:left="810" w:right="740" w:firstLine="90"/>
      </w:pPr>
      <w:r>
        <w:t>i</w:t>
      </w:r>
      <w:r w:rsidR="004B1D26">
        <w:t>ncluding 105 CMR</w:t>
      </w:r>
      <w:r>
        <w:t xml:space="preserve"> </w:t>
      </w:r>
      <w:r w:rsidR="004B1D26">
        <w:t>100.63</w:t>
      </w:r>
      <w:r>
        <w:t>5(</w:t>
      </w:r>
      <w:r w:rsidR="004B1D26">
        <w:t>A)(3) (Amendments to a Notice of Determination of Need),</w:t>
      </w:r>
      <w:r>
        <w:t xml:space="preserve"> </w:t>
      </w:r>
      <w:r w:rsidR="004B1D26">
        <w:t>I hereby approve</w:t>
      </w:r>
    </w:p>
    <w:p w14:paraId="02291E65" w14:textId="47919375" w:rsidR="004B1D26" w:rsidRDefault="004B1D26" w:rsidP="004B1D26">
      <w:pPr>
        <w:tabs>
          <w:tab w:val="left" w:pos="2070"/>
          <w:tab w:val="left" w:pos="9450"/>
        </w:tabs>
        <w:ind w:left="810" w:right="740" w:firstLine="90"/>
      </w:pPr>
      <w:r>
        <w:t xml:space="preserve">the request for a </w:t>
      </w:r>
      <w:r w:rsidR="00CD4A3F">
        <w:t>significant</w:t>
      </w:r>
      <w:r>
        <w:t xml:space="preserve"> change to Project #4-4886 (originally </w:t>
      </w:r>
      <w:r w:rsidR="0073735F">
        <w:t>filed</w:t>
      </w:r>
      <w:r>
        <w:t xml:space="preserve"> 02/01/2001) to add a second day</w:t>
      </w:r>
    </w:p>
    <w:p w14:paraId="7E7FCB99" w14:textId="5CC0690D" w:rsidR="004B1D26" w:rsidRDefault="004B1D26" w:rsidP="004B1D26">
      <w:pPr>
        <w:tabs>
          <w:tab w:val="left" w:pos="2070"/>
          <w:tab w:val="left" w:pos="9450"/>
        </w:tabs>
        <w:ind w:left="810" w:right="740" w:firstLine="90"/>
      </w:pPr>
      <w:r>
        <w:t xml:space="preserve">of </w:t>
      </w:r>
      <w:r w:rsidR="0073735F">
        <w:t xml:space="preserve">mobile </w:t>
      </w:r>
      <w:r>
        <w:t>MRI/PET service to South Shore Hospital (South Shore).</w:t>
      </w:r>
    </w:p>
    <w:p w14:paraId="5C8AECC4" w14:textId="77777777" w:rsidR="0073735F" w:rsidRDefault="0073735F" w:rsidP="004B1D26">
      <w:pPr>
        <w:tabs>
          <w:tab w:val="left" w:pos="2070"/>
          <w:tab w:val="left" w:pos="9450"/>
        </w:tabs>
        <w:ind w:left="810" w:right="740" w:firstLine="90"/>
      </w:pPr>
    </w:p>
    <w:p w14:paraId="07B2B4A8" w14:textId="4D745A37" w:rsidR="004B1D26" w:rsidRDefault="004B1D26" w:rsidP="004B1D26">
      <w:pPr>
        <w:tabs>
          <w:tab w:val="left" w:pos="2070"/>
          <w:tab w:val="left" w:pos="9450"/>
        </w:tabs>
        <w:ind w:left="810" w:right="740" w:firstLine="90"/>
      </w:pPr>
      <w:r>
        <w:t xml:space="preserve">This approval of the request for significant amendment </w:t>
      </w:r>
      <w:r w:rsidR="00FF1DC5">
        <w:t>i</w:t>
      </w:r>
      <w:r>
        <w:t>ncorporates by reference the Memorandum to</w:t>
      </w:r>
    </w:p>
    <w:p w14:paraId="7056EF4A" w14:textId="24C79980" w:rsidR="004B1D26" w:rsidRDefault="004B1D26" w:rsidP="004B1D26">
      <w:pPr>
        <w:tabs>
          <w:tab w:val="left" w:pos="2070"/>
          <w:tab w:val="left" w:pos="9450"/>
        </w:tabs>
        <w:ind w:left="810" w:right="740" w:firstLine="90"/>
      </w:pPr>
      <w:r>
        <w:t xml:space="preserve">the </w:t>
      </w:r>
      <w:r w:rsidR="00FF1DC5">
        <w:t>Commissioner</w:t>
      </w:r>
      <w:r>
        <w:t>.</w:t>
      </w:r>
    </w:p>
    <w:p w14:paraId="18589B8B" w14:textId="77777777" w:rsidR="00FF1DC5" w:rsidRDefault="00FF1DC5" w:rsidP="004B1D26">
      <w:pPr>
        <w:tabs>
          <w:tab w:val="left" w:pos="2070"/>
          <w:tab w:val="left" w:pos="9450"/>
        </w:tabs>
        <w:ind w:left="810" w:right="740" w:firstLine="90"/>
      </w:pPr>
    </w:p>
    <w:p w14:paraId="54144996" w14:textId="48D62DC7" w:rsidR="004B1D26" w:rsidRDefault="00397DE8" w:rsidP="004B1D26">
      <w:pPr>
        <w:tabs>
          <w:tab w:val="left" w:pos="2070"/>
          <w:tab w:val="left" w:pos="9450"/>
        </w:tabs>
        <w:ind w:left="810" w:right="740" w:firstLine="90"/>
      </w:pPr>
      <w:r>
        <w:t>Sincerely</w:t>
      </w:r>
      <w:r w:rsidR="004B1D26">
        <w:t>,</w:t>
      </w:r>
    </w:p>
    <w:p w14:paraId="5BA70FFF" w14:textId="77777777" w:rsidR="00397DE8" w:rsidRDefault="00397DE8" w:rsidP="004B1D26">
      <w:pPr>
        <w:tabs>
          <w:tab w:val="left" w:pos="2070"/>
          <w:tab w:val="left" w:pos="9450"/>
        </w:tabs>
        <w:ind w:left="810" w:right="740" w:firstLine="90"/>
      </w:pPr>
    </w:p>
    <w:p w14:paraId="2957D224" w14:textId="331D8846" w:rsidR="004B1D26" w:rsidRDefault="00397DE8" w:rsidP="004B1D26">
      <w:pPr>
        <w:tabs>
          <w:tab w:val="left" w:pos="2070"/>
          <w:tab w:val="left" w:pos="9450"/>
        </w:tabs>
        <w:ind w:left="810" w:right="740" w:firstLine="90"/>
      </w:pPr>
      <w:r>
        <w:t>[signature on file]</w:t>
      </w:r>
    </w:p>
    <w:p w14:paraId="0F01A8B8" w14:textId="77777777" w:rsidR="00397DE8" w:rsidRDefault="00397DE8" w:rsidP="004B1D26">
      <w:pPr>
        <w:tabs>
          <w:tab w:val="left" w:pos="2070"/>
          <w:tab w:val="left" w:pos="9450"/>
        </w:tabs>
        <w:ind w:left="810" w:right="740" w:firstLine="90"/>
      </w:pPr>
    </w:p>
    <w:p w14:paraId="29256FF8" w14:textId="18DF5503" w:rsidR="004B1D26" w:rsidRDefault="004B1D26" w:rsidP="004B1D26">
      <w:pPr>
        <w:tabs>
          <w:tab w:val="left" w:pos="2070"/>
          <w:tab w:val="left" w:pos="9450"/>
        </w:tabs>
        <w:ind w:left="810" w:right="740" w:firstLine="90"/>
      </w:pPr>
      <w:r>
        <w:t xml:space="preserve">Monica </w:t>
      </w:r>
      <w:proofErr w:type="spellStart"/>
      <w:r>
        <w:t>Bharel</w:t>
      </w:r>
      <w:proofErr w:type="spellEnd"/>
      <w:r>
        <w:t>, M</w:t>
      </w:r>
      <w:r w:rsidR="00B77E6E">
        <w:t>D</w:t>
      </w:r>
      <w:r>
        <w:t>, MPH</w:t>
      </w:r>
    </w:p>
    <w:p w14:paraId="1C453C1C" w14:textId="37E3743B" w:rsidR="004B1D26" w:rsidRDefault="00B77E6E" w:rsidP="004B1D26">
      <w:pPr>
        <w:tabs>
          <w:tab w:val="left" w:pos="2070"/>
          <w:tab w:val="left" w:pos="9450"/>
        </w:tabs>
        <w:ind w:left="810" w:right="740" w:firstLine="90"/>
      </w:pPr>
      <w:r>
        <w:t>Commissioner</w:t>
      </w:r>
    </w:p>
    <w:p w14:paraId="2BEECD8E" w14:textId="77777777" w:rsidR="00B77E6E" w:rsidRDefault="00B77E6E" w:rsidP="004B1D26">
      <w:pPr>
        <w:tabs>
          <w:tab w:val="left" w:pos="2070"/>
          <w:tab w:val="left" w:pos="9450"/>
        </w:tabs>
        <w:ind w:left="810" w:right="740" w:firstLine="90"/>
      </w:pPr>
    </w:p>
    <w:p w14:paraId="2726DEB7" w14:textId="77777777" w:rsidR="00B77E6E" w:rsidRDefault="004B1D26" w:rsidP="00B77E6E">
      <w:pPr>
        <w:tabs>
          <w:tab w:val="left" w:pos="1440"/>
          <w:tab w:val="left" w:pos="9450"/>
        </w:tabs>
        <w:ind w:left="810" w:right="740" w:firstLine="90"/>
      </w:pPr>
      <w:r>
        <w:t xml:space="preserve">cc: </w:t>
      </w:r>
      <w:r w:rsidR="00B77E6E">
        <w:tab/>
      </w:r>
      <w:r>
        <w:t xml:space="preserve">Sherman Lohnes, Director, Division of Health Care </w:t>
      </w:r>
      <w:r w:rsidR="00B77E6E">
        <w:t>Facility</w:t>
      </w:r>
      <w:r>
        <w:t xml:space="preserve"> </w:t>
      </w:r>
      <w:r w:rsidR="00B77E6E">
        <w:t>Licensure</w:t>
      </w:r>
      <w:r>
        <w:t xml:space="preserve"> and Certification</w:t>
      </w:r>
    </w:p>
    <w:p w14:paraId="1C25DF52" w14:textId="77777777" w:rsidR="00B77E6E" w:rsidRDefault="00B77E6E" w:rsidP="00B77E6E">
      <w:pPr>
        <w:tabs>
          <w:tab w:val="left" w:pos="1440"/>
          <w:tab w:val="left" w:pos="9450"/>
        </w:tabs>
        <w:ind w:left="810" w:right="740" w:firstLine="90"/>
      </w:pPr>
      <w:r>
        <w:tab/>
        <w:t>Rebecca</w:t>
      </w:r>
      <w:r w:rsidR="004B1D26">
        <w:t xml:space="preserve"> Rodman, Deputy General Counsel</w:t>
      </w:r>
    </w:p>
    <w:p w14:paraId="080D15F2" w14:textId="77777777" w:rsidR="00B77E6E" w:rsidRDefault="00B77E6E" w:rsidP="00B77E6E">
      <w:pPr>
        <w:tabs>
          <w:tab w:val="left" w:pos="1440"/>
          <w:tab w:val="left" w:pos="9450"/>
        </w:tabs>
        <w:ind w:left="810" w:right="740" w:firstLine="90"/>
      </w:pPr>
      <w:r>
        <w:tab/>
      </w:r>
      <w:r w:rsidR="004B1D26">
        <w:t xml:space="preserve">Daniel Gent, Health Care Facility </w:t>
      </w:r>
      <w:r>
        <w:t>Licensure</w:t>
      </w:r>
      <w:r w:rsidR="004B1D26">
        <w:t xml:space="preserve"> and Certification</w:t>
      </w:r>
    </w:p>
    <w:p w14:paraId="6C1D2F9C" w14:textId="77777777" w:rsidR="00397824" w:rsidRDefault="00397824" w:rsidP="00397824">
      <w:pPr>
        <w:tabs>
          <w:tab w:val="left" w:pos="1440"/>
          <w:tab w:val="left" w:pos="9450"/>
        </w:tabs>
        <w:ind w:left="810" w:right="740" w:firstLine="90"/>
      </w:pPr>
      <w:r>
        <w:tab/>
      </w:r>
      <w:r w:rsidR="004B1D26">
        <w:t>Mary Byrnes, Center for Health Information and Analysis</w:t>
      </w:r>
    </w:p>
    <w:p w14:paraId="0E94938C" w14:textId="77777777" w:rsidR="00397824" w:rsidRDefault="00397824" w:rsidP="00397824">
      <w:pPr>
        <w:tabs>
          <w:tab w:val="left" w:pos="1440"/>
          <w:tab w:val="left" w:pos="9450"/>
        </w:tabs>
        <w:ind w:left="810" w:right="740" w:firstLine="90"/>
      </w:pPr>
      <w:r>
        <w:tab/>
      </w:r>
      <w:r w:rsidR="004B1D26">
        <w:t>Stephen Sauter, MassHealth</w:t>
      </w:r>
    </w:p>
    <w:p w14:paraId="3241F9F2" w14:textId="77777777" w:rsidR="008D79F4" w:rsidRDefault="00397824" w:rsidP="008D79F4">
      <w:pPr>
        <w:tabs>
          <w:tab w:val="left" w:pos="1440"/>
          <w:tab w:val="left" w:pos="9450"/>
        </w:tabs>
        <w:ind w:left="810" w:right="740" w:firstLine="90"/>
      </w:pPr>
      <w:r>
        <w:tab/>
      </w:r>
      <w:r w:rsidR="004B1D26">
        <w:t xml:space="preserve">Katherine </w:t>
      </w:r>
      <w:r>
        <w:t>Mills</w:t>
      </w:r>
      <w:r w:rsidR="004B1D26">
        <w:t xml:space="preserve">, Health </w:t>
      </w:r>
      <w:r>
        <w:t>Policy</w:t>
      </w:r>
      <w:r w:rsidR="004B1D26">
        <w:t xml:space="preserve"> Commission</w:t>
      </w:r>
    </w:p>
    <w:p w14:paraId="3FEA7BD4" w14:textId="281E79E1" w:rsidR="004B1D26" w:rsidRPr="007D24A1" w:rsidRDefault="008D79F4" w:rsidP="008D79F4">
      <w:pPr>
        <w:tabs>
          <w:tab w:val="left" w:pos="1440"/>
          <w:tab w:val="left" w:pos="9450"/>
        </w:tabs>
        <w:ind w:left="810" w:right="740" w:firstLine="90"/>
        <w:sectPr w:rsidR="004B1D26" w:rsidRPr="007D24A1" w:rsidSect="00CA1AEC">
          <w:type w:val="continuous"/>
          <w:pgSz w:w="11920" w:h="16840"/>
          <w:pgMar w:top="810" w:right="120" w:bottom="0" w:left="260" w:header="720" w:footer="720" w:gutter="0"/>
          <w:cols w:space="720"/>
        </w:sectPr>
      </w:pPr>
      <w:r>
        <w:tab/>
      </w:r>
      <w:r w:rsidR="004B1D26">
        <w:t xml:space="preserve">Eric Gold, Office of the Attorney </w:t>
      </w:r>
      <w:r>
        <w:t>General</w:t>
      </w:r>
    </w:p>
    <w:p w14:paraId="3FEA7BD5" w14:textId="77777777" w:rsidR="004F7380" w:rsidRDefault="004F7380">
      <w:pPr>
        <w:pStyle w:val="BodyText"/>
        <w:spacing w:before="4"/>
        <w:rPr>
          <w:sz w:val="23"/>
        </w:rPr>
      </w:pPr>
    </w:p>
    <w:p w14:paraId="3FEA7BD7" w14:textId="77777777" w:rsidR="004F7380" w:rsidRDefault="004F7380">
      <w:pPr>
        <w:pStyle w:val="BodyText"/>
        <w:rPr>
          <w:sz w:val="20"/>
        </w:rPr>
      </w:pPr>
    </w:p>
    <w:p w14:paraId="3FEA7BD8" w14:textId="77777777" w:rsidR="004F7380" w:rsidRDefault="004F7380">
      <w:pPr>
        <w:pStyle w:val="BodyText"/>
        <w:rPr>
          <w:sz w:val="20"/>
        </w:rPr>
      </w:pPr>
    </w:p>
    <w:p w14:paraId="3FEA7BD9" w14:textId="77777777" w:rsidR="004F7380" w:rsidRDefault="004F7380">
      <w:pPr>
        <w:pStyle w:val="BodyText"/>
        <w:rPr>
          <w:sz w:val="20"/>
        </w:rPr>
      </w:pPr>
    </w:p>
    <w:p w14:paraId="3FEA7E17" w14:textId="77777777" w:rsidR="004F7380" w:rsidRDefault="00C2297B">
      <w:pPr>
        <w:spacing w:before="59" w:line="396" w:lineRule="auto"/>
        <w:ind w:left="2926" w:right="1840" w:firstLine="1385"/>
        <w:rPr>
          <w:rFonts w:ascii="Arial"/>
          <w:b/>
          <w:sz w:val="39"/>
        </w:rPr>
      </w:pPr>
      <w:r>
        <w:rPr>
          <w:rFonts w:ascii="Arial"/>
          <w:color w:val="242424"/>
          <w:sz w:val="39"/>
        </w:rPr>
        <w:t xml:space="preserve">ATTACHMENT #7 </w:t>
      </w:r>
      <w:r>
        <w:rPr>
          <w:rFonts w:ascii="Arial"/>
          <w:color w:val="242424"/>
          <w:w w:val="90"/>
          <w:sz w:val="39"/>
        </w:rPr>
        <w:t>CERTIFICATE</w:t>
      </w:r>
      <w:r>
        <w:rPr>
          <w:rFonts w:ascii="Arial"/>
          <w:color w:val="242424"/>
          <w:sz w:val="39"/>
        </w:rPr>
        <w:t xml:space="preserve"> </w:t>
      </w:r>
      <w:r>
        <w:rPr>
          <w:rFonts w:ascii="Arial"/>
          <w:color w:val="242424"/>
          <w:w w:val="90"/>
          <w:sz w:val="39"/>
        </w:rPr>
        <w:t xml:space="preserve">OF </w:t>
      </w:r>
      <w:r w:rsidRPr="00AB3565">
        <w:rPr>
          <w:rFonts w:ascii="Arial"/>
          <w:bCs/>
          <w:color w:val="242424"/>
          <w:w w:val="90"/>
          <w:sz w:val="39"/>
        </w:rPr>
        <w:t>ORGANIZATION</w:t>
      </w:r>
    </w:p>
    <w:p w14:paraId="1A0E444F" w14:textId="77777777" w:rsidR="004F7380" w:rsidRDefault="004F7380">
      <w:pPr>
        <w:spacing w:line="396" w:lineRule="auto"/>
        <w:rPr>
          <w:rFonts w:ascii="Arial"/>
          <w:sz w:val="39"/>
        </w:rPr>
      </w:pPr>
    </w:p>
    <w:p w14:paraId="305F5B8C" w14:textId="77777777" w:rsidR="00133443" w:rsidRDefault="00133443">
      <w:pPr>
        <w:spacing w:line="396" w:lineRule="auto"/>
        <w:rPr>
          <w:rFonts w:ascii="Arial"/>
          <w:sz w:val="39"/>
        </w:rPr>
        <w:sectPr w:rsidR="00133443">
          <w:pgSz w:w="11920" w:h="16840"/>
          <w:pgMar w:top="1880" w:right="120" w:bottom="280" w:left="260" w:header="720" w:footer="720" w:gutter="0"/>
          <w:cols w:space="720"/>
        </w:sectPr>
      </w:pPr>
    </w:p>
    <w:p w14:paraId="3FEA7E18" w14:textId="68CBE72F" w:rsidR="00133443" w:rsidRDefault="00792388">
      <w:pPr>
        <w:spacing w:line="396" w:lineRule="auto"/>
        <w:rPr>
          <w:rFonts w:ascii="Arial"/>
          <w:sz w:val="39"/>
        </w:rPr>
        <w:sectPr w:rsidR="00133443">
          <w:pgSz w:w="11920" w:h="16840"/>
          <w:pgMar w:top="1880" w:right="120" w:bottom="280" w:left="260" w:header="720" w:footer="720" w:gutter="0"/>
          <w:cols w:space="720"/>
        </w:sectPr>
      </w:pPr>
      <w:hyperlink r:id="rId61" w:history="1">
        <w:r w:rsidR="00133443">
          <w:rPr>
            <w:rStyle w:val="Hyperlink"/>
          </w:rPr>
          <w:t>https://corp.sec.state.ma.us/CorpWeb/CorpSearch/CorpSummary.aspx?sysvalue=uyDGbk61ALuXbZlDiRgKKzyV36rR2zR0GWWfWITL9Cs-</w:t>
        </w:r>
      </w:hyperlink>
    </w:p>
    <w:p w14:paraId="3FEA7E81" w14:textId="77777777" w:rsidR="004F7380" w:rsidRDefault="00C2297B">
      <w:pPr>
        <w:spacing w:before="90"/>
        <w:ind w:left="650" w:right="476"/>
        <w:jc w:val="center"/>
        <w:rPr>
          <w:rFonts w:ascii="Arial"/>
          <w:sz w:val="39"/>
        </w:rPr>
      </w:pPr>
      <w:r>
        <w:rPr>
          <w:rFonts w:ascii="Arial"/>
          <w:color w:val="232323"/>
          <w:spacing w:val="-12"/>
          <w:sz w:val="39"/>
        </w:rPr>
        <w:lastRenderedPageBreak/>
        <w:t>ATTACHMENT</w:t>
      </w:r>
      <w:r>
        <w:rPr>
          <w:rFonts w:ascii="Arial"/>
          <w:color w:val="232323"/>
          <w:spacing w:val="-11"/>
          <w:sz w:val="39"/>
        </w:rPr>
        <w:t xml:space="preserve"> </w:t>
      </w:r>
      <w:r>
        <w:rPr>
          <w:rFonts w:ascii="Arial"/>
          <w:color w:val="232323"/>
          <w:spacing w:val="-5"/>
          <w:sz w:val="39"/>
        </w:rPr>
        <w:t>#7</w:t>
      </w:r>
    </w:p>
    <w:p w14:paraId="3FEA7E82" w14:textId="490C04F4" w:rsidR="004F7380" w:rsidRDefault="00C2297B">
      <w:pPr>
        <w:spacing w:before="297"/>
        <w:ind w:left="650" w:right="544"/>
        <w:jc w:val="center"/>
        <w:rPr>
          <w:rFonts w:ascii="Arial"/>
          <w:color w:val="232323"/>
          <w:spacing w:val="-2"/>
          <w:w w:val="90"/>
          <w:sz w:val="39"/>
        </w:rPr>
      </w:pPr>
      <w:r>
        <w:rPr>
          <w:rFonts w:ascii="Arial"/>
          <w:color w:val="232323"/>
          <w:w w:val="90"/>
          <w:sz w:val="39"/>
        </w:rPr>
        <w:t>AFFIDAVIT</w:t>
      </w:r>
      <w:r>
        <w:rPr>
          <w:rFonts w:ascii="Arial"/>
          <w:color w:val="232323"/>
          <w:spacing w:val="27"/>
          <w:sz w:val="39"/>
        </w:rPr>
        <w:t xml:space="preserve"> </w:t>
      </w:r>
      <w:r>
        <w:rPr>
          <w:rFonts w:ascii="Arial"/>
          <w:color w:val="232323"/>
          <w:w w:val="90"/>
          <w:sz w:val="39"/>
        </w:rPr>
        <w:t>OF</w:t>
      </w:r>
      <w:r>
        <w:rPr>
          <w:rFonts w:ascii="Arial"/>
          <w:color w:val="232323"/>
          <w:spacing w:val="8"/>
          <w:sz w:val="39"/>
        </w:rPr>
        <w:t xml:space="preserve"> </w:t>
      </w:r>
      <w:r>
        <w:rPr>
          <w:rFonts w:ascii="Arial"/>
          <w:color w:val="232323"/>
          <w:w w:val="90"/>
          <w:sz w:val="39"/>
        </w:rPr>
        <w:t>TRUTHFULLNESS</w:t>
      </w:r>
      <w:r>
        <w:rPr>
          <w:rFonts w:ascii="Arial"/>
          <w:color w:val="232323"/>
          <w:spacing w:val="34"/>
          <w:w w:val="150"/>
          <w:sz w:val="39"/>
        </w:rPr>
        <w:t xml:space="preserve"> </w:t>
      </w:r>
      <w:r>
        <w:rPr>
          <w:rFonts w:ascii="Arial"/>
          <w:color w:val="232323"/>
          <w:w w:val="90"/>
          <w:sz w:val="39"/>
        </w:rPr>
        <w:t>AND</w:t>
      </w:r>
      <w:r>
        <w:rPr>
          <w:rFonts w:ascii="Arial"/>
          <w:color w:val="232323"/>
          <w:spacing w:val="1"/>
          <w:sz w:val="39"/>
        </w:rPr>
        <w:t xml:space="preserve"> </w:t>
      </w:r>
      <w:r>
        <w:rPr>
          <w:rFonts w:ascii="Arial"/>
          <w:color w:val="232323"/>
          <w:spacing w:val="-2"/>
          <w:w w:val="90"/>
          <w:sz w:val="39"/>
        </w:rPr>
        <w:t>COMPLIANCE</w:t>
      </w:r>
    </w:p>
    <w:p w14:paraId="08E3F2D5" w14:textId="77777777" w:rsidR="00200C58" w:rsidRDefault="00200C58">
      <w:pPr>
        <w:spacing w:before="297"/>
        <w:ind w:left="650" w:right="544"/>
        <w:jc w:val="center"/>
        <w:rPr>
          <w:rFonts w:ascii="Arial"/>
          <w:sz w:val="39"/>
        </w:rPr>
        <w:sectPr w:rsidR="00200C58">
          <w:pgSz w:w="11920" w:h="16840"/>
          <w:pgMar w:top="1940" w:right="120" w:bottom="280" w:left="260" w:header="720" w:footer="720" w:gutter="0"/>
          <w:cols w:space="720"/>
        </w:sectPr>
      </w:pPr>
    </w:p>
    <w:p w14:paraId="113F2F55" w14:textId="0887B0B6" w:rsidR="007C6A2C" w:rsidRPr="00E4670D" w:rsidRDefault="007C6A2C" w:rsidP="00C45205">
      <w:pPr>
        <w:pStyle w:val="BodyText"/>
        <w:tabs>
          <w:tab w:val="left" w:pos="1056"/>
        </w:tabs>
        <w:ind w:left="720" w:right="1460"/>
      </w:pPr>
      <w:r>
        <w:rPr>
          <w:noProof/>
        </w:rPr>
        <w:lastRenderedPageBreak/>
        <w:drawing>
          <wp:inline distT="0" distB="0" distL="0" distR="0" wp14:anchorId="4CD38142" wp14:editId="69129199">
            <wp:extent cx="764931" cy="778755"/>
            <wp:effectExtent l="0" t="0" r="0" b="2540"/>
            <wp:docPr id="77"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2" cstate="print">
                      <a:duotone>
                        <a:schemeClr val="accent1">
                          <a:shade val="45000"/>
                          <a:satMod val="135000"/>
                        </a:schemeClr>
                        <a:prstClr val="white"/>
                      </a:duotone>
                      <a:extLst>
                        <a:ext uri="{BEBA8EAE-BF5A-486C-A8C5-ECC9F3942E4B}">
                          <a14:imgProps xmlns:a14="http://schemas.microsoft.com/office/drawing/2010/main">
                            <a14:imgLayer r:embed="rId63">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sidRPr="003F3452">
        <w:rPr>
          <w:color w:val="161616"/>
        </w:rPr>
        <w:t>Version:</w:t>
      </w:r>
      <w:r w:rsidRPr="003F3452">
        <w:rPr>
          <w:color w:val="161616"/>
        </w:rPr>
        <w:tab/>
        <w:t>7-6-17</w:t>
      </w:r>
    </w:p>
    <w:p w14:paraId="40077797" w14:textId="77777777" w:rsidR="007C6A2C" w:rsidRPr="00A5446A" w:rsidRDefault="007C6A2C" w:rsidP="00C45205">
      <w:pPr>
        <w:pStyle w:val="Title"/>
        <w:spacing w:before="76" w:line="271" w:lineRule="auto"/>
        <w:ind w:left="720" w:right="1460"/>
        <w:rPr>
          <w:rStyle w:val="Strong"/>
          <w:b/>
          <w:bCs/>
          <w:sz w:val="24"/>
          <w:szCs w:val="24"/>
        </w:rPr>
      </w:pPr>
      <w:r w:rsidRPr="00A5446A">
        <w:rPr>
          <w:rStyle w:val="Strong"/>
          <w:sz w:val="24"/>
          <w:szCs w:val="24"/>
        </w:rPr>
        <w:t>Massachusetts Department of Public Health</w:t>
      </w:r>
    </w:p>
    <w:p w14:paraId="7983C008" w14:textId="77777777" w:rsidR="007C6A2C" w:rsidRPr="00A5446A" w:rsidRDefault="007C6A2C" w:rsidP="00C45205">
      <w:pPr>
        <w:pStyle w:val="Title"/>
        <w:spacing w:before="76" w:line="271" w:lineRule="auto"/>
        <w:ind w:left="720" w:right="1460"/>
        <w:rPr>
          <w:rStyle w:val="Strong"/>
          <w:b/>
          <w:bCs/>
          <w:sz w:val="24"/>
          <w:szCs w:val="24"/>
        </w:rPr>
      </w:pPr>
      <w:r w:rsidRPr="00A5446A">
        <w:rPr>
          <w:rStyle w:val="Strong"/>
          <w:sz w:val="24"/>
          <w:szCs w:val="24"/>
        </w:rPr>
        <w:t>Determination of Need</w:t>
      </w:r>
    </w:p>
    <w:p w14:paraId="4E6AED7D" w14:textId="77777777" w:rsidR="007C6A2C" w:rsidRPr="00A5446A" w:rsidRDefault="007C6A2C" w:rsidP="00C45205">
      <w:pPr>
        <w:pStyle w:val="Title"/>
        <w:spacing w:line="271" w:lineRule="auto"/>
        <w:ind w:left="720" w:right="1460"/>
        <w:rPr>
          <w:rStyle w:val="Strong"/>
          <w:b/>
          <w:bCs/>
          <w:sz w:val="24"/>
          <w:szCs w:val="24"/>
        </w:rPr>
      </w:pPr>
      <w:r w:rsidRPr="00A5446A">
        <w:rPr>
          <w:rStyle w:val="Strong"/>
          <w:sz w:val="24"/>
          <w:szCs w:val="24"/>
        </w:rPr>
        <w:t xml:space="preserve">Affidavit of Truthfulness and Compliance </w:t>
      </w:r>
    </w:p>
    <w:p w14:paraId="7725B48A" w14:textId="77777777" w:rsidR="007C6A2C" w:rsidRPr="00A5446A" w:rsidRDefault="007C6A2C" w:rsidP="00C45205">
      <w:pPr>
        <w:pStyle w:val="Title"/>
        <w:spacing w:line="271" w:lineRule="auto"/>
        <w:ind w:left="720" w:right="1460"/>
        <w:rPr>
          <w:rStyle w:val="Strong"/>
          <w:b/>
          <w:bCs/>
          <w:sz w:val="24"/>
          <w:szCs w:val="24"/>
        </w:rPr>
      </w:pPr>
      <w:r w:rsidRPr="00A5446A">
        <w:rPr>
          <w:rStyle w:val="Strong"/>
          <w:sz w:val="24"/>
          <w:szCs w:val="24"/>
        </w:rPr>
        <w:t>with Law and Disclosure Form 100.405 (B)</w:t>
      </w:r>
    </w:p>
    <w:p w14:paraId="7C8C140E" w14:textId="77777777" w:rsidR="007C6A2C" w:rsidRPr="00656D2F" w:rsidRDefault="007C6A2C" w:rsidP="00C45205">
      <w:pPr>
        <w:pStyle w:val="BodyText"/>
        <w:spacing w:before="6" w:line="280" w:lineRule="auto"/>
        <w:ind w:left="720" w:right="146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64">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24EA5C17" w14:textId="0877C1D2" w:rsidR="007C6A2C" w:rsidRPr="00656D2F" w:rsidRDefault="007C6A2C" w:rsidP="00C45205">
      <w:pPr>
        <w:pStyle w:val="BodyText"/>
        <w:tabs>
          <w:tab w:val="left" w:pos="6920"/>
          <w:tab w:val="left" w:pos="10858"/>
        </w:tabs>
        <w:spacing w:before="87"/>
        <w:ind w:left="720" w:right="1460"/>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5932ED">
        <w:rPr>
          <w:color w:val="161616"/>
          <w:spacing w:val="-1"/>
          <w:w w:val="106"/>
          <w:sz w:val="16"/>
          <w:szCs w:val="16"/>
          <w:u w:color="161616"/>
        </w:rPr>
        <w:t>UMMIC-22122814-AM</w:t>
      </w:r>
    </w:p>
    <w:p w14:paraId="4DDBB3B3" w14:textId="4CE1A65D" w:rsidR="007C6A2C" w:rsidRPr="00656D2F" w:rsidRDefault="007C6A2C" w:rsidP="00C45205">
      <w:pPr>
        <w:pStyle w:val="BodyText"/>
        <w:tabs>
          <w:tab w:val="left" w:pos="6920"/>
          <w:tab w:val="left" w:pos="10858"/>
        </w:tabs>
        <w:spacing w:before="87"/>
        <w:ind w:left="720" w:right="1460"/>
        <w:rPr>
          <w:color w:val="161616"/>
          <w:spacing w:val="-1"/>
          <w:w w:val="106"/>
          <w:sz w:val="16"/>
          <w:szCs w:val="16"/>
          <w:u w:color="161616"/>
        </w:rPr>
      </w:pPr>
      <w:r w:rsidRPr="00656D2F">
        <w:rPr>
          <w:color w:val="161616"/>
          <w:spacing w:val="-1"/>
          <w:w w:val="106"/>
          <w:sz w:val="16"/>
          <w:szCs w:val="16"/>
          <w:u w:color="161616"/>
        </w:rPr>
        <w:t>Original Application Date</w:t>
      </w:r>
      <w:r>
        <w:rPr>
          <w:color w:val="161616"/>
          <w:spacing w:val="-1"/>
          <w:w w:val="106"/>
          <w:sz w:val="16"/>
          <w:szCs w:val="16"/>
          <w:u w:color="161616"/>
        </w:rPr>
        <w:t xml:space="preserve">: </w:t>
      </w:r>
      <w:r w:rsidR="005932ED">
        <w:rPr>
          <w:color w:val="161616"/>
          <w:spacing w:val="-1"/>
          <w:w w:val="106"/>
          <w:sz w:val="16"/>
          <w:szCs w:val="16"/>
          <w:u w:color="161616"/>
        </w:rPr>
        <w:t>12/28</w:t>
      </w:r>
      <w:r w:rsidRPr="00D50CBB">
        <w:rPr>
          <w:color w:val="161616"/>
          <w:spacing w:val="-1"/>
          <w:w w:val="106"/>
          <w:sz w:val="16"/>
          <w:szCs w:val="16"/>
          <w:u w:color="161616"/>
        </w:rPr>
        <w:t>/2022</w:t>
      </w:r>
      <w:r w:rsidRPr="00656D2F">
        <w:rPr>
          <w:color w:val="161616"/>
          <w:spacing w:val="-1"/>
          <w:w w:val="106"/>
          <w:sz w:val="16"/>
          <w:szCs w:val="16"/>
          <w:u w:color="161616"/>
        </w:rPr>
        <w:tab/>
      </w:r>
    </w:p>
    <w:p w14:paraId="0089AF9A" w14:textId="6B04DC41" w:rsidR="007C6A2C" w:rsidRPr="00656D2F" w:rsidRDefault="007C6A2C" w:rsidP="00C45205">
      <w:pPr>
        <w:pStyle w:val="BodyText"/>
        <w:tabs>
          <w:tab w:val="left" w:pos="10906"/>
        </w:tabs>
        <w:spacing w:before="74"/>
        <w:ind w:left="720" w:right="1460"/>
        <w:rPr>
          <w:color w:val="161616"/>
          <w:spacing w:val="-1"/>
          <w:w w:val="106"/>
          <w:sz w:val="16"/>
          <w:szCs w:val="16"/>
          <w:u w:color="161616"/>
        </w:rPr>
      </w:pPr>
      <w:r w:rsidRPr="00656D2F">
        <w:rPr>
          <w:color w:val="161616"/>
          <w:spacing w:val="-1"/>
          <w:w w:val="106"/>
          <w:sz w:val="16"/>
          <w:szCs w:val="16"/>
          <w:u w:color="161616"/>
        </w:rPr>
        <w:t xml:space="preserve">Applicant Name:   </w:t>
      </w:r>
      <w:r w:rsidR="00837D20">
        <w:rPr>
          <w:color w:val="161616"/>
          <w:spacing w:val="-1"/>
          <w:w w:val="106"/>
          <w:sz w:val="16"/>
          <w:szCs w:val="16"/>
          <w:u w:color="161616"/>
        </w:rPr>
        <w:t>U</w:t>
      </w:r>
      <w:r w:rsidR="00837D20" w:rsidRPr="00837D20">
        <w:rPr>
          <w:color w:val="161616"/>
          <w:spacing w:val="-1"/>
          <w:w w:val="106"/>
          <w:sz w:val="16"/>
          <w:szCs w:val="16"/>
          <w:u w:color="161616"/>
        </w:rPr>
        <w:t>Mass Memorial MRI &amp; Imaging Center, LLC</w:t>
      </w:r>
    </w:p>
    <w:p w14:paraId="3D2244B1" w14:textId="7E8FE543" w:rsidR="007C6A2C" w:rsidRPr="00656D2F" w:rsidRDefault="007C6A2C" w:rsidP="00C45205">
      <w:pPr>
        <w:pStyle w:val="BodyText"/>
        <w:spacing w:before="95"/>
        <w:ind w:left="720" w:right="1460"/>
        <w:rPr>
          <w:color w:val="161616"/>
          <w:w w:val="105"/>
          <w:sz w:val="16"/>
          <w:szCs w:val="16"/>
          <w:u w:color="161616"/>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00837D20" w:rsidRPr="00837D20">
        <w:rPr>
          <w:color w:val="111111"/>
          <w:sz w:val="16"/>
          <w:szCs w:val="16"/>
          <w:u w:color="111111"/>
        </w:rPr>
        <w:t>Amendment Significant</w:t>
      </w:r>
    </w:p>
    <w:p w14:paraId="66B21869" w14:textId="458A65DC" w:rsidR="007C6A2C" w:rsidRPr="00656D2F" w:rsidRDefault="007C6A2C" w:rsidP="00C45205">
      <w:pPr>
        <w:pStyle w:val="BodyText"/>
        <w:spacing w:before="95"/>
        <w:ind w:left="720" w:right="1460"/>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sidR="00837D20">
        <w:rPr>
          <w:color w:val="161616"/>
          <w:sz w:val="16"/>
          <w:szCs w:val="16"/>
        </w:rPr>
        <w:t>LLC</w:t>
      </w:r>
    </w:p>
    <w:p w14:paraId="595F5ED7" w14:textId="64CF9C35" w:rsidR="007C6A2C" w:rsidRPr="00656D2F" w:rsidRDefault="007C6A2C" w:rsidP="00C45205">
      <w:pPr>
        <w:pStyle w:val="BodyText"/>
        <w:spacing w:before="95"/>
        <w:ind w:left="720" w:right="1460"/>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b/>
          <w:color w:val="161616"/>
          <w:sz w:val="16"/>
          <w:szCs w:val="16"/>
        </w:rPr>
        <w:t xml:space="preserve"> </w:t>
      </w:r>
      <w:r w:rsidR="00837D20">
        <w:rPr>
          <w:color w:val="161616"/>
          <w:sz w:val="16"/>
          <w:szCs w:val="16"/>
        </w:rPr>
        <w:t>[unchecked]</w:t>
      </w:r>
    </w:p>
    <w:p w14:paraId="372264A9" w14:textId="77777777" w:rsidR="007C6A2C" w:rsidRPr="00656D2F" w:rsidRDefault="007C6A2C" w:rsidP="00C45205">
      <w:pPr>
        <w:pStyle w:val="BodyText"/>
        <w:spacing w:before="95"/>
        <w:ind w:left="720" w:right="1460"/>
        <w:rPr>
          <w:color w:val="161616"/>
          <w:sz w:val="16"/>
          <w:szCs w:val="16"/>
        </w:rPr>
      </w:pPr>
    </w:p>
    <w:tbl>
      <w:tblPr>
        <w:tblW w:w="9277" w:type="dxa"/>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7C6A2C" w:rsidRPr="00E71E86" w14:paraId="5998C103" w14:textId="77777777" w:rsidTr="00C45205">
        <w:trPr>
          <w:cantSplit/>
          <w:trHeight w:val="1037"/>
        </w:trPr>
        <w:tc>
          <w:tcPr>
            <w:tcW w:w="9277" w:type="dxa"/>
          </w:tcPr>
          <w:p w14:paraId="3D7C6B35" w14:textId="75530F9A" w:rsidR="007C6A2C" w:rsidRPr="00AE5F1E" w:rsidRDefault="00837D20" w:rsidP="00C45205">
            <w:pPr>
              <w:pStyle w:val="TableParagraph"/>
              <w:spacing w:before="13"/>
              <w:ind w:left="720" w:right="1460"/>
              <w:rPr>
                <w:rStyle w:val="Strong"/>
                <w:sz w:val="17"/>
                <w:szCs w:val="17"/>
              </w:rPr>
            </w:pPr>
            <w:r>
              <w:rPr>
                <w:rStyle w:val="Strong"/>
                <w:sz w:val="17"/>
                <w:szCs w:val="17"/>
              </w:rPr>
              <w:t>LLC</w:t>
            </w:r>
          </w:p>
          <w:p w14:paraId="6929927D" w14:textId="17DE868E" w:rsidR="007C6A2C" w:rsidRDefault="00837D20" w:rsidP="00C45205">
            <w:pPr>
              <w:pStyle w:val="TableParagraph"/>
              <w:tabs>
                <w:tab w:val="left" w:pos="4200"/>
                <w:tab w:val="left" w:pos="9212"/>
              </w:tabs>
              <w:ind w:left="720" w:right="1460"/>
              <w:rPr>
                <w:color w:val="3B3B3B"/>
                <w:spacing w:val="-2"/>
                <w:w w:val="105"/>
                <w:sz w:val="17"/>
              </w:rPr>
            </w:pPr>
            <w:r>
              <w:rPr>
                <w:color w:val="111111"/>
                <w:w w:val="105"/>
                <w:sz w:val="17"/>
              </w:rPr>
              <w:t>All parties must sign. Add additional names as needed</w:t>
            </w:r>
          </w:p>
          <w:p w14:paraId="7AE5B520" w14:textId="77777777" w:rsidR="007C6A2C" w:rsidRDefault="007C6A2C" w:rsidP="00C45205">
            <w:pPr>
              <w:pStyle w:val="TableParagraph"/>
              <w:tabs>
                <w:tab w:val="left" w:pos="4200"/>
                <w:tab w:val="left" w:pos="9212"/>
              </w:tabs>
              <w:ind w:left="720" w:right="1460"/>
              <w:rPr>
                <w:color w:val="161616"/>
                <w:spacing w:val="-1"/>
                <w:w w:val="108"/>
                <w:sz w:val="16"/>
                <w:szCs w:val="16"/>
                <w:u w:color="161616"/>
              </w:rPr>
            </w:pPr>
          </w:p>
          <w:p w14:paraId="59628628" w14:textId="36B1D98C" w:rsidR="007C6A2C" w:rsidRPr="00E71E86" w:rsidRDefault="00837D20" w:rsidP="00C45205">
            <w:pPr>
              <w:pStyle w:val="TableParagraph"/>
              <w:tabs>
                <w:tab w:val="left" w:pos="4200"/>
                <w:tab w:val="left" w:pos="9212"/>
              </w:tabs>
              <w:ind w:left="720" w:right="1460"/>
              <w:rPr>
                <w:b/>
                <w:i/>
                <w:sz w:val="16"/>
                <w:szCs w:val="16"/>
              </w:rPr>
            </w:pPr>
            <w:r>
              <w:rPr>
                <w:color w:val="161616"/>
                <w:spacing w:val="-1"/>
                <w:w w:val="108"/>
                <w:sz w:val="16"/>
                <w:szCs w:val="16"/>
                <w:u w:color="161616"/>
              </w:rPr>
              <w:t>Thomas Shields</w:t>
            </w:r>
            <w:r w:rsidR="007C6A2C" w:rsidRPr="00E71E86">
              <w:rPr>
                <w:color w:val="161616"/>
                <w:sz w:val="16"/>
                <w:szCs w:val="16"/>
              </w:rPr>
              <w:tab/>
              <w:t>&lt;Signature on File</w:t>
            </w:r>
            <w:r w:rsidR="007C6A2C" w:rsidRPr="002B05F8">
              <w:rPr>
                <w:sz w:val="16"/>
                <w:szCs w:val="16"/>
              </w:rPr>
              <w:t xml:space="preserve">&gt;     </w:t>
            </w:r>
            <w:r>
              <w:rPr>
                <w:color w:val="161616"/>
                <w:sz w:val="16"/>
                <w:szCs w:val="16"/>
              </w:rPr>
              <w:t>12/28</w:t>
            </w:r>
            <w:r w:rsidR="007C6A2C">
              <w:rPr>
                <w:color w:val="161616"/>
                <w:sz w:val="16"/>
                <w:szCs w:val="16"/>
              </w:rPr>
              <w:t>/2022</w:t>
            </w:r>
            <w:r w:rsidR="007C6A2C" w:rsidRPr="00E71E86">
              <w:rPr>
                <w:b/>
                <w:i/>
                <w:color w:val="5B5B5B"/>
                <w:spacing w:val="42"/>
                <w:sz w:val="16"/>
                <w:szCs w:val="16"/>
                <w:u w:color="5B5B5B"/>
              </w:rPr>
              <w:tab/>
            </w:r>
          </w:p>
          <w:p w14:paraId="33C19E59" w14:textId="77777777" w:rsidR="007C6A2C" w:rsidRDefault="007C6A2C" w:rsidP="00C45205">
            <w:pPr>
              <w:pStyle w:val="TableParagraph"/>
              <w:tabs>
                <w:tab w:val="left" w:pos="4116"/>
                <w:tab w:val="left" w:pos="6270"/>
                <w:tab w:val="left" w:pos="8732"/>
              </w:tabs>
              <w:ind w:left="720" w:right="1460"/>
              <w:rPr>
                <w:color w:val="161616"/>
                <w:sz w:val="16"/>
                <w:szCs w:val="16"/>
              </w:rPr>
            </w:pPr>
            <w:r>
              <w:rPr>
                <w:color w:val="161616"/>
                <w:sz w:val="16"/>
                <w:szCs w:val="16"/>
              </w:rPr>
              <w:t>CEO for Corporation</w:t>
            </w:r>
            <w:r w:rsidRPr="00E71E86">
              <w:rPr>
                <w:color w:val="161616"/>
                <w:sz w:val="16"/>
                <w:szCs w:val="16"/>
              </w:rPr>
              <w:t>:</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5DA05457" w14:textId="3551B1E3" w:rsidR="007C6A2C" w:rsidRDefault="007C6A2C" w:rsidP="00837D20">
            <w:pPr>
              <w:pStyle w:val="TableParagraph"/>
              <w:tabs>
                <w:tab w:val="left" w:pos="4116"/>
                <w:tab w:val="left" w:pos="6270"/>
                <w:tab w:val="left" w:pos="8732"/>
              </w:tabs>
              <w:ind w:right="1460"/>
              <w:rPr>
                <w:color w:val="161616"/>
                <w:sz w:val="16"/>
                <w:szCs w:val="16"/>
              </w:rPr>
            </w:pPr>
          </w:p>
          <w:p w14:paraId="6AD07155" w14:textId="77777777" w:rsidR="007C6A2C" w:rsidRPr="00E71E86" w:rsidRDefault="007C6A2C" w:rsidP="00C45205">
            <w:pPr>
              <w:pStyle w:val="TableParagraph"/>
              <w:tabs>
                <w:tab w:val="left" w:pos="4116"/>
                <w:tab w:val="left" w:pos="6270"/>
                <w:tab w:val="left" w:pos="8732"/>
              </w:tabs>
              <w:ind w:left="720" w:right="1460"/>
              <w:rPr>
                <w:color w:val="161616"/>
                <w:w w:val="95"/>
                <w:position w:val="1"/>
                <w:sz w:val="17"/>
              </w:rPr>
            </w:pPr>
          </w:p>
        </w:tc>
      </w:tr>
    </w:tbl>
    <w:p w14:paraId="54318919" w14:textId="77777777" w:rsidR="007C6A2C" w:rsidRDefault="007C6A2C" w:rsidP="00C45205">
      <w:pPr>
        <w:ind w:left="720" w:right="1460"/>
      </w:pPr>
    </w:p>
    <w:p w14:paraId="0B656B56" w14:textId="518139A8" w:rsidR="007C6A2C" w:rsidRPr="00702C96" w:rsidRDefault="007C6A2C" w:rsidP="00C45205">
      <w:pPr>
        <w:ind w:left="720" w:right="1460"/>
        <w:rPr>
          <w:sz w:val="18"/>
          <w:szCs w:val="18"/>
        </w:rPr>
      </w:pPr>
      <w:r w:rsidRPr="00702C96">
        <w:rPr>
          <w:b/>
          <w:bCs/>
          <w:sz w:val="18"/>
          <w:szCs w:val="18"/>
        </w:rPr>
        <w:t xml:space="preserve">This document is ready to print: </w:t>
      </w:r>
      <w:r w:rsidR="00837D20">
        <w:rPr>
          <w:sz w:val="18"/>
          <w:szCs w:val="18"/>
        </w:rPr>
        <w:t>check</w:t>
      </w:r>
      <w:r w:rsidRPr="00702C96">
        <w:rPr>
          <w:sz w:val="18"/>
          <w:szCs w:val="18"/>
        </w:rPr>
        <w:tab/>
      </w:r>
      <w:r w:rsidRPr="00702C96">
        <w:rPr>
          <w:b/>
          <w:bCs/>
          <w:sz w:val="18"/>
          <w:szCs w:val="18"/>
        </w:rPr>
        <w:t xml:space="preserve">Date/time Stamp: </w:t>
      </w:r>
      <w:r w:rsidR="00D75EF0" w:rsidRPr="00D75EF0">
        <w:rPr>
          <w:sz w:val="18"/>
          <w:szCs w:val="18"/>
        </w:rPr>
        <w:t>12/28/2022</w:t>
      </w:r>
      <w:r w:rsidR="00D75EF0">
        <w:rPr>
          <w:sz w:val="18"/>
          <w:szCs w:val="18"/>
        </w:rPr>
        <w:t xml:space="preserve"> </w:t>
      </w:r>
      <w:r w:rsidR="00D75EF0" w:rsidRPr="00D75EF0">
        <w:rPr>
          <w:sz w:val="18"/>
          <w:szCs w:val="18"/>
        </w:rPr>
        <w:t>2:35 pm</w:t>
      </w:r>
    </w:p>
    <w:p w14:paraId="6D26E9CB" w14:textId="77777777" w:rsidR="00200C58" w:rsidRDefault="00200C58">
      <w:pPr>
        <w:spacing w:before="297"/>
        <w:ind w:left="650" w:right="544"/>
        <w:jc w:val="center"/>
        <w:rPr>
          <w:rFonts w:ascii="Arial"/>
          <w:sz w:val="39"/>
        </w:rPr>
      </w:pPr>
    </w:p>
    <w:p w14:paraId="3FEA7EBD" w14:textId="592268D8" w:rsidR="004F7380" w:rsidRDefault="004F7380" w:rsidP="0029018F">
      <w:pPr>
        <w:pStyle w:val="BodyText"/>
        <w:tabs>
          <w:tab w:val="left" w:pos="720"/>
          <w:tab w:val="left" w:pos="1056"/>
        </w:tabs>
        <w:rPr>
          <w:rFonts w:ascii="Arial" w:hAnsi="Arial"/>
          <w:sz w:val="19"/>
        </w:rPr>
      </w:pPr>
    </w:p>
    <w:sectPr w:rsidR="004F7380" w:rsidSect="000353F2">
      <w:footerReference w:type="default" r:id="rId65"/>
      <w:pgSz w:w="12240" w:h="15840"/>
      <w:pgMar w:top="1170" w:right="1360" w:bottom="1170" w:left="1340" w:header="0" w:footer="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0EE0" w14:textId="77777777" w:rsidR="00792388" w:rsidRDefault="00792388" w:rsidP="005F2205">
      <w:r>
        <w:separator/>
      </w:r>
    </w:p>
  </w:endnote>
  <w:endnote w:type="continuationSeparator" w:id="0">
    <w:p w14:paraId="703331F8" w14:textId="77777777" w:rsidR="00792388" w:rsidRDefault="00792388" w:rsidP="005F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4C5CA028" w14:textId="71F25CA2" w:rsidR="00477253" w:rsidRPr="00514125" w:rsidRDefault="00C2297B" w:rsidP="005F2205">
            <w:pPr>
              <w:tabs>
                <w:tab w:val="left" w:pos="1350"/>
              </w:tabs>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5F2205" w:rsidRPr="005F2205">
              <w:rPr>
                <w:color w:val="050505"/>
                <w:w w:val="95"/>
                <w:sz w:val="18"/>
                <w:szCs w:val="18"/>
              </w:rPr>
              <w:t>UMass Memorial MRI &amp; Imaging Center, LLC</w:t>
            </w:r>
            <w:r w:rsidRPr="008B592D">
              <w:rPr>
                <w:color w:val="050505"/>
                <w:w w:val="95"/>
                <w:sz w:val="18"/>
                <w:szCs w:val="18"/>
              </w:rPr>
              <w:t>.</w:t>
            </w:r>
            <w:r w:rsidRPr="00514125">
              <w:rPr>
                <w:color w:val="050505"/>
                <w:w w:val="95"/>
                <w:sz w:val="18"/>
                <w:szCs w:val="18"/>
              </w:rPr>
              <w:tab/>
            </w:r>
            <w:r w:rsidR="005F2205">
              <w:rPr>
                <w:color w:val="050505"/>
                <w:w w:val="95"/>
                <w:sz w:val="18"/>
                <w:szCs w:val="18"/>
              </w:rPr>
              <w:tab/>
            </w:r>
            <w:r w:rsidR="005F2205" w:rsidRPr="005F2205">
              <w:rPr>
                <w:color w:val="050505"/>
                <w:w w:val="95"/>
                <w:sz w:val="18"/>
                <w:szCs w:val="18"/>
              </w:rPr>
              <w:t>12/28/2022 2:45pm</w:t>
            </w:r>
            <w:r>
              <w:rPr>
                <w:color w:val="050505"/>
                <w:w w:val="95"/>
                <w:sz w:val="18"/>
                <w:szCs w:val="18"/>
              </w:rPr>
              <w:tab/>
            </w:r>
            <w:r w:rsidR="005F2205">
              <w:rPr>
                <w:color w:val="050505"/>
                <w:w w:val="95"/>
                <w:sz w:val="18"/>
                <w:szCs w:val="18"/>
              </w:rPr>
              <w:tab/>
            </w:r>
            <w:r w:rsidR="005F2205" w:rsidRPr="005F2205">
              <w:rPr>
                <w:color w:val="050505"/>
                <w:w w:val="95"/>
                <w:sz w:val="18"/>
                <w:szCs w:val="18"/>
              </w:rPr>
              <w:t>UMMIC-22122814-AM</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D06ABE">
              <w:rPr>
                <w:color w:val="050505"/>
                <w:w w:val="95"/>
                <w:sz w:val="18"/>
                <w:szCs w:val="18"/>
              </w:rPr>
              <w:t>3</w:t>
            </w:r>
          </w:p>
        </w:sdtContent>
      </w:sdt>
    </w:sdtContent>
  </w:sdt>
  <w:p w14:paraId="1878F992" w14:textId="77777777" w:rsidR="00477253" w:rsidRDefault="00792388">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7276" w14:textId="38D2BE62" w:rsidR="00BE2A7E" w:rsidRDefault="00BE2A7E">
    <w:pPr>
      <w:pStyle w:val="Footer"/>
      <w:jc w:val="center"/>
    </w:pPr>
  </w:p>
  <w:p w14:paraId="5D63CDC4" w14:textId="77777777" w:rsidR="00BE2A7E" w:rsidRDefault="00BE2A7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A347" w14:textId="77777777" w:rsidR="00BF7F2F" w:rsidRDefault="00BF7F2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2EBF" w14:textId="77777777" w:rsidR="003F4935" w:rsidRDefault="003F4935">
    <w:pPr>
      <w:pStyle w:val="Footer"/>
      <w:jc w:val="center"/>
    </w:pPr>
  </w:p>
  <w:p w14:paraId="384124BD" w14:textId="77777777" w:rsidR="003F4935" w:rsidRDefault="003F493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9FA0" w14:textId="77777777" w:rsidR="00213D4A" w:rsidRDefault="00213D4A">
    <w:pPr>
      <w:pStyle w:val="Footer"/>
      <w:jc w:val="center"/>
    </w:pPr>
  </w:p>
  <w:p w14:paraId="1FC08356" w14:textId="77777777" w:rsidR="00213D4A" w:rsidRDefault="00213D4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FC2C" w14:textId="77777777" w:rsidR="0048358C" w:rsidRDefault="0048358C">
    <w:pPr>
      <w:pStyle w:val="Footer"/>
      <w:jc w:val="center"/>
    </w:pPr>
  </w:p>
  <w:p w14:paraId="0F7306D1" w14:textId="77777777" w:rsidR="0048358C" w:rsidRDefault="0048358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A395" w14:textId="77777777" w:rsidR="00402A05" w:rsidRDefault="00402A05">
    <w:pPr>
      <w:pStyle w:val="Footer"/>
      <w:jc w:val="center"/>
    </w:pPr>
  </w:p>
  <w:p w14:paraId="247474B4" w14:textId="77777777" w:rsidR="00402A05" w:rsidRDefault="00402A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D272" w14:textId="77777777" w:rsidR="00336788" w:rsidRDefault="00336788">
    <w:pPr>
      <w:pStyle w:val="Footer"/>
      <w:jc w:val="center"/>
    </w:pPr>
  </w:p>
  <w:p w14:paraId="538131B0" w14:textId="77777777" w:rsidR="00336788" w:rsidRDefault="0033678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3DAD" w14:textId="3399D4FC" w:rsidR="00B774D1" w:rsidRPr="00D75EF0" w:rsidRDefault="00D75EF0" w:rsidP="00D75EF0">
    <w:pPr>
      <w:pStyle w:val="Footer"/>
      <w:tabs>
        <w:tab w:val="clear" w:pos="4680"/>
        <w:tab w:val="left" w:pos="2430"/>
        <w:tab w:val="center" w:pos="3690"/>
      </w:tabs>
      <w:rPr>
        <w:sz w:val="18"/>
        <w:szCs w:val="18"/>
      </w:rPr>
    </w:pPr>
    <w:r w:rsidRPr="00D75EF0">
      <w:rPr>
        <w:sz w:val="18"/>
        <w:szCs w:val="18"/>
      </w:rPr>
      <w:t xml:space="preserve">Affidavit of Truthfulness </w:t>
    </w:r>
    <w:r>
      <w:rPr>
        <w:sz w:val="18"/>
        <w:szCs w:val="18"/>
      </w:rPr>
      <w:tab/>
    </w:r>
    <w:r>
      <w:rPr>
        <w:sz w:val="18"/>
        <w:szCs w:val="18"/>
      </w:rPr>
      <w:tab/>
    </w:r>
    <w:r w:rsidRPr="00D75EF0">
      <w:rPr>
        <w:sz w:val="18"/>
        <w:szCs w:val="18"/>
      </w:rPr>
      <w:t xml:space="preserve">UMass Memorial MRI &amp; Imaging Center, LLC </w:t>
    </w:r>
    <w:r>
      <w:rPr>
        <w:sz w:val="18"/>
        <w:szCs w:val="18"/>
      </w:rPr>
      <w:tab/>
    </w:r>
    <w:r w:rsidRPr="00D75EF0">
      <w:rPr>
        <w:sz w:val="18"/>
        <w:szCs w:val="18"/>
      </w:rPr>
      <w:t>UMMIC·221228</w:t>
    </w:r>
    <w:r>
      <w:rPr>
        <w:sz w:val="18"/>
        <w:szCs w:val="18"/>
      </w:rPr>
      <w:t>1</w:t>
    </w:r>
    <w:r w:rsidRPr="00D75EF0">
      <w:rPr>
        <w:sz w:val="18"/>
        <w:szCs w:val="18"/>
      </w:rPr>
      <w:t>4</w:t>
    </w:r>
    <w:r>
      <w:rPr>
        <w:sz w:val="18"/>
        <w:szCs w:val="18"/>
      </w:rPr>
      <w:t>-</w:t>
    </w:r>
    <w:r w:rsidRPr="00D75EF0">
      <w:rPr>
        <w:sz w:val="18"/>
        <w:szCs w:val="18"/>
      </w:rPr>
      <w:t xml:space="preserve">AM 12/28/2022 2:35 pm </w:t>
    </w:r>
    <w:r>
      <w:rPr>
        <w:sz w:val="18"/>
        <w:szCs w:val="18"/>
      </w:rPr>
      <w:tab/>
    </w:r>
    <w:r w:rsidRPr="00D75EF0">
      <w:rPr>
        <w:sz w:val="18"/>
        <w:szCs w:val="18"/>
      </w:rPr>
      <w:t>Page 1 of 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611D" w14:textId="53F5FEB9" w:rsidR="005B0592" w:rsidRPr="000353F2" w:rsidRDefault="000353F2" w:rsidP="000353F2">
    <w:pPr>
      <w:rPr>
        <w:sz w:val="18"/>
        <w:szCs w:val="18"/>
      </w:rPr>
    </w:pPr>
    <w:r w:rsidRPr="000353F2">
      <w:rPr>
        <w:rFonts w:eastAsiaTheme="minorHAnsi"/>
        <w:sz w:val="18"/>
        <w:szCs w:val="18"/>
      </w:rPr>
      <w:t>Affidavit of Truthfulness UMass Memorial MRI &amp; Imaging Center, LLC UMMIC</w:t>
    </w:r>
    <w:r>
      <w:rPr>
        <w:rFonts w:eastAsiaTheme="minorHAnsi"/>
        <w:sz w:val="18"/>
        <w:szCs w:val="18"/>
      </w:rPr>
      <w:t>-</w:t>
    </w:r>
    <w:r w:rsidRPr="000353F2">
      <w:rPr>
        <w:rFonts w:eastAsiaTheme="minorHAnsi"/>
        <w:sz w:val="18"/>
        <w:szCs w:val="18"/>
      </w:rPr>
      <w:t>221228</w:t>
    </w:r>
    <w:r>
      <w:rPr>
        <w:rFonts w:eastAsiaTheme="minorHAnsi"/>
        <w:sz w:val="18"/>
        <w:szCs w:val="18"/>
      </w:rPr>
      <w:t>1</w:t>
    </w:r>
    <w:r w:rsidRPr="000353F2">
      <w:rPr>
        <w:rFonts w:eastAsiaTheme="minorHAnsi"/>
        <w:sz w:val="18"/>
        <w:szCs w:val="18"/>
      </w:rPr>
      <w:t>4</w:t>
    </w:r>
    <w:r>
      <w:rPr>
        <w:rFonts w:eastAsiaTheme="minorHAnsi"/>
        <w:sz w:val="18"/>
        <w:szCs w:val="18"/>
      </w:rPr>
      <w:t>-</w:t>
    </w:r>
    <w:r w:rsidRPr="000353F2">
      <w:rPr>
        <w:rFonts w:eastAsiaTheme="minorHAnsi"/>
        <w:sz w:val="18"/>
        <w:szCs w:val="18"/>
      </w:rPr>
      <w:t>AM 12/28/2022 2:35 pm Page 1 of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9F53" w14:textId="77777777" w:rsidR="00E714A6" w:rsidRDefault="00E714A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794622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F327CC7" w14:textId="492F4770" w:rsidR="00873435" w:rsidRPr="000B5D35" w:rsidRDefault="000B5D35" w:rsidP="000B5D35">
            <w:pPr>
              <w:pStyle w:val="Footer"/>
              <w:tabs>
                <w:tab w:val="left" w:pos="1890"/>
                <w:tab w:val="left" w:pos="2250"/>
                <w:tab w:val="left" w:pos="5670"/>
                <w:tab w:val="left" w:pos="6300"/>
                <w:tab w:val="left" w:pos="7290"/>
                <w:tab w:val="left" w:pos="7920"/>
                <w:tab w:val="left" w:pos="8460"/>
              </w:tabs>
              <w:rPr>
                <w:sz w:val="18"/>
                <w:szCs w:val="18"/>
              </w:rPr>
            </w:pPr>
            <w:r w:rsidRPr="00671567">
              <w:rPr>
                <w:sz w:val="18"/>
                <w:szCs w:val="18"/>
              </w:rPr>
              <w:t>Change in Service</w:t>
            </w:r>
            <w:r w:rsidRPr="00671567">
              <w:rPr>
                <w:sz w:val="18"/>
                <w:szCs w:val="18"/>
              </w:rPr>
              <w:tab/>
              <w:t>UMass Memorial MRI &amp; Imaging Center, LLC</w:t>
            </w:r>
            <w:r>
              <w:rPr>
                <w:sz w:val="18"/>
                <w:szCs w:val="18"/>
              </w:rPr>
              <w:tab/>
            </w:r>
            <w:r w:rsidRPr="00A80E00">
              <w:rPr>
                <w:sz w:val="18"/>
                <w:szCs w:val="18"/>
              </w:rPr>
              <w:t>UMM</w:t>
            </w:r>
            <w:r>
              <w:rPr>
                <w:sz w:val="18"/>
                <w:szCs w:val="18"/>
              </w:rPr>
              <w:t>IC2</w:t>
            </w:r>
            <w:r w:rsidRPr="00A80E00">
              <w:rPr>
                <w:sz w:val="18"/>
                <w:szCs w:val="18"/>
              </w:rPr>
              <w:t>2122814AM</w:t>
            </w:r>
            <w:r>
              <w:rPr>
                <w:sz w:val="18"/>
                <w:szCs w:val="18"/>
              </w:rPr>
              <w:tab/>
            </w:r>
            <w:r>
              <w:rPr>
                <w:sz w:val="18"/>
                <w:szCs w:val="18"/>
              </w:rPr>
              <w:tab/>
            </w:r>
            <w:r w:rsidRPr="000B5D35">
              <w:rPr>
                <w:sz w:val="18"/>
                <w:szCs w:val="18"/>
              </w:rPr>
              <w:t>12/28/2022 2:33 pm</w:t>
            </w:r>
            <w:r w:rsidRPr="00671567">
              <w:rPr>
                <w:sz w:val="18"/>
                <w:szCs w:val="18"/>
              </w:rPr>
              <w:tab/>
            </w:r>
            <w:r w:rsidRPr="000B5D35">
              <w:rPr>
                <w:sz w:val="18"/>
                <w:szCs w:val="18"/>
              </w:rPr>
              <w:t xml:space="preserve">Page </w:t>
            </w:r>
            <w:r w:rsidRPr="000B5D35">
              <w:rPr>
                <w:sz w:val="20"/>
                <w:szCs w:val="20"/>
              </w:rPr>
              <w:fldChar w:fldCharType="begin"/>
            </w:r>
            <w:r w:rsidRPr="000B5D35">
              <w:rPr>
                <w:sz w:val="18"/>
                <w:szCs w:val="18"/>
              </w:rPr>
              <w:instrText xml:space="preserve"> PAGE </w:instrText>
            </w:r>
            <w:r w:rsidRPr="000B5D35">
              <w:rPr>
                <w:sz w:val="20"/>
                <w:szCs w:val="20"/>
              </w:rPr>
              <w:fldChar w:fldCharType="separate"/>
            </w:r>
            <w:r w:rsidRPr="000B5D35">
              <w:rPr>
                <w:noProof/>
                <w:sz w:val="18"/>
                <w:szCs w:val="18"/>
              </w:rPr>
              <w:t>2</w:t>
            </w:r>
            <w:r w:rsidRPr="000B5D35">
              <w:rPr>
                <w:sz w:val="20"/>
                <w:szCs w:val="20"/>
              </w:rPr>
              <w:fldChar w:fldCharType="end"/>
            </w:r>
            <w:r w:rsidRPr="000B5D35">
              <w:rPr>
                <w:sz w:val="18"/>
                <w:szCs w:val="18"/>
              </w:rPr>
              <w:t xml:space="preserve"> of </w:t>
            </w:r>
            <w:r w:rsidRPr="000B5D35">
              <w:rPr>
                <w:sz w:val="20"/>
                <w:szCs w:val="20"/>
              </w:rPr>
              <w:t>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3756" w14:textId="0D5691A7" w:rsidR="000B5D35" w:rsidRPr="005C3679" w:rsidRDefault="000B5D35" w:rsidP="005C36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2380241"/>
      <w:docPartObj>
        <w:docPartGallery w:val="Page Numbers (Bottom of Page)"/>
        <w:docPartUnique/>
      </w:docPartObj>
    </w:sdtPr>
    <w:sdtEndPr/>
    <w:sdtContent>
      <w:sdt>
        <w:sdtPr>
          <w:rPr>
            <w:sz w:val="18"/>
            <w:szCs w:val="18"/>
          </w:rPr>
          <w:id w:val="1587722259"/>
          <w:docPartObj>
            <w:docPartGallery w:val="Page Numbers (Top of Page)"/>
            <w:docPartUnique/>
          </w:docPartObj>
        </w:sdtPr>
        <w:sdtEndPr/>
        <w:sdtContent>
          <w:p w14:paraId="03D8A635" w14:textId="086737B7" w:rsidR="00FB1666" w:rsidRPr="008115F9" w:rsidRDefault="0064573E" w:rsidP="00C44408">
            <w:pPr>
              <w:pStyle w:val="Footer"/>
              <w:jc w:val="both"/>
              <w:rPr>
                <w:sz w:val="18"/>
                <w:szCs w:val="18"/>
              </w:rPr>
            </w:pPr>
            <w:r w:rsidRPr="0064573E">
              <w:rPr>
                <w:sz w:val="18"/>
                <w:szCs w:val="18"/>
              </w:rPr>
              <w:t xml:space="preserve">Affiliated Parties </w:t>
            </w:r>
            <w:r>
              <w:rPr>
                <w:sz w:val="18"/>
                <w:szCs w:val="18"/>
              </w:rPr>
              <w:tab/>
            </w:r>
            <w:r w:rsidRPr="0064573E">
              <w:rPr>
                <w:sz w:val="18"/>
                <w:szCs w:val="18"/>
              </w:rPr>
              <w:t xml:space="preserve">UMass Memorial MRI &amp; Imaging Center, </w:t>
            </w:r>
            <w:r>
              <w:rPr>
                <w:sz w:val="18"/>
                <w:szCs w:val="18"/>
              </w:rPr>
              <w:t>LL</w:t>
            </w:r>
            <w:r w:rsidRPr="0064573E">
              <w:rPr>
                <w:sz w:val="18"/>
                <w:szCs w:val="18"/>
              </w:rPr>
              <w:t>C</w:t>
            </w:r>
            <w:r w:rsidR="000D5CF1">
              <w:rPr>
                <w:sz w:val="18"/>
                <w:szCs w:val="18"/>
              </w:rPr>
              <w:tab/>
            </w:r>
            <w:r w:rsidR="000D5CF1" w:rsidRPr="000D5CF1">
              <w:rPr>
                <w:sz w:val="18"/>
                <w:szCs w:val="18"/>
              </w:rPr>
              <w:t>12/28/2022 2:33 pm</w:t>
            </w:r>
            <w:r>
              <w:rPr>
                <w:sz w:val="18"/>
                <w:szCs w:val="18"/>
              </w:rPr>
              <w:tab/>
            </w:r>
            <w:r w:rsidR="00FB1666" w:rsidRPr="008115F9">
              <w:rPr>
                <w:sz w:val="18"/>
                <w:szCs w:val="18"/>
              </w:rPr>
              <w:t xml:space="preserve">Page </w:t>
            </w:r>
            <w:r w:rsidR="00FB1666" w:rsidRPr="008115F9">
              <w:rPr>
                <w:sz w:val="20"/>
                <w:szCs w:val="20"/>
              </w:rPr>
              <w:fldChar w:fldCharType="begin"/>
            </w:r>
            <w:r w:rsidR="00FB1666" w:rsidRPr="008115F9">
              <w:rPr>
                <w:sz w:val="18"/>
                <w:szCs w:val="18"/>
              </w:rPr>
              <w:instrText xml:space="preserve"> PAGE </w:instrText>
            </w:r>
            <w:r w:rsidR="00FB1666" w:rsidRPr="008115F9">
              <w:rPr>
                <w:sz w:val="20"/>
                <w:szCs w:val="20"/>
              </w:rPr>
              <w:fldChar w:fldCharType="separate"/>
            </w:r>
            <w:r w:rsidR="00FB1666" w:rsidRPr="008115F9">
              <w:rPr>
                <w:noProof/>
                <w:sz w:val="18"/>
                <w:szCs w:val="18"/>
              </w:rPr>
              <w:t>2</w:t>
            </w:r>
            <w:r w:rsidR="00FB1666" w:rsidRPr="008115F9">
              <w:rPr>
                <w:sz w:val="20"/>
                <w:szCs w:val="20"/>
              </w:rPr>
              <w:fldChar w:fldCharType="end"/>
            </w:r>
            <w:r w:rsidR="00FB1666" w:rsidRPr="008115F9">
              <w:rPr>
                <w:sz w:val="18"/>
                <w:szCs w:val="18"/>
              </w:rPr>
              <w:t xml:space="preserve"> of </w:t>
            </w:r>
            <w:r w:rsidR="00FB1666" w:rsidRPr="008115F9">
              <w:rPr>
                <w:sz w:val="20"/>
                <w:szCs w:val="20"/>
              </w:rPr>
              <w:t>2</w:t>
            </w:r>
          </w:p>
        </w:sdtContent>
      </w:sdt>
    </w:sdtContent>
  </w:sdt>
  <w:p w14:paraId="677040FB" w14:textId="77777777" w:rsidR="00AF1EDE" w:rsidRPr="005C3679" w:rsidRDefault="00AF1EDE" w:rsidP="005C36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09A9" w14:textId="3C85DCE7" w:rsidR="009A16C9" w:rsidRPr="008115F9" w:rsidRDefault="009A16C9" w:rsidP="00C44408">
    <w:pPr>
      <w:pStyle w:val="Footer"/>
      <w:jc w:val="both"/>
      <w:rPr>
        <w:sz w:val="18"/>
        <w:szCs w:val="18"/>
      </w:rPr>
    </w:pPr>
  </w:p>
  <w:p w14:paraId="39D584F7" w14:textId="77777777" w:rsidR="009A16C9" w:rsidRPr="005C3679" w:rsidRDefault="009A16C9" w:rsidP="005C36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A81A" w14:textId="77777777" w:rsidR="008F400A" w:rsidRPr="005C3679" w:rsidRDefault="008F400A" w:rsidP="005C367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E563" w14:textId="77777777" w:rsidR="00814C62" w:rsidRPr="005C3679" w:rsidRDefault="00814C62" w:rsidP="005C36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ABA6" w14:textId="77777777" w:rsidR="00C929C4" w:rsidRPr="005C3679" w:rsidRDefault="00C929C4" w:rsidP="005C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3F74" w14:textId="77777777" w:rsidR="00792388" w:rsidRDefault="00792388" w:rsidP="00E531EF">
      <w:pPr>
        <w:ind w:firstLine="720"/>
      </w:pPr>
      <w:r>
        <w:separator/>
      </w:r>
    </w:p>
  </w:footnote>
  <w:footnote w:type="continuationSeparator" w:id="0">
    <w:p w14:paraId="10D1E909" w14:textId="77777777" w:rsidR="00792388" w:rsidRDefault="00792388" w:rsidP="005F2205">
      <w:r>
        <w:continuationSeparator/>
      </w:r>
    </w:p>
  </w:footnote>
  <w:footnote w:id="1">
    <w:p w14:paraId="0EA875BE" w14:textId="379E6377" w:rsidR="000F792D" w:rsidRDefault="000F792D" w:rsidP="00E531EF">
      <w:pPr>
        <w:pStyle w:val="FootnoteText"/>
        <w:ind w:left="720"/>
      </w:pPr>
      <w:r>
        <w:rPr>
          <w:rStyle w:val="FootnoteReference"/>
        </w:rPr>
        <w:footnoteRef/>
      </w:r>
      <w:r>
        <w:t xml:space="preserve"> </w:t>
      </w:r>
      <w:r w:rsidR="00E531EF" w:rsidRPr="00E531EF">
        <w:rPr>
          <w:rFonts w:ascii="Arial" w:hAnsi="Arial"/>
          <w:color w:val="242F28"/>
          <w:w w:val="90"/>
          <w:sz w:val="18"/>
          <w:szCs w:val="18"/>
        </w:rPr>
        <w:t>See, e.g., Age and Cancer Risk, National Cancer Institute,</w:t>
      </w:r>
      <w:r w:rsidR="00E531EF" w:rsidRPr="00E531EF">
        <w:rPr>
          <w:rFonts w:ascii="Arial" w:hAnsi="Arial"/>
          <w:color w:val="242F28"/>
          <w:sz w:val="18"/>
          <w:szCs w:val="18"/>
        </w:rPr>
        <w:t xml:space="preserve"> </w:t>
      </w:r>
      <w:hyperlink r:id="rId1" w:history="1">
        <w:r w:rsidR="00D11D36" w:rsidRPr="005F707B">
          <w:rPr>
            <w:rStyle w:val="Hyperlink"/>
            <w:rFonts w:ascii="Arial" w:hAnsi="Arial"/>
            <w:sz w:val="18"/>
            <w:szCs w:val="18"/>
          </w:rPr>
          <w:t>https://www.cancer.gov/about-cancer/causes­prevention/risk/age</w:t>
        </w:r>
      </w:hyperlink>
      <w:r w:rsidR="00E531EF">
        <w:rPr>
          <w:rFonts w:ascii="Arial" w:hAnsi="Arial"/>
          <w:color w:val="242F28"/>
          <w:sz w:val="18"/>
          <w:szCs w:val="18"/>
        </w:rPr>
        <w:t xml:space="preserve"> </w:t>
      </w:r>
      <w:r w:rsidR="00E531EF" w:rsidRPr="00E531EF">
        <w:rPr>
          <w:color w:val="242F28"/>
          <w:spacing w:val="-4"/>
          <w:sz w:val="18"/>
          <w:szCs w:val="18"/>
        </w:rPr>
        <w:t>updated</w:t>
      </w:r>
      <w:r w:rsidR="00E531EF" w:rsidRPr="00E531EF">
        <w:rPr>
          <w:color w:val="242F28"/>
          <w:spacing w:val="-6"/>
          <w:sz w:val="18"/>
          <w:szCs w:val="18"/>
        </w:rPr>
        <w:t xml:space="preserve"> </w:t>
      </w:r>
      <w:r w:rsidR="00E531EF" w:rsidRPr="00E531EF">
        <w:rPr>
          <w:color w:val="242F28"/>
          <w:spacing w:val="-4"/>
          <w:sz w:val="18"/>
          <w:szCs w:val="18"/>
        </w:rP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3CDF" w14:textId="1CA10FF9" w:rsidR="00C929C4" w:rsidRDefault="00814C62" w:rsidP="00814C62">
    <w:pPr>
      <w:pStyle w:val="Header"/>
      <w:tabs>
        <w:tab w:val="clear" w:pos="4680"/>
        <w:tab w:val="clear" w:pos="9360"/>
        <w:tab w:val="left" w:pos="4838"/>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78EE" w14:textId="77777777" w:rsidR="003F4935" w:rsidRDefault="00792388">
    <w:pPr>
      <w:pStyle w:val="Header"/>
    </w:pPr>
    <w:r>
      <w:rPr>
        <w:noProof/>
      </w:rPr>
      <w:pict w14:anchorId="42D51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7.6pt;height:203pt;rotation:315;z-index:-25165414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6055" w14:textId="708E127D" w:rsidR="003F4935" w:rsidRPr="00D136AF" w:rsidRDefault="003F4935" w:rsidP="00D136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8AB9" w14:textId="77777777" w:rsidR="003F4935" w:rsidRDefault="00792388">
    <w:pPr>
      <w:pStyle w:val="Header"/>
    </w:pPr>
    <w:r>
      <w:rPr>
        <w:noProof/>
      </w:rPr>
      <w:pict w14:anchorId="04DDC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7.6pt;height:203pt;rotation:315;z-index:-25165312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7AA6" w14:textId="77777777" w:rsidR="00213D4A" w:rsidRDefault="00792388">
    <w:pPr>
      <w:pStyle w:val="Header"/>
    </w:pPr>
    <w:r>
      <w:rPr>
        <w:noProof/>
      </w:rPr>
      <w:pict w14:anchorId="54CC4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7.6pt;height:203pt;rotation:315;z-index:-25165107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BC55" w14:textId="77777777" w:rsidR="00213D4A" w:rsidRPr="00D136AF" w:rsidRDefault="00213D4A" w:rsidP="00D136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1075" w14:textId="77777777" w:rsidR="00213D4A" w:rsidRDefault="00792388">
    <w:pPr>
      <w:pStyle w:val="Header"/>
    </w:pPr>
    <w:r>
      <w:rPr>
        <w:noProof/>
      </w:rPr>
      <w:pict w14:anchorId="3BFC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07.6pt;height:203pt;rotation:315;z-index:-251650048;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F707" w14:textId="77777777" w:rsidR="0048358C" w:rsidRDefault="00792388">
    <w:pPr>
      <w:pStyle w:val="Header"/>
    </w:pPr>
    <w:r>
      <w:rPr>
        <w:noProof/>
      </w:rPr>
      <w:pict w14:anchorId="5557A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7.6pt;height:203pt;rotation:315;z-index:-25164800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A0EE" w14:textId="77777777" w:rsidR="0048358C" w:rsidRPr="00D136AF" w:rsidRDefault="0048358C" w:rsidP="00D136A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416D" w14:textId="77777777" w:rsidR="0048358C" w:rsidRDefault="00792388">
    <w:pPr>
      <w:pStyle w:val="Header"/>
    </w:pPr>
    <w:r>
      <w:rPr>
        <w:noProof/>
      </w:rPr>
      <w:pict w14:anchorId="1FEAB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07.6pt;height:203pt;rotation:315;z-index:-25164697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D066" w14:textId="77777777" w:rsidR="00402A05" w:rsidRDefault="00792388">
    <w:pPr>
      <w:pStyle w:val="Header"/>
    </w:pPr>
    <w:r>
      <w:rPr>
        <w:noProof/>
      </w:rPr>
      <w:pict w14:anchorId="3A47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07.6pt;height:203pt;rotation:315;z-index:-251644928;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148235"/>
      <w:docPartObj>
        <w:docPartGallery w:val="Page Numbers (Top of Page)"/>
        <w:docPartUnique/>
      </w:docPartObj>
    </w:sdtPr>
    <w:sdtEndPr>
      <w:rPr>
        <w:noProof/>
      </w:rPr>
    </w:sdtEndPr>
    <w:sdtContent>
      <w:p w14:paraId="151652D7" w14:textId="1F5526D4" w:rsidR="00814C62" w:rsidRDefault="00BE115C">
        <w:pPr>
          <w:pStyle w:val="Header"/>
          <w:jc w:val="center"/>
        </w:pPr>
        <w:r w:rsidRPr="00BE115C">
          <w:t>Shields Imaging of Massachusetts</w:t>
        </w:r>
        <w:r>
          <w:tab/>
        </w:r>
        <w:r w:rsidR="00814C62">
          <w:fldChar w:fldCharType="begin"/>
        </w:r>
        <w:r w:rsidR="00814C62">
          <w:instrText xml:space="preserve"> PAGE   \* MERGEFORMAT </w:instrText>
        </w:r>
        <w:r w:rsidR="00814C62">
          <w:fldChar w:fldCharType="separate"/>
        </w:r>
        <w:r w:rsidR="00814C62">
          <w:rPr>
            <w:noProof/>
          </w:rPr>
          <w:t>2</w:t>
        </w:r>
        <w:r w:rsidR="00814C62">
          <w:rPr>
            <w:noProof/>
          </w:rPr>
          <w:fldChar w:fldCharType="end"/>
        </w:r>
        <w:r>
          <w:rPr>
            <w:noProof/>
          </w:rPr>
          <w:tab/>
        </w:r>
        <w:r w:rsidRPr="00BE115C">
          <w:rPr>
            <w:noProof/>
          </w:rPr>
          <w:t>Project Number 4-4886</w:t>
        </w:r>
      </w:p>
    </w:sdtContent>
  </w:sdt>
  <w:p w14:paraId="6EF5A413" w14:textId="77F1DF74" w:rsidR="00814C62" w:rsidRDefault="00814C62" w:rsidP="00814C62">
    <w:pPr>
      <w:pStyle w:val="Header"/>
      <w:tabs>
        <w:tab w:val="clear" w:pos="4680"/>
        <w:tab w:val="clear" w:pos="9360"/>
        <w:tab w:val="left" w:pos="4838"/>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4921" w14:textId="77777777" w:rsidR="00402A05" w:rsidRPr="00D136AF" w:rsidRDefault="00402A05" w:rsidP="00D136A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C8A3" w14:textId="77777777" w:rsidR="00402A05" w:rsidRDefault="00792388">
    <w:pPr>
      <w:pStyle w:val="Header"/>
    </w:pPr>
    <w:r>
      <w:rPr>
        <w:noProof/>
      </w:rPr>
      <w:pict w14:anchorId="67936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507.6pt;height:203pt;rotation:315;z-index:-25164390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40F1" w14:textId="77777777" w:rsidR="00336788" w:rsidRDefault="00792388">
    <w:pPr>
      <w:pStyle w:val="Header"/>
    </w:pPr>
    <w:r>
      <w:rPr>
        <w:noProof/>
      </w:rPr>
      <w:pict w14:anchorId="066BB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507.6pt;height:203pt;rotation:315;z-index:-25164185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50F2" w14:textId="77777777" w:rsidR="00336788" w:rsidRPr="00D136AF" w:rsidRDefault="00336788" w:rsidP="00D136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32A" w14:textId="77777777" w:rsidR="00336788" w:rsidRDefault="00792388">
    <w:pPr>
      <w:pStyle w:val="Header"/>
    </w:pPr>
    <w:r>
      <w:rPr>
        <w:noProof/>
      </w:rPr>
      <w:pict w14:anchorId="6CD63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507.6pt;height:203pt;rotation:315;z-index:-25164083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6100" w14:textId="77777777" w:rsidR="00BE2A7E" w:rsidRDefault="00792388">
    <w:pPr>
      <w:pStyle w:val="Header"/>
    </w:pPr>
    <w:r>
      <w:rPr>
        <w:noProof/>
      </w:rPr>
      <w:pict w14:anchorId="4CC50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AA70" w14:textId="44E27847" w:rsidR="00BE2A7E" w:rsidRPr="002A30BB" w:rsidRDefault="00871BA7" w:rsidP="002A30BB">
    <w:pPr>
      <w:pStyle w:val="Header"/>
      <w:tabs>
        <w:tab w:val="clear" w:pos="4680"/>
        <w:tab w:val="clear" w:pos="9360"/>
        <w:tab w:val="left" w:pos="1350"/>
        <w:tab w:val="left" w:pos="2610"/>
        <w:tab w:val="left" w:pos="7020"/>
      </w:tabs>
      <w:rPr>
        <w:sz w:val="18"/>
        <w:szCs w:val="18"/>
      </w:rPr>
    </w:pPr>
    <w:r w:rsidRPr="002A30BB">
      <w:rPr>
        <w:sz w:val="18"/>
        <w:szCs w:val="18"/>
      </w:rPr>
      <w:t>F</w:t>
    </w:r>
    <w:r w:rsidR="009B1BF6" w:rsidRPr="002A30BB">
      <w:rPr>
        <w:sz w:val="18"/>
        <w:szCs w:val="18"/>
      </w:rPr>
      <w:t>eb-25-02</w:t>
    </w:r>
    <w:r w:rsidR="009B1BF6" w:rsidRPr="002A30BB">
      <w:rPr>
        <w:sz w:val="18"/>
        <w:szCs w:val="18"/>
      </w:rPr>
      <w:tab/>
      <w:t>11:25am</w:t>
    </w:r>
    <w:r w:rsidR="009B1BF6" w:rsidRPr="002A30BB">
      <w:rPr>
        <w:sz w:val="18"/>
        <w:szCs w:val="18"/>
      </w:rPr>
      <w:tab/>
      <w:t>From-Dept OF Public Health</w:t>
    </w:r>
    <w:r w:rsidR="009B1BF6" w:rsidRPr="002A30BB">
      <w:rPr>
        <w:sz w:val="18"/>
        <w:szCs w:val="18"/>
      </w:rPr>
      <w:tab/>
    </w:r>
    <w:r w:rsidR="009B1BF6" w:rsidRPr="002A30BB">
      <w:rPr>
        <w:sz w:val="18"/>
        <w:szCs w:val="18"/>
      </w:rPr>
      <w:tab/>
      <w:t>T</w:t>
    </w:r>
    <w:r w:rsidR="002A30BB" w:rsidRPr="002A30BB">
      <w:rPr>
        <w:sz w:val="18"/>
        <w:szCs w:val="18"/>
      </w:rPr>
      <w:t>-480</w:t>
    </w:r>
    <w:r w:rsidR="002A30BB" w:rsidRPr="002A30BB">
      <w:rPr>
        <w:sz w:val="18"/>
        <w:szCs w:val="18"/>
      </w:rPr>
      <w:tab/>
      <w:t>P.003/005</w:t>
    </w:r>
    <w:r w:rsidR="002A30BB" w:rsidRPr="002A30BB">
      <w:rPr>
        <w:sz w:val="18"/>
        <w:szCs w:val="18"/>
      </w:rPr>
      <w:tab/>
      <w:t>F-619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E8E5" w14:textId="77777777" w:rsidR="00BE2A7E" w:rsidRDefault="00792388">
    <w:pPr>
      <w:pStyle w:val="Header"/>
    </w:pPr>
    <w:r>
      <w:rPr>
        <w:noProof/>
      </w:rPr>
      <w:pict w14:anchorId="3EE8C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70AA" w14:textId="2CA1CE9E" w:rsidR="00CF2B30" w:rsidRDefault="00CF2B30" w:rsidP="00CF2B30">
    <w:pPr>
      <w:pStyle w:val="Header"/>
      <w:tabs>
        <w:tab w:val="clear" w:pos="4680"/>
        <w:tab w:val="clear" w:pos="9360"/>
        <w:tab w:val="left" w:pos="1350"/>
        <w:tab w:val="left" w:pos="2610"/>
        <w:tab w:val="left" w:pos="5940"/>
      </w:tabs>
      <w:rPr>
        <w:sz w:val="18"/>
        <w:szCs w:val="18"/>
      </w:rPr>
    </w:pPr>
    <w:r w:rsidRPr="002A30BB">
      <w:rPr>
        <w:sz w:val="18"/>
        <w:szCs w:val="18"/>
      </w:rPr>
      <w:t>Feb-25-02</w:t>
    </w:r>
    <w:r w:rsidRPr="002A30BB">
      <w:rPr>
        <w:sz w:val="18"/>
        <w:szCs w:val="18"/>
      </w:rPr>
      <w:tab/>
      <w:t>11:25am</w:t>
    </w:r>
    <w:r w:rsidRPr="002A30BB">
      <w:rPr>
        <w:sz w:val="18"/>
        <w:szCs w:val="18"/>
      </w:rPr>
      <w:tab/>
      <w:t>From-Dept OF Public Healt</w:t>
    </w:r>
    <w:r>
      <w:rPr>
        <w:sz w:val="18"/>
        <w:szCs w:val="18"/>
      </w:rPr>
      <w:t>h</w:t>
    </w:r>
    <w:r>
      <w:rPr>
        <w:sz w:val="18"/>
        <w:szCs w:val="18"/>
      </w:rPr>
      <w:tab/>
    </w:r>
    <w:r w:rsidRPr="002A30BB">
      <w:rPr>
        <w:sz w:val="18"/>
        <w:szCs w:val="18"/>
      </w:rPr>
      <w:t>T-480</w:t>
    </w:r>
    <w:r w:rsidRPr="002A30BB">
      <w:rPr>
        <w:sz w:val="18"/>
        <w:szCs w:val="18"/>
      </w:rPr>
      <w:tab/>
      <w:t>P.003/005</w:t>
    </w:r>
    <w:r w:rsidRPr="002A30BB">
      <w:rPr>
        <w:sz w:val="18"/>
        <w:szCs w:val="18"/>
      </w:rPr>
      <w:tab/>
      <w:t>F-619</w:t>
    </w:r>
  </w:p>
  <w:p w14:paraId="5680451C" w14:textId="77777777" w:rsidR="00CF2B30" w:rsidRDefault="00CF2B30" w:rsidP="00CF2B30">
    <w:pPr>
      <w:pStyle w:val="Header"/>
      <w:tabs>
        <w:tab w:val="clear" w:pos="4680"/>
        <w:tab w:val="clear" w:pos="9360"/>
        <w:tab w:val="left" w:pos="1350"/>
        <w:tab w:val="left" w:pos="2610"/>
        <w:tab w:val="left" w:pos="5940"/>
      </w:tabs>
      <w:rPr>
        <w:sz w:val="18"/>
        <w:szCs w:val="18"/>
      </w:rPr>
    </w:pPr>
  </w:p>
  <w:p w14:paraId="5CBD06A1" w14:textId="77777777" w:rsidR="00CF2B30" w:rsidRDefault="00CF2B30" w:rsidP="00CF2B30">
    <w:pPr>
      <w:jc w:val="center"/>
    </w:pPr>
    <w:r>
      <w:t xml:space="preserve">Shields Imaging of Massachusetts </w:t>
    </w:r>
    <w:r>
      <w:tab/>
      <w:t>2</w:t>
    </w:r>
    <w:r>
      <w:tab/>
      <w:t>Project No. 4-4886</w:t>
    </w:r>
  </w:p>
  <w:p w14:paraId="0C1A01A0" w14:textId="77777777" w:rsidR="00CF2B30" w:rsidRPr="002A30BB" w:rsidRDefault="00CF2B30" w:rsidP="002A30BB">
    <w:pPr>
      <w:pStyle w:val="Header"/>
      <w:tabs>
        <w:tab w:val="clear" w:pos="4680"/>
        <w:tab w:val="clear" w:pos="9360"/>
        <w:tab w:val="left" w:pos="1350"/>
        <w:tab w:val="left" w:pos="2610"/>
        <w:tab w:val="left" w:pos="7020"/>
      </w:tabs>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C762" w14:textId="77777777" w:rsidR="00F33AB6" w:rsidRDefault="00F33AB6" w:rsidP="00CF2B30">
    <w:pPr>
      <w:pStyle w:val="Header"/>
      <w:tabs>
        <w:tab w:val="clear" w:pos="4680"/>
        <w:tab w:val="clear" w:pos="9360"/>
        <w:tab w:val="left" w:pos="1350"/>
        <w:tab w:val="left" w:pos="2610"/>
        <w:tab w:val="left" w:pos="5940"/>
      </w:tabs>
      <w:rPr>
        <w:sz w:val="18"/>
        <w:szCs w:val="18"/>
      </w:rPr>
    </w:pPr>
    <w:r w:rsidRPr="002A30BB">
      <w:rPr>
        <w:sz w:val="18"/>
        <w:szCs w:val="18"/>
      </w:rPr>
      <w:t>Feb-25-02</w:t>
    </w:r>
    <w:r w:rsidRPr="002A30BB">
      <w:rPr>
        <w:sz w:val="18"/>
        <w:szCs w:val="18"/>
      </w:rPr>
      <w:tab/>
      <w:t>11:25am</w:t>
    </w:r>
    <w:r w:rsidRPr="002A30BB">
      <w:rPr>
        <w:sz w:val="18"/>
        <w:szCs w:val="18"/>
      </w:rPr>
      <w:tab/>
      <w:t>From-Dept OF Public Healt</w:t>
    </w:r>
    <w:r>
      <w:rPr>
        <w:sz w:val="18"/>
        <w:szCs w:val="18"/>
      </w:rPr>
      <w:t>h</w:t>
    </w:r>
    <w:r>
      <w:rPr>
        <w:sz w:val="18"/>
        <w:szCs w:val="18"/>
      </w:rPr>
      <w:tab/>
    </w:r>
    <w:r w:rsidRPr="002A30BB">
      <w:rPr>
        <w:sz w:val="18"/>
        <w:szCs w:val="18"/>
      </w:rPr>
      <w:t>T-480</w:t>
    </w:r>
    <w:r w:rsidRPr="002A30BB">
      <w:rPr>
        <w:sz w:val="18"/>
        <w:szCs w:val="18"/>
      </w:rPr>
      <w:tab/>
      <w:t>P.003/005</w:t>
    </w:r>
    <w:r w:rsidRPr="002A30BB">
      <w:rPr>
        <w:sz w:val="18"/>
        <w:szCs w:val="18"/>
      </w:rPr>
      <w:tab/>
      <w:t>F-619</w:t>
    </w:r>
  </w:p>
  <w:p w14:paraId="4BD3BC63" w14:textId="77777777" w:rsidR="00F33AB6" w:rsidRDefault="00F33AB6" w:rsidP="00CF2B30">
    <w:pPr>
      <w:pStyle w:val="Header"/>
      <w:tabs>
        <w:tab w:val="clear" w:pos="4680"/>
        <w:tab w:val="clear" w:pos="9360"/>
        <w:tab w:val="left" w:pos="1350"/>
        <w:tab w:val="left" w:pos="2610"/>
        <w:tab w:val="left" w:pos="5940"/>
      </w:tabs>
      <w:rPr>
        <w:sz w:val="18"/>
        <w:szCs w:val="18"/>
      </w:rPr>
    </w:pPr>
  </w:p>
  <w:p w14:paraId="14EF0E3D" w14:textId="51B02881" w:rsidR="00F33AB6" w:rsidRDefault="00F33AB6" w:rsidP="00CF2B30">
    <w:pPr>
      <w:jc w:val="center"/>
    </w:pPr>
    <w:r>
      <w:t xml:space="preserve">Shields Imaging of Massachusetts </w:t>
    </w:r>
    <w:r>
      <w:tab/>
      <w:t>3</w:t>
    </w:r>
    <w:r>
      <w:tab/>
      <w:t>Project No. 4-4886</w:t>
    </w:r>
  </w:p>
  <w:p w14:paraId="3201FFB2" w14:textId="77777777" w:rsidR="00F33AB6" w:rsidRPr="002A30BB" w:rsidRDefault="00F33AB6" w:rsidP="002A30BB">
    <w:pPr>
      <w:pStyle w:val="Header"/>
      <w:tabs>
        <w:tab w:val="clear" w:pos="4680"/>
        <w:tab w:val="clear" w:pos="9360"/>
        <w:tab w:val="left" w:pos="1350"/>
        <w:tab w:val="left" w:pos="2610"/>
        <w:tab w:val="left" w:pos="7020"/>
      </w:tabs>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899D" w14:textId="77777777" w:rsidR="00AA2BDD" w:rsidRDefault="00AA2BDD" w:rsidP="00CF2B30">
    <w:pPr>
      <w:pStyle w:val="Header"/>
      <w:tabs>
        <w:tab w:val="clear" w:pos="4680"/>
        <w:tab w:val="clear" w:pos="9360"/>
        <w:tab w:val="left" w:pos="1350"/>
        <w:tab w:val="left" w:pos="2610"/>
        <w:tab w:val="left" w:pos="5940"/>
      </w:tabs>
      <w:rPr>
        <w:sz w:val="18"/>
        <w:szCs w:val="18"/>
      </w:rPr>
    </w:pPr>
    <w:r w:rsidRPr="002A30BB">
      <w:rPr>
        <w:sz w:val="18"/>
        <w:szCs w:val="18"/>
      </w:rPr>
      <w:t>Feb-25-02</w:t>
    </w:r>
    <w:r w:rsidRPr="002A30BB">
      <w:rPr>
        <w:sz w:val="18"/>
        <w:szCs w:val="18"/>
      </w:rPr>
      <w:tab/>
      <w:t>11:25am</w:t>
    </w:r>
    <w:r w:rsidRPr="002A30BB">
      <w:rPr>
        <w:sz w:val="18"/>
        <w:szCs w:val="18"/>
      </w:rPr>
      <w:tab/>
      <w:t>From-Dept OF Public Healt</w:t>
    </w:r>
    <w:r>
      <w:rPr>
        <w:sz w:val="18"/>
        <w:szCs w:val="18"/>
      </w:rPr>
      <w:t>h</w:t>
    </w:r>
    <w:r>
      <w:rPr>
        <w:sz w:val="18"/>
        <w:szCs w:val="18"/>
      </w:rPr>
      <w:tab/>
    </w:r>
    <w:r w:rsidRPr="002A30BB">
      <w:rPr>
        <w:sz w:val="18"/>
        <w:szCs w:val="18"/>
      </w:rPr>
      <w:t>T-480</w:t>
    </w:r>
    <w:r w:rsidRPr="002A30BB">
      <w:rPr>
        <w:sz w:val="18"/>
        <w:szCs w:val="18"/>
      </w:rPr>
      <w:tab/>
      <w:t>P.003/005</w:t>
    </w:r>
    <w:r w:rsidRPr="002A30BB">
      <w:rPr>
        <w:sz w:val="18"/>
        <w:szCs w:val="18"/>
      </w:rPr>
      <w:tab/>
      <w:t>F-619</w:t>
    </w:r>
  </w:p>
  <w:p w14:paraId="6B643BE7" w14:textId="77777777" w:rsidR="00AA2BDD" w:rsidRDefault="00AA2BDD" w:rsidP="00CF2B30">
    <w:pPr>
      <w:pStyle w:val="Header"/>
      <w:tabs>
        <w:tab w:val="clear" w:pos="4680"/>
        <w:tab w:val="clear" w:pos="9360"/>
        <w:tab w:val="left" w:pos="1350"/>
        <w:tab w:val="left" w:pos="2610"/>
        <w:tab w:val="left" w:pos="5940"/>
      </w:tabs>
      <w:rPr>
        <w:sz w:val="18"/>
        <w:szCs w:val="18"/>
      </w:rPr>
    </w:pPr>
  </w:p>
  <w:p w14:paraId="7F5AEE19" w14:textId="52A14B05" w:rsidR="00AA2BDD" w:rsidRDefault="00AA2BDD" w:rsidP="00CF2B30">
    <w:pPr>
      <w:jc w:val="center"/>
    </w:pPr>
    <w:r>
      <w:t xml:space="preserve">Shields Imaging of Massachusetts </w:t>
    </w:r>
    <w:r>
      <w:tab/>
      <w:t>4</w:t>
    </w:r>
    <w:r>
      <w:tab/>
      <w:t>Project No. 4-4886</w:t>
    </w:r>
  </w:p>
  <w:p w14:paraId="5E6D258C" w14:textId="77777777" w:rsidR="00AA2BDD" w:rsidRPr="002A30BB" w:rsidRDefault="00AA2BDD" w:rsidP="002A30BB">
    <w:pPr>
      <w:pStyle w:val="Header"/>
      <w:tabs>
        <w:tab w:val="clear" w:pos="4680"/>
        <w:tab w:val="clear" w:pos="9360"/>
        <w:tab w:val="left" w:pos="1350"/>
        <w:tab w:val="left" w:pos="2610"/>
        <w:tab w:val="left" w:pos="7020"/>
      </w:tabs>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6D6D" w14:textId="77777777" w:rsidR="0016425A" w:rsidRPr="002A30BB" w:rsidRDefault="0016425A" w:rsidP="002A30BB">
    <w:pPr>
      <w:pStyle w:val="Header"/>
      <w:tabs>
        <w:tab w:val="clear" w:pos="4680"/>
        <w:tab w:val="clear" w:pos="9360"/>
        <w:tab w:val="left" w:pos="1350"/>
        <w:tab w:val="left" w:pos="2610"/>
        <w:tab w:val="left" w:pos="702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DC"/>
    <w:multiLevelType w:val="hybridMultilevel"/>
    <w:tmpl w:val="53F2F374"/>
    <w:lvl w:ilvl="0" w:tplc="800CD1A8">
      <w:start w:val="12"/>
      <w:numFmt w:val="decimal"/>
      <w:lvlText w:val="%1."/>
      <w:lvlJc w:val="left"/>
      <w:pPr>
        <w:ind w:left="24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3CAD"/>
    <w:multiLevelType w:val="hybridMultilevel"/>
    <w:tmpl w:val="E1DA0492"/>
    <w:lvl w:ilvl="0" w:tplc="0409000F">
      <w:start w:val="1"/>
      <w:numFmt w:val="decimal"/>
      <w:lvlText w:val="%1."/>
      <w:lvlJc w:val="left"/>
      <w:pPr>
        <w:ind w:left="2125" w:hanging="360"/>
      </w:pPr>
    </w:lvl>
    <w:lvl w:ilvl="1" w:tplc="04090019" w:tentative="1">
      <w:start w:val="1"/>
      <w:numFmt w:val="lowerLetter"/>
      <w:lvlText w:val="%2."/>
      <w:lvlJc w:val="left"/>
      <w:pPr>
        <w:ind w:left="2845" w:hanging="360"/>
      </w:pPr>
    </w:lvl>
    <w:lvl w:ilvl="2" w:tplc="0409001B" w:tentative="1">
      <w:start w:val="1"/>
      <w:numFmt w:val="lowerRoman"/>
      <w:lvlText w:val="%3."/>
      <w:lvlJc w:val="right"/>
      <w:pPr>
        <w:ind w:left="3565" w:hanging="180"/>
      </w:pPr>
    </w:lvl>
    <w:lvl w:ilvl="3" w:tplc="0409000F" w:tentative="1">
      <w:start w:val="1"/>
      <w:numFmt w:val="decimal"/>
      <w:lvlText w:val="%4."/>
      <w:lvlJc w:val="left"/>
      <w:pPr>
        <w:ind w:left="4285" w:hanging="360"/>
      </w:pPr>
    </w:lvl>
    <w:lvl w:ilvl="4" w:tplc="04090019" w:tentative="1">
      <w:start w:val="1"/>
      <w:numFmt w:val="lowerLetter"/>
      <w:lvlText w:val="%5."/>
      <w:lvlJc w:val="left"/>
      <w:pPr>
        <w:ind w:left="5005" w:hanging="360"/>
      </w:pPr>
    </w:lvl>
    <w:lvl w:ilvl="5" w:tplc="0409001B" w:tentative="1">
      <w:start w:val="1"/>
      <w:numFmt w:val="lowerRoman"/>
      <w:lvlText w:val="%6."/>
      <w:lvlJc w:val="right"/>
      <w:pPr>
        <w:ind w:left="5725" w:hanging="180"/>
      </w:pPr>
    </w:lvl>
    <w:lvl w:ilvl="6" w:tplc="0409000F" w:tentative="1">
      <w:start w:val="1"/>
      <w:numFmt w:val="decimal"/>
      <w:lvlText w:val="%7."/>
      <w:lvlJc w:val="left"/>
      <w:pPr>
        <w:ind w:left="6445" w:hanging="360"/>
      </w:pPr>
    </w:lvl>
    <w:lvl w:ilvl="7" w:tplc="04090019" w:tentative="1">
      <w:start w:val="1"/>
      <w:numFmt w:val="lowerLetter"/>
      <w:lvlText w:val="%8."/>
      <w:lvlJc w:val="left"/>
      <w:pPr>
        <w:ind w:left="7165" w:hanging="360"/>
      </w:pPr>
    </w:lvl>
    <w:lvl w:ilvl="8" w:tplc="0409001B" w:tentative="1">
      <w:start w:val="1"/>
      <w:numFmt w:val="lowerRoman"/>
      <w:lvlText w:val="%9."/>
      <w:lvlJc w:val="right"/>
      <w:pPr>
        <w:ind w:left="7885" w:hanging="180"/>
      </w:pPr>
    </w:lvl>
  </w:abstractNum>
  <w:abstractNum w:abstractNumId="2" w15:restartNumberingAfterBreak="0">
    <w:nsid w:val="0758760B"/>
    <w:multiLevelType w:val="hybridMultilevel"/>
    <w:tmpl w:val="8D4412AA"/>
    <w:lvl w:ilvl="0" w:tplc="5052B81E">
      <w:start w:val="5"/>
      <w:numFmt w:val="upperRoman"/>
      <w:lvlText w:val="%1."/>
      <w:lvlJc w:val="left"/>
      <w:pPr>
        <w:ind w:left="1681" w:hanging="329"/>
        <w:jc w:val="right"/>
      </w:pPr>
      <w:rPr>
        <w:rFonts w:hint="default"/>
        <w:spacing w:val="-1"/>
        <w:w w:val="101"/>
        <w:lang w:val="en-US" w:eastAsia="en-US" w:bidi="ar-SA"/>
      </w:rPr>
    </w:lvl>
    <w:lvl w:ilvl="1" w:tplc="E11A3DE4">
      <w:start w:val="1"/>
      <w:numFmt w:val="decimal"/>
      <w:lvlText w:val="%2."/>
      <w:lvlJc w:val="left"/>
      <w:pPr>
        <w:ind w:left="2038" w:hanging="248"/>
        <w:jc w:val="right"/>
      </w:pPr>
      <w:rPr>
        <w:rFonts w:hint="default"/>
        <w:w w:val="99"/>
        <w:lang w:val="en-US" w:eastAsia="en-US" w:bidi="ar-SA"/>
      </w:rPr>
    </w:lvl>
    <w:lvl w:ilvl="2" w:tplc="A63244B4">
      <w:numFmt w:val="bullet"/>
      <w:lvlText w:val="•"/>
      <w:lvlJc w:val="left"/>
      <w:pPr>
        <w:ind w:left="3095" w:hanging="248"/>
      </w:pPr>
      <w:rPr>
        <w:rFonts w:hint="default"/>
        <w:lang w:val="en-US" w:eastAsia="en-US" w:bidi="ar-SA"/>
      </w:rPr>
    </w:lvl>
    <w:lvl w:ilvl="3" w:tplc="0756CFDC">
      <w:numFmt w:val="bullet"/>
      <w:lvlText w:val="•"/>
      <w:lvlJc w:val="left"/>
      <w:pPr>
        <w:ind w:left="4151" w:hanging="248"/>
      </w:pPr>
      <w:rPr>
        <w:rFonts w:hint="default"/>
        <w:lang w:val="en-US" w:eastAsia="en-US" w:bidi="ar-SA"/>
      </w:rPr>
    </w:lvl>
    <w:lvl w:ilvl="4" w:tplc="D56C3F32">
      <w:numFmt w:val="bullet"/>
      <w:lvlText w:val="•"/>
      <w:lvlJc w:val="left"/>
      <w:pPr>
        <w:ind w:left="5206" w:hanging="248"/>
      </w:pPr>
      <w:rPr>
        <w:rFonts w:hint="default"/>
        <w:lang w:val="en-US" w:eastAsia="en-US" w:bidi="ar-SA"/>
      </w:rPr>
    </w:lvl>
    <w:lvl w:ilvl="5" w:tplc="D3DAE672">
      <w:numFmt w:val="bullet"/>
      <w:lvlText w:val="•"/>
      <w:lvlJc w:val="left"/>
      <w:pPr>
        <w:ind w:left="6262" w:hanging="248"/>
      </w:pPr>
      <w:rPr>
        <w:rFonts w:hint="default"/>
        <w:lang w:val="en-US" w:eastAsia="en-US" w:bidi="ar-SA"/>
      </w:rPr>
    </w:lvl>
    <w:lvl w:ilvl="6" w:tplc="583092D6">
      <w:numFmt w:val="bullet"/>
      <w:lvlText w:val="•"/>
      <w:lvlJc w:val="left"/>
      <w:pPr>
        <w:ind w:left="7317" w:hanging="248"/>
      </w:pPr>
      <w:rPr>
        <w:rFonts w:hint="default"/>
        <w:lang w:val="en-US" w:eastAsia="en-US" w:bidi="ar-SA"/>
      </w:rPr>
    </w:lvl>
    <w:lvl w:ilvl="7" w:tplc="ABAEC4E0">
      <w:numFmt w:val="bullet"/>
      <w:lvlText w:val="•"/>
      <w:lvlJc w:val="left"/>
      <w:pPr>
        <w:ind w:left="8373" w:hanging="248"/>
      </w:pPr>
      <w:rPr>
        <w:rFonts w:hint="default"/>
        <w:lang w:val="en-US" w:eastAsia="en-US" w:bidi="ar-SA"/>
      </w:rPr>
    </w:lvl>
    <w:lvl w:ilvl="8" w:tplc="69985F2A">
      <w:numFmt w:val="bullet"/>
      <w:lvlText w:val="•"/>
      <w:lvlJc w:val="left"/>
      <w:pPr>
        <w:ind w:left="9428" w:hanging="248"/>
      </w:pPr>
      <w:rPr>
        <w:rFonts w:hint="default"/>
        <w:lang w:val="en-US" w:eastAsia="en-US" w:bidi="ar-SA"/>
      </w:rPr>
    </w:lvl>
  </w:abstractNum>
  <w:abstractNum w:abstractNumId="3" w15:restartNumberingAfterBreak="0">
    <w:nsid w:val="0AF33779"/>
    <w:multiLevelType w:val="multilevel"/>
    <w:tmpl w:val="A3A0A3B0"/>
    <w:lvl w:ilvl="0">
      <w:start w:val="7"/>
      <w:numFmt w:val="decimal"/>
      <w:lvlText w:val="%1."/>
      <w:lvlJc w:val="left"/>
      <w:pPr>
        <w:ind w:left="394" w:hanging="325"/>
      </w:pPr>
      <w:rPr>
        <w:rFonts w:ascii="Times New Roman" w:eastAsia="Times New Roman" w:hAnsi="Times New Roman" w:cs="Times New Roman" w:hint="default"/>
        <w:b w:val="0"/>
        <w:bCs w:val="0"/>
        <w:i w:val="0"/>
        <w:iCs w:val="0"/>
        <w:color w:val="FDFDFD"/>
        <w:w w:val="96"/>
        <w:sz w:val="26"/>
        <w:szCs w:val="26"/>
        <w:shd w:val="clear" w:color="auto" w:fill="08214D"/>
        <w:lang w:val="en-US" w:eastAsia="en-US" w:bidi="ar-SA"/>
      </w:rPr>
    </w:lvl>
    <w:lvl w:ilvl="1">
      <w:start w:val="1"/>
      <w:numFmt w:val="decimal"/>
      <w:lvlText w:val="%1.%2"/>
      <w:lvlJc w:val="left"/>
      <w:pPr>
        <w:ind w:left="393" w:hanging="299"/>
      </w:pPr>
      <w:rPr>
        <w:rFonts w:ascii="Arial" w:eastAsia="Arial" w:hAnsi="Arial" w:cs="Arial" w:hint="default"/>
        <w:b w:val="0"/>
        <w:bCs w:val="0"/>
        <w:i w:val="0"/>
        <w:iCs w:val="0"/>
        <w:color w:val="232D2A"/>
        <w:spacing w:val="-1"/>
        <w:w w:val="87"/>
        <w:sz w:val="19"/>
        <w:szCs w:val="19"/>
        <w:lang w:val="en-US" w:eastAsia="en-US" w:bidi="ar-SA"/>
      </w:rPr>
    </w:lvl>
    <w:lvl w:ilvl="2">
      <w:numFmt w:val="bullet"/>
      <w:lvlText w:val="•"/>
      <w:lvlJc w:val="left"/>
      <w:pPr>
        <w:ind w:left="1932" w:hanging="299"/>
      </w:pPr>
      <w:rPr>
        <w:rFonts w:hint="default"/>
        <w:lang w:val="en-US" w:eastAsia="en-US" w:bidi="ar-SA"/>
      </w:rPr>
    </w:lvl>
    <w:lvl w:ilvl="3">
      <w:numFmt w:val="bullet"/>
      <w:lvlText w:val="•"/>
      <w:lvlJc w:val="left"/>
      <w:pPr>
        <w:ind w:left="2698" w:hanging="299"/>
      </w:pPr>
      <w:rPr>
        <w:rFonts w:hint="default"/>
        <w:lang w:val="en-US" w:eastAsia="en-US" w:bidi="ar-SA"/>
      </w:rPr>
    </w:lvl>
    <w:lvl w:ilvl="4">
      <w:numFmt w:val="bullet"/>
      <w:lvlText w:val="•"/>
      <w:lvlJc w:val="left"/>
      <w:pPr>
        <w:ind w:left="3464" w:hanging="299"/>
      </w:pPr>
      <w:rPr>
        <w:rFonts w:hint="default"/>
        <w:lang w:val="en-US" w:eastAsia="en-US" w:bidi="ar-SA"/>
      </w:rPr>
    </w:lvl>
    <w:lvl w:ilvl="5">
      <w:numFmt w:val="bullet"/>
      <w:lvlText w:val="•"/>
      <w:lvlJc w:val="left"/>
      <w:pPr>
        <w:ind w:left="4231" w:hanging="299"/>
      </w:pPr>
      <w:rPr>
        <w:rFonts w:hint="default"/>
        <w:lang w:val="en-US" w:eastAsia="en-US" w:bidi="ar-SA"/>
      </w:rPr>
    </w:lvl>
    <w:lvl w:ilvl="6">
      <w:numFmt w:val="bullet"/>
      <w:lvlText w:val="•"/>
      <w:lvlJc w:val="left"/>
      <w:pPr>
        <w:ind w:left="4997" w:hanging="299"/>
      </w:pPr>
      <w:rPr>
        <w:rFonts w:hint="default"/>
        <w:lang w:val="en-US" w:eastAsia="en-US" w:bidi="ar-SA"/>
      </w:rPr>
    </w:lvl>
    <w:lvl w:ilvl="7">
      <w:numFmt w:val="bullet"/>
      <w:lvlText w:val="•"/>
      <w:lvlJc w:val="left"/>
      <w:pPr>
        <w:ind w:left="5763" w:hanging="299"/>
      </w:pPr>
      <w:rPr>
        <w:rFonts w:hint="default"/>
        <w:lang w:val="en-US" w:eastAsia="en-US" w:bidi="ar-SA"/>
      </w:rPr>
    </w:lvl>
    <w:lvl w:ilvl="8">
      <w:numFmt w:val="bullet"/>
      <w:lvlText w:val="•"/>
      <w:lvlJc w:val="left"/>
      <w:pPr>
        <w:ind w:left="6529" w:hanging="299"/>
      </w:pPr>
      <w:rPr>
        <w:rFonts w:hint="default"/>
        <w:lang w:val="en-US" w:eastAsia="en-US" w:bidi="ar-SA"/>
      </w:rPr>
    </w:lvl>
  </w:abstractNum>
  <w:abstractNum w:abstractNumId="4" w15:restartNumberingAfterBreak="0">
    <w:nsid w:val="0EAD4506"/>
    <w:multiLevelType w:val="hybridMultilevel"/>
    <w:tmpl w:val="8708B366"/>
    <w:lvl w:ilvl="0" w:tplc="CD6AE0EA">
      <w:start w:val="1"/>
      <w:numFmt w:val="decimal"/>
      <w:lvlText w:val="%1."/>
      <w:lvlJc w:val="left"/>
      <w:pPr>
        <w:ind w:left="2504" w:hanging="355"/>
      </w:pPr>
      <w:rPr>
        <w:rFonts w:hint="default"/>
        <w:spacing w:val="-1"/>
        <w:w w:val="109"/>
        <w:lang w:val="en-US" w:eastAsia="en-US" w:bidi="ar-SA"/>
      </w:rPr>
    </w:lvl>
    <w:lvl w:ilvl="1" w:tplc="128E10B0">
      <w:numFmt w:val="bullet"/>
      <w:lvlText w:val="•"/>
      <w:lvlJc w:val="left"/>
      <w:pPr>
        <w:ind w:left="3404" w:hanging="355"/>
      </w:pPr>
      <w:rPr>
        <w:rFonts w:hint="default"/>
        <w:lang w:val="en-US" w:eastAsia="en-US" w:bidi="ar-SA"/>
      </w:rPr>
    </w:lvl>
    <w:lvl w:ilvl="2" w:tplc="ACCA77F4">
      <w:numFmt w:val="bullet"/>
      <w:lvlText w:val="•"/>
      <w:lvlJc w:val="left"/>
      <w:pPr>
        <w:ind w:left="4308" w:hanging="355"/>
      </w:pPr>
      <w:rPr>
        <w:rFonts w:hint="default"/>
        <w:lang w:val="en-US" w:eastAsia="en-US" w:bidi="ar-SA"/>
      </w:rPr>
    </w:lvl>
    <w:lvl w:ilvl="3" w:tplc="3A123A36">
      <w:numFmt w:val="bullet"/>
      <w:lvlText w:val="•"/>
      <w:lvlJc w:val="left"/>
      <w:pPr>
        <w:ind w:left="5212" w:hanging="355"/>
      </w:pPr>
      <w:rPr>
        <w:rFonts w:hint="default"/>
        <w:lang w:val="en-US" w:eastAsia="en-US" w:bidi="ar-SA"/>
      </w:rPr>
    </w:lvl>
    <w:lvl w:ilvl="4" w:tplc="B686A142">
      <w:numFmt w:val="bullet"/>
      <w:lvlText w:val="•"/>
      <w:lvlJc w:val="left"/>
      <w:pPr>
        <w:ind w:left="6116" w:hanging="355"/>
      </w:pPr>
      <w:rPr>
        <w:rFonts w:hint="default"/>
        <w:lang w:val="en-US" w:eastAsia="en-US" w:bidi="ar-SA"/>
      </w:rPr>
    </w:lvl>
    <w:lvl w:ilvl="5" w:tplc="DEAE3E7A">
      <w:numFmt w:val="bullet"/>
      <w:lvlText w:val="•"/>
      <w:lvlJc w:val="left"/>
      <w:pPr>
        <w:ind w:left="7020" w:hanging="355"/>
      </w:pPr>
      <w:rPr>
        <w:rFonts w:hint="default"/>
        <w:lang w:val="en-US" w:eastAsia="en-US" w:bidi="ar-SA"/>
      </w:rPr>
    </w:lvl>
    <w:lvl w:ilvl="6" w:tplc="4E101422">
      <w:numFmt w:val="bullet"/>
      <w:lvlText w:val="•"/>
      <w:lvlJc w:val="left"/>
      <w:pPr>
        <w:ind w:left="7924" w:hanging="355"/>
      </w:pPr>
      <w:rPr>
        <w:rFonts w:hint="default"/>
        <w:lang w:val="en-US" w:eastAsia="en-US" w:bidi="ar-SA"/>
      </w:rPr>
    </w:lvl>
    <w:lvl w:ilvl="7" w:tplc="9AFC204E">
      <w:numFmt w:val="bullet"/>
      <w:lvlText w:val="•"/>
      <w:lvlJc w:val="left"/>
      <w:pPr>
        <w:ind w:left="8828" w:hanging="355"/>
      </w:pPr>
      <w:rPr>
        <w:rFonts w:hint="default"/>
        <w:lang w:val="en-US" w:eastAsia="en-US" w:bidi="ar-SA"/>
      </w:rPr>
    </w:lvl>
    <w:lvl w:ilvl="8" w:tplc="CAD0493E">
      <w:numFmt w:val="bullet"/>
      <w:lvlText w:val="•"/>
      <w:lvlJc w:val="left"/>
      <w:pPr>
        <w:ind w:left="9732" w:hanging="355"/>
      </w:pPr>
      <w:rPr>
        <w:rFonts w:hint="default"/>
        <w:lang w:val="en-US" w:eastAsia="en-US" w:bidi="ar-SA"/>
      </w:rPr>
    </w:lvl>
  </w:abstractNum>
  <w:abstractNum w:abstractNumId="5" w15:restartNumberingAfterBreak="0">
    <w:nsid w:val="14454FAC"/>
    <w:multiLevelType w:val="hybridMultilevel"/>
    <w:tmpl w:val="5F8CE850"/>
    <w:lvl w:ilvl="0" w:tplc="04090019">
      <w:start w:val="1"/>
      <w:numFmt w:val="lowerLetter"/>
      <w:lvlText w:val="%1."/>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1A5838"/>
    <w:multiLevelType w:val="hybridMultilevel"/>
    <w:tmpl w:val="641AC64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8E24B4E"/>
    <w:multiLevelType w:val="hybridMultilevel"/>
    <w:tmpl w:val="828A8FC4"/>
    <w:lvl w:ilvl="0" w:tplc="C790940E">
      <w:start w:val="1"/>
      <w:numFmt w:val="decimal"/>
      <w:lvlText w:val="%1."/>
      <w:lvlJc w:val="left"/>
      <w:pPr>
        <w:ind w:left="1361" w:hanging="326"/>
        <w:jc w:val="right"/>
      </w:pPr>
      <w:rPr>
        <w:rFonts w:hint="default"/>
        <w:spacing w:val="-1"/>
        <w:w w:val="86"/>
        <w:lang w:val="en-US" w:eastAsia="en-US" w:bidi="ar-SA"/>
      </w:rPr>
    </w:lvl>
    <w:lvl w:ilvl="1" w:tplc="69DED1E8">
      <w:numFmt w:val="bullet"/>
      <w:lvlText w:val="•"/>
      <w:lvlJc w:val="left"/>
      <w:pPr>
        <w:ind w:left="2378" w:hanging="326"/>
      </w:pPr>
      <w:rPr>
        <w:rFonts w:hint="default"/>
        <w:lang w:val="en-US" w:eastAsia="en-US" w:bidi="ar-SA"/>
      </w:rPr>
    </w:lvl>
    <w:lvl w:ilvl="2" w:tplc="3932B68C">
      <w:numFmt w:val="bullet"/>
      <w:lvlText w:val="•"/>
      <w:lvlJc w:val="left"/>
      <w:pPr>
        <w:ind w:left="3396" w:hanging="326"/>
      </w:pPr>
      <w:rPr>
        <w:rFonts w:hint="default"/>
        <w:lang w:val="en-US" w:eastAsia="en-US" w:bidi="ar-SA"/>
      </w:rPr>
    </w:lvl>
    <w:lvl w:ilvl="3" w:tplc="C222301E">
      <w:numFmt w:val="bullet"/>
      <w:lvlText w:val="•"/>
      <w:lvlJc w:val="left"/>
      <w:pPr>
        <w:ind w:left="4414" w:hanging="326"/>
      </w:pPr>
      <w:rPr>
        <w:rFonts w:hint="default"/>
        <w:lang w:val="en-US" w:eastAsia="en-US" w:bidi="ar-SA"/>
      </w:rPr>
    </w:lvl>
    <w:lvl w:ilvl="4" w:tplc="57780F7C">
      <w:numFmt w:val="bullet"/>
      <w:lvlText w:val="•"/>
      <w:lvlJc w:val="left"/>
      <w:pPr>
        <w:ind w:left="5432" w:hanging="326"/>
      </w:pPr>
      <w:rPr>
        <w:rFonts w:hint="default"/>
        <w:lang w:val="en-US" w:eastAsia="en-US" w:bidi="ar-SA"/>
      </w:rPr>
    </w:lvl>
    <w:lvl w:ilvl="5" w:tplc="858A7648">
      <w:numFmt w:val="bullet"/>
      <w:lvlText w:val="•"/>
      <w:lvlJc w:val="left"/>
      <w:pPr>
        <w:ind w:left="6450" w:hanging="326"/>
      </w:pPr>
      <w:rPr>
        <w:rFonts w:hint="default"/>
        <w:lang w:val="en-US" w:eastAsia="en-US" w:bidi="ar-SA"/>
      </w:rPr>
    </w:lvl>
    <w:lvl w:ilvl="6" w:tplc="04F44C6A">
      <w:numFmt w:val="bullet"/>
      <w:lvlText w:val="•"/>
      <w:lvlJc w:val="left"/>
      <w:pPr>
        <w:ind w:left="7468" w:hanging="326"/>
      </w:pPr>
      <w:rPr>
        <w:rFonts w:hint="default"/>
        <w:lang w:val="en-US" w:eastAsia="en-US" w:bidi="ar-SA"/>
      </w:rPr>
    </w:lvl>
    <w:lvl w:ilvl="7" w:tplc="E370D460">
      <w:numFmt w:val="bullet"/>
      <w:lvlText w:val="•"/>
      <w:lvlJc w:val="left"/>
      <w:pPr>
        <w:ind w:left="8486" w:hanging="326"/>
      </w:pPr>
      <w:rPr>
        <w:rFonts w:hint="default"/>
        <w:lang w:val="en-US" w:eastAsia="en-US" w:bidi="ar-SA"/>
      </w:rPr>
    </w:lvl>
    <w:lvl w:ilvl="8" w:tplc="E68AEBAA">
      <w:numFmt w:val="bullet"/>
      <w:lvlText w:val="•"/>
      <w:lvlJc w:val="left"/>
      <w:pPr>
        <w:ind w:left="9504" w:hanging="326"/>
      </w:pPr>
      <w:rPr>
        <w:rFonts w:hint="default"/>
        <w:lang w:val="en-US" w:eastAsia="en-US" w:bidi="ar-SA"/>
      </w:rPr>
    </w:lvl>
  </w:abstractNum>
  <w:abstractNum w:abstractNumId="8" w15:restartNumberingAfterBreak="0">
    <w:nsid w:val="197A1357"/>
    <w:multiLevelType w:val="hybridMultilevel"/>
    <w:tmpl w:val="44BC4BAA"/>
    <w:lvl w:ilvl="0" w:tplc="39DE8CE8">
      <w:start w:val="2"/>
      <w:numFmt w:val="decimal"/>
      <w:lvlText w:val="%1."/>
      <w:lvlJc w:val="left"/>
      <w:pPr>
        <w:ind w:left="1337" w:hanging="258"/>
      </w:pPr>
      <w:rPr>
        <w:rFonts w:hint="default"/>
        <w:w w:val="96"/>
        <w:lang w:val="en-US" w:eastAsia="en-US" w:bidi="ar-SA"/>
      </w:rPr>
    </w:lvl>
    <w:lvl w:ilvl="1" w:tplc="4864B308">
      <w:numFmt w:val="bullet"/>
      <w:lvlText w:val="•"/>
      <w:lvlJc w:val="left"/>
      <w:pPr>
        <w:ind w:left="2360" w:hanging="258"/>
      </w:pPr>
      <w:rPr>
        <w:rFonts w:hint="default"/>
        <w:lang w:val="en-US" w:eastAsia="en-US" w:bidi="ar-SA"/>
      </w:rPr>
    </w:lvl>
    <w:lvl w:ilvl="2" w:tplc="C9C2D072">
      <w:numFmt w:val="bullet"/>
      <w:lvlText w:val="•"/>
      <w:lvlJc w:val="left"/>
      <w:pPr>
        <w:ind w:left="3380" w:hanging="258"/>
      </w:pPr>
      <w:rPr>
        <w:rFonts w:hint="default"/>
        <w:lang w:val="en-US" w:eastAsia="en-US" w:bidi="ar-SA"/>
      </w:rPr>
    </w:lvl>
    <w:lvl w:ilvl="3" w:tplc="36665A34">
      <w:numFmt w:val="bullet"/>
      <w:lvlText w:val="•"/>
      <w:lvlJc w:val="left"/>
      <w:pPr>
        <w:ind w:left="4400" w:hanging="258"/>
      </w:pPr>
      <w:rPr>
        <w:rFonts w:hint="default"/>
        <w:lang w:val="en-US" w:eastAsia="en-US" w:bidi="ar-SA"/>
      </w:rPr>
    </w:lvl>
    <w:lvl w:ilvl="4" w:tplc="11D0C2A0">
      <w:numFmt w:val="bullet"/>
      <w:lvlText w:val="•"/>
      <w:lvlJc w:val="left"/>
      <w:pPr>
        <w:ind w:left="5420" w:hanging="258"/>
      </w:pPr>
      <w:rPr>
        <w:rFonts w:hint="default"/>
        <w:lang w:val="en-US" w:eastAsia="en-US" w:bidi="ar-SA"/>
      </w:rPr>
    </w:lvl>
    <w:lvl w:ilvl="5" w:tplc="0D18BB22">
      <w:numFmt w:val="bullet"/>
      <w:lvlText w:val="•"/>
      <w:lvlJc w:val="left"/>
      <w:pPr>
        <w:ind w:left="6440" w:hanging="258"/>
      </w:pPr>
      <w:rPr>
        <w:rFonts w:hint="default"/>
        <w:lang w:val="en-US" w:eastAsia="en-US" w:bidi="ar-SA"/>
      </w:rPr>
    </w:lvl>
    <w:lvl w:ilvl="6" w:tplc="893A07EC">
      <w:numFmt w:val="bullet"/>
      <w:lvlText w:val="•"/>
      <w:lvlJc w:val="left"/>
      <w:pPr>
        <w:ind w:left="7460" w:hanging="258"/>
      </w:pPr>
      <w:rPr>
        <w:rFonts w:hint="default"/>
        <w:lang w:val="en-US" w:eastAsia="en-US" w:bidi="ar-SA"/>
      </w:rPr>
    </w:lvl>
    <w:lvl w:ilvl="7" w:tplc="619AA57E">
      <w:numFmt w:val="bullet"/>
      <w:lvlText w:val="•"/>
      <w:lvlJc w:val="left"/>
      <w:pPr>
        <w:ind w:left="8480" w:hanging="258"/>
      </w:pPr>
      <w:rPr>
        <w:rFonts w:hint="default"/>
        <w:lang w:val="en-US" w:eastAsia="en-US" w:bidi="ar-SA"/>
      </w:rPr>
    </w:lvl>
    <w:lvl w:ilvl="8" w:tplc="5B1CABC2">
      <w:numFmt w:val="bullet"/>
      <w:lvlText w:val="•"/>
      <w:lvlJc w:val="left"/>
      <w:pPr>
        <w:ind w:left="9500" w:hanging="258"/>
      </w:pPr>
      <w:rPr>
        <w:rFonts w:hint="default"/>
        <w:lang w:val="en-US" w:eastAsia="en-US" w:bidi="ar-SA"/>
      </w:rPr>
    </w:lvl>
  </w:abstractNum>
  <w:abstractNum w:abstractNumId="9" w15:restartNumberingAfterBreak="0">
    <w:nsid w:val="1C3A1B0C"/>
    <w:multiLevelType w:val="hybridMultilevel"/>
    <w:tmpl w:val="7D2433DC"/>
    <w:lvl w:ilvl="0" w:tplc="066CA8FE">
      <w:start w:val="1"/>
      <w:numFmt w:val="decimal"/>
      <w:lvlText w:val="%1."/>
      <w:lvlJc w:val="left"/>
      <w:pPr>
        <w:ind w:left="1203" w:hanging="225"/>
      </w:pPr>
      <w:rPr>
        <w:rFonts w:ascii="Arial" w:eastAsia="Arial" w:hAnsi="Arial" w:cs="Arial" w:hint="default"/>
        <w:b w:val="0"/>
        <w:bCs w:val="0"/>
        <w:i w:val="0"/>
        <w:iCs w:val="0"/>
        <w:color w:val="2F2F2F"/>
        <w:spacing w:val="-1"/>
        <w:w w:val="105"/>
        <w:sz w:val="21"/>
        <w:szCs w:val="21"/>
        <w:lang w:val="en-US" w:eastAsia="en-US" w:bidi="ar-SA"/>
      </w:rPr>
    </w:lvl>
    <w:lvl w:ilvl="1" w:tplc="9000BA14">
      <w:start w:val="1"/>
      <w:numFmt w:val="upperLetter"/>
      <w:lvlText w:val="%2."/>
      <w:lvlJc w:val="left"/>
      <w:pPr>
        <w:ind w:left="1894" w:hanging="230"/>
      </w:pPr>
      <w:rPr>
        <w:rFonts w:ascii="Arial" w:eastAsia="Arial" w:hAnsi="Arial" w:cs="Arial" w:hint="default"/>
        <w:b w:val="0"/>
        <w:bCs w:val="0"/>
        <w:i w:val="0"/>
        <w:iCs w:val="0"/>
        <w:color w:val="2F2F2F"/>
        <w:spacing w:val="-1"/>
        <w:w w:val="97"/>
        <w:sz w:val="21"/>
        <w:szCs w:val="21"/>
        <w:lang w:val="en-US" w:eastAsia="en-US" w:bidi="ar-SA"/>
      </w:rPr>
    </w:lvl>
    <w:lvl w:ilvl="2" w:tplc="0492B66A">
      <w:numFmt w:val="bullet"/>
      <w:lvlText w:val="•"/>
      <w:lvlJc w:val="left"/>
      <w:pPr>
        <w:ind w:left="2924" w:hanging="230"/>
      </w:pPr>
      <w:rPr>
        <w:rFonts w:hint="default"/>
        <w:lang w:val="en-US" w:eastAsia="en-US" w:bidi="ar-SA"/>
      </w:rPr>
    </w:lvl>
    <w:lvl w:ilvl="3" w:tplc="B8681940">
      <w:numFmt w:val="bullet"/>
      <w:lvlText w:val="•"/>
      <w:lvlJc w:val="left"/>
      <w:pPr>
        <w:ind w:left="3948" w:hanging="230"/>
      </w:pPr>
      <w:rPr>
        <w:rFonts w:hint="default"/>
        <w:lang w:val="en-US" w:eastAsia="en-US" w:bidi="ar-SA"/>
      </w:rPr>
    </w:lvl>
    <w:lvl w:ilvl="4" w:tplc="1266282E">
      <w:numFmt w:val="bullet"/>
      <w:lvlText w:val="•"/>
      <w:lvlJc w:val="left"/>
      <w:pPr>
        <w:ind w:left="4973" w:hanging="230"/>
      </w:pPr>
      <w:rPr>
        <w:rFonts w:hint="default"/>
        <w:lang w:val="en-US" w:eastAsia="en-US" w:bidi="ar-SA"/>
      </w:rPr>
    </w:lvl>
    <w:lvl w:ilvl="5" w:tplc="AFC00D00">
      <w:numFmt w:val="bullet"/>
      <w:lvlText w:val="•"/>
      <w:lvlJc w:val="left"/>
      <w:pPr>
        <w:ind w:left="5997" w:hanging="230"/>
      </w:pPr>
      <w:rPr>
        <w:rFonts w:hint="default"/>
        <w:lang w:val="en-US" w:eastAsia="en-US" w:bidi="ar-SA"/>
      </w:rPr>
    </w:lvl>
    <w:lvl w:ilvl="6" w:tplc="0DEEAE80">
      <w:numFmt w:val="bullet"/>
      <w:lvlText w:val="•"/>
      <w:lvlJc w:val="left"/>
      <w:pPr>
        <w:ind w:left="7022" w:hanging="230"/>
      </w:pPr>
      <w:rPr>
        <w:rFonts w:hint="default"/>
        <w:lang w:val="en-US" w:eastAsia="en-US" w:bidi="ar-SA"/>
      </w:rPr>
    </w:lvl>
    <w:lvl w:ilvl="7" w:tplc="E67EF1AE">
      <w:numFmt w:val="bullet"/>
      <w:lvlText w:val="•"/>
      <w:lvlJc w:val="left"/>
      <w:pPr>
        <w:ind w:left="8046" w:hanging="230"/>
      </w:pPr>
      <w:rPr>
        <w:rFonts w:hint="default"/>
        <w:lang w:val="en-US" w:eastAsia="en-US" w:bidi="ar-SA"/>
      </w:rPr>
    </w:lvl>
    <w:lvl w:ilvl="8" w:tplc="20445C7E">
      <w:numFmt w:val="bullet"/>
      <w:lvlText w:val="•"/>
      <w:lvlJc w:val="left"/>
      <w:pPr>
        <w:ind w:left="9071" w:hanging="230"/>
      </w:pPr>
      <w:rPr>
        <w:rFonts w:hint="default"/>
        <w:lang w:val="en-US" w:eastAsia="en-US" w:bidi="ar-SA"/>
      </w:rPr>
    </w:lvl>
  </w:abstractNum>
  <w:abstractNum w:abstractNumId="10"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11" w15:restartNumberingAfterBreak="0">
    <w:nsid w:val="1DDC2581"/>
    <w:multiLevelType w:val="multilevel"/>
    <w:tmpl w:val="1A98874A"/>
    <w:lvl w:ilvl="0">
      <w:start w:val="1"/>
      <w:numFmt w:val="decimal"/>
      <w:lvlText w:val="%1."/>
      <w:lvlJc w:val="left"/>
      <w:pPr>
        <w:ind w:left="518" w:hanging="331"/>
        <w:jc w:val="right"/>
      </w:pPr>
      <w:rPr>
        <w:rFonts w:hint="default"/>
        <w:w w:val="94"/>
        <w:lang w:val="en-US" w:eastAsia="en-US" w:bidi="ar-SA"/>
      </w:rPr>
    </w:lvl>
    <w:lvl w:ilvl="1">
      <w:start w:val="1"/>
      <w:numFmt w:val="decimal"/>
      <w:lvlText w:val="%1.%2"/>
      <w:lvlJc w:val="left"/>
      <w:pPr>
        <w:ind w:left="560" w:hanging="308"/>
      </w:pPr>
      <w:rPr>
        <w:rFonts w:hint="default"/>
        <w:spacing w:val="-1"/>
        <w:w w:val="91"/>
        <w:lang w:val="en-US" w:eastAsia="en-US" w:bidi="ar-SA"/>
      </w:rPr>
    </w:lvl>
    <w:lvl w:ilvl="2">
      <w:numFmt w:val="bullet"/>
      <w:lvlText w:val="•"/>
      <w:lvlJc w:val="left"/>
      <w:pPr>
        <w:ind w:left="560" w:hanging="308"/>
      </w:pPr>
      <w:rPr>
        <w:rFonts w:hint="default"/>
        <w:lang w:val="en-US" w:eastAsia="en-US" w:bidi="ar-SA"/>
      </w:rPr>
    </w:lvl>
    <w:lvl w:ilvl="3">
      <w:numFmt w:val="bullet"/>
      <w:lvlText w:val="•"/>
      <w:lvlJc w:val="left"/>
      <w:pPr>
        <w:ind w:left="580" w:hanging="308"/>
      </w:pPr>
      <w:rPr>
        <w:rFonts w:hint="default"/>
        <w:lang w:val="en-US" w:eastAsia="en-US" w:bidi="ar-SA"/>
      </w:rPr>
    </w:lvl>
    <w:lvl w:ilvl="4">
      <w:numFmt w:val="bullet"/>
      <w:lvlText w:val="•"/>
      <w:lvlJc w:val="left"/>
      <w:pPr>
        <w:ind w:left="600" w:hanging="308"/>
      </w:pPr>
      <w:rPr>
        <w:rFonts w:hint="default"/>
        <w:lang w:val="en-US" w:eastAsia="en-US" w:bidi="ar-SA"/>
      </w:rPr>
    </w:lvl>
    <w:lvl w:ilvl="5">
      <w:numFmt w:val="bullet"/>
      <w:lvlText w:val="•"/>
      <w:lvlJc w:val="left"/>
      <w:pPr>
        <w:ind w:left="640" w:hanging="308"/>
      </w:pPr>
      <w:rPr>
        <w:rFonts w:hint="default"/>
        <w:lang w:val="en-US" w:eastAsia="en-US" w:bidi="ar-SA"/>
      </w:rPr>
    </w:lvl>
    <w:lvl w:ilvl="6">
      <w:numFmt w:val="bullet"/>
      <w:lvlText w:val="•"/>
      <w:lvlJc w:val="left"/>
      <w:pPr>
        <w:ind w:left="2324" w:hanging="308"/>
      </w:pPr>
      <w:rPr>
        <w:rFonts w:hint="default"/>
        <w:lang w:val="en-US" w:eastAsia="en-US" w:bidi="ar-SA"/>
      </w:rPr>
    </w:lvl>
    <w:lvl w:ilvl="7">
      <w:numFmt w:val="bullet"/>
      <w:lvlText w:val="•"/>
      <w:lvlJc w:val="left"/>
      <w:pPr>
        <w:ind w:left="4009" w:hanging="308"/>
      </w:pPr>
      <w:rPr>
        <w:rFonts w:hint="default"/>
        <w:lang w:val="en-US" w:eastAsia="en-US" w:bidi="ar-SA"/>
      </w:rPr>
    </w:lvl>
    <w:lvl w:ilvl="8">
      <w:numFmt w:val="bullet"/>
      <w:lvlText w:val="•"/>
      <w:lvlJc w:val="left"/>
      <w:pPr>
        <w:ind w:left="5694" w:hanging="308"/>
      </w:pPr>
      <w:rPr>
        <w:rFonts w:hint="default"/>
        <w:lang w:val="en-US" w:eastAsia="en-US" w:bidi="ar-SA"/>
      </w:rPr>
    </w:lvl>
  </w:abstractNum>
  <w:abstractNum w:abstractNumId="12" w15:restartNumberingAfterBreak="0">
    <w:nsid w:val="1F8016A4"/>
    <w:multiLevelType w:val="hybridMultilevel"/>
    <w:tmpl w:val="904AFD2C"/>
    <w:lvl w:ilvl="0" w:tplc="40405612">
      <w:start w:val="1"/>
      <w:numFmt w:val="decimal"/>
      <w:lvlText w:val="%1."/>
      <w:lvlJc w:val="left"/>
      <w:pPr>
        <w:ind w:left="1293" w:hanging="277"/>
      </w:pPr>
      <w:rPr>
        <w:rFonts w:hint="default"/>
        <w:spacing w:val="-1"/>
        <w:w w:val="98"/>
        <w:lang w:val="en-US" w:eastAsia="en-US" w:bidi="ar-SA"/>
      </w:rPr>
    </w:lvl>
    <w:lvl w:ilvl="1" w:tplc="5A9EB296">
      <w:numFmt w:val="bullet"/>
      <w:lvlText w:val="•"/>
      <w:lvlJc w:val="left"/>
      <w:pPr>
        <w:ind w:left="2324" w:hanging="277"/>
      </w:pPr>
      <w:rPr>
        <w:rFonts w:hint="default"/>
        <w:lang w:val="en-US" w:eastAsia="en-US" w:bidi="ar-SA"/>
      </w:rPr>
    </w:lvl>
    <w:lvl w:ilvl="2" w:tplc="AA1ED28A">
      <w:numFmt w:val="bullet"/>
      <w:lvlText w:val="•"/>
      <w:lvlJc w:val="left"/>
      <w:pPr>
        <w:ind w:left="3348" w:hanging="277"/>
      </w:pPr>
      <w:rPr>
        <w:rFonts w:hint="default"/>
        <w:lang w:val="en-US" w:eastAsia="en-US" w:bidi="ar-SA"/>
      </w:rPr>
    </w:lvl>
    <w:lvl w:ilvl="3" w:tplc="A3022CD0">
      <w:numFmt w:val="bullet"/>
      <w:lvlText w:val="•"/>
      <w:lvlJc w:val="left"/>
      <w:pPr>
        <w:ind w:left="4372" w:hanging="277"/>
      </w:pPr>
      <w:rPr>
        <w:rFonts w:hint="default"/>
        <w:lang w:val="en-US" w:eastAsia="en-US" w:bidi="ar-SA"/>
      </w:rPr>
    </w:lvl>
    <w:lvl w:ilvl="4" w:tplc="6CF2F4EA">
      <w:numFmt w:val="bullet"/>
      <w:lvlText w:val="•"/>
      <w:lvlJc w:val="left"/>
      <w:pPr>
        <w:ind w:left="5396" w:hanging="277"/>
      </w:pPr>
      <w:rPr>
        <w:rFonts w:hint="default"/>
        <w:lang w:val="en-US" w:eastAsia="en-US" w:bidi="ar-SA"/>
      </w:rPr>
    </w:lvl>
    <w:lvl w:ilvl="5" w:tplc="602E207A">
      <w:numFmt w:val="bullet"/>
      <w:lvlText w:val="•"/>
      <w:lvlJc w:val="left"/>
      <w:pPr>
        <w:ind w:left="6420" w:hanging="277"/>
      </w:pPr>
      <w:rPr>
        <w:rFonts w:hint="default"/>
        <w:lang w:val="en-US" w:eastAsia="en-US" w:bidi="ar-SA"/>
      </w:rPr>
    </w:lvl>
    <w:lvl w:ilvl="6" w:tplc="5FBAEE9C">
      <w:numFmt w:val="bullet"/>
      <w:lvlText w:val="•"/>
      <w:lvlJc w:val="left"/>
      <w:pPr>
        <w:ind w:left="7444" w:hanging="277"/>
      </w:pPr>
      <w:rPr>
        <w:rFonts w:hint="default"/>
        <w:lang w:val="en-US" w:eastAsia="en-US" w:bidi="ar-SA"/>
      </w:rPr>
    </w:lvl>
    <w:lvl w:ilvl="7" w:tplc="8FEE43DE">
      <w:numFmt w:val="bullet"/>
      <w:lvlText w:val="•"/>
      <w:lvlJc w:val="left"/>
      <w:pPr>
        <w:ind w:left="8468" w:hanging="277"/>
      </w:pPr>
      <w:rPr>
        <w:rFonts w:hint="default"/>
        <w:lang w:val="en-US" w:eastAsia="en-US" w:bidi="ar-SA"/>
      </w:rPr>
    </w:lvl>
    <w:lvl w:ilvl="8" w:tplc="F46EAE48">
      <w:numFmt w:val="bullet"/>
      <w:lvlText w:val="•"/>
      <w:lvlJc w:val="left"/>
      <w:pPr>
        <w:ind w:left="9492" w:hanging="277"/>
      </w:pPr>
      <w:rPr>
        <w:rFonts w:hint="default"/>
        <w:lang w:val="en-US" w:eastAsia="en-US" w:bidi="ar-SA"/>
      </w:rPr>
    </w:lvl>
  </w:abstractNum>
  <w:abstractNum w:abstractNumId="13" w15:restartNumberingAfterBreak="0">
    <w:nsid w:val="206B555A"/>
    <w:multiLevelType w:val="hybridMultilevel"/>
    <w:tmpl w:val="51CEA2EE"/>
    <w:lvl w:ilvl="0" w:tplc="1E52951A">
      <w:start w:val="1"/>
      <w:numFmt w:val="decimal"/>
      <w:lvlText w:val="%1."/>
      <w:lvlJc w:val="left"/>
      <w:pPr>
        <w:ind w:left="2628" w:hanging="720"/>
      </w:pPr>
      <w:rPr>
        <w:rFonts w:hint="default"/>
        <w:spacing w:val="-1"/>
        <w:w w:val="102"/>
        <w:lang w:val="en-US" w:eastAsia="en-US" w:bidi="ar-SA"/>
      </w:rPr>
    </w:lvl>
    <w:lvl w:ilvl="1" w:tplc="B4B8A748">
      <w:numFmt w:val="bullet"/>
      <w:lvlText w:val="•"/>
      <w:lvlJc w:val="left"/>
      <w:pPr>
        <w:ind w:left="3512" w:hanging="720"/>
      </w:pPr>
      <w:rPr>
        <w:rFonts w:hint="default"/>
        <w:lang w:val="en-US" w:eastAsia="en-US" w:bidi="ar-SA"/>
      </w:rPr>
    </w:lvl>
    <w:lvl w:ilvl="2" w:tplc="2610BF6A">
      <w:numFmt w:val="bullet"/>
      <w:lvlText w:val="•"/>
      <w:lvlJc w:val="left"/>
      <w:pPr>
        <w:ind w:left="4404" w:hanging="720"/>
      </w:pPr>
      <w:rPr>
        <w:rFonts w:hint="default"/>
        <w:lang w:val="en-US" w:eastAsia="en-US" w:bidi="ar-SA"/>
      </w:rPr>
    </w:lvl>
    <w:lvl w:ilvl="3" w:tplc="F0241D8C">
      <w:numFmt w:val="bullet"/>
      <w:lvlText w:val="•"/>
      <w:lvlJc w:val="left"/>
      <w:pPr>
        <w:ind w:left="5296" w:hanging="720"/>
      </w:pPr>
      <w:rPr>
        <w:rFonts w:hint="default"/>
        <w:lang w:val="en-US" w:eastAsia="en-US" w:bidi="ar-SA"/>
      </w:rPr>
    </w:lvl>
    <w:lvl w:ilvl="4" w:tplc="D20801E6">
      <w:numFmt w:val="bullet"/>
      <w:lvlText w:val="•"/>
      <w:lvlJc w:val="left"/>
      <w:pPr>
        <w:ind w:left="6188" w:hanging="720"/>
      </w:pPr>
      <w:rPr>
        <w:rFonts w:hint="default"/>
        <w:lang w:val="en-US" w:eastAsia="en-US" w:bidi="ar-SA"/>
      </w:rPr>
    </w:lvl>
    <w:lvl w:ilvl="5" w:tplc="0E3C4E3E">
      <w:numFmt w:val="bullet"/>
      <w:lvlText w:val="•"/>
      <w:lvlJc w:val="left"/>
      <w:pPr>
        <w:ind w:left="7080" w:hanging="720"/>
      </w:pPr>
      <w:rPr>
        <w:rFonts w:hint="default"/>
        <w:lang w:val="en-US" w:eastAsia="en-US" w:bidi="ar-SA"/>
      </w:rPr>
    </w:lvl>
    <w:lvl w:ilvl="6" w:tplc="10E09CC4">
      <w:numFmt w:val="bullet"/>
      <w:lvlText w:val="•"/>
      <w:lvlJc w:val="left"/>
      <w:pPr>
        <w:ind w:left="7972" w:hanging="720"/>
      </w:pPr>
      <w:rPr>
        <w:rFonts w:hint="default"/>
        <w:lang w:val="en-US" w:eastAsia="en-US" w:bidi="ar-SA"/>
      </w:rPr>
    </w:lvl>
    <w:lvl w:ilvl="7" w:tplc="A3E637C8">
      <w:numFmt w:val="bullet"/>
      <w:lvlText w:val="•"/>
      <w:lvlJc w:val="left"/>
      <w:pPr>
        <w:ind w:left="8864" w:hanging="720"/>
      </w:pPr>
      <w:rPr>
        <w:rFonts w:hint="default"/>
        <w:lang w:val="en-US" w:eastAsia="en-US" w:bidi="ar-SA"/>
      </w:rPr>
    </w:lvl>
    <w:lvl w:ilvl="8" w:tplc="62E2DD32">
      <w:numFmt w:val="bullet"/>
      <w:lvlText w:val="•"/>
      <w:lvlJc w:val="left"/>
      <w:pPr>
        <w:ind w:left="9756" w:hanging="720"/>
      </w:pPr>
      <w:rPr>
        <w:rFonts w:hint="default"/>
        <w:lang w:val="en-US" w:eastAsia="en-US" w:bidi="ar-SA"/>
      </w:rPr>
    </w:lvl>
  </w:abstractNum>
  <w:abstractNum w:abstractNumId="14" w15:restartNumberingAfterBreak="0">
    <w:nsid w:val="209411AE"/>
    <w:multiLevelType w:val="multilevel"/>
    <w:tmpl w:val="C7022298"/>
    <w:lvl w:ilvl="0">
      <w:start w:val="10"/>
      <w:numFmt w:val="decimal"/>
      <w:lvlText w:val="%1"/>
      <w:lvlJc w:val="left"/>
      <w:pPr>
        <w:ind w:left="1629" w:hanging="660"/>
      </w:pPr>
      <w:rPr>
        <w:rFonts w:hint="default"/>
        <w:lang w:val="en-US" w:eastAsia="en-US" w:bidi="ar-SA"/>
      </w:rPr>
    </w:lvl>
    <w:lvl w:ilvl="1">
      <w:start w:val="5"/>
      <w:numFmt w:val="decimal"/>
      <w:lvlText w:val="%1.%2"/>
      <w:lvlJc w:val="left"/>
      <w:pPr>
        <w:ind w:left="1629" w:hanging="660"/>
      </w:pPr>
      <w:rPr>
        <w:rFonts w:hint="default"/>
        <w:lang w:val="en-US" w:eastAsia="en-US" w:bidi="ar-SA"/>
      </w:rPr>
    </w:lvl>
    <w:lvl w:ilvl="2">
      <w:start w:val="1"/>
      <w:numFmt w:val="lowerLetter"/>
      <w:lvlText w:val="%1.%2.%3"/>
      <w:lvlJc w:val="left"/>
      <w:pPr>
        <w:ind w:left="1629" w:hanging="660"/>
        <w:jc w:val="right"/>
      </w:pPr>
      <w:rPr>
        <w:rFonts w:hint="default"/>
        <w:spacing w:val="-1"/>
        <w:w w:val="94"/>
        <w:lang w:val="en-US" w:eastAsia="en-US" w:bidi="ar-SA"/>
      </w:rPr>
    </w:lvl>
    <w:lvl w:ilvl="3">
      <w:start w:val="1"/>
      <w:numFmt w:val="upperRoman"/>
      <w:lvlText w:val="%4."/>
      <w:lvlJc w:val="left"/>
      <w:pPr>
        <w:ind w:left="1639" w:hanging="233"/>
      </w:pPr>
      <w:rPr>
        <w:rFonts w:ascii="Times New Roman" w:eastAsia="Times New Roman" w:hAnsi="Times New Roman" w:cs="Times New Roman" w:hint="default"/>
        <w:b w:val="0"/>
        <w:bCs w:val="0"/>
        <w:i w:val="0"/>
        <w:iCs w:val="0"/>
        <w:color w:val="2D2D2D"/>
        <w:w w:val="97"/>
        <w:sz w:val="23"/>
        <w:szCs w:val="23"/>
        <w:lang w:val="en-US" w:eastAsia="en-US" w:bidi="ar-SA"/>
      </w:rPr>
    </w:lvl>
    <w:lvl w:ilvl="4">
      <w:start w:val="1"/>
      <w:numFmt w:val="upperLetter"/>
      <w:lvlText w:val="%5."/>
      <w:lvlJc w:val="left"/>
      <w:pPr>
        <w:ind w:left="1793" w:hanging="373"/>
        <w:jc w:val="right"/>
      </w:pPr>
      <w:rPr>
        <w:rFonts w:hint="default"/>
        <w:spacing w:val="-1"/>
        <w:w w:val="100"/>
        <w:lang w:val="en-US" w:eastAsia="en-US" w:bidi="ar-SA"/>
      </w:rPr>
    </w:lvl>
    <w:lvl w:ilvl="5">
      <w:start w:val="1"/>
      <w:numFmt w:val="decimal"/>
      <w:lvlText w:val="%6."/>
      <w:lvlJc w:val="left"/>
      <w:pPr>
        <w:ind w:left="1798" w:hanging="205"/>
        <w:jc w:val="right"/>
      </w:pPr>
      <w:rPr>
        <w:rFonts w:hint="default"/>
        <w:w w:val="107"/>
        <w:lang w:val="en-US" w:eastAsia="en-US" w:bidi="ar-SA"/>
      </w:rPr>
    </w:lvl>
    <w:lvl w:ilvl="6">
      <w:numFmt w:val="bullet"/>
      <w:lvlText w:val="•"/>
      <w:lvlJc w:val="left"/>
      <w:pPr>
        <w:ind w:left="5794" w:hanging="205"/>
      </w:pPr>
      <w:rPr>
        <w:rFonts w:hint="default"/>
        <w:lang w:val="en-US" w:eastAsia="en-US" w:bidi="ar-SA"/>
      </w:rPr>
    </w:lvl>
    <w:lvl w:ilvl="7">
      <w:numFmt w:val="bullet"/>
      <w:lvlText w:val="•"/>
      <w:lvlJc w:val="left"/>
      <w:pPr>
        <w:ind w:left="7125" w:hanging="205"/>
      </w:pPr>
      <w:rPr>
        <w:rFonts w:hint="default"/>
        <w:lang w:val="en-US" w:eastAsia="en-US" w:bidi="ar-SA"/>
      </w:rPr>
    </w:lvl>
    <w:lvl w:ilvl="8">
      <w:numFmt w:val="bullet"/>
      <w:lvlText w:val="•"/>
      <w:lvlJc w:val="left"/>
      <w:pPr>
        <w:ind w:left="8457" w:hanging="205"/>
      </w:pPr>
      <w:rPr>
        <w:rFonts w:hint="default"/>
        <w:lang w:val="en-US" w:eastAsia="en-US" w:bidi="ar-SA"/>
      </w:rPr>
    </w:lvl>
  </w:abstractNum>
  <w:abstractNum w:abstractNumId="15" w15:restartNumberingAfterBreak="0">
    <w:nsid w:val="23231CCF"/>
    <w:multiLevelType w:val="hybridMultilevel"/>
    <w:tmpl w:val="DB8AEED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28A57C77"/>
    <w:multiLevelType w:val="hybridMultilevel"/>
    <w:tmpl w:val="8F8C7A0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2AB52EA9"/>
    <w:multiLevelType w:val="hybridMultilevel"/>
    <w:tmpl w:val="F60E218A"/>
    <w:lvl w:ilvl="0" w:tplc="FFFFFFFF">
      <w:start w:val="1"/>
      <w:numFmt w:val="decimal"/>
      <w:lvlText w:val="%1."/>
      <w:lvlJc w:val="left"/>
      <w:pPr>
        <w:ind w:left="2880" w:hanging="360"/>
      </w:pPr>
    </w:lvl>
    <w:lvl w:ilvl="1" w:tplc="0409000F">
      <w:start w:val="1"/>
      <w:numFmt w:val="decimal"/>
      <w:lvlText w:val="%2."/>
      <w:lvlJc w:val="left"/>
      <w:pPr>
        <w:ind w:left="207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E9F443A"/>
    <w:multiLevelType w:val="hybridMultilevel"/>
    <w:tmpl w:val="3E6AC5B8"/>
    <w:lvl w:ilvl="0" w:tplc="D78C9534">
      <w:start w:val="12"/>
      <w:numFmt w:val="decimal"/>
      <w:lvlText w:val="%1."/>
      <w:lvlJc w:val="left"/>
      <w:pPr>
        <w:ind w:left="1375" w:hanging="454"/>
      </w:pPr>
      <w:rPr>
        <w:rFonts w:ascii="Times New Roman" w:eastAsia="Times New Roman" w:hAnsi="Times New Roman" w:cs="Times New Roman" w:hint="default"/>
        <w:b w:val="0"/>
        <w:bCs w:val="0"/>
        <w:i w:val="0"/>
        <w:iCs w:val="0"/>
        <w:color w:val="282828"/>
        <w:w w:val="106"/>
        <w:sz w:val="23"/>
        <w:szCs w:val="23"/>
        <w:lang w:val="en-US" w:eastAsia="en-US" w:bidi="ar-SA"/>
      </w:rPr>
    </w:lvl>
    <w:lvl w:ilvl="1" w:tplc="82EAF264">
      <w:start w:val="3"/>
      <w:numFmt w:val="upperLetter"/>
      <w:lvlText w:val="(%2)"/>
      <w:lvlJc w:val="left"/>
      <w:pPr>
        <w:ind w:left="2825" w:hanging="730"/>
      </w:pPr>
      <w:rPr>
        <w:rFonts w:ascii="Times New Roman" w:eastAsia="Times New Roman" w:hAnsi="Times New Roman" w:cs="Times New Roman" w:hint="default"/>
        <w:b w:val="0"/>
        <w:bCs w:val="0"/>
        <w:i w:val="0"/>
        <w:iCs w:val="0"/>
        <w:color w:val="282828"/>
        <w:spacing w:val="-1"/>
        <w:w w:val="110"/>
        <w:sz w:val="21"/>
        <w:szCs w:val="21"/>
        <w:lang w:val="en-US" w:eastAsia="en-US" w:bidi="ar-SA"/>
      </w:rPr>
    </w:lvl>
    <w:lvl w:ilvl="2" w:tplc="721642B2">
      <w:numFmt w:val="bullet"/>
      <w:lvlText w:val="•"/>
      <w:lvlJc w:val="left"/>
      <w:pPr>
        <w:ind w:left="3788" w:hanging="730"/>
      </w:pPr>
      <w:rPr>
        <w:rFonts w:hint="default"/>
        <w:lang w:val="en-US" w:eastAsia="en-US" w:bidi="ar-SA"/>
      </w:rPr>
    </w:lvl>
    <w:lvl w:ilvl="3" w:tplc="F7CA9DCE">
      <w:numFmt w:val="bullet"/>
      <w:lvlText w:val="•"/>
      <w:lvlJc w:val="left"/>
      <w:pPr>
        <w:ind w:left="4757" w:hanging="730"/>
      </w:pPr>
      <w:rPr>
        <w:rFonts w:hint="default"/>
        <w:lang w:val="en-US" w:eastAsia="en-US" w:bidi="ar-SA"/>
      </w:rPr>
    </w:lvl>
    <w:lvl w:ilvl="4" w:tplc="53509D3C">
      <w:numFmt w:val="bullet"/>
      <w:lvlText w:val="•"/>
      <w:lvlJc w:val="left"/>
      <w:pPr>
        <w:ind w:left="5726" w:hanging="730"/>
      </w:pPr>
      <w:rPr>
        <w:rFonts w:hint="default"/>
        <w:lang w:val="en-US" w:eastAsia="en-US" w:bidi="ar-SA"/>
      </w:rPr>
    </w:lvl>
    <w:lvl w:ilvl="5" w:tplc="A4C49AF4">
      <w:numFmt w:val="bullet"/>
      <w:lvlText w:val="•"/>
      <w:lvlJc w:val="left"/>
      <w:pPr>
        <w:ind w:left="6695" w:hanging="730"/>
      </w:pPr>
      <w:rPr>
        <w:rFonts w:hint="default"/>
        <w:lang w:val="en-US" w:eastAsia="en-US" w:bidi="ar-SA"/>
      </w:rPr>
    </w:lvl>
    <w:lvl w:ilvl="6" w:tplc="0182384C">
      <w:numFmt w:val="bullet"/>
      <w:lvlText w:val="•"/>
      <w:lvlJc w:val="left"/>
      <w:pPr>
        <w:ind w:left="7664" w:hanging="730"/>
      </w:pPr>
      <w:rPr>
        <w:rFonts w:hint="default"/>
        <w:lang w:val="en-US" w:eastAsia="en-US" w:bidi="ar-SA"/>
      </w:rPr>
    </w:lvl>
    <w:lvl w:ilvl="7" w:tplc="17F0DB38">
      <w:numFmt w:val="bullet"/>
      <w:lvlText w:val="•"/>
      <w:lvlJc w:val="left"/>
      <w:pPr>
        <w:ind w:left="8633" w:hanging="730"/>
      </w:pPr>
      <w:rPr>
        <w:rFonts w:hint="default"/>
        <w:lang w:val="en-US" w:eastAsia="en-US" w:bidi="ar-SA"/>
      </w:rPr>
    </w:lvl>
    <w:lvl w:ilvl="8" w:tplc="75F0F282">
      <w:numFmt w:val="bullet"/>
      <w:lvlText w:val="•"/>
      <w:lvlJc w:val="left"/>
      <w:pPr>
        <w:ind w:left="9602" w:hanging="730"/>
      </w:pPr>
      <w:rPr>
        <w:rFonts w:hint="default"/>
        <w:lang w:val="en-US" w:eastAsia="en-US" w:bidi="ar-SA"/>
      </w:rPr>
    </w:lvl>
  </w:abstractNum>
  <w:abstractNum w:abstractNumId="19" w15:restartNumberingAfterBreak="0">
    <w:nsid w:val="34E03BD2"/>
    <w:multiLevelType w:val="multilevel"/>
    <w:tmpl w:val="295617C2"/>
    <w:lvl w:ilvl="0">
      <w:start w:val="10"/>
      <w:numFmt w:val="decimal"/>
      <w:lvlText w:val="%1"/>
      <w:lvlJc w:val="left"/>
      <w:pPr>
        <w:ind w:left="589" w:hanging="402"/>
      </w:pPr>
      <w:rPr>
        <w:rFonts w:hint="default"/>
        <w:lang w:val="en-US" w:eastAsia="en-US" w:bidi="ar-SA"/>
      </w:rPr>
    </w:lvl>
    <w:lvl w:ilvl="1">
      <w:start w:val="1"/>
      <w:numFmt w:val="decimal"/>
      <w:lvlText w:val="%1.%2"/>
      <w:lvlJc w:val="left"/>
      <w:pPr>
        <w:ind w:left="589" w:hanging="402"/>
      </w:pPr>
      <w:rPr>
        <w:rFonts w:ascii="Arial" w:eastAsia="Arial" w:hAnsi="Arial" w:cs="Arial" w:hint="default"/>
        <w:b w:val="0"/>
        <w:bCs w:val="0"/>
        <w:i w:val="0"/>
        <w:iCs w:val="0"/>
        <w:color w:val="232D2A"/>
        <w:spacing w:val="-1"/>
        <w:w w:val="90"/>
        <w:sz w:val="19"/>
        <w:szCs w:val="19"/>
        <w:lang w:val="en-US" w:eastAsia="en-US" w:bidi="ar-SA"/>
      </w:rPr>
    </w:lvl>
    <w:lvl w:ilvl="2">
      <w:start w:val="1"/>
      <w:numFmt w:val="lowerLetter"/>
      <w:lvlText w:val="%1.%2.%3"/>
      <w:lvlJc w:val="left"/>
      <w:pPr>
        <w:ind w:left="669" w:hanging="497"/>
        <w:jc w:val="right"/>
      </w:pPr>
      <w:rPr>
        <w:rFonts w:hint="default"/>
        <w:spacing w:val="-1"/>
        <w:w w:val="85"/>
        <w:position w:val="1"/>
        <w:lang w:val="en-US" w:eastAsia="en-US" w:bidi="ar-SA"/>
      </w:rPr>
    </w:lvl>
    <w:lvl w:ilvl="3">
      <w:numFmt w:val="bullet"/>
      <w:lvlText w:val="•"/>
      <w:lvlJc w:val="left"/>
      <w:pPr>
        <w:ind w:left="2984" w:hanging="497"/>
      </w:pPr>
      <w:rPr>
        <w:rFonts w:hint="default"/>
        <w:lang w:val="en-US" w:eastAsia="en-US" w:bidi="ar-SA"/>
      </w:rPr>
    </w:lvl>
    <w:lvl w:ilvl="4">
      <w:numFmt w:val="bullet"/>
      <w:lvlText w:val="•"/>
      <w:lvlJc w:val="left"/>
      <w:pPr>
        <w:ind w:left="4146" w:hanging="497"/>
      </w:pPr>
      <w:rPr>
        <w:rFonts w:hint="default"/>
        <w:lang w:val="en-US" w:eastAsia="en-US" w:bidi="ar-SA"/>
      </w:rPr>
    </w:lvl>
    <w:lvl w:ilvl="5">
      <w:numFmt w:val="bullet"/>
      <w:lvlText w:val="•"/>
      <w:lvlJc w:val="left"/>
      <w:pPr>
        <w:ind w:left="5308" w:hanging="497"/>
      </w:pPr>
      <w:rPr>
        <w:rFonts w:hint="default"/>
        <w:lang w:val="en-US" w:eastAsia="en-US" w:bidi="ar-SA"/>
      </w:rPr>
    </w:lvl>
    <w:lvl w:ilvl="6">
      <w:numFmt w:val="bullet"/>
      <w:lvlText w:val="•"/>
      <w:lvlJc w:val="left"/>
      <w:pPr>
        <w:ind w:left="6471" w:hanging="497"/>
      </w:pPr>
      <w:rPr>
        <w:rFonts w:hint="default"/>
        <w:lang w:val="en-US" w:eastAsia="en-US" w:bidi="ar-SA"/>
      </w:rPr>
    </w:lvl>
    <w:lvl w:ilvl="7">
      <w:numFmt w:val="bullet"/>
      <w:lvlText w:val="•"/>
      <w:lvlJc w:val="left"/>
      <w:pPr>
        <w:ind w:left="7633" w:hanging="497"/>
      </w:pPr>
      <w:rPr>
        <w:rFonts w:hint="default"/>
        <w:lang w:val="en-US" w:eastAsia="en-US" w:bidi="ar-SA"/>
      </w:rPr>
    </w:lvl>
    <w:lvl w:ilvl="8">
      <w:numFmt w:val="bullet"/>
      <w:lvlText w:val="•"/>
      <w:lvlJc w:val="left"/>
      <w:pPr>
        <w:ind w:left="8795" w:hanging="497"/>
      </w:pPr>
      <w:rPr>
        <w:rFonts w:hint="default"/>
        <w:lang w:val="en-US" w:eastAsia="en-US" w:bidi="ar-SA"/>
      </w:rPr>
    </w:lvl>
  </w:abstractNum>
  <w:abstractNum w:abstractNumId="20" w15:restartNumberingAfterBreak="0">
    <w:nsid w:val="38D44B03"/>
    <w:multiLevelType w:val="hybridMultilevel"/>
    <w:tmpl w:val="FA4001D0"/>
    <w:lvl w:ilvl="0" w:tplc="0409000F">
      <w:start w:val="1"/>
      <w:numFmt w:val="decimal"/>
      <w:lvlText w:val="%1."/>
      <w:lvlJc w:val="left"/>
      <w:pPr>
        <w:ind w:left="2070" w:hanging="360"/>
      </w:pPr>
      <w:rPr>
        <w:rFonts w:hint="default"/>
        <w:b w:val="0"/>
        <w:bCs w:val="0"/>
        <w:i w:val="0"/>
        <w:iCs w:val="0"/>
        <w:color w:val="282828"/>
        <w:spacing w:val="-1"/>
        <w:w w:val="110"/>
        <w:sz w:val="21"/>
        <w:szCs w:val="21"/>
        <w:lang w:val="en-US" w:eastAsia="en-US" w:bidi="ar-SA"/>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3AEA6F96"/>
    <w:multiLevelType w:val="hybridMultilevel"/>
    <w:tmpl w:val="3FF88450"/>
    <w:lvl w:ilvl="0" w:tplc="681EDB68">
      <w:start w:val="11"/>
      <w:numFmt w:val="decimal"/>
      <w:lvlText w:val="%1."/>
      <w:lvlJc w:val="left"/>
      <w:pPr>
        <w:ind w:left="1408" w:hanging="361"/>
      </w:pPr>
      <w:rPr>
        <w:rFonts w:ascii="Times New Roman" w:eastAsia="Times New Roman" w:hAnsi="Times New Roman" w:cs="Times New Roman" w:hint="default"/>
        <w:b w:val="0"/>
        <w:bCs w:val="0"/>
        <w:i w:val="0"/>
        <w:iCs w:val="0"/>
        <w:color w:val="2F2F2F"/>
        <w:w w:val="99"/>
        <w:sz w:val="22"/>
        <w:szCs w:val="22"/>
        <w:lang w:val="en-US" w:eastAsia="en-US" w:bidi="ar-SA"/>
      </w:rPr>
    </w:lvl>
    <w:lvl w:ilvl="1" w:tplc="C94614C0">
      <w:numFmt w:val="bullet"/>
      <w:lvlText w:val="•"/>
      <w:lvlJc w:val="left"/>
      <w:pPr>
        <w:ind w:left="2414" w:hanging="361"/>
      </w:pPr>
      <w:rPr>
        <w:rFonts w:hint="default"/>
        <w:lang w:val="en-US" w:eastAsia="en-US" w:bidi="ar-SA"/>
      </w:rPr>
    </w:lvl>
    <w:lvl w:ilvl="2" w:tplc="8110C568">
      <w:numFmt w:val="bullet"/>
      <w:lvlText w:val="•"/>
      <w:lvlJc w:val="left"/>
      <w:pPr>
        <w:ind w:left="3428" w:hanging="361"/>
      </w:pPr>
      <w:rPr>
        <w:rFonts w:hint="default"/>
        <w:lang w:val="en-US" w:eastAsia="en-US" w:bidi="ar-SA"/>
      </w:rPr>
    </w:lvl>
    <w:lvl w:ilvl="3" w:tplc="B3E29C82">
      <w:numFmt w:val="bullet"/>
      <w:lvlText w:val="•"/>
      <w:lvlJc w:val="left"/>
      <w:pPr>
        <w:ind w:left="4442" w:hanging="361"/>
      </w:pPr>
      <w:rPr>
        <w:rFonts w:hint="default"/>
        <w:lang w:val="en-US" w:eastAsia="en-US" w:bidi="ar-SA"/>
      </w:rPr>
    </w:lvl>
    <w:lvl w:ilvl="4" w:tplc="A20065FC">
      <w:numFmt w:val="bullet"/>
      <w:lvlText w:val="•"/>
      <w:lvlJc w:val="left"/>
      <w:pPr>
        <w:ind w:left="5456" w:hanging="361"/>
      </w:pPr>
      <w:rPr>
        <w:rFonts w:hint="default"/>
        <w:lang w:val="en-US" w:eastAsia="en-US" w:bidi="ar-SA"/>
      </w:rPr>
    </w:lvl>
    <w:lvl w:ilvl="5" w:tplc="E88E1A5C">
      <w:numFmt w:val="bullet"/>
      <w:lvlText w:val="•"/>
      <w:lvlJc w:val="left"/>
      <w:pPr>
        <w:ind w:left="6470" w:hanging="361"/>
      </w:pPr>
      <w:rPr>
        <w:rFonts w:hint="default"/>
        <w:lang w:val="en-US" w:eastAsia="en-US" w:bidi="ar-SA"/>
      </w:rPr>
    </w:lvl>
    <w:lvl w:ilvl="6" w:tplc="883E49A6">
      <w:numFmt w:val="bullet"/>
      <w:lvlText w:val="•"/>
      <w:lvlJc w:val="left"/>
      <w:pPr>
        <w:ind w:left="7484" w:hanging="361"/>
      </w:pPr>
      <w:rPr>
        <w:rFonts w:hint="default"/>
        <w:lang w:val="en-US" w:eastAsia="en-US" w:bidi="ar-SA"/>
      </w:rPr>
    </w:lvl>
    <w:lvl w:ilvl="7" w:tplc="FA346A14">
      <w:numFmt w:val="bullet"/>
      <w:lvlText w:val="•"/>
      <w:lvlJc w:val="left"/>
      <w:pPr>
        <w:ind w:left="8498" w:hanging="361"/>
      </w:pPr>
      <w:rPr>
        <w:rFonts w:hint="default"/>
        <w:lang w:val="en-US" w:eastAsia="en-US" w:bidi="ar-SA"/>
      </w:rPr>
    </w:lvl>
    <w:lvl w:ilvl="8" w:tplc="EFE4B5CA">
      <w:numFmt w:val="bullet"/>
      <w:lvlText w:val="•"/>
      <w:lvlJc w:val="left"/>
      <w:pPr>
        <w:ind w:left="9512" w:hanging="361"/>
      </w:pPr>
      <w:rPr>
        <w:rFonts w:hint="default"/>
        <w:lang w:val="en-US" w:eastAsia="en-US" w:bidi="ar-SA"/>
      </w:rPr>
    </w:lvl>
  </w:abstractNum>
  <w:abstractNum w:abstractNumId="22" w15:restartNumberingAfterBreak="0">
    <w:nsid w:val="3CEF4CA4"/>
    <w:multiLevelType w:val="hybridMultilevel"/>
    <w:tmpl w:val="EAF8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B4E3C"/>
    <w:multiLevelType w:val="hybridMultilevel"/>
    <w:tmpl w:val="4D3ED902"/>
    <w:lvl w:ilvl="0" w:tplc="D11CB1EC">
      <w:numFmt w:val="bullet"/>
      <w:lvlText w:val="•"/>
      <w:lvlJc w:val="left"/>
      <w:pPr>
        <w:ind w:left="1240" w:hanging="82"/>
      </w:pPr>
      <w:rPr>
        <w:rFonts w:ascii="Times New Roman" w:eastAsia="Times New Roman" w:hAnsi="Times New Roman" w:cs="Times New Roman" w:hint="default"/>
        <w:b w:val="0"/>
        <w:bCs w:val="0"/>
        <w:i w:val="0"/>
        <w:iCs w:val="0"/>
        <w:color w:val="AFAFAF"/>
        <w:w w:val="66"/>
        <w:sz w:val="23"/>
        <w:szCs w:val="23"/>
        <w:lang w:val="en-US" w:eastAsia="en-US" w:bidi="ar-SA"/>
      </w:rPr>
    </w:lvl>
    <w:lvl w:ilvl="1" w:tplc="1E70F030">
      <w:numFmt w:val="bullet"/>
      <w:lvlText w:val="•"/>
      <w:lvlJc w:val="left"/>
      <w:pPr>
        <w:ind w:left="2270" w:hanging="82"/>
      </w:pPr>
      <w:rPr>
        <w:rFonts w:hint="default"/>
        <w:lang w:val="en-US" w:eastAsia="en-US" w:bidi="ar-SA"/>
      </w:rPr>
    </w:lvl>
    <w:lvl w:ilvl="2" w:tplc="E4E479A2">
      <w:numFmt w:val="bullet"/>
      <w:lvlText w:val="•"/>
      <w:lvlJc w:val="left"/>
      <w:pPr>
        <w:ind w:left="3300" w:hanging="82"/>
      </w:pPr>
      <w:rPr>
        <w:rFonts w:hint="default"/>
        <w:lang w:val="en-US" w:eastAsia="en-US" w:bidi="ar-SA"/>
      </w:rPr>
    </w:lvl>
    <w:lvl w:ilvl="3" w:tplc="B422E9CE">
      <w:numFmt w:val="bullet"/>
      <w:lvlText w:val="•"/>
      <w:lvlJc w:val="left"/>
      <w:pPr>
        <w:ind w:left="4330" w:hanging="82"/>
      </w:pPr>
      <w:rPr>
        <w:rFonts w:hint="default"/>
        <w:lang w:val="en-US" w:eastAsia="en-US" w:bidi="ar-SA"/>
      </w:rPr>
    </w:lvl>
    <w:lvl w:ilvl="4" w:tplc="03B0CBDE">
      <w:numFmt w:val="bullet"/>
      <w:lvlText w:val="•"/>
      <w:lvlJc w:val="left"/>
      <w:pPr>
        <w:ind w:left="5360" w:hanging="82"/>
      </w:pPr>
      <w:rPr>
        <w:rFonts w:hint="default"/>
        <w:lang w:val="en-US" w:eastAsia="en-US" w:bidi="ar-SA"/>
      </w:rPr>
    </w:lvl>
    <w:lvl w:ilvl="5" w:tplc="C1D24054">
      <w:numFmt w:val="bullet"/>
      <w:lvlText w:val="•"/>
      <w:lvlJc w:val="left"/>
      <w:pPr>
        <w:ind w:left="6390" w:hanging="82"/>
      </w:pPr>
      <w:rPr>
        <w:rFonts w:hint="default"/>
        <w:lang w:val="en-US" w:eastAsia="en-US" w:bidi="ar-SA"/>
      </w:rPr>
    </w:lvl>
    <w:lvl w:ilvl="6" w:tplc="48F8BC88">
      <w:numFmt w:val="bullet"/>
      <w:lvlText w:val="•"/>
      <w:lvlJc w:val="left"/>
      <w:pPr>
        <w:ind w:left="7420" w:hanging="82"/>
      </w:pPr>
      <w:rPr>
        <w:rFonts w:hint="default"/>
        <w:lang w:val="en-US" w:eastAsia="en-US" w:bidi="ar-SA"/>
      </w:rPr>
    </w:lvl>
    <w:lvl w:ilvl="7" w:tplc="4CBC326A">
      <w:numFmt w:val="bullet"/>
      <w:lvlText w:val="•"/>
      <w:lvlJc w:val="left"/>
      <w:pPr>
        <w:ind w:left="8450" w:hanging="82"/>
      </w:pPr>
      <w:rPr>
        <w:rFonts w:hint="default"/>
        <w:lang w:val="en-US" w:eastAsia="en-US" w:bidi="ar-SA"/>
      </w:rPr>
    </w:lvl>
    <w:lvl w:ilvl="8" w:tplc="903A75B0">
      <w:numFmt w:val="bullet"/>
      <w:lvlText w:val="•"/>
      <w:lvlJc w:val="left"/>
      <w:pPr>
        <w:ind w:left="9480" w:hanging="82"/>
      </w:pPr>
      <w:rPr>
        <w:rFonts w:hint="default"/>
        <w:lang w:val="en-US" w:eastAsia="en-US" w:bidi="ar-SA"/>
      </w:rPr>
    </w:lvl>
  </w:abstractNum>
  <w:abstractNum w:abstractNumId="24" w15:restartNumberingAfterBreak="0">
    <w:nsid w:val="45B856B1"/>
    <w:multiLevelType w:val="hybridMultilevel"/>
    <w:tmpl w:val="28A24F1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5" w15:restartNumberingAfterBreak="0">
    <w:nsid w:val="48F05CAE"/>
    <w:multiLevelType w:val="hybridMultilevel"/>
    <w:tmpl w:val="72FA6BDC"/>
    <w:lvl w:ilvl="0" w:tplc="444CA1F8">
      <w:numFmt w:val="bullet"/>
      <w:lvlText w:val="•"/>
      <w:lvlJc w:val="left"/>
      <w:pPr>
        <w:ind w:left="327" w:hanging="328"/>
      </w:pPr>
      <w:rPr>
        <w:rFonts w:ascii="Times New Roman" w:eastAsia="Times New Roman" w:hAnsi="Times New Roman" w:cs="Times New Roman" w:hint="default"/>
        <w:b w:val="0"/>
        <w:bCs w:val="0"/>
        <w:i w:val="0"/>
        <w:iCs w:val="0"/>
        <w:color w:val="282828"/>
        <w:w w:val="56"/>
        <w:sz w:val="7"/>
        <w:szCs w:val="7"/>
        <w:lang w:val="en-US" w:eastAsia="en-US" w:bidi="ar-SA"/>
      </w:rPr>
    </w:lvl>
    <w:lvl w:ilvl="1" w:tplc="11064FFE">
      <w:numFmt w:val="bullet"/>
      <w:lvlText w:val="•"/>
      <w:lvlJc w:val="left"/>
      <w:pPr>
        <w:ind w:left="413" w:hanging="328"/>
      </w:pPr>
      <w:rPr>
        <w:rFonts w:hint="default"/>
        <w:lang w:val="en-US" w:eastAsia="en-US" w:bidi="ar-SA"/>
      </w:rPr>
    </w:lvl>
    <w:lvl w:ilvl="2" w:tplc="12FE02BE">
      <w:numFmt w:val="bullet"/>
      <w:lvlText w:val="•"/>
      <w:lvlJc w:val="left"/>
      <w:pPr>
        <w:ind w:left="506" w:hanging="328"/>
      </w:pPr>
      <w:rPr>
        <w:rFonts w:hint="default"/>
        <w:lang w:val="en-US" w:eastAsia="en-US" w:bidi="ar-SA"/>
      </w:rPr>
    </w:lvl>
    <w:lvl w:ilvl="3" w:tplc="A7BC4410">
      <w:numFmt w:val="bullet"/>
      <w:lvlText w:val="•"/>
      <w:lvlJc w:val="left"/>
      <w:pPr>
        <w:ind w:left="600" w:hanging="328"/>
      </w:pPr>
      <w:rPr>
        <w:rFonts w:hint="default"/>
        <w:lang w:val="en-US" w:eastAsia="en-US" w:bidi="ar-SA"/>
      </w:rPr>
    </w:lvl>
    <w:lvl w:ilvl="4" w:tplc="938CEC1C">
      <w:numFmt w:val="bullet"/>
      <w:lvlText w:val="•"/>
      <w:lvlJc w:val="left"/>
      <w:pPr>
        <w:ind w:left="693" w:hanging="328"/>
      </w:pPr>
      <w:rPr>
        <w:rFonts w:hint="default"/>
        <w:lang w:val="en-US" w:eastAsia="en-US" w:bidi="ar-SA"/>
      </w:rPr>
    </w:lvl>
    <w:lvl w:ilvl="5" w:tplc="732A966C">
      <w:numFmt w:val="bullet"/>
      <w:lvlText w:val="•"/>
      <w:lvlJc w:val="left"/>
      <w:pPr>
        <w:ind w:left="786" w:hanging="328"/>
      </w:pPr>
      <w:rPr>
        <w:rFonts w:hint="default"/>
        <w:lang w:val="en-US" w:eastAsia="en-US" w:bidi="ar-SA"/>
      </w:rPr>
    </w:lvl>
    <w:lvl w:ilvl="6" w:tplc="1D5CBB54">
      <w:numFmt w:val="bullet"/>
      <w:lvlText w:val="•"/>
      <w:lvlJc w:val="left"/>
      <w:pPr>
        <w:ind w:left="880" w:hanging="328"/>
      </w:pPr>
      <w:rPr>
        <w:rFonts w:hint="default"/>
        <w:lang w:val="en-US" w:eastAsia="en-US" w:bidi="ar-SA"/>
      </w:rPr>
    </w:lvl>
    <w:lvl w:ilvl="7" w:tplc="387C68AC">
      <w:numFmt w:val="bullet"/>
      <w:lvlText w:val="•"/>
      <w:lvlJc w:val="left"/>
      <w:pPr>
        <w:ind w:left="973" w:hanging="328"/>
      </w:pPr>
      <w:rPr>
        <w:rFonts w:hint="default"/>
        <w:lang w:val="en-US" w:eastAsia="en-US" w:bidi="ar-SA"/>
      </w:rPr>
    </w:lvl>
    <w:lvl w:ilvl="8" w:tplc="2B70D0F0">
      <w:numFmt w:val="bullet"/>
      <w:lvlText w:val="•"/>
      <w:lvlJc w:val="left"/>
      <w:pPr>
        <w:ind w:left="1067" w:hanging="328"/>
      </w:pPr>
      <w:rPr>
        <w:rFonts w:hint="default"/>
        <w:lang w:val="en-US" w:eastAsia="en-US" w:bidi="ar-SA"/>
      </w:rPr>
    </w:lvl>
  </w:abstractNum>
  <w:abstractNum w:abstractNumId="26" w15:restartNumberingAfterBreak="0">
    <w:nsid w:val="4CEE0C6F"/>
    <w:multiLevelType w:val="hybridMultilevel"/>
    <w:tmpl w:val="4EB04440"/>
    <w:lvl w:ilvl="0" w:tplc="FFFFFFFF">
      <w:start w:val="1"/>
      <w:numFmt w:val="decimal"/>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7" w15:restartNumberingAfterBreak="0">
    <w:nsid w:val="527C27F6"/>
    <w:multiLevelType w:val="hybridMultilevel"/>
    <w:tmpl w:val="E9589D2C"/>
    <w:lvl w:ilvl="0" w:tplc="0409000F">
      <w:start w:val="1"/>
      <w:numFmt w:val="decimal"/>
      <w:lvlText w:val="%1."/>
      <w:lvlJc w:val="left"/>
      <w:pPr>
        <w:ind w:left="2417" w:hanging="360"/>
      </w:pPr>
    </w:lvl>
    <w:lvl w:ilvl="1" w:tplc="04090019" w:tentative="1">
      <w:start w:val="1"/>
      <w:numFmt w:val="lowerLetter"/>
      <w:lvlText w:val="%2."/>
      <w:lvlJc w:val="left"/>
      <w:pPr>
        <w:ind w:left="3137" w:hanging="360"/>
      </w:pPr>
    </w:lvl>
    <w:lvl w:ilvl="2" w:tplc="0409001B" w:tentative="1">
      <w:start w:val="1"/>
      <w:numFmt w:val="lowerRoman"/>
      <w:lvlText w:val="%3."/>
      <w:lvlJc w:val="right"/>
      <w:pPr>
        <w:ind w:left="3857" w:hanging="180"/>
      </w:pPr>
    </w:lvl>
    <w:lvl w:ilvl="3" w:tplc="0409000F" w:tentative="1">
      <w:start w:val="1"/>
      <w:numFmt w:val="decimal"/>
      <w:lvlText w:val="%4."/>
      <w:lvlJc w:val="left"/>
      <w:pPr>
        <w:ind w:left="4577" w:hanging="360"/>
      </w:pPr>
    </w:lvl>
    <w:lvl w:ilvl="4" w:tplc="04090019" w:tentative="1">
      <w:start w:val="1"/>
      <w:numFmt w:val="lowerLetter"/>
      <w:lvlText w:val="%5."/>
      <w:lvlJc w:val="left"/>
      <w:pPr>
        <w:ind w:left="5297" w:hanging="360"/>
      </w:pPr>
    </w:lvl>
    <w:lvl w:ilvl="5" w:tplc="0409001B" w:tentative="1">
      <w:start w:val="1"/>
      <w:numFmt w:val="lowerRoman"/>
      <w:lvlText w:val="%6."/>
      <w:lvlJc w:val="right"/>
      <w:pPr>
        <w:ind w:left="6017" w:hanging="180"/>
      </w:pPr>
    </w:lvl>
    <w:lvl w:ilvl="6" w:tplc="0409000F" w:tentative="1">
      <w:start w:val="1"/>
      <w:numFmt w:val="decimal"/>
      <w:lvlText w:val="%7."/>
      <w:lvlJc w:val="left"/>
      <w:pPr>
        <w:ind w:left="6737" w:hanging="360"/>
      </w:pPr>
    </w:lvl>
    <w:lvl w:ilvl="7" w:tplc="04090019" w:tentative="1">
      <w:start w:val="1"/>
      <w:numFmt w:val="lowerLetter"/>
      <w:lvlText w:val="%8."/>
      <w:lvlJc w:val="left"/>
      <w:pPr>
        <w:ind w:left="7457" w:hanging="360"/>
      </w:pPr>
    </w:lvl>
    <w:lvl w:ilvl="8" w:tplc="0409001B" w:tentative="1">
      <w:start w:val="1"/>
      <w:numFmt w:val="lowerRoman"/>
      <w:lvlText w:val="%9."/>
      <w:lvlJc w:val="right"/>
      <w:pPr>
        <w:ind w:left="8177" w:hanging="180"/>
      </w:pPr>
    </w:lvl>
  </w:abstractNum>
  <w:abstractNum w:abstractNumId="28" w15:restartNumberingAfterBreak="0">
    <w:nsid w:val="5BAB7FBC"/>
    <w:multiLevelType w:val="hybridMultilevel"/>
    <w:tmpl w:val="50EA97F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63435D10"/>
    <w:multiLevelType w:val="multilevel"/>
    <w:tmpl w:val="DA267F90"/>
    <w:lvl w:ilvl="0">
      <w:start w:val="8"/>
      <w:numFmt w:val="decimal"/>
      <w:lvlText w:val="%1."/>
      <w:lvlJc w:val="left"/>
      <w:pPr>
        <w:ind w:left="374" w:hanging="316"/>
      </w:pPr>
      <w:rPr>
        <w:rFonts w:ascii="Times New Roman" w:eastAsia="Times New Roman" w:hAnsi="Times New Roman" w:cs="Times New Roman" w:hint="default"/>
        <w:b w:val="0"/>
        <w:bCs w:val="0"/>
        <w:i w:val="0"/>
        <w:iCs w:val="0"/>
        <w:color w:val="FDFDFD"/>
        <w:w w:val="93"/>
        <w:sz w:val="26"/>
        <w:szCs w:val="26"/>
        <w:shd w:val="clear" w:color="auto" w:fill="08214D"/>
        <w:lang w:val="en-US" w:eastAsia="en-US" w:bidi="ar-SA"/>
      </w:rPr>
    </w:lvl>
    <w:lvl w:ilvl="1">
      <w:start w:val="1"/>
      <w:numFmt w:val="decimal"/>
      <w:lvlText w:val="%1.%2"/>
      <w:lvlJc w:val="left"/>
      <w:pPr>
        <w:ind w:left="388" w:hanging="308"/>
      </w:pPr>
      <w:rPr>
        <w:rFonts w:ascii="Arial" w:eastAsia="Arial" w:hAnsi="Arial" w:cs="Arial" w:hint="default"/>
        <w:b w:val="0"/>
        <w:bCs w:val="0"/>
        <w:i w:val="0"/>
        <w:iCs w:val="0"/>
        <w:color w:val="232D2A"/>
        <w:spacing w:val="-1"/>
        <w:w w:val="87"/>
        <w:sz w:val="19"/>
        <w:szCs w:val="19"/>
        <w:lang w:val="en-US" w:eastAsia="en-US" w:bidi="ar-SA"/>
      </w:rPr>
    </w:lvl>
    <w:lvl w:ilvl="2">
      <w:numFmt w:val="bullet"/>
      <w:lvlText w:val="•"/>
      <w:lvlJc w:val="left"/>
      <w:pPr>
        <w:ind w:left="1916" w:hanging="308"/>
      </w:pPr>
      <w:rPr>
        <w:rFonts w:hint="default"/>
        <w:lang w:val="en-US" w:eastAsia="en-US" w:bidi="ar-SA"/>
      </w:rPr>
    </w:lvl>
    <w:lvl w:ilvl="3">
      <w:numFmt w:val="bullet"/>
      <w:lvlText w:val="•"/>
      <w:lvlJc w:val="left"/>
      <w:pPr>
        <w:ind w:left="2684" w:hanging="308"/>
      </w:pPr>
      <w:rPr>
        <w:rFonts w:hint="default"/>
        <w:lang w:val="en-US" w:eastAsia="en-US" w:bidi="ar-SA"/>
      </w:rPr>
    </w:lvl>
    <w:lvl w:ilvl="4">
      <w:numFmt w:val="bullet"/>
      <w:lvlText w:val="•"/>
      <w:lvlJc w:val="left"/>
      <w:pPr>
        <w:ind w:left="3452" w:hanging="308"/>
      </w:pPr>
      <w:rPr>
        <w:rFonts w:hint="default"/>
        <w:lang w:val="en-US" w:eastAsia="en-US" w:bidi="ar-SA"/>
      </w:rPr>
    </w:lvl>
    <w:lvl w:ilvl="5">
      <w:numFmt w:val="bullet"/>
      <w:lvlText w:val="•"/>
      <w:lvlJc w:val="left"/>
      <w:pPr>
        <w:ind w:left="4221" w:hanging="308"/>
      </w:pPr>
      <w:rPr>
        <w:rFonts w:hint="default"/>
        <w:lang w:val="en-US" w:eastAsia="en-US" w:bidi="ar-SA"/>
      </w:rPr>
    </w:lvl>
    <w:lvl w:ilvl="6">
      <w:numFmt w:val="bullet"/>
      <w:lvlText w:val="•"/>
      <w:lvlJc w:val="left"/>
      <w:pPr>
        <w:ind w:left="4989" w:hanging="308"/>
      </w:pPr>
      <w:rPr>
        <w:rFonts w:hint="default"/>
        <w:lang w:val="en-US" w:eastAsia="en-US" w:bidi="ar-SA"/>
      </w:rPr>
    </w:lvl>
    <w:lvl w:ilvl="7">
      <w:numFmt w:val="bullet"/>
      <w:lvlText w:val="•"/>
      <w:lvlJc w:val="left"/>
      <w:pPr>
        <w:ind w:left="5757" w:hanging="308"/>
      </w:pPr>
      <w:rPr>
        <w:rFonts w:hint="default"/>
        <w:lang w:val="en-US" w:eastAsia="en-US" w:bidi="ar-SA"/>
      </w:rPr>
    </w:lvl>
    <w:lvl w:ilvl="8">
      <w:numFmt w:val="bullet"/>
      <w:lvlText w:val="•"/>
      <w:lvlJc w:val="left"/>
      <w:pPr>
        <w:ind w:left="6525" w:hanging="308"/>
      </w:pPr>
      <w:rPr>
        <w:rFonts w:hint="default"/>
        <w:lang w:val="en-US" w:eastAsia="en-US" w:bidi="ar-SA"/>
      </w:rPr>
    </w:lvl>
  </w:abstractNum>
  <w:abstractNum w:abstractNumId="30" w15:restartNumberingAfterBreak="0">
    <w:nsid w:val="65831456"/>
    <w:multiLevelType w:val="multilevel"/>
    <w:tmpl w:val="BA944776"/>
    <w:lvl w:ilvl="0">
      <w:start w:val="11"/>
      <w:numFmt w:val="decimal"/>
      <w:lvlText w:val="%1."/>
      <w:lvlJc w:val="left"/>
      <w:pPr>
        <w:ind w:left="664" w:hanging="476"/>
      </w:pPr>
      <w:rPr>
        <w:rFonts w:ascii="Times New Roman" w:eastAsia="Times New Roman" w:hAnsi="Times New Roman" w:cs="Times New Roman" w:hint="default"/>
        <w:b w:val="0"/>
        <w:bCs w:val="0"/>
        <w:i w:val="0"/>
        <w:iCs w:val="0"/>
        <w:color w:val="FDFDFD"/>
        <w:w w:val="100"/>
        <w:sz w:val="25"/>
        <w:szCs w:val="25"/>
        <w:shd w:val="clear" w:color="auto" w:fill="08234F"/>
        <w:lang w:val="en-US" w:eastAsia="en-US" w:bidi="ar-SA"/>
      </w:rPr>
    </w:lvl>
    <w:lvl w:ilvl="1">
      <w:start w:val="1"/>
      <w:numFmt w:val="decimal"/>
      <w:lvlText w:val="%1.%2"/>
      <w:lvlJc w:val="left"/>
      <w:pPr>
        <w:ind w:left="630" w:hanging="422"/>
      </w:pPr>
      <w:rPr>
        <w:rFonts w:ascii="Times New Roman" w:eastAsia="Times New Roman" w:hAnsi="Times New Roman" w:cs="Times New Roman" w:hint="default"/>
        <w:b w:val="0"/>
        <w:bCs w:val="0"/>
        <w:i w:val="0"/>
        <w:iCs w:val="0"/>
        <w:color w:val="1F2A26"/>
        <w:w w:val="95"/>
        <w:sz w:val="20"/>
        <w:szCs w:val="20"/>
        <w:lang w:val="en-US" w:eastAsia="en-US" w:bidi="ar-SA"/>
      </w:rPr>
    </w:lvl>
    <w:lvl w:ilvl="2">
      <w:numFmt w:val="bullet"/>
      <w:lvlText w:val="•"/>
      <w:lvlJc w:val="left"/>
      <w:pPr>
        <w:ind w:left="1822" w:hanging="422"/>
      </w:pPr>
      <w:rPr>
        <w:rFonts w:hint="default"/>
        <w:lang w:val="en-US" w:eastAsia="en-US" w:bidi="ar-SA"/>
      </w:rPr>
    </w:lvl>
    <w:lvl w:ilvl="3">
      <w:numFmt w:val="bullet"/>
      <w:lvlText w:val="•"/>
      <w:lvlJc w:val="left"/>
      <w:pPr>
        <w:ind w:left="2984" w:hanging="422"/>
      </w:pPr>
      <w:rPr>
        <w:rFonts w:hint="default"/>
        <w:lang w:val="en-US" w:eastAsia="en-US" w:bidi="ar-SA"/>
      </w:rPr>
    </w:lvl>
    <w:lvl w:ilvl="4">
      <w:numFmt w:val="bullet"/>
      <w:lvlText w:val="•"/>
      <w:lvlJc w:val="left"/>
      <w:pPr>
        <w:ind w:left="4146" w:hanging="422"/>
      </w:pPr>
      <w:rPr>
        <w:rFonts w:hint="default"/>
        <w:lang w:val="en-US" w:eastAsia="en-US" w:bidi="ar-SA"/>
      </w:rPr>
    </w:lvl>
    <w:lvl w:ilvl="5">
      <w:numFmt w:val="bullet"/>
      <w:lvlText w:val="•"/>
      <w:lvlJc w:val="left"/>
      <w:pPr>
        <w:ind w:left="5308" w:hanging="422"/>
      </w:pPr>
      <w:rPr>
        <w:rFonts w:hint="default"/>
        <w:lang w:val="en-US" w:eastAsia="en-US" w:bidi="ar-SA"/>
      </w:rPr>
    </w:lvl>
    <w:lvl w:ilvl="6">
      <w:numFmt w:val="bullet"/>
      <w:lvlText w:val="•"/>
      <w:lvlJc w:val="left"/>
      <w:pPr>
        <w:ind w:left="6471" w:hanging="422"/>
      </w:pPr>
      <w:rPr>
        <w:rFonts w:hint="default"/>
        <w:lang w:val="en-US" w:eastAsia="en-US" w:bidi="ar-SA"/>
      </w:rPr>
    </w:lvl>
    <w:lvl w:ilvl="7">
      <w:numFmt w:val="bullet"/>
      <w:lvlText w:val="•"/>
      <w:lvlJc w:val="left"/>
      <w:pPr>
        <w:ind w:left="7633" w:hanging="422"/>
      </w:pPr>
      <w:rPr>
        <w:rFonts w:hint="default"/>
        <w:lang w:val="en-US" w:eastAsia="en-US" w:bidi="ar-SA"/>
      </w:rPr>
    </w:lvl>
    <w:lvl w:ilvl="8">
      <w:numFmt w:val="bullet"/>
      <w:lvlText w:val="•"/>
      <w:lvlJc w:val="left"/>
      <w:pPr>
        <w:ind w:left="8795" w:hanging="422"/>
      </w:pPr>
      <w:rPr>
        <w:rFonts w:hint="default"/>
        <w:lang w:val="en-US" w:eastAsia="en-US" w:bidi="ar-SA"/>
      </w:rPr>
    </w:lvl>
  </w:abstractNum>
  <w:abstractNum w:abstractNumId="31" w15:restartNumberingAfterBreak="0">
    <w:nsid w:val="6994134F"/>
    <w:multiLevelType w:val="hybridMultilevel"/>
    <w:tmpl w:val="A6FEDB1E"/>
    <w:lvl w:ilvl="0" w:tplc="3B382B96">
      <w:start w:val="60"/>
      <w:numFmt w:val="bullet"/>
      <w:lvlText w:val=""/>
      <w:lvlJc w:val="left"/>
      <w:pPr>
        <w:ind w:left="2623" w:hanging="360"/>
      </w:pPr>
      <w:rPr>
        <w:rFonts w:ascii="Symbol" w:eastAsia="Times New Roman" w:hAnsi="Symbol" w:cs="Times New Roman" w:hint="default"/>
        <w:color w:val="313131"/>
        <w:w w:val="105"/>
        <w:sz w:val="27"/>
      </w:rPr>
    </w:lvl>
    <w:lvl w:ilvl="1" w:tplc="04090003" w:tentative="1">
      <w:start w:val="1"/>
      <w:numFmt w:val="bullet"/>
      <w:lvlText w:val="o"/>
      <w:lvlJc w:val="left"/>
      <w:pPr>
        <w:ind w:left="3343" w:hanging="360"/>
      </w:pPr>
      <w:rPr>
        <w:rFonts w:ascii="Courier New" w:hAnsi="Courier New" w:cs="Courier New" w:hint="default"/>
      </w:rPr>
    </w:lvl>
    <w:lvl w:ilvl="2" w:tplc="04090005" w:tentative="1">
      <w:start w:val="1"/>
      <w:numFmt w:val="bullet"/>
      <w:lvlText w:val=""/>
      <w:lvlJc w:val="left"/>
      <w:pPr>
        <w:ind w:left="4063" w:hanging="360"/>
      </w:pPr>
      <w:rPr>
        <w:rFonts w:ascii="Wingdings" w:hAnsi="Wingdings" w:hint="default"/>
      </w:rPr>
    </w:lvl>
    <w:lvl w:ilvl="3" w:tplc="04090001" w:tentative="1">
      <w:start w:val="1"/>
      <w:numFmt w:val="bullet"/>
      <w:lvlText w:val=""/>
      <w:lvlJc w:val="left"/>
      <w:pPr>
        <w:ind w:left="4783" w:hanging="360"/>
      </w:pPr>
      <w:rPr>
        <w:rFonts w:ascii="Symbol" w:hAnsi="Symbol" w:hint="default"/>
      </w:rPr>
    </w:lvl>
    <w:lvl w:ilvl="4" w:tplc="04090003" w:tentative="1">
      <w:start w:val="1"/>
      <w:numFmt w:val="bullet"/>
      <w:lvlText w:val="o"/>
      <w:lvlJc w:val="left"/>
      <w:pPr>
        <w:ind w:left="5503" w:hanging="360"/>
      </w:pPr>
      <w:rPr>
        <w:rFonts w:ascii="Courier New" w:hAnsi="Courier New" w:cs="Courier New" w:hint="default"/>
      </w:rPr>
    </w:lvl>
    <w:lvl w:ilvl="5" w:tplc="04090005" w:tentative="1">
      <w:start w:val="1"/>
      <w:numFmt w:val="bullet"/>
      <w:lvlText w:val=""/>
      <w:lvlJc w:val="left"/>
      <w:pPr>
        <w:ind w:left="6223" w:hanging="360"/>
      </w:pPr>
      <w:rPr>
        <w:rFonts w:ascii="Wingdings" w:hAnsi="Wingdings" w:hint="default"/>
      </w:rPr>
    </w:lvl>
    <w:lvl w:ilvl="6" w:tplc="04090001" w:tentative="1">
      <w:start w:val="1"/>
      <w:numFmt w:val="bullet"/>
      <w:lvlText w:val=""/>
      <w:lvlJc w:val="left"/>
      <w:pPr>
        <w:ind w:left="6943" w:hanging="360"/>
      </w:pPr>
      <w:rPr>
        <w:rFonts w:ascii="Symbol" w:hAnsi="Symbol" w:hint="default"/>
      </w:rPr>
    </w:lvl>
    <w:lvl w:ilvl="7" w:tplc="04090003" w:tentative="1">
      <w:start w:val="1"/>
      <w:numFmt w:val="bullet"/>
      <w:lvlText w:val="o"/>
      <w:lvlJc w:val="left"/>
      <w:pPr>
        <w:ind w:left="7663" w:hanging="360"/>
      </w:pPr>
      <w:rPr>
        <w:rFonts w:ascii="Courier New" w:hAnsi="Courier New" w:cs="Courier New" w:hint="default"/>
      </w:rPr>
    </w:lvl>
    <w:lvl w:ilvl="8" w:tplc="04090005" w:tentative="1">
      <w:start w:val="1"/>
      <w:numFmt w:val="bullet"/>
      <w:lvlText w:val=""/>
      <w:lvlJc w:val="left"/>
      <w:pPr>
        <w:ind w:left="8383" w:hanging="360"/>
      </w:pPr>
      <w:rPr>
        <w:rFonts w:ascii="Wingdings" w:hAnsi="Wingdings" w:hint="default"/>
      </w:rPr>
    </w:lvl>
  </w:abstractNum>
  <w:abstractNum w:abstractNumId="32" w15:restartNumberingAfterBreak="0">
    <w:nsid w:val="6A0A4C82"/>
    <w:multiLevelType w:val="multilevel"/>
    <w:tmpl w:val="4010F704"/>
    <w:lvl w:ilvl="0">
      <w:start w:val="1"/>
      <w:numFmt w:val="decimal"/>
      <w:lvlText w:val="%1."/>
      <w:lvlJc w:val="left"/>
      <w:pPr>
        <w:ind w:left="1629" w:hanging="660"/>
      </w:pPr>
      <w:rPr>
        <w:rFonts w:hint="default"/>
        <w:lang w:val="en-US" w:eastAsia="en-US" w:bidi="ar-SA"/>
      </w:rPr>
    </w:lvl>
    <w:lvl w:ilvl="1">
      <w:start w:val="5"/>
      <w:numFmt w:val="decimal"/>
      <w:lvlText w:val="%1.%2"/>
      <w:lvlJc w:val="left"/>
      <w:pPr>
        <w:ind w:left="1629" w:hanging="660"/>
      </w:pPr>
      <w:rPr>
        <w:rFonts w:hint="default"/>
        <w:lang w:val="en-US" w:eastAsia="en-US" w:bidi="ar-SA"/>
      </w:rPr>
    </w:lvl>
    <w:lvl w:ilvl="2">
      <w:start w:val="1"/>
      <w:numFmt w:val="lowerLetter"/>
      <w:lvlText w:val="%1.%2.%3"/>
      <w:lvlJc w:val="left"/>
      <w:pPr>
        <w:ind w:left="1629" w:hanging="660"/>
        <w:jc w:val="right"/>
      </w:pPr>
      <w:rPr>
        <w:rFonts w:hint="default"/>
        <w:spacing w:val="-1"/>
        <w:w w:val="94"/>
        <w:lang w:val="en-US" w:eastAsia="en-US" w:bidi="ar-SA"/>
      </w:rPr>
    </w:lvl>
    <w:lvl w:ilvl="3">
      <w:start w:val="1"/>
      <w:numFmt w:val="upperRoman"/>
      <w:lvlText w:val="%4."/>
      <w:lvlJc w:val="left"/>
      <w:pPr>
        <w:ind w:left="1639" w:hanging="233"/>
      </w:pPr>
      <w:rPr>
        <w:rFonts w:ascii="Times New Roman" w:eastAsia="Times New Roman" w:hAnsi="Times New Roman" w:cs="Times New Roman" w:hint="default"/>
        <w:b w:val="0"/>
        <w:bCs w:val="0"/>
        <w:i w:val="0"/>
        <w:iCs w:val="0"/>
        <w:color w:val="2D2D2D"/>
        <w:w w:val="97"/>
        <w:sz w:val="23"/>
        <w:szCs w:val="23"/>
        <w:lang w:val="en-US" w:eastAsia="en-US" w:bidi="ar-SA"/>
      </w:rPr>
    </w:lvl>
    <w:lvl w:ilvl="4">
      <w:start w:val="1"/>
      <w:numFmt w:val="upperLetter"/>
      <w:lvlText w:val="%5."/>
      <w:lvlJc w:val="left"/>
      <w:pPr>
        <w:ind w:left="1793" w:hanging="373"/>
        <w:jc w:val="right"/>
      </w:pPr>
      <w:rPr>
        <w:rFonts w:hint="default"/>
        <w:spacing w:val="-1"/>
        <w:w w:val="100"/>
        <w:lang w:val="en-US" w:eastAsia="en-US" w:bidi="ar-SA"/>
      </w:rPr>
    </w:lvl>
    <w:lvl w:ilvl="5">
      <w:start w:val="1"/>
      <w:numFmt w:val="decimal"/>
      <w:lvlText w:val="%6."/>
      <w:lvlJc w:val="left"/>
      <w:pPr>
        <w:ind w:left="1798" w:hanging="205"/>
        <w:jc w:val="right"/>
      </w:pPr>
      <w:rPr>
        <w:rFonts w:hint="default"/>
        <w:w w:val="107"/>
        <w:lang w:val="en-US" w:eastAsia="en-US" w:bidi="ar-SA"/>
      </w:rPr>
    </w:lvl>
    <w:lvl w:ilvl="6">
      <w:numFmt w:val="bullet"/>
      <w:lvlText w:val="•"/>
      <w:lvlJc w:val="left"/>
      <w:pPr>
        <w:ind w:left="5794" w:hanging="205"/>
      </w:pPr>
      <w:rPr>
        <w:rFonts w:hint="default"/>
        <w:lang w:val="en-US" w:eastAsia="en-US" w:bidi="ar-SA"/>
      </w:rPr>
    </w:lvl>
    <w:lvl w:ilvl="7">
      <w:numFmt w:val="bullet"/>
      <w:lvlText w:val="•"/>
      <w:lvlJc w:val="left"/>
      <w:pPr>
        <w:ind w:left="7125" w:hanging="205"/>
      </w:pPr>
      <w:rPr>
        <w:rFonts w:hint="default"/>
        <w:lang w:val="en-US" w:eastAsia="en-US" w:bidi="ar-SA"/>
      </w:rPr>
    </w:lvl>
    <w:lvl w:ilvl="8">
      <w:numFmt w:val="bullet"/>
      <w:lvlText w:val="•"/>
      <w:lvlJc w:val="left"/>
      <w:pPr>
        <w:ind w:left="8457" w:hanging="205"/>
      </w:pPr>
      <w:rPr>
        <w:rFonts w:hint="default"/>
        <w:lang w:val="en-US" w:eastAsia="en-US" w:bidi="ar-SA"/>
      </w:rPr>
    </w:lvl>
  </w:abstractNum>
  <w:abstractNum w:abstractNumId="33" w15:restartNumberingAfterBreak="0">
    <w:nsid w:val="6A6F745C"/>
    <w:multiLevelType w:val="multilevel"/>
    <w:tmpl w:val="932204C2"/>
    <w:lvl w:ilvl="0">
      <w:start w:val="6"/>
      <w:numFmt w:val="decimal"/>
      <w:lvlText w:val="%1."/>
      <w:lvlJc w:val="left"/>
      <w:pPr>
        <w:ind w:left="398" w:hanging="321"/>
      </w:pPr>
      <w:rPr>
        <w:rFonts w:ascii="Times New Roman" w:eastAsia="Times New Roman" w:hAnsi="Times New Roman" w:cs="Times New Roman" w:hint="default"/>
        <w:b w:val="0"/>
        <w:bCs w:val="0"/>
        <w:i w:val="0"/>
        <w:iCs w:val="0"/>
        <w:color w:val="FDFDFD"/>
        <w:w w:val="96"/>
        <w:sz w:val="26"/>
        <w:szCs w:val="26"/>
        <w:shd w:val="clear" w:color="auto" w:fill="08214D"/>
        <w:lang w:val="en-US" w:eastAsia="en-US" w:bidi="ar-SA"/>
      </w:rPr>
    </w:lvl>
    <w:lvl w:ilvl="1">
      <w:start w:val="1"/>
      <w:numFmt w:val="decimal"/>
      <w:lvlText w:val="%1.%2"/>
      <w:lvlJc w:val="left"/>
      <w:pPr>
        <w:ind w:left="407" w:hanging="307"/>
      </w:pPr>
      <w:rPr>
        <w:rFonts w:ascii="Arial" w:eastAsia="Arial" w:hAnsi="Arial" w:cs="Arial" w:hint="default"/>
        <w:b w:val="0"/>
        <w:bCs w:val="0"/>
        <w:i w:val="0"/>
        <w:iCs w:val="0"/>
        <w:color w:val="232D2A"/>
        <w:spacing w:val="-1"/>
        <w:w w:val="91"/>
        <w:sz w:val="19"/>
        <w:szCs w:val="19"/>
        <w:lang w:val="en-US" w:eastAsia="en-US" w:bidi="ar-SA"/>
      </w:rPr>
    </w:lvl>
    <w:lvl w:ilvl="2">
      <w:numFmt w:val="bullet"/>
      <w:lvlText w:val="•"/>
      <w:lvlJc w:val="left"/>
      <w:pPr>
        <w:ind w:left="1932" w:hanging="307"/>
      </w:pPr>
      <w:rPr>
        <w:rFonts w:hint="default"/>
        <w:lang w:val="en-US" w:eastAsia="en-US" w:bidi="ar-SA"/>
      </w:rPr>
    </w:lvl>
    <w:lvl w:ilvl="3">
      <w:numFmt w:val="bullet"/>
      <w:lvlText w:val="•"/>
      <w:lvlJc w:val="left"/>
      <w:pPr>
        <w:ind w:left="2698" w:hanging="307"/>
      </w:pPr>
      <w:rPr>
        <w:rFonts w:hint="default"/>
        <w:lang w:val="en-US" w:eastAsia="en-US" w:bidi="ar-SA"/>
      </w:rPr>
    </w:lvl>
    <w:lvl w:ilvl="4">
      <w:numFmt w:val="bullet"/>
      <w:lvlText w:val="•"/>
      <w:lvlJc w:val="left"/>
      <w:pPr>
        <w:ind w:left="3464" w:hanging="307"/>
      </w:pPr>
      <w:rPr>
        <w:rFonts w:hint="default"/>
        <w:lang w:val="en-US" w:eastAsia="en-US" w:bidi="ar-SA"/>
      </w:rPr>
    </w:lvl>
    <w:lvl w:ilvl="5">
      <w:numFmt w:val="bullet"/>
      <w:lvlText w:val="•"/>
      <w:lvlJc w:val="left"/>
      <w:pPr>
        <w:ind w:left="4231" w:hanging="307"/>
      </w:pPr>
      <w:rPr>
        <w:rFonts w:hint="default"/>
        <w:lang w:val="en-US" w:eastAsia="en-US" w:bidi="ar-SA"/>
      </w:rPr>
    </w:lvl>
    <w:lvl w:ilvl="6">
      <w:numFmt w:val="bullet"/>
      <w:lvlText w:val="•"/>
      <w:lvlJc w:val="left"/>
      <w:pPr>
        <w:ind w:left="4997" w:hanging="307"/>
      </w:pPr>
      <w:rPr>
        <w:rFonts w:hint="default"/>
        <w:lang w:val="en-US" w:eastAsia="en-US" w:bidi="ar-SA"/>
      </w:rPr>
    </w:lvl>
    <w:lvl w:ilvl="7">
      <w:numFmt w:val="bullet"/>
      <w:lvlText w:val="•"/>
      <w:lvlJc w:val="left"/>
      <w:pPr>
        <w:ind w:left="5763" w:hanging="307"/>
      </w:pPr>
      <w:rPr>
        <w:rFonts w:hint="default"/>
        <w:lang w:val="en-US" w:eastAsia="en-US" w:bidi="ar-SA"/>
      </w:rPr>
    </w:lvl>
    <w:lvl w:ilvl="8">
      <w:numFmt w:val="bullet"/>
      <w:lvlText w:val="•"/>
      <w:lvlJc w:val="left"/>
      <w:pPr>
        <w:ind w:left="6529" w:hanging="307"/>
      </w:pPr>
      <w:rPr>
        <w:rFonts w:hint="default"/>
        <w:lang w:val="en-US" w:eastAsia="en-US" w:bidi="ar-SA"/>
      </w:rPr>
    </w:lvl>
  </w:abstractNum>
  <w:abstractNum w:abstractNumId="34" w15:restartNumberingAfterBreak="0">
    <w:nsid w:val="72D65CCD"/>
    <w:multiLevelType w:val="hybridMultilevel"/>
    <w:tmpl w:val="CF2C45EC"/>
    <w:lvl w:ilvl="0" w:tplc="0409000F">
      <w:start w:val="1"/>
      <w:numFmt w:val="decimal"/>
      <w:lvlText w:val="%1."/>
      <w:lvlJc w:val="left"/>
      <w:pPr>
        <w:ind w:left="2125" w:hanging="360"/>
      </w:pPr>
    </w:lvl>
    <w:lvl w:ilvl="1" w:tplc="04090019" w:tentative="1">
      <w:start w:val="1"/>
      <w:numFmt w:val="lowerLetter"/>
      <w:lvlText w:val="%2."/>
      <w:lvlJc w:val="left"/>
      <w:pPr>
        <w:ind w:left="2845" w:hanging="360"/>
      </w:pPr>
    </w:lvl>
    <w:lvl w:ilvl="2" w:tplc="0409001B" w:tentative="1">
      <w:start w:val="1"/>
      <w:numFmt w:val="lowerRoman"/>
      <w:lvlText w:val="%3."/>
      <w:lvlJc w:val="right"/>
      <w:pPr>
        <w:ind w:left="3565" w:hanging="180"/>
      </w:pPr>
    </w:lvl>
    <w:lvl w:ilvl="3" w:tplc="0409000F" w:tentative="1">
      <w:start w:val="1"/>
      <w:numFmt w:val="decimal"/>
      <w:lvlText w:val="%4."/>
      <w:lvlJc w:val="left"/>
      <w:pPr>
        <w:ind w:left="4285" w:hanging="360"/>
      </w:pPr>
    </w:lvl>
    <w:lvl w:ilvl="4" w:tplc="04090019" w:tentative="1">
      <w:start w:val="1"/>
      <w:numFmt w:val="lowerLetter"/>
      <w:lvlText w:val="%5."/>
      <w:lvlJc w:val="left"/>
      <w:pPr>
        <w:ind w:left="5005" w:hanging="360"/>
      </w:pPr>
    </w:lvl>
    <w:lvl w:ilvl="5" w:tplc="0409001B" w:tentative="1">
      <w:start w:val="1"/>
      <w:numFmt w:val="lowerRoman"/>
      <w:lvlText w:val="%6."/>
      <w:lvlJc w:val="right"/>
      <w:pPr>
        <w:ind w:left="5725" w:hanging="180"/>
      </w:pPr>
    </w:lvl>
    <w:lvl w:ilvl="6" w:tplc="0409000F" w:tentative="1">
      <w:start w:val="1"/>
      <w:numFmt w:val="decimal"/>
      <w:lvlText w:val="%7."/>
      <w:lvlJc w:val="left"/>
      <w:pPr>
        <w:ind w:left="6445" w:hanging="360"/>
      </w:pPr>
    </w:lvl>
    <w:lvl w:ilvl="7" w:tplc="04090019" w:tentative="1">
      <w:start w:val="1"/>
      <w:numFmt w:val="lowerLetter"/>
      <w:lvlText w:val="%8."/>
      <w:lvlJc w:val="left"/>
      <w:pPr>
        <w:ind w:left="7165" w:hanging="360"/>
      </w:pPr>
    </w:lvl>
    <w:lvl w:ilvl="8" w:tplc="0409001B" w:tentative="1">
      <w:start w:val="1"/>
      <w:numFmt w:val="lowerRoman"/>
      <w:lvlText w:val="%9."/>
      <w:lvlJc w:val="right"/>
      <w:pPr>
        <w:ind w:left="7885" w:hanging="180"/>
      </w:pPr>
    </w:lvl>
  </w:abstractNum>
  <w:abstractNum w:abstractNumId="35" w15:restartNumberingAfterBreak="0">
    <w:nsid w:val="75297A4D"/>
    <w:multiLevelType w:val="hybridMultilevel"/>
    <w:tmpl w:val="4EB0444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764328C2"/>
    <w:multiLevelType w:val="multilevel"/>
    <w:tmpl w:val="B8B8F6DE"/>
    <w:lvl w:ilvl="0">
      <w:start w:val="1"/>
      <w:numFmt w:val="decimal"/>
      <w:lvlText w:val="%1"/>
      <w:lvlJc w:val="left"/>
      <w:pPr>
        <w:ind w:left="481" w:hanging="314"/>
      </w:pPr>
      <w:rPr>
        <w:rFonts w:hint="default"/>
        <w:lang w:val="en-US" w:eastAsia="en-US" w:bidi="ar-SA"/>
      </w:rPr>
    </w:lvl>
    <w:lvl w:ilvl="1">
      <w:start w:val="7"/>
      <w:numFmt w:val="decimal"/>
      <w:lvlText w:val="%1.%2"/>
      <w:lvlJc w:val="left"/>
      <w:pPr>
        <w:ind w:left="481" w:hanging="314"/>
        <w:jc w:val="right"/>
      </w:pPr>
      <w:rPr>
        <w:rFonts w:hint="default"/>
        <w:spacing w:val="-1"/>
        <w:w w:val="88"/>
        <w:position w:val="1"/>
        <w:lang w:val="en-US" w:eastAsia="en-US" w:bidi="ar-SA"/>
      </w:rPr>
    </w:lvl>
    <w:lvl w:ilvl="2">
      <w:numFmt w:val="bullet"/>
      <w:lvlText w:val="•"/>
      <w:lvlJc w:val="left"/>
      <w:pPr>
        <w:ind w:left="2608" w:hanging="314"/>
      </w:pPr>
      <w:rPr>
        <w:rFonts w:hint="default"/>
        <w:lang w:val="en-US" w:eastAsia="en-US" w:bidi="ar-SA"/>
      </w:rPr>
    </w:lvl>
    <w:lvl w:ilvl="3">
      <w:numFmt w:val="bullet"/>
      <w:lvlText w:val="•"/>
      <w:lvlJc w:val="left"/>
      <w:pPr>
        <w:ind w:left="3672" w:hanging="314"/>
      </w:pPr>
      <w:rPr>
        <w:rFonts w:hint="default"/>
        <w:lang w:val="en-US" w:eastAsia="en-US" w:bidi="ar-SA"/>
      </w:rPr>
    </w:lvl>
    <w:lvl w:ilvl="4">
      <w:numFmt w:val="bullet"/>
      <w:lvlText w:val="•"/>
      <w:lvlJc w:val="left"/>
      <w:pPr>
        <w:ind w:left="4736" w:hanging="314"/>
      </w:pPr>
      <w:rPr>
        <w:rFonts w:hint="default"/>
        <w:lang w:val="en-US" w:eastAsia="en-US" w:bidi="ar-SA"/>
      </w:rPr>
    </w:lvl>
    <w:lvl w:ilvl="5">
      <w:numFmt w:val="bullet"/>
      <w:lvlText w:val="•"/>
      <w:lvlJc w:val="left"/>
      <w:pPr>
        <w:ind w:left="5800" w:hanging="314"/>
      </w:pPr>
      <w:rPr>
        <w:rFonts w:hint="default"/>
        <w:lang w:val="en-US" w:eastAsia="en-US" w:bidi="ar-SA"/>
      </w:rPr>
    </w:lvl>
    <w:lvl w:ilvl="6">
      <w:numFmt w:val="bullet"/>
      <w:lvlText w:val="•"/>
      <w:lvlJc w:val="left"/>
      <w:pPr>
        <w:ind w:left="6864" w:hanging="314"/>
      </w:pPr>
      <w:rPr>
        <w:rFonts w:hint="default"/>
        <w:lang w:val="en-US" w:eastAsia="en-US" w:bidi="ar-SA"/>
      </w:rPr>
    </w:lvl>
    <w:lvl w:ilvl="7">
      <w:numFmt w:val="bullet"/>
      <w:lvlText w:val="•"/>
      <w:lvlJc w:val="left"/>
      <w:pPr>
        <w:ind w:left="7928" w:hanging="314"/>
      </w:pPr>
      <w:rPr>
        <w:rFonts w:hint="default"/>
        <w:lang w:val="en-US" w:eastAsia="en-US" w:bidi="ar-SA"/>
      </w:rPr>
    </w:lvl>
    <w:lvl w:ilvl="8">
      <w:numFmt w:val="bullet"/>
      <w:lvlText w:val="•"/>
      <w:lvlJc w:val="left"/>
      <w:pPr>
        <w:ind w:left="8992" w:hanging="314"/>
      </w:pPr>
      <w:rPr>
        <w:rFonts w:hint="default"/>
        <w:lang w:val="en-US" w:eastAsia="en-US" w:bidi="ar-SA"/>
      </w:rPr>
    </w:lvl>
  </w:abstractNum>
  <w:abstractNum w:abstractNumId="37" w15:restartNumberingAfterBreak="0">
    <w:nsid w:val="79BA20B1"/>
    <w:multiLevelType w:val="hybridMultilevel"/>
    <w:tmpl w:val="D47E9920"/>
    <w:lvl w:ilvl="0" w:tplc="D7F4372C">
      <w:numFmt w:val="bullet"/>
      <w:lvlText w:val="·"/>
      <w:lvlJc w:val="left"/>
      <w:pPr>
        <w:ind w:left="1434" w:hanging="167"/>
      </w:pPr>
      <w:rPr>
        <w:rFonts w:ascii="Times New Roman" w:eastAsia="Times New Roman" w:hAnsi="Times New Roman" w:cs="Times New Roman" w:hint="default"/>
        <w:w w:val="110"/>
        <w:lang w:val="en-US" w:eastAsia="en-US" w:bidi="ar-SA"/>
      </w:rPr>
    </w:lvl>
    <w:lvl w:ilvl="1" w:tplc="F7949FFC">
      <w:numFmt w:val="bullet"/>
      <w:lvlText w:val="•"/>
      <w:lvlJc w:val="left"/>
      <w:pPr>
        <w:ind w:left="1744" w:hanging="167"/>
      </w:pPr>
      <w:rPr>
        <w:rFonts w:hint="default"/>
        <w:lang w:val="en-US" w:eastAsia="en-US" w:bidi="ar-SA"/>
      </w:rPr>
    </w:lvl>
    <w:lvl w:ilvl="2" w:tplc="21285460">
      <w:numFmt w:val="bullet"/>
      <w:lvlText w:val="•"/>
      <w:lvlJc w:val="left"/>
      <w:pPr>
        <w:ind w:left="2048" w:hanging="167"/>
      </w:pPr>
      <w:rPr>
        <w:rFonts w:hint="default"/>
        <w:lang w:val="en-US" w:eastAsia="en-US" w:bidi="ar-SA"/>
      </w:rPr>
    </w:lvl>
    <w:lvl w:ilvl="3" w:tplc="3BC8C776">
      <w:numFmt w:val="bullet"/>
      <w:lvlText w:val="•"/>
      <w:lvlJc w:val="left"/>
      <w:pPr>
        <w:ind w:left="2353" w:hanging="167"/>
      </w:pPr>
      <w:rPr>
        <w:rFonts w:hint="default"/>
        <w:lang w:val="en-US" w:eastAsia="en-US" w:bidi="ar-SA"/>
      </w:rPr>
    </w:lvl>
    <w:lvl w:ilvl="4" w:tplc="95A09182">
      <w:numFmt w:val="bullet"/>
      <w:lvlText w:val="•"/>
      <w:lvlJc w:val="left"/>
      <w:pPr>
        <w:ind w:left="2657" w:hanging="167"/>
      </w:pPr>
      <w:rPr>
        <w:rFonts w:hint="default"/>
        <w:lang w:val="en-US" w:eastAsia="en-US" w:bidi="ar-SA"/>
      </w:rPr>
    </w:lvl>
    <w:lvl w:ilvl="5" w:tplc="D29AEAF0">
      <w:numFmt w:val="bullet"/>
      <w:lvlText w:val="•"/>
      <w:lvlJc w:val="left"/>
      <w:pPr>
        <w:ind w:left="2961" w:hanging="167"/>
      </w:pPr>
      <w:rPr>
        <w:rFonts w:hint="default"/>
        <w:lang w:val="en-US" w:eastAsia="en-US" w:bidi="ar-SA"/>
      </w:rPr>
    </w:lvl>
    <w:lvl w:ilvl="6" w:tplc="9C3647CA">
      <w:numFmt w:val="bullet"/>
      <w:lvlText w:val="•"/>
      <w:lvlJc w:val="left"/>
      <w:pPr>
        <w:ind w:left="3266" w:hanging="167"/>
      </w:pPr>
      <w:rPr>
        <w:rFonts w:hint="default"/>
        <w:lang w:val="en-US" w:eastAsia="en-US" w:bidi="ar-SA"/>
      </w:rPr>
    </w:lvl>
    <w:lvl w:ilvl="7" w:tplc="6F28C70C">
      <w:numFmt w:val="bullet"/>
      <w:lvlText w:val="•"/>
      <w:lvlJc w:val="left"/>
      <w:pPr>
        <w:ind w:left="3570" w:hanging="167"/>
      </w:pPr>
      <w:rPr>
        <w:rFonts w:hint="default"/>
        <w:lang w:val="en-US" w:eastAsia="en-US" w:bidi="ar-SA"/>
      </w:rPr>
    </w:lvl>
    <w:lvl w:ilvl="8" w:tplc="AFA0232A">
      <w:numFmt w:val="bullet"/>
      <w:lvlText w:val="•"/>
      <w:lvlJc w:val="left"/>
      <w:pPr>
        <w:ind w:left="3874" w:hanging="167"/>
      </w:pPr>
      <w:rPr>
        <w:rFonts w:hint="default"/>
        <w:lang w:val="en-US" w:eastAsia="en-US" w:bidi="ar-SA"/>
      </w:rPr>
    </w:lvl>
  </w:abstractNum>
  <w:abstractNum w:abstractNumId="38" w15:restartNumberingAfterBreak="0">
    <w:nsid w:val="7B500B1F"/>
    <w:multiLevelType w:val="hybridMultilevel"/>
    <w:tmpl w:val="91F844CC"/>
    <w:lvl w:ilvl="0" w:tplc="82EAF264">
      <w:start w:val="3"/>
      <w:numFmt w:val="upperLetter"/>
      <w:lvlText w:val="(%1)"/>
      <w:lvlJc w:val="left"/>
      <w:pPr>
        <w:ind w:left="2070" w:hanging="360"/>
      </w:pPr>
      <w:rPr>
        <w:rFonts w:ascii="Times New Roman" w:eastAsia="Times New Roman" w:hAnsi="Times New Roman" w:cs="Times New Roman" w:hint="default"/>
        <w:b w:val="0"/>
        <w:bCs w:val="0"/>
        <w:i w:val="0"/>
        <w:iCs w:val="0"/>
        <w:color w:val="282828"/>
        <w:spacing w:val="-1"/>
        <w:w w:val="110"/>
        <w:sz w:val="21"/>
        <w:szCs w:val="21"/>
        <w:lang w:val="en-US" w:eastAsia="en-US" w:bidi="ar-SA"/>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15:restartNumberingAfterBreak="0">
    <w:nsid w:val="7E46139B"/>
    <w:multiLevelType w:val="hybridMultilevel"/>
    <w:tmpl w:val="C360E4C8"/>
    <w:lvl w:ilvl="0" w:tplc="B4B8A74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010094">
    <w:abstractNumId w:val="13"/>
  </w:num>
  <w:num w:numId="2" w16cid:durableId="860818236">
    <w:abstractNumId w:val="4"/>
  </w:num>
  <w:num w:numId="3" w16cid:durableId="228922626">
    <w:abstractNumId w:val="12"/>
  </w:num>
  <w:num w:numId="4" w16cid:durableId="409667586">
    <w:abstractNumId w:val="11"/>
  </w:num>
  <w:num w:numId="5" w16cid:durableId="390009359">
    <w:abstractNumId w:val="37"/>
  </w:num>
  <w:num w:numId="6" w16cid:durableId="152721369">
    <w:abstractNumId w:val="25"/>
  </w:num>
  <w:num w:numId="7" w16cid:durableId="1946419832">
    <w:abstractNumId w:val="23"/>
  </w:num>
  <w:num w:numId="8" w16cid:durableId="1907497409">
    <w:abstractNumId w:val="7"/>
  </w:num>
  <w:num w:numId="9" w16cid:durableId="605382022">
    <w:abstractNumId w:val="18"/>
  </w:num>
  <w:num w:numId="10" w16cid:durableId="193420312">
    <w:abstractNumId w:val="21"/>
  </w:num>
  <w:num w:numId="11" w16cid:durableId="487794565">
    <w:abstractNumId w:val="8"/>
  </w:num>
  <w:num w:numId="12" w16cid:durableId="1661927987">
    <w:abstractNumId w:val="2"/>
  </w:num>
  <w:num w:numId="13" w16cid:durableId="1835754322">
    <w:abstractNumId w:val="14"/>
  </w:num>
  <w:num w:numId="14" w16cid:durableId="240603421">
    <w:abstractNumId w:val="30"/>
  </w:num>
  <w:num w:numId="15" w16cid:durableId="1046216810">
    <w:abstractNumId w:val="29"/>
  </w:num>
  <w:num w:numId="16" w16cid:durableId="219441648">
    <w:abstractNumId w:val="3"/>
  </w:num>
  <w:num w:numId="17" w16cid:durableId="2116971481">
    <w:abstractNumId w:val="33"/>
  </w:num>
  <w:num w:numId="18" w16cid:durableId="895240144">
    <w:abstractNumId w:val="19"/>
  </w:num>
  <w:num w:numId="19" w16cid:durableId="529610577">
    <w:abstractNumId w:val="36"/>
  </w:num>
  <w:num w:numId="20" w16cid:durableId="495848647">
    <w:abstractNumId w:val="9"/>
  </w:num>
  <w:num w:numId="21" w16cid:durableId="1004893425">
    <w:abstractNumId w:val="10"/>
  </w:num>
  <w:num w:numId="22" w16cid:durableId="752437739">
    <w:abstractNumId w:val="39"/>
  </w:num>
  <w:num w:numId="23" w16cid:durableId="768624321">
    <w:abstractNumId w:val="31"/>
  </w:num>
  <w:num w:numId="24" w16cid:durableId="955253437">
    <w:abstractNumId w:val="5"/>
  </w:num>
  <w:num w:numId="25" w16cid:durableId="84226843">
    <w:abstractNumId w:val="27"/>
  </w:num>
  <w:num w:numId="26" w16cid:durableId="1996032866">
    <w:abstractNumId w:val="34"/>
  </w:num>
  <w:num w:numId="27" w16cid:durableId="1416248363">
    <w:abstractNumId w:val="1"/>
  </w:num>
  <w:num w:numId="28" w16cid:durableId="1454786282">
    <w:abstractNumId w:val="22"/>
  </w:num>
  <w:num w:numId="29" w16cid:durableId="1669407202">
    <w:abstractNumId w:val="32"/>
  </w:num>
  <w:num w:numId="30" w16cid:durableId="931011192">
    <w:abstractNumId w:val="16"/>
  </w:num>
  <w:num w:numId="31" w16cid:durableId="1060900910">
    <w:abstractNumId w:val="28"/>
  </w:num>
  <w:num w:numId="32" w16cid:durableId="817116040">
    <w:abstractNumId w:val="15"/>
  </w:num>
  <w:num w:numId="33" w16cid:durableId="1323388239">
    <w:abstractNumId w:val="0"/>
  </w:num>
  <w:num w:numId="34" w16cid:durableId="2102144112">
    <w:abstractNumId w:val="38"/>
  </w:num>
  <w:num w:numId="35" w16cid:durableId="1033187825">
    <w:abstractNumId w:val="20"/>
  </w:num>
  <w:num w:numId="36" w16cid:durableId="730661331">
    <w:abstractNumId w:val="6"/>
  </w:num>
  <w:num w:numId="37" w16cid:durableId="37972708">
    <w:abstractNumId w:val="35"/>
  </w:num>
  <w:num w:numId="38" w16cid:durableId="1040938519">
    <w:abstractNumId w:val="26"/>
  </w:num>
  <w:num w:numId="39" w16cid:durableId="1727726959">
    <w:abstractNumId w:val="17"/>
  </w:num>
  <w:num w:numId="40" w16cid:durableId="6552310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drawingGridHorizontalSpacing w:val="110"/>
  <w:displayHorizontalDrawingGridEvery w:val="2"/>
  <w:characterSpacingControl w:val="doNotCompress"/>
  <w:hdrShapeDefaults>
    <o:shapedefaults v:ext="edit" spidmax="212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7380"/>
    <w:rsid w:val="00001B15"/>
    <w:rsid w:val="00001B36"/>
    <w:rsid w:val="000045CB"/>
    <w:rsid w:val="000068B1"/>
    <w:rsid w:val="00010DE4"/>
    <w:rsid w:val="00011BBE"/>
    <w:rsid w:val="0001578E"/>
    <w:rsid w:val="00015831"/>
    <w:rsid w:val="00016233"/>
    <w:rsid w:val="00023A76"/>
    <w:rsid w:val="00023BD0"/>
    <w:rsid w:val="000279D1"/>
    <w:rsid w:val="0003371A"/>
    <w:rsid w:val="0003424D"/>
    <w:rsid w:val="000353F2"/>
    <w:rsid w:val="00040D0F"/>
    <w:rsid w:val="0004385A"/>
    <w:rsid w:val="00045EDD"/>
    <w:rsid w:val="000474C9"/>
    <w:rsid w:val="00047549"/>
    <w:rsid w:val="0005206E"/>
    <w:rsid w:val="00053E23"/>
    <w:rsid w:val="00054473"/>
    <w:rsid w:val="00062153"/>
    <w:rsid w:val="00063973"/>
    <w:rsid w:val="00064E97"/>
    <w:rsid w:val="0006604C"/>
    <w:rsid w:val="0007407D"/>
    <w:rsid w:val="00082A4B"/>
    <w:rsid w:val="0008722B"/>
    <w:rsid w:val="0009266F"/>
    <w:rsid w:val="000946E7"/>
    <w:rsid w:val="00097D48"/>
    <w:rsid w:val="000A6C52"/>
    <w:rsid w:val="000B1DFD"/>
    <w:rsid w:val="000B360F"/>
    <w:rsid w:val="000B4708"/>
    <w:rsid w:val="000B4976"/>
    <w:rsid w:val="000B5D35"/>
    <w:rsid w:val="000B706E"/>
    <w:rsid w:val="000C2C39"/>
    <w:rsid w:val="000C391C"/>
    <w:rsid w:val="000C3ADE"/>
    <w:rsid w:val="000C45EB"/>
    <w:rsid w:val="000C6CCD"/>
    <w:rsid w:val="000D0FBF"/>
    <w:rsid w:val="000D4828"/>
    <w:rsid w:val="000D5CF1"/>
    <w:rsid w:val="000D6084"/>
    <w:rsid w:val="000D6B1A"/>
    <w:rsid w:val="000D6D83"/>
    <w:rsid w:val="000E568F"/>
    <w:rsid w:val="000E5874"/>
    <w:rsid w:val="000E6E3C"/>
    <w:rsid w:val="000F5ED6"/>
    <w:rsid w:val="000F5F19"/>
    <w:rsid w:val="000F7304"/>
    <w:rsid w:val="000F792D"/>
    <w:rsid w:val="00101F8D"/>
    <w:rsid w:val="0010374A"/>
    <w:rsid w:val="00110668"/>
    <w:rsid w:val="00110F14"/>
    <w:rsid w:val="00111879"/>
    <w:rsid w:val="00122A82"/>
    <w:rsid w:val="001255C2"/>
    <w:rsid w:val="001264D6"/>
    <w:rsid w:val="00126537"/>
    <w:rsid w:val="00133443"/>
    <w:rsid w:val="00135F0C"/>
    <w:rsid w:val="00140BF6"/>
    <w:rsid w:val="00143AF6"/>
    <w:rsid w:val="00145894"/>
    <w:rsid w:val="001471CD"/>
    <w:rsid w:val="00152A57"/>
    <w:rsid w:val="00156A42"/>
    <w:rsid w:val="001574A8"/>
    <w:rsid w:val="0016425A"/>
    <w:rsid w:val="001651E4"/>
    <w:rsid w:val="00175AD9"/>
    <w:rsid w:val="00181F98"/>
    <w:rsid w:val="0018332F"/>
    <w:rsid w:val="001833A7"/>
    <w:rsid w:val="00186931"/>
    <w:rsid w:val="00187B4C"/>
    <w:rsid w:val="001904BE"/>
    <w:rsid w:val="00197BBF"/>
    <w:rsid w:val="001A0036"/>
    <w:rsid w:val="001A0BFC"/>
    <w:rsid w:val="001A1B03"/>
    <w:rsid w:val="001A6E47"/>
    <w:rsid w:val="001A75B7"/>
    <w:rsid w:val="001B0100"/>
    <w:rsid w:val="001D188F"/>
    <w:rsid w:val="001D347E"/>
    <w:rsid w:val="001E543C"/>
    <w:rsid w:val="001E5D4A"/>
    <w:rsid w:val="001F1C5C"/>
    <w:rsid w:val="00200C58"/>
    <w:rsid w:val="00205362"/>
    <w:rsid w:val="002056E8"/>
    <w:rsid w:val="00205EC0"/>
    <w:rsid w:val="00211E83"/>
    <w:rsid w:val="00213D4A"/>
    <w:rsid w:val="00215F86"/>
    <w:rsid w:val="00227F46"/>
    <w:rsid w:val="002335C9"/>
    <w:rsid w:val="002360BA"/>
    <w:rsid w:val="0023769B"/>
    <w:rsid w:val="00250647"/>
    <w:rsid w:val="00253E1A"/>
    <w:rsid w:val="00254AD7"/>
    <w:rsid w:val="00261DFD"/>
    <w:rsid w:val="002670F4"/>
    <w:rsid w:val="002742BD"/>
    <w:rsid w:val="00275A15"/>
    <w:rsid w:val="0027655E"/>
    <w:rsid w:val="00276DB4"/>
    <w:rsid w:val="00277664"/>
    <w:rsid w:val="0029018F"/>
    <w:rsid w:val="00291785"/>
    <w:rsid w:val="00293D3A"/>
    <w:rsid w:val="0029654D"/>
    <w:rsid w:val="002A30BB"/>
    <w:rsid w:val="002A381A"/>
    <w:rsid w:val="002A6537"/>
    <w:rsid w:val="002A6AE0"/>
    <w:rsid w:val="002A780A"/>
    <w:rsid w:val="002B50FA"/>
    <w:rsid w:val="002B5BB5"/>
    <w:rsid w:val="002B6B5D"/>
    <w:rsid w:val="002C13C3"/>
    <w:rsid w:val="002C3951"/>
    <w:rsid w:val="002C46C2"/>
    <w:rsid w:val="002C69CA"/>
    <w:rsid w:val="002C79A9"/>
    <w:rsid w:val="002D4AA9"/>
    <w:rsid w:val="002D5BD8"/>
    <w:rsid w:val="002D5E67"/>
    <w:rsid w:val="002D67E3"/>
    <w:rsid w:val="002D756E"/>
    <w:rsid w:val="002E1068"/>
    <w:rsid w:val="002E3BDC"/>
    <w:rsid w:val="002E63C6"/>
    <w:rsid w:val="002F3FA2"/>
    <w:rsid w:val="002F69BA"/>
    <w:rsid w:val="002F78CA"/>
    <w:rsid w:val="003018E5"/>
    <w:rsid w:val="00305D0A"/>
    <w:rsid w:val="00306762"/>
    <w:rsid w:val="00314BF6"/>
    <w:rsid w:val="00317167"/>
    <w:rsid w:val="00317C0D"/>
    <w:rsid w:val="003237DA"/>
    <w:rsid w:val="00332B9E"/>
    <w:rsid w:val="00333A96"/>
    <w:rsid w:val="00336788"/>
    <w:rsid w:val="0034029A"/>
    <w:rsid w:val="00342479"/>
    <w:rsid w:val="003436EC"/>
    <w:rsid w:val="00345515"/>
    <w:rsid w:val="003473E6"/>
    <w:rsid w:val="00347829"/>
    <w:rsid w:val="00350BE8"/>
    <w:rsid w:val="00350FBB"/>
    <w:rsid w:val="00351820"/>
    <w:rsid w:val="00353B8C"/>
    <w:rsid w:val="003675FF"/>
    <w:rsid w:val="003734C9"/>
    <w:rsid w:val="003743B3"/>
    <w:rsid w:val="00375F7D"/>
    <w:rsid w:val="00386C91"/>
    <w:rsid w:val="00387B76"/>
    <w:rsid w:val="00397824"/>
    <w:rsid w:val="00397B5B"/>
    <w:rsid w:val="00397DE8"/>
    <w:rsid w:val="003A10E7"/>
    <w:rsid w:val="003A7A20"/>
    <w:rsid w:val="003B4E2C"/>
    <w:rsid w:val="003C26E4"/>
    <w:rsid w:val="003D46C6"/>
    <w:rsid w:val="003D4C0A"/>
    <w:rsid w:val="003D4FF0"/>
    <w:rsid w:val="003D5122"/>
    <w:rsid w:val="003E23DC"/>
    <w:rsid w:val="003F0219"/>
    <w:rsid w:val="003F0599"/>
    <w:rsid w:val="003F05A8"/>
    <w:rsid w:val="003F4935"/>
    <w:rsid w:val="003F4CFE"/>
    <w:rsid w:val="003F5EB2"/>
    <w:rsid w:val="00401431"/>
    <w:rsid w:val="004016AE"/>
    <w:rsid w:val="00402A05"/>
    <w:rsid w:val="004043B0"/>
    <w:rsid w:val="00404862"/>
    <w:rsid w:val="004066CE"/>
    <w:rsid w:val="00410BFC"/>
    <w:rsid w:val="0041266D"/>
    <w:rsid w:val="00412693"/>
    <w:rsid w:val="0041745E"/>
    <w:rsid w:val="00421B2D"/>
    <w:rsid w:val="004231CF"/>
    <w:rsid w:val="00424885"/>
    <w:rsid w:val="00426323"/>
    <w:rsid w:val="004313F8"/>
    <w:rsid w:val="00435737"/>
    <w:rsid w:val="00436EE0"/>
    <w:rsid w:val="004378CA"/>
    <w:rsid w:val="004413DE"/>
    <w:rsid w:val="00443BC7"/>
    <w:rsid w:val="00452372"/>
    <w:rsid w:val="004523DE"/>
    <w:rsid w:val="00453BBA"/>
    <w:rsid w:val="004553FF"/>
    <w:rsid w:val="00457932"/>
    <w:rsid w:val="00467135"/>
    <w:rsid w:val="00475290"/>
    <w:rsid w:val="00482FAA"/>
    <w:rsid w:val="0048358C"/>
    <w:rsid w:val="00484286"/>
    <w:rsid w:val="004845B9"/>
    <w:rsid w:val="00491ED7"/>
    <w:rsid w:val="004928FC"/>
    <w:rsid w:val="00493494"/>
    <w:rsid w:val="0049726A"/>
    <w:rsid w:val="004A04E8"/>
    <w:rsid w:val="004A1561"/>
    <w:rsid w:val="004A167F"/>
    <w:rsid w:val="004A35D7"/>
    <w:rsid w:val="004A533C"/>
    <w:rsid w:val="004A534C"/>
    <w:rsid w:val="004B1D26"/>
    <w:rsid w:val="004B3779"/>
    <w:rsid w:val="004B64A7"/>
    <w:rsid w:val="004B7A86"/>
    <w:rsid w:val="004C2070"/>
    <w:rsid w:val="004C79BC"/>
    <w:rsid w:val="004D2C8D"/>
    <w:rsid w:val="004D4B32"/>
    <w:rsid w:val="004E576A"/>
    <w:rsid w:val="004E7112"/>
    <w:rsid w:val="004F15F0"/>
    <w:rsid w:val="004F2C90"/>
    <w:rsid w:val="004F4E80"/>
    <w:rsid w:val="004F6680"/>
    <w:rsid w:val="004F7380"/>
    <w:rsid w:val="0050104D"/>
    <w:rsid w:val="00501403"/>
    <w:rsid w:val="00510477"/>
    <w:rsid w:val="005104C0"/>
    <w:rsid w:val="00510B08"/>
    <w:rsid w:val="005111DA"/>
    <w:rsid w:val="00530ABA"/>
    <w:rsid w:val="00532080"/>
    <w:rsid w:val="005329CF"/>
    <w:rsid w:val="00535BAC"/>
    <w:rsid w:val="005412FA"/>
    <w:rsid w:val="00544B60"/>
    <w:rsid w:val="005503ED"/>
    <w:rsid w:val="00552B55"/>
    <w:rsid w:val="00553ABA"/>
    <w:rsid w:val="00561C9E"/>
    <w:rsid w:val="005648B6"/>
    <w:rsid w:val="00564EC8"/>
    <w:rsid w:val="005674A0"/>
    <w:rsid w:val="00567770"/>
    <w:rsid w:val="005753EC"/>
    <w:rsid w:val="005906DF"/>
    <w:rsid w:val="00592693"/>
    <w:rsid w:val="005932ED"/>
    <w:rsid w:val="005952CF"/>
    <w:rsid w:val="005970CC"/>
    <w:rsid w:val="005B0592"/>
    <w:rsid w:val="005B10F7"/>
    <w:rsid w:val="005B1716"/>
    <w:rsid w:val="005B44C0"/>
    <w:rsid w:val="005B64B4"/>
    <w:rsid w:val="005B785C"/>
    <w:rsid w:val="005C2AA5"/>
    <w:rsid w:val="005C3679"/>
    <w:rsid w:val="005C48BD"/>
    <w:rsid w:val="005C56EC"/>
    <w:rsid w:val="005D1881"/>
    <w:rsid w:val="005D3347"/>
    <w:rsid w:val="005E203B"/>
    <w:rsid w:val="005E2946"/>
    <w:rsid w:val="005E57A5"/>
    <w:rsid w:val="005F2205"/>
    <w:rsid w:val="005F5FE2"/>
    <w:rsid w:val="005F6B92"/>
    <w:rsid w:val="00600880"/>
    <w:rsid w:val="00602AA7"/>
    <w:rsid w:val="006048D9"/>
    <w:rsid w:val="00606E53"/>
    <w:rsid w:val="00611C20"/>
    <w:rsid w:val="00613CE9"/>
    <w:rsid w:val="00614B75"/>
    <w:rsid w:val="00616063"/>
    <w:rsid w:val="0061711D"/>
    <w:rsid w:val="00620302"/>
    <w:rsid w:val="00622ED7"/>
    <w:rsid w:val="006247F8"/>
    <w:rsid w:val="00625002"/>
    <w:rsid w:val="00625B95"/>
    <w:rsid w:val="006262AE"/>
    <w:rsid w:val="00632D66"/>
    <w:rsid w:val="0063452E"/>
    <w:rsid w:val="006348E0"/>
    <w:rsid w:val="00642498"/>
    <w:rsid w:val="00645440"/>
    <w:rsid w:val="0064573E"/>
    <w:rsid w:val="00650CDD"/>
    <w:rsid w:val="006558AE"/>
    <w:rsid w:val="00656446"/>
    <w:rsid w:val="00666546"/>
    <w:rsid w:val="00666A12"/>
    <w:rsid w:val="00671567"/>
    <w:rsid w:val="00674C36"/>
    <w:rsid w:val="00675C49"/>
    <w:rsid w:val="00677C0C"/>
    <w:rsid w:val="00680D1A"/>
    <w:rsid w:val="006928D8"/>
    <w:rsid w:val="006931E8"/>
    <w:rsid w:val="00693E43"/>
    <w:rsid w:val="0069485C"/>
    <w:rsid w:val="006A35B8"/>
    <w:rsid w:val="006A382C"/>
    <w:rsid w:val="006A44EE"/>
    <w:rsid w:val="006A69D3"/>
    <w:rsid w:val="006B2E09"/>
    <w:rsid w:val="006B6023"/>
    <w:rsid w:val="006C40AC"/>
    <w:rsid w:val="006D100F"/>
    <w:rsid w:val="006D4A1F"/>
    <w:rsid w:val="006D4A7B"/>
    <w:rsid w:val="006D5C5D"/>
    <w:rsid w:val="006E0E21"/>
    <w:rsid w:val="006E24E4"/>
    <w:rsid w:val="006E3CDB"/>
    <w:rsid w:val="006E482D"/>
    <w:rsid w:val="006E7F33"/>
    <w:rsid w:val="006F4E2A"/>
    <w:rsid w:val="00700B56"/>
    <w:rsid w:val="00703305"/>
    <w:rsid w:val="00711532"/>
    <w:rsid w:val="00714EDF"/>
    <w:rsid w:val="007217B5"/>
    <w:rsid w:val="007231F3"/>
    <w:rsid w:val="00723CC2"/>
    <w:rsid w:val="00723E11"/>
    <w:rsid w:val="007310C5"/>
    <w:rsid w:val="00731300"/>
    <w:rsid w:val="0073404F"/>
    <w:rsid w:val="00736FBB"/>
    <w:rsid w:val="0073735F"/>
    <w:rsid w:val="00737FE8"/>
    <w:rsid w:val="00756C70"/>
    <w:rsid w:val="00761F1B"/>
    <w:rsid w:val="007705F4"/>
    <w:rsid w:val="00775F17"/>
    <w:rsid w:val="00780F0F"/>
    <w:rsid w:val="00786059"/>
    <w:rsid w:val="00787A84"/>
    <w:rsid w:val="00792388"/>
    <w:rsid w:val="00794149"/>
    <w:rsid w:val="007A18C3"/>
    <w:rsid w:val="007A2CD9"/>
    <w:rsid w:val="007A3242"/>
    <w:rsid w:val="007A3C6D"/>
    <w:rsid w:val="007B371A"/>
    <w:rsid w:val="007B3B49"/>
    <w:rsid w:val="007C0D69"/>
    <w:rsid w:val="007C119D"/>
    <w:rsid w:val="007C1D83"/>
    <w:rsid w:val="007C3A10"/>
    <w:rsid w:val="007C6A2C"/>
    <w:rsid w:val="007C7A66"/>
    <w:rsid w:val="007D1F21"/>
    <w:rsid w:val="007D24A1"/>
    <w:rsid w:val="007D47D0"/>
    <w:rsid w:val="007D599B"/>
    <w:rsid w:val="007E44F5"/>
    <w:rsid w:val="007E58F4"/>
    <w:rsid w:val="007E79B9"/>
    <w:rsid w:val="007F2BF8"/>
    <w:rsid w:val="00800E17"/>
    <w:rsid w:val="00801825"/>
    <w:rsid w:val="00806FA7"/>
    <w:rsid w:val="008115F9"/>
    <w:rsid w:val="00812D42"/>
    <w:rsid w:val="00814365"/>
    <w:rsid w:val="0081439C"/>
    <w:rsid w:val="00814C62"/>
    <w:rsid w:val="00820798"/>
    <w:rsid w:val="00822973"/>
    <w:rsid w:val="008233A7"/>
    <w:rsid w:val="008270E2"/>
    <w:rsid w:val="00832658"/>
    <w:rsid w:val="008335E3"/>
    <w:rsid w:val="00837D20"/>
    <w:rsid w:val="00845A08"/>
    <w:rsid w:val="008558A7"/>
    <w:rsid w:val="0086731F"/>
    <w:rsid w:val="0087009F"/>
    <w:rsid w:val="00871BA7"/>
    <w:rsid w:val="00873435"/>
    <w:rsid w:val="00875660"/>
    <w:rsid w:val="00882930"/>
    <w:rsid w:val="008A064F"/>
    <w:rsid w:val="008A12D3"/>
    <w:rsid w:val="008A16D3"/>
    <w:rsid w:val="008B4AEC"/>
    <w:rsid w:val="008B773E"/>
    <w:rsid w:val="008C284E"/>
    <w:rsid w:val="008D1351"/>
    <w:rsid w:val="008D179B"/>
    <w:rsid w:val="008D304E"/>
    <w:rsid w:val="008D79F4"/>
    <w:rsid w:val="008E04FA"/>
    <w:rsid w:val="008E17B4"/>
    <w:rsid w:val="008E4519"/>
    <w:rsid w:val="008E4BB8"/>
    <w:rsid w:val="008F400A"/>
    <w:rsid w:val="00904A10"/>
    <w:rsid w:val="00905AB6"/>
    <w:rsid w:val="00911F36"/>
    <w:rsid w:val="00912584"/>
    <w:rsid w:val="00913897"/>
    <w:rsid w:val="00917188"/>
    <w:rsid w:val="00917563"/>
    <w:rsid w:val="009204EB"/>
    <w:rsid w:val="00920DB4"/>
    <w:rsid w:val="009222FB"/>
    <w:rsid w:val="009238DF"/>
    <w:rsid w:val="00931A3A"/>
    <w:rsid w:val="0093266C"/>
    <w:rsid w:val="00933057"/>
    <w:rsid w:val="0093778B"/>
    <w:rsid w:val="0096161F"/>
    <w:rsid w:val="009661C1"/>
    <w:rsid w:val="00970E3C"/>
    <w:rsid w:val="00972173"/>
    <w:rsid w:val="009725F9"/>
    <w:rsid w:val="0097395B"/>
    <w:rsid w:val="009749E3"/>
    <w:rsid w:val="0098691A"/>
    <w:rsid w:val="00987ED2"/>
    <w:rsid w:val="009922FB"/>
    <w:rsid w:val="009A0AE0"/>
    <w:rsid w:val="009A16C9"/>
    <w:rsid w:val="009A6AA9"/>
    <w:rsid w:val="009A6D64"/>
    <w:rsid w:val="009B11B4"/>
    <w:rsid w:val="009B1BF6"/>
    <w:rsid w:val="009B510A"/>
    <w:rsid w:val="009C0748"/>
    <w:rsid w:val="009C1C57"/>
    <w:rsid w:val="009C5A2B"/>
    <w:rsid w:val="009C5BD5"/>
    <w:rsid w:val="009C72D0"/>
    <w:rsid w:val="009D028F"/>
    <w:rsid w:val="009D182B"/>
    <w:rsid w:val="009D1BDD"/>
    <w:rsid w:val="009D28DF"/>
    <w:rsid w:val="009D54A6"/>
    <w:rsid w:val="009E0779"/>
    <w:rsid w:val="009E14E7"/>
    <w:rsid w:val="009E1757"/>
    <w:rsid w:val="009F316B"/>
    <w:rsid w:val="009F5BF0"/>
    <w:rsid w:val="009F6C95"/>
    <w:rsid w:val="00A03667"/>
    <w:rsid w:val="00A07D05"/>
    <w:rsid w:val="00A11028"/>
    <w:rsid w:val="00A112F1"/>
    <w:rsid w:val="00A13B78"/>
    <w:rsid w:val="00A14EDB"/>
    <w:rsid w:val="00A1707C"/>
    <w:rsid w:val="00A20F10"/>
    <w:rsid w:val="00A215AB"/>
    <w:rsid w:val="00A220EA"/>
    <w:rsid w:val="00A27A03"/>
    <w:rsid w:val="00A30048"/>
    <w:rsid w:val="00A3712C"/>
    <w:rsid w:val="00A42122"/>
    <w:rsid w:val="00A44D3F"/>
    <w:rsid w:val="00A51765"/>
    <w:rsid w:val="00A53C53"/>
    <w:rsid w:val="00A60A6E"/>
    <w:rsid w:val="00A64260"/>
    <w:rsid w:val="00A67348"/>
    <w:rsid w:val="00A7446F"/>
    <w:rsid w:val="00A775AE"/>
    <w:rsid w:val="00A807D4"/>
    <w:rsid w:val="00A80E00"/>
    <w:rsid w:val="00A868C8"/>
    <w:rsid w:val="00A9369F"/>
    <w:rsid w:val="00A9608E"/>
    <w:rsid w:val="00AA0A72"/>
    <w:rsid w:val="00AA1CE4"/>
    <w:rsid w:val="00AA2724"/>
    <w:rsid w:val="00AA2BDD"/>
    <w:rsid w:val="00AA2CDA"/>
    <w:rsid w:val="00AA5196"/>
    <w:rsid w:val="00AA638B"/>
    <w:rsid w:val="00AB003A"/>
    <w:rsid w:val="00AB2E11"/>
    <w:rsid w:val="00AB3565"/>
    <w:rsid w:val="00AB783C"/>
    <w:rsid w:val="00AC164A"/>
    <w:rsid w:val="00AD0BF6"/>
    <w:rsid w:val="00AD59CE"/>
    <w:rsid w:val="00AF1EDE"/>
    <w:rsid w:val="00AF7696"/>
    <w:rsid w:val="00B005FC"/>
    <w:rsid w:val="00B00F6D"/>
    <w:rsid w:val="00B016E2"/>
    <w:rsid w:val="00B1354E"/>
    <w:rsid w:val="00B21D44"/>
    <w:rsid w:val="00B238B9"/>
    <w:rsid w:val="00B24A66"/>
    <w:rsid w:val="00B24D75"/>
    <w:rsid w:val="00B2745B"/>
    <w:rsid w:val="00B351DB"/>
    <w:rsid w:val="00B3781F"/>
    <w:rsid w:val="00B37E4F"/>
    <w:rsid w:val="00B412F4"/>
    <w:rsid w:val="00B42EBF"/>
    <w:rsid w:val="00B53B9F"/>
    <w:rsid w:val="00B56694"/>
    <w:rsid w:val="00B61DB0"/>
    <w:rsid w:val="00B64B8A"/>
    <w:rsid w:val="00B7358C"/>
    <w:rsid w:val="00B73D2F"/>
    <w:rsid w:val="00B743A0"/>
    <w:rsid w:val="00B75F72"/>
    <w:rsid w:val="00B76186"/>
    <w:rsid w:val="00B774D1"/>
    <w:rsid w:val="00B77E6E"/>
    <w:rsid w:val="00B9233F"/>
    <w:rsid w:val="00B93C2E"/>
    <w:rsid w:val="00B9766E"/>
    <w:rsid w:val="00BA7A63"/>
    <w:rsid w:val="00BB0957"/>
    <w:rsid w:val="00BB3E9B"/>
    <w:rsid w:val="00BB516C"/>
    <w:rsid w:val="00BB57AE"/>
    <w:rsid w:val="00BB6D98"/>
    <w:rsid w:val="00BC0FA2"/>
    <w:rsid w:val="00BD237D"/>
    <w:rsid w:val="00BD253E"/>
    <w:rsid w:val="00BE115C"/>
    <w:rsid w:val="00BE2A7E"/>
    <w:rsid w:val="00BF16AA"/>
    <w:rsid w:val="00BF5585"/>
    <w:rsid w:val="00BF7F2F"/>
    <w:rsid w:val="00C0073A"/>
    <w:rsid w:val="00C02046"/>
    <w:rsid w:val="00C03BFF"/>
    <w:rsid w:val="00C16880"/>
    <w:rsid w:val="00C2297B"/>
    <w:rsid w:val="00C23D8F"/>
    <w:rsid w:val="00C3037F"/>
    <w:rsid w:val="00C3273B"/>
    <w:rsid w:val="00C357DA"/>
    <w:rsid w:val="00C44408"/>
    <w:rsid w:val="00C45205"/>
    <w:rsid w:val="00C502A8"/>
    <w:rsid w:val="00C50A09"/>
    <w:rsid w:val="00C619AC"/>
    <w:rsid w:val="00C627AD"/>
    <w:rsid w:val="00C63EB8"/>
    <w:rsid w:val="00C679C8"/>
    <w:rsid w:val="00C707BC"/>
    <w:rsid w:val="00C72B10"/>
    <w:rsid w:val="00C8162C"/>
    <w:rsid w:val="00C851DE"/>
    <w:rsid w:val="00C9128D"/>
    <w:rsid w:val="00C92712"/>
    <w:rsid w:val="00C929C4"/>
    <w:rsid w:val="00C947AE"/>
    <w:rsid w:val="00C968D0"/>
    <w:rsid w:val="00CA1AEC"/>
    <w:rsid w:val="00CA21E9"/>
    <w:rsid w:val="00CA42CD"/>
    <w:rsid w:val="00CA53D9"/>
    <w:rsid w:val="00CB439F"/>
    <w:rsid w:val="00CB4FF3"/>
    <w:rsid w:val="00CC0CEE"/>
    <w:rsid w:val="00CD4A3F"/>
    <w:rsid w:val="00CE02B4"/>
    <w:rsid w:val="00CE2C9D"/>
    <w:rsid w:val="00CE4928"/>
    <w:rsid w:val="00CE543C"/>
    <w:rsid w:val="00CF2B30"/>
    <w:rsid w:val="00CF37AD"/>
    <w:rsid w:val="00CF5C9D"/>
    <w:rsid w:val="00D01450"/>
    <w:rsid w:val="00D06ABE"/>
    <w:rsid w:val="00D115B0"/>
    <w:rsid w:val="00D11D36"/>
    <w:rsid w:val="00D136AF"/>
    <w:rsid w:val="00D14BAB"/>
    <w:rsid w:val="00D15014"/>
    <w:rsid w:val="00D20D6D"/>
    <w:rsid w:val="00D25C69"/>
    <w:rsid w:val="00D4426A"/>
    <w:rsid w:val="00D45153"/>
    <w:rsid w:val="00D47E63"/>
    <w:rsid w:val="00D5408F"/>
    <w:rsid w:val="00D560B3"/>
    <w:rsid w:val="00D718C8"/>
    <w:rsid w:val="00D71DA7"/>
    <w:rsid w:val="00D7507C"/>
    <w:rsid w:val="00D759FD"/>
    <w:rsid w:val="00D75EF0"/>
    <w:rsid w:val="00D81B9C"/>
    <w:rsid w:val="00D85436"/>
    <w:rsid w:val="00D97773"/>
    <w:rsid w:val="00DB3821"/>
    <w:rsid w:val="00DC052D"/>
    <w:rsid w:val="00DC336C"/>
    <w:rsid w:val="00DC4325"/>
    <w:rsid w:val="00DC67CF"/>
    <w:rsid w:val="00DD2F8A"/>
    <w:rsid w:val="00DD408C"/>
    <w:rsid w:val="00DD65A6"/>
    <w:rsid w:val="00DD6922"/>
    <w:rsid w:val="00DE7391"/>
    <w:rsid w:val="00DF6F19"/>
    <w:rsid w:val="00DF794A"/>
    <w:rsid w:val="00E055E3"/>
    <w:rsid w:val="00E06BEA"/>
    <w:rsid w:val="00E1074A"/>
    <w:rsid w:val="00E1179A"/>
    <w:rsid w:val="00E12F8E"/>
    <w:rsid w:val="00E147AC"/>
    <w:rsid w:val="00E14FD2"/>
    <w:rsid w:val="00E16651"/>
    <w:rsid w:val="00E240DF"/>
    <w:rsid w:val="00E27B57"/>
    <w:rsid w:val="00E31696"/>
    <w:rsid w:val="00E40B6A"/>
    <w:rsid w:val="00E413C4"/>
    <w:rsid w:val="00E424BD"/>
    <w:rsid w:val="00E505A1"/>
    <w:rsid w:val="00E522CF"/>
    <w:rsid w:val="00E53150"/>
    <w:rsid w:val="00E531EF"/>
    <w:rsid w:val="00E57C38"/>
    <w:rsid w:val="00E71280"/>
    <w:rsid w:val="00E714A6"/>
    <w:rsid w:val="00E74977"/>
    <w:rsid w:val="00E878EB"/>
    <w:rsid w:val="00E908F7"/>
    <w:rsid w:val="00EB0C18"/>
    <w:rsid w:val="00EC3706"/>
    <w:rsid w:val="00EC3C2A"/>
    <w:rsid w:val="00EC3E24"/>
    <w:rsid w:val="00ED2AA1"/>
    <w:rsid w:val="00EE6C58"/>
    <w:rsid w:val="00EE7709"/>
    <w:rsid w:val="00EF0D4C"/>
    <w:rsid w:val="00F01524"/>
    <w:rsid w:val="00F03A4A"/>
    <w:rsid w:val="00F11457"/>
    <w:rsid w:val="00F17AA0"/>
    <w:rsid w:val="00F21250"/>
    <w:rsid w:val="00F21ADC"/>
    <w:rsid w:val="00F2533A"/>
    <w:rsid w:val="00F277C5"/>
    <w:rsid w:val="00F32863"/>
    <w:rsid w:val="00F33AB6"/>
    <w:rsid w:val="00F35572"/>
    <w:rsid w:val="00F3648B"/>
    <w:rsid w:val="00F70C4A"/>
    <w:rsid w:val="00F73F87"/>
    <w:rsid w:val="00F83B42"/>
    <w:rsid w:val="00F86058"/>
    <w:rsid w:val="00F94AE7"/>
    <w:rsid w:val="00FA2067"/>
    <w:rsid w:val="00FA76C9"/>
    <w:rsid w:val="00FB0C68"/>
    <w:rsid w:val="00FB1666"/>
    <w:rsid w:val="00FB5023"/>
    <w:rsid w:val="00FB7DC1"/>
    <w:rsid w:val="00FC7DAA"/>
    <w:rsid w:val="00FD1E2D"/>
    <w:rsid w:val="00FD482A"/>
    <w:rsid w:val="00FD5953"/>
    <w:rsid w:val="00FE091F"/>
    <w:rsid w:val="00FE292B"/>
    <w:rsid w:val="00FF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2"/>
    </o:shapelayout>
  </w:shapeDefaults>
  <w:decimalSymbol w:val="."/>
  <w:listSeparator w:val=","/>
  <w14:docId w14:val="3FEA73DB"/>
  <w15:docId w15:val="{42382CE4-BE6A-46B6-BE0C-550E72D5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2"/>
      <w:outlineLvl w:val="0"/>
    </w:pPr>
    <w:rPr>
      <w:rFonts w:ascii="Arial" w:eastAsia="Arial" w:hAnsi="Arial" w:cs="Arial"/>
      <w:sz w:val="58"/>
      <w:szCs w:val="58"/>
    </w:rPr>
  </w:style>
  <w:style w:type="paragraph" w:styleId="Heading2">
    <w:name w:val="heading 2"/>
    <w:basedOn w:val="Normal"/>
    <w:uiPriority w:val="9"/>
    <w:unhideWhenUsed/>
    <w:qFormat/>
    <w:pPr>
      <w:jc w:val="center"/>
      <w:outlineLvl w:val="1"/>
    </w:pPr>
    <w:rPr>
      <w:rFonts w:ascii="Arial" w:eastAsia="Arial" w:hAnsi="Arial" w:cs="Arial"/>
      <w:sz w:val="36"/>
      <w:szCs w:val="36"/>
    </w:rPr>
  </w:style>
  <w:style w:type="paragraph" w:styleId="Heading3">
    <w:name w:val="heading 3"/>
    <w:basedOn w:val="Normal"/>
    <w:uiPriority w:val="9"/>
    <w:unhideWhenUsed/>
    <w:qFormat/>
    <w:pPr>
      <w:spacing w:before="1"/>
      <w:ind w:left="408"/>
      <w:jc w:val="center"/>
      <w:outlineLvl w:val="2"/>
    </w:pPr>
    <w:rPr>
      <w:rFonts w:ascii="Arial" w:eastAsia="Arial" w:hAnsi="Arial" w:cs="Arial"/>
      <w:b/>
      <w:bCs/>
      <w:sz w:val="31"/>
      <w:szCs w:val="31"/>
    </w:rPr>
  </w:style>
  <w:style w:type="paragraph" w:styleId="Heading4">
    <w:name w:val="heading 4"/>
    <w:basedOn w:val="Normal"/>
    <w:uiPriority w:val="9"/>
    <w:unhideWhenUsed/>
    <w:qFormat/>
    <w:pPr>
      <w:ind w:left="307"/>
      <w:outlineLvl w:val="3"/>
    </w:pPr>
    <w:rPr>
      <w:sz w:val="30"/>
      <w:szCs w:val="30"/>
    </w:rPr>
  </w:style>
  <w:style w:type="paragraph" w:styleId="Heading5">
    <w:name w:val="heading 5"/>
    <w:basedOn w:val="Normal"/>
    <w:uiPriority w:val="9"/>
    <w:unhideWhenUsed/>
    <w:qFormat/>
    <w:pPr>
      <w:ind w:left="518"/>
      <w:outlineLvl w:val="4"/>
    </w:pPr>
    <w:rPr>
      <w:sz w:val="26"/>
      <w:szCs w:val="26"/>
    </w:rPr>
  </w:style>
  <w:style w:type="paragraph" w:styleId="Heading6">
    <w:name w:val="heading 6"/>
    <w:basedOn w:val="Normal"/>
    <w:uiPriority w:val="9"/>
    <w:unhideWhenUsed/>
    <w:qFormat/>
    <w:pPr>
      <w:ind w:left="1469"/>
      <w:outlineLvl w:val="5"/>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59" w:hanging="271"/>
    </w:pPr>
  </w:style>
  <w:style w:type="paragraph" w:customStyle="1" w:styleId="TableParagraph">
    <w:name w:val="Table Paragraph"/>
    <w:basedOn w:val="Normal"/>
    <w:uiPriority w:val="1"/>
    <w:qFormat/>
  </w:style>
  <w:style w:type="table" w:styleId="TableGrid">
    <w:name w:val="Table Grid"/>
    <w:basedOn w:val="TableNormal"/>
    <w:uiPriority w:val="39"/>
    <w:rsid w:val="00FB7DC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B7DC1"/>
    <w:rPr>
      <w:color w:val="0000FF"/>
      <w:u w:val="single"/>
    </w:rPr>
  </w:style>
  <w:style w:type="paragraph" w:styleId="Header">
    <w:name w:val="header"/>
    <w:basedOn w:val="Normal"/>
    <w:link w:val="HeaderChar"/>
    <w:unhideWhenUsed/>
    <w:rsid w:val="00FB7DC1"/>
    <w:pPr>
      <w:widowControl/>
      <w:tabs>
        <w:tab w:val="center" w:pos="4680"/>
        <w:tab w:val="right" w:pos="9360"/>
      </w:tabs>
      <w:autoSpaceDE/>
      <w:autoSpaceDN/>
    </w:pPr>
    <w:rPr>
      <w:sz w:val="24"/>
      <w:szCs w:val="24"/>
    </w:rPr>
  </w:style>
  <w:style w:type="character" w:customStyle="1" w:styleId="HeaderChar">
    <w:name w:val="Header Char"/>
    <w:basedOn w:val="DefaultParagraphFont"/>
    <w:link w:val="Header"/>
    <w:rsid w:val="00FB7DC1"/>
    <w:rPr>
      <w:rFonts w:ascii="Times New Roman" w:eastAsia="Times New Roman" w:hAnsi="Times New Roman" w:cs="Times New Roman"/>
      <w:sz w:val="24"/>
      <w:szCs w:val="24"/>
    </w:rPr>
  </w:style>
  <w:style w:type="paragraph" w:customStyle="1" w:styleId="RHDPara12D">
    <w:name w:val="RHD Para 1/2&quot; D"/>
    <w:basedOn w:val="Normal"/>
    <w:rsid w:val="00FB7DC1"/>
    <w:pPr>
      <w:widowControl/>
      <w:autoSpaceDE/>
      <w:autoSpaceDN/>
      <w:snapToGrid w:val="0"/>
      <w:spacing w:after="240" w:line="480" w:lineRule="auto"/>
      <w:ind w:firstLine="720"/>
      <w:jc w:val="both"/>
    </w:pPr>
    <w:rPr>
      <w:rFonts w:asciiTheme="minorHAnsi" w:eastAsia="Calibri" w:hAnsiTheme="minorHAnsi"/>
      <w:szCs w:val="20"/>
    </w:rPr>
  </w:style>
  <w:style w:type="paragraph" w:customStyle="1" w:styleId="RSBCSubtitle">
    <w:name w:val="RSBC Subtitle"/>
    <w:basedOn w:val="Normal"/>
    <w:next w:val="RHDPara12D"/>
    <w:uiPriority w:val="12"/>
    <w:qFormat/>
    <w:rsid w:val="00FB7DC1"/>
    <w:pPr>
      <w:keepNext/>
      <w:keepLines/>
      <w:widowControl/>
      <w:autoSpaceDE/>
      <w:autoSpaceDN/>
      <w:snapToGrid w:val="0"/>
      <w:spacing w:after="240"/>
      <w:jc w:val="center"/>
    </w:pPr>
    <w:rPr>
      <w:rFonts w:eastAsia="Calibri"/>
      <w:b/>
      <w:sz w:val="24"/>
      <w:szCs w:val="20"/>
    </w:rPr>
  </w:style>
  <w:style w:type="character" w:styleId="Strong">
    <w:name w:val="Strong"/>
    <w:basedOn w:val="DefaultParagraphFont"/>
    <w:uiPriority w:val="22"/>
    <w:qFormat/>
    <w:rsid w:val="00FB7DC1"/>
    <w:rPr>
      <w:b/>
      <w:bCs/>
    </w:rPr>
  </w:style>
  <w:style w:type="paragraph" w:customStyle="1" w:styleId="RBBasic">
    <w:name w:val="RB Basic"/>
    <w:basedOn w:val="Normal"/>
    <w:qFormat/>
    <w:rsid w:val="00FB7DC1"/>
    <w:pPr>
      <w:widowControl/>
      <w:autoSpaceDE/>
      <w:autoSpaceDN/>
      <w:snapToGrid w:val="0"/>
      <w:spacing w:after="240"/>
    </w:pPr>
    <w:rPr>
      <w:rFonts w:asciiTheme="minorHAnsi" w:eastAsia="Calibri" w:hAnsiTheme="minorHAnsi"/>
      <w:szCs w:val="20"/>
    </w:rPr>
  </w:style>
  <w:style w:type="paragraph" w:styleId="Footer">
    <w:name w:val="footer"/>
    <w:basedOn w:val="Normal"/>
    <w:link w:val="FooterChar"/>
    <w:uiPriority w:val="99"/>
    <w:unhideWhenUsed/>
    <w:rsid w:val="005F2205"/>
    <w:pPr>
      <w:tabs>
        <w:tab w:val="center" w:pos="4680"/>
        <w:tab w:val="right" w:pos="9360"/>
      </w:tabs>
    </w:pPr>
  </w:style>
  <w:style w:type="character" w:customStyle="1" w:styleId="FooterChar">
    <w:name w:val="Footer Char"/>
    <w:basedOn w:val="DefaultParagraphFont"/>
    <w:link w:val="Footer"/>
    <w:uiPriority w:val="99"/>
    <w:rsid w:val="005F2205"/>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F792D"/>
    <w:rPr>
      <w:sz w:val="20"/>
      <w:szCs w:val="20"/>
    </w:rPr>
  </w:style>
  <w:style w:type="character" w:customStyle="1" w:styleId="FootnoteTextChar">
    <w:name w:val="Footnote Text Char"/>
    <w:basedOn w:val="DefaultParagraphFont"/>
    <w:link w:val="FootnoteText"/>
    <w:uiPriority w:val="99"/>
    <w:semiHidden/>
    <w:rsid w:val="000F79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792D"/>
    <w:rPr>
      <w:vertAlign w:val="superscript"/>
    </w:rPr>
  </w:style>
  <w:style w:type="character" w:styleId="UnresolvedMention">
    <w:name w:val="Unresolved Mention"/>
    <w:basedOn w:val="DefaultParagraphFont"/>
    <w:uiPriority w:val="99"/>
    <w:semiHidden/>
    <w:unhideWhenUsed/>
    <w:rsid w:val="00E531EF"/>
    <w:rPr>
      <w:color w:val="605E5C"/>
      <w:shd w:val="clear" w:color="auto" w:fill="E1DFDD"/>
    </w:rPr>
  </w:style>
  <w:style w:type="paragraph" w:styleId="Title">
    <w:name w:val="Title"/>
    <w:basedOn w:val="Normal"/>
    <w:link w:val="TitleChar"/>
    <w:uiPriority w:val="10"/>
    <w:qFormat/>
    <w:rsid w:val="005B0592"/>
    <w:pPr>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5B0592"/>
    <w:rPr>
      <w:rFonts w:ascii="Arial" w:eastAsia="Arial" w:hAnsi="Arial" w:cs="Arial"/>
      <w:b/>
      <w:bCs/>
      <w:sz w:val="30"/>
      <w:szCs w:val="30"/>
    </w:rPr>
  </w:style>
  <w:style w:type="paragraph" w:customStyle="1" w:styleId="ExecOffice">
    <w:name w:val="Exec Office"/>
    <w:basedOn w:val="Normal"/>
    <w:rsid w:val="00BE2A7E"/>
    <w:pPr>
      <w:framePr w:w="6927" w:hSpace="187" w:wrap="notBeside" w:vAnchor="text" w:hAnchor="page" w:x="3594" w:y="1"/>
      <w:widowControl/>
      <w:autoSpaceDE/>
      <w:autoSpaceDN/>
      <w:jc w:val="center"/>
    </w:pPr>
    <w:rPr>
      <w:rFonts w:ascii="Arial" w:hAnsi="Arial"/>
      <w:sz w:val="28"/>
      <w:szCs w:val="20"/>
    </w:rPr>
  </w:style>
  <w:style w:type="paragraph" w:customStyle="1" w:styleId="Weld">
    <w:name w:val="Weld"/>
    <w:basedOn w:val="Normal"/>
    <w:rsid w:val="00BE2A7E"/>
    <w:pPr>
      <w:framePr w:hSpace="187" w:wrap="notBeside" w:vAnchor="text" w:hAnchor="page" w:x="546" w:y="141"/>
      <w:widowControl/>
      <w:autoSpaceDE/>
      <w:autoSpaceDN/>
      <w:jc w:val="center"/>
    </w:pPr>
    <w:rPr>
      <w:rFonts w:ascii="Arial Rounded MT Bold" w:hAnsi="Arial Rounded MT Bold"/>
      <w:sz w:val="16"/>
      <w:szCs w:val="20"/>
    </w:rPr>
  </w:style>
  <w:style w:type="paragraph" w:customStyle="1" w:styleId="Governor">
    <w:name w:val="Governor"/>
    <w:basedOn w:val="Normal"/>
    <w:rsid w:val="00BE2A7E"/>
    <w:pPr>
      <w:framePr w:hSpace="187" w:wrap="notBeside" w:vAnchor="text" w:hAnchor="page" w:x="546" w:y="141"/>
      <w:widowControl/>
      <w:autoSpaceDE/>
      <w:autoSpaceDN/>
      <w:spacing w:after="120"/>
      <w:jc w:val="center"/>
    </w:pPr>
    <w:rPr>
      <w:rFonts w:ascii="Arial Rounded MT Bold" w:hAnsi="Arial Rounded MT Bold"/>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footer" Target="footer7.xml"/><Relationship Id="rId34" Type="http://schemas.openxmlformats.org/officeDocument/2006/relationships/header" Target="header6.xml"/><Relationship Id="rId42" Type="http://schemas.openxmlformats.org/officeDocument/2006/relationships/header" Target="header12.xml"/><Relationship Id="rId47" Type="http://schemas.openxmlformats.org/officeDocument/2006/relationships/header" Target="header16.xml"/><Relationship Id="rId50" Type="http://schemas.openxmlformats.org/officeDocument/2006/relationships/header" Target="header18.xml"/><Relationship Id="rId55" Type="http://schemas.openxmlformats.org/officeDocument/2006/relationships/header" Target="header22.xml"/><Relationship Id="rId63" Type="http://schemas.microsoft.com/office/2007/relationships/hdphoto" Target="media/hdphoto1.wdp"/><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5.png"/><Relationship Id="rId11" Type="http://schemas.openxmlformats.org/officeDocument/2006/relationships/hyperlink" Target="mailto:DPH.DON@state.ma.us" TargetMode="External"/><Relationship Id="rId24" Type="http://schemas.openxmlformats.org/officeDocument/2006/relationships/image" Target="media/image4.png"/><Relationship Id="rId32" Type="http://schemas.openxmlformats.org/officeDocument/2006/relationships/footer" Target="footer10.xm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footer" Target="footer13.xml"/><Relationship Id="rId53" Type="http://schemas.openxmlformats.org/officeDocument/2006/relationships/footer" Target="footer15.xml"/><Relationship Id="rId58" Type="http://schemas.openxmlformats.org/officeDocument/2006/relationships/header" Target="header24.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orp.sec.state.ma.us/CorpWeb/CorpSearch/CorpSummary.aspx?sysvalue=uyDGbk61ALuXbZlDiRgKKzyV36rR2zR0GWWfWITL9Cs-" TargetMode="External"/><Relationship Id="rId19" Type="http://schemas.openxmlformats.org/officeDocument/2006/relationships/footer" Target="footer5.xml"/><Relationship Id="rId14" Type="http://schemas.openxmlformats.org/officeDocument/2006/relationships/hyperlink" Target="mailto:kerry@shields.com" TargetMode="External"/><Relationship Id="rId22" Type="http://schemas.openxmlformats.org/officeDocument/2006/relationships/hyperlink" Target="mailto:kerry@shields.com" TargetMode="External"/><Relationship Id="rId27" Type="http://schemas.openxmlformats.org/officeDocument/2006/relationships/footer" Target="footer8.xml"/><Relationship Id="rId30" Type="http://schemas.openxmlformats.org/officeDocument/2006/relationships/header" Target="header3.xml"/><Relationship Id="rId35" Type="http://schemas.openxmlformats.org/officeDocument/2006/relationships/header" Target="header7.xml"/><Relationship Id="rId43" Type="http://schemas.openxmlformats.org/officeDocument/2006/relationships/header" Target="header13.xml"/><Relationship Id="rId48" Type="http://schemas.openxmlformats.org/officeDocument/2006/relationships/header" Target="header17.xml"/><Relationship Id="rId56" Type="http://schemas.openxmlformats.org/officeDocument/2006/relationships/header" Target="header23.xml"/><Relationship Id="rId64" Type="http://schemas.openxmlformats.org/officeDocument/2006/relationships/hyperlink" Target="mailto:dph.don@state.ma.us" TargetMode="External"/><Relationship Id="rId8" Type="http://schemas.openxmlformats.org/officeDocument/2006/relationships/header" Target="header1.xml"/><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mailto:kerry@shields.com" TargetMode="External"/><Relationship Id="rId33" Type="http://schemas.openxmlformats.org/officeDocument/2006/relationships/header" Target="header5.xml"/><Relationship Id="rId38" Type="http://schemas.openxmlformats.org/officeDocument/2006/relationships/header" Target="header9.xml"/><Relationship Id="rId46" Type="http://schemas.openxmlformats.org/officeDocument/2006/relationships/header" Target="header15.xml"/><Relationship Id="rId59" Type="http://schemas.openxmlformats.org/officeDocument/2006/relationships/footer" Target="footer17.xml"/><Relationship Id="rId67"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2.xml"/><Relationship Id="rId54" Type="http://schemas.openxmlformats.org/officeDocument/2006/relationships/header" Target="header21.xml"/><Relationship Id="rId62"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oter" Target="footer9.xml"/><Relationship Id="rId36" Type="http://schemas.openxmlformats.org/officeDocument/2006/relationships/footer" Target="footer11.xml"/><Relationship Id="rId49" Type="http://schemas.openxmlformats.org/officeDocument/2006/relationships/footer" Target="footer14.xml"/><Relationship Id="rId57" Type="http://schemas.openxmlformats.org/officeDocument/2006/relationships/footer" Target="footer16.xml"/><Relationship Id="rId10" Type="http://schemas.openxmlformats.org/officeDocument/2006/relationships/hyperlink" Target="mailto:kerry@shields.com" TargetMode="External"/><Relationship Id="rId31" Type="http://schemas.openxmlformats.org/officeDocument/2006/relationships/header" Target="header4.xml"/><Relationship Id="rId44" Type="http://schemas.openxmlformats.org/officeDocument/2006/relationships/header" Target="header14.xml"/><Relationship Id="rId52" Type="http://schemas.openxmlformats.org/officeDocument/2006/relationships/header" Target="header20.xml"/><Relationship Id="rId60" Type="http://schemas.openxmlformats.org/officeDocument/2006/relationships/hyperlink" Target="mailto:alevine@barrettsingal.com" TargetMode="External"/><Relationship Id="rId65"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kerry@shields.com" TargetMode="External"/><Relationship Id="rId39"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s://www.cancer.gov/about-cancer/causes&#173;prevention/ris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9B6C-0DA9-4A99-BE8E-8841F43F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57</Pages>
  <Words>14729</Words>
  <Characters>83959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682</cp:revision>
  <dcterms:created xsi:type="dcterms:W3CDTF">2023-01-03T16:05:00Z</dcterms:created>
  <dcterms:modified xsi:type="dcterms:W3CDTF">2023-01-19T20:44:00Z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Xerox WorkCentre 7225</vt:lpwstr>
  </property>
  <property fmtid="{D5CDD505-2E9C-101B-9397-08002B2CF9AE}" pid="4" name="Producer">
    <vt:lpwstr>Xerox WorkCentre 7225</vt:lpwstr>
  </property>
  <property fmtid="{D5CDD505-2E9C-101B-9397-08002B2CF9AE}" pid="5" name="LastSaved">
    <vt:filetime>2022-12-28T00:00:00Z</vt:filetime>
  </property>
</Properties>
</file>