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4352" w14:textId="25F0FBD0" w:rsidR="009018B8" w:rsidRDefault="009018B8"/>
    <w:p w14:paraId="28F92AF6" w14:textId="77777777" w:rsidR="00264965" w:rsidRDefault="00264965"/>
    <w:p w14:paraId="465D7D8D" w14:textId="77777777" w:rsidR="009018B8" w:rsidRDefault="009018B8"/>
    <w:p w14:paraId="0BA65F1F" w14:textId="77777777" w:rsidR="009018B8" w:rsidRDefault="009018B8"/>
    <w:p w14:paraId="089BD406" w14:textId="77777777" w:rsidR="003D549B" w:rsidRDefault="003D549B">
      <w:r>
        <w:t xml:space="preserve"> </w:t>
      </w:r>
    </w:p>
    <w:p w14:paraId="5D21A0A7" w14:textId="77777777" w:rsidR="003D549B" w:rsidRDefault="003D549B"/>
    <w:p w14:paraId="6E1D0287" w14:textId="77777777" w:rsidR="003D549B" w:rsidRDefault="003D549B"/>
    <w:p w14:paraId="69F6E968" w14:textId="77777777" w:rsidR="003D549B" w:rsidRDefault="003D549B">
      <w:pPr>
        <w:sectPr w:rsidR="003D54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40651811" w14:textId="77777777" w:rsidR="003D549B" w:rsidRDefault="003D549B">
      <w:pPr>
        <w:rPr>
          <w:rFonts w:ascii="Verdana" w:hAnsi="Verdana"/>
          <w:b/>
          <w:bCs/>
        </w:rPr>
      </w:pPr>
    </w:p>
    <w:p w14:paraId="0159237D" w14:textId="77777777" w:rsidR="003D549B" w:rsidRDefault="003D549B">
      <w:pPr>
        <w:rPr>
          <w:rFonts w:ascii="Verdana" w:hAnsi="Verdana"/>
          <w:b/>
          <w:bCs/>
        </w:rPr>
      </w:pPr>
    </w:p>
    <w:p w14:paraId="1C567A79" w14:textId="77777777" w:rsidR="00C626C8" w:rsidRDefault="00C626C8" w:rsidP="00C626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GOVERNOR’S COMMISSION ON INTELLECTUAL DISABILITY </w:t>
      </w:r>
    </w:p>
    <w:p w14:paraId="3CA52E2E" w14:textId="1951D486" w:rsidR="00C626C8" w:rsidRDefault="00C626C8" w:rsidP="00C626C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Meetings </w:t>
      </w:r>
    </w:p>
    <w:p w14:paraId="27E95EDC" w14:textId="77777777" w:rsidR="00C626C8" w:rsidRDefault="00C626C8" w:rsidP="00C626C8"/>
    <w:p w14:paraId="3EE8EC4C" w14:textId="77777777" w:rsidR="00C626C8" w:rsidRDefault="00C626C8" w:rsidP="00C626C8">
      <w:pPr>
        <w:rPr>
          <w:sz w:val="32"/>
          <w:szCs w:val="32"/>
        </w:rPr>
      </w:pPr>
    </w:p>
    <w:p w14:paraId="08BDF94D" w14:textId="7D1F66FB" w:rsidR="00C626C8" w:rsidRDefault="00F42BAA" w:rsidP="00C626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November 2, 2022</w:t>
      </w:r>
    </w:p>
    <w:p w14:paraId="38BEA2B2" w14:textId="3AF734CF" w:rsidR="00F42BAA" w:rsidRDefault="00F42BAA" w:rsidP="00C626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February 8, 2023</w:t>
      </w:r>
    </w:p>
    <w:p w14:paraId="38B1BEFE" w14:textId="3C80DC71" w:rsidR="00F42BAA" w:rsidRDefault="00F42BAA" w:rsidP="00C626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April 12, 2023</w:t>
      </w:r>
    </w:p>
    <w:p w14:paraId="63F55284" w14:textId="79E01CEE" w:rsidR="00C626C8" w:rsidRPr="00F42BAA" w:rsidRDefault="00F42BAA" w:rsidP="00DB5A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2BAA">
        <w:rPr>
          <w:sz w:val="32"/>
          <w:szCs w:val="32"/>
        </w:rPr>
        <w:t>June 7, 2023</w:t>
      </w:r>
    </w:p>
    <w:p w14:paraId="556B6BCB" w14:textId="77777777" w:rsidR="00C626C8" w:rsidRDefault="00C626C8" w:rsidP="00C626C8">
      <w:pPr>
        <w:rPr>
          <w:sz w:val="32"/>
          <w:szCs w:val="32"/>
        </w:rPr>
      </w:pPr>
    </w:p>
    <w:p w14:paraId="15131C6C" w14:textId="77777777" w:rsidR="00C626C8" w:rsidRDefault="00C626C8" w:rsidP="00C626C8">
      <w:pPr>
        <w:jc w:val="center"/>
        <w:rPr>
          <w:sz w:val="24"/>
          <w:szCs w:val="24"/>
        </w:rPr>
      </w:pPr>
    </w:p>
    <w:p w14:paraId="19360E43" w14:textId="344A3082" w:rsidR="00C626C8" w:rsidRDefault="00C626C8" w:rsidP="00C626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to COVID restrictions all meetings will be conducted remotely from </w:t>
      </w:r>
      <w:r w:rsidR="00F42BAA">
        <w:rPr>
          <w:sz w:val="24"/>
          <w:szCs w:val="24"/>
        </w:rPr>
        <w:t>3</w:t>
      </w:r>
      <w:r>
        <w:rPr>
          <w:sz w:val="24"/>
          <w:szCs w:val="24"/>
        </w:rPr>
        <w:t>pm-</w:t>
      </w:r>
      <w:r w:rsidR="00F42BAA">
        <w:rPr>
          <w:sz w:val="24"/>
          <w:szCs w:val="24"/>
        </w:rPr>
        <w:t>4</w:t>
      </w:r>
      <w:r>
        <w:rPr>
          <w:sz w:val="24"/>
          <w:szCs w:val="24"/>
        </w:rPr>
        <w:t>:30pm</w:t>
      </w:r>
    </w:p>
    <w:p w14:paraId="49CDEE91" w14:textId="77777777" w:rsidR="00C626C8" w:rsidRDefault="00C626C8" w:rsidP="00C626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further information please contact Victor Hernandez at </w:t>
      </w:r>
      <w:hyperlink r:id="rId13" w:history="1">
        <w:r>
          <w:rPr>
            <w:rStyle w:val="Hyperlink"/>
            <w:sz w:val="24"/>
            <w:szCs w:val="24"/>
          </w:rPr>
          <w:t>victor.hernandez@mass.gov</w:t>
        </w:r>
      </w:hyperlink>
    </w:p>
    <w:p w14:paraId="7C45FC6D" w14:textId="77777777" w:rsidR="00C626C8" w:rsidRDefault="00C626C8" w:rsidP="00C626C8"/>
    <w:p w14:paraId="23F1D3F1" w14:textId="77777777" w:rsidR="00C626C8" w:rsidRDefault="00C626C8" w:rsidP="00C626C8"/>
    <w:p w14:paraId="0F5C7F39" w14:textId="77777777" w:rsidR="00C626C8" w:rsidRDefault="00C626C8" w:rsidP="00C626C8"/>
    <w:p w14:paraId="6A8969CC" w14:textId="77777777" w:rsidR="00C626C8" w:rsidRDefault="00C626C8" w:rsidP="00C626C8">
      <w:pPr>
        <w:sectPr w:rsidR="00C626C8" w:rsidSect="00C626C8">
          <w:type w:val="continuous"/>
          <w:pgSz w:w="12240" w:h="15840"/>
          <w:pgMar w:top="3600" w:right="1080" w:bottom="1080" w:left="1440" w:header="432" w:footer="360" w:gutter="0"/>
          <w:cols w:space="720"/>
        </w:sectPr>
      </w:pPr>
    </w:p>
    <w:p w14:paraId="34ACAAE0" w14:textId="77777777" w:rsidR="00C626C8" w:rsidRDefault="00C626C8" w:rsidP="00C626C8">
      <w:pPr>
        <w:rPr>
          <w:bCs/>
          <w:sz w:val="24"/>
          <w:szCs w:val="24"/>
        </w:rPr>
      </w:pPr>
    </w:p>
    <w:p w14:paraId="5F241F33" w14:textId="77777777" w:rsidR="00C626C8" w:rsidRDefault="00C626C8" w:rsidP="00C626C8">
      <w:pPr>
        <w:rPr>
          <w:bCs/>
          <w:sz w:val="24"/>
          <w:szCs w:val="24"/>
        </w:rPr>
      </w:pPr>
    </w:p>
    <w:p w14:paraId="53B327AF" w14:textId="77777777" w:rsidR="003D549B" w:rsidRDefault="003D549B">
      <w:pPr>
        <w:rPr>
          <w:rFonts w:ascii="Verdana" w:hAnsi="Verdana"/>
          <w:b/>
          <w:bCs/>
        </w:rPr>
      </w:pPr>
    </w:p>
    <w:sectPr w:rsidR="003D549B">
      <w:headerReference w:type="default" r:id="rId14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F0F0" w14:textId="77777777" w:rsidR="005C5338" w:rsidRDefault="005C5338">
      <w:r>
        <w:separator/>
      </w:r>
    </w:p>
  </w:endnote>
  <w:endnote w:type="continuationSeparator" w:id="0">
    <w:p w14:paraId="1B6988DF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EE2A" w14:textId="77777777" w:rsidR="00AB5D62" w:rsidRDefault="00AB5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0423" w14:textId="77777777" w:rsidR="00AB5D62" w:rsidRDefault="00AB5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186F" w14:textId="77777777" w:rsidR="00AB5D62" w:rsidRDefault="00AB5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4409" w14:textId="77777777" w:rsidR="005C5338" w:rsidRDefault="005C5338">
      <w:r>
        <w:separator/>
      </w:r>
    </w:p>
  </w:footnote>
  <w:footnote w:type="continuationSeparator" w:id="0">
    <w:p w14:paraId="1D3EA21E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987C" w14:textId="77777777" w:rsidR="00AB5D62" w:rsidRDefault="00AB5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0108" w14:textId="77777777" w:rsidR="003D549B" w:rsidRDefault="003D549B">
    <w:pPr>
      <w:framePr w:h="0" w:hSpace="180" w:wrap="around" w:vAnchor="text" w:hAnchor="page" w:x="1144" w:y="15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1AB7" w14:textId="77777777"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14:paraId="450BB2C6" w14:textId="77777777"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14:paraId="6CD63D07" w14:textId="77777777"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14:paraId="71F03358" w14:textId="77777777" w:rsidR="003D549B" w:rsidRPr="007B457E" w:rsidRDefault="00264965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>
      <w:rPr>
        <w:rFonts w:ascii="Times" w:hAnsi="Times"/>
        <w:color w:val="0033CC"/>
        <w:sz w:val="36"/>
      </w:rPr>
      <w:t>1000 Washington Street</w:t>
    </w:r>
  </w:p>
  <w:p w14:paraId="26EEB646" w14:textId="2BFB12EC" w:rsidR="003D549B" w:rsidRPr="007B457E" w:rsidRDefault="00A73008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033D51" wp14:editId="2A26C25C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549F3" w14:textId="77777777"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14:paraId="4D42D062" w14:textId="77777777"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14:paraId="17412907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33D51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" strokecolor="white">
              <v:textbox inset="1pt,1pt,1pt,1pt">
                <w:txbxContent>
                  <w:p w14:paraId="6F9549F3" w14:textId="77777777"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Marylou Sudders</w:t>
                    </w:r>
                  </w:p>
                  <w:p w14:paraId="4D42D062" w14:textId="77777777"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14:paraId="17412907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14:paraId="2ED36649" w14:textId="77777777" w:rsidR="003D549B" w:rsidRPr="00680D35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680D35">
      <w:rPr>
        <w:b/>
        <w:color w:val="0033CC"/>
      </w:rPr>
      <w:t>Karyn E. Polito</w:t>
    </w:r>
  </w:p>
  <w:p w14:paraId="7F07C39A" w14:textId="77777777" w:rsidR="00C32122" w:rsidRPr="00680D35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680D35">
      <w:rPr>
        <w:b/>
        <w:color w:val="0033CC"/>
      </w:rPr>
      <w:t xml:space="preserve"> Lieutenant Governor</w:t>
    </w:r>
  </w:p>
  <w:p w14:paraId="67E7D6EA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442CC578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653763FD" w14:textId="77777777" w:rsidR="00680D35" w:rsidRPr="00680D35" w:rsidRDefault="00680D35" w:rsidP="00680D35">
    <w:pPr>
      <w:framePr w:w="1989" w:h="1481" w:hRule="exact" w:hSpace="187" w:wrap="around" w:vAnchor="page" w:hAnchor="page" w:x="9255" w:y="3091"/>
      <w:jc w:val="center"/>
      <w:rPr>
        <w:rFonts w:ascii="Times" w:hAnsi="Times"/>
        <w:b/>
        <w:color w:val="0033CC"/>
      </w:rPr>
    </w:pPr>
    <w:r w:rsidRPr="00680D35">
      <w:rPr>
        <w:rFonts w:ascii="Times" w:hAnsi="Times"/>
        <w:b/>
        <w:color w:val="0033CC"/>
      </w:rPr>
      <w:t>Marylou Sudders</w:t>
    </w:r>
  </w:p>
  <w:p w14:paraId="1903C877" w14:textId="77777777" w:rsidR="00680D35" w:rsidRPr="00680D35" w:rsidRDefault="00680D35" w:rsidP="00680D35">
    <w:pPr>
      <w:framePr w:w="1989" w:h="1481" w:hRule="exact" w:hSpace="187" w:wrap="around" w:vAnchor="page" w:hAnchor="page" w:x="9255" w:y="3091"/>
      <w:jc w:val="center"/>
      <w:rPr>
        <w:rFonts w:ascii="Times" w:hAnsi="Times"/>
        <w:color w:val="0033CC"/>
      </w:rPr>
    </w:pPr>
    <w:r w:rsidRPr="00680D35">
      <w:rPr>
        <w:rFonts w:ascii="Times" w:hAnsi="Times"/>
        <w:b/>
        <w:color w:val="0033CC"/>
      </w:rPr>
      <w:t>Secretary</w:t>
    </w:r>
  </w:p>
  <w:p w14:paraId="04A06D1B" w14:textId="3B14C500" w:rsidR="003D549B" w:rsidRPr="00680D35" w:rsidRDefault="00264965" w:rsidP="00680D35">
    <w:pPr>
      <w:framePr w:w="1989" w:h="1481" w:hRule="exact" w:hSpace="187" w:wrap="around" w:vAnchor="page" w:hAnchor="page" w:x="9255" w:y="3091"/>
      <w:spacing w:before="40"/>
      <w:jc w:val="center"/>
      <w:rPr>
        <w:rFonts w:ascii="Times" w:hAnsi="Times"/>
        <w:b/>
        <w:color w:val="0033CC"/>
      </w:rPr>
    </w:pPr>
    <w:r w:rsidRPr="00680D35">
      <w:rPr>
        <w:rFonts w:ascii="Times" w:hAnsi="Times"/>
        <w:b/>
        <w:color w:val="0033CC"/>
      </w:rPr>
      <w:t>Jane F. Ryder</w:t>
    </w:r>
  </w:p>
  <w:p w14:paraId="1986567D" w14:textId="77777777" w:rsidR="003D549B" w:rsidRPr="00680D35" w:rsidRDefault="003D549B" w:rsidP="00680D35">
    <w:pPr>
      <w:framePr w:w="1989" w:h="1481" w:hRule="exact" w:hSpace="187" w:wrap="around" w:vAnchor="page" w:hAnchor="page" w:x="9255" w:y="3091"/>
      <w:jc w:val="center"/>
      <w:rPr>
        <w:rFonts w:ascii="Times" w:hAnsi="Times"/>
        <w:b/>
        <w:color w:val="0033CC"/>
      </w:rPr>
    </w:pPr>
    <w:r w:rsidRPr="00680D35">
      <w:rPr>
        <w:rFonts w:ascii="Times" w:hAnsi="Times"/>
        <w:b/>
        <w:color w:val="0033CC"/>
      </w:rPr>
      <w:t>Commissioner</w:t>
    </w:r>
  </w:p>
  <w:p w14:paraId="51B0BD4B" w14:textId="77777777" w:rsidR="003D549B" w:rsidRPr="00680D35" w:rsidRDefault="003D549B" w:rsidP="00680D35">
    <w:pPr>
      <w:framePr w:w="1989" w:h="1481" w:hRule="exact" w:hSpace="187" w:wrap="around" w:vAnchor="page" w:hAnchor="page" w:x="9255" w:y="3091"/>
      <w:jc w:val="center"/>
      <w:rPr>
        <w:rFonts w:ascii="Times" w:hAnsi="Times"/>
        <w:b/>
        <w:color w:val="0033CC"/>
        <w:sz w:val="10"/>
      </w:rPr>
    </w:pPr>
  </w:p>
  <w:p w14:paraId="045AD5D1" w14:textId="77777777" w:rsidR="003D549B" w:rsidRPr="00680D35" w:rsidRDefault="003D549B" w:rsidP="00680D35">
    <w:pPr>
      <w:framePr w:w="1989" w:h="1481" w:hRule="exact" w:hSpace="187" w:wrap="around" w:vAnchor="page" w:hAnchor="page" w:x="9255" w:y="3091"/>
      <w:jc w:val="center"/>
      <w:rPr>
        <w:rFonts w:ascii="Times" w:hAnsi="Times"/>
        <w:b/>
        <w:color w:val="0033CC"/>
        <w:sz w:val="16"/>
      </w:rPr>
    </w:pPr>
    <w:r w:rsidRPr="00680D35">
      <w:rPr>
        <w:rFonts w:ascii="Times" w:hAnsi="Times"/>
        <w:b/>
        <w:color w:val="0033CC"/>
        <w:sz w:val="16"/>
      </w:rPr>
      <w:t>Area Code (617) 727-5608</w:t>
    </w:r>
  </w:p>
  <w:p w14:paraId="2BC97829" w14:textId="77777777" w:rsidR="003D549B" w:rsidRPr="00680D35" w:rsidRDefault="003D549B" w:rsidP="00680D35">
    <w:pPr>
      <w:framePr w:w="1989" w:h="1481" w:hRule="exact" w:hSpace="187" w:wrap="around" w:vAnchor="page" w:hAnchor="page" w:x="9255" w:y="3091"/>
      <w:jc w:val="center"/>
      <w:rPr>
        <w:rFonts w:ascii="Times" w:hAnsi="Times"/>
        <w:b/>
        <w:color w:val="0033CC"/>
        <w:sz w:val="16"/>
      </w:rPr>
    </w:pPr>
    <w:r w:rsidRPr="00680D35">
      <w:rPr>
        <w:rFonts w:ascii="Times" w:hAnsi="Times"/>
        <w:b/>
        <w:color w:val="0033CC"/>
        <w:sz w:val="16"/>
      </w:rPr>
      <w:t>TTY:   (617) 624-7590</w:t>
    </w:r>
  </w:p>
  <w:p w14:paraId="6B139070" w14:textId="67736A4C" w:rsidR="003D549B" w:rsidRDefault="00A730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54225E" wp14:editId="3F6A2DFF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EFCDA" w14:textId="77777777" w:rsidR="003D549B" w:rsidRPr="00680D35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 w:rsidRPr="00680D35"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680D35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54225E"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" strokecolor="white">
              <v:textbox inset="1pt,1pt,1pt,1pt">
                <w:txbxContent>
                  <w:p w14:paraId="713EFCDA" w14:textId="77777777" w:rsidR="003D549B" w:rsidRPr="00680D35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 w:rsidRPr="00680D35"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680D35">
                      <w:rPr>
                        <w:rFonts w:ascii="Times" w:hAnsi="Times"/>
                        <w:b/>
                        <w:color w:val="0033CC"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7B7571A" wp14:editId="7698C0F8">
          <wp:simplePos x="0" y="0"/>
          <wp:positionH relativeFrom="column">
            <wp:posOffset>-291465</wp:posOffset>
          </wp:positionH>
          <wp:positionV relativeFrom="paragraph">
            <wp:posOffset>299720</wp:posOffset>
          </wp:positionV>
          <wp:extent cx="1028700" cy="1257300"/>
          <wp:effectExtent l="0" t="0" r="0" b="0"/>
          <wp:wrapNone/>
          <wp:docPr id="9" name="Picture 9" descr="Se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al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F3D1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D1775"/>
    <w:multiLevelType w:val="hybridMultilevel"/>
    <w:tmpl w:val="160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1723F"/>
    <w:rsid w:val="001B3B18"/>
    <w:rsid w:val="00264965"/>
    <w:rsid w:val="002D3FD1"/>
    <w:rsid w:val="003B79F1"/>
    <w:rsid w:val="003D549B"/>
    <w:rsid w:val="005C5338"/>
    <w:rsid w:val="005D1E9F"/>
    <w:rsid w:val="005D3687"/>
    <w:rsid w:val="00680D35"/>
    <w:rsid w:val="00763D3B"/>
    <w:rsid w:val="007B457E"/>
    <w:rsid w:val="008C6409"/>
    <w:rsid w:val="009018B8"/>
    <w:rsid w:val="00A101C1"/>
    <w:rsid w:val="00A73008"/>
    <w:rsid w:val="00AB5D62"/>
    <w:rsid w:val="00B14AE9"/>
    <w:rsid w:val="00C24477"/>
    <w:rsid w:val="00C32122"/>
    <w:rsid w:val="00C626C8"/>
    <w:rsid w:val="00DF7DC1"/>
    <w:rsid w:val="00E778B0"/>
    <w:rsid w:val="00E84BB2"/>
    <w:rsid w:val="00ED18E6"/>
    <w:rsid w:val="00F42BAA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1A6B7469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62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victor.hernandez@mass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2010-04-26T21:44:00Z</cp:lastPrinted>
  <dcterms:created xsi:type="dcterms:W3CDTF">2022-11-02T18:35:00Z</dcterms:created>
  <dcterms:modified xsi:type="dcterms:W3CDTF">2022-11-02T18:35:00Z</dcterms:modified>
</cp:coreProperties>
</file>