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pPr w:leftFromText="180" w:rightFromText="180" w:vertAnchor="page" w:horzAnchor="margin" w:tblpXSpec="center" w:tblpY="931"/>
        <w:tblW w:w="11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6210"/>
        <w:gridCol w:w="1530"/>
        <w:gridCol w:w="1440"/>
      </w:tblGrid>
      <w:tr w:rsidR="00FF584B" w:rsidRPr="00FF584B" w14:paraId="7DC31E0C" w14:textId="77777777" w:rsidTr="00480CA0">
        <w:trPr>
          <w:trHeight w:val="1880"/>
        </w:trPr>
        <w:tc>
          <w:tcPr>
            <w:tcW w:w="1998" w:type="dxa"/>
            <w:vAlign w:val="center"/>
          </w:tcPr>
          <w:p w14:paraId="55127161" w14:textId="77777777" w:rsidR="00FF584B" w:rsidRPr="00FF584B" w:rsidRDefault="00FF584B" w:rsidP="00FF584B">
            <w:pPr>
              <w:jc w:val="center"/>
              <w:rPr>
                <w:rFonts w:ascii="Tahoma" w:eastAsia="Times New Roman" w:hAnsi="Tahoma"/>
                <w:sz w:val="24"/>
                <w:szCs w:val="24"/>
              </w:rPr>
            </w:pPr>
            <w:r w:rsidRPr="00FF584B">
              <w:rPr>
                <w:rFonts w:ascii="Tahoma" w:eastAsia="Times New Roman" w:hAnsi="Tahoma"/>
                <w:noProof/>
                <w:sz w:val="24"/>
                <w:szCs w:val="24"/>
              </w:rPr>
              <w:drawing>
                <wp:inline distT="0" distB="0" distL="0" distR="0" wp14:anchorId="2F5E5AC2" wp14:editId="51CC897C">
                  <wp:extent cx="971550" cy="1162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162050"/>
                          </a:xfrm>
                          <a:prstGeom prst="rect">
                            <a:avLst/>
                          </a:prstGeom>
                          <a:noFill/>
                        </pic:spPr>
                      </pic:pic>
                    </a:graphicData>
                  </a:graphic>
                </wp:inline>
              </w:drawing>
            </w:r>
          </w:p>
        </w:tc>
        <w:tc>
          <w:tcPr>
            <w:tcW w:w="7740" w:type="dxa"/>
            <w:gridSpan w:val="2"/>
          </w:tcPr>
          <w:p w14:paraId="3F948894" w14:textId="77777777" w:rsidR="00FF584B" w:rsidRPr="00FF584B" w:rsidRDefault="00FF584B" w:rsidP="00FF584B">
            <w:pPr>
              <w:jc w:val="center"/>
              <w:rPr>
                <w:rFonts w:ascii="Arial" w:eastAsia="Times New Roman" w:hAnsi="Arial"/>
                <w:sz w:val="36"/>
                <w:szCs w:val="24"/>
              </w:rPr>
            </w:pPr>
            <w:r w:rsidRPr="00FF584B">
              <w:rPr>
                <w:rFonts w:ascii="Arial" w:eastAsia="Times New Roman" w:hAnsi="Arial"/>
                <w:sz w:val="36"/>
                <w:szCs w:val="24"/>
              </w:rPr>
              <w:t>The Commonwealth of Massachusetts</w:t>
            </w:r>
          </w:p>
          <w:p w14:paraId="404876A6" w14:textId="77777777" w:rsidR="00FF584B" w:rsidRPr="00FF584B" w:rsidRDefault="00FF584B" w:rsidP="00FF584B">
            <w:pPr>
              <w:jc w:val="center"/>
              <w:rPr>
                <w:rFonts w:ascii="Arial" w:eastAsia="Times New Roman" w:hAnsi="Arial"/>
                <w:sz w:val="28"/>
              </w:rPr>
            </w:pPr>
            <w:r w:rsidRPr="00FF584B">
              <w:rPr>
                <w:rFonts w:ascii="Arial" w:eastAsia="Times New Roman" w:hAnsi="Arial"/>
                <w:sz w:val="28"/>
              </w:rPr>
              <w:t>Executive Office of Health and Human Services</w:t>
            </w:r>
          </w:p>
          <w:p w14:paraId="36FC92D3" w14:textId="77777777" w:rsidR="00FF584B" w:rsidRPr="00FF584B" w:rsidRDefault="00FF584B" w:rsidP="00FF584B">
            <w:pPr>
              <w:jc w:val="center"/>
              <w:rPr>
                <w:rFonts w:ascii="Arial" w:eastAsia="Times New Roman" w:hAnsi="Arial"/>
                <w:sz w:val="28"/>
              </w:rPr>
            </w:pPr>
            <w:r w:rsidRPr="00FF584B">
              <w:rPr>
                <w:rFonts w:ascii="Arial" w:eastAsia="Times New Roman" w:hAnsi="Arial"/>
                <w:sz w:val="28"/>
              </w:rPr>
              <w:t>Department of Public Health</w:t>
            </w:r>
          </w:p>
          <w:p w14:paraId="784DDDEC" w14:textId="7D488E5F" w:rsidR="00FF584B" w:rsidRDefault="00230F6F" w:rsidP="00FF584B">
            <w:pPr>
              <w:jc w:val="center"/>
              <w:rPr>
                <w:rFonts w:ascii="Arial" w:eastAsia="Times New Roman" w:hAnsi="Arial"/>
                <w:sz w:val="28"/>
              </w:rPr>
            </w:pPr>
            <w:r>
              <w:rPr>
                <w:rFonts w:ascii="Arial" w:eastAsia="Times New Roman" w:hAnsi="Arial"/>
                <w:sz w:val="28"/>
              </w:rPr>
              <w:t>250 Washington Street</w:t>
            </w:r>
          </w:p>
          <w:p w14:paraId="638AC753" w14:textId="0D36CDED" w:rsidR="00230F6F" w:rsidRPr="00FF584B" w:rsidRDefault="00230F6F" w:rsidP="00FF584B">
            <w:pPr>
              <w:jc w:val="center"/>
              <w:rPr>
                <w:rFonts w:ascii="Arial" w:eastAsia="Times New Roman" w:hAnsi="Arial"/>
                <w:sz w:val="8"/>
              </w:rPr>
            </w:pPr>
            <w:r>
              <w:rPr>
                <w:rFonts w:ascii="Arial" w:eastAsia="Times New Roman" w:hAnsi="Arial"/>
                <w:sz w:val="28"/>
              </w:rPr>
              <w:t>Boston, MA 02108</w:t>
            </w:r>
          </w:p>
          <w:p w14:paraId="5E47ACB4" w14:textId="77777777" w:rsidR="00FF584B" w:rsidRPr="00FF584B" w:rsidRDefault="00FF584B" w:rsidP="00FF584B">
            <w:pPr>
              <w:jc w:val="center"/>
              <w:rPr>
                <w:rFonts w:ascii="Arial" w:eastAsia="Times New Roman" w:hAnsi="Arial"/>
                <w:sz w:val="24"/>
              </w:rPr>
            </w:pPr>
          </w:p>
          <w:p w14:paraId="7EB96CE6" w14:textId="77777777" w:rsidR="00FF584B" w:rsidRPr="00FF584B" w:rsidRDefault="00FF584B" w:rsidP="00FF584B">
            <w:pPr>
              <w:jc w:val="center"/>
              <w:rPr>
                <w:rFonts w:ascii="Tahoma" w:eastAsia="Times New Roman" w:hAnsi="Tahoma"/>
                <w:sz w:val="8"/>
                <w:szCs w:val="24"/>
              </w:rPr>
            </w:pPr>
          </w:p>
        </w:tc>
        <w:tc>
          <w:tcPr>
            <w:tcW w:w="1440" w:type="dxa"/>
          </w:tcPr>
          <w:p w14:paraId="2A93A8E5" w14:textId="77777777" w:rsidR="00FF584B" w:rsidRPr="00FF584B" w:rsidRDefault="00FF584B" w:rsidP="00FF584B">
            <w:pPr>
              <w:jc w:val="center"/>
              <w:rPr>
                <w:rFonts w:ascii="Tahoma" w:eastAsia="Times New Roman" w:hAnsi="Tahoma"/>
                <w:sz w:val="24"/>
                <w:szCs w:val="24"/>
              </w:rPr>
            </w:pPr>
          </w:p>
        </w:tc>
      </w:tr>
      <w:tr w:rsidR="00FF584B" w:rsidRPr="00FF584B" w14:paraId="17263224" w14:textId="77777777" w:rsidTr="00480CA0">
        <w:tc>
          <w:tcPr>
            <w:tcW w:w="1998" w:type="dxa"/>
            <w:vAlign w:val="center"/>
          </w:tcPr>
          <w:p w14:paraId="4164AFCA" w14:textId="77777777" w:rsidR="00FF584B" w:rsidRPr="00FF584B" w:rsidRDefault="00FF584B" w:rsidP="00FF584B">
            <w:pPr>
              <w:jc w:val="center"/>
              <w:rPr>
                <w:rFonts w:ascii="Arial Rounded MT Bold" w:eastAsia="Times New Roman" w:hAnsi="Arial Rounded MT Bold"/>
                <w:sz w:val="16"/>
              </w:rPr>
            </w:pPr>
            <w:r w:rsidRPr="00FF584B">
              <w:rPr>
                <w:rFonts w:ascii="Arial Rounded MT Bold" w:eastAsia="Times New Roman" w:hAnsi="Arial Rounded MT Bold"/>
                <w:sz w:val="16"/>
              </w:rPr>
              <w:t>CHARLES D. BAKER</w:t>
            </w:r>
          </w:p>
          <w:p w14:paraId="4EB8B4EB" w14:textId="77777777" w:rsidR="00FF584B" w:rsidRPr="00FF584B" w:rsidRDefault="00FF584B" w:rsidP="00FF584B">
            <w:pPr>
              <w:spacing w:after="120"/>
              <w:jc w:val="center"/>
              <w:rPr>
                <w:rFonts w:ascii="Arial Rounded MT Bold" w:eastAsia="Times New Roman" w:hAnsi="Arial Rounded MT Bold"/>
                <w:sz w:val="14"/>
              </w:rPr>
            </w:pPr>
            <w:r w:rsidRPr="00FF584B">
              <w:rPr>
                <w:rFonts w:ascii="Arial Rounded MT Bold" w:eastAsia="Times New Roman" w:hAnsi="Arial Rounded MT Bold"/>
                <w:sz w:val="14"/>
              </w:rPr>
              <w:t>Governor</w:t>
            </w:r>
          </w:p>
          <w:p w14:paraId="1F0181BA" w14:textId="77777777" w:rsidR="00FF584B" w:rsidRPr="00FF584B" w:rsidRDefault="00FF584B" w:rsidP="00FF584B">
            <w:pPr>
              <w:jc w:val="center"/>
              <w:rPr>
                <w:rFonts w:ascii="Arial Rounded MT Bold" w:eastAsia="Times New Roman" w:hAnsi="Arial Rounded MT Bold"/>
                <w:sz w:val="16"/>
              </w:rPr>
            </w:pPr>
            <w:r w:rsidRPr="00FF584B">
              <w:rPr>
                <w:rFonts w:ascii="Arial Rounded MT Bold" w:eastAsia="Times New Roman" w:hAnsi="Arial Rounded MT Bold"/>
                <w:sz w:val="16"/>
              </w:rPr>
              <w:t>KARYN E. POLITO</w:t>
            </w:r>
          </w:p>
          <w:p w14:paraId="17DA74B2" w14:textId="77777777" w:rsidR="00FF584B" w:rsidRPr="00FF584B" w:rsidRDefault="00FF584B" w:rsidP="00FF584B">
            <w:pPr>
              <w:spacing w:after="120"/>
              <w:jc w:val="center"/>
              <w:rPr>
                <w:rFonts w:ascii="Arial Rounded MT Bold" w:eastAsia="Times New Roman" w:hAnsi="Arial Rounded MT Bold"/>
                <w:sz w:val="14"/>
              </w:rPr>
            </w:pPr>
            <w:r w:rsidRPr="00FF584B">
              <w:rPr>
                <w:rFonts w:ascii="Arial Rounded MT Bold" w:eastAsia="Times New Roman" w:hAnsi="Arial Rounded MT Bold"/>
                <w:sz w:val="14"/>
              </w:rPr>
              <w:t>Lieutenant Governor</w:t>
            </w:r>
          </w:p>
          <w:p w14:paraId="32BB8604" w14:textId="77777777" w:rsidR="00FF584B" w:rsidRPr="00FF584B" w:rsidRDefault="00FF584B" w:rsidP="00FF584B">
            <w:pPr>
              <w:jc w:val="center"/>
              <w:rPr>
                <w:rFonts w:ascii="Tahoma" w:eastAsia="Times New Roman" w:hAnsi="Tahoma"/>
                <w:sz w:val="12"/>
                <w:szCs w:val="12"/>
              </w:rPr>
            </w:pPr>
          </w:p>
        </w:tc>
        <w:tc>
          <w:tcPr>
            <w:tcW w:w="6210" w:type="dxa"/>
          </w:tcPr>
          <w:p w14:paraId="5F110784" w14:textId="2EC33F0D" w:rsidR="00FF584B" w:rsidRPr="00FF584B" w:rsidRDefault="00FF584B" w:rsidP="00FF584B">
            <w:pPr>
              <w:ind w:left="1440"/>
              <w:jc w:val="center"/>
              <w:rPr>
                <w:rFonts w:ascii="Arial" w:eastAsia="Times New Roman" w:hAnsi="Arial"/>
              </w:rPr>
            </w:pPr>
            <w:r w:rsidRPr="00FF584B">
              <w:rPr>
                <w:rFonts w:ascii="Arial" w:eastAsia="Times New Roman" w:hAnsi="Arial"/>
              </w:rPr>
              <w:t>Tel:  (617) 983-6550</w:t>
            </w:r>
          </w:p>
          <w:p w14:paraId="2B5A3868" w14:textId="1356A9DF" w:rsidR="00FF584B" w:rsidRPr="00FF584B" w:rsidRDefault="00FF584B" w:rsidP="00FF584B">
            <w:pPr>
              <w:ind w:left="1440"/>
              <w:jc w:val="center"/>
              <w:rPr>
                <w:rFonts w:ascii="Arial" w:eastAsia="Times New Roman" w:hAnsi="Arial"/>
              </w:rPr>
            </w:pPr>
            <w:r w:rsidRPr="00FF584B">
              <w:rPr>
                <w:rFonts w:ascii="Arial" w:eastAsia="Times New Roman" w:hAnsi="Arial"/>
              </w:rPr>
              <w:t>Fax: (617) 983-6925</w:t>
            </w:r>
          </w:p>
          <w:p w14:paraId="3F32C55F" w14:textId="77777777" w:rsidR="00FF584B" w:rsidRPr="00FF584B" w:rsidRDefault="009A67BA" w:rsidP="00FF584B">
            <w:pPr>
              <w:ind w:left="1440"/>
              <w:jc w:val="center"/>
              <w:rPr>
                <w:rFonts w:ascii="Arial" w:eastAsia="Times New Roman" w:hAnsi="Arial"/>
                <w:b/>
                <w:bCs/>
              </w:rPr>
            </w:pPr>
            <w:hyperlink r:id="rId9" w:history="1">
              <w:r w:rsidR="00FF584B" w:rsidRPr="00FF584B">
                <w:rPr>
                  <w:rFonts w:ascii="Arial" w:eastAsia="Times New Roman" w:hAnsi="Arial"/>
                  <w:color w:val="0000FF"/>
                  <w:u w:val="single"/>
                </w:rPr>
                <w:t>www.mass.gov/dph</w:t>
              </w:r>
            </w:hyperlink>
          </w:p>
          <w:p w14:paraId="19CAB451" w14:textId="77777777" w:rsidR="00FF584B" w:rsidRPr="00FF584B" w:rsidRDefault="00FF584B" w:rsidP="00FF584B">
            <w:pPr>
              <w:jc w:val="center"/>
              <w:rPr>
                <w:rFonts w:ascii="Tahoma" w:eastAsia="Times New Roman" w:hAnsi="Tahoma"/>
                <w:sz w:val="24"/>
                <w:szCs w:val="24"/>
              </w:rPr>
            </w:pPr>
          </w:p>
        </w:tc>
        <w:tc>
          <w:tcPr>
            <w:tcW w:w="2970" w:type="dxa"/>
            <w:gridSpan w:val="2"/>
            <w:vAlign w:val="center"/>
          </w:tcPr>
          <w:p w14:paraId="107442FF" w14:textId="77777777" w:rsidR="00FF584B" w:rsidRPr="00FF584B" w:rsidRDefault="00FF584B" w:rsidP="00FF584B">
            <w:pPr>
              <w:jc w:val="center"/>
              <w:rPr>
                <w:rFonts w:ascii="Arial Rounded MT Bold" w:eastAsia="Times New Roman" w:hAnsi="Arial Rounded MT Bold"/>
                <w:sz w:val="16"/>
              </w:rPr>
            </w:pPr>
            <w:r w:rsidRPr="00FF584B">
              <w:rPr>
                <w:rFonts w:ascii="Arial Rounded MT Bold" w:eastAsia="Times New Roman" w:hAnsi="Arial Rounded MT Bold"/>
                <w:sz w:val="16"/>
              </w:rPr>
              <w:t>MARYLOU SUDDERS</w:t>
            </w:r>
          </w:p>
          <w:p w14:paraId="573AF39F" w14:textId="77777777" w:rsidR="00FF584B" w:rsidRPr="00FF584B" w:rsidRDefault="00FF584B" w:rsidP="00FF584B">
            <w:pPr>
              <w:spacing w:after="120"/>
              <w:jc w:val="center"/>
              <w:rPr>
                <w:rFonts w:ascii="Arial Rounded MT Bold" w:eastAsia="Times New Roman" w:hAnsi="Arial Rounded MT Bold"/>
                <w:sz w:val="14"/>
              </w:rPr>
            </w:pPr>
            <w:r w:rsidRPr="00FF584B">
              <w:rPr>
                <w:rFonts w:ascii="Arial Rounded MT Bold" w:eastAsia="Times New Roman" w:hAnsi="Arial Rounded MT Bold"/>
                <w:sz w:val="14"/>
              </w:rPr>
              <w:t>Secretary</w:t>
            </w:r>
          </w:p>
          <w:p w14:paraId="0BA10371" w14:textId="77777777" w:rsidR="00FF584B" w:rsidRPr="00FF584B" w:rsidRDefault="00FF584B" w:rsidP="00FF584B">
            <w:pPr>
              <w:jc w:val="center"/>
              <w:rPr>
                <w:rFonts w:ascii="Arial Rounded MT Bold" w:eastAsia="Times New Roman" w:hAnsi="Arial Rounded MT Bold"/>
                <w:sz w:val="14"/>
                <w:szCs w:val="14"/>
              </w:rPr>
            </w:pPr>
            <w:r w:rsidRPr="00FF584B">
              <w:rPr>
                <w:rFonts w:ascii="Arial Rounded MT Bold" w:eastAsia="Times New Roman" w:hAnsi="Arial Rounded MT Bold"/>
                <w:sz w:val="16"/>
                <w:szCs w:val="16"/>
              </w:rPr>
              <w:t xml:space="preserve">MONICA BHAREL, MD, MPH </w:t>
            </w:r>
            <w:r w:rsidRPr="00FF584B">
              <w:rPr>
                <w:rFonts w:ascii="Arial Rounded MT Bold" w:eastAsia="Times New Roman" w:hAnsi="Arial Rounded MT Bold"/>
                <w:sz w:val="14"/>
                <w:szCs w:val="14"/>
              </w:rPr>
              <w:t>Commissioner</w:t>
            </w:r>
          </w:p>
          <w:p w14:paraId="3B0DB003" w14:textId="77777777" w:rsidR="00FF584B" w:rsidRPr="00FF584B" w:rsidRDefault="00FF584B" w:rsidP="00FF584B">
            <w:pPr>
              <w:jc w:val="center"/>
              <w:rPr>
                <w:rFonts w:ascii="Tahoma" w:eastAsia="Times New Roman" w:hAnsi="Tahoma"/>
                <w:sz w:val="24"/>
                <w:szCs w:val="24"/>
              </w:rPr>
            </w:pPr>
          </w:p>
        </w:tc>
      </w:tr>
    </w:tbl>
    <w:p w14:paraId="0CFF8317" w14:textId="77777777" w:rsidR="00FF584B" w:rsidRDefault="00FF584B" w:rsidP="00FF584B">
      <w:pPr>
        <w:spacing w:after="120" w:line="240" w:lineRule="auto"/>
        <w:rPr>
          <w:rFonts w:ascii="Times New Roman" w:eastAsia="Times New Roman" w:hAnsi="Times New Roman" w:cs="Times New Roman"/>
          <w:b/>
          <w:bCs/>
        </w:rPr>
      </w:pPr>
    </w:p>
    <w:p w14:paraId="20526173" w14:textId="35002C9C" w:rsidR="00FF584B" w:rsidRPr="00480CA0" w:rsidRDefault="00FF584B" w:rsidP="00FF584B">
      <w:pPr>
        <w:spacing w:after="12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b/>
          <w:bCs/>
          <w:sz w:val="24"/>
          <w:szCs w:val="24"/>
        </w:rPr>
        <w:t>To:</w:t>
      </w:r>
      <w:r w:rsidRPr="00480CA0">
        <w:rPr>
          <w:rFonts w:ascii="Times New Roman" w:eastAsia="Times New Roman" w:hAnsi="Times New Roman" w:cs="Times New Roman"/>
          <w:sz w:val="24"/>
          <w:szCs w:val="24"/>
        </w:rPr>
        <w:t xml:space="preserve"> </w:t>
      </w:r>
      <w:r w:rsidRPr="00480CA0">
        <w:rPr>
          <w:rFonts w:ascii="Times New Roman" w:eastAsia="Times New Roman" w:hAnsi="Times New Roman" w:cs="Times New Roman"/>
          <w:sz w:val="24"/>
          <w:szCs w:val="24"/>
        </w:rPr>
        <w:tab/>
        <w:t>Skilled Nursing Facilities, Rest Homes, Assisted Living Residences</w:t>
      </w:r>
    </w:p>
    <w:p w14:paraId="13714967" w14:textId="4636CD17" w:rsidR="00EB281A" w:rsidRPr="00480CA0" w:rsidRDefault="00FF584B" w:rsidP="00EB281A">
      <w:pPr>
        <w:spacing w:after="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b/>
          <w:bCs/>
          <w:sz w:val="24"/>
          <w:szCs w:val="24"/>
        </w:rPr>
        <w:t>From:</w:t>
      </w:r>
      <w:r w:rsidRPr="00480CA0">
        <w:rPr>
          <w:rFonts w:ascii="Times New Roman" w:eastAsia="Times New Roman" w:hAnsi="Times New Roman" w:cs="Times New Roman"/>
          <w:sz w:val="24"/>
          <w:szCs w:val="24"/>
        </w:rPr>
        <w:t xml:space="preserve"> </w:t>
      </w:r>
      <w:r w:rsidRPr="00480CA0">
        <w:rPr>
          <w:rFonts w:ascii="Times New Roman" w:eastAsia="Times New Roman" w:hAnsi="Times New Roman" w:cs="Times New Roman"/>
          <w:sz w:val="24"/>
          <w:szCs w:val="24"/>
        </w:rPr>
        <w:tab/>
      </w:r>
      <w:r w:rsidR="00EB281A" w:rsidRPr="00480CA0">
        <w:rPr>
          <w:rFonts w:ascii="Times New Roman" w:eastAsia="Times New Roman" w:hAnsi="Times New Roman" w:cs="Times New Roman"/>
          <w:sz w:val="24"/>
          <w:szCs w:val="24"/>
        </w:rPr>
        <w:t>Kevin Cranston, MDiv, Director</w:t>
      </w:r>
      <w:r w:rsidR="00480CA0" w:rsidRPr="00480CA0">
        <w:rPr>
          <w:rFonts w:ascii="Times New Roman" w:eastAsia="Times New Roman" w:hAnsi="Times New Roman" w:cs="Times New Roman"/>
          <w:sz w:val="24"/>
          <w:szCs w:val="24"/>
        </w:rPr>
        <w:t>,</w:t>
      </w:r>
      <w:r w:rsidR="00EB281A" w:rsidRPr="00480CA0">
        <w:rPr>
          <w:rFonts w:ascii="Times New Roman" w:eastAsia="Times New Roman" w:hAnsi="Times New Roman" w:cs="Times New Roman"/>
          <w:sz w:val="24"/>
          <w:szCs w:val="24"/>
        </w:rPr>
        <w:t xml:space="preserve"> BIDLS</w:t>
      </w:r>
    </w:p>
    <w:p w14:paraId="432961F4" w14:textId="4E523FBB" w:rsidR="00EB281A" w:rsidRPr="00480CA0" w:rsidRDefault="00EB281A" w:rsidP="00EB281A">
      <w:pPr>
        <w:spacing w:after="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sz w:val="24"/>
          <w:szCs w:val="24"/>
        </w:rPr>
        <w:tab/>
        <w:t xml:space="preserve">Elizabeth </w:t>
      </w:r>
      <w:proofErr w:type="spellStart"/>
      <w:r w:rsidRPr="00480CA0">
        <w:rPr>
          <w:rFonts w:ascii="Times New Roman" w:eastAsia="Times New Roman" w:hAnsi="Times New Roman" w:cs="Times New Roman"/>
          <w:sz w:val="24"/>
          <w:szCs w:val="24"/>
        </w:rPr>
        <w:t>Daake</w:t>
      </w:r>
      <w:proofErr w:type="spellEnd"/>
      <w:r w:rsidRPr="00480CA0">
        <w:rPr>
          <w:rFonts w:ascii="Times New Roman" w:eastAsia="Times New Roman" w:hAnsi="Times New Roman" w:cs="Times New Roman"/>
          <w:sz w:val="24"/>
          <w:szCs w:val="24"/>
        </w:rPr>
        <w:t xml:space="preserve"> Kelley, MPH, MBA, BHCSQ</w:t>
      </w:r>
    </w:p>
    <w:p w14:paraId="2A7EBFE6" w14:textId="0FA07FCB" w:rsidR="00FF584B" w:rsidRPr="00480CA0" w:rsidRDefault="00FF584B" w:rsidP="00FF584B">
      <w:pPr>
        <w:spacing w:after="12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b/>
          <w:bCs/>
          <w:sz w:val="24"/>
          <w:szCs w:val="24"/>
        </w:rPr>
        <w:t>Date:</w:t>
      </w:r>
      <w:r w:rsidRPr="00480CA0">
        <w:rPr>
          <w:rFonts w:ascii="Times New Roman" w:eastAsia="Times New Roman" w:hAnsi="Times New Roman" w:cs="Times New Roman"/>
          <w:sz w:val="24"/>
          <w:szCs w:val="24"/>
        </w:rPr>
        <w:t xml:space="preserve"> </w:t>
      </w:r>
      <w:r w:rsidRPr="00480CA0">
        <w:rPr>
          <w:rFonts w:ascii="Times New Roman" w:eastAsia="Times New Roman" w:hAnsi="Times New Roman" w:cs="Times New Roman"/>
          <w:sz w:val="24"/>
          <w:szCs w:val="24"/>
        </w:rPr>
        <w:tab/>
      </w:r>
      <w:r w:rsidR="00936CE8">
        <w:rPr>
          <w:rFonts w:ascii="Times New Roman" w:eastAsia="Times New Roman" w:hAnsi="Times New Roman" w:cs="Times New Roman"/>
          <w:sz w:val="24"/>
          <w:szCs w:val="24"/>
        </w:rPr>
        <w:t xml:space="preserve">August </w:t>
      </w:r>
      <w:r w:rsidR="009A67BA">
        <w:rPr>
          <w:rFonts w:ascii="Times New Roman" w:eastAsia="Times New Roman" w:hAnsi="Times New Roman" w:cs="Times New Roman"/>
          <w:sz w:val="24"/>
          <w:szCs w:val="24"/>
        </w:rPr>
        <w:t>17</w:t>
      </w:r>
      <w:bookmarkStart w:id="0" w:name="_GoBack"/>
      <w:bookmarkEnd w:id="0"/>
      <w:r w:rsidRPr="00480CA0">
        <w:rPr>
          <w:rFonts w:ascii="Times New Roman" w:eastAsia="Times New Roman" w:hAnsi="Times New Roman" w:cs="Times New Roman"/>
          <w:sz w:val="24"/>
          <w:szCs w:val="24"/>
        </w:rPr>
        <w:t>, 2020</w:t>
      </w:r>
    </w:p>
    <w:p w14:paraId="5B94990C" w14:textId="68A88213" w:rsidR="00FF584B" w:rsidRPr="00480CA0" w:rsidRDefault="00FF584B" w:rsidP="00FF584B">
      <w:pPr>
        <w:spacing w:after="12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b/>
          <w:bCs/>
          <w:sz w:val="24"/>
          <w:szCs w:val="24"/>
        </w:rPr>
        <w:t>RE:</w:t>
      </w:r>
      <w:r w:rsidRPr="00480CA0">
        <w:rPr>
          <w:rFonts w:ascii="Times New Roman" w:eastAsia="Times New Roman" w:hAnsi="Times New Roman" w:cs="Times New Roman"/>
          <w:sz w:val="24"/>
          <w:szCs w:val="24"/>
        </w:rPr>
        <w:t xml:space="preserve">  </w:t>
      </w:r>
      <w:r w:rsidRPr="00480CA0">
        <w:rPr>
          <w:rFonts w:ascii="Times New Roman" w:eastAsia="Times New Roman" w:hAnsi="Times New Roman" w:cs="Times New Roman"/>
          <w:sz w:val="24"/>
          <w:szCs w:val="24"/>
        </w:rPr>
        <w:tab/>
      </w:r>
      <w:r w:rsidR="00936CE8">
        <w:rPr>
          <w:rFonts w:ascii="Times New Roman" w:eastAsia="Times New Roman" w:hAnsi="Times New Roman" w:cs="Times New Roman"/>
          <w:sz w:val="24"/>
          <w:szCs w:val="24"/>
        </w:rPr>
        <w:t xml:space="preserve">Updates to </w:t>
      </w:r>
      <w:r w:rsidRPr="00480CA0">
        <w:rPr>
          <w:rFonts w:ascii="Times New Roman" w:eastAsia="Times New Roman" w:hAnsi="Times New Roman" w:cs="Times New Roman"/>
          <w:sz w:val="24"/>
          <w:szCs w:val="24"/>
        </w:rPr>
        <w:t xml:space="preserve">Long Term Care Surveillance Testing </w:t>
      </w:r>
    </w:p>
    <w:p w14:paraId="638C03B9" w14:textId="7B965F14" w:rsidR="00794C12" w:rsidRPr="00BB05B7" w:rsidRDefault="00FF584B" w:rsidP="00BB05B7">
      <w:pPr>
        <w:spacing w:after="0" w:line="240" w:lineRule="auto"/>
        <w:rPr>
          <w:rFonts w:ascii="Calibri" w:eastAsia="Times New Roman" w:hAnsi="Calibri" w:cs="Calibri"/>
        </w:rPr>
      </w:pPr>
      <w:r w:rsidRPr="00FF584B">
        <w:rPr>
          <w:rFonts w:ascii="Calibri" w:eastAsia="Times New Roman" w:hAnsi="Calibri" w:cs="Calibri"/>
          <w:noProof/>
        </w:rPr>
        <mc:AlternateContent>
          <mc:Choice Requires="wps">
            <w:drawing>
              <wp:anchor distT="0" distB="0" distL="114300" distR="114300" simplePos="0" relativeHeight="251659264" behindDoc="0" locked="0" layoutInCell="1" allowOverlap="1" wp14:anchorId="71A43497" wp14:editId="43826DD5">
                <wp:simplePos x="0" y="0"/>
                <wp:positionH relativeFrom="margin">
                  <wp:align>center</wp:align>
                </wp:positionH>
                <wp:positionV relativeFrom="paragraph">
                  <wp:posOffset>43815</wp:posOffset>
                </wp:positionV>
                <wp:extent cx="6810375" cy="1"/>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810375" cy="1"/>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D3CD337" id="Straight Connector 1" o:spid="_x0000_s1026" style="position:absolute;flip:y;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3.45pt" to="536.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" strokecolor="windowText">
                <w10:wrap anchorx="margin"/>
              </v:line>
            </w:pict>
          </mc:Fallback>
        </mc:AlternateContent>
      </w:r>
    </w:p>
    <w:p w14:paraId="0D77C28D" w14:textId="23007C17" w:rsidR="00FB4379" w:rsidRPr="00EB257A" w:rsidRDefault="00FB4379" w:rsidP="00FB4379">
      <w:pPr>
        <w:pStyle w:val="ListParagraph"/>
        <w:numPr>
          <w:ilvl w:val="0"/>
          <w:numId w:val="3"/>
        </w:numPr>
        <w:spacing w:line="276" w:lineRule="auto"/>
        <w:rPr>
          <w:rFonts w:ascii="Times New Roman" w:hAnsi="Times New Roman" w:cs="Times New Roman"/>
          <w:b/>
          <w:sz w:val="24"/>
          <w:szCs w:val="24"/>
        </w:rPr>
      </w:pPr>
      <w:r w:rsidRPr="00EB257A">
        <w:rPr>
          <w:rFonts w:ascii="Times New Roman" w:hAnsi="Times New Roman" w:cs="Times New Roman"/>
          <w:b/>
          <w:sz w:val="24"/>
          <w:szCs w:val="24"/>
        </w:rPr>
        <w:t>Ove</w:t>
      </w:r>
      <w:r w:rsidR="00EB257A" w:rsidRPr="00EB257A">
        <w:rPr>
          <w:rFonts w:ascii="Times New Roman" w:hAnsi="Times New Roman" w:cs="Times New Roman"/>
          <w:b/>
          <w:sz w:val="24"/>
          <w:szCs w:val="24"/>
        </w:rPr>
        <w:t>rview</w:t>
      </w:r>
    </w:p>
    <w:p w14:paraId="601BFD7B" w14:textId="693893B5" w:rsidR="007D1B7E" w:rsidRDefault="00EB257A" w:rsidP="004A0463">
      <w:pPr>
        <w:spacing w:line="276" w:lineRule="auto"/>
        <w:rPr>
          <w:rFonts w:ascii="Times New Roman" w:hAnsi="Times New Roman" w:cs="Times New Roman"/>
          <w:bCs/>
          <w:sz w:val="24"/>
          <w:szCs w:val="24"/>
        </w:rPr>
      </w:pPr>
      <w:r w:rsidRPr="00EB257A">
        <w:rPr>
          <w:rFonts w:ascii="Times New Roman" w:hAnsi="Times New Roman" w:cs="Times New Roman"/>
          <w:bCs/>
          <w:sz w:val="24"/>
          <w:szCs w:val="24"/>
        </w:rPr>
        <w:t xml:space="preserve">This memorandum </w:t>
      </w:r>
      <w:r w:rsidR="00B839C3">
        <w:rPr>
          <w:rFonts w:ascii="Times New Roman" w:hAnsi="Times New Roman" w:cs="Times New Roman"/>
          <w:bCs/>
          <w:sz w:val="24"/>
          <w:szCs w:val="24"/>
        </w:rPr>
        <w:t>applies</w:t>
      </w:r>
      <w:r w:rsidRPr="00EB257A">
        <w:rPr>
          <w:rFonts w:ascii="Times New Roman" w:hAnsi="Times New Roman" w:cs="Times New Roman"/>
          <w:bCs/>
          <w:sz w:val="24"/>
          <w:szCs w:val="24"/>
        </w:rPr>
        <w:t xml:space="preserve"> to all </w:t>
      </w:r>
      <w:r w:rsidR="007D1B7E">
        <w:rPr>
          <w:rFonts w:ascii="Times New Roman" w:hAnsi="Times New Roman" w:cs="Times New Roman"/>
          <w:bCs/>
          <w:sz w:val="24"/>
          <w:szCs w:val="24"/>
        </w:rPr>
        <w:t xml:space="preserve">long term </w:t>
      </w:r>
      <w:r w:rsidRPr="00EB257A">
        <w:rPr>
          <w:rFonts w:ascii="Times New Roman" w:hAnsi="Times New Roman" w:cs="Times New Roman"/>
          <w:bCs/>
          <w:sz w:val="24"/>
          <w:szCs w:val="24"/>
        </w:rPr>
        <w:t>care settings including nursing homes, rest homes</w:t>
      </w:r>
      <w:r w:rsidR="007D1B7E">
        <w:rPr>
          <w:rFonts w:ascii="Times New Roman" w:hAnsi="Times New Roman" w:cs="Times New Roman"/>
          <w:bCs/>
          <w:sz w:val="24"/>
          <w:szCs w:val="24"/>
        </w:rPr>
        <w:t xml:space="preserve"> and </w:t>
      </w:r>
      <w:r w:rsidRPr="00EB257A">
        <w:rPr>
          <w:rFonts w:ascii="Times New Roman" w:hAnsi="Times New Roman" w:cs="Times New Roman"/>
          <w:bCs/>
          <w:sz w:val="24"/>
          <w:szCs w:val="24"/>
        </w:rPr>
        <w:t xml:space="preserve">assisted living </w:t>
      </w:r>
      <w:r w:rsidR="00905D41">
        <w:rPr>
          <w:rFonts w:ascii="Times New Roman" w:hAnsi="Times New Roman" w:cs="Times New Roman"/>
          <w:bCs/>
          <w:sz w:val="24"/>
          <w:szCs w:val="24"/>
        </w:rPr>
        <w:t>residences (ALRs)</w:t>
      </w:r>
      <w:r w:rsidR="007D1B7E">
        <w:rPr>
          <w:rFonts w:ascii="Times New Roman" w:hAnsi="Times New Roman" w:cs="Times New Roman"/>
          <w:bCs/>
          <w:sz w:val="24"/>
          <w:szCs w:val="24"/>
        </w:rPr>
        <w:t>.</w:t>
      </w:r>
      <w:r w:rsidR="00B839C3">
        <w:rPr>
          <w:rFonts w:ascii="Times New Roman" w:hAnsi="Times New Roman" w:cs="Times New Roman"/>
          <w:bCs/>
          <w:sz w:val="24"/>
          <w:szCs w:val="24"/>
        </w:rPr>
        <w:t xml:space="preserve"> Compliance with the testing program is </w:t>
      </w:r>
      <w:r w:rsidR="00B839C3" w:rsidRPr="00BB05B7">
        <w:rPr>
          <w:rFonts w:ascii="Times New Roman" w:hAnsi="Times New Roman" w:cs="Times New Roman"/>
          <w:bCs/>
          <w:sz w:val="24"/>
          <w:szCs w:val="24"/>
        </w:rPr>
        <w:t xml:space="preserve">required </w:t>
      </w:r>
      <w:r w:rsidR="00B839C3">
        <w:rPr>
          <w:rFonts w:ascii="Times New Roman" w:hAnsi="Times New Roman" w:cs="Times New Roman"/>
          <w:bCs/>
          <w:sz w:val="24"/>
          <w:szCs w:val="24"/>
        </w:rPr>
        <w:t xml:space="preserve">in nursing homes and rest homes. Compliance with the testing program is </w:t>
      </w:r>
      <w:r w:rsidR="00B839C3" w:rsidRPr="00BB05B7">
        <w:rPr>
          <w:rFonts w:ascii="Times New Roman" w:hAnsi="Times New Roman" w:cs="Times New Roman"/>
          <w:bCs/>
          <w:sz w:val="24"/>
          <w:szCs w:val="24"/>
        </w:rPr>
        <w:t>recommended</w:t>
      </w:r>
      <w:r w:rsidR="00B839C3" w:rsidRPr="00BB05B7">
        <w:rPr>
          <w:rFonts w:ascii="Times New Roman" w:hAnsi="Times New Roman" w:cs="Times New Roman"/>
          <w:b/>
          <w:bCs/>
          <w:sz w:val="24"/>
          <w:szCs w:val="24"/>
        </w:rPr>
        <w:t xml:space="preserve"> </w:t>
      </w:r>
      <w:r w:rsidR="00B839C3">
        <w:rPr>
          <w:rFonts w:ascii="Times New Roman" w:hAnsi="Times New Roman" w:cs="Times New Roman"/>
          <w:bCs/>
          <w:sz w:val="24"/>
          <w:szCs w:val="24"/>
        </w:rPr>
        <w:t>in ALRs.</w:t>
      </w:r>
      <w:r w:rsidR="007D1B7E">
        <w:rPr>
          <w:rFonts w:ascii="Times New Roman" w:hAnsi="Times New Roman" w:cs="Times New Roman"/>
          <w:bCs/>
          <w:sz w:val="24"/>
          <w:szCs w:val="24"/>
        </w:rPr>
        <w:t xml:space="preserve"> </w:t>
      </w:r>
      <w:r w:rsidR="00905D41">
        <w:rPr>
          <w:rFonts w:ascii="Times New Roman" w:hAnsi="Times New Roman" w:cs="Times New Roman"/>
          <w:bCs/>
          <w:sz w:val="24"/>
          <w:szCs w:val="24"/>
        </w:rPr>
        <w:t xml:space="preserve"> </w:t>
      </w:r>
    </w:p>
    <w:p w14:paraId="5F28849A" w14:textId="4AF79170" w:rsidR="00EB257A" w:rsidRPr="00D17FDE" w:rsidRDefault="00EB257A" w:rsidP="00D17FDE">
      <w:pPr>
        <w:pStyle w:val="ListParagraph"/>
        <w:numPr>
          <w:ilvl w:val="0"/>
          <w:numId w:val="3"/>
        </w:numPr>
        <w:spacing w:line="276" w:lineRule="auto"/>
        <w:rPr>
          <w:rFonts w:ascii="Times New Roman" w:hAnsi="Times New Roman" w:cs="Times New Roman"/>
          <w:b/>
          <w:bCs/>
          <w:sz w:val="24"/>
          <w:szCs w:val="24"/>
        </w:rPr>
      </w:pPr>
      <w:r w:rsidRPr="00D17FDE">
        <w:rPr>
          <w:rFonts w:ascii="Times New Roman" w:hAnsi="Times New Roman" w:cs="Times New Roman"/>
          <w:b/>
          <w:bCs/>
          <w:sz w:val="24"/>
          <w:szCs w:val="24"/>
        </w:rPr>
        <w:t>New Baseline Staff Testing</w:t>
      </w:r>
    </w:p>
    <w:p w14:paraId="40A5A157" w14:textId="6CA297B3" w:rsidR="00905D41" w:rsidRDefault="00EB257A" w:rsidP="00EB257A">
      <w:pPr>
        <w:rPr>
          <w:rFonts w:ascii="Times New Roman" w:hAnsi="Times New Roman" w:cs="Times New Roman"/>
          <w:sz w:val="24"/>
          <w:szCs w:val="24"/>
        </w:rPr>
      </w:pPr>
      <w:r w:rsidRPr="00EB257A">
        <w:rPr>
          <w:rFonts w:ascii="Times New Roman" w:hAnsi="Times New Roman" w:cs="Times New Roman"/>
          <w:sz w:val="24"/>
          <w:szCs w:val="24"/>
        </w:rPr>
        <w:t xml:space="preserve">To protect the health and safety of </w:t>
      </w:r>
      <w:r w:rsidR="007D1B7E">
        <w:rPr>
          <w:rFonts w:ascii="Times New Roman" w:hAnsi="Times New Roman" w:cs="Times New Roman"/>
          <w:sz w:val="24"/>
          <w:szCs w:val="24"/>
        </w:rPr>
        <w:t>long term care</w:t>
      </w:r>
      <w:r w:rsidRPr="00EB257A">
        <w:rPr>
          <w:rFonts w:ascii="Times New Roman" w:hAnsi="Times New Roman" w:cs="Times New Roman"/>
          <w:sz w:val="24"/>
          <w:szCs w:val="24"/>
        </w:rPr>
        <w:t xml:space="preserve"> residents and staff against the spread of COVID-19 all </w:t>
      </w:r>
      <w:r w:rsidR="007D1B7E">
        <w:rPr>
          <w:rFonts w:ascii="Times New Roman" w:hAnsi="Times New Roman" w:cs="Times New Roman"/>
          <w:sz w:val="24"/>
          <w:szCs w:val="24"/>
        </w:rPr>
        <w:t>long term care</w:t>
      </w:r>
      <w:r w:rsidRPr="00EB257A">
        <w:rPr>
          <w:rFonts w:ascii="Times New Roman" w:hAnsi="Times New Roman" w:cs="Times New Roman"/>
          <w:sz w:val="24"/>
          <w:szCs w:val="24"/>
        </w:rPr>
        <w:t xml:space="preserve"> settings </w:t>
      </w:r>
      <w:r w:rsidR="00B839C3">
        <w:rPr>
          <w:rFonts w:ascii="Times New Roman" w:hAnsi="Times New Roman" w:cs="Times New Roman"/>
          <w:sz w:val="24"/>
          <w:szCs w:val="24"/>
        </w:rPr>
        <w:t xml:space="preserve">should </w:t>
      </w:r>
      <w:r w:rsidRPr="00EB257A">
        <w:rPr>
          <w:rFonts w:ascii="Times New Roman" w:hAnsi="Times New Roman" w:cs="Times New Roman"/>
          <w:sz w:val="24"/>
          <w:szCs w:val="24"/>
        </w:rPr>
        <w:t>conduct new baseline testing of staff</w:t>
      </w:r>
      <w:r w:rsidR="007D1B7E">
        <w:rPr>
          <w:rFonts w:ascii="Times New Roman" w:hAnsi="Times New Roman" w:cs="Times New Roman"/>
          <w:sz w:val="24"/>
          <w:szCs w:val="24"/>
        </w:rPr>
        <w:t xml:space="preserve"> no later than July 19, 2020</w:t>
      </w:r>
      <w:r w:rsidR="0013643A">
        <w:rPr>
          <w:rFonts w:ascii="Times New Roman" w:hAnsi="Times New Roman" w:cs="Times New Roman"/>
          <w:sz w:val="24"/>
          <w:szCs w:val="24"/>
        </w:rPr>
        <w:t xml:space="preserve">, </w:t>
      </w:r>
      <w:r w:rsidRPr="00EB257A">
        <w:rPr>
          <w:rFonts w:ascii="Times New Roman" w:hAnsi="Times New Roman" w:cs="Times New Roman"/>
          <w:sz w:val="24"/>
          <w:szCs w:val="24"/>
        </w:rPr>
        <w:t xml:space="preserve">and adopt a surveillance testing program based on the results of the baseline staff testing, as outlined below. </w:t>
      </w:r>
    </w:p>
    <w:p w14:paraId="6B3BF013" w14:textId="4482CE7E" w:rsidR="00EB257A" w:rsidRPr="00EB257A" w:rsidRDefault="00B839C3" w:rsidP="00EB257A">
      <w:pPr>
        <w:rPr>
          <w:rFonts w:ascii="Times New Roman" w:hAnsi="Times New Roman" w:cs="Times New Roman"/>
          <w:sz w:val="24"/>
          <w:szCs w:val="24"/>
        </w:rPr>
      </w:pPr>
      <w:r>
        <w:rPr>
          <w:rFonts w:ascii="Times New Roman" w:hAnsi="Times New Roman" w:cs="Times New Roman"/>
          <w:sz w:val="24"/>
          <w:szCs w:val="24"/>
        </w:rPr>
        <w:t>This testing program</w:t>
      </w:r>
      <w:r w:rsidR="00EB257A" w:rsidRPr="00EB257A">
        <w:rPr>
          <w:rFonts w:ascii="Times New Roman" w:hAnsi="Times New Roman" w:cs="Times New Roman"/>
          <w:sz w:val="24"/>
          <w:szCs w:val="24"/>
        </w:rPr>
        <w:t xml:space="preserve"> may be updated as </w:t>
      </w:r>
      <w:r w:rsidR="007044C1">
        <w:rPr>
          <w:rFonts w:ascii="Times New Roman" w:hAnsi="Times New Roman" w:cs="Times New Roman"/>
          <w:sz w:val="24"/>
          <w:szCs w:val="24"/>
        </w:rPr>
        <w:t xml:space="preserve">more is </w:t>
      </w:r>
      <w:r w:rsidR="00EB257A" w:rsidRPr="00EB257A">
        <w:rPr>
          <w:rFonts w:ascii="Times New Roman" w:hAnsi="Times New Roman" w:cs="Times New Roman"/>
          <w:sz w:val="24"/>
          <w:szCs w:val="24"/>
        </w:rPr>
        <w:t>learn</w:t>
      </w:r>
      <w:r w:rsidR="007044C1">
        <w:rPr>
          <w:rFonts w:ascii="Times New Roman" w:hAnsi="Times New Roman" w:cs="Times New Roman"/>
          <w:sz w:val="24"/>
          <w:szCs w:val="24"/>
        </w:rPr>
        <w:t>ed</w:t>
      </w:r>
      <w:r w:rsidR="00EB257A" w:rsidRPr="00EB257A">
        <w:rPr>
          <w:rFonts w:ascii="Times New Roman" w:hAnsi="Times New Roman" w:cs="Times New Roman"/>
          <w:sz w:val="24"/>
          <w:szCs w:val="24"/>
        </w:rPr>
        <w:t xml:space="preserve"> about th</w:t>
      </w:r>
      <w:r w:rsidR="00905D41">
        <w:rPr>
          <w:rFonts w:ascii="Times New Roman" w:hAnsi="Times New Roman" w:cs="Times New Roman"/>
          <w:sz w:val="24"/>
          <w:szCs w:val="24"/>
        </w:rPr>
        <w:t>e</w:t>
      </w:r>
      <w:r w:rsidR="00EB257A" w:rsidRPr="00EB257A">
        <w:rPr>
          <w:rFonts w:ascii="Times New Roman" w:hAnsi="Times New Roman" w:cs="Times New Roman"/>
          <w:sz w:val="24"/>
          <w:szCs w:val="24"/>
        </w:rPr>
        <w:t xml:space="preserve"> </w:t>
      </w:r>
      <w:r>
        <w:rPr>
          <w:rFonts w:ascii="Times New Roman" w:hAnsi="Times New Roman" w:cs="Times New Roman"/>
          <w:sz w:val="24"/>
          <w:szCs w:val="24"/>
        </w:rPr>
        <w:t xml:space="preserve">COVID-19 </w:t>
      </w:r>
      <w:r w:rsidR="00EB257A" w:rsidRPr="00EB257A">
        <w:rPr>
          <w:rFonts w:ascii="Times New Roman" w:hAnsi="Times New Roman" w:cs="Times New Roman"/>
          <w:sz w:val="24"/>
          <w:szCs w:val="24"/>
        </w:rPr>
        <w:t xml:space="preserve">virus.  </w:t>
      </w:r>
    </w:p>
    <w:p w14:paraId="66248EDC" w14:textId="07205E6E" w:rsidR="00EB257A" w:rsidRPr="00EB257A" w:rsidRDefault="00EB257A" w:rsidP="00EB257A">
      <w:pPr>
        <w:pStyle w:val="ListParagraph"/>
        <w:numPr>
          <w:ilvl w:val="0"/>
          <w:numId w:val="3"/>
        </w:numPr>
        <w:rPr>
          <w:rFonts w:ascii="Times New Roman" w:hAnsi="Times New Roman" w:cs="Times New Roman"/>
          <w:b/>
          <w:bCs/>
          <w:sz w:val="24"/>
          <w:szCs w:val="24"/>
        </w:rPr>
      </w:pPr>
      <w:r w:rsidRPr="00EB257A">
        <w:rPr>
          <w:rFonts w:ascii="Times New Roman" w:hAnsi="Times New Roman" w:cs="Times New Roman"/>
          <w:b/>
          <w:bCs/>
          <w:sz w:val="24"/>
          <w:szCs w:val="24"/>
        </w:rPr>
        <w:t>Surveillance Testing Program</w:t>
      </w:r>
    </w:p>
    <w:p w14:paraId="1673528B" w14:textId="7937FF79" w:rsidR="00EB257A" w:rsidRPr="00EB257A" w:rsidRDefault="00EB257A" w:rsidP="00EB257A">
      <w:pPr>
        <w:numPr>
          <w:ilvl w:val="0"/>
          <w:numId w:val="5"/>
        </w:numPr>
        <w:spacing w:after="0" w:line="240" w:lineRule="auto"/>
        <w:rPr>
          <w:rFonts w:ascii="Times New Roman" w:hAnsi="Times New Roman" w:cs="Times New Roman"/>
          <w:b/>
          <w:bCs/>
          <w:sz w:val="24"/>
          <w:szCs w:val="24"/>
        </w:rPr>
      </w:pPr>
      <w:r w:rsidRPr="00EB257A">
        <w:rPr>
          <w:rFonts w:ascii="Times New Roman" w:hAnsi="Times New Roman" w:cs="Times New Roman"/>
          <w:b/>
          <w:bCs/>
          <w:sz w:val="24"/>
          <w:szCs w:val="24"/>
        </w:rPr>
        <w:t>No New Positive COVID-19 Cases from Baseline Staff Testing</w:t>
      </w:r>
    </w:p>
    <w:p w14:paraId="7450B918" w14:textId="77777777" w:rsidR="00EB257A" w:rsidRPr="00EB257A" w:rsidRDefault="00EB257A" w:rsidP="00EB257A">
      <w:pPr>
        <w:spacing w:after="0" w:line="240" w:lineRule="auto"/>
        <w:ind w:left="720"/>
        <w:rPr>
          <w:rFonts w:ascii="Times New Roman" w:hAnsi="Times New Roman" w:cs="Times New Roman"/>
          <w:b/>
          <w:bCs/>
          <w:sz w:val="24"/>
          <w:szCs w:val="24"/>
        </w:rPr>
      </w:pPr>
    </w:p>
    <w:p w14:paraId="309A01CC" w14:textId="66BC91F0" w:rsidR="00EB257A" w:rsidRPr="00EB257A" w:rsidRDefault="00EB257A" w:rsidP="00EB257A">
      <w:pPr>
        <w:ind w:left="360"/>
        <w:rPr>
          <w:rFonts w:ascii="Times New Roman" w:hAnsi="Times New Roman" w:cs="Times New Roman"/>
          <w:sz w:val="24"/>
          <w:szCs w:val="24"/>
        </w:rPr>
      </w:pPr>
      <w:r w:rsidRPr="00EB257A">
        <w:rPr>
          <w:rFonts w:ascii="Times New Roman" w:hAnsi="Times New Roman" w:cs="Times New Roman"/>
          <w:sz w:val="24"/>
          <w:szCs w:val="24"/>
        </w:rPr>
        <w:t xml:space="preserve">If the new baseline testing results indicate there are no positive COVID-19 staff and the regional transmission rate for the Emergency Medical Services (EMS) region in which the </w:t>
      </w:r>
      <w:r w:rsidR="007D1B7E">
        <w:rPr>
          <w:rFonts w:ascii="Times New Roman" w:hAnsi="Times New Roman" w:cs="Times New Roman"/>
          <w:sz w:val="24"/>
          <w:szCs w:val="24"/>
        </w:rPr>
        <w:t>long term care provider (hereafter “provider”)</w:t>
      </w:r>
      <w:r w:rsidR="003A60B5" w:rsidRPr="00EB257A">
        <w:rPr>
          <w:rFonts w:ascii="Times New Roman" w:hAnsi="Times New Roman" w:cs="Times New Roman"/>
          <w:sz w:val="24"/>
          <w:szCs w:val="24"/>
        </w:rPr>
        <w:t xml:space="preserve"> </w:t>
      </w:r>
      <w:r w:rsidRPr="00EB257A">
        <w:rPr>
          <w:rFonts w:ascii="Times New Roman" w:hAnsi="Times New Roman" w:cs="Times New Roman"/>
          <w:sz w:val="24"/>
          <w:szCs w:val="24"/>
        </w:rPr>
        <w:t xml:space="preserve">is located is below 40 cases per 100,000 residents as a 7 day rolling average, the </w:t>
      </w:r>
      <w:r w:rsidR="003A60B5">
        <w:rPr>
          <w:rFonts w:ascii="Times New Roman" w:hAnsi="Times New Roman" w:cs="Times New Roman"/>
          <w:sz w:val="24"/>
          <w:szCs w:val="24"/>
        </w:rPr>
        <w:t>provider</w:t>
      </w:r>
      <w:r w:rsidR="003A60B5" w:rsidRPr="00EB257A">
        <w:rPr>
          <w:rFonts w:ascii="Times New Roman" w:hAnsi="Times New Roman" w:cs="Times New Roman"/>
          <w:sz w:val="24"/>
          <w:szCs w:val="24"/>
        </w:rPr>
        <w:t xml:space="preserve"> </w:t>
      </w:r>
      <w:r w:rsidRPr="00EB257A">
        <w:rPr>
          <w:rFonts w:ascii="Times New Roman" w:hAnsi="Times New Roman" w:cs="Times New Roman"/>
          <w:sz w:val="24"/>
          <w:szCs w:val="24"/>
        </w:rPr>
        <w:t>should conduct testing every two weeks on 30% of its staff. The staff to be included for testing should be a representative sample from all shifts and varying staff positions.</w:t>
      </w:r>
      <w:r w:rsidR="00C571E4">
        <w:rPr>
          <w:rFonts w:ascii="Times New Roman" w:hAnsi="Times New Roman" w:cs="Times New Roman"/>
          <w:sz w:val="24"/>
          <w:szCs w:val="24"/>
        </w:rPr>
        <w:t xml:space="preserve"> If the ongoing surveillance testing </w:t>
      </w:r>
      <w:r w:rsidR="00C571E4" w:rsidRPr="00EB257A">
        <w:rPr>
          <w:rFonts w:ascii="Times New Roman" w:hAnsi="Times New Roman" w:cs="Times New Roman"/>
          <w:sz w:val="24"/>
          <w:szCs w:val="24"/>
        </w:rPr>
        <w:t>indicate there are positive COVID-19 staff</w:t>
      </w:r>
      <w:r w:rsidR="00C571E4">
        <w:rPr>
          <w:rFonts w:ascii="Times New Roman" w:hAnsi="Times New Roman" w:cs="Times New Roman"/>
          <w:sz w:val="24"/>
          <w:szCs w:val="24"/>
        </w:rPr>
        <w:t xml:space="preserve"> member(s), </w:t>
      </w:r>
      <w:r w:rsidR="00C571E4" w:rsidRPr="00EB257A">
        <w:rPr>
          <w:rFonts w:ascii="Times New Roman" w:hAnsi="Times New Roman" w:cs="Times New Roman"/>
          <w:sz w:val="24"/>
          <w:szCs w:val="24"/>
        </w:rPr>
        <w:t xml:space="preserve">the </w:t>
      </w:r>
      <w:r w:rsidR="00C571E4">
        <w:rPr>
          <w:rFonts w:ascii="Times New Roman" w:hAnsi="Times New Roman" w:cs="Times New Roman"/>
          <w:sz w:val="24"/>
          <w:szCs w:val="24"/>
        </w:rPr>
        <w:t>provider</w:t>
      </w:r>
      <w:r w:rsidR="00C571E4" w:rsidRPr="00EB257A">
        <w:rPr>
          <w:rFonts w:ascii="Times New Roman" w:hAnsi="Times New Roman" w:cs="Times New Roman"/>
          <w:sz w:val="24"/>
          <w:szCs w:val="24"/>
        </w:rPr>
        <w:t xml:space="preserve"> should follow the surveillance testing program outlined </w:t>
      </w:r>
      <w:r w:rsidR="00C571E4">
        <w:rPr>
          <w:rFonts w:ascii="Times New Roman" w:hAnsi="Times New Roman" w:cs="Times New Roman"/>
          <w:sz w:val="24"/>
          <w:szCs w:val="24"/>
        </w:rPr>
        <w:t>below</w:t>
      </w:r>
      <w:r w:rsidR="00C571E4" w:rsidRPr="00EB257A">
        <w:rPr>
          <w:rFonts w:ascii="Times New Roman" w:hAnsi="Times New Roman" w:cs="Times New Roman"/>
          <w:sz w:val="24"/>
          <w:szCs w:val="24"/>
        </w:rPr>
        <w:t xml:space="preserve"> for </w:t>
      </w:r>
      <w:r w:rsidR="00C571E4">
        <w:rPr>
          <w:rFonts w:ascii="Times New Roman" w:hAnsi="Times New Roman" w:cs="Times New Roman"/>
          <w:sz w:val="24"/>
          <w:szCs w:val="24"/>
        </w:rPr>
        <w:t>“</w:t>
      </w:r>
      <w:r w:rsidR="00C571E4" w:rsidRPr="00EB257A">
        <w:rPr>
          <w:rFonts w:ascii="Times New Roman" w:hAnsi="Times New Roman" w:cs="Times New Roman"/>
          <w:sz w:val="24"/>
          <w:szCs w:val="24"/>
        </w:rPr>
        <w:t>New Positive COVID-19 Cases from Baseline Staff Testing”</w:t>
      </w:r>
      <w:r w:rsidR="00C571E4">
        <w:rPr>
          <w:rFonts w:ascii="Times New Roman" w:hAnsi="Times New Roman" w:cs="Times New Roman"/>
          <w:sz w:val="24"/>
          <w:szCs w:val="24"/>
        </w:rPr>
        <w:t xml:space="preserve"> beginning the next full week.</w:t>
      </w:r>
    </w:p>
    <w:p w14:paraId="043F1DF3" w14:textId="220997F4" w:rsidR="00EB257A" w:rsidRPr="00EB257A" w:rsidRDefault="00EB257A" w:rsidP="00EB257A">
      <w:pPr>
        <w:ind w:left="360"/>
        <w:rPr>
          <w:rFonts w:ascii="Times New Roman" w:hAnsi="Times New Roman" w:cs="Times New Roman"/>
          <w:sz w:val="24"/>
          <w:szCs w:val="24"/>
        </w:rPr>
      </w:pPr>
      <w:r w:rsidRPr="00EB257A">
        <w:rPr>
          <w:rFonts w:ascii="Times New Roman" w:hAnsi="Times New Roman" w:cs="Times New Roman"/>
          <w:sz w:val="24"/>
          <w:szCs w:val="24"/>
        </w:rPr>
        <w:lastRenderedPageBreak/>
        <w:t xml:space="preserve">If the new baseline testing results indicate there are no positive COVID-19 staff and the regional transmission rate for the EMS region in which the </w:t>
      </w:r>
      <w:r w:rsidR="003A60B5">
        <w:rPr>
          <w:rFonts w:ascii="Times New Roman" w:hAnsi="Times New Roman" w:cs="Times New Roman"/>
          <w:sz w:val="24"/>
          <w:szCs w:val="24"/>
        </w:rPr>
        <w:t>provider</w:t>
      </w:r>
      <w:r w:rsidR="003A60B5" w:rsidRPr="00EB257A">
        <w:rPr>
          <w:rFonts w:ascii="Times New Roman" w:hAnsi="Times New Roman" w:cs="Times New Roman"/>
          <w:sz w:val="24"/>
          <w:szCs w:val="24"/>
        </w:rPr>
        <w:t xml:space="preserve"> </w:t>
      </w:r>
      <w:r w:rsidRPr="00EB257A">
        <w:rPr>
          <w:rFonts w:ascii="Times New Roman" w:hAnsi="Times New Roman" w:cs="Times New Roman"/>
          <w:sz w:val="24"/>
          <w:szCs w:val="24"/>
        </w:rPr>
        <w:t xml:space="preserve">is located is at or above 40 cases per 100,000 residents as a 7 day rolling average, the </w:t>
      </w:r>
      <w:r w:rsidR="003A60B5">
        <w:rPr>
          <w:rFonts w:ascii="Times New Roman" w:hAnsi="Times New Roman" w:cs="Times New Roman"/>
          <w:sz w:val="24"/>
          <w:szCs w:val="24"/>
        </w:rPr>
        <w:t>provider</w:t>
      </w:r>
      <w:r w:rsidR="003A60B5" w:rsidRPr="00EB257A">
        <w:rPr>
          <w:rFonts w:ascii="Times New Roman" w:hAnsi="Times New Roman" w:cs="Times New Roman"/>
          <w:sz w:val="24"/>
          <w:szCs w:val="24"/>
        </w:rPr>
        <w:t xml:space="preserve"> </w:t>
      </w:r>
      <w:r w:rsidRPr="00EB257A">
        <w:rPr>
          <w:rFonts w:ascii="Times New Roman" w:hAnsi="Times New Roman" w:cs="Times New Roman"/>
          <w:sz w:val="24"/>
          <w:szCs w:val="24"/>
        </w:rPr>
        <w:t>should conduct testing every 2 weeks on all of its staff.</w:t>
      </w:r>
      <w:r w:rsidR="00C571E4">
        <w:rPr>
          <w:rFonts w:ascii="Times New Roman" w:hAnsi="Times New Roman" w:cs="Times New Roman"/>
          <w:sz w:val="24"/>
          <w:szCs w:val="24"/>
        </w:rPr>
        <w:t xml:space="preserve"> If the ongoing surveillance testing </w:t>
      </w:r>
      <w:r w:rsidR="00C571E4" w:rsidRPr="00EB257A">
        <w:rPr>
          <w:rFonts w:ascii="Times New Roman" w:hAnsi="Times New Roman" w:cs="Times New Roman"/>
          <w:sz w:val="24"/>
          <w:szCs w:val="24"/>
        </w:rPr>
        <w:t>indicate there are positive COVID-19 staff</w:t>
      </w:r>
      <w:r w:rsidR="00C571E4">
        <w:rPr>
          <w:rFonts w:ascii="Times New Roman" w:hAnsi="Times New Roman" w:cs="Times New Roman"/>
          <w:sz w:val="24"/>
          <w:szCs w:val="24"/>
        </w:rPr>
        <w:t xml:space="preserve"> member(s), </w:t>
      </w:r>
      <w:r w:rsidR="00C571E4" w:rsidRPr="00EB257A">
        <w:rPr>
          <w:rFonts w:ascii="Times New Roman" w:hAnsi="Times New Roman" w:cs="Times New Roman"/>
          <w:sz w:val="24"/>
          <w:szCs w:val="24"/>
        </w:rPr>
        <w:t xml:space="preserve">the </w:t>
      </w:r>
      <w:r w:rsidR="00C571E4">
        <w:rPr>
          <w:rFonts w:ascii="Times New Roman" w:hAnsi="Times New Roman" w:cs="Times New Roman"/>
          <w:sz w:val="24"/>
          <w:szCs w:val="24"/>
        </w:rPr>
        <w:t>provider</w:t>
      </w:r>
      <w:r w:rsidR="00C571E4" w:rsidRPr="00EB257A">
        <w:rPr>
          <w:rFonts w:ascii="Times New Roman" w:hAnsi="Times New Roman" w:cs="Times New Roman"/>
          <w:sz w:val="24"/>
          <w:szCs w:val="24"/>
        </w:rPr>
        <w:t xml:space="preserve"> should follow the surveillance testing program outlined </w:t>
      </w:r>
      <w:r w:rsidR="00C571E4">
        <w:rPr>
          <w:rFonts w:ascii="Times New Roman" w:hAnsi="Times New Roman" w:cs="Times New Roman"/>
          <w:sz w:val="24"/>
          <w:szCs w:val="24"/>
        </w:rPr>
        <w:t>below</w:t>
      </w:r>
      <w:r w:rsidR="00C571E4" w:rsidRPr="00EB257A">
        <w:rPr>
          <w:rFonts w:ascii="Times New Roman" w:hAnsi="Times New Roman" w:cs="Times New Roman"/>
          <w:sz w:val="24"/>
          <w:szCs w:val="24"/>
        </w:rPr>
        <w:t xml:space="preserve"> for </w:t>
      </w:r>
      <w:r w:rsidR="00C571E4">
        <w:rPr>
          <w:rFonts w:ascii="Times New Roman" w:hAnsi="Times New Roman" w:cs="Times New Roman"/>
          <w:sz w:val="24"/>
          <w:szCs w:val="24"/>
        </w:rPr>
        <w:t>“</w:t>
      </w:r>
      <w:r w:rsidR="00C571E4" w:rsidRPr="00EB257A">
        <w:rPr>
          <w:rFonts w:ascii="Times New Roman" w:hAnsi="Times New Roman" w:cs="Times New Roman"/>
          <w:sz w:val="24"/>
          <w:szCs w:val="24"/>
        </w:rPr>
        <w:t>New Positive COVID-19 Cases from Baseline Staff Testing”</w:t>
      </w:r>
      <w:r w:rsidR="00C571E4">
        <w:rPr>
          <w:rFonts w:ascii="Times New Roman" w:hAnsi="Times New Roman" w:cs="Times New Roman"/>
          <w:sz w:val="24"/>
          <w:szCs w:val="24"/>
        </w:rPr>
        <w:t xml:space="preserve"> beginning the next full week.</w:t>
      </w:r>
    </w:p>
    <w:p w14:paraId="046C96A6" w14:textId="0FDF1590" w:rsidR="00EB257A" w:rsidRPr="00EB257A" w:rsidRDefault="00EB257A" w:rsidP="00EB257A">
      <w:pPr>
        <w:ind w:left="360"/>
        <w:rPr>
          <w:rFonts w:ascii="Times New Roman" w:hAnsi="Times New Roman" w:cs="Times New Roman"/>
          <w:sz w:val="24"/>
          <w:szCs w:val="24"/>
        </w:rPr>
      </w:pPr>
      <w:r w:rsidRPr="00EB257A">
        <w:rPr>
          <w:rFonts w:ascii="Times New Roman" w:hAnsi="Times New Roman" w:cs="Times New Roman"/>
          <w:sz w:val="24"/>
          <w:szCs w:val="24"/>
        </w:rPr>
        <w:t xml:space="preserve">EMS regions may be found here: </w:t>
      </w:r>
      <w:hyperlink r:id="rId10" w:history="1">
        <w:r w:rsidRPr="00EB257A">
          <w:rPr>
            <w:rStyle w:val="Hyperlink"/>
            <w:rFonts w:ascii="Times New Roman" w:hAnsi="Times New Roman" w:cs="Times New Roman"/>
            <w:sz w:val="24"/>
            <w:szCs w:val="24"/>
          </w:rPr>
          <w:t>https://www.mass.gov/doc/map-of-massachusetts-ems-regions-0/download</w:t>
        </w:r>
      </w:hyperlink>
      <w:r w:rsidR="00C571E4">
        <w:rPr>
          <w:rStyle w:val="Hyperlink"/>
          <w:rFonts w:ascii="Times New Roman" w:hAnsi="Times New Roman" w:cs="Times New Roman"/>
          <w:sz w:val="24"/>
          <w:szCs w:val="24"/>
        </w:rPr>
        <w:t>.</w:t>
      </w:r>
    </w:p>
    <w:p w14:paraId="181C08EB" w14:textId="63E629D1" w:rsidR="00EB257A" w:rsidRPr="00EB257A" w:rsidRDefault="00EB257A" w:rsidP="00EB257A">
      <w:pPr>
        <w:ind w:left="360"/>
        <w:rPr>
          <w:rFonts w:ascii="Times New Roman" w:hAnsi="Times New Roman" w:cs="Times New Roman"/>
          <w:sz w:val="24"/>
          <w:szCs w:val="24"/>
        </w:rPr>
      </w:pPr>
      <w:r w:rsidRPr="00EB257A">
        <w:rPr>
          <w:rFonts w:ascii="Times New Roman" w:hAnsi="Times New Roman" w:cs="Times New Roman"/>
          <w:sz w:val="24"/>
          <w:szCs w:val="24"/>
        </w:rPr>
        <w:t xml:space="preserve">Cases per 100,000 residents by EMS region are included in the weekly report that may be found here: </w:t>
      </w:r>
      <w:hyperlink r:id="rId11" w:anchor="covid-19-weekly-public-health-report-" w:history="1">
        <w:r w:rsidRPr="00EB257A">
          <w:rPr>
            <w:rStyle w:val="Hyperlink"/>
            <w:rFonts w:ascii="Times New Roman" w:hAnsi="Times New Roman" w:cs="Times New Roman"/>
            <w:sz w:val="24"/>
            <w:szCs w:val="24"/>
          </w:rPr>
          <w:t>https://www.mass.gov/info-details/covid-19-response-reporting#covid-19-weekly-public-health-report-</w:t>
        </w:r>
      </w:hyperlink>
      <w:r w:rsidR="00C571E4">
        <w:rPr>
          <w:rStyle w:val="Hyperlink"/>
          <w:rFonts w:ascii="Times New Roman" w:hAnsi="Times New Roman" w:cs="Times New Roman"/>
          <w:sz w:val="24"/>
          <w:szCs w:val="24"/>
        </w:rPr>
        <w:t>.</w:t>
      </w:r>
    </w:p>
    <w:p w14:paraId="33AB38EE" w14:textId="6EE54D20" w:rsidR="00EB257A" w:rsidRPr="00EB257A" w:rsidRDefault="00EB257A" w:rsidP="00EB257A">
      <w:pPr>
        <w:numPr>
          <w:ilvl w:val="0"/>
          <w:numId w:val="5"/>
        </w:numPr>
        <w:spacing w:after="0" w:line="240" w:lineRule="auto"/>
        <w:rPr>
          <w:rFonts w:ascii="Times New Roman" w:hAnsi="Times New Roman" w:cs="Times New Roman"/>
          <w:b/>
          <w:bCs/>
          <w:sz w:val="24"/>
          <w:szCs w:val="24"/>
        </w:rPr>
      </w:pPr>
      <w:r w:rsidRPr="00EB257A">
        <w:rPr>
          <w:rFonts w:ascii="Times New Roman" w:hAnsi="Times New Roman" w:cs="Times New Roman"/>
          <w:b/>
          <w:bCs/>
          <w:sz w:val="24"/>
          <w:szCs w:val="24"/>
        </w:rPr>
        <w:t>New Positive COVID-19 Cases from Baseline Staff Testing</w:t>
      </w:r>
    </w:p>
    <w:p w14:paraId="6DCCA9DA" w14:textId="77777777" w:rsidR="00EB257A" w:rsidRPr="00EB257A" w:rsidRDefault="00EB257A" w:rsidP="00EB257A">
      <w:pPr>
        <w:spacing w:after="0" w:line="240" w:lineRule="auto"/>
        <w:ind w:left="720"/>
        <w:rPr>
          <w:rFonts w:ascii="Times New Roman" w:hAnsi="Times New Roman" w:cs="Times New Roman"/>
          <w:b/>
          <w:bCs/>
          <w:sz w:val="24"/>
          <w:szCs w:val="24"/>
        </w:rPr>
      </w:pPr>
    </w:p>
    <w:p w14:paraId="71C3BFE2" w14:textId="225470A6" w:rsidR="00EB257A" w:rsidRPr="00FD505E" w:rsidRDefault="00EB257A" w:rsidP="00FD505E">
      <w:pPr>
        <w:ind w:left="360"/>
        <w:rPr>
          <w:rFonts w:ascii="Times New Roman" w:hAnsi="Times New Roman" w:cs="Times New Roman"/>
          <w:b/>
          <w:bCs/>
          <w:sz w:val="24"/>
          <w:szCs w:val="24"/>
        </w:rPr>
      </w:pPr>
      <w:r w:rsidRPr="00EB257A">
        <w:rPr>
          <w:rFonts w:ascii="Times New Roman" w:hAnsi="Times New Roman" w:cs="Times New Roman"/>
          <w:sz w:val="24"/>
          <w:szCs w:val="24"/>
        </w:rPr>
        <w:t>If the new baseline staff testing results indicate there are positive COVID-19 staff</w:t>
      </w:r>
      <w:r w:rsidR="003A60B5">
        <w:rPr>
          <w:rFonts w:ascii="Times New Roman" w:hAnsi="Times New Roman" w:cs="Times New Roman"/>
          <w:sz w:val="24"/>
          <w:szCs w:val="24"/>
        </w:rPr>
        <w:t xml:space="preserve"> member(s)</w:t>
      </w:r>
      <w:r w:rsidRPr="00EB257A">
        <w:rPr>
          <w:rFonts w:ascii="Times New Roman" w:hAnsi="Times New Roman" w:cs="Times New Roman"/>
          <w:sz w:val="24"/>
          <w:szCs w:val="24"/>
        </w:rPr>
        <w:t xml:space="preserve">, the </w:t>
      </w:r>
      <w:r w:rsidR="003A60B5">
        <w:rPr>
          <w:rFonts w:ascii="Times New Roman" w:hAnsi="Times New Roman" w:cs="Times New Roman"/>
          <w:sz w:val="24"/>
          <w:szCs w:val="24"/>
        </w:rPr>
        <w:t>provider</w:t>
      </w:r>
      <w:r w:rsidRPr="00EB257A">
        <w:rPr>
          <w:rFonts w:ascii="Times New Roman" w:hAnsi="Times New Roman" w:cs="Times New Roman"/>
          <w:sz w:val="24"/>
          <w:szCs w:val="24"/>
        </w:rPr>
        <w:t xml:space="preserve"> should conduct weekly testing of all staff until </w:t>
      </w:r>
      <w:r w:rsidR="004A0463">
        <w:rPr>
          <w:rFonts w:ascii="Times New Roman" w:hAnsi="Times New Roman" w:cs="Times New Roman"/>
          <w:sz w:val="24"/>
          <w:szCs w:val="24"/>
        </w:rPr>
        <w:t xml:space="preserve">the </w:t>
      </w:r>
      <w:r w:rsidRPr="00EB257A">
        <w:rPr>
          <w:rFonts w:ascii="Times New Roman" w:hAnsi="Times New Roman" w:cs="Times New Roman"/>
          <w:sz w:val="24"/>
          <w:szCs w:val="24"/>
        </w:rPr>
        <w:t xml:space="preserve">testing results in no new positive COVID-19 staff for 14 days. Once testing results in no new positive COVID-19 staff for 14 days, the </w:t>
      </w:r>
      <w:r w:rsidR="003A60B5">
        <w:rPr>
          <w:rFonts w:ascii="Times New Roman" w:hAnsi="Times New Roman" w:cs="Times New Roman"/>
          <w:sz w:val="24"/>
          <w:szCs w:val="24"/>
        </w:rPr>
        <w:t>provider</w:t>
      </w:r>
      <w:r w:rsidR="003A60B5" w:rsidRPr="00EB257A">
        <w:rPr>
          <w:rFonts w:ascii="Times New Roman" w:hAnsi="Times New Roman" w:cs="Times New Roman"/>
          <w:sz w:val="24"/>
          <w:szCs w:val="24"/>
        </w:rPr>
        <w:t xml:space="preserve"> </w:t>
      </w:r>
      <w:r w:rsidRPr="00EB257A">
        <w:rPr>
          <w:rFonts w:ascii="Times New Roman" w:hAnsi="Times New Roman" w:cs="Times New Roman"/>
          <w:sz w:val="24"/>
          <w:szCs w:val="24"/>
        </w:rPr>
        <w:t>should follow the surveillance testing program outlined above for “No New Positive COVID-19 Cases from Baseline Staff Testing”</w:t>
      </w:r>
      <w:r w:rsidR="002C5B97">
        <w:rPr>
          <w:rFonts w:ascii="Times New Roman" w:hAnsi="Times New Roman" w:cs="Times New Roman"/>
          <w:sz w:val="24"/>
          <w:szCs w:val="24"/>
        </w:rPr>
        <w:t xml:space="preserve"> beginning the next full week</w:t>
      </w:r>
      <w:r w:rsidRPr="00EB257A">
        <w:rPr>
          <w:rFonts w:ascii="Times New Roman" w:hAnsi="Times New Roman" w:cs="Times New Roman"/>
          <w:sz w:val="24"/>
          <w:szCs w:val="24"/>
        </w:rPr>
        <w:t>.</w:t>
      </w:r>
    </w:p>
    <w:p w14:paraId="7DA52FC4" w14:textId="0A413809" w:rsidR="00EB257A" w:rsidRPr="00EB257A" w:rsidRDefault="00EB257A" w:rsidP="00EB257A">
      <w:pPr>
        <w:ind w:left="360"/>
        <w:rPr>
          <w:rFonts w:ascii="Times New Roman" w:hAnsi="Times New Roman" w:cs="Times New Roman"/>
          <w:sz w:val="24"/>
          <w:szCs w:val="24"/>
        </w:rPr>
      </w:pPr>
      <w:r w:rsidRPr="00EB257A">
        <w:rPr>
          <w:rFonts w:ascii="Times New Roman" w:hAnsi="Times New Roman" w:cs="Times New Roman"/>
          <w:sz w:val="24"/>
          <w:szCs w:val="24"/>
        </w:rPr>
        <w:t>Additionally,</w:t>
      </w:r>
      <w:r w:rsidR="003A60B5">
        <w:rPr>
          <w:rFonts w:ascii="Times New Roman" w:hAnsi="Times New Roman" w:cs="Times New Roman"/>
          <w:sz w:val="24"/>
          <w:szCs w:val="24"/>
        </w:rPr>
        <w:t xml:space="preserve"> if the new baseline staff testing results indicate a positive COVID-staff member(s)</w:t>
      </w:r>
      <w:r w:rsidRPr="00EB257A">
        <w:rPr>
          <w:rFonts w:ascii="Times New Roman" w:hAnsi="Times New Roman" w:cs="Times New Roman"/>
          <w:sz w:val="24"/>
          <w:szCs w:val="24"/>
        </w:rPr>
        <w:t xml:space="preserve"> </w:t>
      </w:r>
      <w:r w:rsidR="003A60B5">
        <w:rPr>
          <w:rFonts w:ascii="Times New Roman" w:hAnsi="Times New Roman" w:cs="Times New Roman"/>
          <w:sz w:val="24"/>
          <w:szCs w:val="24"/>
        </w:rPr>
        <w:t>the provider</w:t>
      </w:r>
      <w:r w:rsidRPr="00EB257A">
        <w:rPr>
          <w:rFonts w:ascii="Times New Roman" w:hAnsi="Times New Roman" w:cs="Times New Roman"/>
          <w:sz w:val="24"/>
          <w:szCs w:val="24"/>
        </w:rPr>
        <w:t xml:space="preserve"> should conduct one-time re-testing of all residents</w:t>
      </w:r>
      <w:r w:rsidR="003A60B5">
        <w:rPr>
          <w:rFonts w:ascii="Times New Roman" w:hAnsi="Times New Roman" w:cs="Times New Roman"/>
          <w:sz w:val="24"/>
          <w:szCs w:val="24"/>
        </w:rPr>
        <w:t xml:space="preserve"> </w:t>
      </w:r>
      <w:r w:rsidR="003A60B5" w:rsidRPr="00EB257A">
        <w:rPr>
          <w:rFonts w:ascii="Times New Roman" w:hAnsi="Times New Roman" w:cs="Times New Roman"/>
          <w:sz w:val="24"/>
          <w:szCs w:val="24"/>
        </w:rPr>
        <w:t>to</w:t>
      </w:r>
      <w:r w:rsidR="004A0463">
        <w:rPr>
          <w:rFonts w:ascii="Times New Roman" w:hAnsi="Times New Roman" w:cs="Times New Roman"/>
          <w:sz w:val="24"/>
          <w:szCs w:val="24"/>
        </w:rPr>
        <w:t xml:space="preserve"> </w:t>
      </w:r>
      <w:r w:rsidR="004A0463" w:rsidRPr="00EB257A">
        <w:rPr>
          <w:rFonts w:ascii="Times New Roman" w:hAnsi="Times New Roman" w:cs="Times New Roman"/>
          <w:sz w:val="24"/>
          <w:szCs w:val="24"/>
        </w:rPr>
        <w:t>ensure there are no resident cases</w:t>
      </w:r>
      <w:r w:rsidR="004A0463">
        <w:rPr>
          <w:rFonts w:ascii="Times New Roman" w:hAnsi="Times New Roman" w:cs="Times New Roman"/>
          <w:sz w:val="24"/>
          <w:szCs w:val="24"/>
        </w:rPr>
        <w:t xml:space="preserve"> and to</w:t>
      </w:r>
      <w:r w:rsidR="003A60B5" w:rsidRPr="00EB257A">
        <w:rPr>
          <w:rFonts w:ascii="Times New Roman" w:hAnsi="Times New Roman" w:cs="Times New Roman"/>
          <w:sz w:val="24"/>
          <w:szCs w:val="24"/>
        </w:rPr>
        <w:t xml:space="preserve"> assist in proper </w:t>
      </w:r>
      <w:proofErr w:type="spellStart"/>
      <w:r w:rsidR="003A60B5" w:rsidRPr="00EB257A">
        <w:rPr>
          <w:rFonts w:ascii="Times New Roman" w:hAnsi="Times New Roman" w:cs="Times New Roman"/>
          <w:sz w:val="24"/>
          <w:szCs w:val="24"/>
        </w:rPr>
        <w:t>cohorting</w:t>
      </w:r>
      <w:proofErr w:type="spellEnd"/>
      <w:r w:rsidR="003A60B5" w:rsidRPr="00EB257A">
        <w:rPr>
          <w:rFonts w:ascii="Times New Roman" w:hAnsi="Times New Roman" w:cs="Times New Roman"/>
          <w:sz w:val="24"/>
          <w:szCs w:val="24"/>
        </w:rPr>
        <w:t xml:space="preserve"> of residents</w:t>
      </w:r>
      <w:r w:rsidR="004A0463">
        <w:rPr>
          <w:rFonts w:ascii="Times New Roman" w:hAnsi="Times New Roman" w:cs="Times New Roman"/>
          <w:sz w:val="24"/>
          <w:szCs w:val="24"/>
        </w:rPr>
        <w:t>.</w:t>
      </w:r>
      <w:r w:rsidR="003A60B5" w:rsidRPr="00EB257A">
        <w:rPr>
          <w:rFonts w:ascii="Times New Roman" w:hAnsi="Times New Roman" w:cs="Times New Roman"/>
          <w:sz w:val="24"/>
          <w:szCs w:val="24"/>
        </w:rPr>
        <w:t xml:space="preserve"> </w:t>
      </w:r>
    </w:p>
    <w:p w14:paraId="70A37EA5" w14:textId="3D514123" w:rsidR="00EB257A" w:rsidRPr="00EB257A" w:rsidRDefault="00EB257A" w:rsidP="00EB257A">
      <w:pPr>
        <w:rPr>
          <w:rFonts w:ascii="Times New Roman" w:hAnsi="Times New Roman" w:cs="Times New Roman"/>
          <w:sz w:val="24"/>
          <w:szCs w:val="24"/>
        </w:rPr>
      </w:pPr>
      <w:r w:rsidRPr="00EB257A">
        <w:rPr>
          <w:rFonts w:ascii="Times New Roman" w:hAnsi="Times New Roman" w:cs="Times New Roman"/>
          <w:sz w:val="24"/>
          <w:szCs w:val="24"/>
        </w:rPr>
        <w:t xml:space="preserve">During surveillance testing, if a resident or staff tests positive for COVID-19 or exhibits symptoms of COVID-19, the </w:t>
      </w:r>
      <w:r w:rsidR="003A60B5">
        <w:rPr>
          <w:rFonts w:ascii="Times New Roman" w:hAnsi="Times New Roman" w:cs="Times New Roman"/>
          <w:sz w:val="24"/>
          <w:szCs w:val="24"/>
        </w:rPr>
        <w:t>provider</w:t>
      </w:r>
      <w:r w:rsidR="003A60B5" w:rsidRPr="00EB257A">
        <w:rPr>
          <w:rFonts w:ascii="Times New Roman" w:hAnsi="Times New Roman" w:cs="Times New Roman"/>
          <w:sz w:val="24"/>
          <w:szCs w:val="24"/>
        </w:rPr>
        <w:t xml:space="preserve"> </w:t>
      </w:r>
      <w:r w:rsidRPr="00EB257A">
        <w:rPr>
          <w:rFonts w:ascii="Times New Roman" w:hAnsi="Times New Roman" w:cs="Times New Roman"/>
          <w:sz w:val="24"/>
          <w:szCs w:val="24"/>
        </w:rPr>
        <w:t>should test any resident or staff close contacts of the positive or symptomatic resident or staff. For purposes of this memorandum, close contact is defined as being within 6 feet of someone who has COVID-19, for at 10</w:t>
      </w:r>
      <w:r w:rsidR="00D17FDE">
        <w:rPr>
          <w:rFonts w:ascii="Times New Roman" w:hAnsi="Times New Roman" w:cs="Times New Roman"/>
          <w:sz w:val="24"/>
          <w:szCs w:val="24"/>
        </w:rPr>
        <w:t>-15</w:t>
      </w:r>
      <w:r w:rsidRPr="00EB257A">
        <w:rPr>
          <w:rFonts w:ascii="Times New Roman" w:hAnsi="Times New Roman" w:cs="Times New Roman"/>
          <w:sz w:val="24"/>
          <w:szCs w:val="24"/>
        </w:rPr>
        <w:t xml:space="preserve"> minutes, while they were symptomatic or within the 48 hours before symptom onset or, if asymptomatic, the 48 hours before the test was completed to the 10 days after the test was completed.  Symptoms of COVID-19 include fever or chills, cough, shortness of breath or difficulty breathing, fatigue, muscle or body aches, headache, new loss of taste or smell, sore throat, congestion or runny nose, nausea or vomiting, or diarrhea.</w:t>
      </w:r>
    </w:p>
    <w:p w14:paraId="4E48512A" w14:textId="01B2970B" w:rsidR="00936CE8" w:rsidRPr="00F869DD" w:rsidRDefault="00936CE8" w:rsidP="00F869DD">
      <w:pPr>
        <w:pStyle w:val="ListParagraph"/>
        <w:numPr>
          <w:ilvl w:val="0"/>
          <w:numId w:val="3"/>
        </w:numPr>
        <w:rPr>
          <w:rFonts w:ascii="Times New Roman" w:hAnsi="Times New Roman" w:cs="Times New Roman"/>
          <w:b/>
          <w:bCs/>
          <w:sz w:val="24"/>
          <w:szCs w:val="24"/>
        </w:rPr>
      </w:pPr>
      <w:r w:rsidRPr="00F869DD">
        <w:rPr>
          <w:rFonts w:ascii="Times New Roman" w:hAnsi="Times New Roman" w:cs="Times New Roman"/>
          <w:b/>
          <w:bCs/>
          <w:sz w:val="24"/>
          <w:szCs w:val="24"/>
        </w:rPr>
        <w:t>Previously Positive Individual</w:t>
      </w:r>
      <w:r w:rsidR="00BF50E1">
        <w:rPr>
          <w:rFonts w:ascii="Times New Roman" w:hAnsi="Times New Roman" w:cs="Times New Roman"/>
          <w:b/>
          <w:bCs/>
          <w:sz w:val="24"/>
          <w:szCs w:val="24"/>
        </w:rPr>
        <w:t>s</w:t>
      </w:r>
      <w:r w:rsidRPr="00F869DD">
        <w:rPr>
          <w:rFonts w:ascii="Times New Roman" w:hAnsi="Times New Roman" w:cs="Times New Roman"/>
          <w:b/>
          <w:bCs/>
          <w:sz w:val="24"/>
          <w:szCs w:val="24"/>
        </w:rPr>
        <w:t xml:space="preserve"> Cleared from Isolation:</w:t>
      </w:r>
    </w:p>
    <w:p w14:paraId="4E2FB35B" w14:textId="4809C789" w:rsidR="007C2C9B" w:rsidRPr="00F869DD" w:rsidRDefault="007C2C9B" w:rsidP="007C2C9B">
      <w:pPr>
        <w:rPr>
          <w:rFonts w:ascii="Times New Roman" w:hAnsi="Times New Roman" w:cs="Times New Roman"/>
        </w:rPr>
      </w:pPr>
      <w:r w:rsidRPr="00F869DD">
        <w:rPr>
          <w:rFonts w:ascii="Times New Roman" w:hAnsi="Times New Roman" w:cs="Times New Roman"/>
        </w:rPr>
        <w:t>Individuals previously diagnosed with COVID-19 infection confirmed by molecular diagnostic testing may continue to have PCR detection of viral RNA for several weeks. This does not correlate with the presence or transmissibility of live virus.</w:t>
      </w:r>
    </w:p>
    <w:p w14:paraId="72332495" w14:textId="31AA9207" w:rsidR="007C2C9B" w:rsidRPr="00B82DBA" w:rsidRDefault="007C2C9B" w:rsidP="007C2C9B">
      <w:pPr>
        <w:rPr>
          <w:rFonts w:ascii="Times New Roman" w:hAnsi="Times New Roman" w:cs="Times New Roman"/>
          <w:sz w:val="24"/>
          <w:szCs w:val="24"/>
        </w:rPr>
      </w:pPr>
      <w:r w:rsidRPr="00F869DD">
        <w:rPr>
          <w:rFonts w:ascii="Times New Roman" w:hAnsi="Times New Roman" w:cs="Times New Roman"/>
        </w:rPr>
        <w:t xml:space="preserve">Accordingly, </w:t>
      </w:r>
      <w:r w:rsidRPr="00B82DBA">
        <w:rPr>
          <w:rFonts w:ascii="Times New Roman" w:hAnsi="Times New Roman" w:cs="Times New Roman"/>
          <w:sz w:val="24"/>
          <w:szCs w:val="24"/>
        </w:rPr>
        <w:t>for the purposes of the surveillance testing program, recovered or previously COVID-19 positive residents and staff do not need to be re-tested; however, it is clinically recommended for individuals previously diagnosed with COVID-19 to be retested under the following circumstances:</w:t>
      </w:r>
    </w:p>
    <w:p w14:paraId="6A03954A" w14:textId="7BBA51E0" w:rsidR="007C2C9B" w:rsidRPr="007D5CB4" w:rsidRDefault="007C2C9B" w:rsidP="007D5CB4">
      <w:pPr>
        <w:pStyle w:val="ListParagraph"/>
        <w:numPr>
          <w:ilvl w:val="0"/>
          <w:numId w:val="7"/>
        </w:numPr>
        <w:ind w:left="720"/>
        <w:rPr>
          <w:rFonts w:ascii="Times New Roman" w:hAnsi="Times New Roman" w:cs="Times New Roman"/>
        </w:rPr>
      </w:pPr>
      <w:r w:rsidRPr="00B82DBA">
        <w:rPr>
          <w:rFonts w:ascii="Times New Roman" w:hAnsi="Times New Roman" w:cs="Times New Roman"/>
          <w:sz w:val="24"/>
          <w:szCs w:val="24"/>
        </w:rPr>
        <w:lastRenderedPageBreak/>
        <w:t>Individuals who were previously diagnosed with COVID-19, and who develop clinically compatible symptoms, should be retested if they are more than 6 weeks past their release from isolation. If viral RNA is detected by PCR testing, the patient should be isolated and considered to be re-</w:t>
      </w:r>
      <w:proofErr w:type="gramStart"/>
      <w:r w:rsidRPr="00B82DBA">
        <w:rPr>
          <w:rFonts w:ascii="Times New Roman" w:hAnsi="Times New Roman" w:cs="Times New Roman"/>
          <w:sz w:val="24"/>
          <w:szCs w:val="24"/>
        </w:rPr>
        <w:t>infected</w:t>
      </w:r>
      <w:r w:rsidRPr="00F869DD">
        <w:rPr>
          <w:rFonts w:ascii="Times New Roman" w:hAnsi="Times New Roman" w:cs="Times New Roman"/>
          <w:sz w:val="24"/>
          <w:szCs w:val="24"/>
        </w:rPr>
        <w:t xml:space="preserve"> </w:t>
      </w:r>
      <w:r w:rsidR="00F869DD">
        <w:rPr>
          <w:rFonts w:ascii="Times New Roman" w:hAnsi="Times New Roman" w:cs="Times New Roman"/>
          <w:sz w:val="24"/>
          <w:szCs w:val="24"/>
        </w:rPr>
        <w:t>.</w:t>
      </w:r>
      <w:proofErr w:type="gramEnd"/>
      <w:r w:rsidR="001B3087" w:rsidRPr="007D5CB4">
        <w:rPr>
          <w:rFonts w:ascii="Times New Roman" w:hAnsi="Times New Roman" w:cs="Times New Roman"/>
        </w:rPr>
        <w:t xml:space="preserve"> </w:t>
      </w:r>
    </w:p>
    <w:p w14:paraId="68494148" w14:textId="0B2604F2" w:rsidR="00B82DBA" w:rsidRPr="00B82DBA" w:rsidRDefault="007D5CB4" w:rsidP="00F869DD">
      <w:pPr>
        <w:pStyle w:val="ListParagraph"/>
        <w:numPr>
          <w:ilvl w:val="0"/>
          <w:numId w:val="7"/>
        </w:numPr>
        <w:ind w:left="720"/>
        <w:rPr>
          <w:rFonts w:ascii="Times New Roman" w:hAnsi="Times New Roman" w:cs="Times New Roman"/>
          <w:sz w:val="24"/>
          <w:szCs w:val="24"/>
        </w:rPr>
      </w:pPr>
      <w:r w:rsidRPr="00B82DBA">
        <w:rPr>
          <w:rFonts w:ascii="Times New Roman" w:hAnsi="Times New Roman" w:cs="Times New Roman"/>
          <w:sz w:val="24"/>
          <w:szCs w:val="24"/>
        </w:rPr>
        <w:t>In</w:t>
      </w:r>
      <w:r>
        <w:rPr>
          <w:rFonts w:ascii="Times New Roman" w:hAnsi="Times New Roman" w:cs="Times New Roman"/>
          <w:sz w:val="24"/>
          <w:szCs w:val="24"/>
        </w:rPr>
        <w:t>dividuals</w:t>
      </w:r>
      <w:r w:rsidRPr="00B82DBA">
        <w:rPr>
          <w:rFonts w:ascii="Times New Roman" w:hAnsi="Times New Roman" w:cs="Times New Roman"/>
          <w:sz w:val="24"/>
          <w:szCs w:val="24"/>
        </w:rPr>
        <w:t xml:space="preserve"> </w:t>
      </w:r>
      <w:r w:rsidR="001B3087" w:rsidRPr="00B82DBA">
        <w:rPr>
          <w:rFonts w:ascii="Times New Roman" w:hAnsi="Times New Roman" w:cs="Times New Roman"/>
          <w:sz w:val="24"/>
          <w:szCs w:val="24"/>
        </w:rPr>
        <w:t xml:space="preserve">who were previously diagnosed with COVID-19 and </w:t>
      </w:r>
      <w:r w:rsidR="007C2C9B" w:rsidRPr="00B82DBA">
        <w:rPr>
          <w:rFonts w:ascii="Times New Roman" w:hAnsi="Times New Roman" w:cs="Times New Roman"/>
          <w:sz w:val="24"/>
          <w:szCs w:val="24"/>
        </w:rPr>
        <w:t xml:space="preserve">who are identified as a close contact of a confirmed case </w:t>
      </w:r>
      <w:r w:rsidR="00B82DBA" w:rsidRPr="00B82DBA">
        <w:rPr>
          <w:rFonts w:ascii="Times New Roman" w:hAnsi="Times New Roman" w:cs="Times New Roman"/>
          <w:sz w:val="24"/>
          <w:szCs w:val="24"/>
        </w:rPr>
        <w:t xml:space="preserve">should be retested and subject to quarantine if they </w:t>
      </w:r>
      <w:r w:rsidR="001B3087" w:rsidRPr="00B82DBA">
        <w:rPr>
          <w:rFonts w:ascii="Times New Roman" w:hAnsi="Times New Roman" w:cs="Times New Roman"/>
          <w:sz w:val="24"/>
          <w:szCs w:val="24"/>
        </w:rPr>
        <w:t xml:space="preserve">are more than 90 days from their </w:t>
      </w:r>
      <w:r w:rsidR="00B82DBA" w:rsidRPr="00B82DBA">
        <w:rPr>
          <w:rFonts w:ascii="Times New Roman" w:hAnsi="Times New Roman" w:cs="Times New Roman"/>
          <w:sz w:val="24"/>
          <w:szCs w:val="24"/>
        </w:rPr>
        <w:t>release from isolation.</w:t>
      </w:r>
    </w:p>
    <w:p w14:paraId="16D4C5B9" w14:textId="4C985DE7" w:rsidR="00611723" w:rsidRPr="00B82DBA" w:rsidRDefault="00611723" w:rsidP="00F869DD">
      <w:pPr>
        <w:pStyle w:val="ListParagraph"/>
        <w:rPr>
          <w:rFonts w:ascii="Times New Roman" w:hAnsi="Times New Roman" w:cs="Times New Roman"/>
          <w:sz w:val="24"/>
          <w:szCs w:val="24"/>
        </w:rPr>
      </w:pPr>
    </w:p>
    <w:p w14:paraId="1A32E6BF" w14:textId="01A860D0" w:rsidR="00936CE8" w:rsidRPr="00F869DD" w:rsidRDefault="00F869DD" w:rsidP="00F869DD">
      <w:pPr>
        <w:rPr>
          <w:rFonts w:ascii="Times New Roman" w:hAnsi="Times New Roman" w:cs="Times New Roman"/>
          <w:b/>
          <w:bCs/>
          <w:sz w:val="24"/>
          <w:szCs w:val="24"/>
        </w:rPr>
      </w:pPr>
      <w:r>
        <w:rPr>
          <w:rFonts w:ascii="Times New Roman" w:hAnsi="Times New Roman" w:cs="Times New Roman"/>
          <w:b/>
          <w:bCs/>
          <w:sz w:val="24"/>
          <w:szCs w:val="24"/>
        </w:rPr>
        <w:t xml:space="preserve">E. </w:t>
      </w:r>
      <w:r w:rsidR="00936CE8" w:rsidRPr="00F869DD">
        <w:rPr>
          <w:rFonts w:ascii="Times New Roman" w:hAnsi="Times New Roman" w:cs="Times New Roman"/>
          <w:b/>
          <w:bCs/>
          <w:sz w:val="24"/>
          <w:szCs w:val="24"/>
        </w:rPr>
        <w:t xml:space="preserve">Staff Definition: </w:t>
      </w:r>
    </w:p>
    <w:p w14:paraId="199B3EFF" w14:textId="48D53F36" w:rsidR="00EB257A" w:rsidRPr="00EB257A" w:rsidRDefault="00EB257A" w:rsidP="00EB257A">
      <w:pPr>
        <w:rPr>
          <w:rFonts w:ascii="Times New Roman" w:hAnsi="Times New Roman" w:cs="Times New Roman"/>
          <w:bCs/>
          <w:iCs/>
          <w:sz w:val="24"/>
          <w:szCs w:val="24"/>
        </w:rPr>
      </w:pPr>
      <w:r w:rsidRPr="00EB257A">
        <w:rPr>
          <w:rFonts w:ascii="Times New Roman" w:hAnsi="Times New Roman" w:cs="Times New Roman"/>
          <w:sz w:val="24"/>
          <w:szCs w:val="24"/>
        </w:rPr>
        <w:t>For purposes of conducting baseline testing and implementing a surveillance testing program and, in accordance with CMS and CDC</w:t>
      </w:r>
      <w:r w:rsidR="003A60B5">
        <w:rPr>
          <w:rFonts w:ascii="Times New Roman" w:hAnsi="Times New Roman" w:cs="Times New Roman"/>
          <w:sz w:val="24"/>
          <w:szCs w:val="24"/>
        </w:rPr>
        <w:t xml:space="preserve"> guidance</w:t>
      </w:r>
      <w:r w:rsidRPr="00EB257A">
        <w:rPr>
          <w:rFonts w:ascii="Times New Roman" w:hAnsi="Times New Roman" w:cs="Times New Roman"/>
          <w:sz w:val="24"/>
          <w:szCs w:val="24"/>
        </w:rPr>
        <w:t xml:space="preserve">, </w:t>
      </w:r>
      <w:r w:rsidR="004A0463">
        <w:rPr>
          <w:rFonts w:ascii="Times New Roman" w:hAnsi="Times New Roman" w:cs="Times New Roman"/>
          <w:sz w:val="24"/>
          <w:szCs w:val="24"/>
        </w:rPr>
        <w:t>long term care</w:t>
      </w:r>
      <w:r w:rsidRPr="00EB257A">
        <w:rPr>
          <w:rFonts w:ascii="Times New Roman" w:hAnsi="Times New Roman" w:cs="Times New Roman"/>
          <w:sz w:val="24"/>
          <w:szCs w:val="24"/>
        </w:rPr>
        <w:t xml:space="preserve"> staff includes </w:t>
      </w:r>
      <w:r w:rsidRPr="00EB257A">
        <w:rPr>
          <w:rFonts w:ascii="Times New Roman" w:hAnsi="Times New Roman" w:cs="Times New Roman"/>
          <w:bCs/>
          <w:iCs/>
          <w:sz w:val="24"/>
          <w:szCs w:val="24"/>
        </w:rPr>
        <w:t xml:space="preserve">all persons, paid or unpaid, working or volunteering at the </w:t>
      </w:r>
      <w:r w:rsidR="004A0463">
        <w:rPr>
          <w:rFonts w:ascii="Times New Roman" w:hAnsi="Times New Roman" w:cs="Times New Roman"/>
          <w:bCs/>
          <w:iCs/>
          <w:sz w:val="24"/>
          <w:szCs w:val="24"/>
        </w:rPr>
        <w:t xml:space="preserve">long term care </w:t>
      </w:r>
      <w:r w:rsidR="00FD505E">
        <w:rPr>
          <w:rFonts w:ascii="Times New Roman" w:hAnsi="Times New Roman" w:cs="Times New Roman"/>
          <w:bCs/>
          <w:iCs/>
          <w:sz w:val="24"/>
          <w:szCs w:val="24"/>
        </w:rPr>
        <w:t>setting</w:t>
      </w:r>
      <w:r w:rsidRPr="00EB257A">
        <w:rPr>
          <w:rFonts w:ascii="Times New Roman" w:hAnsi="Times New Roman" w:cs="Times New Roman"/>
          <w:bCs/>
          <w:iCs/>
          <w:sz w:val="24"/>
          <w:szCs w:val="24"/>
        </w:rPr>
        <w:t>’s physical location</w:t>
      </w:r>
      <w:r w:rsidR="00936CE8">
        <w:rPr>
          <w:rFonts w:ascii="Times New Roman" w:hAnsi="Times New Roman" w:cs="Times New Roman"/>
          <w:bCs/>
          <w:iCs/>
          <w:sz w:val="24"/>
          <w:szCs w:val="24"/>
        </w:rPr>
        <w:t xml:space="preserve"> and with whom the facility has a contractual agreement or relationship</w:t>
      </w:r>
      <w:r w:rsidRPr="00EB257A">
        <w:rPr>
          <w:rFonts w:ascii="Times New Roman" w:hAnsi="Times New Roman" w:cs="Times New Roman"/>
          <w:bCs/>
          <w:iCs/>
          <w:sz w:val="24"/>
          <w:szCs w:val="24"/>
        </w:rPr>
        <w:t xml:space="preserve">, who have the potential for exposure to residents or to infectious materials, including body substances, contaminated medical supplies and equipment, contaminated environmental surfaces, or contaminated air. Staff includes, but is not limited to, physicians, nurses, nursing assistants, therapists, technicians, dental personnel, pharmacists, laboratory personnel, autopsy personnel, students and trainees, contractual personnel, and persons not directly involved in resident care (such as clerical, dietary, house-keeping, laundry, security, maintenance or billing staff, chaplains, and volunteers) but potentially exposed to infectious agents that can be transmitted to and from staff and residents. For the purposes of a </w:t>
      </w:r>
      <w:r w:rsidR="004A0463">
        <w:rPr>
          <w:rFonts w:ascii="Times New Roman" w:hAnsi="Times New Roman" w:cs="Times New Roman"/>
          <w:bCs/>
          <w:iCs/>
          <w:sz w:val="24"/>
          <w:szCs w:val="24"/>
        </w:rPr>
        <w:t>long term care</w:t>
      </w:r>
      <w:r w:rsidRPr="00EB257A">
        <w:rPr>
          <w:rFonts w:ascii="Times New Roman" w:hAnsi="Times New Roman" w:cs="Times New Roman"/>
          <w:bCs/>
          <w:iCs/>
          <w:sz w:val="24"/>
          <w:szCs w:val="24"/>
        </w:rPr>
        <w:t xml:space="preserve"> </w:t>
      </w:r>
      <w:r w:rsidR="004A0463">
        <w:rPr>
          <w:rFonts w:ascii="Times New Roman" w:hAnsi="Times New Roman" w:cs="Times New Roman"/>
          <w:bCs/>
          <w:iCs/>
          <w:sz w:val="24"/>
          <w:szCs w:val="24"/>
        </w:rPr>
        <w:t>provider</w:t>
      </w:r>
      <w:r w:rsidRPr="00EB257A">
        <w:rPr>
          <w:rFonts w:ascii="Times New Roman" w:hAnsi="Times New Roman" w:cs="Times New Roman"/>
          <w:bCs/>
          <w:iCs/>
          <w:sz w:val="24"/>
          <w:szCs w:val="24"/>
        </w:rPr>
        <w:t xml:space="preserve">’s surveillance testing program, staff does not include persons who work entirely remotely or off-site, employees on leave, such as paid family medical leave,  or staffing provided at the Commonwealth’s expense (such as those provided by EOHHS through a clinical rapid response team or the Massachusetts National Guard). Any testing completed by the </w:t>
      </w:r>
      <w:r w:rsidR="004A0463">
        <w:rPr>
          <w:rFonts w:ascii="Times New Roman" w:hAnsi="Times New Roman" w:cs="Times New Roman"/>
          <w:bCs/>
          <w:iCs/>
          <w:sz w:val="24"/>
          <w:szCs w:val="24"/>
        </w:rPr>
        <w:t>provider</w:t>
      </w:r>
      <w:r w:rsidR="004A0463" w:rsidRPr="00EB257A">
        <w:rPr>
          <w:rFonts w:ascii="Times New Roman" w:hAnsi="Times New Roman" w:cs="Times New Roman"/>
          <w:bCs/>
          <w:iCs/>
          <w:sz w:val="24"/>
          <w:szCs w:val="24"/>
        </w:rPr>
        <w:t xml:space="preserve"> </w:t>
      </w:r>
      <w:r w:rsidRPr="00EB257A">
        <w:rPr>
          <w:rFonts w:ascii="Times New Roman" w:hAnsi="Times New Roman" w:cs="Times New Roman"/>
          <w:bCs/>
          <w:iCs/>
          <w:sz w:val="24"/>
          <w:szCs w:val="24"/>
        </w:rPr>
        <w:t xml:space="preserve">should capture required Department of Public Health </w:t>
      </w:r>
      <w:r w:rsidR="003A60B5">
        <w:rPr>
          <w:rFonts w:ascii="Times New Roman" w:hAnsi="Times New Roman" w:cs="Times New Roman"/>
          <w:bCs/>
          <w:iCs/>
          <w:sz w:val="24"/>
          <w:szCs w:val="24"/>
        </w:rPr>
        <w:t>information</w:t>
      </w:r>
      <w:r w:rsidRPr="00EB257A">
        <w:rPr>
          <w:rFonts w:ascii="Times New Roman" w:hAnsi="Times New Roman" w:cs="Times New Roman"/>
          <w:bCs/>
          <w:iCs/>
          <w:sz w:val="24"/>
          <w:szCs w:val="24"/>
        </w:rPr>
        <w:t xml:space="preserve"> about each staff person including but not limited to gender, age, race, ethnicity, primary city/town of residence, disability, primary language and occupation.</w:t>
      </w:r>
    </w:p>
    <w:p w14:paraId="096B06DE" w14:textId="45B2C568" w:rsidR="00EB257A" w:rsidRPr="00EB257A" w:rsidRDefault="00EB257A" w:rsidP="00EB257A">
      <w:pPr>
        <w:rPr>
          <w:rFonts w:ascii="Times New Roman" w:hAnsi="Times New Roman" w:cs="Times New Roman"/>
          <w:bCs/>
          <w:iCs/>
          <w:sz w:val="24"/>
          <w:szCs w:val="24"/>
        </w:rPr>
      </w:pPr>
      <w:r w:rsidRPr="00EB257A">
        <w:rPr>
          <w:rFonts w:ascii="Times New Roman" w:hAnsi="Times New Roman" w:cs="Times New Roman"/>
          <w:bCs/>
          <w:iCs/>
          <w:sz w:val="24"/>
          <w:szCs w:val="24"/>
        </w:rPr>
        <w:t xml:space="preserve">For the purposes of a </w:t>
      </w:r>
      <w:r w:rsidR="0013643A">
        <w:rPr>
          <w:rFonts w:ascii="Times New Roman" w:hAnsi="Times New Roman" w:cs="Times New Roman"/>
          <w:bCs/>
          <w:iCs/>
          <w:sz w:val="24"/>
          <w:szCs w:val="24"/>
        </w:rPr>
        <w:t>provider</w:t>
      </w:r>
      <w:r w:rsidR="0013643A" w:rsidRPr="00EB257A">
        <w:rPr>
          <w:rFonts w:ascii="Times New Roman" w:hAnsi="Times New Roman" w:cs="Times New Roman"/>
          <w:bCs/>
          <w:iCs/>
          <w:sz w:val="24"/>
          <w:szCs w:val="24"/>
        </w:rPr>
        <w:t xml:space="preserve">’s </w:t>
      </w:r>
      <w:r w:rsidRPr="00EB257A">
        <w:rPr>
          <w:rFonts w:ascii="Times New Roman" w:hAnsi="Times New Roman" w:cs="Times New Roman"/>
          <w:bCs/>
          <w:iCs/>
          <w:sz w:val="24"/>
          <w:szCs w:val="24"/>
        </w:rPr>
        <w:t xml:space="preserve">surveillance testing program, a “week” means from 7:00 AM </w:t>
      </w:r>
      <w:r w:rsidR="00480CA0">
        <w:rPr>
          <w:rFonts w:ascii="Times New Roman" w:hAnsi="Times New Roman" w:cs="Times New Roman"/>
          <w:bCs/>
          <w:iCs/>
          <w:sz w:val="24"/>
          <w:szCs w:val="24"/>
        </w:rPr>
        <w:t>Thursday</w:t>
      </w:r>
      <w:r w:rsidR="00005898" w:rsidRPr="00EB257A">
        <w:rPr>
          <w:rFonts w:ascii="Times New Roman" w:hAnsi="Times New Roman" w:cs="Times New Roman"/>
          <w:bCs/>
          <w:iCs/>
          <w:sz w:val="24"/>
          <w:szCs w:val="24"/>
        </w:rPr>
        <w:t xml:space="preserve"> </w:t>
      </w:r>
      <w:r w:rsidRPr="00EB257A">
        <w:rPr>
          <w:rFonts w:ascii="Times New Roman" w:hAnsi="Times New Roman" w:cs="Times New Roman"/>
          <w:bCs/>
          <w:iCs/>
          <w:sz w:val="24"/>
          <w:szCs w:val="24"/>
        </w:rPr>
        <w:t xml:space="preserve">morning through 6:59 AM the following </w:t>
      </w:r>
      <w:r w:rsidR="00480CA0">
        <w:rPr>
          <w:rFonts w:ascii="Times New Roman" w:hAnsi="Times New Roman" w:cs="Times New Roman"/>
          <w:bCs/>
          <w:iCs/>
          <w:sz w:val="24"/>
          <w:szCs w:val="24"/>
        </w:rPr>
        <w:t>Thursday</w:t>
      </w:r>
      <w:r w:rsidR="00005898" w:rsidRPr="00EB257A">
        <w:rPr>
          <w:rFonts w:ascii="Times New Roman" w:hAnsi="Times New Roman" w:cs="Times New Roman"/>
          <w:bCs/>
          <w:iCs/>
          <w:sz w:val="24"/>
          <w:szCs w:val="24"/>
        </w:rPr>
        <w:t xml:space="preserve"> </w:t>
      </w:r>
      <w:r w:rsidRPr="00EB257A">
        <w:rPr>
          <w:rFonts w:ascii="Times New Roman" w:hAnsi="Times New Roman" w:cs="Times New Roman"/>
          <w:bCs/>
          <w:iCs/>
          <w:sz w:val="24"/>
          <w:szCs w:val="24"/>
        </w:rPr>
        <w:t xml:space="preserve">morning. </w:t>
      </w:r>
    </w:p>
    <w:p w14:paraId="32045489" w14:textId="116C16DD" w:rsidR="00EB257A" w:rsidRPr="00EB257A" w:rsidRDefault="00FF584B" w:rsidP="00EB257A">
      <w:pPr>
        <w:autoSpaceDE w:val="0"/>
        <w:autoSpaceDN w:val="0"/>
        <w:adjustRightInd w:val="0"/>
        <w:rPr>
          <w:rFonts w:ascii="Times New Roman" w:hAnsi="Times New Roman" w:cs="Times New Roman"/>
          <w:sz w:val="24"/>
          <w:szCs w:val="24"/>
        </w:rPr>
      </w:pPr>
      <w:r>
        <w:rPr>
          <w:rFonts w:ascii="Times New Roman" w:eastAsia="@Batang" w:hAnsi="Times New Roman" w:cs="Times New Roman"/>
          <w:sz w:val="24"/>
          <w:szCs w:val="24"/>
        </w:rPr>
        <w:t>L</w:t>
      </w:r>
      <w:r w:rsidR="004A0463">
        <w:rPr>
          <w:rFonts w:ascii="Times New Roman" w:eastAsia="@Batang" w:hAnsi="Times New Roman" w:cs="Times New Roman"/>
          <w:sz w:val="24"/>
          <w:szCs w:val="24"/>
        </w:rPr>
        <w:t>ong term care</w:t>
      </w:r>
      <w:r w:rsidR="00FD505E">
        <w:rPr>
          <w:rFonts w:ascii="Times New Roman" w:eastAsia="@Batang" w:hAnsi="Times New Roman" w:cs="Times New Roman"/>
          <w:sz w:val="24"/>
          <w:szCs w:val="24"/>
        </w:rPr>
        <w:t xml:space="preserve"> </w:t>
      </w:r>
      <w:r w:rsidR="004A0463">
        <w:rPr>
          <w:rFonts w:ascii="Times New Roman" w:eastAsia="@Batang" w:hAnsi="Times New Roman" w:cs="Times New Roman"/>
          <w:sz w:val="24"/>
          <w:szCs w:val="24"/>
        </w:rPr>
        <w:t>providers</w:t>
      </w:r>
      <w:r w:rsidR="004A0463" w:rsidRPr="00EB257A">
        <w:rPr>
          <w:rFonts w:ascii="Times New Roman" w:eastAsia="@Batang" w:hAnsi="Times New Roman" w:cs="Times New Roman"/>
          <w:sz w:val="24"/>
          <w:szCs w:val="24"/>
        </w:rPr>
        <w:t xml:space="preserve"> </w:t>
      </w:r>
      <w:r w:rsidR="00EB257A" w:rsidRPr="00EB257A">
        <w:rPr>
          <w:rFonts w:ascii="Times New Roman" w:eastAsia="@Batang" w:hAnsi="Times New Roman" w:cs="Times New Roman"/>
          <w:sz w:val="24"/>
          <w:szCs w:val="24"/>
        </w:rPr>
        <w:t xml:space="preserve">in Massachusetts </w:t>
      </w:r>
      <w:r>
        <w:rPr>
          <w:rFonts w:ascii="Times New Roman" w:eastAsia="@Batang" w:hAnsi="Times New Roman" w:cs="Times New Roman"/>
          <w:sz w:val="24"/>
          <w:szCs w:val="24"/>
        </w:rPr>
        <w:t xml:space="preserve">are encouraged </w:t>
      </w:r>
      <w:r w:rsidR="00EB257A" w:rsidRPr="00EB257A">
        <w:rPr>
          <w:rFonts w:ascii="Times New Roman" w:eastAsia="@Batang" w:hAnsi="Times New Roman" w:cs="Times New Roman"/>
          <w:sz w:val="24"/>
          <w:szCs w:val="24"/>
        </w:rPr>
        <w:t xml:space="preserve">to monitor the CMS and CDC </w:t>
      </w:r>
      <w:r w:rsidR="00EB257A" w:rsidRPr="00EB257A">
        <w:rPr>
          <w:rFonts w:ascii="Times New Roman" w:hAnsi="Times New Roman" w:cs="Times New Roman"/>
          <w:sz w:val="24"/>
          <w:szCs w:val="24"/>
        </w:rPr>
        <w:t>website for up-to-date information and resources:</w:t>
      </w:r>
    </w:p>
    <w:p w14:paraId="6B2BE8C1" w14:textId="77777777" w:rsidR="00EB257A" w:rsidRPr="00EB257A" w:rsidRDefault="00EB257A" w:rsidP="00EB257A">
      <w:pPr>
        <w:numPr>
          <w:ilvl w:val="0"/>
          <w:numId w:val="4"/>
        </w:numPr>
        <w:autoSpaceDE w:val="0"/>
        <w:autoSpaceDN w:val="0"/>
        <w:adjustRightInd w:val="0"/>
        <w:spacing w:after="0" w:line="240" w:lineRule="auto"/>
        <w:rPr>
          <w:rFonts w:ascii="Times New Roman" w:hAnsi="Times New Roman" w:cs="Times New Roman"/>
          <w:sz w:val="24"/>
          <w:szCs w:val="24"/>
        </w:rPr>
      </w:pPr>
      <w:r w:rsidRPr="00EB257A">
        <w:rPr>
          <w:rFonts w:ascii="Times New Roman" w:hAnsi="Times New Roman" w:cs="Times New Roman"/>
          <w:sz w:val="24"/>
          <w:szCs w:val="24"/>
        </w:rPr>
        <w:t xml:space="preserve">CMS website: </w:t>
      </w:r>
      <w:hyperlink r:id="rId12" w:history="1">
        <w:r w:rsidRPr="00EB257A">
          <w:rPr>
            <w:rStyle w:val="Hyperlink"/>
            <w:rFonts w:ascii="Times New Roman" w:hAnsi="Times New Roman" w:cs="Times New Roman"/>
            <w:sz w:val="24"/>
            <w:szCs w:val="24"/>
          </w:rPr>
          <w:t>https://www.cms.gov/About-CMS/Agency-Information/Emergency/EPRO/Current-Emergencies/Current-Emergencies-page</w:t>
        </w:r>
      </w:hyperlink>
    </w:p>
    <w:p w14:paraId="0E8D1DEA" w14:textId="77777777" w:rsidR="00EB257A" w:rsidRPr="00EB257A" w:rsidRDefault="00EB257A" w:rsidP="00EB257A">
      <w:pPr>
        <w:pStyle w:val="NormalWeb"/>
        <w:numPr>
          <w:ilvl w:val="0"/>
          <w:numId w:val="4"/>
        </w:numPr>
        <w:spacing w:before="0" w:beforeAutospacing="0" w:after="0" w:afterAutospacing="0"/>
        <w:rPr>
          <w:rFonts w:ascii="Times New Roman" w:cs="Times New Roman"/>
        </w:rPr>
      </w:pPr>
      <w:r w:rsidRPr="00EB257A">
        <w:rPr>
          <w:rFonts w:ascii="Times New Roman" w:cs="Times New Roman"/>
        </w:rPr>
        <w:t xml:space="preserve">CDC website: </w:t>
      </w:r>
      <w:hyperlink r:id="rId13" w:history="1">
        <w:r w:rsidRPr="00EB257A">
          <w:rPr>
            <w:rStyle w:val="Hyperlink"/>
            <w:rFonts w:ascii="Times New Roman" w:cs="Times New Roman"/>
          </w:rPr>
          <w:t>https://www.cdc.gov/coronavirus/2019-ncov/healthcare-facilities/index.html</w:t>
        </w:r>
      </w:hyperlink>
    </w:p>
    <w:p w14:paraId="56C15FC4" w14:textId="77777777" w:rsidR="00EB257A" w:rsidRPr="00EB257A" w:rsidRDefault="00EB257A" w:rsidP="00EB257A">
      <w:pPr>
        <w:pStyle w:val="NormalWeb"/>
        <w:spacing w:before="0" w:beforeAutospacing="0" w:after="0" w:afterAutospacing="0"/>
        <w:rPr>
          <w:rFonts w:ascii="Times New Roman" w:cs="Times New Roman"/>
        </w:rPr>
      </w:pPr>
    </w:p>
    <w:p w14:paraId="5383C02A" w14:textId="77777777" w:rsidR="00EB257A" w:rsidRPr="00EB257A" w:rsidRDefault="00EB257A" w:rsidP="00EB257A">
      <w:pPr>
        <w:pStyle w:val="NormalWeb"/>
        <w:spacing w:before="0" w:beforeAutospacing="0" w:after="0" w:afterAutospacing="0"/>
        <w:rPr>
          <w:rFonts w:ascii="Times New Roman" w:cs="Times New Roman"/>
        </w:rPr>
      </w:pPr>
      <w:r w:rsidRPr="00EB257A">
        <w:rPr>
          <w:rFonts w:ascii="Times New Roman" w:cs="Times New Roman"/>
        </w:rPr>
        <w:t xml:space="preserve">Additionally, please visit DPH’s website that provides up-to-date information on COVID-19 in Massachusetts:  </w:t>
      </w:r>
      <w:hyperlink r:id="rId14" w:history="1">
        <w:r w:rsidRPr="00EB257A">
          <w:rPr>
            <w:rStyle w:val="Hyperlink"/>
            <w:rFonts w:ascii="Times New Roman" w:cs="Times New Roman"/>
          </w:rPr>
          <w:t>https://www.mass.gov/2019coronavirus</w:t>
        </w:r>
      </w:hyperlink>
      <w:r w:rsidRPr="00EB257A">
        <w:rPr>
          <w:rFonts w:ascii="Times New Roman" w:cs="Times New Roman"/>
        </w:rPr>
        <w:t xml:space="preserve">. </w:t>
      </w:r>
    </w:p>
    <w:p w14:paraId="4CA7DF26" w14:textId="77777777" w:rsidR="00EB257A" w:rsidRPr="00EB257A" w:rsidRDefault="00EB257A" w:rsidP="00EB257A">
      <w:pPr>
        <w:spacing w:line="276" w:lineRule="auto"/>
        <w:rPr>
          <w:rFonts w:ascii="Arial" w:hAnsi="Arial" w:cs="Arial"/>
          <w:b/>
        </w:rPr>
      </w:pPr>
    </w:p>
    <w:sectPr w:rsidR="00EB257A" w:rsidRPr="00EB257A" w:rsidSect="00C66900">
      <w:headerReference w:type="even" r:id="rId15"/>
      <w:headerReference w:type="default" r:id="rId16"/>
      <w:footerReference w:type="even" r:id="rId17"/>
      <w:footerReference w:type="default" r:id="rId18"/>
      <w:headerReference w:type="first" r:id="rId19"/>
      <w:footerReference w:type="first" r:id="rId20"/>
      <w:pgSz w:w="12240" w:h="15840"/>
      <w:pgMar w:top="81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09AA4" w14:textId="77777777" w:rsidR="00AA6DF8" w:rsidRDefault="00AA6DF8" w:rsidP="009862C9">
      <w:pPr>
        <w:spacing w:after="0" w:line="240" w:lineRule="auto"/>
      </w:pPr>
      <w:r>
        <w:separator/>
      </w:r>
    </w:p>
  </w:endnote>
  <w:endnote w:type="continuationSeparator" w:id="0">
    <w:p w14:paraId="635C0487" w14:textId="77777777" w:rsidR="00AA6DF8" w:rsidRDefault="00AA6DF8" w:rsidP="00986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altName w:val=" 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atang">
    <w:panose1 w:val="02030600000101010101"/>
    <w:charset w:val="81"/>
    <w:family w:val="roman"/>
    <w:notTrueType/>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1D0AE" w14:textId="77777777" w:rsidR="00005898" w:rsidRDefault="00005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1301"/>
      <w:docPartObj>
        <w:docPartGallery w:val="Page Numbers (Bottom of Page)"/>
        <w:docPartUnique/>
      </w:docPartObj>
    </w:sdtPr>
    <w:sdtEndPr>
      <w:rPr>
        <w:noProof/>
      </w:rPr>
    </w:sdtEndPr>
    <w:sdtContent>
      <w:p w14:paraId="089CD4B3" w14:textId="270DDF06" w:rsidR="009862C9" w:rsidRDefault="009862C9">
        <w:pPr>
          <w:pStyle w:val="Footer"/>
          <w:jc w:val="center"/>
        </w:pPr>
        <w:r w:rsidRPr="00FB4379">
          <w:rPr>
            <w:rFonts w:ascii="Times New Roman" w:hAnsi="Times New Roman" w:cs="Times New Roman"/>
            <w:sz w:val="20"/>
          </w:rPr>
          <w:fldChar w:fldCharType="begin"/>
        </w:r>
        <w:r w:rsidRPr="00FB4379">
          <w:rPr>
            <w:rFonts w:ascii="Times New Roman" w:hAnsi="Times New Roman" w:cs="Times New Roman"/>
            <w:sz w:val="20"/>
          </w:rPr>
          <w:instrText xml:space="preserve"> PAGE   \* MERGEFORMAT </w:instrText>
        </w:r>
        <w:r w:rsidRPr="00FB4379">
          <w:rPr>
            <w:rFonts w:ascii="Times New Roman" w:hAnsi="Times New Roman" w:cs="Times New Roman"/>
            <w:sz w:val="20"/>
          </w:rPr>
          <w:fldChar w:fldCharType="separate"/>
        </w:r>
        <w:r w:rsidR="00F869DD">
          <w:rPr>
            <w:rFonts w:ascii="Times New Roman" w:hAnsi="Times New Roman" w:cs="Times New Roman"/>
            <w:noProof/>
            <w:sz w:val="20"/>
          </w:rPr>
          <w:t>3</w:t>
        </w:r>
        <w:r w:rsidRPr="00FB4379">
          <w:rPr>
            <w:rFonts w:ascii="Times New Roman" w:hAnsi="Times New Roman" w:cs="Times New Roman"/>
            <w:noProof/>
            <w:sz w:val="20"/>
          </w:rPr>
          <w:fldChar w:fldCharType="end"/>
        </w:r>
      </w:p>
    </w:sdtContent>
  </w:sdt>
  <w:p w14:paraId="0398942C" w14:textId="77777777" w:rsidR="009862C9" w:rsidRDefault="009862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4ADD9" w14:textId="77777777" w:rsidR="00005898" w:rsidRDefault="00005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DA3CF" w14:textId="77777777" w:rsidR="00AA6DF8" w:rsidRDefault="00AA6DF8" w:rsidP="009862C9">
      <w:pPr>
        <w:spacing w:after="0" w:line="240" w:lineRule="auto"/>
      </w:pPr>
      <w:r>
        <w:separator/>
      </w:r>
    </w:p>
  </w:footnote>
  <w:footnote w:type="continuationSeparator" w:id="0">
    <w:p w14:paraId="46430BD4" w14:textId="77777777" w:rsidR="00AA6DF8" w:rsidRDefault="00AA6DF8" w:rsidP="00986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956DF" w14:textId="77777777" w:rsidR="00005898" w:rsidRDefault="00005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AB091" w14:textId="77777777" w:rsidR="009862C9" w:rsidRDefault="009862C9">
    <w:pPr>
      <w:pStyle w:val="Header"/>
      <w:jc w:val="center"/>
    </w:pPr>
  </w:p>
  <w:p w14:paraId="3AA4796D" w14:textId="77777777" w:rsidR="009862C9" w:rsidRDefault="009862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8EF17" w14:textId="77777777" w:rsidR="00005898" w:rsidRDefault="00005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D037D"/>
    <w:multiLevelType w:val="hybridMultilevel"/>
    <w:tmpl w:val="646E37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C02DA7"/>
    <w:multiLevelType w:val="hybridMultilevel"/>
    <w:tmpl w:val="52F0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66FBD"/>
    <w:multiLevelType w:val="hybridMultilevel"/>
    <w:tmpl w:val="CE4CE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A357E3"/>
    <w:multiLevelType w:val="hybridMultilevel"/>
    <w:tmpl w:val="28188028"/>
    <w:lvl w:ilvl="0" w:tplc="F7700C26">
      <w:start w:val="1"/>
      <w:numFmt w:val="upperLetter"/>
      <w:lvlText w:val="%1."/>
      <w:lvlJc w:val="left"/>
      <w:pPr>
        <w:ind w:left="360" w:hanging="360"/>
      </w:pPr>
      <w:rPr>
        <w:rFonts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0A532D8"/>
    <w:multiLevelType w:val="hybridMultilevel"/>
    <w:tmpl w:val="D52A5158"/>
    <w:lvl w:ilvl="0" w:tplc="5188369E">
      <w:start w:val="1"/>
      <w:numFmt w:val="low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70D27837"/>
    <w:multiLevelType w:val="hybridMultilevel"/>
    <w:tmpl w:val="564C0272"/>
    <w:lvl w:ilvl="0" w:tplc="0409000F">
      <w:start w:val="1"/>
      <w:numFmt w:val="decimal"/>
      <w:lvlText w:val="%1."/>
      <w:lvlJc w:val="left"/>
      <w:pPr>
        <w:ind w:left="720" w:hanging="360"/>
      </w:pPr>
      <w:rPr>
        <w:rFonts w:hint="default"/>
      </w:rPr>
    </w:lvl>
    <w:lvl w:ilvl="1" w:tplc="192E71DA">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FD3189"/>
    <w:multiLevelType w:val="hybridMultilevel"/>
    <w:tmpl w:val="562A1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57"/>
    <w:rsid w:val="00005898"/>
    <w:rsid w:val="00034C64"/>
    <w:rsid w:val="00051015"/>
    <w:rsid w:val="00054E65"/>
    <w:rsid w:val="00070329"/>
    <w:rsid w:val="00102BD6"/>
    <w:rsid w:val="0013643A"/>
    <w:rsid w:val="001556CC"/>
    <w:rsid w:val="00155AA4"/>
    <w:rsid w:val="00174C4D"/>
    <w:rsid w:val="001B3087"/>
    <w:rsid w:val="00212FE8"/>
    <w:rsid w:val="002239D6"/>
    <w:rsid w:val="00230F6F"/>
    <w:rsid w:val="00236D1B"/>
    <w:rsid w:val="00236E8F"/>
    <w:rsid w:val="002545AC"/>
    <w:rsid w:val="00275D21"/>
    <w:rsid w:val="002A1195"/>
    <w:rsid w:val="002C5B97"/>
    <w:rsid w:val="00300837"/>
    <w:rsid w:val="0030506B"/>
    <w:rsid w:val="003060BA"/>
    <w:rsid w:val="003116EA"/>
    <w:rsid w:val="00316021"/>
    <w:rsid w:val="003263F3"/>
    <w:rsid w:val="0036744B"/>
    <w:rsid w:val="0038098E"/>
    <w:rsid w:val="003A60B5"/>
    <w:rsid w:val="00413FD4"/>
    <w:rsid w:val="00427262"/>
    <w:rsid w:val="004358B1"/>
    <w:rsid w:val="00480CA0"/>
    <w:rsid w:val="0048774E"/>
    <w:rsid w:val="004A0463"/>
    <w:rsid w:val="004C185C"/>
    <w:rsid w:val="00506715"/>
    <w:rsid w:val="0053028C"/>
    <w:rsid w:val="00536EF0"/>
    <w:rsid w:val="00545C06"/>
    <w:rsid w:val="0055512E"/>
    <w:rsid w:val="00581C6B"/>
    <w:rsid w:val="00594854"/>
    <w:rsid w:val="005A38D5"/>
    <w:rsid w:val="005A5EA2"/>
    <w:rsid w:val="00611723"/>
    <w:rsid w:val="00624D5D"/>
    <w:rsid w:val="006529A7"/>
    <w:rsid w:val="0069264D"/>
    <w:rsid w:val="006C67A5"/>
    <w:rsid w:val="006E2C9F"/>
    <w:rsid w:val="006E7584"/>
    <w:rsid w:val="007044C1"/>
    <w:rsid w:val="00712D3B"/>
    <w:rsid w:val="00715F00"/>
    <w:rsid w:val="00727E93"/>
    <w:rsid w:val="00743CB5"/>
    <w:rsid w:val="00764341"/>
    <w:rsid w:val="00794C12"/>
    <w:rsid w:val="00794FF3"/>
    <w:rsid w:val="007C1601"/>
    <w:rsid w:val="007C2C9B"/>
    <w:rsid w:val="007D1557"/>
    <w:rsid w:val="007D1B7E"/>
    <w:rsid w:val="007D5CB4"/>
    <w:rsid w:val="00820D02"/>
    <w:rsid w:val="00831C6D"/>
    <w:rsid w:val="008462CF"/>
    <w:rsid w:val="00853242"/>
    <w:rsid w:val="008B0F3A"/>
    <w:rsid w:val="008D51E1"/>
    <w:rsid w:val="00905D41"/>
    <w:rsid w:val="00931FD4"/>
    <w:rsid w:val="00936CE8"/>
    <w:rsid w:val="00945ADB"/>
    <w:rsid w:val="0097384B"/>
    <w:rsid w:val="00974446"/>
    <w:rsid w:val="00980071"/>
    <w:rsid w:val="009862C9"/>
    <w:rsid w:val="0099789F"/>
    <w:rsid w:val="009A67BA"/>
    <w:rsid w:val="009C1651"/>
    <w:rsid w:val="009C4035"/>
    <w:rsid w:val="009F6AFC"/>
    <w:rsid w:val="00A03584"/>
    <w:rsid w:val="00A05938"/>
    <w:rsid w:val="00A76506"/>
    <w:rsid w:val="00A8225D"/>
    <w:rsid w:val="00AA6DF8"/>
    <w:rsid w:val="00AC7760"/>
    <w:rsid w:val="00AD6E5F"/>
    <w:rsid w:val="00B018D9"/>
    <w:rsid w:val="00B0476E"/>
    <w:rsid w:val="00B37568"/>
    <w:rsid w:val="00B51C8B"/>
    <w:rsid w:val="00B82DBA"/>
    <w:rsid w:val="00B8354A"/>
    <w:rsid w:val="00B839C3"/>
    <w:rsid w:val="00B93127"/>
    <w:rsid w:val="00BA2238"/>
    <w:rsid w:val="00BA4DFE"/>
    <w:rsid w:val="00BB05B7"/>
    <w:rsid w:val="00BC26B8"/>
    <w:rsid w:val="00BD08A3"/>
    <w:rsid w:val="00BF50E1"/>
    <w:rsid w:val="00BF6477"/>
    <w:rsid w:val="00C04B8D"/>
    <w:rsid w:val="00C21B86"/>
    <w:rsid w:val="00C30FF9"/>
    <w:rsid w:val="00C4326D"/>
    <w:rsid w:val="00C45F37"/>
    <w:rsid w:val="00C571E4"/>
    <w:rsid w:val="00C66900"/>
    <w:rsid w:val="00C70DA5"/>
    <w:rsid w:val="00C8762E"/>
    <w:rsid w:val="00CA0C90"/>
    <w:rsid w:val="00CE0AC6"/>
    <w:rsid w:val="00D17FDE"/>
    <w:rsid w:val="00D2192A"/>
    <w:rsid w:val="00D50A7F"/>
    <w:rsid w:val="00D6316D"/>
    <w:rsid w:val="00D92017"/>
    <w:rsid w:val="00DE7BE0"/>
    <w:rsid w:val="00E06897"/>
    <w:rsid w:val="00E218F7"/>
    <w:rsid w:val="00E3030C"/>
    <w:rsid w:val="00E318F9"/>
    <w:rsid w:val="00E36709"/>
    <w:rsid w:val="00EB257A"/>
    <w:rsid w:val="00EB281A"/>
    <w:rsid w:val="00F12574"/>
    <w:rsid w:val="00F2195D"/>
    <w:rsid w:val="00F316BE"/>
    <w:rsid w:val="00F53E46"/>
    <w:rsid w:val="00F54456"/>
    <w:rsid w:val="00F729AD"/>
    <w:rsid w:val="00F729C5"/>
    <w:rsid w:val="00F853F5"/>
    <w:rsid w:val="00F869DD"/>
    <w:rsid w:val="00FA2660"/>
    <w:rsid w:val="00FB4379"/>
    <w:rsid w:val="00FC118E"/>
    <w:rsid w:val="00FD505E"/>
    <w:rsid w:val="00FF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80A15D"/>
  <w15:docId w15:val="{9660EA82-0705-456F-874E-8E0CBD77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2C9"/>
  </w:style>
  <w:style w:type="paragraph" w:styleId="Footer">
    <w:name w:val="footer"/>
    <w:basedOn w:val="Normal"/>
    <w:link w:val="FooterChar"/>
    <w:uiPriority w:val="99"/>
    <w:unhideWhenUsed/>
    <w:rsid w:val="00986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2C9"/>
  </w:style>
  <w:style w:type="table" w:styleId="TableGrid">
    <w:name w:val="Table Grid"/>
    <w:basedOn w:val="TableNormal"/>
    <w:uiPriority w:val="39"/>
    <w:rsid w:val="00794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4379"/>
    <w:pPr>
      <w:ind w:left="720"/>
      <w:contextualSpacing/>
    </w:pPr>
  </w:style>
  <w:style w:type="character" w:styleId="CommentReference">
    <w:name w:val="annotation reference"/>
    <w:basedOn w:val="DefaultParagraphFont"/>
    <w:uiPriority w:val="99"/>
    <w:semiHidden/>
    <w:unhideWhenUsed/>
    <w:rsid w:val="00727E93"/>
    <w:rPr>
      <w:sz w:val="16"/>
      <w:szCs w:val="16"/>
    </w:rPr>
  </w:style>
  <w:style w:type="paragraph" w:styleId="CommentText">
    <w:name w:val="annotation text"/>
    <w:basedOn w:val="Normal"/>
    <w:link w:val="CommentTextChar"/>
    <w:uiPriority w:val="99"/>
    <w:semiHidden/>
    <w:unhideWhenUsed/>
    <w:rsid w:val="00727E93"/>
    <w:pPr>
      <w:spacing w:line="240" w:lineRule="auto"/>
    </w:pPr>
    <w:rPr>
      <w:sz w:val="20"/>
      <w:szCs w:val="20"/>
    </w:rPr>
  </w:style>
  <w:style w:type="character" w:customStyle="1" w:styleId="CommentTextChar">
    <w:name w:val="Comment Text Char"/>
    <w:basedOn w:val="DefaultParagraphFont"/>
    <w:link w:val="CommentText"/>
    <w:uiPriority w:val="99"/>
    <w:semiHidden/>
    <w:rsid w:val="00727E93"/>
    <w:rPr>
      <w:sz w:val="20"/>
      <w:szCs w:val="20"/>
    </w:rPr>
  </w:style>
  <w:style w:type="paragraph" w:styleId="CommentSubject">
    <w:name w:val="annotation subject"/>
    <w:basedOn w:val="CommentText"/>
    <w:next w:val="CommentText"/>
    <w:link w:val="CommentSubjectChar"/>
    <w:uiPriority w:val="99"/>
    <w:semiHidden/>
    <w:unhideWhenUsed/>
    <w:rsid w:val="00727E93"/>
    <w:rPr>
      <w:b/>
      <w:bCs/>
    </w:rPr>
  </w:style>
  <w:style w:type="character" w:customStyle="1" w:styleId="CommentSubjectChar">
    <w:name w:val="Comment Subject Char"/>
    <w:basedOn w:val="CommentTextChar"/>
    <w:link w:val="CommentSubject"/>
    <w:uiPriority w:val="99"/>
    <w:semiHidden/>
    <w:rsid w:val="00727E93"/>
    <w:rPr>
      <w:b/>
      <w:bCs/>
      <w:sz w:val="20"/>
      <w:szCs w:val="20"/>
    </w:rPr>
  </w:style>
  <w:style w:type="paragraph" w:styleId="BalloonText">
    <w:name w:val="Balloon Text"/>
    <w:basedOn w:val="Normal"/>
    <w:link w:val="BalloonTextChar"/>
    <w:uiPriority w:val="99"/>
    <w:semiHidden/>
    <w:unhideWhenUsed/>
    <w:rsid w:val="00727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E93"/>
    <w:rPr>
      <w:rFonts w:ascii="Segoe UI" w:hAnsi="Segoe UI" w:cs="Segoe UI"/>
      <w:sz w:val="18"/>
      <w:szCs w:val="18"/>
    </w:rPr>
  </w:style>
  <w:style w:type="table" w:customStyle="1" w:styleId="GridTable41">
    <w:name w:val="Grid Table 41"/>
    <w:basedOn w:val="TableNormal"/>
    <w:uiPriority w:val="49"/>
    <w:rsid w:val="00727E9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55512E"/>
    <w:rPr>
      <w:color w:val="0563C1" w:themeColor="hyperlink"/>
      <w:u w:val="single"/>
    </w:rPr>
  </w:style>
  <w:style w:type="character" w:customStyle="1" w:styleId="UnresolvedMention1">
    <w:name w:val="Unresolved Mention1"/>
    <w:basedOn w:val="DefaultParagraphFont"/>
    <w:uiPriority w:val="99"/>
    <w:semiHidden/>
    <w:unhideWhenUsed/>
    <w:rsid w:val="0055512E"/>
    <w:rPr>
      <w:color w:val="605E5C"/>
      <w:shd w:val="clear" w:color="auto" w:fill="E1DFDD"/>
    </w:rPr>
  </w:style>
  <w:style w:type="paragraph" w:styleId="NormalWeb">
    <w:name w:val="Normal (Web)"/>
    <w:basedOn w:val="Normal"/>
    <w:uiPriority w:val="99"/>
    <w:rsid w:val="00EB257A"/>
    <w:pPr>
      <w:spacing w:before="100" w:beforeAutospacing="1" w:after="100" w:afterAutospacing="1" w:line="240" w:lineRule="auto"/>
    </w:pPr>
    <w:rPr>
      <w:rFonts w:ascii="Arial Unicode MS" w:eastAsia="Times New Roman" w:hAnsi="Times New Roman" w:cs="Arial Unicode MS"/>
      <w:color w:val="000000"/>
      <w:sz w:val="24"/>
      <w:szCs w:val="24"/>
    </w:rPr>
  </w:style>
  <w:style w:type="table" w:customStyle="1" w:styleId="TableGrid1">
    <w:name w:val="Table Grid1"/>
    <w:basedOn w:val="TableNormal"/>
    <w:next w:val="TableGrid"/>
    <w:rsid w:val="00FF584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44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043274">
      <w:bodyDiv w:val="1"/>
      <w:marLeft w:val="0"/>
      <w:marRight w:val="0"/>
      <w:marTop w:val="0"/>
      <w:marBottom w:val="0"/>
      <w:divBdr>
        <w:top w:val="none" w:sz="0" w:space="0" w:color="auto"/>
        <w:left w:val="none" w:sz="0" w:space="0" w:color="auto"/>
        <w:bottom w:val="none" w:sz="0" w:space="0" w:color="auto"/>
        <w:right w:val="none" w:sz="0" w:space="0" w:color="auto"/>
      </w:divBdr>
    </w:div>
    <w:div w:id="541018186">
      <w:bodyDiv w:val="1"/>
      <w:marLeft w:val="0"/>
      <w:marRight w:val="0"/>
      <w:marTop w:val="0"/>
      <w:marBottom w:val="0"/>
      <w:divBdr>
        <w:top w:val="none" w:sz="0" w:space="0" w:color="auto"/>
        <w:left w:val="none" w:sz="0" w:space="0" w:color="auto"/>
        <w:bottom w:val="none" w:sz="0" w:space="0" w:color="auto"/>
        <w:right w:val="none" w:sz="0" w:space="0" w:color="auto"/>
      </w:divBdr>
    </w:div>
    <w:div w:id="671685539">
      <w:bodyDiv w:val="1"/>
      <w:marLeft w:val="0"/>
      <w:marRight w:val="0"/>
      <w:marTop w:val="0"/>
      <w:marBottom w:val="0"/>
      <w:divBdr>
        <w:top w:val="none" w:sz="0" w:space="0" w:color="auto"/>
        <w:left w:val="none" w:sz="0" w:space="0" w:color="auto"/>
        <w:bottom w:val="none" w:sz="0" w:space="0" w:color="auto"/>
        <w:right w:val="none" w:sz="0" w:space="0" w:color="auto"/>
      </w:divBdr>
    </w:div>
    <w:div w:id="742793982">
      <w:bodyDiv w:val="1"/>
      <w:marLeft w:val="0"/>
      <w:marRight w:val="0"/>
      <w:marTop w:val="0"/>
      <w:marBottom w:val="0"/>
      <w:divBdr>
        <w:top w:val="none" w:sz="0" w:space="0" w:color="auto"/>
        <w:left w:val="none" w:sz="0" w:space="0" w:color="auto"/>
        <w:bottom w:val="none" w:sz="0" w:space="0" w:color="auto"/>
        <w:right w:val="none" w:sz="0" w:space="0" w:color="auto"/>
      </w:divBdr>
    </w:div>
    <w:div w:id="795488881">
      <w:bodyDiv w:val="1"/>
      <w:marLeft w:val="0"/>
      <w:marRight w:val="0"/>
      <w:marTop w:val="0"/>
      <w:marBottom w:val="0"/>
      <w:divBdr>
        <w:top w:val="none" w:sz="0" w:space="0" w:color="auto"/>
        <w:left w:val="none" w:sz="0" w:space="0" w:color="auto"/>
        <w:bottom w:val="none" w:sz="0" w:space="0" w:color="auto"/>
        <w:right w:val="none" w:sz="0" w:space="0" w:color="auto"/>
      </w:divBdr>
    </w:div>
    <w:div w:id="1128936967">
      <w:bodyDiv w:val="1"/>
      <w:marLeft w:val="0"/>
      <w:marRight w:val="0"/>
      <w:marTop w:val="0"/>
      <w:marBottom w:val="0"/>
      <w:divBdr>
        <w:top w:val="none" w:sz="0" w:space="0" w:color="auto"/>
        <w:left w:val="none" w:sz="0" w:space="0" w:color="auto"/>
        <w:bottom w:val="none" w:sz="0" w:space="0" w:color="auto"/>
        <w:right w:val="none" w:sz="0" w:space="0" w:color="auto"/>
      </w:divBdr>
    </w:div>
    <w:div w:id="1644046300">
      <w:bodyDiv w:val="1"/>
      <w:marLeft w:val="0"/>
      <w:marRight w:val="0"/>
      <w:marTop w:val="0"/>
      <w:marBottom w:val="0"/>
      <w:divBdr>
        <w:top w:val="none" w:sz="0" w:space="0" w:color="auto"/>
        <w:left w:val="none" w:sz="0" w:space="0" w:color="auto"/>
        <w:bottom w:val="none" w:sz="0" w:space="0" w:color="auto"/>
        <w:right w:val="none" w:sz="0" w:space="0" w:color="auto"/>
      </w:divBdr>
    </w:div>
    <w:div w:id="1924796433">
      <w:bodyDiv w:val="1"/>
      <w:marLeft w:val="0"/>
      <w:marRight w:val="0"/>
      <w:marTop w:val="0"/>
      <w:marBottom w:val="0"/>
      <w:divBdr>
        <w:top w:val="none" w:sz="0" w:space="0" w:color="auto"/>
        <w:left w:val="none" w:sz="0" w:space="0" w:color="auto"/>
        <w:bottom w:val="none" w:sz="0" w:space="0" w:color="auto"/>
        <w:right w:val="none" w:sz="0" w:space="0" w:color="auto"/>
      </w:divBdr>
    </w:div>
    <w:div w:id="202666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c.gov/coronavirus/2019-ncov/healthcare-facilities/index.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ms.gov/About-CMS/Agency-Information/Emergency/EPRO/Current-Emergencies/Current-Emergencies-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covid-19-response-report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ass.gov/doc/map-of-massachusetts-ems-regions-0/download"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mass.gov/dph" TargetMode="External"/><Relationship Id="rId14" Type="http://schemas.openxmlformats.org/officeDocument/2006/relationships/hyperlink" Target="https://www.mass.gov/2019coronavir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57E1D-7F27-475F-95AE-A11EC4EE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DPH</dc:creator>
  <cp:lastModifiedBy>Fillo, Katherine (DPH)</cp:lastModifiedBy>
  <cp:revision>2</cp:revision>
  <dcterms:created xsi:type="dcterms:W3CDTF">2020-08-17T14:14:00Z</dcterms:created>
  <dcterms:modified xsi:type="dcterms:W3CDTF">2020-08-17T14:14:00Z</dcterms:modified>
</cp:coreProperties>
</file>