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A153" w14:textId="77777777" w:rsidR="00356D22" w:rsidRPr="0059062D" w:rsidRDefault="00356D22" w:rsidP="00356D22">
      <w:pPr>
        <w:jc w:val="center"/>
        <w:rPr>
          <w:b/>
          <w:bCs/>
          <w:szCs w:val="20"/>
          <w:lang w:val="fr-MA"/>
        </w:rPr>
      </w:pPr>
      <w:r w:rsidRPr="0059062D">
        <w:rPr>
          <w:b/>
          <w:bCs/>
          <w:szCs w:val="20"/>
          <w:lang w:val="fr-MA"/>
        </w:rPr>
        <w:t>Massachusetts WIC</w:t>
      </w:r>
    </w:p>
    <w:p w14:paraId="3695B5E9" w14:textId="44959C2C" w:rsidR="00356D22" w:rsidRPr="0059062D" w:rsidRDefault="00776301" w:rsidP="006251D3">
      <w:pPr>
        <w:jc w:val="center"/>
        <w:rPr>
          <w:b/>
          <w:bCs/>
          <w:szCs w:val="20"/>
          <w:lang w:val="fr-MA"/>
        </w:rPr>
      </w:pPr>
      <w:r w:rsidRPr="0059062D">
        <w:rPr>
          <w:b/>
          <w:bCs/>
          <w:szCs w:val="20"/>
          <w:lang w:val="fr-MA"/>
        </w:rPr>
        <w:t xml:space="preserve">Programme de Nutrition des Marchés </w:t>
      </w:r>
      <w:r w:rsidR="006251D3" w:rsidRPr="0059062D">
        <w:rPr>
          <w:b/>
          <w:bCs/>
          <w:szCs w:val="20"/>
          <w:lang w:val="fr-MA"/>
        </w:rPr>
        <w:t>Fermiers</w:t>
      </w:r>
    </w:p>
    <w:p w14:paraId="28706D6F" w14:textId="025C28F1" w:rsidR="00787463" w:rsidRPr="0059062D" w:rsidRDefault="00776301" w:rsidP="006251D3">
      <w:pPr>
        <w:jc w:val="center"/>
        <w:rPr>
          <w:b/>
          <w:bCs/>
          <w:szCs w:val="20"/>
          <w:lang w:val="fr-MA"/>
        </w:rPr>
      </w:pPr>
      <w:r w:rsidRPr="0059062D">
        <w:rPr>
          <w:b/>
          <w:bCs/>
          <w:szCs w:val="20"/>
          <w:lang w:val="fr-MA"/>
        </w:rPr>
        <w:t xml:space="preserve">Comment Utiliser Vos Coupons </w:t>
      </w:r>
      <w:r w:rsidR="00C65654">
        <w:rPr>
          <w:b/>
          <w:bCs/>
          <w:szCs w:val="20"/>
          <w:lang w:val="fr-MA"/>
        </w:rPr>
        <w:t xml:space="preserve">WIC </w:t>
      </w:r>
      <w:r w:rsidRPr="0059062D">
        <w:rPr>
          <w:b/>
          <w:bCs/>
          <w:szCs w:val="20"/>
          <w:lang w:val="fr-MA"/>
        </w:rPr>
        <w:t xml:space="preserve">de Marchés </w:t>
      </w:r>
      <w:r w:rsidR="006251D3" w:rsidRPr="0059062D">
        <w:rPr>
          <w:b/>
          <w:bCs/>
          <w:szCs w:val="20"/>
          <w:lang w:val="fr-MA"/>
        </w:rPr>
        <w:t>Fermiers</w:t>
      </w:r>
    </w:p>
    <w:p w14:paraId="47798336" w14:textId="77777777" w:rsidR="00164559" w:rsidRDefault="00164559" w:rsidP="006251D3">
      <w:pPr>
        <w:rPr>
          <w:b/>
          <w:sz w:val="20"/>
          <w:szCs w:val="20"/>
          <w:lang w:val="fr-MA"/>
        </w:rPr>
      </w:pPr>
    </w:p>
    <w:p w14:paraId="65F32054" w14:textId="67D091E2" w:rsidR="00356D22" w:rsidRPr="0059062D" w:rsidRDefault="00776301" w:rsidP="006251D3">
      <w:pPr>
        <w:rPr>
          <w:b/>
          <w:sz w:val="20"/>
          <w:szCs w:val="20"/>
          <w:lang w:val="fr-MA"/>
        </w:rPr>
      </w:pPr>
      <w:r w:rsidRPr="0059062D">
        <w:rPr>
          <w:b/>
          <w:sz w:val="20"/>
          <w:szCs w:val="20"/>
          <w:lang w:val="fr-MA"/>
        </w:rPr>
        <w:t>Les</w:t>
      </w:r>
      <w:r w:rsidR="00356D22" w:rsidRPr="0059062D">
        <w:rPr>
          <w:b/>
          <w:sz w:val="20"/>
          <w:szCs w:val="20"/>
          <w:lang w:val="fr-MA"/>
        </w:rPr>
        <w:t xml:space="preserve"> Coupons de</w:t>
      </w:r>
      <w:r w:rsidR="002522FC" w:rsidRPr="0059062D">
        <w:rPr>
          <w:b/>
          <w:sz w:val="20"/>
          <w:szCs w:val="20"/>
          <w:lang w:val="fr-MA"/>
        </w:rPr>
        <w:t>s</w:t>
      </w:r>
      <w:r w:rsidR="00356D22" w:rsidRPr="0059062D">
        <w:rPr>
          <w:b/>
          <w:sz w:val="20"/>
          <w:szCs w:val="20"/>
          <w:lang w:val="fr-MA"/>
        </w:rPr>
        <w:t xml:space="preserve"> Marchés </w:t>
      </w:r>
      <w:r w:rsidR="006251D3" w:rsidRPr="00164559">
        <w:rPr>
          <w:b/>
          <w:bCs/>
          <w:sz w:val="20"/>
          <w:szCs w:val="20"/>
          <w:lang w:val="fr-MA"/>
        </w:rPr>
        <w:t>Fermiers</w:t>
      </w:r>
      <w:r w:rsidRPr="0059062D">
        <w:rPr>
          <w:b/>
          <w:sz w:val="20"/>
          <w:szCs w:val="20"/>
          <w:lang w:val="fr-MA"/>
        </w:rPr>
        <w:t>, c’est quoi</w:t>
      </w:r>
      <w:r w:rsidR="00356D22" w:rsidRPr="0059062D">
        <w:rPr>
          <w:b/>
          <w:sz w:val="20"/>
          <w:szCs w:val="20"/>
          <w:lang w:val="fr-MA"/>
        </w:rPr>
        <w:t xml:space="preserve"> ?</w:t>
      </w:r>
    </w:p>
    <w:p w14:paraId="3B2C25EF" w14:textId="69C99429" w:rsidR="00356D22" w:rsidRPr="0059062D" w:rsidRDefault="002522FC" w:rsidP="006251D3">
      <w:p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Ce sont des</w:t>
      </w:r>
      <w:r w:rsidR="00356D22" w:rsidRPr="0059062D">
        <w:rPr>
          <w:bCs/>
          <w:sz w:val="20"/>
          <w:szCs w:val="20"/>
          <w:lang w:val="fr-MA"/>
        </w:rPr>
        <w:t xml:space="preserve"> coupons qui vous sont fournis par WIC, et qui peuvent être utilisés </w:t>
      </w:r>
      <w:r w:rsidR="00AE4784" w:rsidRPr="0059062D">
        <w:rPr>
          <w:bCs/>
          <w:sz w:val="20"/>
          <w:szCs w:val="20"/>
          <w:lang w:val="fr-MA"/>
        </w:rPr>
        <w:t>pour l’a</w:t>
      </w:r>
      <w:r w:rsidR="00356D22" w:rsidRPr="0059062D">
        <w:rPr>
          <w:bCs/>
          <w:sz w:val="20"/>
          <w:szCs w:val="20"/>
          <w:lang w:val="fr-MA"/>
        </w:rPr>
        <w:t>ch</w:t>
      </w:r>
      <w:r w:rsidR="00AE4784" w:rsidRPr="0059062D">
        <w:rPr>
          <w:bCs/>
          <w:sz w:val="20"/>
          <w:szCs w:val="20"/>
          <w:lang w:val="fr-MA"/>
        </w:rPr>
        <w:t>at</w:t>
      </w:r>
      <w:r w:rsidR="00356D22" w:rsidRPr="0059062D">
        <w:rPr>
          <w:bCs/>
          <w:sz w:val="20"/>
          <w:szCs w:val="20"/>
          <w:lang w:val="fr-MA"/>
        </w:rPr>
        <w:t xml:space="preserve"> des légumes et des fruits fraîchement cueillis</w:t>
      </w:r>
      <w:r w:rsidR="00776301" w:rsidRPr="0059062D">
        <w:rPr>
          <w:bCs/>
          <w:sz w:val="20"/>
          <w:szCs w:val="20"/>
          <w:lang w:val="fr-MA"/>
        </w:rPr>
        <w:t xml:space="preserve">. Ces </w:t>
      </w:r>
      <w:r w:rsidR="00DA3CF5" w:rsidRPr="0059062D">
        <w:rPr>
          <w:bCs/>
          <w:sz w:val="20"/>
          <w:szCs w:val="20"/>
          <w:lang w:val="fr-MA"/>
        </w:rPr>
        <w:t>aliments</w:t>
      </w:r>
      <w:r w:rsidR="00776301" w:rsidRPr="0059062D">
        <w:rPr>
          <w:bCs/>
          <w:sz w:val="20"/>
          <w:szCs w:val="20"/>
          <w:lang w:val="fr-MA"/>
        </w:rPr>
        <w:t xml:space="preserve"> sont </w:t>
      </w:r>
      <w:r w:rsidR="00356D22" w:rsidRPr="0059062D">
        <w:rPr>
          <w:bCs/>
          <w:sz w:val="20"/>
          <w:szCs w:val="20"/>
          <w:lang w:val="fr-MA"/>
        </w:rPr>
        <w:t xml:space="preserve">cultivés et vendus par des agriculteurs locaux dans des marchés </w:t>
      </w:r>
      <w:r w:rsidR="006251D3" w:rsidRPr="0059062D">
        <w:rPr>
          <w:bCs/>
          <w:sz w:val="20"/>
          <w:szCs w:val="20"/>
          <w:lang w:val="fr-MA"/>
        </w:rPr>
        <w:t xml:space="preserve">fermiers </w:t>
      </w:r>
      <w:r w:rsidR="00356D22" w:rsidRPr="0059062D">
        <w:rPr>
          <w:bCs/>
          <w:sz w:val="20"/>
          <w:szCs w:val="20"/>
          <w:lang w:val="fr-MA"/>
        </w:rPr>
        <w:t xml:space="preserve">agréés. </w:t>
      </w:r>
      <w:r w:rsidR="0062791D" w:rsidRPr="0059062D">
        <w:rPr>
          <w:bCs/>
          <w:sz w:val="20"/>
          <w:szCs w:val="20"/>
          <w:lang w:val="fr-MA"/>
        </w:rPr>
        <w:t>L</w:t>
      </w:r>
      <w:r w:rsidR="00356D22" w:rsidRPr="0059062D">
        <w:rPr>
          <w:bCs/>
          <w:sz w:val="20"/>
          <w:szCs w:val="20"/>
          <w:lang w:val="fr-MA"/>
        </w:rPr>
        <w:t xml:space="preserve">es coupons ne </w:t>
      </w:r>
      <w:r w:rsidR="00A57A82" w:rsidRPr="0059062D">
        <w:rPr>
          <w:bCs/>
          <w:sz w:val="20"/>
          <w:szCs w:val="20"/>
          <w:lang w:val="fr-MA"/>
        </w:rPr>
        <w:t xml:space="preserve">vous offrent </w:t>
      </w:r>
      <w:r w:rsidR="00356D22" w:rsidRPr="0059062D">
        <w:rPr>
          <w:bCs/>
          <w:sz w:val="20"/>
          <w:szCs w:val="20"/>
          <w:lang w:val="fr-MA"/>
        </w:rPr>
        <w:t>pas</w:t>
      </w:r>
      <w:r w:rsidR="00A57A82" w:rsidRPr="0059062D">
        <w:rPr>
          <w:bCs/>
          <w:sz w:val="20"/>
          <w:szCs w:val="20"/>
          <w:lang w:val="fr-MA"/>
        </w:rPr>
        <w:t xml:space="preserve"> la possibilité de faire </w:t>
      </w:r>
      <w:r w:rsidR="005061D9" w:rsidRPr="0059062D">
        <w:rPr>
          <w:bCs/>
          <w:sz w:val="20"/>
          <w:szCs w:val="20"/>
          <w:lang w:val="fr-MA"/>
        </w:rPr>
        <w:t xml:space="preserve">des achats dans </w:t>
      </w:r>
      <w:r w:rsidR="00CD0ACC" w:rsidRPr="0059062D">
        <w:rPr>
          <w:bCs/>
          <w:sz w:val="20"/>
          <w:szCs w:val="20"/>
          <w:lang w:val="fr-MA"/>
        </w:rPr>
        <w:t xml:space="preserve">les </w:t>
      </w:r>
      <w:r w:rsidR="00356D22" w:rsidRPr="0059062D">
        <w:rPr>
          <w:bCs/>
          <w:sz w:val="20"/>
          <w:szCs w:val="20"/>
          <w:lang w:val="fr-MA"/>
        </w:rPr>
        <w:t>épicerie</w:t>
      </w:r>
      <w:r w:rsidR="00DA3CF5" w:rsidRPr="0059062D">
        <w:rPr>
          <w:bCs/>
          <w:sz w:val="20"/>
          <w:szCs w:val="20"/>
          <w:lang w:val="fr-MA"/>
        </w:rPr>
        <w:t>s</w:t>
      </w:r>
      <w:r w:rsidR="00356D22" w:rsidRPr="0059062D">
        <w:rPr>
          <w:bCs/>
          <w:sz w:val="20"/>
          <w:szCs w:val="20"/>
          <w:lang w:val="fr-MA"/>
        </w:rPr>
        <w:t>.</w:t>
      </w:r>
    </w:p>
    <w:p w14:paraId="27B81F7D" w14:textId="77777777" w:rsidR="00356D22" w:rsidRPr="0059062D" w:rsidRDefault="00356D22" w:rsidP="00356D22">
      <w:pPr>
        <w:rPr>
          <w:b/>
          <w:sz w:val="20"/>
          <w:szCs w:val="20"/>
          <w:lang w:val="fr-MA"/>
        </w:rPr>
      </w:pPr>
      <w:r w:rsidRPr="0059062D">
        <w:rPr>
          <w:b/>
          <w:sz w:val="20"/>
          <w:szCs w:val="20"/>
          <w:lang w:val="fr-MA"/>
        </w:rPr>
        <w:t>Que puis-je acheter avec ces coupons ?</w:t>
      </w:r>
    </w:p>
    <w:p w14:paraId="5D9CB3D5" w14:textId="1082CBBE" w:rsidR="00356D22" w:rsidRPr="0059062D" w:rsidRDefault="0062791D" w:rsidP="006251D3">
      <w:p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L</w:t>
      </w:r>
      <w:r w:rsidR="00776301" w:rsidRPr="0059062D">
        <w:rPr>
          <w:bCs/>
          <w:sz w:val="20"/>
          <w:szCs w:val="20"/>
          <w:lang w:val="fr-MA"/>
        </w:rPr>
        <w:t>e</w:t>
      </w:r>
      <w:r w:rsidR="00356D22" w:rsidRPr="0059062D">
        <w:rPr>
          <w:bCs/>
          <w:sz w:val="20"/>
          <w:szCs w:val="20"/>
          <w:lang w:val="fr-MA"/>
        </w:rPr>
        <w:t xml:space="preserve">s coupons </w:t>
      </w:r>
      <w:r w:rsidR="00AE4784" w:rsidRPr="0059062D">
        <w:rPr>
          <w:bCs/>
          <w:sz w:val="20"/>
          <w:szCs w:val="20"/>
          <w:lang w:val="fr-MA"/>
        </w:rPr>
        <w:t xml:space="preserve">vous </w:t>
      </w:r>
      <w:r w:rsidR="00776301" w:rsidRPr="0059062D">
        <w:rPr>
          <w:bCs/>
          <w:sz w:val="20"/>
          <w:szCs w:val="20"/>
          <w:lang w:val="fr-MA"/>
        </w:rPr>
        <w:t xml:space="preserve">permettent d'acheter des fruits, des </w:t>
      </w:r>
      <w:r w:rsidR="00356D22" w:rsidRPr="0059062D">
        <w:rPr>
          <w:bCs/>
          <w:sz w:val="20"/>
          <w:szCs w:val="20"/>
          <w:lang w:val="fr-MA"/>
        </w:rPr>
        <w:t>légumes</w:t>
      </w:r>
      <w:r w:rsidR="00776301" w:rsidRPr="0059062D">
        <w:rPr>
          <w:bCs/>
          <w:sz w:val="20"/>
          <w:szCs w:val="20"/>
          <w:lang w:val="fr-MA"/>
        </w:rPr>
        <w:t xml:space="preserve"> et </w:t>
      </w:r>
      <w:r w:rsidR="002923DF" w:rsidRPr="0059062D">
        <w:rPr>
          <w:bCs/>
          <w:sz w:val="20"/>
          <w:szCs w:val="20"/>
          <w:lang w:val="fr-MA"/>
        </w:rPr>
        <w:t>des herbes culinaires</w:t>
      </w:r>
      <w:r w:rsidR="00356D22" w:rsidRPr="0059062D">
        <w:rPr>
          <w:bCs/>
          <w:sz w:val="20"/>
          <w:szCs w:val="20"/>
          <w:lang w:val="fr-MA"/>
        </w:rPr>
        <w:t xml:space="preserve"> </w:t>
      </w:r>
      <w:r w:rsidR="00DE66B7" w:rsidRPr="0059062D">
        <w:rPr>
          <w:bCs/>
          <w:sz w:val="20"/>
          <w:szCs w:val="20"/>
          <w:lang w:val="fr-MA"/>
        </w:rPr>
        <w:t xml:space="preserve">qui sont </w:t>
      </w:r>
      <w:r w:rsidR="00356D22" w:rsidRPr="0059062D">
        <w:rPr>
          <w:bCs/>
          <w:sz w:val="20"/>
          <w:szCs w:val="20"/>
          <w:lang w:val="fr-MA"/>
        </w:rPr>
        <w:t>f</w:t>
      </w:r>
      <w:r w:rsidR="00776301" w:rsidRPr="0059062D">
        <w:rPr>
          <w:bCs/>
          <w:sz w:val="20"/>
          <w:szCs w:val="20"/>
          <w:lang w:val="fr-MA"/>
        </w:rPr>
        <w:t>ra</w:t>
      </w:r>
      <w:r w:rsidR="00DE66B7" w:rsidRPr="0059062D">
        <w:rPr>
          <w:bCs/>
          <w:sz w:val="20"/>
          <w:szCs w:val="20"/>
          <w:lang w:val="fr-MA"/>
        </w:rPr>
        <w:t xml:space="preserve">îchement </w:t>
      </w:r>
      <w:r w:rsidR="00776301" w:rsidRPr="0059062D">
        <w:rPr>
          <w:bCs/>
          <w:sz w:val="20"/>
          <w:szCs w:val="20"/>
          <w:lang w:val="fr-MA"/>
        </w:rPr>
        <w:t>cultivés</w:t>
      </w:r>
      <w:r w:rsidR="00DE66B7" w:rsidRPr="0059062D">
        <w:rPr>
          <w:bCs/>
          <w:sz w:val="20"/>
          <w:szCs w:val="20"/>
          <w:lang w:val="fr-MA"/>
        </w:rPr>
        <w:t xml:space="preserve"> à l'échelle locale</w:t>
      </w:r>
      <w:r w:rsidR="00356D22" w:rsidRPr="0059062D">
        <w:rPr>
          <w:bCs/>
          <w:sz w:val="20"/>
          <w:szCs w:val="20"/>
          <w:lang w:val="fr-MA"/>
        </w:rPr>
        <w:t xml:space="preserve">. Les autres articles en vente </w:t>
      </w:r>
      <w:r w:rsidR="00776301" w:rsidRPr="0059062D">
        <w:rPr>
          <w:bCs/>
          <w:sz w:val="20"/>
          <w:szCs w:val="20"/>
          <w:lang w:val="fr-MA"/>
        </w:rPr>
        <w:t xml:space="preserve">dans les marchés </w:t>
      </w:r>
      <w:r w:rsidR="006251D3" w:rsidRPr="0059062D">
        <w:rPr>
          <w:bCs/>
          <w:sz w:val="20"/>
          <w:szCs w:val="20"/>
          <w:lang w:val="fr-MA"/>
        </w:rPr>
        <w:t xml:space="preserve">fermiers </w:t>
      </w:r>
      <w:r w:rsidR="00356D22" w:rsidRPr="0059062D">
        <w:rPr>
          <w:bCs/>
          <w:sz w:val="20"/>
          <w:szCs w:val="20"/>
          <w:lang w:val="fr-MA"/>
        </w:rPr>
        <w:t xml:space="preserve">ne peuvent pas être achetés </w:t>
      </w:r>
      <w:r w:rsidR="006251D3" w:rsidRPr="0059062D">
        <w:rPr>
          <w:bCs/>
          <w:sz w:val="20"/>
          <w:szCs w:val="20"/>
          <w:lang w:val="fr-MA"/>
        </w:rPr>
        <w:t>grâce</w:t>
      </w:r>
      <w:r w:rsidR="00A57A82" w:rsidRPr="0059062D">
        <w:rPr>
          <w:bCs/>
          <w:sz w:val="20"/>
          <w:szCs w:val="20"/>
          <w:lang w:val="fr-MA"/>
        </w:rPr>
        <w:t xml:space="preserve"> </w:t>
      </w:r>
      <w:r w:rsidR="006251D3" w:rsidRPr="0059062D">
        <w:rPr>
          <w:bCs/>
          <w:sz w:val="20"/>
          <w:szCs w:val="20"/>
          <w:lang w:val="fr-MA"/>
        </w:rPr>
        <w:t>à</w:t>
      </w:r>
      <w:r w:rsidR="00356D22" w:rsidRPr="0059062D">
        <w:rPr>
          <w:bCs/>
          <w:sz w:val="20"/>
          <w:szCs w:val="20"/>
          <w:lang w:val="fr-MA"/>
        </w:rPr>
        <w:t xml:space="preserve"> </w:t>
      </w:r>
      <w:r w:rsidR="00AE4784" w:rsidRPr="0059062D">
        <w:rPr>
          <w:bCs/>
          <w:sz w:val="20"/>
          <w:szCs w:val="20"/>
          <w:lang w:val="fr-MA"/>
        </w:rPr>
        <w:t>c</w:t>
      </w:r>
      <w:r w:rsidR="00356D22" w:rsidRPr="0059062D">
        <w:rPr>
          <w:bCs/>
          <w:sz w:val="20"/>
          <w:szCs w:val="20"/>
          <w:lang w:val="fr-MA"/>
        </w:rPr>
        <w:t xml:space="preserve">es coupons. </w:t>
      </w:r>
      <w:r w:rsidR="002923DF" w:rsidRPr="0059062D">
        <w:rPr>
          <w:bCs/>
          <w:sz w:val="20"/>
          <w:szCs w:val="20"/>
          <w:lang w:val="fr-MA"/>
        </w:rPr>
        <w:t xml:space="preserve">La </w:t>
      </w:r>
      <w:r w:rsidR="005061D9" w:rsidRPr="0059062D">
        <w:rPr>
          <w:bCs/>
          <w:sz w:val="20"/>
          <w:szCs w:val="20"/>
          <w:lang w:val="fr-MA"/>
        </w:rPr>
        <w:t>qualité et le choix</w:t>
      </w:r>
      <w:r w:rsidR="00356D22" w:rsidRPr="0059062D">
        <w:rPr>
          <w:bCs/>
          <w:sz w:val="20"/>
          <w:szCs w:val="20"/>
          <w:lang w:val="fr-MA"/>
        </w:rPr>
        <w:t xml:space="preserve"> des fruits et légumes peu</w:t>
      </w:r>
      <w:r w:rsidR="005061D9" w:rsidRPr="0059062D">
        <w:rPr>
          <w:bCs/>
          <w:sz w:val="20"/>
          <w:szCs w:val="20"/>
          <w:lang w:val="fr-MA"/>
        </w:rPr>
        <w:t>ven</w:t>
      </w:r>
      <w:r w:rsidR="00356D22" w:rsidRPr="0059062D">
        <w:rPr>
          <w:bCs/>
          <w:sz w:val="20"/>
          <w:szCs w:val="20"/>
          <w:lang w:val="fr-MA"/>
        </w:rPr>
        <w:t xml:space="preserve">t varier d'un marché à l'autre et </w:t>
      </w:r>
      <w:r w:rsidR="00A57A82" w:rsidRPr="0059062D">
        <w:rPr>
          <w:bCs/>
          <w:sz w:val="20"/>
          <w:szCs w:val="20"/>
          <w:lang w:val="fr-MA"/>
        </w:rPr>
        <w:t>au cours</w:t>
      </w:r>
      <w:r w:rsidR="005061D9" w:rsidRPr="0059062D">
        <w:rPr>
          <w:bCs/>
          <w:sz w:val="20"/>
          <w:szCs w:val="20"/>
          <w:lang w:val="fr-MA"/>
        </w:rPr>
        <w:t xml:space="preserve"> </w:t>
      </w:r>
      <w:r w:rsidR="006251D3" w:rsidRPr="0059062D">
        <w:rPr>
          <w:bCs/>
          <w:sz w:val="20"/>
          <w:szCs w:val="20"/>
          <w:lang w:val="fr-MA"/>
        </w:rPr>
        <w:t xml:space="preserve">de </w:t>
      </w:r>
      <w:r w:rsidR="002923DF" w:rsidRPr="0059062D">
        <w:rPr>
          <w:bCs/>
          <w:sz w:val="20"/>
          <w:szCs w:val="20"/>
          <w:lang w:val="fr-MA"/>
        </w:rPr>
        <w:t>la saison</w:t>
      </w:r>
      <w:r w:rsidR="00356D22" w:rsidRPr="0059062D">
        <w:rPr>
          <w:bCs/>
          <w:sz w:val="20"/>
          <w:szCs w:val="20"/>
          <w:lang w:val="fr-MA"/>
        </w:rPr>
        <w:t xml:space="preserve">. </w:t>
      </w:r>
      <w:r w:rsidR="002923DF" w:rsidRPr="0059062D">
        <w:rPr>
          <w:bCs/>
          <w:sz w:val="20"/>
          <w:szCs w:val="20"/>
          <w:lang w:val="fr-MA"/>
        </w:rPr>
        <w:t>L</w:t>
      </w:r>
      <w:r w:rsidR="00356D22" w:rsidRPr="0059062D">
        <w:rPr>
          <w:bCs/>
          <w:sz w:val="20"/>
          <w:szCs w:val="20"/>
          <w:lang w:val="fr-MA"/>
        </w:rPr>
        <w:t>es</w:t>
      </w:r>
      <w:r w:rsidR="00A57A82" w:rsidRPr="0059062D">
        <w:rPr>
          <w:bCs/>
          <w:sz w:val="20"/>
          <w:szCs w:val="20"/>
          <w:lang w:val="fr-MA"/>
        </w:rPr>
        <w:t xml:space="preserve"> marchés </w:t>
      </w:r>
      <w:r w:rsidR="006251D3" w:rsidRPr="0059062D">
        <w:rPr>
          <w:bCs/>
          <w:sz w:val="20"/>
          <w:szCs w:val="20"/>
          <w:lang w:val="fr-MA"/>
        </w:rPr>
        <w:t xml:space="preserve">fermiers </w:t>
      </w:r>
      <w:r w:rsidR="00A57A82" w:rsidRPr="0059062D">
        <w:rPr>
          <w:bCs/>
          <w:sz w:val="20"/>
          <w:szCs w:val="20"/>
          <w:lang w:val="fr-MA"/>
        </w:rPr>
        <w:t>n’offrent pas tous les même</w:t>
      </w:r>
      <w:r w:rsidR="00CD614C" w:rsidRPr="0059062D">
        <w:rPr>
          <w:bCs/>
          <w:sz w:val="20"/>
          <w:szCs w:val="20"/>
          <w:lang w:val="fr-MA"/>
        </w:rPr>
        <w:t>s</w:t>
      </w:r>
      <w:r w:rsidR="00A57A82" w:rsidRPr="0059062D">
        <w:rPr>
          <w:bCs/>
          <w:sz w:val="20"/>
          <w:szCs w:val="20"/>
          <w:lang w:val="fr-MA"/>
        </w:rPr>
        <w:t xml:space="preserve"> produits </w:t>
      </w:r>
      <w:r w:rsidR="002923DF" w:rsidRPr="0059062D">
        <w:rPr>
          <w:sz w:val="20"/>
          <w:szCs w:val="20"/>
          <w:lang w:val="fr-MA"/>
        </w:rPr>
        <w:t>–</w:t>
      </w:r>
      <w:r w:rsidR="002923DF" w:rsidRPr="0059062D">
        <w:rPr>
          <w:bCs/>
          <w:sz w:val="20"/>
          <w:szCs w:val="20"/>
          <w:lang w:val="fr-MA"/>
        </w:rPr>
        <w:t xml:space="preserve"> </w:t>
      </w:r>
      <w:r w:rsidR="00AE4784" w:rsidRPr="0059062D">
        <w:rPr>
          <w:bCs/>
          <w:sz w:val="20"/>
          <w:szCs w:val="20"/>
          <w:lang w:val="fr-MA"/>
        </w:rPr>
        <w:t>tout</w:t>
      </w:r>
      <w:r w:rsidR="00356D22" w:rsidRPr="0059062D">
        <w:rPr>
          <w:bCs/>
          <w:sz w:val="20"/>
          <w:szCs w:val="20"/>
          <w:lang w:val="fr-MA"/>
        </w:rPr>
        <w:t xml:space="preserve"> dépend de ce que vo</w:t>
      </w:r>
      <w:r w:rsidR="006251D3" w:rsidRPr="0059062D">
        <w:rPr>
          <w:bCs/>
          <w:sz w:val="20"/>
          <w:szCs w:val="20"/>
          <w:lang w:val="fr-MA"/>
        </w:rPr>
        <w:t>s</w:t>
      </w:r>
      <w:r w:rsidR="00356D22" w:rsidRPr="0059062D">
        <w:rPr>
          <w:bCs/>
          <w:sz w:val="20"/>
          <w:szCs w:val="20"/>
          <w:lang w:val="fr-MA"/>
        </w:rPr>
        <w:t xml:space="preserve"> agriculteur</w:t>
      </w:r>
      <w:r w:rsidR="006251D3" w:rsidRPr="0059062D">
        <w:rPr>
          <w:bCs/>
          <w:sz w:val="20"/>
          <w:szCs w:val="20"/>
          <w:lang w:val="fr-MA"/>
        </w:rPr>
        <w:t>s</w:t>
      </w:r>
      <w:r w:rsidR="00356D22" w:rsidRPr="0059062D">
        <w:rPr>
          <w:bCs/>
          <w:sz w:val="20"/>
          <w:szCs w:val="20"/>
          <w:lang w:val="fr-MA"/>
        </w:rPr>
        <w:t xml:space="preserve"> loca</w:t>
      </w:r>
      <w:r w:rsidR="006251D3" w:rsidRPr="0059062D">
        <w:rPr>
          <w:bCs/>
          <w:sz w:val="20"/>
          <w:szCs w:val="20"/>
          <w:lang w:val="fr-MA"/>
        </w:rPr>
        <w:t>ux</w:t>
      </w:r>
      <w:r w:rsidR="00356D22" w:rsidRPr="0059062D">
        <w:rPr>
          <w:bCs/>
          <w:sz w:val="20"/>
          <w:szCs w:val="20"/>
          <w:lang w:val="fr-MA"/>
        </w:rPr>
        <w:t xml:space="preserve"> cultive</w:t>
      </w:r>
      <w:r w:rsidR="006251D3" w:rsidRPr="0059062D">
        <w:rPr>
          <w:bCs/>
          <w:sz w:val="20"/>
          <w:szCs w:val="20"/>
          <w:lang w:val="fr-MA"/>
        </w:rPr>
        <w:t>nt</w:t>
      </w:r>
      <w:r w:rsidR="00356D22" w:rsidRPr="0059062D">
        <w:rPr>
          <w:bCs/>
          <w:sz w:val="20"/>
          <w:szCs w:val="20"/>
          <w:lang w:val="fr-MA"/>
        </w:rPr>
        <w:t xml:space="preserve"> !</w:t>
      </w:r>
    </w:p>
    <w:p w14:paraId="5FABDFC6" w14:textId="77777777" w:rsidR="00356D22" w:rsidRPr="0059062D" w:rsidRDefault="00356D22" w:rsidP="002923DF">
      <w:pPr>
        <w:rPr>
          <w:b/>
          <w:sz w:val="20"/>
          <w:szCs w:val="20"/>
          <w:lang w:val="fr-MA"/>
        </w:rPr>
      </w:pPr>
      <w:r w:rsidRPr="0059062D">
        <w:rPr>
          <w:b/>
          <w:sz w:val="20"/>
          <w:szCs w:val="20"/>
          <w:lang w:val="fr-MA"/>
        </w:rPr>
        <w:t xml:space="preserve">Comment les </w:t>
      </w:r>
      <w:r w:rsidR="002923DF" w:rsidRPr="0059062D">
        <w:rPr>
          <w:b/>
          <w:sz w:val="20"/>
          <w:szCs w:val="20"/>
          <w:lang w:val="fr-MA"/>
        </w:rPr>
        <w:t>utiliser ?</w:t>
      </w:r>
    </w:p>
    <w:p w14:paraId="5FB49043" w14:textId="33AE855D" w:rsidR="00356D22" w:rsidRPr="0059062D" w:rsidRDefault="00073109" w:rsidP="00164559">
      <w:p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Présentez</w:t>
      </w:r>
      <w:r w:rsidR="00356D22" w:rsidRPr="0059062D">
        <w:rPr>
          <w:bCs/>
          <w:sz w:val="20"/>
          <w:szCs w:val="20"/>
          <w:lang w:val="fr-MA"/>
        </w:rPr>
        <w:t xml:space="preserve"> vos coupons </w:t>
      </w:r>
      <w:r w:rsidRPr="0059062D">
        <w:rPr>
          <w:bCs/>
          <w:sz w:val="20"/>
          <w:szCs w:val="20"/>
          <w:lang w:val="fr-MA"/>
        </w:rPr>
        <w:t>aux</w:t>
      </w:r>
      <w:r w:rsidR="00356D22" w:rsidRPr="0059062D">
        <w:rPr>
          <w:bCs/>
          <w:sz w:val="20"/>
          <w:szCs w:val="20"/>
          <w:lang w:val="fr-MA"/>
        </w:rPr>
        <w:t xml:space="preserve"> agriculteurs participants dans les marchés </w:t>
      </w:r>
      <w:r w:rsidR="006251D3" w:rsidRPr="0059062D">
        <w:rPr>
          <w:bCs/>
          <w:sz w:val="20"/>
          <w:szCs w:val="20"/>
          <w:lang w:val="fr-MA"/>
        </w:rPr>
        <w:t xml:space="preserve">fermiers </w:t>
      </w:r>
      <w:r w:rsidR="00356D22" w:rsidRPr="0059062D">
        <w:rPr>
          <w:bCs/>
          <w:sz w:val="20"/>
          <w:szCs w:val="20"/>
          <w:lang w:val="fr-MA"/>
        </w:rPr>
        <w:t xml:space="preserve">autorisés. Consultez les dates d'ouverture et de fermeture des marchés sur le site </w:t>
      </w:r>
      <w:hyperlink r:id="rId7" w:history="1">
        <w:r w:rsidRPr="0059062D">
          <w:rPr>
            <w:rStyle w:val="Hyperlink"/>
            <w:bCs/>
            <w:sz w:val="20"/>
            <w:szCs w:val="20"/>
            <w:lang w:val="fr-MA"/>
          </w:rPr>
          <w:t>http://www.mass.gov/massgrown</w:t>
        </w:r>
      </w:hyperlink>
      <w:r w:rsidR="00356D22" w:rsidRPr="0059062D">
        <w:rPr>
          <w:bCs/>
          <w:sz w:val="20"/>
          <w:szCs w:val="20"/>
          <w:lang w:val="fr-MA"/>
        </w:rPr>
        <w:t xml:space="preserve">. Utilisez la fonction </w:t>
      </w:r>
      <w:r w:rsidRPr="0059062D">
        <w:rPr>
          <w:bCs/>
          <w:sz w:val="20"/>
          <w:szCs w:val="20"/>
          <w:lang w:val="fr-MA"/>
        </w:rPr>
        <w:t>« </w:t>
      </w:r>
      <w:r w:rsidR="00356D22" w:rsidRPr="0059062D">
        <w:rPr>
          <w:bCs/>
          <w:sz w:val="20"/>
          <w:szCs w:val="20"/>
          <w:lang w:val="fr-MA"/>
        </w:rPr>
        <w:t>recherche</w:t>
      </w:r>
      <w:r w:rsidRPr="0059062D">
        <w:rPr>
          <w:bCs/>
          <w:sz w:val="20"/>
          <w:szCs w:val="20"/>
          <w:lang w:val="fr-MA"/>
        </w:rPr>
        <w:t> »</w:t>
      </w:r>
      <w:r w:rsidR="00356D22" w:rsidRPr="0059062D">
        <w:rPr>
          <w:bCs/>
          <w:sz w:val="20"/>
          <w:szCs w:val="20"/>
          <w:lang w:val="fr-MA"/>
        </w:rPr>
        <w:t xml:space="preserve"> sur la carte </w:t>
      </w:r>
      <w:proofErr w:type="spellStart"/>
      <w:r w:rsidR="00356D22" w:rsidRPr="0059062D">
        <w:rPr>
          <w:bCs/>
          <w:sz w:val="20"/>
          <w:szCs w:val="20"/>
          <w:lang w:val="fr-MA"/>
        </w:rPr>
        <w:t>MassGrown</w:t>
      </w:r>
      <w:proofErr w:type="spellEnd"/>
      <w:r w:rsidR="00356D22" w:rsidRPr="0059062D">
        <w:rPr>
          <w:bCs/>
          <w:sz w:val="20"/>
          <w:szCs w:val="20"/>
          <w:lang w:val="fr-MA"/>
        </w:rPr>
        <w:t xml:space="preserve"> pour trouver les sites participants en sélectionnant </w:t>
      </w:r>
      <w:r w:rsidRPr="0059062D">
        <w:rPr>
          <w:bCs/>
          <w:sz w:val="20"/>
          <w:szCs w:val="20"/>
          <w:lang w:val="fr-MA"/>
        </w:rPr>
        <w:t>« </w:t>
      </w:r>
      <w:r w:rsidR="00356D22" w:rsidRPr="0059062D">
        <w:rPr>
          <w:bCs/>
          <w:sz w:val="20"/>
          <w:szCs w:val="20"/>
          <w:lang w:val="fr-MA"/>
        </w:rPr>
        <w:t>WIC FMNP</w:t>
      </w:r>
      <w:r w:rsidRPr="0059062D">
        <w:rPr>
          <w:bCs/>
          <w:sz w:val="20"/>
          <w:szCs w:val="20"/>
          <w:lang w:val="fr-MA"/>
        </w:rPr>
        <w:t> »</w:t>
      </w:r>
      <w:r w:rsidR="00356D22" w:rsidRPr="0059062D">
        <w:rPr>
          <w:bCs/>
          <w:sz w:val="20"/>
          <w:szCs w:val="20"/>
          <w:lang w:val="fr-MA"/>
        </w:rPr>
        <w:t xml:space="preserve"> sous</w:t>
      </w:r>
      <w:r w:rsidRPr="0059062D">
        <w:rPr>
          <w:bCs/>
          <w:sz w:val="20"/>
          <w:szCs w:val="20"/>
          <w:lang w:val="fr-MA"/>
        </w:rPr>
        <w:t> « </w:t>
      </w:r>
      <w:r w:rsidR="00356D22" w:rsidRPr="0059062D">
        <w:rPr>
          <w:bCs/>
          <w:sz w:val="20"/>
          <w:szCs w:val="20"/>
          <w:lang w:val="fr-MA"/>
        </w:rPr>
        <w:t>Programmes de nutrition</w:t>
      </w:r>
      <w:r w:rsidRPr="0059062D">
        <w:rPr>
          <w:bCs/>
          <w:sz w:val="20"/>
          <w:szCs w:val="20"/>
          <w:lang w:val="fr-MA"/>
        </w:rPr>
        <w:t> »</w:t>
      </w:r>
      <w:r w:rsidR="00356D22" w:rsidRPr="0059062D">
        <w:rPr>
          <w:bCs/>
          <w:sz w:val="20"/>
          <w:szCs w:val="20"/>
          <w:lang w:val="fr-MA"/>
        </w:rPr>
        <w:t>. Chaque coupon a une valeur</w:t>
      </w:r>
      <w:r w:rsidR="00CD0ACC" w:rsidRPr="0059062D">
        <w:rPr>
          <w:bCs/>
          <w:sz w:val="20"/>
          <w:szCs w:val="20"/>
          <w:lang w:val="fr-MA"/>
        </w:rPr>
        <w:t xml:space="preserve"> fixe</w:t>
      </w:r>
      <w:r w:rsidR="00356D22" w:rsidRPr="0059062D">
        <w:rPr>
          <w:bCs/>
          <w:sz w:val="20"/>
          <w:szCs w:val="20"/>
          <w:lang w:val="fr-MA"/>
        </w:rPr>
        <w:t xml:space="preserve"> de </w:t>
      </w:r>
      <w:r w:rsidR="00A50EB3">
        <w:rPr>
          <w:bCs/>
          <w:sz w:val="20"/>
          <w:szCs w:val="20"/>
          <w:lang w:val="fr-MA"/>
        </w:rPr>
        <w:t>5</w:t>
      </w:r>
      <w:r w:rsidR="00356D22" w:rsidRPr="0059062D">
        <w:rPr>
          <w:bCs/>
          <w:sz w:val="20"/>
          <w:szCs w:val="20"/>
          <w:lang w:val="fr-MA"/>
        </w:rPr>
        <w:t>,</w:t>
      </w:r>
      <w:r w:rsidR="00A50EB3">
        <w:rPr>
          <w:bCs/>
          <w:sz w:val="20"/>
          <w:szCs w:val="20"/>
          <w:lang w:val="fr-MA"/>
        </w:rPr>
        <w:t>00</w:t>
      </w:r>
      <w:bookmarkStart w:id="0" w:name="_GoBack"/>
      <w:bookmarkEnd w:id="0"/>
      <w:r w:rsidR="00356D22" w:rsidRPr="0059062D">
        <w:rPr>
          <w:bCs/>
          <w:sz w:val="20"/>
          <w:szCs w:val="20"/>
          <w:lang w:val="fr-MA"/>
        </w:rPr>
        <w:t xml:space="preserve"> $ </w:t>
      </w:r>
      <w:r w:rsidR="006251D3" w:rsidRPr="0059062D">
        <w:rPr>
          <w:bCs/>
          <w:sz w:val="20"/>
          <w:szCs w:val="20"/>
          <w:lang w:val="fr-MA"/>
        </w:rPr>
        <w:t xml:space="preserve">sans rendu-monnaie. </w:t>
      </w:r>
      <w:r w:rsidRPr="0059062D">
        <w:rPr>
          <w:bCs/>
          <w:sz w:val="20"/>
          <w:szCs w:val="20"/>
          <w:lang w:val="fr-MA"/>
        </w:rPr>
        <w:t>Prévoyez des petits billets ou</w:t>
      </w:r>
      <w:r w:rsidR="00356D22" w:rsidRPr="0059062D">
        <w:rPr>
          <w:bCs/>
          <w:sz w:val="20"/>
          <w:szCs w:val="20"/>
          <w:lang w:val="fr-MA"/>
        </w:rPr>
        <w:t xml:space="preserve"> de la </w:t>
      </w:r>
      <w:r w:rsidR="006251D3" w:rsidRPr="0059062D">
        <w:rPr>
          <w:bCs/>
          <w:sz w:val="20"/>
          <w:szCs w:val="20"/>
          <w:lang w:val="fr-MA"/>
        </w:rPr>
        <w:t xml:space="preserve">monnaie, </w:t>
      </w:r>
      <w:r w:rsidR="00164559">
        <w:rPr>
          <w:bCs/>
          <w:sz w:val="20"/>
          <w:szCs w:val="20"/>
          <w:lang w:val="fr-MA"/>
        </w:rPr>
        <w:t>ainsi</w:t>
      </w:r>
      <w:r w:rsidR="006251D3" w:rsidRPr="0059062D">
        <w:rPr>
          <w:bCs/>
          <w:sz w:val="20"/>
          <w:szCs w:val="20"/>
          <w:lang w:val="fr-MA"/>
        </w:rPr>
        <w:t>, si</w:t>
      </w:r>
      <w:r w:rsidRPr="0059062D">
        <w:rPr>
          <w:bCs/>
          <w:sz w:val="20"/>
          <w:szCs w:val="20"/>
          <w:lang w:val="fr-MA"/>
        </w:rPr>
        <w:t xml:space="preserve"> jamais vous dépassez</w:t>
      </w:r>
      <w:r w:rsidR="00356D22" w:rsidRPr="0059062D">
        <w:rPr>
          <w:bCs/>
          <w:sz w:val="20"/>
          <w:szCs w:val="20"/>
          <w:lang w:val="fr-MA"/>
        </w:rPr>
        <w:t xml:space="preserve"> </w:t>
      </w:r>
      <w:r w:rsidRPr="0059062D">
        <w:rPr>
          <w:bCs/>
          <w:sz w:val="20"/>
          <w:szCs w:val="20"/>
          <w:lang w:val="fr-MA"/>
        </w:rPr>
        <w:t xml:space="preserve">la valeur du coupon, </w:t>
      </w:r>
      <w:r w:rsidR="00356D22" w:rsidRPr="0059062D">
        <w:rPr>
          <w:bCs/>
          <w:sz w:val="20"/>
          <w:szCs w:val="20"/>
          <w:lang w:val="fr-MA"/>
        </w:rPr>
        <w:t xml:space="preserve">vous </w:t>
      </w:r>
      <w:r w:rsidR="00CD0ACC" w:rsidRPr="0059062D">
        <w:rPr>
          <w:bCs/>
          <w:sz w:val="20"/>
          <w:szCs w:val="20"/>
          <w:lang w:val="fr-MA"/>
        </w:rPr>
        <w:t>n’aurez qu’à</w:t>
      </w:r>
      <w:r w:rsidR="00356D22" w:rsidRPr="0059062D">
        <w:rPr>
          <w:bCs/>
          <w:sz w:val="20"/>
          <w:szCs w:val="20"/>
          <w:lang w:val="fr-MA"/>
        </w:rPr>
        <w:t xml:space="preserve"> payer la différence. </w:t>
      </w:r>
      <w:r w:rsidR="009274F8" w:rsidRPr="0059062D">
        <w:rPr>
          <w:bCs/>
          <w:sz w:val="20"/>
          <w:szCs w:val="20"/>
          <w:lang w:val="fr-MA"/>
        </w:rPr>
        <w:t>Vous avez également la possibilité de demander à l’un de vos amis ou à un membre de votre famille de faire les courses pour vous.</w:t>
      </w:r>
    </w:p>
    <w:p w14:paraId="2D0F324F" w14:textId="77777777" w:rsidR="00356D22" w:rsidRPr="0059062D" w:rsidRDefault="00073109" w:rsidP="00356D22">
      <w:pPr>
        <w:rPr>
          <w:b/>
          <w:sz w:val="20"/>
          <w:szCs w:val="20"/>
          <w:lang w:val="fr-MA"/>
        </w:rPr>
      </w:pPr>
      <w:r w:rsidRPr="0059062D">
        <w:rPr>
          <w:b/>
          <w:sz w:val="20"/>
          <w:szCs w:val="20"/>
          <w:lang w:val="fr-MA"/>
        </w:rPr>
        <w:t xml:space="preserve">Ce Que Vous Devez Savoir </w:t>
      </w:r>
    </w:p>
    <w:p w14:paraId="3B09BD9E" w14:textId="3BC0C463" w:rsidR="00356D22" w:rsidRPr="0059062D" w:rsidRDefault="00356D22" w:rsidP="0059062D">
      <w:p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 xml:space="preserve">Certains marchés </w:t>
      </w:r>
      <w:r w:rsidR="00EB5719" w:rsidRPr="0059062D">
        <w:rPr>
          <w:bCs/>
          <w:sz w:val="20"/>
          <w:szCs w:val="20"/>
          <w:lang w:val="fr-MA"/>
        </w:rPr>
        <w:t>peuvent avoir des</w:t>
      </w:r>
      <w:r w:rsidRPr="0059062D">
        <w:rPr>
          <w:bCs/>
          <w:sz w:val="20"/>
          <w:szCs w:val="20"/>
          <w:lang w:val="fr-MA"/>
        </w:rPr>
        <w:t xml:space="preserve"> mesures de sécurité</w:t>
      </w:r>
      <w:r w:rsidR="00EB5719" w:rsidRPr="0059062D">
        <w:rPr>
          <w:bCs/>
          <w:sz w:val="20"/>
          <w:szCs w:val="20"/>
          <w:lang w:val="fr-MA"/>
        </w:rPr>
        <w:t xml:space="preserve"> différentes</w:t>
      </w:r>
      <w:r w:rsidRPr="0059062D">
        <w:rPr>
          <w:bCs/>
          <w:sz w:val="20"/>
          <w:szCs w:val="20"/>
          <w:lang w:val="fr-MA"/>
        </w:rPr>
        <w:t>. Il est donc</w:t>
      </w:r>
      <w:r w:rsidR="005061D9" w:rsidRPr="0059062D">
        <w:rPr>
          <w:bCs/>
          <w:sz w:val="20"/>
          <w:szCs w:val="20"/>
          <w:lang w:val="fr-MA"/>
        </w:rPr>
        <w:t xml:space="preserve"> recommandé </w:t>
      </w:r>
      <w:r w:rsidRPr="0059062D">
        <w:rPr>
          <w:bCs/>
          <w:sz w:val="20"/>
          <w:szCs w:val="20"/>
          <w:lang w:val="fr-MA"/>
        </w:rPr>
        <w:t>d</w:t>
      </w:r>
      <w:r w:rsidR="00862942" w:rsidRPr="0059062D">
        <w:rPr>
          <w:bCs/>
          <w:sz w:val="20"/>
          <w:szCs w:val="20"/>
          <w:lang w:val="fr-MA"/>
        </w:rPr>
        <w:t>e vous renseigner</w:t>
      </w:r>
      <w:r w:rsidR="0059062D" w:rsidRPr="0059062D">
        <w:rPr>
          <w:bCs/>
          <w:sz w:val="20"/>
          <w:szCs w:val="20"/>
          <w:lang w:val="fr-MA"/>
        </w:rPr>
        <w:t xml:space="preserve"> d’</w:t>
      </w:r>
      <w:r w:rsidR="00042472" w:rsidRPr="0059062D">
        <w:rPr>
          <w:bCs/>
          <w:sz w:val="20"/>
          <w:szCs w:val="20"/>
          <w:lang w:val="fr-MA"/>
        </w:rPr>
        <w:t>avance</w:t>
      </w:r>
      <w:r w:rsidR="005061D9" w:rsidRPr="0059062D">
        <w:rPr>
          <w:bCs/>
          <w:sz w:val="20"/>
          <w:szCs w:val="20"/>
          <w:lang w:val="fr-MA"/>
        </w:rPr>
        <w:t xml:space="preserve"> </w:t>
      </w:r>
      <w:r w:rsidR="00862942" w:rsidRPr="0059062D">
        <w:rPr>
          <w:bCs/>
          <w:sz w:val="20"/>
          <w:szCs w:val="20"/>
          <w:lang w:val="fr-MA"/>
        </w:rPr>
        <w:t>en appelant ou</w:t>
      </w:r>
      <w:r w:rsidR="00042472" w:rsidRPr="0059062D">
        <w:rPr>
          <w:bCs/>
          <w:sz w:val="20"/>
          <w:szCs w:val="20"/>
          <w:lang w:val="fr-MA"/>
        </w:rPr>
        <w:t xml:space="preserve"> en</w:t>
      </w:r>
      <w:r w:rsidR="00862942" w:rsidRPr="0059062D">
        <w:rPr>
          <w:bCs/>
          <w:sz w:val="20"/>
          <w:szCs w:val="20"/>
          <w:lang w:val="fr-MA"/>
        </w:rPr>
        <w:t xml:space="preserve"> </w:t>
      </w:r>
      <w:r w:rsidRPr="0059062D">
        <w:rPr>
          <w:bCs/>
          <w:sz w:val="20"/>
          <w:szCs w:val="20"/>
          <w:lang w:val="fr-MA"/>
        </w:rPr>
        <w:t>consult</w:t>
      </w:r>
      <w:r w:rsidR="00862942" w:rsidRPr="0059062D">
        <w:rPr>
          <w:bCs/>
          <w:sz w:val="20"/>
          <w:szCs w:val="20"/>
          <w:lang w:val="fr-MA"/>
        </w:rPr>
        <w:t>ant</w:t>
      </w:r>
      <w:r w:rsidRPr="0059062D">
        <w:rPr>
          <w:bCs/>
          <w:sz w:val="20"/>
          <w:szCs w:val="20"/>
          <w:lang w:val="fr-MA"/>
        </w:rPr>
        <w:t xml:space="preserve"> le site web </w:t>
      </w:r>
      <w:r w:rsidR="00862942" w:rsidRPr="0059062D">
        <w:rPr>
          <w:bCs/>
          <w:sz w:val="20"/>
          <w:szCs w:val="20"/>
          <w:lang w:val="fr-MA"/>
        </w:rPr>
        <w:t>dédié</w:t>
      </w:r>
      <w:r w:rsidRPr="0059062D">
        <w:rPr>
          <w:bCs/>
          <w:sz w:val="20"/>
          <w:szCs w:val="20"/>
          <w:lang w:val="fr-MA"/>
        </w:rPr>
        <w:t xml:space="preserve">. </w:t>
      </w:r>
    </w:p>
    <w:p w14:paraId="7FBC23B9" w14:textId="77777777" w:rsidR="00356D22" w:rsidRPr="0059062D" w:rsidRDefault="00EB5719" w:rsidP="00356D22">
      <w:pPr>
        <w:rPr>
          <w:b/>
          <w:sz w:val="20"/>
          <w:szCs w:val="20"/>
          <w:lang w:val="fr-MA"/>
        </w:rPr>
      </w:pPr>
      <w:r w:rsidRPr="0059062D">
        <w:rPr>
          <w:b/>
          <w:sz w:val="20"/>
          <w:szCs w:val="20"/>
          <w:lang w:val="fr-MA"/>
        </w:rPr>
        <w:t>Cherchez Le Signe</w:t>
      </w:r>
    </w:p>
    <w:p w14:paraId="6FB35B6D" w14:textId="44F13F55" w:rsidR="00356D22" w:rsidRDefault="00356D22" w:rsidP="0059062D">
      <w:p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 xml:space="preserve">De </w:t>
      </w:r>
      <w:r w:rsidR="00EB5719" w:rsidRPr="0059062D">
        <w:rPr>
          <w:bCs/>
          <w:sz w:val="20"/>
          <w:szCs w:val="20"/>
          <w:lang w:val="fr-MA"/>
        </w:rPr>
        <w:t xml:space="preserve">nombreux </w:t>
      </w:r>
      <w:r w:rsidRPr="0059062D">
        <w:rPr>
          <w:bCs/>
          <w:sz w:val="20"/>
          <w:szCs w:val="20"/>
          <w:lang w:val="fr-MA"/>
        </w:rPr>
        <w:t xml:space="preserve">marchés </w:t>
      </w:r>
      <w:r w:rsidR="006251D3" w:rsidRPr="0059062D">
        <w:rPr>
          <w:bCs/>
          <w:sz w:val="20"/>
          <w:szCs w:val="20"/>
          <w:lang w:val="fr-MA"/>
        </w:rPr>
        <w:t xml:space="preserve">fermiers </w:t>
      </w:r>
      <w:r w:rsidR="00EB5719" w:rsidRPr="0059062D">
        <w:rPr>
          <w:bCs/>
          <w:sz w:val="20"/>
          <w:szCs w:val="20"/>
          <w:lang w:val="fr-MA"/>
        </w:rPr>
        <w:t xml:space="preserve">acceptent également le programme </w:t>
      </w:r>
      <w:r w:rsidRPr="0059062D">
        <w:rPr>
          <w:bCs/>
          <w:sz w:val="20"/>
          <w:szCs w:val="20"/>
          <w:lang w:val="fr-MA"/>
        </w:rPr>
        <w:t xml:space="preserve">SNAP (anciennement </w:t>
      </w:r>
      <w:r w:rsidR="0059062D" w:rsidRPr="0059062D">
        <w:rPr>
          <w:bCs/>
          <w:sz w:val="20"/>
          <w:szCs w:val="20"/>
          <w:lang w:val="fr-MA"/>
        </w:rPr>
        <w:t>appelé</w:t>
      </w:r>
      <w:r w:rsidR="00EB5719" w:rsidRPr="0059062D">
        <w:rPr>
          <w:bCs/>
          <w:sz w:val="20"/>
          <w:szCs w:val="20"/>
          <w:lang w:val="fr-MA"/>
        </w:rPr>
        <w:t xml:space="preserve"> </w:t>
      </w:r>
      <w:r w:rsidR="0059062D" w:rsidRPr="0059062D">
        <w:rPr>
          <w:bCs/>
          <w:sz w:val="20"/>
          <w:szCs w:val="20"/>
          <w:lang w:val="fr-MA"/>
        </w:rPr>
        <w:t>« </w:t>
      </w:r>
      <w:r w:rsidR="002522FC" w:rsidRPr="0059062D">
        <w:rPr>
          <w:bCs/>
          <w:sz w:val="20"/>
          <w:szCs w:val="20"/>
          <w:lang w:val="fr-MA"/>
        </w:rPr>
        <w:t>C</w:t>
      </w:r>
      <w:r w:rsidR="00EB5719" w:rsidRPr="0059062D">
        <w:rPr>
          <w:bCs/>
          <w:sz w:val="20"/>
          <w:szCs w:val="20"/>
          <w:lang w:val="fr-MA"/>
        </w:rPr>
        <w:t>oupons</w:t>
      </w:r>
      <w:r w:rsidR="002522FC" w:rsidRPr="0059062D">
        <w:rPr>
          <w:bCs/>
          <w:sz w:val="20"/>
          <w:szCs w:val="20"/>
          <w:lang w:val="fr-MA"/>
        </w:rPr>
        <w:t xml:space="preserve"> A</w:t>
      </w:r>
      <w:r w:rsidR="00EB5719" w:rsidRPr="0059062D">
        <w:rPr>
          <w:bCs/>
          <w:sz w:val="20"/>
          <w:szCs w:val="20"/>
          <w:lang w:val="fr-MA"/>
        </w:rPr>
        <w:t>limentaires</w:t>
      </w:r>
      <w:r w:rsidR="0059062D" w:rsidRPr="0059062D">
        <w:rPr>
          <w:bCs/>
          <w:sz w:val="20"/>
          <w:szCs w:val="20"/>
          <w:lang w:val="fr-MA"/>
        </w:rPr>
        <w:t> »</w:t>
      </w:r>
      <w:r w:rsidRPr="0059062D">
        <w:rPr>
          <w:bCs/>
          <w:sz w:val="20"/>
          <w:szCs w:val="20"/>
          <w:lang w:val="fr-MA"/>
        </w:rPr>
        <w:t xml:space="preserve">). </w:t>
      </w:r>
      <w:r w:rsidR="00862942" w:rsidRPr="0059062D">
        <w:rPr>
          <w:bCs/>
          <w:sz w:val="20"/>
          <w:szCs w:val="20"/>
          <w:lang w:val="fr-MA"/>
        </w:rPr>
        <w:t>Pour voir si votre marché accepte le SNAP, c</w:t>
      </w:r>
      <w:r w:rsidRPr="0059062D">
        <w:rPr>
          <w:bCs/>
          <w:sz w:val="20"/>
          <w:szCs w:val="20"/>
          <w:lang w:val="fr-MA"/>
        </w:rPr>
        <w:t xml:space="preserve">onsultez le site </w:t>
      </w:r>
      <w:hyperlink r:id="rId8" w:history="1">
        <w:r w:rsidR="00EB5719" w:rsidRPr="0059062D">
          <w:rPr>
            <w:rStyle w:val="Hyperlink"/>
            <w:bCs/>
            <w:sz w:val="20"/>
            <w:szCs w:val="20"/>
            <w:lang w:val="fr-MA"/>
          </w:rPr>
          <w:t>http://www.mass.gov/massgrown</w:t>
        </w:r>
      </w:hyperlink>
      <w:r w:rsidR="00862942" w:rsidRPr="0059062D">
        <w:rPr>
          <w:bCs/>
          <w:sz w:val="20"/>
          <w:szCs w:val="20"/>
          <w:lang w:val="fr-MA"/>
        </w:rPr>
        <w:t xml:space="preserve">. Vous pouvez également vous renseigner </w:t>
      </w:r>
      <w:r w:rsidRPr="0059062D">
        <w:rPr>
          <w:bCs/>
          <w:sz w:val="20"/>
          <w:szCs w:val="20"/>
          <w:lang w:val="fr-MA"/>
        </w:rPr>
        <w:t>auprès d</w:t>
      </w:r>
      <w:r w:rsidR="00862942" w:rsidRPr="0059062D">
        <w:rPr>
          <w:bCs/>
          <w:sz w:val="20"/>
          <w:szCs w:val="20"/>
          <w:lang w:val="fr-MA"/>
        </w:rPr>
        <w:t>u</w:t>
      </w:r>
      <w:r w:rsidRPr="0059062D">
        <w:rPr>
          <w:bCs/>
          <w:sz w:val="20"/>
          <w:szCs w:val="20"/>
          <w:lang w:val="fr-MA"/>
        </w:rPr>
        <w:t xml:space="preserve"> responsable </w:t>
      </w:r>
      <w:r w:rsidR="0059062D" w:rsidRPr="0059062D">
        <w:rPr>
          <w:bCs/>
          <w:sz w:val="20"/>
          <w:szCs w:val="20"/>
          <w:lang w:val="fr-MA"/>
        </w:rPr>
        <w:t xml:space="preserve">du marché près de </w:t>
      </w:r>
      <w:r w:rsidRPr="0059062D">
        <w:rPr>
          <w:bCs/>
          <w:sz w:val="20"/>
          <w:szCs w:val="20"/>
          <w:lang w:val="fr-MA"/>
        </w:rPr>
        <w:t xml:space="preserve">chez vous. </w:t>
      </w:r>
    </w:p>
    <w:p w14:paraId="76178627" w14:textId="7F82840B" w:rsidR="0059062D" w:rsidRDefault="0059062D" w:rsidP="0059062D">
      <w:pPr>
        <w:rPr>
          <w:bCs/>
          <w:sz w:val="20"/>
          <w:szCs w:val="20"/>
          <w:lang w:val="fr-MA"/>
        </w:rPr>
      </w:pPr>
    </w:p>
    <w:p w14:paraId="4D10A031" w14:textId="11DE5DEE" w:rsidR="0059062D" w:rsidRDefault="0059062D" w:rsidP="0059062D">
      <w:pPr>
        <w:rPr>
          <w:bCs/>
          <w:sz w:val="20"/>
          <w:szCs w:val="20"/>
          <w:lang w:val="fr-MA"/>
        </w:rPr>
      </w:pPr>
    </w:p>
    <w:p w14:paraId="1AC63D0B" w14:textId="6D3AD50A" w:rsidR="0059062D" w:rsidRDefault="0059062D" w:rsidP="0059062D">
      <w:pPr>
        <w:rPr>
          <w:bCs/>
          <w:sz w:val="20"/>
          <w:szCs w:val="20"/>
          <w:lang w:val="fr-MA"/>
        </w:rPr>
      </w:pPr>
    </w:p>
    <w:p w14:paraId="050BE0FD" w14:textId="77777777" w:rsidR="009274F8" w:rsidRPr="0059062D" w:rsidRDefault="009274F8" w:rsidP="0059062D">
      <w:pPr>
        <w:rPr>
          <w:bCs/>
          <w:sz w:val="20"/>
          <w:szCs w:val="20"/>
          <w:lang w:val="fr-MA"/>
        </w:rPr>
      </w:pPr>
    </w:p>
    <w:p w14:paraId="19DD06A4" w14:textId="77777777" w:rsidR="00403C10" w:rsidRPr="0059062D" w:rsidRDefault="00403C10" w:rsidP="00356D22">
      <w:pPr>
        <w:rPr>
          <w:b/>
          <w:sz w:val="20"/>
          <w:szCs w:val="20"/>
          <w:lang w:val="fr-MA"/>
        </w:rPr>
      </w:pPr>
      <w:r w:rsidRPr="0059062D">
        <w:rPr>
          <w:b/>
          <w:sz w:val="20"/>
          <w:szCs w:val="20"/>
          <w:lang w:val="fr-MA"/>
        </w:rPr>
        <w:lastRenderedPageBreak/>
        <w:t xml:space="preserve">Fruits et légumes - Quelle quantité en consommer ? </w:t>
      </w:r>
    </w:p>
    <w:p w14:paraId="4F547E32" w14:textId="7B4C7DAE" w:rsidR="00356D22" w:rsidRPr="0059062D" w:rsidRDefault="00356D22" w:rsidP="0059062D">
      <w:p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L</w:t>
      </w:r>
      <w:r w:rsidR="00505D96" w:rsidRPr="0059062D">
        <w:rPr>
          <w:bCs/>
          <w:sz w:val="20"/>
          <w:szCs w:val="20"/>
          <w:lang w:val="fr-MA"/>
        </w:rPr>
        <w:t>e</w:t>
      </w:r>
      <w:r w:rsidRPr="0059062D">
        <w:rPr>
          <w:bCs/>
          <w:sz w:val="20"/>
          <w:szCs w:val="20"/>
          <w:lang w:val="fr-MA"/>
        </w:rPr>
        <w:t xml:space="preserve">s adultes modérément actifs ont </w:t>
      </w:r>
      <w:r w:rsidR="00505D96" w:rsidRPr="0059062D">
        <w:rPr>
          <w:bCs/>
          <w:sz w:val="20"/>
          <w:szCs w:val="20"/>
          <w:lang w:val="fr-MA"/>
        </w:rPr>
        <w:t xml:space="preserve">généralement </w:t>
      </w:r>
      <w:r w:rsidRPr="0059062D">
        <w:rPr>
          <w:bCs/>
          <w:sz w:val="20"/>
          <w:szCs w:val="20"/>
          <w:lang w:val="fr-MA"/>
        </w:rPr>
        <w:t xml:space="preserve">besoin </w:t>
      </w:r>
      <w:r w:rsidR="006F123B" w:rsidRPr="0059062D">
        <w:rPr>
          <w:bCs/>
          <w:sz w:val="20"/>
          <w:szCs w:val="20"/>
          <w:lang w:val="fr-MA"/>
        </w:rPr>
        <w:t>de</w:t>
      </w:r>
      <w:r w:rsidRPr="0059062D">
        <w:rPr>
          <w:bCs/>
          <w:sz w:val="20"/>
          <w:szCs w:val="20"/>
          <w:lang w:val="fr-MA"/>
        </w:rPr>
        <w:t xml:space="preserve"> 4 à 5 tasses de fruits et légumes par jour.</w:t>
      </w:r>
      <w:r w:rsidR="00CD614C" w:rsidRPr="0059062D">
        <w:rPr>
          <w:bCs/>
          <w:sz w:val="20"/>
          <w:szCs w:val="20"/>
          <w:lang w:val="fr-MA"/>
        </w:rPr>
        <w:t xml:space="preserve"> </w:t>
      </w:r>
      <w:r w:rsidRPr="0059062D">
        <w:rPr>
          <w:bCs/>
          <w:sz w:val="20"/>
          <w:szCs w:val="20"/>
          <w:lang w:val="fr-MA"/>
        </w:rPr>
        <w:t>Les enfants</w:t>
      </w:r>
      <w:r w:rsidR="00505D96" w:rsidRPr="0059062D">
        <w:rPr>
          <w:bCs/>
          <w:sz w:val="20"/>
          <w:szCs w:val="20"/>
          <w:lang w:val="fr-MA"/>
        </w:rPr>
        <w:t>, quant à eux,</w:t>
      </w:r>
      <w:r w:rsidRPr="0059062D">
        <w:rPr>
          <w:bCs/>
          <w:sz w:val="20"/>
          <w:szCs w:val="20"/>
          <w:lang w:val="fr-MA"/>
        </w:rPr>
        <w:t xml:space="preserve"> ont besoin d</w:t>
      </w:r>
      <w:r w:rsidR="00403C10" w:rsidRPr="0059062D">
        <w:rPr>
          <w:bCs/>
          <w:sz w:val="20"/>
          <w:szCs w:val="20"/>
          <w:lang w:val="fr-MA"/>
        </w:rPr>
        <w:t>’</w:t>
      </w:r>
      <w:r w:rsidRPr="0059062D">
        <w:rPr>
          <w:bCs/>
          <w:sz w:val="20"/>
          <w:szCs w:val="20"/>
          <w:lang w:val="fr-MA"/>
        </w:rPr>
        <w:t>e</w:t>
      </w:r>
      <w:r w:rsidR="00403C10" w:rsidRPr="0059062D">
        <w:rPr>
          <w:bCs/>
          <w:sz w:val="20"/>
          <w:szCs w:val="20"/>
          <w:lang w:val="fr-MA"/>
        </w:rPr>
        <w:t>n</w:t>
      </w:r>
      <w:r w:rsidR="006F123B" w:rsidRPr="0059062D">
        <w:rPr>
          <w:bCs/>
          <w:sz w:val="20"/>
          <w:szCs w:val="20"/>
          <w:lang w:val="fr-MA"/>
        </w:rPr>
        <w:t>viron</w:t>
      </w:r>
      <w:r w:rsidRPr="0059062D">
        <w:rPr>
          <w:bCs/>
          <w:sz w:val="20"/>
          <w:szCs w:val="20"/>
          <w:lang w:val="fr-MA"/>
        </w:rPr>
        <w:t xml:space="preserve"> 2 à 3</w:t>
      </w:r>
      <w:r w:rsidR="00403C10" w:rsidRPr="0059062D">
        <w:rPr>
          <w:bCs/>
          <w:sz w:val="20"/>
          <w:szCs w:val="20"/>
          <w:lang w:val="fr-MA"/>
        </w:rPr>
        <w:t xml:space="preserve"> ½ tasses </w:t>
      </w:r>
      <w:r w:rsidRPr="0059062D">
        <w:rPr>
          <w:bCs/>
          <w:sz w:val="20"/>
          <w:szCs w:val="20"/>
          <w:lang w:val="fr-MA"/>
        </w:rPr>
        <w:t xml:space="preserve">par jour, </w:t>
      </w:r>
      <w:r w:rsidR="00403C10" w:rsidRPr="0059062D">
        <w:rPr>
          <w:bCs/>
          <w:sz w:val="20"/>
          <w:szCs w:val="20"/>
          <w:lang w:val="fr-MA"/>
        </w:rPr>
        <w:t>selon</w:t>
      </w:r>
      <w:r w:rsidRPr="0059062D">
        <w:rPr>
          <w:bCs/>
          <w:sz w:val="20"/>
          <w:szCs w:val="20"/>
          <w:lang w:val="fr-MA"/>
        </w:rPr>
        <w:t xml:space="preserve"> leur âge. </w:t>
      </w:r>
      <w:r w:rsidR="0059062D">
        <w:rPr>
          <w:bCs/>
          <w:sz w:val="20"/>
          <w:szCs w:val="20"/>
          <w:lang w:val="fr-MA"/>
        </w:rPr>
        <w:t>Une</w:t>
      </w:r>
      <w:r w:rsidR="00CC66C8" w:rsidRPr="0059062D">
        <w:rPr>
          <w:bCs/>
          <w:sz w:val="20"/>
          <w:szCs w:val="20"/>
          <w:lang w:val="fr-MA"/>
        </w:rPr>
        <w:t xml:space="preserve"> tasse</w:t>
      </w:r>
      <w:r w:rsidR="0059062D">
        <w:rPr>
          <w:bCs/>
          <w:sz w:val="20"/>
          <w:szCs w:val="20"/>
          <w:lang w:val="fr-MA"/>
        </w:rPr>
        <w:t>, c’est l’équivalent de</w:t>
      </w:r>
      <w:r w:rsidR="00CC66C8" w:rsidRPr="0059062D">
        <w:rPr>
          <w:bCs/>
          <w:sz w:val="20"/>
          <w:szCs w:val="20"/>
          <w:lang w:val="fr-MA"/>
        </w:rPr>
        <w:t> :</w:t>
      </w:r>
    </w:p>
    <w:p w14:paraId="777A1BFA" w14:textId="78DE932F" w:rsidR="00356D22" w:rsidRPr="0059062D" w:rsidRDefault="00356D22" w:rsidP="00403C10">
      <w:pPr>
        <w:pStyle w:val="ListParagraph"/>
        <w:numPr>
          <w:ilvl w:val="0"/>
          <w:numId w:val="4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 xml:space="preserve">1 tasse de </w:t>
      </w:r>
      <w:r w:rsidR="00403C10" w:rsidRPr="0059062D">
        <w:rPr>
          <w:bCs/>
          <w:sz w:val="20"/>
          <w:szCs w:val="20"/>
          <w:lang w:val="fr-MA"/>
        </w:rPr>
        <w:t>légumes crus</w:t>
      </w:r>
      <w:r w:rsidRPr="0059062D">
        <w:rPr>
          <w:bCs/>
          <w:sz w:val="20"/>
          <w:szCs w:val="20"/>
          <w:lang w:val="fr-MA"/>
        </w:rPr>
        <w:t xml:space="preserve"> feuillus</w:t>
      </w:r>
    </w:p>
    <w:p w14:paraId="22904187" w14:textId="77777777" w:rsidR="00356D22" w:rsidRPr="0059062D" w:rsidRDefault="00356D22" w:rsidP="00403C10">
      <w:pPr>
        <w:pStyle w:val="ListParagraph"/>
        <w:numPr>
          <w:ilvl w:val="0"/>
          <w:numId w:val="4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1 tasse de légumes ou de fruits hachés (frais, surgelés et en conserve</w:t>
      </w:r>
      <w:r w:rsidR="00403C10" w:rsidRPr="0059062D">
        <w:rPr>
          <w:bCs/>
          <w:sz w:val="20"/>
          <w:szCs w:val="20"/>
          <w:lang w:val="fr-MA"/>
        </w:rPr>
        <w:t xml:space="preserve"> </w:t>
      </w:r>
      <w:r w:rsidRPr="0059062D">
        <w:rPr>
          <w:bCs/>
          <w:sz w:val="20"/>
          <w:szCs w:val="20"/>
          <w:lang w:val="fr-MA"/>
        </w:rPr>
        <w:t>!)</w:t>
      </w:r>
    </w:p>
    <w:p w14:paraId="132EADB0" w14:textId="77777777" w:rsidR="00403C10" w:rsidRPr="0059062D" w:rsidRDefault="00356D22" w:rsidP="006F123B">
      <w:pPr>
        <w:pStyle w:val="ListParagraph"/>
        <w:numPr>
          <w:ilvl w:val="0"/>
          <w:numId w:val="4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1 épi de maïs</w:t>
      </w:r>
      <w:r w:rsidR="00403C10" w:rsidRPr="0059062D">
        <w:rPr>
          <w:bCs/>
          <w:sz w:val="20"/>
          <w:szCs w:val="20"/>
          <w:lang w:val="fr-MA"/>
        </w:rPr>
        <w:t xml:space="preserve"> de grande taille</w:t>
      </w:r>
    </w:p>
    <w:p w14:paraId="00CA0405" w14:textId="77777777" w:rsidR="00356D22" w:rsidRPr="0059062D" w:rsidRDefault="00356D22" w:rsidP="00403C10">
      <w:pPr>
        <w:pStyle w:val="ListParagraph"/>
        <w:numPr>
          <w:ilvl w:val="0"/>
          <w:numId w:val="4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8 fraises</w:t>
      </w:r>
      <w:r w:rsidR="00403C10" w:rsidRPr="0059062D">
        <w:rPr>
          <w:bCs/>
          <w:sz w:val="20"/>
          <w:szCs w:val="20"/>
          <w:lang w:val="fr-MA"/>
        </w:rPr>
        <w:t xml:space="preserve"> de grande taille</w:t>
      </w:r>
    </w:p>
    <w:p w14:paraId="6108E771" w14:textId="55508110" w:rsidR="00356D22" w:rsidRPr="0059062D" w:rsidRDefault="00356D22" w:rsidP="00356D22">
      <w:pPr>
        <w:pStyle w:val="ListParagraph"/>
        <w:numPr>
          <w:ilvl w:val="0"/>
          <w:numId w:val="4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 xml:space="preserve">1 fruit </w:t>
      </w:r>
      <w:r w:rsidR="00CC66C8" w:rsidRPr="0059062D">
        <w:rPr>
          <w:bCs/>
          <w:sz w:val="20"/>
          <w:szCs w:val="20"/>
          <w:lang w:val="fr-MA"/>
        </w:rPr>
        <w:t xml:space="preserve">de taille </w:t>
      </w:r>
      <w:r w:rsidRPr="0059062D">
        <w:rPr>
          <w:bCs/>
          <w:sz w:val="20"/>
          <w:szCs w:val="20"/>
          <w:lang w:val="fr-MA"/>
        </w:rPr>
        <w:t>moyen</w:t>
      </w:r>
      <w:r w:rsidR="00CC66C8" w:rsidRPr="0059062D">
        <w:rPr>
          <w:bCs/>
          <w:sz w:val="20"/>
          <w:szCs w:val="20"/>
          <w:lang w:val="fr-MA"/>
        </w:rPr>
        <w:t>ne</w:t>
      </w:r>
      <w:r w:rsidR="00403C10" w:rsidRPr="0059062D">
        <w:rPr>
          <w:bCs/>
          <w:sz w:val="20"/>
          <w:szCs w:val="20"/>
          <w:lang w:val="fr-MA"/>
        </w:rPr>
        <w:t>,</w:t>
      </w:r>
      <w:r w:rsidRPr="0059062D">
        <w:rPr>
          <w:bCs/>
          <w:sz w:val="20"/>
          <w:szCs w:val="20"/>
          <w:lang w:val="fr-MA"/>
        </w:rPr>
        <w:t xml:space="preserve"> comme une pomme ou une pêche</w:t>
      </w:r>
    </w:p>
    <w:p w14:paraId="2DA3B9A9" w14:textId="77777777" w:rsidR="00356D22" w:rsidRPr="0059062D" w:rsidRDefault="00356D22" w:rsidP="00356D22">
      <w:pPr>
        <w:rPr>
          <w:bCs/>
          <w:sz w:val="20"/>
          <w:szCs w:val="20"/>
          <w:lang w:val="fr-MA"/>
        </w:rPr>
      </w:pPr>
    </w:p>
    <w:p w14:paraId="7D166501" w14:textId="77777777" w:rsidR="00356D22" w:rsidRPr="0059062D" w:rsidRDefault="00356D22" w:rsidP="00356D22">
      <w:pPr>
        <w:rPr>
          <w:b/>
          <w:sz w:val="20"/>
          <w:szCs w:val="20"/>
          <w:lang w:val="fr-MA"/>
        </w:rPr>
      </w:pPr>
      <w:r w:rsidRPr="0059062D">
        <w:rPr>
          <w:b/>
          <w:sz w:val="20"/>
          <w:szCs w:val="20"/>
          <w:lang w:val="fr-MA"/>
        </w:rPr>
        <w:t>Conseils pour la conservation des fruits et légumes</w:t>
      </w:r>
    </w:p>
    <w:p w14:paraId="5F2DC4AF" w14:textId="77777777" w:rsidR="00356D22" w:rsidRPr="0059062D" w:rsidRDefault="00356D22" w:rsidP="00403C10">
      <w:p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Gardez vos fruits et légumes frais le plus longtemps possible !</w:t>
      </w:r>
    </w:p>
    <w:p w14:paraId="79DF4802" w14:textId="0DC15F66" w:rsidR="00356D22" w:rsidRPr="0059062D" w:rsidRDefault="00DE7E4F" w:rsidP="00356D22">
      <w:pPr>
        <w:pStyle w:val="ListParagraph"/>
        <w:numPr>
          <w:ilvl w:val="0"/>
          <w:numId w:val="5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L</w:t>
      </w:r>
      <w:r w:rsidR="00356D22" w:rsidRPr="0059062D">
        <w:rPr>
          <w:bCs/>
          <w:sz w:val="20"/>
          <w:szCs w:val="20"/>
          <w:lang w:val="fr-MA"/>
        </w:rPr>
        <w:t xml:space="preserve">es tomates et les fruits à noyau - comme les pêches et les prunes </w:t>
      </w:r>
      <w:r w:rsidRPr="0059062D">
        <w:rPr>
          <w:bCs/>
          <w:sz w:val="20"/>
          <w:szCs w:val="20"/>
          <w:lang w:val="fr-MA"/>
        </w:rPr>
        <w:t>–</w:t>
      </w:r>
      <w:r w:rsidR="00356D22" w:rsidRPr="0059062D">
        <w:rPr>
          <w:bCs/>
          <w:sz w:val="20"/>
          <w:szCs w:val="20"/>
          <w:lang w:val="fr-MA"/>
        </w:rPr>
        <w:t xml:space="preserve"> </w:t>
      </w:r>
      <w:r w:rsidRPr="0059062D">
        <w:rPr>
          <w:bCs/>
          <w:sz w:val="20"/>
          <w:szCs w:val="20"/>
          <w:lang w:val="fr-MA"/>
        </w:rPr>
        <w:t xml:space="preserve">peuvent être conservés </w:t>
      </w:r>
      <w:r w:rsidR="00356D22" w:rsidRPr="0059062D">
        <w:rPr>
          <w:bCs/>
          <w:sz w:val="20"/>
          <w:szCs w:val="20"/>
          <w:lang w:val="fr-MA"/>
        </w:rPr>
        <w:t xml:space="preserve">sur le comptoir </w:t>
      </w:r>
      <w:r w:rsidR="00403C10" w:rsidRPr="0059062D">
        <w:rPr>
          <w:bCs/>
          <w:sz w:val="20"/>
          <w:szCs w:val="20"/>
          <w:lang w:val="fr-MA"/>
        </w:rPr>
        <w:t xml:space="preserve">de la cuisine </w:t>
      </w:r>
      <w:r w:rsidR="00356D22" w:rsidRPr="0059062D">
        <w:rPr>
          <w:bCs/>
          <w:sz w:val="20"/>
          <w:szCs w:val="20"/>
          <w:lang w:val="fr-MA"/>
        </w:rPr>
        <w:t>jusqu'à ce qu'ils soient</w:t>
      </w:r>
      <w:r w:rsidRPr="0059062D">
        <w:rPr>
          <w:bCs/>
          <w:sz w:val="20"/>
          <w:szCs w:val="20"/>
          <w:lang w:val="fr-MA"/>
        </w:rPr>
        <w:t xml:space="preserve"> bien</w:t>
      </w:r>
      <w:r w:rsidR="00356D22" w:rsidRPr="0059062D">
        <w:rPr>
          <w:bCs/>
          <w:sz w:val="20"/>
          <w:szCs w:val="20"/>
          <w:lang w:val="fr-MA"/>
        </w:rPr>
        <w:t xml:space="preserve"> mûrs.</w:t>
      </w:r>
    </w:p>
    <w:p w14:paraId="05DA7E26" w14:textId="08BEF04B" w:rsidR="00356D22" w:rsidRPr="0059062D" w:rsidRDefault="00356D22" w:rsidP="00356D22">
      <w:pPr>
        <w:pStyle w:val="ListParagraph"/>
        <w:numPr>
          <w:ilvl w:val="0"/>
          <w:numId w:val="5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La plupart des autres fruits doivent être conservés au réfrigérateur.</w:t>
      </w:r>
    </w:p>
    <w:p w14:paraId="2A263061" w14:textId="30CF51B4" w:rsidR="00356D22" w:rsidRPr="0059062D" w:rsidRDefault="00DE7E4F" w:rsidP="000256A9">
      <w:pPr>
        <w:pStyle w:val="ListParagraph"/>
        <w:numPr>
          <w:ilvl w:val="0"/>
          <w:numId w:val="5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Les l</w:t>
      </w:r>
      <w:r w:rsidR="00356D22" w:rsidRPr="0059062D">
        <w:rPr>
          <w:bCs/>
          <w:sz w:val="20"/>
          <w:szCs w:val="20"/>
          <w:lang w:val="fr-MA"/>
        </w:rPr>
        <w:t xml:space="preserve">égumes </w:t>
      </w:r>
      <w:r w:rsidRPr="0059062D">
        <w:rPr>
          <w:bCs/>
          <w:sz w:val="20"/>
          <w:szCs w:val="20"/>
          <w:lang w:val="fr-MA"/>
        </w:rPr>
        <w:t xml:space="preserve">peuvent généralement être conservés </w:t>
      </w:r>
      <w:r w:rsidR="00356D22" w:rsidRPr="0059062D">
        <w:rPr>
          <w:bCs/>
          <w:sz w:val="20"/>
          <w:szCs w:val="20"/>
          <w:lang w:val="fr-MA"/>
        </w:rPr>
        <w:t xml:space="preserve">au réfrigérateur dans le bac à légumes </w:t>
      </w:r>
      <w:r w:rsidR="000256A9">
        <w:rPr>
          <w:bCs/>
          <w:sz w:val="20"/>
          <w:szCs w:val="20"/>
          <w:lang w:val="fr-MA"/>
        </w:rPr>
        <w:t>pour</w:t>
      </w:r>
      <w:r w:rsidR="00356D22" w:rsidRPr="0059062D">
        <w:rPr>
          <w:bCs/>
          <w:sz w:val="20"/>
          <w:szCs w:val="20"/>
          <w:lang w:val="fr-MA"/>
        </w:rPr>
        <w:t xml:space="preserve"> les garder</w:t>
      </w:r>
      <w:r w:rsidR="000256A9">
        <w:rPr>
          <w:bCs/>
          <w:sz w:val="20"/>
          <w:szCs w:val="20"/>
          <w:lang w:val="fr-MA"/>
        </w:rPr>
        <w:t xml:space="preserve"> </w:t>
      </w:r>
      <w:r w:rsidR="00356D22" w:rsidRPr="0059062D">
        <w:rPr>
          <w:bCs/>
          <w:sz w:val="20"/>
          <w:szCs w:val="20"/>
          <w:lang w:val="fr-MA"/>
        </w:rPr>
        <w:t>frais et</w:t>
      </w:r>
      <w:r w:rsidR="00CC66C8" w:rsidRPr="0059062D">
        <w:rPr>
          <w:bCs/>
          <w:sz w:val="20"/>
          <w:szCs w:val="20"/>
          <w:lang w:val="fr-MA"/>
        </w:rPr>
        <w:t xml:space="preserve"> </w:t>
      </w:r>
      <w:r w:rsidR="00356D22" w:rsidRPr="0059062D">
        <w:rPr>
          <w:bCs/>
          <w:sz w:val="20"/>
          <w:szCs w:val="20"/>
          <w:lang w:val="fr-MA"/>
        </w:rPr>
        <w:t>humides.</w:t>
      </w:r>
    </w:p>
    <w:p w14:paraId="161AB209" w14:textId="2A765A63" w:rsidR="00356D22" w:rsidRPr="0059062D" w:rsidRDefault="006F123B" w:rsidP="00356D22">
      <w:pPr>
        <w:pStyle w:val="ListParagraph"/>
        <w:numPr>
          <w:ilvl w:val="0"/>
          <w:numId w:val="5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Vous pouvez conserver l</w:t>
      </w:r>
      <w:r w:rsidR="00356D22" w:rsidRPr="0059062D">
        <w:rPr>
          <w:bCs/>
          <w:sz w:val="20"/>
          <w:szCs w:val="20"/>
          <w:lang w:val="fr-MA"/>
        </w:rPr>
        <w:t>es pommes de terre, les oignons et les courges dans un endroit frais et sec.</w:t>
      </w:r>
    </w:p>
    <w:p w14:paraId="192CD0F9" w14:textId="048481CF" w:rsidR="00356D22" w:rsidRPr="0059062D" w:rsidRDefault="00356D22" w:rsidP="000256A9">
      <w:pPr>
        <w:pStyle w:val="ListParagraph"/>
        <w:numPr>
          <w:ilvl w:val="0"/>
          <w:numId w:val="5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Veillez à conserver tout fruit ou légume coupé</w:t>
      </w:r>
      <w:r w:rsidR="00AF2DBF" w:rsidRPr="0059062D">
        <w:rPr>
          <w:bCs/>
          <w:sz w:val="20"/>
          <w:szCs w:val="20"/>
          <w:lang w:val="fr-MA"/>
        </w:rPr>
        <w:t xml:space="preserve"> au réfrigérateur</w:t>
      </w:r>
      <w:r w:rsidRPr="0059062D">
        <w:rPr>
          <w:bCs/>
          <w:sz w:val="20"/>
          <w:szCs w:val="20"/>
          <w:lang w:val="fr-MA"/>
        </w:rPr>
        <w:t xml:space="preserve"> </w:t>
      </w:r>
      <w:r w:rsidR="006F123B" w:rsidRPr="0059062D">
        <w:rPr>
          <w:bCs/>
          <w:sz w:val="20"/>
          <w:szCs w:val="20"/>
          <w:lang w:val="fr-MA"/>
        </w:rPr>
        <w:t>dans une boîte avec couvercle</w:t>
      </w:r>
      <w:r w:rsidR="000256A9">
        <w:rPr>
          <w:bCs/>
          <w:sz w:val="20"/>
          <w:szCs w:val="20"/>
          <w:lang w:val="fr-MA"/>
        </w:rPr>
        <w:t xml:space="preserve"> ou </w:t>
      </w:r>
      <w:r w:rsidR="000256A9" w:rsidRPr="000256A9">
        <w:rPr>
          <w:bCs/>
          <w:sz w:val="20"/>
          <w:szCs w:val="20"/>
          <w:lang w:val="fr-MA"/>
        </w:rPr>
        <w:t>sous cellophane.</w:t>
      </w:r>
    </w:p>
    <w:p w14:paraId="6759A1CB" w14:textId="77777777" w:rsidR="00356D22" w:rsidRPr="0059062D" w:rsidRDefault="00356D22" w:rsidP="00356D22">
      <w:pPr>
        <w:rPr>
          <w:bCs/>
          <w:sz w:val="20"/>
          <w:szCs w:val="20"/>
          <w:lang w:val="fr-MA"/>
        </w:rPr>
      </w:pPr>
    </w:p>
    <w:p w14:paraId="74A0D191" w14:textId="77777777" w:rsidR="00356D22" w:rsidRPr="0059062D" w:rsidRDefault="00356D22" w:rsidP="00356D22">
      <w:pPr>
        <w:rPr>
          <w:b/>
          <w:sz w:val="20"/>
          <w:szCs w:val="20"/>
          <w:lang w:val="fr-MA"/>
        </w:rPr>
      </w:pPr>
      <w:r w:rsidRPr="0059062D">
        <w:rPr>
          <w:b/>
          <w:sz w:val="20"/>
          <w:szCs w:val="20"/>
          <w:lang w:val="fr-MA"/>
        </w:rPr>
        <w:t>Conseils pour une cuisine saine</w:t>
      </w:r>
    </w:p>
    <w:p w14:paraId="5894AC4C" w14:textId="1BAB8EFA" w:rsidR="00356D22" w:rsidRPr="0059062D" w:rsidRDefault="00E378D2" w:rsidP="00356D22">
      <w:p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D</w:t>
      </w:r>
      <w:r w:rsidR="00356D22" w:rsidRPr="0059062D">
        <w:rPr>
          <w:bCs/>
          <w:sz w:val="20"/>
          <w:szCs w:val="20"/>
          <w:lang w:val="fr-MA"/>
        </w:rPr>
        <w:t xml:space="preserve">es repas sains commencent par une cuisine saine ! Utilisez </w:t>
      </w:r>
      <w:r w:rsidRPr="0059062D">
        <w:rPr>
          <w:bCs/>
          <w:sz w:val="20"/>
          <w:szCs w:val="20"/>
          <w:lang w:val="fr-MA"/>
        </w:rPr>
        <w:t xml:space="preserve">donc </w:t>
      </w:r>
      <w:r w:rsidR="00356D22" w:rsidRPr="0059062D">
        <w:rPr>
          <w:bCs/>
          <w:sz w:val="20"/>
          <w:szCs w:val="20"/>
          <w:lang w:val="fr-MA"/>
        </w:rPr>
        <w:t>des techniques de cuisine sain</w:t>
      </w:r>
      <w:r w:rsidR="00164559">
        <w:rPr>
          <w:bCs/>
          <w:sz w:val="20"/>
          <w:szCs w:val="20"/>
          <w:lang w:val="fr-MA"/>
        </w:rPr>
        <w:t>e</w:t>
      </w:r>
      <w:r w:rsidRPr="0059062D">
        <w:rPr>
          <w:bCs/>
          <w:sz w:val="20"/>
          <w:szCs w:val="20"/>
          <w:lang w:val="fr-MA"/>
        </w:rPr>
        <w:t>s</w:t>
      </w:r>
      <w:r w:rsidR="00356D22" w:rsidRPr="0059062D">
        <w:rPr>
          <w:bCs/>
          <w:sz w:val="20"/>
          <w:szCs w:val="20"/>
          <w:lang w:val="fr-MA"/>
        </w:rPr>
        <w:t xml:space="preserve"> pour que vos légumes frais aient </w:t>
      </w:r>
      <w:r w:rsidR="00932CAD" w:rsidRPr="0059062D">
        <w:rPr>
          <w:bCs/>
          <w:sz w:val="20"/>
          <w:szCs w:val="20"/>
          <w:lang w:val="fr-MA"/>
        </w:rPr>
        <w:t>meilleur</w:t>
      </w:r>
      <w:r w:rsidR="00356D22" w:rsidRPr="0059062D">
        <w:rPr>
          <w:bCs/>
          <w:sz w:val="20"/>
          <w:szCs w:val="20"/>
          <w:lang w:val="fr-MA"/>
        </w:rPr>
        <w:t xml:space="preserve"> goût et soient bons pour vo</w:t>
      </w:r>
      <w:r w:rsidR="00CC66C8" w:rsidRPr="0059062D">
        <w:rPr>
          <w:bCs/>
          <w:sz w:val="20"/>
          <w:szCs w:val="20"/>
          <w:lang w:val="fr-MA"/>
        </w:rPr>
        <w:t>tre santé</w:t>
      </w:r>
      <w:r w:rsidR="00356D22" w:rsidRPr="0059062D">
        <w:rPr>
          <w:bCs/>
          <w:sz w:val="20"/>
          <w:szCs w:val="20"/>
          <w:lang w:val="fr-MA"/>
        </w:rPr>
        <w:t>.</w:t>
      </w:r>
    </w:p>
    <w:p w14:paraId="5AA2CCEE" w14:textId="0A6AECE1" w:rsidR="00356D22" w:rsidRPr="0059062D" w:rsidRDefault="00356D22" w:rsidP="00356D22">
      <w:pPr>
        <w:pStyle w:val="ListParagraph"/>
        <w:numPr>
          <w:ilvl w:val="0"/>
          <w:numId w:val="12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Avant de cuisiner</w:t>
      </w:r>
      <w:r w:rsidR="006C6FE9" w:rsidRPr="0059062D">
        <w:rPr>
          <w:bCs/>
          <w:sz w:val="20"/>
          <w:szCs w:val="20"/>
          <w:lang w:val="fr-MA"/>
        </w:rPr>
        <w:t xml:space="preserve"> vos légumes</w:t>
      </w:r>
      <w:r w:rsidRPr="0059062D">
        <w:rPr>
          <w:bCs/>
          <w:sz w:val="20"/>
          <w:szCs w:val="20"/>
          <w:lang w:val="fr-MA"/>
        </w:rPr>
        <w:t xml:space="preserve">, </w:t>
      </w:r>
      <w:r w:rsidR="006C6FE9" w:rsidRPr="0059062D">
        <w:rPr>
          <w:bCs/>
          <w:sz w:val="20"/>
          <w:szCs w:val="20"/>
          <w:lang w:val="fr-MA"/>
        </w:rPr>
        <w:t>faites-les</w:t>
      </w:r>
      <w:r w:rsidRPr="0059062D">
        <w:rPr>
          <w:bCs/>
          <w:sz w:val="20"/>
          <w:szCs w:val="20"/>
          <w:lang w:val="fr-MA"/>
        </w:rPr>
        <w:t xml:space="preserve"> </w:t>
      </w:r>
      <w:r w:rsidR="006C6FE9" w:rsidRPr="0059062D">
        <w:rPr>
          <w:bCs/>
          <w:sz w:val="20"/>
          <w:szCs w:val="20"/>
          <w:lang w:val="fr-MA"/>
        </w:rPr>
        <w:t xml:space="preserve">mariner </w:t>
      </w:r>
      <w:r w:rsidRPr="0059062D">
        <w:rPr>
          <w:bCs/>
          <w:sz w:val="20"/>
          <w:szCs w:val="20"/>
          <w:lang w:val="fr-MA"/>
        </w:rPr>
        <w:t>dans de l'huile d'olive, des herbes fraîches, de l'ail et du jus de citron</w:t>
      </w:r>
      <w:r w:rsidR="006C6FE9" w:rsidRPr="0059062D">
        <w:rPr>
          <w:bCs/>
          <w:sz w:val="20"/>
          <w:szCs w:val="20"/>
          <w:lang w:val="fr-MA"/>
        </w:rPr>
        <w:t>. Ceci leur offrira</w:t>
      </w:r>
      <w:r w:rsidRPr="0059062D">
        <w:rPr>
          <w:bCs/>
          <w:sz w:val="20"/>
          <w:szCs w:val="20"/>
          <w:lang w:val="fr-MA"/>
        </w:rPr>
        <w:t xml:space="preserve"> une saveur</w:t>
      </w:r>
      <w:r w:rsidR="00CC66C8" w:rsidRPr="0059062D">
        <w:rPr>
          <w:bCs/>
          <w:sz w:val="20"/>
          <w:szCs w:val="20"/>
          <w:lang w:val="fr-MA"/>
        </w:rPr>
        <w:t xml:space="preserve"> piquante et</w:t>
      </w:r>
      <w:r w:rsidRPr="0059062D">
        <w:rPr>
          <w:bCs/>
          <w:sz w:val="20"/>
          <w:szCs w:val="20"/>
          <w:lang w:val="fr-MA"/>
        </w:rPr>
        <w:t xml:space="preserve"> </w:t>
      </w:r>
      <w:r w:rsidR="006C6FE9" w:rsidRPr="0059062D">
        <w:rPr>
          <w:bCs/>
          <w:sz w:val="20"/>
          <w:szCs w:val="20"/>
          <w:lang w:val="fr-MA"/>
        </w:rPr>
        <w:t xml:space="preserve">plus </w:t>
      </w:r>
      <w:r w:rsidRPr="0059062D">
        <w:rPr>
          <w:bCs/>
          <w:sz w:val="20"/>
          <w:szCs w:val="20"/>
          <w:lang w:val="fr-MA"/>
        </w:rPr>
        <w:t>fraîch</w:t>
      </w:r>
      <w:r w:rsidR="00CC66C8" w:rsidRPr="0059062D">
        <w:rPr>
          <w:bCs/>
          <w:sz w:val="20"/>
          <w:szCs w:val="20"/>
          <w:lang w:val="fr-MA"/>
        </w:rPr>
        <w:t>e</w:t>
      </w:r>
      <w:r w:rsidRPr="0059062D">
        <w:rPr>
          <w:bCs/>
          <w:sz w:val="20"/>
          <w:szCs w:val="20"/>
          <w:lang w:val="fr-MA"/>
        </w:rPr>
        <w:t>.</w:t>
      </w:r>
    </w:p>
    <w:p w14:paraId="329CA0D3" w14:textId="3E424A81" w:rsidR="00356D22" w:rsidRPr="0059062D" w:rsidRDefault="00356D22" w:rsidP="00356D22">
      <w:pPr>
        <w:pStyle w:val="ListParagraph"/>
        <w:numPr>
          <w:ilvl w:val="0"/>
          <w:numId w:val="12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 xml:space="preserve">Griller, rôtir </w:t>
      </w:r>
      <w:r w:rsidR="006C6FE9" w:rsidRPr="0059062D">
        <w:rPr>
          <w:bCs/>
          <w:sz w:val="20"/>
          <w:szCs w:val="20"/>
          <w:lang w:val="fr-MA"/>
        </w:rPr>
        <w:t xml:space="preserve">ou encore </w:t>
      </w:r>
      <w:r w:rsidRPr="0059062D">
        <w:rPr>
          <w:bCs/>
          <w:sz w:val="20"/>
          <w:szCs w:val="20"/>
          <w:lang w:val="fr-MA"/>
        </w:rPr>
        <w:t>sauter sont</w:t>
      </w:r>
      <w:r w:rsidR="006C6FE9" w:rsidRPr="0059062D">
        <w:rPr>
          <w:bCs/>
          <w:sz w:val="20"/>
          <w:szCs w:val="20"/>
          <w:lang w:val="fr-MA"/>
        </w:rPr>
        <w:t xml:space="preserve"> tous</w:t>
      </w:r>
      <w:r w:rsidRPr="0059062D">
        <w:rPr>
          <w:bCs/>
          <w:sz w:val="20"/>
          <w:szCs w:val="20"/>
          <w:lang w:val="fr-MA"/>
        </w:rPr>
        <w:t xml:space="preserve"> des moyen</w:t>
      </w:r>
      <w:r w:rsidR="008870DA" w:rsidRPr="0059062D">
        <w:rPr>
          <w:bCs/>
          <w:sz w:val="20"/>
          <w:szCs w:val="20"/>
          <w:lang w:val="fr-MA"/>
        </w:rPr>
        <w:t>s</w:t>
      </w:r>
      <w:r w:rsidR="006C6FE9" w:rsidRPr="0059062D">
        <w:rPr>
          <w:bCs/>
          <w:sz w:val="20"/>
          <w:szCs w:val="20"/>
          <w:lang w:val="fr-MA"/>
        </w:rPr>
        <w:t xml:space="preserve"> à la fois</w:t>
      </w:r>
      <w:r w:rsidRPr="0059062D">
        <w:rPr>
          <w:bCs/>
          <w:sz w:val="20"/>
          <w:szCs w:val="20"/>
          <w:lang w:val="fr-MA"/>
        </w:rPr>
        <w:t xml:space="preserve"> faciles et sains </w:t>
      </w:r>
      <w:r w:rsidR="006C6FE9" w:rsidRPr="0059062D">
        <w:rPr>
          <w:bCs/>
          <w:sz w:val="20"/>
          <w:szCs w:val="20"/>
          <w:lang w:val="fr-MA"/>
        </w:rPr>
        <w:t>pour</w:t>
      </w:r>
      <w:r w:rsidRPr="0059062D">
        <w:rPr>
          <w:bCs/>
          <w:sz w:val="20"/>
          <w:szCs w:val="20"/>
          <w:lang w:val="fr-MA"/>
        </w:rPr>
        <w:t xml:space="preserve"> préparer des repas pour votre famille.</w:t>
      </w:r>
    </w:p>
    <w:p w14:paraId="3DD29ABD" w14:textId="0A1AE73B" w:rsidR="00787463" w:rsidRPr="0059062D" w:rsidRDefault="00356D22" w:rsidP="00421A84">
      <w:pPr>
        <w:pStyle w:val="ListParagraph"/>
        <w:numPr>
          <w:ilvl w:val="0"/>
          <w:numId w:val="12"/>
        </w:numPr>
        <w:rPr>
          <w:bCs/>
          <w:sz w:val="20"/>
          <w:szCs w:val="20"/>
          <w:lang w:val="fr-MA"/>
        </w:rPr>
      </w:pPr>
      <w:r w:rsidRPr="0059062D">
        <w:rPr>
          <w:bCs/>
          <w:sz w:val="20"/>
          <w:szCs w:val="20"/>
          <w:lang w:val="fr-MA"/>
        </w:rPr>
        <w:t>Utilisez les restes de légumes grillés pour préparer u</w:t>
      </w:r>
      <w:r w:rsidR="00596073" w:rsidRPr="0059062D">
        <w:rPr>
          <w:bCs/>
          <w:sz w:val="20"/>
          <w:szCs w:val="20"/>
          <w:lang w:val="fr-MA"/>
        </w:rPr>
        <w:t>ne</w:t>
      </w:r>
      <w:r w:rsidRPr="0059062D">
        <w:rPr>
          <w:bCs/>
          <w:sz w:val="20"/>
          <w:szCs w:val="20"/>
          <w:lang w:val="fr-MA"/>
        </w:rPr>
        <w:t xml:space="preserve"> salade de pâtes</w:t>
      </w:r>
      <w:r w:rsidR="00596073" w:rsidRPr="0059062D">
        <w:rPr>
          <w:bCs/>
          <w:sz w:val="20"/>
          <w:szCs w:val="20"/>
          <w:lang w:val="fr-MA"/>
        </w:rPr>
        <w:t xml:space="preserve"> </w:t>
      </w:r>
      <w:r w:rsidR="00421A84">
        <w:rPr>
          <w:bCs/>
          <w:sz w:val="20"/>
          <w:szCs w:val="20"/>
          <w:lang w:val="fr-MA"/>
        </w:rPr>
        <w:t>avec</w:t>
      </w:r>
      <w:r w:rsidR="00932CAD" w:rsidRPr="0059062D">
        <w:rPr>
          <w:bCs/>
          <w:sz w:val="20"/>
          <w:szCs w:val="20"/>
          <w:lang w:val="fr-MA"/>
        </w:rPr>
        <w:t xml:space="preserve"> </w:t>
      </w:r>
      <w:r w:rsidR="000574B4" w:rsidRPr="0059062D">
        <w:rPr>
          <w:bCs/>
          <w:sz w:val="20"/>
          <w:szCs w:val="20"/>
          <w:lang w:val="fr-MA"/>
        </w:rPr>
        <w:t>v</w:t>
      </w:r>
      <w:r w:rsidRPr="0059062D">
        <w:rPr>
          <w:bCs/>
          <w:sz w:val="20"/>
          <w:szCs w:val="20"/>
          <w:lang w:val="fr-MA"/>
        </w:rPr>
        <w:t xml:space="preserve">otre </w:t>
      </w:r>
      <w:r w:rsidR="00AF2DBF" w:rsidRPr="0059062D">
        <w:rPr>
          <w:bCs/>
          <w:sz w:val="20"/>
          <w:szCs w:val="20"/>
          <w:lang w:val="fr-MA"/>
        </w:rPr>
        <w:t>sauce</w:t>
      </w:r>
      <w:r w:rsidRPr="0059062D">
        <w:rPr>
          <w:bCs/>
          <w:sz w:val="20"/>
          <w:szCs w:val="20"/>
          <w:lang w:val="fr-MA"/>
        </w:rPr>
        <w:t xml:space="preserve"> préférée.</w:t>
      </w:r>
    </w:p>
    <w:p w14:paraId="526735E5" w14:textId="4FF66A0A" w:rsidR="00CD614C" w:rsidRDefault="00CD614C" w:rsidP="0026504B">
      <w:pPr>
        <w:rPr>
          <w:bCs/>
          <w:sz w:val="20"/>
          <w:szCs w:val="20"/>
          <w:lang w:val="fr-MA"/>
        </w:rPr>
      </w:pPr>
    </w:p>
    <w:p w14:paraId="51750EA8" w14:textId="12C015AE" w:rsidR="00517430" w:rsidRDefault="00517430" w:rsidP="0026504B">
      <w:pPr>
        <w:rPr>
          <w:bCs/>
          <w:sz w:val="20"/>
          <w:szCs w:val="20"/>
          <w:lang w:val="fr-MA"/>
        </w:rPr>
      </w:pPr>
    </w:p>
    <w:p w14:paraId="5BBF3D32" w14:textId="64501901" w:rsidR="00517430" w:rsidRDefault="009274F8" w:rsidP="0026504B">
      <w:pPr>
        <w:rPr>
          <w:bCs/>
          <w:sz w:val="20"/>
          <w:szCs w:val="20"/>
          <w:lang w:val="fr-MA"/>
        </w:rPr>
      </w:pPr>
      <w:r>
        <w:rPr>
          <w:bCs/>
          <w:sz w:val="20"/>
          <w:szCs w:val="20"/>
          <w:lang w:val="fr-MA"/>
        </w:rPr>
        <w:t xml:space="preserve">WIC </w:t>
      </w:r>
      <w:r>
        <w:rPr>
          <w:bCs/>
          <w:sz w:val="20"/>
          <w:szCs w:val="20"/>
          <w:lang w:val="fr-MA"/>
        </w:rPr>
        <w:tab/>
      </w:r>
      <w:r>
        <w:rPr>
          <w:bCs/>
          <w:sz w:val="20"/>
          <w:szCs w:val="20"/>
          <w:lang w:val="fr-MA"/>
        </w:rPr>
        <w:tab/>
      </w:r>
      <w:r>
        <w:rPr>
          <w:bCs/>
          <w:sz w:val="20"/>
          <w:szCs w:val="20"/>
          <w:lang w:val="fr-MA"/>
        </w:rPr>
        <w:tab/>
      </w:r>
      <w:r>
        <w:rPr>
          <w:bCs/>
          <w:sz w:val="20"/>
          <w:szCs w:val="20"/>
          <w:lang w:val="fr-MA"/>
        </w:rPr>
        <w:tab/>
      </w:r>
      <w:r>
        <w:rPr>
          <w:bCs/>
          <w:sz w:val="20"/>
          <w:szCs w:val="20"/>
          <w:lang w:val="fr-MA"/>
        </w:rPr>
        <w:tab/>
        <w:t>1-800-942-1007</w:t>
      </w:r>
      <w:r>
        <w:rPr>
          <w:bCs/>
          <w:sz w:val="20"/>
          <w:szCs w:val="20"/>
          <w:lang w:val="fr-MA"/>
        </w:rPr>
        <w:tab/>
      </w:r>
      <w:r>
        <w:rPr>
          <w:bCs/>
          <w:sz w:val="20"/>
          <w:szCs w:val="20"/>
          <w:lang w:val="fr-MA"/>
        </w:rPr>
        <w:tab/>
      </w:r>
      <w:r>
        <w:rPr>
          <w:bCs/>
          <w:sz w:val="20"/>
          <w:szCs w:val="20"/>
          <w:lang w:val="fr-MA"/>
        </w:rPr>
        <w:tab/>
      </w:r>
      <w:r>
        <w:rPr>
          <w:bCs/>
          <w:sz w:val="20"/>
          <w:szCs w:val="20"/>
          <w:lang w:val="fr-MA"/>
        </w:rPr>
        <w:tab/>
        <w:t>FM-391 French</w:t>
      </w:r>
    </w:p>
    <w:p w14:paraId="6C7ED705" w14:textId="77777777" w:rsidR="009274F8" w:rsidRDefault="009274F8" w:rsidP="009274F8">
      <w:pPr>
        <w:jc w:val="center"/>
        <w:rPr>
          <w:bCs/>
          <w:sz w:val="20"/>
          <w:szCs w:val="20"/>
          <w:lang w:val="fr-MA"/>
        </w:rPr>
      </w:pPr>
    </w:p>
    <w:p w14:paraId="65D74842" w14:textId="6FDC2B87" w:rsidR="00517430" w:rsidRPr="0059062D" w:rsidRDefault="00517430" w:rsidP="009274F8">
      <w:pPr>
        <w:jc w:val="center"/>
        <w:rPr>
          <w:bCs/>
          <w:sz w:val="20"/>
          <w:szCs w:val="20"/>
          <w:lang w:val="fr-MA"/>
        </w:rPr>
      </w:pPr>
      <w:r w:rsidRPr="00517430">
        <w:rPr>
          <w:bCs/>
          <w:sz w:val="20"/>
          <w:szCs w:val="20"/>
          <w:lang w:val="fr-MA"/>
        </w:rPr>
        <w:t>Cette institution est un fournisseur souscrivant au principe d'égalité</w:t>
      </w:r>
      <w:r w:rsidR="00F412EA">
        <w:rPr>
          <w:bCs/>
          <w:sz w:val="20"/>
          <w:szCs w:val="20"/>
          <w:lang w:val="fr-MA"/>
        </w:rPr>
        <w:t xml:space="preserve"> des chances.</w:t>
      </w:r>
    </w:p>
    <w:sectPr w:rsidR="00517430" w:rsidRPr="0059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BC29" w14:textId="77777777" w:rsidR="00A5334E" w:rsidRDefault="00A5334E" w:rsidP="00776301">
      <w:pPr>
        <w:spacing w:after="0" w:line="240" w:lineRule="auto"/>
      </w:pPr>
      <w:r>
        <w:separator/>
      </w:r>
    </w:p>
  </w:endnote>
  <w:endnote w:type="continuationSeparator" w:id="0">
    <w:p w14:paraId="2CE67455" w14:textId="77777777" w:rsidR="00A5334E" w:rsidRDefault="00A5334E" w:rsidP="0077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F1218" w14:textId="77777777" w:rsidR="00A5334E" w:rsidRDefault="00A5334E" w:rsidP="00776301">
      <w:pPr>
        <w:spacing w:after="0" w:line="240" w:lineRule="auto"/>
      </w:pPr>
      <w:r>
        <w:separator/>
      </w:r>
    </w:p>
  </w:footnote>
  <w:footnote w:type="continuationSeparator" w:id="0">
    <w:p w14:paraId="0C131234" w14:textId="77777777" w:rsidR="00A5334E" w:rsidRDefault="00A5334E" w:rsidP="0077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225"/>
    <w:multiLevelType w:val="hybridMultilevel"/>
    <w:tmpl w:val="587CE7A8"/>
    <w:lvl w:ilvl="0" w:tplc="4506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E2E"/>
    <w:multiLevelType w:val="hybridMultilevel"/>
    <w:tmpl w:val="7C4E516C"/>
    <w:lvl w:ilvl="0" w:tplc="4506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36CC4"/>
    <w:multiLevelType w:val="hybridMultilevel"/>
    <w:tmpl w:val="389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0A7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3E8C"/>
    <w:multiLevelType w:val="hybridMultilevel"/>
    <w:tmpl w:val="7BB0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6EF0"/>
    <w:multiLevelType w:val="hybridMultilevel"/>
    <w:tmpl w:val="5766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4F77"/>
    <w:multiLevelType w:val="hybridMultilevel"/>
    <w:tmpl w:val="76C2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A57C1"/>
    <w:multiLevelType w:val="hybridMultilevel"/>
    <w:tmpl w:val="B7D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1713A"/>
    <w:multiLevelType w:val="hybridMultilevel"/>
    <w:tmpl w:val="184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30E4E"/>
    <w:multiLevelType w:val="hybridMultilevel"/>
    <w:tmpl w:val="E6E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0454"/>
    <w:multiLevelType w:val="hybridMultilevel"/>
    <w:tmpl w:val="771ABEE4"/>
    <w:lvl w:ilvl="0" w:tplc="4506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115CA"/>
    <w:multiLevelType w:val="hybridMultilevel"/>
    <w:tmpl w:val="2C74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F6970"/>
    <w:multiLevelType w:val="hybridMultilevel"/>
    <w:tmpl w:val="91944654"/>
    <w:lvl w:ilvl="0" w:tplc="450652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7B"/>
    <w:rsid w:val="00001629"/>
    <w:rsid w:val="000256A9"/>
    <w:rsid w:val="00042472"/>
    <w:rsid w:val="000574B4"/>
    <w:rsid w:val="00073109"/>
    <w:rsid w:val="000B1092"/>
    <w:rsid w:val="000E59AB"/>
    <w:rsid w:val="001044AC"/>
    <w:rsid w:val="00121E03"/>
    <w:rsid w:val="00164559"/>
    <w:rsid w:val="001E4916"/>
    <w:rsid w:val="002110D5"/>
    <w:rsid w:val="002522FC"/>
    <w:rsid w:val="0026504B"/>
    <w:rsid w:val="002923DF"/>
    <w:rsid w:val="003100DB"/>
    <w:rsid w:val="00356D22"/>
    <w:rsid w:val="00377B03"/>
    <w:rsid w:val="003B5F17"/>
    <w:rsid w:val="00403C10"/>
    <w:rsid w:val="00421A84"/>
    <w:rsid w:val="00466BB7"/>
    <w:rsid w:val="00505D96"/>
    <w:rsid w:val="005061D9"/>
    <w:rsid w:val="0051247B"/>
    <w:rsid w:val="00517430"/>
    <w:rsid w:val="00561449"/>
    <w:rsid w:val="0059062D"/>
    <w:rsid w:val="00596073"/>
    <w:rsid w:val="005E2804"/>
    <w:rsid w:val="006251D3"/>
    <w:rsid w:val="0062791D"/>
    <w:rsid w:val="006503B1"/>
    <w:rsid w:val="006C6FE9"/>
    <w:rsid w:val="006F123B"/>
    <w:rsid w:val="007165FF"/>
    <w:rsid w:val="00776301"/>
    <w:rsid w:val="00787463"/>
    <w:rsid w:val="00861286"/>
    <w:rsid w:val="00862942"/>
    <w:rsid w:val="008870DA"/>
    <w:rsid w:val="009173FD"/>
    <w:rsid w:val="009245DF"/>
    <w:rsid w:val="009274F8"/>
    <w:rsid w:val="00932CAD"/>
    <w:rsid w:val="009B738C"/>
    <w:rsid w:val="009E5CC6"/>
    <w:rsid w:val="009F31C1"/>
    <w:rsid w:val="00A45966"/>
    <w:rsid w:val="00A50EB3"/>
    <w:rsid w:val="00A5334E"/>
    <w:rsid w:val="00A57A82"/>
    <w:rsid w:val="00AA32AA"/>
    <w:rsid w:val="00AE4784"/>
    <w:rsid w:val="00AF2DBF"/>
    <w:rsid w:val="00BA06BC"/>
    <w:rsid w:val="00C65654"/>
    <w:rsid w:val="00C852CF"/>
    <w:rsid w:val="00CC66C8"/>
    <w:rsid w:val="00CD0ACC"/>
    <w:rsid w:val="00CD614C"/>
    <w:rsid w:val="00D60AE8"/>
    <w:rsid w:val="00DA08A6"/>
    <w:rsid w:val="00DA3CF5"/>
    <w:rsid w:val="00DE66B7"/>
    <w:rsid w:val="00DE7E4F"/>
    <w:rsid w:val="00E14ADD"/>
    <w:rsid w:val="00E313AB"/>
    <w:rsid w:val="00E378D2"/>
    <w:rsid w:val="00EB5719"/>
    <w:rsid w:val="00F412EA"/>
    <w:rsid w:val="00F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DD63"/>
  <w15:docId w15:val="{4AF8B943-BDC7-4059-B893-A399D80E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01"/>
  </w:style>
  <w:style w:type="paragraph" w:styleId="Footer">
    <w:name w:val="footer"/>
    <w:basedOn w:val="Normal"/>
    <w:link w:val="FooterChar"/>
    <w:uiPriority w:val="99"/>
    <w:unhideWhenUsed/>
    <w:rsid w:val="0077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grow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massgr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Office</dc:creator>
  <cp:lastModifiedBy>Jenkins, Meaghan (DPH)</cp:lastModifiedBy>
  <cp:revision>4</cp:revision>
  <cp:lastPrinted>2020-07-22T12:35:00Z</cp:lastPrinted>
  <dcterms:created xsi:type="dcterms:W3CDTF">2020-08-03T12:04:00Z</dcterms:created>
  <dcterms:modified xsi:type="dcterms:W3CDTF">2023-06-20T15:36:00Z</dcterms:modified>
</cp:coreProperties>
</file>