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B7C8" w14:textId="6FBC6494" w:rsidR="009E30D3" w:rsidRDefault="0035114C">
      <w:pPr>
        <w:pStyle w:val="BodyText"/>
        <w:rPr>
          <w:rFonts w:ascii="Times New Roman" w:hAns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74311FB" wp14:editId="5E54A1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511300"/>
                <wp:effectExtent l="0" t="0" r="0" b="0"/>
                <wp:wrapNone/>
                <wp:docPr id="2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511300"/>
                          <a:chOff x="0" y="0"/>
                          <a:chExt cx="12240" cy="2380"/>
                        </a:xfrm>
                      </wpg:grpSpPr>
                      <wps:wsp>
                        <wps:cNvPr id="2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380"/>
                          </a:xfrm>
                          <a:prstGeom prst="rect">
                            <a:avLst/>
                          </a:pr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86224" w14:textId="77777777" w:rsidR="009E30D3" w:rsidRDefault="009E30D3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979CBCE" w14:textId="77777777" w:rsidR="009E30D3" w:rsidRDefault="009E30D3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08C77AC" w14:textId="77777777" w:rsidR="009E30D3" w:rsidRDefault="009E30D3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</w:p>
                            <w:p w14:paraId="07D7F986" w14:textId="77777777" w:rsidR="009E30D3" w:rsidRDefault="0035114C">
                              <w:pPr>
                                <w:ind w:left="1720" w:right="1446"/>
                                <w:jc w:val="center"/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7"/>
                                  <w:sz w:val="19"/>
                                </w:rPr>
                                <w:t>DEPARTAMENTO DE SAÚDE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9"/>
                                </w:rPr>
                                <w:t xml:space="preserve"> PÚBLICA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6"/>
                                  <w:sz w:val="19"/>
                                </w:rPr>
                                <w:t xml:space="preserve"> 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14"/>
                                  <w:sz w:val="19"/>
                                </w:rPr>
                                <w:t xml:space="preserve"> MASSACHUSETTS</w:t>
                              </w:r>
                            </w:p>
                            <w:p w14:paraId="038C3CB6" w14:textId="77777777" w:rsidR="009E30D3" w:rsidRDefault="009E30D3">
                              <w:pPr>
                                <w:rPr>
                                  <w:rFonts w:ascii="Arial" w:hAnsi="Arial"/>
                                  <w:b/>
                                  <w:sz w:val="19"/>
                                </w:rPr>
                              </w:pPr>
                            </w:p>
                            <w:p w14:paraId="3601B9FB" w14:textId="77777777" w:rsidR="009E30D3" w:rsidRDefault="0035114C">
                              <w:pPr>
                                <w:ind w:left="1720" w:right="1691"/>
                                <w:jc w:val="center"/>
                                <w:rPr>
                                  <w:rFonts w:ascii="Georgia" w:hAnsi="Georgia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44"/>
                                </w:rPr>
                                <w:t>Uso recreativo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6"/>
                                  <w:sz w:val="44"/>
                                </w:rPr>
                                <w:t xml:space="preserve"> do rio Neponset</w:t>
                              </w:r>
                            </w:p>
                            <w:p w14:paraId="7B489DEF" w14:textId="77777777" w:rsidR="009E30D3" w:rsidRDefault="0035114C">
                              <w:pPr>
                                <w:spacing w:before="136"/>
                                <w:ind w:left="1720" w:right="1421"/>
                                <w:jc w:val="center"/>
                                <w:rPr>
                                  <w:rFonts w:ascii="Georgia" w:hAnsi="Georg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>Ficha comunitária informativa 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4311FB" id="docshapegroup1" o:spid="_x0000_s1026" style="position:absolute;margin-left:0;margin-top:0;width:612pt;height:119pt;z-index:15730176;mso-position-horizontal-relative:page;mso-position-vertical-relative:page" coordsize="12240,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">
                <v:rect id="docshape2" o:spid="_x0000_s1027" style="position:absolute;width:12240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" fillcolor="#375f9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width:12240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3186224" w14:textId="77777777" w:rsidR="009E30D3" w:rsidRDefault="009E30D3">
                        <w:pPr>
                          <w:rPr>
                            <w:sz w:val="20"/>
                          </w:rPr>
                        </w:pPr>
                      </w:p>
                      <w:p w14:paraId="4979CBCE" w14:textId="77777777" w:rsidR="009E30D3" w:rsidRDefault="009E30D3">
                        <w:pPr>
                          <w:rPr>
                            <w:sz w:val="20"/>
                          </w:rPr>
                        </w:pPr>
                      </w:p>
                      <w:p w14:paraId="608C77AC" w14:textId="77777777" w:rsidR="009E30D3" w:rsidRDefault="009E30D3">
                        <w:pPr>
                          <w:spacing w:before="6"/>
                          <w:rPr>
                            <w:sz w:val="19"/>
                          </w:rPr>
                        </w:pPr>
                      </w:p>
                      <w:p w14:paraId="07D7F986" w14:textId="77777777" w:rsidR="009E30D3" w:rsidRDefault="0035114C">
                        <w:pPr>
                          <w:ind w:left="1720" w:right="1446"/>
                          <w:jc w:val="center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17"/>
                            <w:sz w:val="19"/>
                          </w:rPr>
                          <w:t>DEPARTAMENTO DE SAÚDE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9"/>
                          </w:rPr>
                          <w:t xml:space="preserve"> PÚBLICA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6"/>
                            <w:sz w:val="19"/>
                          </w:rPr>
                          <w:t xml:space="preserve"> 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14"/>
                            <w:sz w:val="19"/>
                          </w:rPr>
                          <w:t xml:space="preserve"> MASSACHUSETTS</w:t>
                        </w:r>
                      </w:p>
                      <w:p w14:paraId="038C3CB6" w14:textId="77777777" w:rsidR="009E30D3" w:rsidRDefault="009E30D3">
                        <w:pPr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</w:p>
                      <w:p w14:paraId="3601B9FB" w14:textId="77777777" w:rsidR="009E30D3" w:rsidRDefault="0035114C">
                        <w:pPr>
                          <w:ind w:left="1720" w:right="1691"/>
                          <w:jc w:val="center"/>
                          <w:rPr>
                            <w:rFonts w:ascii="Georgia" w:hAnsi="Georgia"/>
                            <w:b/>
                            <w:sz w:val="44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FFFFFF"/>
                            <w:sz w:val="44"/>
                          </w:rPr>
                          <w:t>Uso recreativo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-6"/>
                            <w:sz w:val="44"/>
                          </w:rPr>
                          <w:t xml:space="preserve"> do rio Neponset</w:t>
                        </w:r>
                      </w:p>
                      <w:p w14:paraId="7B489DEF" w14:textId="77777777" w:rsidR="009E30D3" w:rsidRDefault="0035114C">
                        <w:pPr>
                          <w:spacing w:before="136"/>
                          <w:ind w:left="1720" w:right="1421"/>
                          <w:jc w:val="center"/>
                          <w:rPr>
                            <w:rFonts w:ascii="Georgia" w:hAnsi="Georgia"/>
                            <w:b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FFFFFF"/>
                            <w:spacing w:val="-7"/>
                            <w:sz w:val="32"/>
                          </w:rPr>
                          <w:t>Ficha comunitária informativa 2022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20C22CA" w14:textId="77777777" w:rsidR="009E30D3" w:rsidRDefault="009E30D3">
      <w:pPr>
        <w:pStyle w:val="BodyText"/>
        <w:rPr>
          <w:rFonts w:ascii="Times New Roman" w:hAnsi="Times New Roman"/>
          <w:sz w:val="20"/>
        </w:rPr>
      </w:pPr>
    </w:p>
    <w:p w14:paraId="769F5C85" w14:textId="77777777" w:rsidR="009E30D3" w:rsidRDefault="009E30D3">
      <w:pPr>
        <w:pStyle w:val="BodyText"/>
        <w:rPr>
          <w:rFonts w:ascii="Times New Roman" w:hAnsi="Times New Roman"/>
          <w:sz w:val="20"/>
        </w:rPr>
      </w:pPr>
    </w:p>
    <w:p w14:paraId="5AAD62E9" w14:textId="77777777" w:rsidR="009E30D3" w:rsidRDefault="009E30D3">
      <w:pPr>
        <w:pStyle w:val="BodyText"/>
        <w:rPr>
          <w:rFonts w:ascii="Times New Roman" w:hAnsi="Times New Roman"/>
          <w:sz w:val="20"/>
        </w:rPr>
      </w:pPr>
    </w:p>
    <w:p w14:paraId="48B86394" w14:textId="77777777" w:rsidR="009E30D3" w:rsidRDefault="009E30D3">
      <w:pPr>
        <w:pStyle w:val="BodyText"/>
        <w:rPr>
          <w:rFonts w:ascii="Times New Roman" w:hAnsi="Times New Roman"/>
          <w:sz w:val="20"/>
        </w:rPr>
      </w:pPr>
    </w:p>
    <w:p w14:paraId="64D103EC" w14:textId="77777777" w:rsidR="009E30D3" w:rsidRDefault="009E30D3">
      <w:pPr>
        <w:pStyle w:val="BodyText"/>
        <w:rPr>
          <w:rFonts w:ascii="Times New Roman" w:hAnsi="Times New Roman"/>
          <w:sz w:val="20"/>
        </w:rPr>
      </w:pPr>
    </w:p>
    <w:p w14:paraId="419068CC" w14:textId="77777777" w:rsidR="009E30D3" w:rsidRDefault="009E30D3">
      <w:pPr>
        <w:pStyle w:val="BodyText"/>
        <w:rPr>
          <w:rFonts w:ascii="Times New Roman" w:hAnsi="Times New Roman"/>
          <w:sz w:val="20"/>
        </w:rPr>
      </w:pPr>
    </w:p>
    <w:p w14:paraId="5C1141CF" w14:textId="77777777" w:rsidR="009E30D3" w:rsidRDefault="009E30D3">
      <w:pPr>
        <w:pStyle w:val="BodyText"/>
        <w:rPr>
          <w:rFonts w:ascii="Times New Roman" w:hAnsi="Times New Roman"/>
          <w:sz w:val="20"/>
        </w:rPr>
      </w:pPr>
    </w:p>
    <w:p w14:paraId="1D168B07" w14:textId="77777777" w:rsidR="009E30D3" w:rsidRDefault="009E30D3">
      <w:pPr>
        <w:pStyle w:val="BodyText"/>
        <w:rPr>
          <w:rFonts w:ascii="Times New Roman" w:hAnsi="Times New Roman"/>
          <w:sz w:val="20"/>
        </w:rPr>
      </w:pPr>
    </w:p>
    <w:p w14:paraId="04E04372" w14:textId="77777777" w:rsidR="009E30D3" w:rsidRDefault="009E30D3">
      <w:pPr>
        <w:pStyle w:val="BodyText"/>
        <w:rPr>
          <w:rFonts w:ascii="Times New Roman" w:hAnsi="Times New Roman"/>
          <w:sz w:val="20"/>
        </w:rPr>
      </w:pPr>
    </w:p>
    <w:p w14:paraId="2A880CDC" w14:textId="77777777" w:rsidR="009E30D3" w:rsidRDefault="009E30D3">
      <w:pPr>
        <w:pStyle w:val="BodyText"/>
        <w:rPr>
          <w:rFonts w:ascii="Times New Roman" w:hAnsi="Times New Roman"/>
          <w:sz w:val="20"/>
        </w:rPr>
      </w:pPr>
    </w:p>
    <w:p w14:paraId="40622059" w14:textId="77777777" w:rsidR="009E30D3" w:rsidRDefault="009E30D3">
      <w:pPr>
        <w:pStyle w:val="BodyText"/>
        <w:spacing w:before="7"/>
        <w:rPr>
          <w:rFonts w:ascii="Times New Roman" w:hAnsi="Times New Roman"/>
          <w:sz w:val="27"/>
        </w:rPr>
      </w:pPr>
    </w:p>
    <w:p w14:paraId="0F7FDAAA" w14:textId="276D1F2A" w:rsidR="009E30D3" w:rsidRPr="001F4634" w:rsidRDefault="0035114C" w:rsidP="008D341F">
      <w:pPr>
        <w:pStyle w:val="BodyText"/>
        <w:spacing w:before="56"/>
        <w:ind w:left="1440" w:right="117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315B808" wp14:editId="163EFF28">
                <wp:simplePos x="0" y="0"/>
                <wp:positionH relativeFrom="page">
                  <wp:posOffset>0</wp:posOffset>
                </wp:positionH>
                <wp:positionV relativeFrom="paragraph">
                  <wp:posOffset>-246380</wp:posOffset>
                </wp:positionV>
                <wp:extent cx="7772400" cy="57150"/>
                <wp:effectExtent l="0" t="0" r="0" b="0"/>
                <wp:wrapNone/>
                <wp:docPr id="2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7150"/>
                        </a:xfrm>
                        <a:prstGeom prst="rect">
                          <a:avLst/>
                        </a:prstGeom>
                        <a:solidFill>
                          <a:srgbClr val="3085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4EF70" id="docshape4" o:spid="_x0000_s1026" style="position:absolute;margin-left:0;margin-top:-19.4pt;width:612pt;height:4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" fillcolor="#30859c" stroked="f">
                <w10:wrap anchorx="page"/>
              </v:rect>
            </w:pict>
          </mc:Fallback>
        </mc:AlternateContent>
      </w:r>
      <w:r w:rsidRPr="001F4634">
        <w:rPr>
          <w:color w:val="1F3863"/>
          <w:spacing w:val="-1"/>
          <w:sz w:val="21"/>
          <w:szCs w:val="21"/>
        </w:rPr>
        <w:t>A 16 de</w:t>
      </w:r>
      <w:r w:rsidR="00940A57">
        <w:rPr>
          <w:color w:val="1F3863"/>
          <w:spacing w:val="-1"/>
          <w:sz w:val="21"/>
          <w:szCs w:val="21"/>
        </w:rPr>
        <w:t xml:space="preserve"> M</w:t>
      </w:r>
      <w:r w:rsidRPr="001F4634">
        <w:rPr>
          <w:color w:val="1F3863"/>
          <w:spacing w:val="-1"/>
          <w:sz w:val="21"/>
          <w:szCs w:val="21"/>
        </w:rPr>
        <w:t xml:space="preserve">arço de 2022, a Agência de </w:t>
      </w:r>
      <w:r w:rsidR="00940A57">
        <w:rPr>
          <w:color w:val="1F3863"/>
          <w:spacing w:val="-1"/>
          <w:sz w:val="21"/>
          <w:szCs w:val="21"/>
        </w:rPr>
        <w:t>P</w:t>
      </w:r>
      <w:r w:rsidRPr="001F4634">
        <w:rPr>
          <w:color w:val="1F3863"/>
          <w:spacing w:val="-1"/>
          <w:sz w:val="21"/>
          <w:szCs w:val="21"/>
        </w:rPr>
        <w:t>roteção</w:t>
      </w:r>
      <w:r w:rsidR="00940A57">
        <w:rPr>
          <w:color w:val="1F3863"/>
          <w:spacing w:val="-1"/>
          <w:sz w:val="21"/>
          <w:szCs w:val="21"/>
        </w:rPr>
        <w:t xml:space="preserve"> A</w:t>
      </w:r>
      <w:r w:rsidRPr="001F4634">
        <w:rPr>
          <w:color w:val="1F3863"/>
          <w:spacing w:val="-1"/>
          <w:sz w:val="21"/>
          <w:szCs w:val="21"/>
        </w:rPr>
        <w:t>mbiental (EPA) incluiu a parte inferior do rio Neponset na Lista de</w:t>
      </w:r>
      <w:r w:rsidR="00940A57">
        <w:rPr>
          <w:color w:val="1F3863"/>
          <w:spacing w:val="-1"/>
          <w:sz w:val="21"/>
          <w:szCs w:val="21"/>
        </w:rPr>
        <w:t xml:space="preserve"> P</w:t>
      </w:r>
      <w:r w:rsidRPr="001F4634">
        <w:rPr>
          <w:color w:val="1F3863"/>
          <w:spacing w:val="-1"/>
          <w:sz w:val="21"/>
          <w:szCs w:val="21"/>
        </w:rPr>
        <w:t xml:space="preserve">rioridades </w:t>
      </w:r>
      <w:r w:rsidR="00940A57">
        <w:rPr>
          <w:color w:val="1F3863"/>
          <w:spacing w:val="-1"/>
          <w:sz w:val="21"/>
          <w:szCs w:val="21"/>
        </w:rPr>
        <w:t>N</w:t>
      </w:r>
      <w:r w:rsidRPr="001F4634">
        <w:rPr>
          <w:color w:val="1F3863"/>
          <w:spacing w:val="-1"/>
          <w:sz w:val="21"/>
          <w:szCs w:val="21"/>
        </w:rPr>
        <w:t>acional (NPL).</w:t>
      </w:r>
      <w:r w:rsidRPr="008E2ADE">
        <w:rPr>
          <w:color w:val="1F3863"/>
          <w:sz w:val="21"/>
          <w:szCs w:val="21"/>
        </w:rPr>
        <w:t xml:space="preserve"> </w:t>
      </w:r>
      <w:r w:rsidRPr="001F4634">
        <w:rPr>
          <w:color w:val="1F3863"/>
          <w:sz w:val="21"/>
          <w:szCs w:val="21"/>
          <w:u w:val="single" w:color="1F3863"/>
        </w:rPr>
        <w:t>Isto significa que algumas atividades, como comer peixe pescado no rio, poderão não ser seguras para determinadas pessoas.</w:t>
      </w:r>
      <w:r w:rsidRPr="008E2ADE">
        <w:rPr>
          <w:color w:val="1F3863"/>
          <w:sz w:val="21"/>
          <w:szCs w:val="21"/>
        </w:rPr>
        <w:t xml:space="preserve"> </w:t>
      </w:r>
      <w:r w:rsidRPr="001F4634">
        <w:rPr>
          <w:color w:val="1F3863"/>
          <w:sz w:val="21"/>
          <w:szCs w:val="21"/>
        </w:rPr>
        <w:t xml:space="preserve">Para mais informações, aceda a: </w:t>
      </w:r>
      <w:hyperlink r:id="rId5">
        <w:r w:rsidRPr="001F4634">
          <w:rPr>
            <w:color w:val="1F3863"/>
            <w:sz w:val="21"/>
            <w:szCs w:val="21"/>
            <w:u w:val="single" w:color="1F3863"/>
          </w:rPr>
          <w:t>epa.gov/superfund/lowerneponset</w:t>
        </w:r>
      </w:hyperlink>
      <w:r w:rsidRPr="001F4634">
        <w:rPr>
          <w:color w:val="1F3863"/>
          <w:sz w:val="21"/>
          <w:szCs w:val="21"/>
          <w:u w:val="single" w:color="1F3863"/>
        </w:rPr>
        <w:t>.</w:t>
      </w:r>
    </w:p>
    <w:p w14:paraId="36F4678D" w14:textId="77777777" w:rsidR="009E30D3" w:rsidRDefault="009E30D3">
      <w:pPr>
        <w:pStyle w:val="BodyText"/>
        <w:rPr>
          <w:sz w:val="20"/>
        </w:rPr>
      </w:pPr>
    </w:p>
    <w:p w14:paraId="5935641D" w14:textId="77777777" w:rsidR="009E30D3" w:rsidRDefault="009E30D3">
      <w:pPr>
        <w:pStyle w:val="BodyText"/>
        <w:spacing w:before="2"/>
        <w:rPr>
          <w:sz w:val="17"/>
        </w:rPr>
      </w:pPr>
    </w:p>
    <w:p w14:paraId="704E88D8" w14:textId="0EDBED26" w:rsidR="009E30D3" w:rsidRPr="001F4634" w:rsidRDefault="0035114C">
      <w:pPr>
        <w:pStyle w:val="Heading2"/>
        <w:spacing w:before="56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4341C952" wp14:editId="372483AA">
                <wp:simplePos x="0" y="0"/>
                <wp:positionH relativeFrom="page">
                  <wp:posOffset>4462145</wp:posOffset>
                </wp:positionH>
                <wp:positionV relativeFrom="paragraph">
                  <wp:posOffset>-90805</wp:posOffset>
                </wp:positionV>
                <wp:extent cx="2709545" cy="3157220"/>
                <wp:effectExtent l="0" t="0" r="0" b="0"/>
                <wp:wrapNone/>
                <wp:docPr id="18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9545" cy="3157220"/>
                          <a:chOff x="7027" y="-143"/>
                          <a:chExt cx="4267" cy="4972"/>
                        </a:xfrm>
                      </wpg:grpSpPr>
                      <pic:pic xmlns:pic="http://schemas.openxmlformats.org/drawingml/2006/picture">
                        <pic:nvPicPr>
                          <pic:cNvPr id="19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2" y="-129"/>
                            <a:ext cx="4237" cy="49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7034" y="-136"/>
                            <a:ext cx="4252" cy="4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4471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6F8D5" id="docshapegroup5" o:spid="_x0000_s1026" style="position:absolute;margin-left:351.35pt;margin-top:-7.15pt;width:213.35pt;height:248.6pt;z-index:15728640;mso-position-horizontal-relative:page" coordorigin="7027,-143" coordsize="4267,4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7" type="#_x0000_t75" style="position:absolute;left:7042;top:-129;width:4237;height:4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">
                  <v:imagedata r:id="rId11" o:title=""/>
                </v:shape>
                <v:rect id="docshape7" o:spid="_x0000_s1028" style="position:absolute;left:7034;top:-136;width:4252;height:4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" filled="f" strokecolor="#4471c4"/>
                <w10:wrap anchorx="page"/>
              </v:group>
            </w:pict>
          </mc:Fallback>
        </mc:AlternateContent>
      </w:r>
      <w:r w:rsidRPr="001F4634">
        <w:rPr>
          <w:color w:val="1F3863"/>
          <w:spacing w:val="-2"/>
          <w:sz w:val="21"/>
          <w:szCs w:val="21"/>
        </w:rPr>
        <w:t>Posso pescar no rio Neponset?</w:t>
      </w:r>
    </w:p>
    <w:p w14:paraId="0FE4BE48" w14:textId="77777777" w:rsidR="009E30D3" w:rsidRDefault="0035114C" w:rsidP="001F4634">
      <w:pPr>
        <w:pStyle w:val="BodyText"/>
        <w:ind w:left="1440" w:right="5760"/>
      </w:pPr>
      <w:r w:rsidRPr="001F4634">
        <w:rPr>
          <w:color w:val="1F3863"/>
          <w:spacing w:val="-3"/>
          <w:sz w:val="21"/>
          <w:szCs w:val="21"/>
        </w:rPr>
        <w:t xml:space="preserve">Toda a gente pode </w:t>
      </w:r>
      <w:r w:rsidRPr="001F4634">
        <w:rPr>
          <w:b/>
          <w:color w:val="1F3863"/>
          <w:spacing w:val="-1"/>
          <w:sz w:val="21"/>
          <w:szCs w:val="21"/>
        </w:rPr>
        <w:t xml:space="preserve">pescar, </w:t>
      </w:r>
      <w:r w:rsidRPr="001F4634">
        <w:rPr>
          <w:color w:val="1F3863"/>
          <w:spacing w:val="-2"/>
          <w:sz w:val="21"/>
          <w:szCs w:val="21"/>
        </w:rPr>
        <w:t xml:space="preserve">mas nem toda a gente deve </w:t>
      </w:r>
      <w:r w:rsidRPr="001F4634">
        <w:rPr>
          <w:b/>
          <w:color w:val="1F3863"/>
          <w:spacing w:val="-1"/>
          <w:sz w:val="21"/>
          <w:szCs w:val="21"/>
        </w:rPr>
        <w:t xml:space="preserve">comer </w:t>
      </w:r>
      <w:r w:rsidRPr="001F4634">
        <w:rPr>
          <w:color w:val="1F3863"/>
          <w:spacing w:val="-1"/>
          <w:sz w:val="21"/>
          <w:szCs w:val="21"/>
        </w:rPr>
        <w:t>o peixe. O Departamento de saúde pública (DSP) de Massachusetts possui recomendações específicas sobre quem pode comer o peixe pescado no rio Neponset de forma segura.</w:t>
      </w:r>
    </w:p>
    <w:p w14:paraId="556494B7" w14:textId="77777777" w:rsidR="009E30D3" w:rsidRDefault="009E30D3">
      <w:pPr>
        <w:pStyle w:val="BodyText"/>
        <w:spacing w:before="10"/>
        <w:rPr>
          <w:sz w:val="31"/>
        </w:rPr>
      </w:pPr>
    </w:p>
    <w:p w14:paraId="0EAA120A" w14:textId="77777777" w:rsidR="009E30D3" w:rsidRPr="001F4634" w:rsidRDefault="0035114C" w:rsidP="001F4634">
      <w:pPr>
        <w:pStyle w:val="Heading2"/>
        <w:ind w:right="5310"/>
        <w:rPr>
          <w:sz w:val="21"/>
          <w:szCs w:val="21"/>
        </w:rPr>
      </w:pPr>
      <w:r w:rsidRPr="001F4634">
        <w:rPr>
          <w:color w:val="1F3863"/>
          <w:spacing w:val="-2"/>
          <w:sz w:val="21"/>
          <w:szCs w:val="21"/>
        </w:rPr>
        <w:t>Porque é que não posso comer peixe pescado no rio Neponset?</w:t>
      </w:r>
    </w:p>
    <w:p w14:paraId="2D82D024" w14:textId="77777777" w:rsidR="009E30D3" w:rsidRPr="001F4634" w:rsidRDefault="0035114C" w:rsidP="001F4634">
      <w:pPr>
        <w:pStyle w:val="BodyText"/>
        <w:ind w:left="1440" w:right="5670"/>
        <w:rPr>
          <w:sz w:val="21"/>
          <w:szCs w:val="21"/>
        </w:rPr>
      </w:pPr>
      <w:r w:rsidRPr="001F4634">
        <w:rPr>
          <w:color w:val="1F3863"/>
          <w:spacing w:val="-2"/>
          <w:sz w:val="21"/>
          <w:szCs w:val="21"/>
        </w:rPr>
        <w:t>Comer peixe de água doce pescado no rio Neponset pode ser perigoso devido a químicos no peixe. É importante que siga as informações abaixo no que diz respeito:</w:t>
      </w:r>
    </w:p>
    <w:p w14:paraId="0E77CC00" w14:textId="77777777" w:rsidR="009E30D3" w:rsidRPr="001F4634" w:rsidRDefault="0035114C">
      <w:pPr>
        <w:pStyle w:val="ListParagraph"/>
        <w:numPr>
          <w:ilvl w:val="0"/>
          <w:numId w:val="3"/>
        </w:numPr>
        <w:tabs>
          <w:tab w:val="left" w:pos="2222"/>
          <w:tab w:val="left" w:pos="2223"/>
        </w:tabs>
        <w:spacing w:before="120"/>
        <w:ind w:right="5487"/>
        <w:rPr>
          <w:sz w:val="21"/>
          <w:szCs w:val="21"/>
        </w:rPr>
      </w:pPr>
      <w:r w:rsidRPr="001F4634">
        <w:rPr>
          <w:color w:val="1F3863"/>
          <w:spacing w:val="-3"/>
          <w:sz w:val="21"/>
          <w:szCs w:val="21"/>
        </w:rPr>
        <w:t>à zona do rio Neponset entre a barragem de Hollingsworth &amp; Vose em Walpole e a barragem de Walter Baker no Dorchester/Milton Lower Mills Industrial Complex</w:t>
      </w:r>
    </w:p>
    <w:p w14:paraId="24D9C417" w14:textId="77777777" w:rsidR="009E30D3" w:rsidRPr="001F4634" w:rsidRDefault="0035114C">
      <w:pPr>
        <w:pStyle w:val="ListParagraph"/>
        <w:numPr>
          <w:ilvl w:val="0"/>
          <w:numId w:val="3"/>
        </w:numPr>
        <w:tabs>
          <w:tab w:val="left" w:pos="2222"/>
          <w:tab w:val="left" w:pos="2223"/>
        </w:tabs>
        <w:spacing w:before="121"/>
        <w:ind w:right="5559"/>
        <w:rPr>
          <w:sz w:val="21"/>
          <w:szCs w:val="21"/>
        </w:rPr>
      </w:pPr>
      <w:r w:rsidRPr="001F4634">
        <w:rPr>
          <w:color w:val="1F3863"/>
          <w:spacing w:val="-3"/>
          <w:sz w:val="21"/>
          <w:szCs w:val="21"/>
        </w:rPr>
        <w:t>ao riacho Mother Brook entre a barragem de Knight Street e o rio Neponset</w:t>
      </w:r>
      <w:r w:rsidRPr="001F4634">
        <w:rPr>
          <w:color w:val="1F3863"/>
          <w:sz w:val="21"/>
          <w:szCs w:val="21"/>
        </w:rPr>
        <w:t>.</w:t>
      </w:r>
    </w:p>
    <w:p w14:paraId="514460A6" w14:textId="77777777" w:rsidR="009E30D3" w:rsidRDefault="009E30D3">
      <w:pPr>
        <w:pStyle w:val="BodyText"/>
        <w:spacing w:before="10"/>
        <w:rPr>
          <w:sz w:val="31"/>
        </w:rPr>
      </w:pPr>
    </w:p>
    <w:p w14:paraId="473CA648" w14:textId="645773DE" w:rsidR="009E30D3" w:rsidRPr="001F4634" w:rsidRDefault="0035114C" w:rsidP="001F4634">
      <w:pPr>
        <w:spacing w:before="1"/>
        <w:ind w:left="1440" w:right="1260"/>
        <w:jc w:val="both"/>
        <w:rPr>
          <w:sz w:val="21"/>
          <w:szCs w:val="21"/>
        </w:rPr>
      </w:pPr>
      <w:r w:rsidRPr="001F4634">
        <w:rPr>
          <w:b/>
          <w:color w:val="1F3863"/>
          <w:spacing w:val="-2"/>
          <w:sz w:val="21"/>
          <w:szCs w:val="21"/>
        </w:rPr>
        <w:t xml:space="preserve">Crianças com menos de 12 anos, mulheres grávidas, mulheres lactantes e mulheres que possam engravidar </w:t>
      </w:r>
      <w:r w:rsidRPr="001F4634">
        <w:rPr>
          <w:b/>
          <w:color w:val="FF0000"/>
          <w:sz w:val="21"/>
          <w:szCs w:val="21"/>
        </w:rPr>
        <w:t xml:space="preserve">NÃO devem consumir </w:t>
      </w:r>
      <w:r w:rsidRPr="001F4634">
        <w:rPr>
          <w:b/>
          <w:color w:val="1F3863"/>
          <w:spacing w:val="-1"/>
          <w:sz w:val="21"/>
          <w:szCs w:val="21"/>
        </w:rPr>
        <w:t>peixe pescado nestas áreas</w:t>
      </w:r>
      <w:r w:rsidRPr="001F4634">
        <w:rPr>
          <w:color w:val="1F3863"/>
          <w:sz w:val="21"/>
          <w:szCs w:val="21"/>
        </w:rPr>
        <w:t>.</w:t>
      </w:r>
      <w:r w:rsidRPr="001F4634">
        <w:rPr>
          <w:b/>
          <w:color w:val="1F3863"/>
          <w:spacing w:val="-2"/>
          <w:sz w:val="21"/>
          <w:szCs w:val="21"/>
        </w:rPr>
        <w:t xml:space="preserve"> </w:t>
      </w:r>
      <w:r w:rsidRPr="001F4634">
        <w:rPr>
          <w:color w:val="1F3863"/>
          <w:spacing w:val="-1"/>
          <w:sz w:val="21"/>
          <w:szCs w:val="21"/>
        </w:rPr>
        <w:t>Os químicos nestes peixes podem afetar fetos em desenvolvimento, bebés e crianças.</w:t>
      </w:r>
      <w:r w:rsidR="008E2ADE">
        <w:rPr>
          <w:color w:val="1F3863"/>
          <w:spacing w:val="-1"/>
          <w:sz w:val="21"/>
          <w:szCs w:val="21"/>
        </w:rPr>
        <w:t xml:space="preserve"> </w:t>
      </w:r>
      <w:r w:rsidRPr="001F4634">
        <w:rPr>
          <w:color w:val="1F3863"/>
          <w:sz w:val="21"/>
          <w:szCs w:val="21"/>
        </w:rPr>
        <w:t>O risco de estes grupos serem afetados é maior do que o de outras pessoas.</w:t>
      </w:r>
    </w:p>
    <w:p w14:paraId="7CC3FA29" w14:textId="58E71A79" w:rsidR="009E30D3" w:rsidRDefault="009E30D3">
      <w:pPr>
        <w:pStyle w:val="BodyText"/>
        <w:spacing w:before="11"/>
        <w:rPr>
          <w:sz w:val="23"/>
        </w:rPr>
      </w:pPr>
    </w:p>
    <w:p w14:paraId="0560E737" w14:textId="63BC84A5" w:rsidR="009E30D3" w:rsidRPr="001F4634" w:rsidRDefault="004F1BA3">
      <w:pPr>
        <w:pStyle w:val="Heading1"/>
        <w:spacing w:line="292" w:lineRule="exact"/>
        <w:jc w:val="both"/>
        <w:rPr>
          <w:sz w:val="23"/>
          <w:szCs w:val="23"/>
        </w:rPr>
      </w:pPr>
      <w:r>
        <w:rPr>
          <w:rFonts w:ascii="Khmer UI" w:hAnsi="Khmer UI" w:cs="Khmer UI"/>
          <w:noProof/>
          <w:color w:val="1F3863"/>
          <w:spacing w:val="-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C2AE7B" wp14:editId="45832E9C">
                <wp:simplePos x="0" y="0"/>
                <wp:positionH relativeFrom="column">
                  <wp:posOffset>5676900</wp:posOffset>
                </wp:positionH>
                <wp:positionV relativeFrom="paragraph">
                  <wp:posOffset>78740</wp:posOffset>
                </wp:positionV>
                <wp:extent cx="1303197" cy="209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197" cy="209550"/>
                        </a:xfrm>
                        <a:prstGeom prst="rect">
                          <a:avLst/>
                        </a:prstGeom>
                        <a:solidFill>
                          <a:srgbClr val="E3E3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DCBB6F" w14:textId="7A880B65" w:rsidR="008E2ADE" w:rsidRPr="00DC3013" w:rsidRDefault="008E2ADE" w:rsidP="00DC3013">
                            <w:pPr>
                              <w:spacing w:line="168" w:lineRule="auto"/>
                              <w:jc w:val="center"/>
                              <w:rPr>
                                <w:rFonts w:asciiTheme="minorHAnsi" w:eastAsia="Microsoft JhengHei" w:hAnsiTheme="minorHAnsi" w:cs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 xml:space="preserve">Tamanho </w:t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 xml:space="preserve">da refeição </w:t>
                            </w:r>
                            <w:r w:rsidR="004F1BA3" w:rsidRPr="00DC3013">
                              <w:rPr>
                                <w:rFonts w:asciiTheme="minorHAnsi" w:eastAsia="Microsoft JhengHei" w:hAnsiTheme="minorHAnsi" w:cs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br/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>de peixe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2AE7B" id="Text Box 2" o:spid="_x0000_s1029" type="#_x0000_t202" style="position:absolute;left:0;text-align:left;margin-left:447pt;margin-top:6.2pt;width:102.6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" fillcolor="#e3e3ea" stroked="f" strokeweight=".5pt">
                <v:textbox inset="0,0,0,0">
                  <w:txbxContent>
                    <w:p w14:paraId="1FDCBB6F" w14:textId="7A880B65" w:rsidR="008E2ADE" w:rsidRPr="00DC3013" w:rsidRDefault="008E2ADE" w:rsidP="00DC3013">
                      <w:pPr>
                        <w:spacing w:line="168" w:lineRule="auto"/>
                        <w:jc w:val="center"/>
                        <w:rPr>
                          <w:rFonts w:asciiTheme="minorHAnsi" w:eastAsia="Microsoft JhengHei" w:hAnsiTheme="minorHAnsi" w:cstheme="minorHAnsi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DC3013">
                        <w:rPr>
                          <w:rFonts w:asciiTheme="minorHAnsi" w:eastAsia="Microsoft JhengHei" w:hAnsiTheme="minorHAnsi" w:cstheme="minorHAnsi"/>
                          <w:b/>
                          <w:bCs/>
                          <w:color w:val="002060"/>
                          <w:sz w:val="20"/>
                          <w:szCs w:val="20"/>
                          <w:lang w:bidi="km-KH"/>
                        </w:rPr>
                        <w:t xml:space="preserve">Tamanho da refeição </w:t>
                      </w:r>
                      <w:r w:rsidR="004F1BA3" w:rsidRPr="00DC3013">
                        <w:rPr>
                          <w:rFonts w:asciiTheme="minorHAnsi" w:eastAsia="Microsoft JhengHei" w:hAnsiTheme="minorHAnsi" w:cstheme="minorHAnsi"/>
                          <w:b/>
                          <w:bCs/>
                          <w:color w:val="002060"/>
                          <w:sz w:val="20"/>
                          <w:szCs w:val="20"/>
                          <w:lang w:bidi="km-KH"/>
                        </w:rPr>
                        <w:br/>
                      </w:r>
                      <w:r w:rsidRPr="00DC3013">
                        <w:rPr>
                          <w:rFonts w:asciiTheme="minorHAnsi" w:eastAsia="Microsoft JhengHei" w:hAnsiTheme="minorHAnsi" w:cstheme="minorHAnsi"/>
                          <w:b/>
                          <w:bCs/>
                          <w:color w:val="002060"/>
                          <w:sz w:val="20"/>
                          <w:szCs w:val="20"/>
                          <w:lang w:bidi="km-KH"/>
                        </w:rPr>
                        <w:t>de peixe</w:t>
                      </w:r>
                    </w:p>
                  </w:txbxContent>
                </v:textbox>
              </v:shape>
            </w:pict>
          </mc:Fallback>
        </mc:AlternateContent>
      </w:r>
      <w:r w:rsidR="008E2ADE" w:rsidRPr="001F4634">
        <w:rPr>
          <w:noProof/>
          <w:sz w:val="23"/>
          <w:szCs w:val="23"/>
        </w:rPr>
        <w:drawing>
          <wp:anchor distT="0" distB="0" distL="0" distR="0" simplePos="0" relativeHeight="251653632" behindDoc="0" locked="0" layoutInCell="1" allowOverlap="1" wp14:anchorId="4DD53464" wp14:editId="06F2C440">
            <wp:simplePos x="0" y="0"/>
            <wp:positionH relativeFrom="page">
              <wp:posOffset>5060303</wp:posOffset>
            </wp:positionH>
            <wp:positionV relativeFrom="paragraph">
              <wp:posOffset>33676</wp:posOffset>
            </wp:positionV>
            <wp:extent cx="2106328" cy="224746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328" cy="2247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2ADE" w:rsidRPr="001F4634">
        <w:rPr>
          <w:color w:val="1F3863"/>
          <w:spacing w:val="-1"/>
          <w:sz w:val="23"/>
          <w:szCs w:val="23"/>
        </w:rPr>
        <w:t>As outras pessoas:</w:t>
      </w:r>
    </w:p>
    <w:p w14:paraId="7192E73E" w14:textId="4C18853E" w:rsidR="009E30D3" w:rsidRPr="001F4634" w:rsidRDefault="0035114C" w:rsidP="00332C54">
      <w:pPr>
        <w:pStyle w:val="ListParagraph"/>
        <w:numPr>
          <w:ilvl w:val="0"/>
          <w:numId w:val="2"/>
        </w:numPr>
        <w:tabs>
          <w:tab w:val="left" w:pos="1873"/>
        </w:tabs>
        <w:spacing w:before="0"/>
        <w:ind w:right="5040"/>
        <w:jc w:val="both"/>
        <w:rPr>
          <w:sz w:val="23"/>
          <w:szCs w:val="23"/>
        </w:rPr>
      </w:pPr>
      <w:r w:rsidRPr="001F4634">
        <w:rPr>
          <w:b/>
          <w:color w:val="1F3863"/>
          <w:spacing w:val="-2"/>
          <w:sz w:val="23"/>
          <w:szCs w:val="23"/>
        </w:rPr>
        <w:t xml:space="preserve">NÃO devem consumir enguias americanas ou otários brancos desta área. </w:t>
      </w:r>
      <w:r w:rsidRPr="001F4634">
        <w:rPr>
          <w:color w:val="1F3863"/>
          <w:sz w:val="23"/>
          <w:szCs w:val="23"/>
        </w:rPr>
        <w:t>Estes tipos de peixe possuem quantidades mais elevadas de químicos que não são seguras para consumo.</w:t>
      </w:r>
    </w:p>
    <w:p w14:paraId="2BBE338E" w14:textId="26703582" w:rsidR="009E30D3" w:rsidRPr="001F4634" w:rsidRDefault="00DC3013">
      <w:pPr>
        <w:pStyle w:val="ListParagraph"/>
        <w:numPr>
          <w:ilvl w:val="0"/>
          <w:numId w:val="2"/>
        </w:numPr>
        <w:tabs>
          <w:tab w:val="left" w:pos="1872"/>
          <w:tab w:val="left" w:pos="1873"/>
        </w:tabs>
        <w:spacing w:before="0"/>
        <w:ind w:right="4555"/>
        <w:rPr>
          <w:sz w:val="23"/>
          <w:szCs w:val="23"/>
        </w:rPr>
      </w:pPr>
      <w:r>
        <w:rPr>
          <w:rFonts w:ascii="Khmer UI" w:hAnsi="Khmer UI" w:cs="Khmer UI"/>
          <w:noProof/>
          <w:color w:val="1F3863"/>
          <w:spacing w:val="-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953D2E" wp14:editId="3552F8AD">
                <wp:simplePos x="0" y="0"/>
                <wp:positionH relativeFrom="column">
                  <wp:posOffset>5175250</wp:posOffset>
                </wp:positionH>
                <wp:positionV relativeFrom="paragraph">
                  <wp:posOffset>88265</wp:posOffset>
                </wp:positionV>
                <wp:extent cx="1900555" cy="520700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555" cy="520700"/>
                        </a:xfrm>
                        <a:prstGeom prst="rect">
                          <a:avLst/>
                        </a:prstGeom>
                        <a:solidFill>
                          <a:srgbClr val="E3E3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951474" w14:textId="529AAE78" w:rsidR="008E2ADE" w:rsidRPr="00DC3013" w:rsidRDefault="008E2ADE" w:rsidP="00597391">
                            <w:pPr>
                              <w:spacing w:line="192" w:lineRule="auto"/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 xml:space="preserve">O </w:t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 xml:space="preserve">tamanho de uma </w:t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u w:val="single"/>
                                <w:lang w:bidi="km-KH"/>
                              </w:rPr>
                              <w:t>refeição não</w:t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 xml:space="preserve"> </w:t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u w:val="single"/>
                                <w:lang w:bidi="km-KH"/>
                              </w:rPr>
                              <w:t>cozinhada</w:t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 xml:space="preserve"> de um adulto é cerca de </w:t>
                            </w:r>
                            <w:r w:rsidR="004F1BA3"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br/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>8 onças (o tamanho da mão de um adulto)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3D2E" id="Text Box 4" o:spid="_x0000_s1030" type="#_x0000_t202" style="position:absolute;left:0;text-align:left;margin-left:407.5pt;margin-top:6.95pt;width:149.65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" fillcolor="#e3e3ea" stroked="f" strokeweight=".5pt">
                <v:textbox inset="0,0,0,0">
                  <w:txbxContent>
                    <w:p w14:paraId="43951474" w14:textId="529AAE78" w:rsidR="008E2ADE" w:rsidRPr="00DC3013" w:rsidRDefault="008E2ADE" w:rsidP="00597391">
                      <w:pPr>
                        <w:spacing w:line="192" w:lineRule="auto"/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</w:rPr>
                      </w:pPr>
                      <w:r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lang w:bidi="km-KH"/>
                        </w:rPr>
                        <w:t xml:space="preserve">O tamanho de uma </w:t>
                      </w:r>
                      <w:r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u w:val="single"/>
                          <w:lang w:bidi="km-KH"/>
                        </w:rPr>
                        <w:t>refeição não</w:t>
                      </w:r>
                      <w:r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lang w:bidi="km-KH"/>
                        </w:rPr>
                        <w:t xml:space="preserve"> </w:t>
                      </w:r>
                      <w:r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u w:val="single"/>
                          <w:lang w:bidi="km-KH"/>
                        </w:rPr>
                        <w:t>cozinhada</w:t>
                      </w:r>
                      <w:r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lang w:bidi="km-KH"/>
                        </w:rPr>
                        <w:t xml:space="preserve"> de um adulto é cerca de </w:t>
                      </w:r>
                      <w:r w:rsidR="004F1BA3"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lang w:bidi="km-KH"/>
                        </w:rPr>
                        <w:br/>
                      </w:r>
                      <w:r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lang w:bidi="km-KH"/>
                        </w:rPr>
                        <w:t>8 onças (o tamanho da mão de um adulto)</w:t>
                      </w:r>
                    </w:p>
                  </w:txbxContent>
                </v:textbox>
              </v:shape>
            </w:pict>
          </mc:Fallback>
        </mc:AlternateContent>
      </w:r>
      <w:r w:rsidR="004F1BA3">
        <w:rPr>
          <w:rFonts w:ascii="Khmer UI" w:hAnsi="Khmer UI" w:cs="Khmer UI"/>
          <w:noProof/>
          <w:color w:val="1F3863"/>
          <w:spacing w:val="-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8F738" wp14:editId="4FB030F5">
                <wp:simplePos x="0" y="0"/>
                <wp:positionH relativeFrom="column">
                  <wp:posOffset>5168900</wp:posOffset>
                </wp:positionH>
                <wp:positionV relativeFrom="paragraph">
                  <wp:posOffset>693420</wp:posOffset>
                </wp:positionV>
                <wp:extent cx="1900555" cy="584200"/>
                <wp:effectExtent l="0" t="0" r="4445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555" cy="584200"/>
                        </a:xfrm>
                        <a:prstGeom prst="rect">
                          <a:avLst/>
                        </a:prstGeom>
                        <a:solidFill>
                          <a:srgbClr val="E3E3E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FF4AB" w14:textId="6C9A67AB" w:rsidR="008E2ADE" w:rsidRPr="00DC3013" w:rsidRDefault="008E2ADE" w:rsidP="00597391">
                            <w:pPr>
                              <w:spacing w:line="192" w:lineRule="auto"/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 xml:space="preserve">O </w:t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 xml:space="preserve">tamanho de uma </w:t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u w:val="single"/>
                                <w:lang w:bidi="km-KH"/>
                              </w:rPr>
                              <w:t>refeição não</w:t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 xml:space="preserve"> </w:t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u w:val="single"/>
                                <w:lang w:bidi="km-KH"/>
                              </w:rPr>
                              <w:t>cozinhada</w:t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 xml:space="preserve"> de uma criança é cerca </w:t>
                            </w:r>
                            <w:r w:rsidR="004F1BA3"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br/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 xml:space="preserve">de 4 onças (o tamanho da palma </w:t>
                            </w:r>
                            <w:r w:rsidR="004F1BA3"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br/>
                            </w:r>
                            <w:r w:rsidRPr="00DC3013">
                              <w:rPr>
                                <w:rFonts w:asciiTheme="minorHAnsi" w:eastAsia="Microsoft JhengHei" w:hAnsiTheme="minorHAnsi" w:cstheme="minorHAnsi"/>
                                <w:color w:val="002060"/>
                                <w:sz w:val="20"/>
                                <w:szCs w:val="20"/>
                                <w:lang w:bidi="km-KH"/>
                              </w:rPr>
                              <w:t>da mão de um adulto)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8F738" id="Text Box 6" o:spid="_x0000_s1031" type="#_x0000_t202" style="position:absolute;left:0;text-align:left;margin-left:407pt;margin-top:54.6pt;width:149.6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" fillcolor="#e3e3ea" stroked="f" strokeweight=".5pt">
                <v:textbox inset="0,0,0,0">
                  <w:txbxContent>
                    <w:p w14:paraId="6D2FF4AB" w14:textId="6C9A67AB" w:rsidR="008E2ADE" w:rsidRPr="00DC3013" w:rsidRDefault="008E2ADE" w:rsidP="00597391">
                      <w:pPr>
                        <w:spacing w:line="192" w:lineRule="auto"/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</w:rPr>
                      </w:pPr>
                      <w:r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lang w:bidi="km-KH"/>
                        </w:rPr>
                        <w:t xml:space="preserve">O tamanho de uma </w:t>
                      </w:r>
                      <w:r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u w:val="single"/>
                          <w:lang w:bidi="km-KH"/>
                        </w:rPr>
                        <w:t>refeição não</w:t>
                      </w:r>
                      <w:r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lang w:bidi="km-KH"/>
                        </w:rPr>
                        <w:t xml:space="preserve"> </w:t>
                      </w:r>
                      <w:r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u w:val="single"/>
                          <w:lang w:bidi="km-KH"/>
                        </w:rPr>
                        <w:t>cozinhada</w:t>
                      </w:r>
                      <w:r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lang w:bidi="km-KH"/>
                        </w:rPr>
                        <w:t xml:space="preserve"> de uma criança é cerca </w:t>
                      </w:r>
                      <w:r w:rsidR="004F1BA3"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lang w:bidi="km-KH"/>
                        </w:rPr>
                        <w:br/>
                      </w:r>
                      <w:r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lang w:bidi="km-KH"/>
                        </w:rPr>
                        <w:t xml:space="preserve">de 4 onças (o tamanho da palma </w:t>
                      </w:r>
                      <w:r w:rsidR="004F1BA3"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lang w:bidi="km-KH"/>
                        </w:rPr>
                        <w:br/>
                      </w:r>
                      <w:r w:rsidRPr="00DC3013">
                        <w:rPr>
                          <w:rFonts w:asciiTheme="minorHAnsi" w:eastAsia="Microsoft JhengHei" w:hAnsiTheme="minorHAnsi" w:cstheme="minorHAnsi"/>
                          <w:color w:val="002060"/>
                          <w:sz w:val="20"/>
                          <w:szCs w:val="20"/>
                          <w:lang w:bidi="km-KH"/>
                        </w:rPr>
                        <w:t>da mão de um adulto)</w:t>
                      </w:r>
                    </w:p>
                  </w:txbxContent>
                </v:textbox>
              </v:shape>
            </w:pict>
          </mc:Fallback>
        </mc:AlternateContent>
      </w:r>
      <w:r w:rsidR="0035114C">
        <w:rPr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77E411E" wp14:editId="2222A713">
                <wp:simplePos x="0" y="0"/>
                <wp:positionH relativeFrom="page">
                  <wp:posOffset>0</wp:posOffset>
                </wp:positionH>
                <wp:positionV relativeFrom="paragraph">
                  <wp:posOffset>1653540</wp:posOffset>
                </wp:positionV>
                <wp:extent cx="7772400" cy="742950"/>
                <wp:effectExtent l="0" t="0" r="0" b="0"/>
                <wp:wrapNone/>
                <wp:docPr id="15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742950"/>
                          <a:chOff x="0" y="2804"/>
                          <a:chExt cx="12240" cy="1170"/>
                        </a:xfrm>
                      </wpg:grpSpPr>
                      <wps:wsp>
                        <wps:cNvPr id="16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2803"/>
                            <a:ext cx="12240" cy="117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03"/>
                            <a:ext cx="1224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A8484A" w14:textId="77777777" w:rsidR="009E30D3" w:rsidRDefault="0035114C">
                              <w:pPr>
                                <w:spacing w:before="72"/>
                                <w:ind w:left="1720" w:right="1649"/>
                                <w:jc w:val="center"/>
                              </w:pPr>
                              <w:r>
                                <w:rPr>
                                  <w:spacing w:val="-3"/>
                                </w:rPr>
                                <w:t xml:space="preserve">Para </w:t>
                              </w:r>
                              <w:r>
                                <w:rPr>
                                  <w:spacing w:val="-3"/>
                                </w:rPr>
                                <w:t>obter mais informações sobre os avisos relativos ao consumo de peixe, contacte</w:t>
                              </w:r>
                            </w:p>
                            <w:p w14:paraId="29EA2157" w14:textId="77777777" w:rsidR="009E30D3" w:rsidRDefault="0035114C">
                              <w:pPr>
                                <w:ind w:left="1720" w:right="1649"/>
                                <w:jc w:val="center"/>
                              </w:pPr>
                              <w:r>
                                <w:rPr>
                                  <w:spacing w:val="-3"/>
                                </w:rPr>
                                <w:t>o gabinete do DSPM responsável pelo programa ambiental de toxicologia na área de saúde ambiental:</w:t>
                              </w:r>
                            </w:p>
                            <w:p w14:paraId="160DD402" w14:textId="3653DAAC" w:rsidR="009E30D3" w:rsidRDefault="0035114C">
                              <w:pPr>
                                <w:spacing w:before="1"/>
                                <w:ind w:left="1720" w:right="1643"/>
                                <w:jc w:val="center"/>
                              </w:pPr>
                              <w:r>
                                <w:t>617-624-5757</w:t>
                              </w:r>
                              <w:r w:rsidR="008E2ADE">
                                <w:t xml:space="preserve"> </w:t>
                              </w:r>
                              <w:hyperlink r:id="rId13" w:history="1">
                                <w:r w:rsidR="00ED2C1F" w:rsidRPr="00CB6C1E">
                                  <w:rPr>
                                    <w:rStyle w:val="Hyperlink"/>
                                  </w:rPr>
                                  <w:t>DPHToxicology@state.ma.us</w:t>
                                </w:r>
                              </w:hyperlink>
                              <w:r>
                                <w:rPr>
                                  <w:spacing w:val="-4"/>
                                </w:rPr>
                                <w:t xml:space="preserve"> ou aceda a </w:t>
                              </w:r>
                              <w:hyperlink r:id="rId14">
                                <w:r>
                                  <w:rPr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>www.mass.gov/dph/fishadvisories</w:t>
                                </w:r>
                              </w:hyperlink>
                              <w:r>
                                <w:rPr>
                                  <w:spacing w:val="-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E411E" id="docshapegroup8" o:spid="_x0000_s1032" style="position:absolute;left:0;text-align:left;margin-left:0;margin-top:130.2pt;width:612pt;height:58.5pt;z-index:15729664;mso-position-horizontal-relative:page" coordorigin=",2804" coordsize="1224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">
                <v:rect id="docshape9" o:spid="_x0000_s1033" style="position:absolute;top:2803;width:1224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" fillcolor="#d9d9d9" stroked="f"/>
                <v:shape id="docshape10" o:spid="_x0000_s1034" type="#_x0000_t202" style="position:absolute;top:2803;width:1224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3A8484A" w14:textId="77777777" w:rsidR="009E30D3" w:rsidRDefault="0035114C">
                        <w:pPr>
                          <w:spacing w:before="72"/>
                          <w:ind w:left="1720" w:right="1649"/>
                          <w:jc w:val="center"/>
                        </w:pPr>
                        <w:r>
                          <w:rPr>
                            <w:spacing w:val="-3"/>
                          </w:rPr>
                          <w:t>Para obter mais informações sobre os avisos relativos ao consumo de peixe, contacte</w:t>
                        </w:r>
                      </w:p>
                      <w:p w14:paraId="29EA2157" w14:textId="77777777" w:rsidR="009E30D3" w:rsidRDefault="0035114C">
                        <w:pPr>
                          <w:ind w:left="1720" w:right="1649"/>
                          <w:jc w:val="center"/>
                        </w:pPr>
                        <w:r>
                          <w:rPr>
                            <w:spacing w:val="-3"/>
                          </w:rPr>
                          <w:t>o gabinete do DSPM responsável pelo programa ambiental de toxicologia na área de saúde ambiental:</w:t>
                        </w:r>
                      </w:p>
                      <w:p w14:paraId="160DD402" w14:textId="3653DAAC" w:rsidR="009E30D3" w:rsidRDefault="0035114C">
                        <w:pPr>
                          <w:spacing w:before="1"/>
                          <w:ind w:left="1720" w:right="1643"/>
                          <w:jc w:val="center"/>
                        </w:pPr>
                        <w:r>
                          <w:t>617-624-5757</w:t>
                        </w:r>
                        <w:r w:rsidR="008E2ADE">
                          <w:t xml:space="preserve"> </w:t>
                        </w:r>
                        <w:hyperlink r:id="rId15" w:history="1">
                          <w:r w:rsidR="00ED2C1F" w:rsidRPr="00CB6C1E">
                            <w:rPr>
                              <w:rStyle w:val="Hyperlink"/>
                            </w:rPr>
                            <w:t>DPHToxicology@state.ma.us</w:t>
                          </w:r>
                        </w:hyperlink>
                        <w:r>
                          <w:rPr>
                            <w:spacing w:val="-4"/>
                          </w:rPr>
                          <w:t xml:space="preserve"> ou aceda a </w:t>
                        </w:r>
                        <w:hyperlink r:id="rId16"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www.mass.gov/dph/fishadvisories</w:t>
                          </w:r>
                        </w:hyperlink>
                        <w:r>
                          <w:rPr>
                            <w:spacing w:val="-2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E2ADE" w:rsidRPr="001F4634">
        <w:rPr>
          <w:b/>
          <w:color w:val="1F3863"/>
          <w:sz w:val="23"/>
          <w:szCs w:val="23"/>
        </w:rPr>
        <w:t>LIMITE o consumo de outros peixes de água doce desta área a, no máximo, duas refeições por mês</w:t>
      </w:r>
      <w:r w:rsidR="008E2ADE" w:rsidRPr="001F4634">
        <w:rPr>
          <w:color w:val="1F3863"/>
          <w:spacing w:val="-2"/>
          <w:sz w:val="23"/>
          <w:szCs w:val="23"/>
        </w:rPr>
        <w:t>. Os outros peixes do rio Neponset possuem menores quantidades de químicos do que a enguia americana ou o otário branco, mas não devem ser consumidos mais do que duas vezes por mês.</w:t>
      </w:r>
    </w:p>
    <w:p w14:paraId="3ACC9625" w14:textId="77777777" w:rsidR="009E30D3" w:rsidRDefault="009E30D3">
      <w:pPr>
        <w:rPr>
          <w:sz w:val="24"/>
        </w:rPr>
        <w:sectPr w:rsidR="009E30D3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5A8CED3" w14:textId="77777777" w:rsidR="009E30D3" w:rsidRPr="001F4634" w:rsidRDefault="0035114C">
      <w:pPr>
        <w:pStyle w:val="Heading2"/>
        <w:spacing w:before="45" w:line="267" w:lineRule="exact"/>
        <w:rPr>
          <w:sz w:val="21"/>
          <w:szCs w:val="21"/>
        </w:rPr>
      </w:pPr>
      <w:r w:rsidRPr="001F4634">
        <w:rPr>
          <w:color w:val="1F3863"/>
          <w:spacing w:val="-2"/>
          <w:sz w:val="21"/>
          <w:szCs w:val="21"/>
        </w:rPr>
        <w:lastRenderedPageBreak/>
        <w:t>Que químicos é possível encontrar nos peixes de água doce do rio Neponset?</w:t>
      </w:r>
    </w:p>
    <w:p w14:paraId="48135622" w14:textId="77777777" w:rsidR="009E30D3" w:rsidRPr="001F4634" w:rsidRDefault="0035114C">
      <w:pPr>
        <w:pStyle w:val="BodyText"/>
        <w:ind w:left="1440" w:right="1480"/>
        <w:rPr>
          <w:sz w:val="21"/>
          <w:szCs w:val="21"/>
        </w:rPr>
      </w:pPr>
      <w:r w:rsidRPr="001F4634">
        <w:rPr>
          <w:color w:val="1F3863"/>
          <w:spacing w:val="-1"/>
          <w:sz w:val="21"/>
          <w:szCs w:val="21"/>
        </w:rPr>
        <w:t>Foram encontrados químicos como bifenilos policlorados (PCB) e diclorodifeniltricloroetano (DDT) em peixes pescados no rio Neponset. Estes químicos fixam-se em massas de água de origem industrial ou agrícola. Em seguida, os peixes ingerem os químicos que se encontram na água e na lama no fundo do rio. Estes químicos permanecem dentro dos peixes e acumulam-se nos músculos ou gordura ao longo do tempo.</w:t>
      </w:r>
      <w:r w:rsidRPr="001F4634">
        <w:rPr>
          <w:color w:val="1F3863"/>
          <w:sz w:val="21"/>
          <w:szCs w:val="21"/>
        </w:rPr>
        <w:t xml:space="preserve"> Quando as pessoas comem o peixe, ingerem esses químicos.</w:t>
      </w:r>
    </w:p>
    <w:p w14:paraId="28DC3C41" w14:textId="77777777" w:rsidR="009E30D3" w:rsidRDefault="009E30D3">
      <w:pPr>
        <w:pStyle w:val="BodyText"/>
        <w:spacing w:before="1"/>
        <w:rPr>
          <w:sz w:val="24"/>
        </w:rPr>
      </w:pPr>
    </w:p>
    <w:p w14:paraId="240064A7" w14:textId="77777777" w:rsidR="009E30D3" w:rsidRPr="001F4634" w:rsidRDefault="0035114C">
      <w:pPr>
        <w:pStyle w:val="Heading2"/>
        <w:rPr>
          <w:sz w:val="21"/>
          <w:szCs w:val="21"/>
        </w:rPr>
      </w:pPr>
      <w:r w:rsidRPr="001F4634">
        <w:rPr>
          <w:color w:val="1F3863"/>
          <w:spacing w:val="-2"/>
          <w:sz w:val="21"/>
          <w:szCs w:val="21"/>
        </w:rPr>
        <w:t>Quem é mais sensível a estes químicos?</w:t>
      </w:r>
    </w:p>
    <w:p w14:paraId="3E2228BE" w14:textId="77777777" w:rsidR="009E30D3" w:rsidRPr="001F4634" w:rsidRDefault="0035114C" w:rsidP="00332C54">
      <w:pPr>
        <w:pStyle w:val="BodyText"/>
        <w:ind w:left="1440" w:right="1710"/>
        <w:rPr>
          <w:sz w:val="21"/>
          <w:szCs w:val="21"/>
        </w:rPr>
      </w:pPr>
      <w:r w:rsidRPr="001F4634">
        <w:rPr>
          <w:color w:val="1F3863"/>
          <w:spacing w:val="-1"/>
          <w:sz w:val="21"/>
          <w:szCs w:val="21"/>
        </w:rPr>
        <w:t>O risco de fetos em desenvolvimento, bebés e crianças serem afetados pelos químicos nos peixes é superior ao risco para outras pessoas. A exposição a pequenas quantidades de PCB pode interferir com o desenvolvimento cerebral antes do nascimento. É por isso que as recomendações relativas a comer peixe são diferentes para estes grupos.</w:t>
      </w:r>
    </w:p>
    <w:p w14:paraId="3F81E534" w14:textId="77777777" w:rsidR="009E30D3" w:rsidRDefault="009E30D3">
      <w:pPr>
        <w:pStyle w:val="BodyText"/>
        <w:spacing w:before="3"/>
      </w:pPr>
    </w:p>
    <w:p w14:paraId="7542D01B" w14:textId="77777777" w:rsidR="009E30D3" w:rsidRPr="001F4634" w:rsidRDefault="0035114C" w:rsidP="00332C54">
      <w:pPr>
        <w:pStyle w:val="Heading2"/>
        <w:spacing w:line="237" w:lineRule="auto"/>
        <w:ind w:right="1710"/>
        <w:rPr>
          <w:sz w:val="21"/>
          <w:szCs w:val="21"/>
        </w:rPr>
      </w:pPr>
      <w:r w:rsidRPr="001F4634">
        <w:rPr>
          <w:color w:val="1F3863"/>
          <w:spacing w:val="-1"/>
          <w:sz w:val="21"/>
          <w:szCs w:val="21"/>
        </w:rPr>
        <w:t>Existem outros locais no rio Neponset ou em Massachusetts nos quais posso pescar peixes cujo consumo é seguro?</w:t>
      </w:r>
    </w:p>
    <w:p w14:paraId="1F36A24F" w14:textId="77777777" w:rsidR="009E30D3" w:rsidRPr="001F4634" w:rsidRDefault="0035114C">
      <w:pPr>
        <w:pStyle w:val="BodyText"/>
        <w:spacing w:before="1"/>
        <w:ind w:left="1440" w:right="1480"/>
        <w:rPr>
          <w:sz w:val="21"/>
          <w:szCs w:val="21"/>
        </w:rPr>
      </w:pPr>
      <w:r w:rsidRPr="001F4634">
        <w:rPr>
          <w:color w:val="1F3863"/>
          <w:spacing w:val="-2"/>
          <w:sz w:val="21"/>
          <w:szCs w:val="21"/>
        </w:rPr>
        <w:t>Existem vários locais nos quais pode pescar e comer o peixe que pesca em Massachusetts. Estes locais incluem a parte de água salgada do rio Neponset, conhecida como Estuário do rio Neponset.</w:t>
      </w:r>
    </w:p>
    <w:p w14:paraId="0DFD65FA" w14:textId="77777777" w:rsidR="009E30D3" w:rsidRDefault="009E30D3">
      <w:pPr>
        <w:pStyle w:val="BodyText"/>
        <w:spacing w:before="2"/>
      </w:pPr>
    </w:p>
    <w:p w14:paraId="59EA5A95" w14:textId="67F622DB" w:rsidR="009E30D3" w:rsidRPr="001F4634" w:rsidRDefault="0035114C" w:rsidP="00332C54">
      <w:pPr>
        <w:pStyle w:val="BodyText"/>
        <w:ind w:left="1440" w:right="1620"/>
        <w:rPr>
          <w:sz w:val="21"/>
          <w:szCs w:val="21"/>
        </w:rPr>
      </w:pPr>
      <w:r w:rsidRPr="001F4634">
        <w:rPr>
          <w:color w:val="1F3863"/>
          <w:spacing w:val="-1"/>
          <w:sz w:val="21"/>
          <w:szCs w:val="21"/>
        </w:rPr>
        <w:t>Para saber se o peixe de outras massas de água pode ser consumido de forma segura, pode procurar o lago, rio ou riacho no Massachusetts Freshwater Fish Consumption Advisory (Aviso relativo ao consumo de peixe de água doce em Massachusetts).</w:t>
      </w:r>
      <w:r w:rsidR="001F4634">
        <w:rPr>
          <w:sz w:val="21"/>
          <w:szCs w:val="21"/>
        </w:rPr>
        <w:t xml:space="preserve"> </w:t>
      </w:r>
      <w:r w:rsidRPr="001F4634">
        <w:rPr>
          <w:color w:val="1F3863"/>
          <w:spacing w:val="-2"/>
          <w:sz w:val="21"/>
          <w:szCs w:val="21"/>
        </w:rPr>
        <w:t xml:space="preserve">Base de dados: </w:t>
      </w:r>
      <w:hyperlink r:id="rId17">
        <w:r w:rsidRPr="001F4634">
          <w:rPr>
            <w:color w:val="1F3863"/>
            <w:spacing w:val="-2"/>
            <w:sz w:val="21"/>
            <w:szCs w:val="21"/>
            <w:u w:val="single" w:color="1F3863"/>
          </w:rPr>
          <w:t>mass.gov/DPH/FishAdvisories.</w:t>
        </w:r>
      </w:hyperlink>
    </w:p>
    <w:p w14:paraId="0EA1DD59" w14:textId="77777777" w:rsidR="009E30D3" w:rsidRDefault="009E30D3">
      <w:pPr>
        <w:pStyle w:val="BodyText"/>
        <w:spacing w:before="6"/>
        <w:rPr>
          <w:sz w:val="17"/>
        </w:rPr>
      </w:pPr>
    </w:p>
    <w:p w14:paraId="72B5634A" w14:textId="77777777" w:rsidR="009E30D3" w:rsidRPr="001F4634" w:rsidRDefault="0035114C">
      <w:pPr>
        <w:pStyle w:val="Heading2"/>
        <w:spacing w:before="56"/>
        <w:rPr>
          <w:sz w:val="21"/>
          <w:szCs w:val="21"/>
        </w:rPr>
      </w:pPr>
      <w:r w:rsidRPr="001F4634">
        <w:rPr>
          <w:color w:val="1F3863"/>
          <w:spacing w:val="-3"/>
          <w:sz w:val="21"/>
          <w:szCs w:val="21"/>
        </w:rPr>
        <w:t>Aconselhamento estadual geral relativo ao consumo de peixe pescado em Massachusetts</w:t>
      </w:r>
    </w:p>
    <w:p w14:paraId="33AF046C" w14:textId="77777777" w:rsidR="009E30D3" w:rsidRPr="001F4634" w:rsidRDefault="0035114C">
      <w:pPr>
        <w:pStyle w:val="BodyText"/>
        <w:ind w:left="1440" w:right="1480"/>
        <w:rPr>
          <w:sz w:val="21"/>
          <w:szCs w:val="21"/>
        </w:rPr>
      </w:pPr>
      <w:r w:rsidRPr="001F4634">
        <w:rPr>
          <w:color w:val="1F3863"/>
          <w:spacing w:val="-1"/>
          <w:sz w:val="21"/>
          <w:szCs w:val="21"/>
        </w:rPr>
        <w:t>Também é importante seguir os conselhos dos sinais de aviso presentes em massas de água contaminadas. Recomenda-se o seguinte a mulheres grávidas, mulheres que possam engravidar, mulheres lactantes e crianças com menos de 12 anos:</w:t>
      </w:r>
    </w:p>
    <w:p w14:paraId="5C49647F" w14:textId="77777777" w:rsidR="009E30D3" w:rsidRPr="001F4634" w:rsidRDefault="0035114C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spacing w:before="0" w:line="279" w:lineRule="exact"/>
        <w:ind w:hanging="361"/>
        <w:rPr>
          <w:rFonts w:ascii="Symbol" w:hAnsi="Symbol"/>
          <w:sz w:val="21"/>
          <w:szCs w:val="21"/>
        </w:rPr>
      </w:pPr>
      <w:r w:rsidRPr="001F4634">
        <w:rPr>
          <w:b/>
          <w:color w:val="FF0000"/>
          <w:spacing w:val="-2"/>
          <w:sz w:val="21"/>
          <w:szCs w:val="21"/>
        </w:rPr>
        <w:t xml:space="preserve">Não consumir: </w:t>
      </w:r>
      <w:r w:rsidRPr="001F4634">
        <w:rPr>
          <w:color w:val="1F3863"/>
          <w:spacing w:val="-2"/>
          <w:sz w:val="21"/>
          <w:szCs w:val="21"/>
        </w:rPr>
        <w:t>peixes de água doce pescados em riachos, rios e lagos em Massachusetts</w:t>
      </w:r>
    </w:p>
    <w:p w14:paraId="06A13DFF" w14:textId="77777777" w:rsidR="009E30D3" w:rsidRPr="001F4634" w:rsidRDefault="0035114C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  <w:rPr>
          <w:rFonts w:ascii="Symbol" w:hAnsi="Symbol"/>
          <w:sz w:val="21"/>
          <w:szCs w:val="21"/>
        </w:rPr>
      </w:pPr>
      <w:r w:rsidRPr="001F4634">
        <w:rPr>
          <w:b/>
          <w:color w:val="00AF50"/>
          <w:spacing w:val="-2"/>
          <w:sz w:val="21"/>
          <w:szCs w:val="21"/>
        </w:rPr>
        <w:t xml:space="preserve">Consumo seguro: </w:t>
      </w:r>
      <w:r w:rsidRPr="001F4634">
        <w:rPr>
          <w:color w:val="1F3863"/>
          <w:spacing w:val="-2"/>
          <w:sz w:val="21"/>
          <w:szCs w:val="21"/>
        </w:rPr>
        <w:t>peixes criados em cativeiro em riachos, rios e lagos em Massachusetts</w:t>
      </w:r>
    </w:p>
    <w:p w14:paraId="72D41BA7" w14:textId="77777777" w:rsidR="009E30D3" w:rsidRDefault="009E30D3">
      <w:pPr>
        <w:pStyle w:val="BodyText"/>
      </w:pPr>
    </w:p>
    <w:p w14:paraId="4E35C277" w14:textId="3B508C9A" w:rsidR="009E30D3" w:rsidRPr="001F4634" w:rsidRDefault="0035114C" w:rsidP="001F4634">
      <w:pPr>
        <w:pStyle w:val="Heading2"/>
        <w:ind w:right="2340"/>
        <w:rPr>
          <w:i/>
          <w:sz w:val="21"/>
          <w:szCs w:val="21"/>
        </w:rPr>
      </w:pPr>
      <w:r w:rsidRPr="001F4634">
        <w:rPr>
          <w:color w:val="1F3863"/>
          <w:spacing w:val="-1"/>
          <w:sz w:val="21"/>
          <w:szCs w:val="21"/>
        </w:rPr>
        <w:t xml:space="preserve">Para obter uma lista de massas de água com criação de trutas em cativeiro, contacte o gabinete de </w:t>
      </w:r>
      <w:r w:rsidR="00ED2C1F" w:rsidRPr="00ED2C1F">
        <w:rPr>
          <w:color w:val="1F3863"/>
          <w:spacing w:val="-1"/>
          <w:sz w:val="21"/>
          <w:szCs w:val="21"/>
        </w:rPr>
        <w:t>vida</w:t>
      </w:r>
      <w:r w:rsidRPr="001F4634">
        <w:rPr>
          <w:color w:val="1F3863"/>
          <w:spacing w:val="-1"/>
          <w:sz w:val="21"/>
          <w:szCs w:val="21"/>
        </w:rPr>
        <w:t xml:space="preserve"> selvagem em massa através do número (508) 389-6300 ou aceda a </w:t>
      </w:r>
      <w:hyperlink r:id="rId18">
        <w:r w:rsidRPr="001F4634">
          <w:rPr>
            <w:color w:val="1F3863"/>
            <w:sz w:val="21"/>
            <w:szCs w:val="21"/>
            <w:u w:val="single" w:color="1F3863"/>
          </w:rPr>
          <w:t>www.mass.gov/trout</w:t>
        </w:r>
      </w:hyperlink>
      <w:r w:rsidRPr="001F4634">
        <w:rPr>
          <w:i/>
          <w:color w:val="1F3863"/>
          <w:sz w:val="21"/>
          <w:szCs w:val="21"/>
        </w:rPr>
        <w:t>.</w:t>
      </w:r>
    </w:p>
    <w:p w14:paraId="7F721F2D" w14:textId="77777777" w:rsidR="009E30D3" w:rsidRDefault="009E30D3">
      <w:pPr>
        <w:pStyle w:val="BodyText"/>
        <w:spacing w:before="1"/>
        <w:rPr>
          <w:b/>
          <w:i/>
          <w:sz w:val="23"/>
        </w:rPr>
      </w:pPr>
    </w:p>
    <w:p w14:paraId="5822FA48" w14:textId="77777777" w:rsidR="009E30D3" w:rsidRPr="001F4634" w:rsidRDefault="0035114C">
      <w:pPr>
        <w:ind w:left="1963" w:right="3548"/>
        <w:rPr>
          <w:b/>
          <w:sz w:val="54"/>
          <w:szCs w:val="54"/>
        </w:rPr>
      </w:pPr>
      <w:r w:rsidRPr="001F4634">
        <w:rPr>
          <w:noProof/>
          <w:sz w:val="54"/>
          <w:szCs w:val="54"/>
        </w:rPr>
        <w:drawing>
          <wp:anchor distT="0" distB="0" distL="0" distR="0" simplePos="0" relativeHeight="15731200" behindDoc="0" locked="0" layoutInCell="1" allowOverlap="1" wp14:anchorId="7194FE94" wp14:editId="7BF75611">
            <wp:simplePos x="0" y="0"/>
            <wp:positionH relativeFrom="page">
              <wp:posOffset>5284470</wp:posOffset>
            </wp:positionH>
            <wp:positionV relativeFrom="paragraph">
              <wp:posOffset>413387</wp:posOffset>
            </wp:positionV>
            <wp:extent cx="2016887" cy="2019300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887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634">
        <w:rPr>
          <w:b/>
          <w:color w:val="1F3863"/>
          <w:spacing w:val="-4"/>
          <w:sz w:val="54"/>
          <w:szCs w:val="54"/>
        </w:rPr>
        <w:t>Os peixes são uma ótima fonte de nutrientes e fazem bem à saúde!</w:t>
      </w:r>
    </w:p>
    <w:p w14:paraId="50E87C97" w14:textId="5A4502D0" w:rsidR="009E30D3" w:rsidRPr="001F4634" w:rsidRDefault="0035114C">
      <w:pPr>
        <w:pStyle w:val="ListParagraph"/>
        <w:numPr>
          <w:ilvl w:val="1"/>
          <w:numId w:val="1"/>
        </w:numPr>
        <w:tabs>
          <w:tab w:val="left" w:pos="2684"/>
        </w:tabs>
        <w:spacing w:before="395"/>
        <w:ind w:right="4584"/>
        <w:rPr>
          <w:i/>
          <w:sz w:val="27"/>
          <w:szCs w:val="27"/>
        </w:rPr>
      </w:pPr>
      <w:r w:rsidRPr="001F4634">
        <w:rPr>
          <w:i/>
          <w:color w:val="1F3863"/>
          <w:spacing w:val="-3"/>
          <w:sz w:val="27"/>
          <w:szCs w:val="27"/>
        </w:rPr>
        <w:t>Continue a comer peixe de outras massas de</w:t>
      </w:r>
      <w:r w:rsidR="00332C54">
        <w:rPr>
          <w:i/>
          <w:color w:val="1F3863"/>
          <w:spacing w:val="-3"/>
          <w:sz w:val="27"/>
          <w:szCs w:val="27"/>
        </w:rPr>
        <w:t> </w:t>
      </w:r>
      <w:r w:rsidRPr="001F4634">
        <w:rPr>
          <w:i/>
          <w:color w:val="1F3863"/>
          <w:spacing w:val="-3"/>
          <w:sz w:val="27"/>
          <w:szCs w:val="27"/>
        </w:rPr>
        <w:t>água que não possuam avisos sobre peixe e</w:t>
      </w:r>
      <w:r w:rsidR="00332C54">
        <w:rPr>
          <w:i/>
          <w:color w:val="1F3863"/>
          <w:spacing w:val="-3"/>
          <w:sz w:val="27"/>
          <w:szCs w:val="27"/>
        </w:rPr>
        <w:t> </w:t>
      </w:r>
      <w:r w:rsidRPr="001F4634">
        <w:rPr>
          <w:i/>
          <w:color w:val="1F3863"/>
          <w:spacing w:val="-3"/>
          <w:sz w:val="27"/>
          <w:szCs w:val="27"/>
        </w:rPr>
        <w:t>peixe vendido em lojas</w:t>
      </w:r>
    </w:p>
    <w:p w14:paraId="02007DEF" w14:textId="77777777" w:rsidR="009E30D3" w:rsidRPr="001F4634" w:rsidRDefault="009E30D3">
      <w:pPr>
        <w:pStyle w:val="BodyText"/>
        <w:spacing w:before="11"/>
        <w:rPr>
          <w:i/>
          <w:sz w:val="27"/>
          <w:szCs w:val="27"/>
        </w:rPr>
      </w:pPr>
    </w:p>
    <w:p w14:paraId="67EBDB77" w14:textId="77777777" w:rsidR="009E30D3" w:rsidRPr="001F4634" w:rsidRDefault="0035114C">
      <w:pPr>
        <w:pStyle w:val="ListParagraph"/>
        <w:numPr>
          <w:ilvl w:val="1"/>
          <w:numId w:val="1"/>
        </w:numPr>
        <w:tabs>
          <w:tab w:val="left" w:pos="2684"/>
        </w:tabs>
        <w:ind w:right="4675"/>
        <w:rPr>
          <w:i/>
          <w:sz w:val="27"/>
          <w:szCs w:val="27"/>
        </w:rPr>
      </w:pPr>
      <w:r w:rsidRPr="001F4634">
        <w:rPr>
          <w:i/>
          <w:color w:val="1F3863"/>
          <w:spacing w:val="-2"/>
          <w:sz w:val="27"/>
          <w:szCs w:val="27"/>
        </w:rPr>
        <w:t>Escolha comer vários tipos diferentes de peixe e marisco</w:t>
      </w:r>
    </w:p>
    <w:p w14:paraId="5E4F536D" w14:textId="77777777" w:rsidR="009E30D3" w:rsidRPr="001F4634" w:rsidRDefault="009E30D3">
      <w:pPr>
        <w:rPr>
          <w:sz w:val="27"/>
          <w:szCs w:val="27"/>
        </w:rPr>
        <w:sectPr w:rsidR="009E30D3" w:rsidRPr="001F4634">
          <w:pgSz w:w="12240" w:h="15840"/>
          <w:pgMar w:top="760" w:right="0" w:bottom="280" w:left="0" w:header="720" w:footer="720" w:gutter="0"/>
          <w:cols w:space="720"/>
        </w:sectPr>
      </w:pPr>
    </w:p>
    <w:p w14:paraId="24405C5C" w14:textId="77777777" w:rsidR="009E30D3" w:rsidRPr="001F4634" w:rsidRDefault="0035114C">
      <w:pPr>
        <w:pStyle w:val="Heading2"/>
        <w:spacing w:before="37"/>
        <w:rPr>
          <w:sz w:val="21"/>
          <w:szCs w:val="21"/>
        </w:rPr>
      </w:pPr>
      <w:r w:rsidRPr="001F4634">
        <w:rPr>
          <w:color w:val="1F3863"/>
          <w:spacing w:val="-2"/>
          <w:sz w:val="21"/>
          <w:szCs w:val="21"/>
        </w:rPr>
        <w:lastRenderedPageBreak/>
        <w:t>Como posso usar de forma segura a parte inferior do rio Neponset?</w:t>
      </w:r>
    </w:p>
    <w:p w14:paraId="5423EE24" w14:textId="77777777" w:rsidR="009E30D3" w:rsidRPr="001F4634" w:rsidRDefault="009E30D3">
      <w:pPr>
        <w:pStyle w:val="BodyText"/>
        <w:spacing w:before="10"/>
        <w:rPr>
          <w:b/>
          <w:sz w:val="21"/>
          <w:szCs w:val="21"/>
        </w:rPr>
      </w:pPr>
    </w:p>
    <w:p w14:paraId="0173C82E" w14:textId="77777777" w:rsidR="009E30D3" w:rsidRPr="001F4634" w:rsidRDefault="0035114C" w:rsidP="000A51B5">
      <w:pPr>
        <w:ind w:left="3113" w:right="1710"/>
        <w:rPr>
          <w:b/>
          <w:sz w:val="21"/>
          <w:szCs w:val="21"/>
        </w:rPr>
      </w:pPr>
      <w:r w:rsidRPr="001F4634">
        <w:rPr>
          <w:noProof/>
          <w:sz w:val="21"/>
          <w:szCs w:val="21"/>
        </w:rPr>
        <w:drawing>
          <wp:anchor distT="0" distB="0" distL="0" distR="0" simplePos="0" relativeHeight="15732224" behindDoc="0" locked="0" layoutInCell="1" allowOverlap="1" wp14:anchorId="5AADD65E" wp14:editId="5A05A84B">
            <wp:simplePos x="0" y="0"/>
            <wp:positionH relativeFrom="page">
              <wp:posOffset>916305</wp:posOffset>
            </wp:positionH>
            <wp:positionV relativeFrom="paragraph">
              <wp:posOffset>-53675</wp:posOffset>
            </wp:positionV>
            <wp:extent cx="729615" cy="729615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634">
        <w:rPr>
          <w:b/>
          <w:color w:val="1F3863"/>
          <w:spacing w:val="-2"/>
          <w:sz w:val="21"/>
          <w:szCs w:val="21"/>
        </w:rPr>
        <w:t>É seguro usar a parte inferior do rio Neponset para atividades como caminhar, andar de bicicleta, andar de barco, remar, andar de caiaque e visitar parques.</w:t>
      </w:r>
    </w:p>
    <w:p w14:paraId="51D32BCE" w14:textId="77777777" w:rsidR="009E30D3" w:rsidRPr="001F4634" w:rsidRDefault="009E30D3">
      <w:pPr>
        <w:pStyle w:val="BodyText"/>
        <w:spacing w:before="1"/>
        <w:rPr>
          <w:b/>
          <w:sz w:val="21"/>
          <w:szCs w:val="21"/>
        </w:rPr>
      </w:pPr>
    </w:p>
    <w:p w14:paraId="2D44664A" w14:textId="77777777" w:rsidR="009E30D3" w:rsidRPr="001F4634" w:rsidRDefault="0035114C">
      <w:pPr>
        <w:pStyle w:val="BodyText"/>
        <w:ind w:left="3120" w:right="1480" w:hanging="3"/>
        <w:rPr>
          <w:sz w:val="21"/>
          <w:szCs w:val="21"/>
        </w:rPr>
      </w:pPr>
      <w:r w:rsidRPr="001F4634">
        <w:rPr>
          <w:noProof/>
          <w:sz w:val="21"/>
          <w:szCs w:val="21"/>
        </w:rPr>
        <w:drawing>
          <wp:anchor distT="0" distB="0" distL="0" distR="0" simplePos="0" relativeHeight="15731712" behindDoc="0" locked="0" layoutInCell="1" allowOverlap="1" wp14:anchorId="26161E6A" wp14:editId="399981D4">
            <wp:simplePos x="0" y="0"/>
            <wp:positionH relativeFrom="page">
              <wp:posOffset>909319</wp:posOffset>
            </wp:positionH>
            <wp:positionV relativeFrom="paragraph">
              <wp:posOffset>260269</wp:posOffset>
            </wp:positionV>
            <wp:extent cx="734059" cy="734059"/>
            <wp:effectExtent l="0" t="0" r="0" b="0"/>
            <wp:wrapNone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059" cy="734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634">
        <w:rPr>
          <w:color w:val="1F3863"/>
          <w:spacing w:val="-2"/>
          <w:sz w:val="21"/>
          <w:szCs w:val="21"/>
        </w:rPr>
        <w:t>Estes tipos de atividades são considerados seguros, uma vez que é improvável que entre em contacto próximo ou prolongado com água, solo ou lama contaminados no fundo do rio durante estes tipos de atividades.</w:t>
      </w:r>
    </w:p>
    <w:p w14:paraId="3414EBC4" w14:textId="77777777" w:rsidR="009E30D3" w:rsidRPr="001F4634" w:rsidRDefault="009E30D3">
      <w:pPr>
        <w:pStyle w:val="BodyText"/>
        <w:spacing w:before="1"/>
        <w:rPr>
          <w:sz w:val="21"/>
          <w:szCs w:val="21"/>
        </w:rPr>
      </w:pPr>
    </w:p>
    <w:p w14:paraId="21A5919A" w14:textId="77777777" w:rsidR="009E30D3" w:rsidRPr="001F4634" w:rsidRDefault="0035114C">
      <w:pPr>
        <w:pStyle w:val="Heading2"/>
        <w:ind w:left="3127"/>
        <w:rPr>
          <w:b w:val="0"/>
          <w:sz w:val="21"/>
          <w:szCs w:val="21"/>
        </w:rPr>
      </w:pPr>
      <w:r w:rsidRPr="001F4634">
        <w:rPr>
          <w:color w:val="1F3863"/>
          <w:spacing w:val="-2"/>
          <w:sz w:val="21"/>
          <w:szCs w:val="21"/>
        </w:rPr>
        <w:t>Também é seguro pescar e devolver os peixes sem lesões ao mar</w:t>
      </w:r>
      <w:r w:rsidRPr="001F4634">
        <w:rPr>
          <w:b w:val="0"/>
          <w:color w:val="1F3863"/>
          <w:spacing w:val="-2"/>
          <w:sz w:val="21"/>
          <w:szCs w:val="21"/>
        </w:rPr>
        <w:t>.</w:t>
      </w:r>
    </w:p>
    <w:p w14:paraId="67CF7ACA" w14:textId="77777777" w:rsidR="009E30D3" w:rsidRPr="001F4634" w:rsidRDefault="009E30D3">
      <w:pPr>
        <w:pStyle w:val="BodyText"/>
        <w:rPr>
          <w:sz w:val="21"/>
          <w:szCs w:val="21"/>
        </w:rPr>
      </w:pPr>
    </w:p>
    <w:p w14:paraId="1DA679EA" w14:textId="77777777" w:rsidR="009E30D3" w:rsidRPr="001F4634" w:rsidRDefault="009E30D3">
      <w:pPr>
        <w:pStyle w:val="BodyText"/>
        <w:spacing w:before="10"/>
        <w:rPr>
          <w:sz w:val="21"/>
          <w:szCs w:val="21"/>
        </w:rPr>
      </w:pPr>
    </w:p>
    <w:p w14:paraId="169FDA61" w14:textId="77777777" w:rsidR="009E30D3" w:rsidRPr="001F4634" w:rsidRDefault="0035114C">
      <w:pPr>
        <w:spacing w:before="1"/>
        <w:ind w:left="1440"/>
        <w:rPr>
          <w:b/>
          <w:sz w:val="21"/>
          <w:szCs w:val="21"/>
        </w:rPr>
      </w:pPr>
      <w:r w:rsidRPr="001F4634">
        <w:rPr>
          <w:b/>
          <w:color w:val="1F3863"/>
          <w:spacing w:val="-2"/>
          <w:sz w:val="21"/>
          <w:szCs w:val="21"/>
        </w:rPr>
        <w:t>Não nade ou caminhe imerso na água na parte inferior do rio Neponset.</w:t>
      </w:r>
    </w:p>
    <w:p w14:paraId="0D8982F3" w14:textId="77777777" w:rsidR="009E30D3" w:rsidRPr="001F4634" w:rsidRDefault="009E30D3">
      <w:pPr>
        <w:pStyle w:val="BodyText"/>
        <w:rPr>
          <w:b/>
          <w:sz w:val="21"/>
          <w:szCs w:val="21"/>
        </w:rPr>
      </w:pPr>
    </w:p>
    <w:p w14:paraId="6F71513B" w14:textId="77777777" w:rsidR="009E30D3" w:rsidRDefault="009E30D3">
      <w:pPr>
        <w:pStyle w:val="BodyText"/>
        <w:rPr>
          <w:b/>
        </w:rPr>
      </w:pPr>
    </w:p>
    <w:p w14:paraId="69464409" w14:textId="1C2ED16E" w:rsidR="009E30D3" w:rsidRPr="001F4634" w:rsidRDefault="0035114C" w:rsidP="007B409E">
      <w:pPr>
        <w:pStyle w:val="BodyText"/>
        <w:ind w:left="3154" w:right="1260" w:hanging="3"/>
        <w:rPr>
          <w:sz w:val="21"/>
          <w:szCs w:val="21"/>
        </w:rPr>
      </w:pPr>
      <w:r w:rsidRPr="001F4634">
        <w:rPr>
          <w:noProof/>
          <w:sz w:val="21"/>
          <w:szCs w:val="21"/>
        </w:rPr>
        <w:drawing>
          <wp:anchor distT="0" distB="0" distL="0" distR="0" simplePos="0" relativeHeight="15733248" behindDoc="0" locked="0" layoutInCell="1" allowOverlap="1" wp14:anchorId="51167A21" wp14:editId="66583534">
            <wp:simplePos x="0" y="0"/>
            <wp:positionH relativeFrom="page">
              <wp:posOffset>869950</wp:posOffset>
            </wp:positionH>
            <wp:positionV relativeFrom="paragraph">
              <wp:posOffset>-2875</wp:posOffset>
            </wp:positionV>
            <wp:extent cx="857250" cy="857250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634">
        <w:rPr>
          <w:color w:val="1F3863"/>
          <w:spacing w:val="-2"/>
          <w:sz w:val="21"/>
          <w:szCs w:val="21"/>
        </w:rPr>
        <w:t>Por vezes, quando as pessoas estão a nadar, engolem acidentalmente pequenas quantidades de água e a água na parte inferior do rio Neponset poderá estar contaminada com químicos que podem ser perigosos para a saúde.</w:t>
      </w:r>
      <w:r w:rsidR="00ED2C1F">
        <w:rPr>
          <w:color w:val="1F3863"/>
          <w:spacing w:val="-2"/>
          <w:sz w:val="21"/>
          <w:szCs w:val="21"/>
        </w:rPr>
        <w:t xml:space="preserve"> </w:t>
      </w:r>
      <w:r w:rsidRPr="001F4634">
        <w:rPr>
          <w:color w:val="1F3863"/>
          <w:sz w:val="21"/>
          <w:szCs w:val="21"/>
        </w:rPr>
        <w:t>Também pode conter níveis elevados de bactérias perigosas, sobretudo após tempestades com muitos aguaceiros. As pessoas podem ficar doentes se ingerirem estas bactérias.</w:t>
      </w:r>
    </w:p>
    <w:p w14:paraId="47ACF3FF" w14:textId="77777777" w:rsidR="009E30D3" w:rsidRPr="001F4634" w:rsidRDefault="009E30D3">
      <w:pPr>
        <w:pStyle w:val="BodyText"/>
        <w:spacing w:before="2"/>
        <w:rPr>
          <w:sz w:val="21"/>
          <w:szCs w:val="21"/>
        </w:rPr>
      </w:pPr>
    </w:p>
    <w:p w14:paraId="51195899" w14:textId="77777777" w:rsidR="009E30D3" w:rsidRPr="001F4634" w:rsidRDefault="0035114C">
      <w:pPr>
        <w:pStyle w:val="BodyText"/>
        <w:ind w:left="3170" w:right="1480" w:hanging="5"/>
        <w:rPr>
          <w:sz w:val="21"/>
          <w:szCs w:val="21"/>
        </w:rPr>
      </w:pPr>
      <w:r w:rsidRPr="001F4634">
        <w:rPr>
          <w:noProof/>
          <w:sz w:val="21"/>
          <w:szCs w:val="21"/>
        </w:rPr>
        <w:drawing>
          <wp:anchor distT="0" distB="0" distL="0" distR="0" simplePos="0" relativeHeight="15732736" behindDoc="0" locked="0" layoutInCell="1" allowOverlap="1" wp14:anchorId="60FDF756" wp14:editId="0A068A38">
            <wp:simplePos x="0" y="0"/>
            <wp:positionH relativeFrom="page">
              <wp:posOffset>893444</wp:posOffset>
            </wp:positionH>
            <wp:positionV relativeFrom="paragraph">
              <wp:posOffset>-19003</wp:posOffset>
            </wp:positionV>
            <wp:extent cx="857250" cy="857250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634">
        <w:rPr>
          <w:color w:val="1F3863"/>
          <w:spacing w:val="-1"/>
          <w:sz w:val="21"/>
          <w:szCs w:val="21"/>
        </w:rPr>
        <w:t>Ao nadarem ou caminharem imersas na água, também é possível que as pessoas entrem em contacto com o solo e a lama no fundo do rio ou na margem do rio. Tal pode ser perigoso, uma vez que a lama em algumas zonas da parte inferior do rio Neponset possui níveis elevados de químicos. É possível que, em algumas áreas do rio, o solo também esteja contaminado com químicos.</w:t>
      </w:r>
    </w:p>
    <w:p w14:paraId="5468D30D" w14:textId="77777777" w:rsidR="009E30D3" w:rsidRDefault="009E30D3">
      <w:pPr>
        <w:pStyle w:val="BodyText"/>
      </w:pPr>
    </w:p>
    <w:p w14:paraId="54758206" w14:textId="77777777" w:rsidR="009E30D3" w:rsidRDefault="009E30D3">
      <w:pPr>
        <w:pStyle w:val="BodyText"/>
      </w:pPr>
    </w:p>
    <w:p w14:paraId="3B09F406" w14:textId="77777777" w:rsidR="009E30D3" w:rsidRDefault="009E30D3">
      <w:pPr>
        <w:pStyle w:val="BodyText"/>
      </w:pPr>
    </w:p>
    <w:p w14:paraId="07E36DD7" w14:textId="77777777" w:rsidR="009E30D3" w:rsidRPr="001F4634" w:rsidRDefault="0035114C">
      <w:pPr>
        <w:pStyle w:val="Heading2"/>
        <w:rPr>
          <w:sz w:val="21"/>
          <w:szCs w:val="21"/>
        </w:rPr>
      </w:pPr>
      <w:r w:rsidRPr="001F4634">
        <w:rPr>
          <w:color w:val="1F3863"/>
          <w:spacing w:val="-2"/>
          <w:sz w:val="21"/>
          <w:szCs w:val="21"/>
        </w:rPr>
        <w:t>Passos para minimizar uma possível exposição a químicos no solo na parte inferior do rio Neponset:</w:t>
      </w:r>
    </w:p>
    <w:p w14:paraId="3AF9748C" w14:textId="77777777" w:rsidR="009E30D3" w:rsidRPr="001F4634" w:rsidRDefault="009E30D3">
      <w:pPr>
        <w:pStyle w:val="BodyText"/>
        <w:rPr>
          <w:b/>
          <w:sz w:val="21"/>
          <w:szCs w:val="21"/>
        </w:rPr>
      </w:pPr>
    </w:p>
    <w:p w14:paraId="0EF8F57B" w14:textId="77777777" w:rsidR="009E30D3" w:rsidRPr="001F4634" w:rsidRDefault="0035114C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  <w:rPr>
          <w:rFonts w:ascii="Symbol" w:hAnsi="Symbol"/>
          <w:color w:val="1F3863"/>
          <w:sz w:val="21"/>
          <w:szCs w:val="21"/>
        </w:rPr>
      </w:pPr>
      <w:r w:rsidRPr="001F4634">
        <w:rPr>
          <w:color w:val="1F3863"/>
          <w:spacing w:val="-1"/>
          <w:sz w:val="21"/>
          <w:szCs w:val="21"/>
        </w:rPr>
        <w:t>Usar sapatos para que os seus pés não toquem em áreas com lama ou solo descoberto</w:t>
      </w:r>
    </w:p>
    <w:p w14:paraId="7FEE2242" w14:textId="77777777" w:rsidR="009E30D3" w:rsidRPr="001F4634" w:rsidRDefault="0035114C" w:rsidP="000A51B5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spacing w:before="2" w:line="237" w:lineRule="auto"/>
        <w:ind w:right="1890"/>
        <w:rPr>
          <w:rFonts w:ascii="Symbol" w:hAnsi="Symbol"/>
          <w:color w:val="1F3863"/>
          <w:sz w:val="21"/>
          <w:szCs w:val="21"/>
        </w:rPr>
      </w:pPr>
      <w:r w:rsidRPr="001F4634">
        <w:rPr>
          <w:color w:val="1F3863"/>
          <w:spacing w:val="-1"/>
          <w:sz w:val="21"/>
          <w:szCs w:val="21"/>
        </w:rPr>
        <w:t>Limpar a lama/terra dos sapatos antes de sair da área do rio para evitar levar lama ou terra para o carro ou para casa</w:t>
      </w:r>
    </w:p>
    <w:p w14:paraId="6DA52F1E" w14:textId="77777777" w:rsidR="009E30D3" w:rsidRPr="001F4634" w:rsidRDefault="0035114C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  <w:rPr>
          <w:rFonts w:ascii="Symbol" w:hAnsi="Symbol"/>
          <w:color w:val="1F3863"/>
          <w:sz w:val="21"/>
          <w:szCs w:val="21"/>
        </w:rPr>
      </w:pPr>
      <w:r w:rsidRPr="001F4634">
        <w:rPr>
          <w:color w:val="1F3863"/>
          <w:spacing w:val="-1"/>
          <w:sz w:val="21"/>
          <w:szCs w:val="21"/>
        </w:rPr>
        <w:t>Lavar os pés se tiverem estado em contacto com lama ou solo descoberto</w:t>
      </w:r>
    </w:p>
    <w:p w14:paraId="2088F0C9" w14:textId="61B44E9D" w:rsidR="009E30D3" w:rsidRPr="000A51B5" w:rsidRDefault="0035114C" w:rsidP="000A51B5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right="1710" w:hanging="361"/>
        <w:rPr>
          <w:rFonts w:ascii="Symbol" w:hAnsi="Symbol"/>
          <w:color w:val="1F3863"/>
          <w:sz w:val="21"/>
          <w:szCs w:val="21"/>
        </w:rPr>
      </w:pPr>
      <w:r w:rsidRPr="001F4634">
        <w:rPr>
          <w:color w:val="1F3863"/>
          <w:spacing w:val="-2"/>
          <w:sz w:val="21"/>
          <w:szCs w:val="21"/>
        </w:rPr>
        <w:t>Lavar as mãos após tocar na lama ou solo, sobretudo antes de comer, para não ingerir</w:t>
      </w:r>
      <w:r w:rsidR="000A51B5">
        <w:rPr>
          <w:color w:val="1F3863"/>
          <w:spacing w:val="-2"/>
          <w:sz w:val="21"/>
          <w:szCs w:val="21"/>
        </w:rPr>
        <w:t xml:space="preserve"> </w:t>
      </w:r>
      <w:r w:rsidRPr="000A51B5">
        <w:rPr>
          <w:color w:val="1F3863"/>
          <w:spacing w:val="-2"/>
          <w:sz w:val="21"/>
          <w:szCs w:val="21"/>
        </w:rPr>
        <w:t>acidentalmente lama ou terra</w:t>
      </w:r>
    </w:p>
    <w:p w14:paraId="408A1D78" w14:textId="77777777" w:rsidR="009E30D3" w:rsidRPr="001F4634" w:rsidRDefault="0035114C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spacing w:before="0"/>
        <w:ind w:hanging="361"/>
        <w:rPr>
          <w:rFonts w:ascii="Symbol" w:hAnsi="Symbol"/>
          <w:color w:val="1F3863"/>
          <w:sz w:val="21"/>
          <w:szCs w:val="21"/>
        </w:rPr>
      </w:pPr>
      <w:r w:rsidRPr="001F4634">
        <w:rPr>
          <w:color w:val="1F3863"/>
          <w:spacing w:val="-1"/>
          <w:sz w:val="21"/>
          <w:szCs w:val="21"/>
        </w:rPr>
        <w:t>Evitar sentar-se ou realizar outras atividades em solo descoberto ou lama na margem do rio</w:t>
      </w:r>
    </w:p>
    <w:p w14:paraId="0D996541" w14:textId="77777777" w:rsidR="009E30D3" w:rsidRPr="001F4634" w:rsidRDefault="0035114C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spacing w:before="0"/>
        <w:ind w:hanging="361"/>
        <w:rPr>
          <w:rFonts w:ascii="Symbol" w:hAnsi="Symbol"/>
          <w:color w:val="1F3863"/>
          <w:sz w:val="21"/>
          <w:szCs w:val="21"/>
        </w:rPr>
      </w:pPr>
      <w:r w:rsidRPr="001F4634">
        <w:rPr>
          <w:color w:val="1F3863"/>
          <w:spacing w:val="-2"/>
          <w:sz w:val="21"/>
          <w:szCs w:val="21"/>
        </w:rPr>
        <w:t>Estar atento às crianças para que não ingiram lama ou terra</w:t>
      </w:r>
    </w:p>
    <w:p w14:paraId="50CE2E3A" w14:textId="77777777" w:rsidR="009E30D3" w:rsidRPr="001F4634" w:rsidRDefault="0035114C">
      <w:pPr>
        <w:pStyle w:val="ListParagraph"/>
        <w:numPr>
          <w:ilvl w:val="0"/>
          <w:numId w:val="1"/>
        </w:numPr>
        <w:tabs>
          <w:tab w:val="left" w:pos="2160"/>
          <w:tab w:val="left" w:pos="2161"/>
        </w:tabs>
        <w:ind w:hanging="361"/>
        <w:rPr>
          <w:rFonts w:ascii="Symbol" w:hAnsi="Symbol"/>
          <w:color w:val="1F3863"/>
          <w:sz w:val="21"/>
          <w:szCs w:val="21"/>
        </w:rPr>
      </w:pPr>
      <w:r w:rsidRPr="001F4634">
        <w:rPr>
          <w:color w:val="1F3863"/>
          <w:spacing w:val="-2"/>
          <w:sz w:val="21"/>
          <w:szCs w:val="21"/>
        </w:rPr>
        <w:t>Manter os cães atrelados e longe do rio e de zonas lamacentas na margem do rio</w:t>
      </w:r>
    </w:p>
    <w:p w14:paraId="10D04914" w14:textId="77777777" w:rsidR="009E30D3" w:rsidRDefault="009E30D3">
      <w:pPr>
        <w:pStyle w:val="BodyText"/>
      </w:pPr>
    </w:p>
    <w:p w14:paraId="21904E39" w14:textId="77777777" w:rsidR="009E30D3" w:rsidRPr="001F4634" w:rsidRDefault="0035114C" w:rsidP="001F4634">
      <w:pPr>
        <w:pStyle w:val="Heading2"/>
        <w:ind w:right="1440"/>
        <w:rPr>
          <w:sz w:val="21"/>
          <w:szCs w:val="21"/>
        </w:rPr>
      </w:pPr>
      <w:r w:rsidRPr="001F4634">
        <w:rPr>
          <w:color w:val="1F3863"/>
          <w:spacing w:val="-2"/>
          <w:sz w:val="21"/>
          <w:szCs w:val="21"/>
        </w:rPr>
        <w:t>O que acontece se entrar em contacto com água da parte inferior do rio Neponset enquanto estiver a andar de barco ou a pescar?</w:t>
      </w:r>
    </w:p>
    <w:p w14:paraId="38159EE6" w14:textId="77777777" w:rsidR="009E30D3" w:rsidRPr="001F4634" w:rsidRDefault="009E30D3">
      <w:pPr>
        <w:pStyle w:val="BodyText"/>
        <w:spacing w:before="10"/>
        <w:rPr>
          <w:b/>
          <w:sz w:val="21"/>
          <w:szCs w:val="21"/>
        </w:rPr>
      </w:pPr>
    </w:p>
    <w:p w14:paraId="6092BF24" w14:textId="618DEBA3" w:rsidR="009E30D3" w:rsidRPr="001F4634" w:rsidRDefault="0035114C" w:rsidP="004F1BA3">
      <w:pPr>
        <w:pStyle w:val="BodyText"/>
        <w:ind w:left="1440" w:right="1480"/>
        <w:rPr>
          <w:sz w:val="21"/>
          <w:szCs w:val="21"/>
        </w:rPr>
      </w:pPr>
      <w:r w:rsidRPr="001F4634">
        <w:rPr>
          <w:color w:val="1F3863"/>
          <w:spacing w:val="-1"/>
          <w:sz w:val="21"/>
          <w:szCs w:val="21"/>
        </w:rPr>
        <w:t>É improvável que tocar na água enquanto estiver a andar de barco, a remar, a andar de caiaque ou a pescar afete a sua saúde. Em princípio, a quantidade de químicos na água do rio é menor do que a quantidade encontrada nos peixes ou na lama no fundo do rio. Além disso, a quantidade de químicos à qual será exposto ao tocar na água é muito menor do que a quantidade a que poderá ser exposto ao ingerir acidentalmente água enquanto estiver a nadar.</w:t>
      </w:r>
      <w:r w:rsidR="004F1BA3">
        <w:rPr>
          <w:sz w:val="21"/>
          <w:szCs w:val="21"/>
        </w:rPr>
        <w:t xml:space="preserve"> </w:t>
      </w:r>
      <w:r w:rsidRPr="001F4634">
        <w:rPr>
          <w:color w:val="1F3863"/>
          <w:spacing w:val="-1"/>
          <w:sz w:val="21"/>
          <w:szCs w:val="21"/>
        </w:rPr>
        <w:t>Apesar de poderem existir bactérias na água, as bactérias são mais perigosas se ingeridas. Lavar as mãos após tocar na água irá reduzir a probabilidade de ingerir bactérias ou de as bactérias entrarem em contacto com feridas abertas.</w:t>
      </w:r>
    </w:p>
    <w:p w14:paraId="78BBA583" w14:textId="77777777" w:rsidR="009E30D3" w:rsidRDefault="009E30D3">
      <w:pPr>
        <w:sectPr w:rsidR="009E30D3">
          <w:pgSz w:w="12240" w:h="15840"/>
          <w:pgMar w:top="500" w:right="0" w:bottom="280" w:left="0" w:header="720" w:footer="720" w:gutter="0"/>
          <w:cols w:space="720"/>
        </w:sectPr>
      </w:pPr>
    </w:p>
    <w:p w14:paraId="51C97FD6" w14:textId="77777777" w:rsidR="009E30D3" w:rsidRDefault="0035114C">
      <w:pPr>
        <w:pStyle w:val="Heading1"/>
        <w:spacing w:before="28"/>
      </w:pPr>
      <w:r>
        <w:rPr>
          <w:color w:val="1F3863"/>
          <w:spacing w:val="-2"/>
        </w:rPr>
        <w:lastRenderedPageBreak/>
        <w:t>FONTES DE INFORMAÇÕES ADICIONAIS</w:t>
      </w:r>
    </w:p>
    <w:p w14:paraId="3A3A084A" w14:textId="77777777" w:rsidR="009E30D3" w:rsidRDefault="009E30D3">
      <w:pPr>
        <w:pStyle w:val="BodyText"/>
        <w:rPr>
          <w:b/>
        </w:rPr>
      </w:pPr>
    </w:p>
    <w:p w14:paraId="5F5CC6AA" w14:textId="77777777" w:rsidR="009E30D3" w:rsidRDefault="0035114C">
      <w:pPr>
        <w:pStyle w:val="Heading2"/>
      </w:pPr>
      <w:r>
        <w:rPr>
          <w:color w:val="1F3863"/>
          <w:spacing w:val="-3"/>
        </w:rPr>
        <w:t>Agência para o registo de substâncias tóxicas e doenças — Região 1</w:t>
      </w:r>
    </w:p>
    <w:p w14:paraId="053E420D" w14:textId="77777777" w:rsidR="009E30D3" w:rsidRDefault="009E30D3">
      <w:pPr>
        <w:pStyle w:val="BodyText"/>
        <w:rPr>
          <w:b/>
        </w:rPr>
      </w:pPr>
    </w:p>
    <w:p w14:paraId="40789B7A" w14:textId="77777777" w:rsidR="009E30D3" w:rsidRDefault="0035114C">
      <w:pPr>
        <w:pStyle w:val="BodyText"/>
        <w:ind w:left="1440" w:right="9008"/>
      </w:pPr>
      <w:r>
        <w:rPr>
          <w:color w:val="1F3863"/>
          <w:spacing w:val="-5"/>
        </w:rPr>
        <w:t>Tarah S. Somers (617) 918-1493</w:t>
      </w:r>
    </w:p>
    <w:p w14:paraId="6DF17E58" w14:textId="77777777" w:rsidR="009E30D3" w:rsidRDefault="00940A57">
      <w:pPr>
        <w:pStyle w:val="BodyText"/>
        <w:spacing w:line="267" w:lineRule="exact"/>
        <w:ind w:left="1440"/>
      </w:pPr>
      <w:hyperlink r:id="rId24">
        <w:r w:rsidR="0035114C">
          <w:rPr>
            <w:color w:val="0000FF"/>
            <w:spacing w:val="-2"/>
            <w:u w:val="single" w:color="0000FF"/>
          </w:rPr>
          <w:t>tvs4@cdc.gov</w:t>
        </w:r>
      </w:hyperlink>
    </w:p>
    <w:p w14:paraId="6488ECCE" w14:textId="77777777" w:rsidR="009E30D3" w:rsidRDefault="009E30D3">
      <w:pPr>
        <w:pStyle w:val="BodyText"/>
        <w:spacing w:before="6"/>
        <w:rPr>
          <w:sz w:val="17"/>
        </w:rPr>
      </w:pPr>
    </w:p>
    <w:p w14:paraId="73F177F8" w14:textId="77777777" w:rsidR="009E30D3" w:rsidRDefault="0035114C">
      <w:pPr>
        <w:pStyle w:val="Heading2"/>
        <w:spacing w:before="56"/>
      </w:pPr>
      <w:r>
        <w:rPr>
          <w:color w:val="1F3863"/>
          <w:spacing w:val="-4"/>
        </w:rPr>
        <w:t>Agência de proteção ambiental — Região 1</w:t>
      </w:r>
    </w:p>
    <w:p w14:paraId="11945CD5" w14:textId="77777777" w:rsidR="009E30D3" w:rsidRDefault="009E30D3">
      <w:pPr>
        <w:pStyle w:val="BodyText"/>
        <w:rPr>
          <w:b/>
        </w:rPr>
      </w:pPr>
    </w:p>
    <w:p w14:paraId="03BA150D" w14:textId="77777777" w:rsidR="009E30D3" w:rsidRDefault="0035114C">
      <w:pPr>
        <w:pStyle w:val="BodyText"/>
        <w:ind w:left="1440" w:right="9427"/>
      </w:pPr>
      <w:r>
        <w:rPr>
          <w:color w:val="1F3863"/>
          <w:spacing w:val="-4"/>
        </w:rPr>
        <w:t>Natalie Burgo (617) 918-1331</w:t>
      </w:r>
    </w:p>
    <w:p w14:paraId="14C633A5" w14:textId="77777777" w:rsidR="009E30D3" w:rsidRDefault="00940A57">
      <w:pPr>
        <w:pStyle w:val="BodyText"/>
        <w:spacing w:before="1"/>
        <w:ind w:left="1440"/>
      </w:pPr>
      <w:hyperlink r:id="rId25">
        <w:r w:rsidR="0035114C">
          <w:rPr>
            <w:color w:val="0000FF"/>
            <w:spacing w:val="-2"/>
            <w:u w:val="single" w:color="0000FF"/>
          </w:rPr>
          <w:t>burgo.natalie@epa.gov</w:t>
        </w:r>
      </w:hyperlink>
    </w:p>
    <w:p w14:paraId="12B802F5" w14:textId="77777777" w:rsidR="009E30D3" w:rsidRDefault="009E30D3">
      <w:pPr>
        <w:pStyle w:val="BodyText"/>
        <w:spacing w:before="5"/>
        <w:rPr>
          <w:sz w:val="17"/>
        </w:rPr>
      </w:pPr>
    </w:p>
    <w:p w14:paraId="38562574" w14:textId="77777777" w:rsidR="009E30D3" w:rsidRDefault="0035114C">
      <w:pPr>
        <w:pStyle w:val="BodyText"/>
        <w:spacing w:before="59" w:line="237" w:lineRule="auto"/>
        <w:ind w:left="1440" w:right="9398"/>
      </w:pPr>
      <w:r>
        <w:rPr>
          <w:color w:val="1F3863"/>
          <w:spacing w:val="-4"/>
        </w:rPr>
        <w:t>ZaNetta Purnell (617) 918-1306</w:t>
      </w:r>
    </w:p>
    <w:p w14:paraId="5BE7B2AC" w14:textId="77777777" w:rsidR="009E30D3" w:rsidRDefault="00940A57">
      <w:pPr>
        <w:pStyle w:val="BodyText"/>
        <w:spacing w:before="1"/>
        <w:ind w:left="1440"/>
      </w:pPr>
      <w:hyperlink r:id="rId26">
        <w:r w:rsidR="0035114C">
          <w:rPr>
            <w:color w:val="0000FF"/>
            <w:spacing w:val="-2"/>
            <w:u w:val="single" w:color="0000FF"/>
          </w:rPr>
          <w:t>purnell.zanetta@epa.gov</w:t>
        </w:r>
      </w:hyperlink>
    </w:p>
    <w:p w14:paraId="62BE6106" w14:textId="77777777" w:rsidR="009E30D3" w:rsidRDefault="009E30D3">
      <w:pPr>
        <w:pStyle w:val="BodyText"/>
        <w:spacing w:before="6"/>
        <w:rPr>
          <w:sz w:val="17"/>
        </w:rPr>
      </w:pPr>
    </w:p>
    <w:p w14:paraId="3C9D1CA4" w14:textId="77777777" w:rsidR="009E30D3" w:rsidRDefault="0035114C">
      <w:pPr>
        <w:pStyle w:val="Heading2"/>
        <w:spacing w:before="56"/>
      </w:pPr>
      <w:r>
        <w:rPr>
          <w:color w:val="1F3863"/>
          <w:spacing w:val="-4"/>
        </w:rPr>
        <w:t>Departamento de proteção ambiental de Massachusetts</w:t>
      </w:r>
    </w:p>
    <w:p w14:paraId="726083E9" w14:textId="77777777" w:rsidR="009E30D3" w:rsidRDefault="009E30D3">
      <w:pPr>
        <w:pStyle w:val="BodyText"/>
        <w:rPr>
          <w:b/>
        </w:rPr>
      </w:pPr>
    </w:p>
    <w:p w14:paraId="7BB174A8" w14:textId="77777777" w:rsidR="009E30D3" w:rsidRDefault="0035114C">
      <w:pPr>
        <w:pStyle w:val="BodyText"/>
        <w:spacing w:before="1"/>
        <w:ind w:left="1440" w:right="9008"/>
      </w:pPr>
      <w:r>
        <w:rPr>
          <w:color w:val="1F3863"/>
          <w:spacing w:val="-4"/>
        </w:rPr>
        <w:t>Jennifer McWeeney (617) 654-6560</w:t>
      </w:r>
    </w:p>
    <w:p w14:paraId="61D54A57" w14:textId="77777777" w:rsidR="009E30D3" w:rsidRDefault="00940A57">
      <w:pPr>
        <w:pStyle w:val="BodyText"/>
        <w:ind w:left="1440"/>
      </w:pPr>
      <w:hyperlink r:id="rId27">
        <w:r w:rsidR="0035114C">
          <w:rPr>
            <w:color w:val="0000FF"/>
            <w:spacing w:val="-2"/>
            <w:u w:val="single" w:color="0000FF"/>
          </w:rPr>
          <w:t>jennifer.mcweeney@mass.gov</w:t>
        </w:r>
      </w:hyperlink>
    </w:p>
    <w:p w14:paraId="4E91C871" w14:textId="77777777" w:rsidR="009E30D3" w:rsidRDefault="009E30D3">
      <w:pPr>
        <w:pStyle w:val="BodyText"/>
        <w:spacing w:before="5"/>
        <w:rPr>
          <w:sz w:val="17"/>
        </w:rPr>
      </w:pPr>
    </w:p>
    <w:p w14:paraId="49C372EA" w14:textId="77777777" w:rsidR="009E30D3" w:rsidRDefault="0035114C">
      <w:pPr>
        <w:pStyle w:val="Heading2"/>
        <w:spacing w:before="57"/>
      </w:pPr>
      <w:r>
        <w:rPr>
          <w:color w:val="1F3863"/>
          <w:spacing w:val="-4"/>
        </w:rPr>
        <w:t>Departamento de conservação e recriação de Massachusetts</w:t>
      </w:r>
    </w:p>
    <w:p w14:paraId="6A1C4902" w14:textId="77777777" w:rsidR="009E30D3" w:rsidRDefault="009E30D3">
      <w:pPr>
        <w:pStyle w:val="BodyText"/>
        <w:spacing w:before="10"/>
        <w:rPr>
          <w:b/>
          <w:sz w:val="21"/>
        </w:rPr>
      </w:pPr>
    </w:p>
    <w:p w14:paraId="5A29AEF0" w14:textId="77777777" w:rsidR="009E30D3" w:rsidRDefault="0035114C">
      <w:pPr>
        <w:pStyle w:val="BodyText"/>
        <w:ind w:left="1440" w:right="9546"/>
      </w:pPr>
      <w:r>
        <w:rPr>
          <w:color w:val="1F3863"/>
          <w:spacing w:val="-4"/>
        </w:rPr>
        <w:t>Robert Lowell 508-509-1757</w:t>
      </w:r>
    </w:p>
    <w:p w14:paraId="0C290588" w14:textId="77777777" w:rsidR="009E30D3" w:rsidRDefault="00940A57">
      <w:pPr>
        <w:pStyle w:val="BodyText"/>
        <w:ind w:left="1440"/>
      </w:pPr>
      <w:hyperlink r:id="rId28">
        <w:r w:rsidR="0035114C">
          <w:rPr>
            <w:color w:val="0000FF"/>
            <w:spacing w:val="-2"/>
            <w:u w:val="single" w:color="0000FF"/>
          </w:rPr>
          <w:t>robert.lowell@mass.gov</w:t>
        </w:r>
      </w:hyperlink>
    </w:p>
    <w:p w14:paraId="1CC5EBCE" w14:textId="77777777" w:rsidR="009E30D3" w:rsidRDefault="009E30D3">
      <w:pPr>
        <w:pStyle w:val="BodyText"/>
        <w:spacing w:before="6"/>
        <w:rPr>
          <w:sz w:val="17"/>
        </w:rPr>
      </w:pPr>
    </w:p>
    <w:p w14:paraId="6FF3F68E" w14:textId="77777777" w:rsidR="009E30D3" w:rsidRDefault="0035114C">
      <w:pPr>
        <w:pStyle w:val="BodyText"/>
        <w:spacing w:before="56"/>
        <w:ind w:left="1440" w:right="9410"/>
      </w:pPr>
      <w:r>
        <w:rPr>
          <w:color w:val="1F3863"/>
          <w:spacing w:val="-4"/>
        </w:rPr>
        <w:t>Kevin Thibeault (617) 727-5290</w:t>
      </w:r>
    </w:p>
    <w:p w14:paraId="7D4692AE" w14:textId="0E19DC63" w:rsidR="009E30D3" w:rsidRDefault="0035114C">
      <w:pPr>
        <w:pStyle w:val="BodyText"/>
        <w:spacing w:before="1"/>
        <w:ind w:left="1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37F13001" wp14:editId="48BCCD39">
                <wp:simplePos x="0" y="0"/>
                <wp:positionH relativeFrom="page">
                  <wp:posOffset>4806950</wp:posOffset>
                </wp:positionH>
                <wp:positionV relativeFrom="paragraph">
                  <wp:posOffset>189865</wp:posOffset>
                </wp:positionV>
                <wp:extent cx="2355850" cy="2324100"/>
                <wp:effectExtent l="0" t="0" r="0" b="0"/>
                <wp:wrapNone/>
                <wp:docPr id="8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850" cy="2324100"/>
                          <a:chOff x="7570" y="299"/>
                          <a:chExt cx="3710" cy="3660"/>
                        </a:xfrm>
                      </wpg:grpSpPr>
                      <wps:wsp>
                        <wps:cNvPr id="10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7570" y="299"/>
                            <a:ext cx="3710" cy="366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24" y="1445"/>
                            <a:ext cx="2197" cy="2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7570" y="299"/>
                            <a:ext cx="3710" cy="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34689" w14:textId="77777777" w:rsidR="009E30D3" w:rsidRDefault="0035114C" w:rsidP="000A51B5">
                              <w:pPr>
                                <w:spacing w:before="71"/>
                                <w:ind w:right="20"/>
                                <w:jc w:val="center"/>
                              </w:pPr>
                              <w:r>
                                <w:rPr>
                                  <w:color w:val="1F3863"/>
                                </w:rPr>
                                <w:t xml:space="preserve">Para mais informações, aceda a: </w:t>
                              </w:r>
                              <w:hyperlink r:id="rId30">
                                <w:r>
                                  <w:rPr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>epa.gov/superfund/lowerneponset</w:t>
                                </w:r>
                              </w:hyperlink>
                            </w:p>
                            <w:p w14:paraId="4E45AC2B" w14:textId="77777777" w:rsidR="009E30D3" w:rsidRDefault="009E30D3" w:rsidP="000A51B5">
                              <w:pPr>
                                <w:spacing w:before="1"/>
                                <w:ind w:right="20"/>
                              </w:pPr>
                            </w:p>
                            <w:p w14:paraId="61EAC283" w14:textId="77777777" w:rsidR="009E30D3" w:rsidRDefault="0035114C" w:rsidP="000A51B5">
                              <w:pPr>
                                <w:ind w:right="20"/>
                                <w:jc w:val="center"/>
                              </w:pPr>
                              <w:r>
                                <w:rPr>
                                  <w:color w:val="1F3863"/>
                                  <w:spacing w:val="-2"/>
                                </w:rPr>
                                <w:t>Clique ou leia o código QR: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13001" id="docshapegroup11" o:spid="_x0000_s1035" style="position:absolute;left:0;text-align:left;margin-left:378.5pt;margin-top:14.95pt;width:185.5pt;height:183pt;z-index:15733760;mso-position-horizontal-relative:page" coordorigin="7570,299" coordsize="3710,36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">
                <v:rect id="docshape12" o:spid="_x0000_s1036" style="position:absolute;left:7570;top:299;width:3710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" fillcolor="#d7d7d7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37" type="#_x0000_t75" style="position:absolute;left:8324;top:1445;width:2197;height: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">
                  <v:imagedata r:id="rId31" o:title=""/>
                </v:shape>
                <v:shape id="docshape14" o:spid="_x0000_s1038" type="#_x0000_t202" style="position:absolute;left:7570;top:299;width:3710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2D34689" w14:textId="77777777" w:rsidR="009E30D3" w:rsidRDefault="0035114C" w:rsidP="000A51B5">
                        <w:pPr>
                          <w:spacing w:before="71"/>
                          <w:ind w:right="20"/>
                          <w:jc w:val="center"/>
                        </w:pPr>
                        <w:r>
                          <w:rPr>
                            <w:color w:val="1F3863"/>
                          </w:rPr>
                          <w:t xml:space="preserve">Para mais informações, aceda a: </w:t>
                        </w:r>
                        <w:hyperlink r:id="rId32"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>epa.gov/superfund/lowerneponset</w:t>
                          </w:r>
                        </w:hyperlink>
                      </w:p>
                      <w:p w14:paraId="4E45AC2B" w14:textId="77777777" w:rsidR="009E30D3" w:rsidRDefault="009E30D3" w:rsidP="000A51B5">
                        <w:pPr>
                          <w:spacing w:before="1"/>
                          <w:ind w:right="20"/>
                        </w:pPr>
                      </w:p>
                      <w:p w14:paraId="61EAC283" w14:textId="77777777" w:rsidR="009E30D3" w:rsidRDefault="0035114C" w:rsidP="000A51B5">
                        <w:pPr>
                          <w:ind w:right="20"/>
                          <w:jc w:val="center"/>
                        </w:pPr>
                        <w:r>
                          <w:rPr>
                            <w:color w:val="1F3863"/>
                            <w:spacing w:val="-2"/>
                          </w:rPr>
                          <w:t>Clique ou leia o código QR: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hyperlink r:id="rId33">
        <w:r>
          <w:rPr>
            <w:color w:val="0000FF"/>
            <w:spacing w:val="-2"/>
            <w:u w:val="single" w:color="0000FF"/>
          </w:rPr>
          <w:t>Kevin.Thibeault@mass.gov</w:t>
        </w:r>
      </w:hyperlink>
    </w:p>
    <w:p w14:paraId="17760909" w14:textId="77777777" w:rsidR="009E30D3" w:rsidRDefault="009E30D3">
      <w:pPr>
        <w:pStyle w:val="BodyText"/>
        <w:spacing w:before="10"/>
        <w:rPr>
          <w:sz w:val="21"/>
        </w:rPr>
      </w:pPr>
    </w:p>
    <w:p w14:paraId="2645606F" w14:textId="77777777" w:rsidR="009E30D3" w:rsidRDefault="0035114C">
      <w:pPr>
        <w:pStyle w:val="Heading2"/>
      </w:pPr>
      <w:r>
        <w:rPr>
          <w:color w:val="1F3863"/>
          <w:spacing w:val="-2"/>
        </w:rPr>
        <w:t>AGENTES LOCAIS</w:t>
      </w:r>
    </w:p>
    <w:p w14:paraId="4E9144B6" w14:textId="77777777" w:rsidR="009E30D3" w:rsidRDefault="009E30D3">
      <w:pPr>
        <w:pStyle w:val="BodyText"/>
        <w:rPr>
          <w:b/>
        </w:rPr>
      </w:pPr>
    </w:p>
    <w:p w14:paraId="3605D169" w14:textId="77777777" w:rsidR="009E30D3" w:rsidRDefault="0035114C">
      <w:pPr>
        <w:spacing w:before="1"/>
        <w:ind w:left="1440"/>
        <w:rPr>
          <w:b/>
        </w:rPr>
      </w:pPr>
      <w:r>
        <w:rPr>
          <w:b/>
          <w:color w:val="1F3863"/>
          <w:spacing w:val="-3"/>
        </w:rPr>
        <w:t>Comité para a saúde pública de Boston</w:t>
      </w:r>
    </w:p>
    <w:p w14:paraId="183F7413" w14:textId="77777777" w:rsidR="009E30D3" w:rsidRDefault="009E30D3">
      <w:pPr>
        <w:pStyle w:val="BodyText"/>
        <w:rPr>
          <w:b/>
        </w:rPr>
      </w:pPr>
    </w:p>
    <w:p w14:paraId="5554C8F4" w14:textId="77777777" w:rsidR="009E30D3" w:rsidRDefault="0035114C">
      <w:pPr>
        <w:pStyle w:val="BodyText"/>
        <w:ind w:left="1440"/>
      </w:pPr>
      <w:r>
        <w:rPr>
          <w:color w:val="1F3863"/>
          <w:spacing w:val="-3"/>
        </w:rPr>
        <w:t>617-534-5395</w:t>
      </w:r>
    </w:p>
    <w:p w14:paraId="30AE207E" w14:textId="77777777" w:rsidR="009E30D3" w:rsidRDefault="00940A57">
      <w:pPr>
        <w:pStyle w:val="BodyText"/>
        <w:ind w:left="1440"/>
      </w:pPr>
      <w:hyperlink r:id="rId34">
        <w:r w:rsidR="0035114C">
          <w:rPr>
            <w:color w:val="0000FF"/>
            <w:spacing w:val="-2"/>
            <w:u w:val="single" w:color="0000FF"/>
          </w:rPr>
          <w:t>info@BPHC.org</w:t>
        </w:r>
      </w:hyperlink>
    </w:p>
    <w:p w14:paraId="2321522C" w14:textId="77777777" w:rsidR="009E30D3" w:rsidRDefault="009E30D3">
      <w:pPr>
        <w:pStyle w:val="BodyText"/>
        <w:spacing w:before="5"/>
        <w:rPr>
          <w:sz w:val="17"/>
        </w:rPr>
      </w:pPr>
    </w:p>
    <w:p w14:paraId="505A3800" w14:textId="77777777" w:rsidR="009E30D3" w:rsidRDefault="0035114C">
      <w:pPr>
        <w:pStyle w:val="Heading2"/>
        <w:spacing w:before="57"/>
      </w:pPr>
      <w:r>
        <w:rPr>
          <w:color w:val="1F3863"/>
          <w:spacing w:val="-3"/>
        </w:rPr>
        <w:t>Associação da bacia hidrográfica do rio Neponset</w:t>
      </w:r>
    </w:p>
    <w:p w14:paraId="302345EC" w14:textId="77777777" w:rsidR="009E30D3" w:rsidRDefault="009E30D3">
      <w:pPr>
        <w:pStyle w:val="BodyText"/>
        <w:rPr>
          <w:b/>
        </w:rPr>
      </w:pPr>
    </w:p>
    <w:p w14:paraId="543E341E" w14:textId="77777777" w:rsidR="009E30D3" w:rsidRDefault="0035114C">
      <w:pPr>
        <w:pStyle w:val="BodyText"/>
        <w:spacing w:line="268" w:lineRule="exact"/>
        <w:ind w:left="1440"/>
      </w:pPr>
      <w:r>
        <w:rPr>
          <w:color w:val="1F3863"/>
          <w:spacing w:val="-2"/>
        </w:rPr>
        <w:t>Andres Ripley</w:t>
      </w:r>
    </w:p>
    <w:p w14:paraId="71624461" w14:textId="77777777" w:rsidR="009E30D3" w:rsidRDefault="0035114C">
      <w:pPr>
        <w:pStyle w:val="BodyText"/>
        <w:spacing w:line="268" w:lineRule="exact"/>
        <w:ind w:left="1440"/>
      </w:pPr>
      <w:r>
        <w:rPr>
          <w:color w:val="1F3863"/>
          <w:spacing w:val="-4"/>
        </w:rPr>
        <w:t>(781) 575-0354, x301</w:t>
      </w:r>
    </w:p>
    <w:p w14:paraId="61E62324" w14:textId="77777777" w:rsidR="009E30D3" w:rsidRDefault="00940A57">
      <w:pPr>
        <w:pStyle w:val="BodyText"/>
        <w:spacing w:before="1"/>
        <w:ind w:left="1440"/>
      </w:pPr>
      <w:hyperlink r:id="rId35">
        <w:r w:rsidR="0035114C">
          <w:rPr>
            <w:color w:val="0000FF"/>
            <w:spacing w:val="-2"/>
            <w:u w:val="single" w:color="0000FF"/>
          </w:rPr>
          <w:t>ripley@neponset.org</w:t>
        </w:r>
      </w:hyperlink>
    </w:p>
    <w:p w14:paraId="54DEF71D" w14:textId="77777777" w:rsidR="009E30D3" w:rsidRDefault="009E30D3">
      <w:pPr>
        <w:pStyle w:val="BodyText"/>
        <w:rPr>
          <w:sz w:val="20"/>
        </w:rPr>
      </w:pPr>
    </w:p>
    <w:p w14:paraId="08BB07FA" w14:textId="77777777" w:rsidR="009E30D3" w:rsidRDefault="009E30D3">
      <w:pPr>
        <w:pStyle w:val="BodyText"/>
        <w:spacing w:before="11"/>
        <w:rPr>
          <w:sz w:val="19"/>
        </w:rPr>
      </w:pPr>
    </w:p>
    <w:p w14:paraId="0A2DBFA4" w14:textId="77777777" w:rsidR="009E30D3" w:rsidRDefault="0035114C" w:rsidP="000A51B5">
      <w:pPr>
        <w:ind w:left="10002" w:hanging="26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3"/>
          <w:sz w:val="18"/>
        </w:rPr>
        <w:t>Junho de 2022</w:t>
      </w:r>
    </w:p>
    <w:p w14:paraId="181DA470" w14:textId="564C23A8" w:rsidR="009E30D3" w:rsidRDefault="0035114C" w:rsidP="004F1BA3">
      <w:pPr>
        <w:spacing w:before="16"/>
        <w:ind w:left="1387" w:right="6120"/>
        <w:rPr>
          <w:rFonts w:ascii="Arial" w:hAnsi="Arial"/>
          <w:b/>
          <w:sz w:val="18"/>
        </w:rPr>
      </w:pPr>
      <w:r w:rsidRPr="004F1BA3">
        <w:rPr>
          <w:rFonts w:ascii="Arial" w:hAnsi="Arial"/>
          <w:b/>
          <w:noProof/>
          <w:color w:val="1F3863"/>
          <w:spacing w:val="-4"/>
          <w:sz w:val="18"/>
        </w:rPr>
        <w:drawing>
          <wp:anchor distT="0" distB="0" distL="0" distR="0" simplePos="0" relativeHeight="251657216" behindDoc="0" locked="0" layoutInCell="1" allowOverlap="1" wp14:anchorId="3ACB6FE7" wp14:editId="2990CD15">
            <wp:simplePos x="0" y="0"/>
            <wp:positionH relativeFrom="page">
              <wp:posOffset>6159500</wp:posOffset>
            </wp:positionH>
            <wp:positionV relativeFrom="paragraph">
              <wp:posOffset>45327</wp:posOffset>
            </wp:positionV>
            <wp:extent cx="926897" cy="100300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897" cy="100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BA3" w:rsidRPr="004F1BA3">
        <w:rPr>
          <w:rFonts w:ascii="Arial" w:hAnsi="Arial"/>
          <w:b/>
          <w:color w:val="1F3863"/>
          <w:spacing w:val="-4"/>
          <w:sz w:val="18"/>
        </w:rPr>
        <w:t>Departamento de Saúde Pública de Massachusetts</w:t>
      </w:r>
      <w:r>
        <w:rPr>
          <w:rFonts w:ascii="Arial" w:hAnsi="Arial"/>
          <w:b/>
          <w:color w:val="1F3863"/>
          <w:spacing w:val="-4"/>
          <w:sz w:val="18"/>
        </w:rPr>
        <w:t xml:space="preserve"> </w:t>
      </w:r>
      <w:r w:rsidR="004F1BA3" w:rsidRPr="004F1BA3">
        <w:rPr>
          <w:rFonts w:ascii="Arial" w:hAnsi="Arial"/>
          <w:b/>
          <w:color w:val="1F3863"/>
          <w:spacing w:val="-4"/>
          <w:sz w:val="18"/>
        </w:rPr>
        <w:t>Gabinete de Saúde Ambiental</w:t>
      </w:r>
      <w:r>
        <w:rPr>
          <w:rFonts w:ascii="Arial" w:hAnsi="Arial"/>
          <w:b/>
          <w:color w:val="1F3863"/>
          <w:spacing w:val="-4"/>
          <w:sz w:val="18"/>
        </w:rPr>
        <w:t xml:space="preserve"> </w:t>
      </w:r>
      <w:r w:rsidR="0095530B">
        <w:rPr>
          <w:rFonts w:ascii="Arial" w:hAnsi="Arial"/>
          <w:b/>
          <w:color w:val="1F3863"/>
          <w:spacing w:val="-4"/>
          <w:sz w:val="18"/>
        </w:rPr>
        <w:br/>
      </w:r>
      <w:r w:rsidR="0095530B" w:rsidRPr="0095530B">
        <w:rPr>
          <w:rFonts w:ascii="Arial" w:hAnsi="Arial"/>
          <w:b/>
          <w:color w:val="1F3863"/>
          <w:spacing w:val="-4"/>
          <w:sz w:val="18"/>
        </w:rPr>
        <w:t>Programa Ambiental de Toxicologia</w:t>
      </w:r>
    </w:p>
    <w:p w14:paraId="443A1675" w14:textId="77777777" w:rsidR="009E30D3" w:rsidRDefault="0035114C">
      <w:pPr>
        <w:spacing w:before="1" w:line="207" w:lineRule="exact"/>
        <w:ind w:left="1387"/>
        <w:rPr>
          <w:rFonts w:ascii="Arial" w:hAnsi="Arial"/>
          <w:sz w:val="18"/>
        </w:rPr>
      </w:pPr>
      <w:r>
        <w:rPr>
          <w:rFonts w:ascii="Arial" w:hAnsi="Arial"/>
          <w:color w:val="1F3863"/>
          <w:spacing w:val="-2"/>
          <w:sz w:val="18"/>
        </w:rPr>
        <w:t>250 Washington Street</w:t>
      </w:r>
    </w:p>
    <w:p w14:paraId="037C6212" w14:textId="77777777" w:rsidR="009E30D3" w:rsidRDefault="0035114C">
      <w:pPr>
        <w:spacing w:line="206" w:lineRule="exact"/>
        <w:ind w:left="1387"/>
        <w:rPr>
          <w:rFonts w:ascii="Arial" w:hAnsi="Arial"/>
          <w:sz w:val="18"/>
        </w:rPr>
      </w:pPr>
      <w:r>
        <w:rPr>
          <w:rFonts w:ascii="Arial" w:hAnsi="Arial"/>
          <w:color w:val="1F3863"/>
          <w:spacing w:val="-2"/>
          <w:sz w:val="18"/>
        </w:rPr>
        <w:t>Boston, MA 02108</w:t>
      </w:r>
    </w:p>
    <w:p w14:paraId="55CAFEAA" w14:textId="77777777" w:rsidR="009E30D3" w:rsidRDefault="0035114C">
      <w:pPr>
        <w:spacing w:line="206" w:lineRule="exact"/>
        <w:ind w:left="1387"/>
        <w:rPr>
          <w:rFonts w:ascii="Arial" w:hAnsi="Arial"/>
          <w:sz w:val="18"/>
        </w:rPr>
      </w:pPr>
      <w:r>
        <w:rPr>
          <w:rFonts w:ascii="Arial" w:hAnsi="Arial"/>
          <w:color w:val="1F3863"/>
          <w:spacing w:val="-3"/>
          <w:sz w:val="18"/>
        </w:rPr>
        <w:t>Telefone: 617-624-5757 | TTY: 617-624-5286</w:t>
      </w:r>
    </w:p>
    <w:p w14:paraId="6798AD73" w14:textId="77777777" w:rsidR="009E30D3" w:rsidRDefault="00940A57">
      <w:pPr>
        <w:spacing w:line="207" w:lineRule="exact"/>
        <w:ind w:left="1387"/>
        <w:rPr>
          <w:rFonts w:ascii="Arial" w:hAnsi="Arial"/>
          <w:sz w:val="18"/>
        </w:rPr>
      </w:pPr>
      <w:hyperlink r:id="rId37">
        <w:r w:rsidR="0035114C">
          <w:rPr>
            <w:rFonts w:ascii="Arial" w:hAnsi="Arial"/>
            <w:color w:val="1F3863"/>
            <w:spacing w:val="-2"/>
            <w:sz w:val="18"/>
            <w:u w:val="single" w:color="1F3863"/>
          </w:rPr>
          <w:t>www.mass.gov/dph/environmental_health</w:t>
        </w:r>
      </w:hyperlink>
    </w:p>
    <w:sectPr w:rsidR="009E30D3"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62CA"/>
    <w:multiLevelType w:val="hybridMultilevel"/>
    <w:tmpl w:val="6EF049A6"/>
    <w:lvl w:ilvl="0" w:tplc="B4302EC2">
      <w:numFmt w:val="bullet"/>
      <w:lvlText w:val=""/>
      <w:lvlJc w:val="left"/>
      <w:pPr>
        <w:ind w:left="22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w w:val="100"/>
        <w:sz w:val="24"/>
        <w:szCs w:val="24"/>
        <w:lang w:val="pt-PT" w:eastAsia="en-US" w:bidi="ar-SA"/>
      </w:rPr>
    </w:lvl>
    <w:lvl w:ilvl="1" w:tplc="26C2256C">
      <w:numFmt w:val="bullet"/>
      <w:lvlText w:val="•"/>
      <w:lvlJc w:val="left"/>
      <w:pPr>
        <w:ind w:left="3222" w:hanging="360"/>
      </w:pPr>
      <w:rPr>
        <w:rFonts w:hint="default"/>
        <w:lang w:val="pt-PT" w:eastAsia="en-US" w:bidi="ar-SA"/>
      </w:rPr>
    </w:lvl>
    <w:lvl w:ilvl="2" w:tplc="E85CA2E8">
      <w:numFmt w:val="bullet"/>
      <w:lvlText w:val="•"/>
      <w:lvlJc w:val="left"/>
      <w:pPr>
        <w:ind w:left="4224" w:hanging="360"/>
      </w:pPr>
      <w:rPr>
        <w:rFonts w:hint="default"/>
        <w:lang w:val="pt-PT" w:eastAsia="en-US" w:bidi="ar-SA"/>
      </w:rPr>
    </w:lvl>
    <w:lvl w:ilvl="3" w:tplc="2F5C4A1C">
      <w:numFmt w:val="bullet"/>
      <w:lvlText w:val="•"/>
      <w:lvlJc w:val="left"/>
      <w:pPr>
        <w:ind w:left="5226" w:hanging="360"/>
      </w:pPr>
      <w:rPr>
        <w:rFonts w:hint="default"/>
        <w:lang w:val="pt-PT" w:eastAsia="en-US" w:bidi="ar-SA"/>
      </w:rPr>
    </w:lvl>
    <w:lvl w:ilvl="4" w:tplc="A2423198">
      <w:numFmt w:val="bullet"/>
      <w:lvlText w:val="•"/>
      <w:lvlJc w:val="left"/>
      <w:pPr>
        <w:ind w:left="6228" w:hanging="360"/>
      </w:pPr>
      <w:rPr>
        <w:rFonts w:hint="default"/>
        <w:lang w:val="pt-PT" w:eastAsia="en-US" w:bidi="ar-SA"/>
      </w:rPr>
    </w:lvl>
    <w:lvl w:ilvl="5" w:tplc="09369950">
      <w:numFmt w:val="bullet"/>
      <w:lvlText w:val="•"/>
      <w:lvlJc w:val="left"/>
      <w:pPr>
        <w:ind w:left="7230" w:hanging="360"/>
      </w:pPr>
      <w:rPr>
        <w:rFonts w:hint="default"/>
        <w:lang w:val="pt-PT" w:eastAsia="en-US" w:bidi="ar-SA"/>
      </w:rPr>
    </w:lvl>
    <w:lvl w:ilvl="6" w:tplc="FE06EB4C">
      <w:numFmt w:val="bullet"/>
      <w:lvlText w:val="•"/>
      <w:lvlJc w:val="left"/>
      <w:pPr>
        <w:ind w:left="8232" w:hanging="360"/>
      </w:pPr>
      <w:rPr>
        <w:rFonts w:hint="default"/>
        <w:lang w:val="pt-PT" w:eastAsia="en-US" w:bidi="ar-SA"/>
      </w:rPr>
    </w:lvl>
    <w:lvl w:ilvl="7" w:tplc="8068932E">
      <w:numFmt w:val="bullet"/>
      <w:lvlText w:val="•"/>
      <w:lvlJc w:val="left"/>
      <w:pPr>
        <w:ind w:left="9234" w:hanging="360"/>
      </w:pPr>
      <w:rPr>
        <w:rFonts w:hint="default"/>
        <w:lang w:val="pt-PT" w:eastAsia="en-US" w:bidi="ar-SA"/>
      </w:rPr>
    </w:lvl>
    <w:lvl w:ilvl="8" w:tplc="DD9A0EEC">
      <w:numFmt w:val="bullet"/>
      <w:lvlText w:val="•"/>
      <w:lvlJc w:val="left"/>
      <w:pPr>
        <w:ind w:left="1023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ED6136E"/>
    <w:multiLevelType w:val="hybridMultilevel"/>
    <w:tmpl w:val="176A7D80"/>
    <w:lvl w:ilvl="0" w:tplc="27CC2ABC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w w:val="100"/>
        <w:sz w:val="24"/>
        <w:szCs w:val="24"/>
        <w:lang w:val="pt-PT" w:eastAsia="en-US" w:bidi="ar-SA"/>
      </w:rPr>
    </w:lvl>
    <w:lvl w:ilvl="1" w:tplc="D42E6308">
      <w:numFmt w:val="bullet"/>
      <w:lvlText w:val="•"/>
      <w:lvlJc w:val="left"/>
      <w:pPr>
        <w:ind w:left="2916" w:hanging="360"/>
      </w:pPr>
      <w:rPr>
        <w:rFonts w:hint="default"/>
        <w:lang w:val="pt-PT" w:eastAsia="en-US" w:bidi="ar-SA"/>
      </w:rPr>
    </w:lvl>
    <w:lvl w:ilvl="2" w:tplc="8794C1D6">
      <w:numFmt w:val="bullet"/>
      <w:lvlText w:val="•"/>
      <w:lvlJc w:val="left"/>
      <w:pPr>
        <w:ind w:left="3952" w:hanging="360"/>
      </w:pPr>
      <w:rPr>
        <w:rFonts w:hint="default"/>
        <w:lang w:val="pt-PT" w:eastAsia="en-US" w:bidi="ar-SA"/>
      </w:rPr>
    </w:lvl>
    <w:lvl w:ilvl="3" w:tplc="AE1C093E">
      <w:numFmt w:val="bullet"/>
      <w:lvlText w:val="•"/>
      <w:lvlJc w:val="left"/>
      <w:pPr>
        <w:ind w:left="4988" w:hanging="360"/>
      </w:pPr>
      <w:rPr>
        <w:rFonts w:hint="default"/>
        <w:lang w:val="pt-PT" w:eastAsia="en-US" w:bidi="ar-SA"/>
      </w:rPr>
    </w:lvl>
    <w:lvl w:ilvl="4" w:tplc="0E4E417A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5" w:tplc="68285DC0">
      <w:numFmt w:val="bullet"/>
      <w:lvlText w:val="•"/>
      <w:lvlJc w:val="left"/>
      <w:pPr>
        <w:ind w:left="7060" w:hanging="360"/>
      </w:pPr>
      <w:rPr>
        <w:rFonts w:hint="default"/>
        <w:lang w:val="pt-PT" w:eastAsia="en-US" w:bidi="ar-SA"/>
      </w:rPr>
    </w:lvl>
    <w:lvl w:ilvl="6" w:tplc="2AAA031A">
      <w:numFmt w:val="bullet"/>
      <w:lvlText w:val="•"/>
      <w:lvlJc w:val="left"/>
      <w:pPr>
        <w:ind w:left="8096" w:hanging="360"/>
      </w:pPr>
      <w:rPr>
        <w:rFonts w:hint="default"/>
        <w:lang w:val="pt-PT" w:eastAsia="en-US" w:bidi="ar-SA"/>
      </w:rPr>
    </w:lvl>
    <w:lvl w:ilvl="7" w:tplc="537413B2">
      <w:numFmt w:val="bullet"/>
      <w:lvlText w:val="•"/>
      <w:lvlJc w:val="left"/>
      <w:pPr>
        <w:ind w:left="9132" w:hanging="360"/>
      </w:pPr>
      <w:rPr>
        <w:rFonts w:hint="default"/>
        <w:lang w:val="pt-PT" w:eastAsia="en-US" w:bidi="ar-SA"/>
      </w:rPr>
    </w:lvl>
    <w:lvl w:ilvl="8" w:tplc="12521E50">
      <w:numFmt w:val="bullet"/>
      <w:lvlText w:val="•"/>
      <w:lvlJc w:val="left"/>
      <w:pPr>
        <w:ind w:left="1016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75D5499E"/>
    <w:multiLevelType w:val="hybridMultilevel"/>
    <w:tmpl w:val="07A4738A"/>
    <w:lvl w:ilvl="0" w:tplc="E7D2F4F0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lang w:val="pt-PT" w:eastAsia="en-US" w:bidi="ar-SA"/>
      </w:rPr>
    </w:lvl>
    <w:lvl w:ilvl="1" w:tplc="2E18B986">
      <w:numFmt w:val="bullet"/>
      <w:lvlText w:val=""/>
      <w:lvlJc w:val="left"/>
      <w:pPr>
        <w:ind w:left="26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pt-PT" w:eastAsia="en-US" w:bidi="ar-SA"/>
      </w:rPr>
    </w:lvl>
    <w:lvl w:ilvl="2" w:tplc="BF62C4CC">
      <w:numFmt w:val="bullet"/>
      <w:lvlText w:val="•"/>
      <w:lvlJc w:val="left"/>
      <w:pPr>
        <w:ind w:left="3742" w:hanging="360"/>
      </w:pPr>
      <w:rPr>
        <w:rFonts w:hint="default"/>
        <w:lang w:val="pt-PT" w:eastAsia="en-US" w:bidi="ar-SA"/>
      </w:rPr>
    </w:lvl>
    <w:lvl w:ilvl="3" w:tplc="5202844E">
      <w:numFmt w:val="bullet"/>
      <w:lvlText w:val="•"/>
      <w:lvlJc w:val="left"/>
      <w:pPr>
        <w:ind w:left="4804" w:hanging="360"/>
      </w:pPr>
      <w:rPr>
        <w:rFonts w:hint="default"/>
        <w:lang w:val="pt-PT" w:eastAsia="en-US" w:bidi="ar-SA"/>
      </w:rPr>
    </w:lvl>
    <w:lvl w:ilvl="4" w:tplc="1C5C4562">
      <w:numFmt w:val="bullet"/>
      <w:lvlText w:val="•"/>
      <w:lvlJc w:val="left"/>
      <w:pPr>
        <w:ind w:left="5866" w:hanging="360"/>
      </w:pPr>
      <w:rPr>
        <w:rFonts w:hint="default"/>
        <w:lang w:val="pt-PT" w:eastAsia="en-US" w:bidi="ar-SA"/>
      </w:rPr>
    </w:lvl>
    <w:lvl w:ilvl="5" w:tplc="5358C566">
      <w:numFmt w:val="bullet"/>
      <w:lvlText w:val="•"/>
      <w:lvlJc w:val="left"/>
      <w:pPr>
        <w:ind w:left="6928" w:hanging="360"/>
      </w:pPr>
      <w:rPr>
        <w:rFonts w:hint="default"/>
        <w:lang w:val="pt-PT" w:eastAsia="en-US" w:bidi="ar-SA"/>
      </w:rPr>
    </w:lvl>
    <w:lvl w:ilvl="6" w:tplc="791EE952">
      <w:numFmt w:val="bullet"/>
      <w:lvlText w:val="•"/>
      <w:lvlJc w:val="left"/>
      <w:pPr>
        <w:ind w:left="7991" w:hanging="360"/>
      </w:pPr>
      <w:rPr>
        <w:rFonts w:hint="default"/>
        <w:lang w:val="pt-PT" w:eastAsia="en-US" w:bidi="ar-SA"/>
      </w:rPr>
    </w:lvl>
    <w:lvl w:ilvl="7" w:tplc="76B0DA1E">
      <w:numFmt w:val="bullet"/>
      <w:lvlText w:val="•"/>
      <w:lvlJc w:val="left"/>
      <w:pPr>
        <w:ind w:left="9053" w:hanging="360"/>
      </w:pPr>
      <w:rPr>
        <w:rFonts w:hint="default"/>
        <w:lang w:val="pt-PT" w:eastAsia="en-US" w:bidi="ar-SA"/>
      </w:rPr>
    </w:lvl>
    <w:lvl w:ilvl="8" w:tplc="5BA6560A">
      <w:numFmt w:val="bullet"/>
      <w:lvlText w:val="•"/>
      <w:lvlJc w:val="left"/>
      <w:pPr>
        <w:ind w:left="10115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D3"/>
    <w:rsid w:val="000A51B5"/>
    <w:rsid w:val="001F4634"/>
    <w:rsid w:val="00332C54"/>
    <w:rsid w:val="0035114C"/>
    <w:rsid w:val="00381D92"/>
    <w:rsid w:val="003F0B19"/>
    <w:rsid w:val="004D4AE4"/>
    <w:rsid w:val="004F1BA3"/>
    <w:rsid w:val="00597391"/>
    <w:rsid w:val="005D0A52"/>
    <w:rsid w:val="007B409E"/>
    <w:rsid w:val="008D341F"/>
    <w:rsid w:val="008E2ADE"/>
    <w:rsid w:val="00940A57"/>
    <w:rsid w:val="0095530B"/>
    <w:rsid w:val="009E30D3"/>
    <w:rsid w:val="00BA13D9"/>
    <w:rsid w:val="00DC3013"/>
    <w:rsid w:val="00ED2C1F"/>
    <w:rsid w:val="00FA256F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19AF"/>
  <w15:docId w15:val="{5BB54778-EF38-415C-A220-0F6F2767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4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21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2C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C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1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D92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9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PHToxicology@state.ma.us" TargetMode="External"/><Relationship Id="rId18" Type="http://schemas.openxmlformats.org/officeDocument/2006/relationships/hyperlink" Target="http://www.mass.gov/trout" TargetMode="External"/><Relationship Id="rId26" Type="http://schemas.openxmlformats.org/officeDocument/2006/relationships/hyperlink" Target="mailto:purnell.zanetta@epa.gov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34" Type="http://schemas.openxmlformats.org/officeDocument/2006/relationships/hyperlink" Target="mailto:info@BPHC.org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www.mass.gov/dph/fishadvisories" TargetMode="External"/><Relationship Id="rId25" Type="http://schemas.openxmlformats.org/officeDocument/2006/relationships/hyperlink" Target="mailto:burgo.natalie@epa.gov" TargetMode="External"/><Relationship Id="rId33" Type="http://schemas.openxmlformats.org/officeDocument/2006/relationships/hyperlink" Target="mailto:Kevin.Thibeault@mass.gov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ss.gov/dph/fishadvisories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hyperlink" Target="mailto:tvs4@cdc.gov" TargetMode="External"/><Relationship Id="rId32" Type="http://schemas.openxmlformats.org/officeDocument/2006/relationships/hyperlink" Target="https://cumulis.epa.gov/supercpad/cursites/csitinfo.cfm?id=0102204" TargetMode="External"/><Relationship Id="rId37" Type="http://schemas.openxmlformats.org/officeDocument/2006/relationships/hyperlink" Target="http://www.mass.gov/dph/environmental_health" TargetMode="External"/><Relationship Id="rId5" Type="http://schemas.openxmlformats.org/officeDocument/2006/relationships/hyperlink" Target="https://cumulis.epa.gov/supercpad/cursites/csitinfo.cfm?id=0102204" TargetMode="External"/><Relationship Id="rId15" Type="http://schemas.openxmlformats.org/officeDocument/2006/relationships/hyperlink" Target="mailto:DPHToxicology@state.ma.us" TargetMode="External"/><Relationship Id="rId23" Type="http://schemas.openxmlformats.org/officeDocument/2006/relationships/image" Target="media/image7.jpeg"/><Relationship Id="rId28" Type="http://schemas.openxmlformats.org/officeDocument/2006/relationships/hyperlink" Target="mailto:robert.lowell@mass.gov" TargetMode="External"/><Relationship Id="rId36" Type="http://schemas.openxmlformats.org/officeDocument/2006/relationships/image" Target="media/image9.png"/><Relationship Id="rId19" Type="http://schemas.openxmlformats.org/officeDocument/2006/relationships/image" Target="media/image3.jpeg"/><Relationship Id="rId31" Type="http://schemas.openxmlformats.org/officeDocument/2006/relationships/image" Target="media/image9.jpeg"/><Relationship Id="rId4" Type="http://schemas.openxmlformats.org/officeDocument/2006/relationships/webSettings" Target="webSettings.xml"/><Relationship Id="rId14" Type="http://schemas.openxmlformats.org/officeDocument/2006/relationships/hyperlink" Target="http://www.mass.gov/dph/fishadvisories" TargetMode="External"/><Relationship Id="rId22" Type="http://schemas.openxmlformats.org/officeDocument/2006/relationships/image" Target="media/image6.jpeg"/><Relationship Id="rId27" Type="http://schemas.openxmlformats.org/officeDocument/2006/relationships/hyperlink" Target="mailto:jennifer.mcweeney@mass.gov" TargetMode="External"/><Relationship Id="rId30" Type="http://schemas.openxmlformats.org/officeDocument/2006/relationships/hyperlink" Target="https://cumulis.epa.gov/supercpad/cursites/csitinfo.cfm?id=0102204" TargetMode="External"/><Relationship Id="rId35" Type="http://schemas.openxmlformats.org/officeDocument/2006/relationships/hyperlink" Target="mailto:ripley@nepons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Yadav, Pankaj</dc:creator>
  <cp:lastModifiedBy>Cabrera, Omar (DPH)</cp:lastModifiedBy>
  <cp:revision>2</cp:revision>
  <cp:lastPrinted>2022-09-02T16:34:00Z</cp:lastPrinted>
  <dcterms:created xsi:type="dcterms:W3CDTF">2022-10-06T15:24:00Z</dcterms:created>
  <dcterms:modified xsi:type="dcterms:W3CDTF">2022-10-06T15:24:00Z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2022-07-26T00:00:00Z</vt:filetime>
  </property>
  <property fmtid="{D5CDD505-2E9C-101B-9397-08002B2CF9AE}" pid="5" name="Producer">
    <vt:lpwstr>macOS Version 12.4 (Build 21F79) Quartz PDFContext, AppendMode 1.1</vt:lpwstr>
  </property>
</Properties>
</file>