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r>
      <w:r w:rsidR="00007033">
        <w:t>Docket</w:t>
      </w:r>
      <w:r>
        <w:t xml:space="preserve"> No</w:t>
      </w:r>
      <w:r w:rsidR="00D23031">
        <w:t>s</w:t>
      </w:r>
      <w:r>
        <w:t>.</w:t>
      </w:r>
      <w:r w:rsidR="00241C1D">
        <w:t xml:space="preserve"> </w:t>
      </w:r>
      <w:r w:rsidR="00D23031">
        <w:t>14-328 and 14-382</w:t>
      </w:r>
    </w:p>
    <w:p w:rsidR="00D118EF" w:rsidRDefault="00D118EF" w:rsidP="00980AD4"/>
    <w:p w:rsidR="00980AD4" w:rsidRPr="00241C1D" w:rsidRDefault="00980AD4" w:rsidP="00980AD4">
      <w:r w:rsidRPr="00241C1D">
        <w:tab/>
      </w:r>
      <w:r w:rsidRPr="00241C1D">
        <w:tab/>
      </w:r>
      <w:r w:rsidRPr="00241C1D">
        <w:tab/>
      </w:r>
      <w:r w:rsidRPr="00241C1D">
        <w:tab/>
      </w:r>
      <w:r w:rsidRPr="00241C1D">
        <w:tab/>
      </w:r>
    </w:p>
    <w:p w:rsidR="00980AD4" w:rsidRDefault="00980AD4" w:rsidP="00241C1D">
      <w:pPr>
        <w:pBdr>
          <w:top w:val="single" w:sz="4" w:space="1" w:color="auto"/>
          <w:bottom w:val="single" w:sz="4" w:space="1" w:color="auto"/>
          <w:right w:val="single" w:sz="4" w:space="0" w:color="auto"/>
        </w:pBdr>
        <w:ind w:right="5580"/>
      </w:pPr>
      <w:r>
        <w:tab/>
      </w:r>
      <w:r>
        <w:tab/>
      </w:r>
      <w:r>
        <w:tab/>
      </w:r>
      <w:r>
        <w:tab/>
      </w:r>
      <w:r>
        <w:tab/>
      </w:r>
    </w:p>
    <w:p w:rsidR="00980AD4" w:rsidRDefault="00E8211B" w:rsidP="00241C1D">
      <w:pPr>
        <w:pBdr>
          <w:top w:val="single" w:sz="4" w:space="1" w:color="auto"/>
          <w:bottom w:val="single" w:sz="4" w:space="1" w:color="auto"/>
          <w:right w:val="single" w:sz="4" w:space="0" w:color="auto"/>
        </w:pBdr>
        <w:ind w:right="5580"/>
      </w:pPr>
      <w:r>
        <w:t xml:space="preserve">In the Matter of </w:t>
      </w:r>
      <w:r w:rsidR="00D23031">
        <w:t>Tzay J. Chiu, M.D.</w:t>
      </w:r>
      <w:r w:rsidR="00241C1D">
        <w:tab/>
      </w:r>
    </w:p>
    <w:p w:rsidR="00980AD4" w:rsidRPr="00715C9F" w:rsidRDefault="00980AD4" w:rsidP="00241C1D">
      <w:pPr>
        <w:pBdr>
          <w:top w:val="single" w:sz="4" w:space="1" w:color="auto"/>
          <w:bottom w:val="single" w:sz="4" w:space="1" w:color="auto"/>
          <w:right w:val="single" w:sz="4" w:space="0" w:color="auto"/>
        </w:pBdr>
        <w:ind w:right="5580"/>
      </w:pPr>
      <w:r>
        <w:tab/>
      </w:r>
      <w:r>
        <w:tab/>
      </w:r>
      <w:r>
        <w:tab/>
      </w:r>
      <w:r>
        <w:tab/>
      </w:r>
      <w:r>
        <w:tab/>
      </w:r>
    </w:p>
    <w:p w:rsidR="005A0FC0" w:rsidRDefault="00D23031" w:rsidP="00241C1D">
      <w:pPr>
        <w:pBdr>
          <w:top w:val="single" w:sz="4" w:space="1" w:color="auto"/>
          <w:bottom w:val="single" w:sz="4" w:space="1" w:color="auto"/>
          <w:right w:val="single" w:sz="4" w:space="0" w:color="auto"/>
        </w:pBdr>
        <w:ind w:right="5580"/>
      </w:pPr>
      <w:r>
        <w:tab/>
      </w:r>
      <w:r w:rsidR="00E912FC">
        <w:tab/>
      </w:r>
      <w:r w:rsidR="00E912FC">
        <w:tab/>
      </w:r>
      <w:r w:rsidR="00E912FC">
        <w:tab/>
      </w:r>
    </w:p>
    <w:p w:rsidR="00980AD4" w:rsidRPr="00715C9F" w:rsidRDefault="00721A21" w:rsidP="00241C1D">
      <w:pPr>
        <w:pBdr>
          <w:top w:val="single" w:sz="4" w:space="1" w:color="auto"/>
          <w:bottom w:val="single" w:sz="4" w:space="1" w:color="auto"/>
          <w:right w:val="single" w:sz="4" w:space="0" w:color="auto"/>
        </w:pBdr>
        <w:ind w:right="5580"/>
      </w:pPr>
      <w:r w:rsidRPr="00715C9F">
        <w:t>Registration</w:t>
      </w:r>
      <w:r w:rsidR="00715C9F" w:rsidRPr="00715C9F">
        <w:t xml:space="preserve"> No.</w:t>
      </w:r>
      <w:r w:rsidR="00E8211B">
        <w:t xml:space="preserve"> </w:t>
      </w:r>
      <w:r w:rsidR="00D23031">
        <w:t>47852</w:t>
      </w:r>
      <w:r w:rsidRPr="00715C9F">
        <w:tab/>
      </w:r>
      <w:r w:rsidR="00241C1D">
        <w:tab/>
      </w:r>
    </w:p>
    <w:p w:rsidR="00980AD4" w:rsidRDefault="00980AD4" w:rsidP="00241C1D">
      <w:pPr>
        <w:pBdr>
          <w:top w:val="single" w:sz="4" w:space="1" w:color="auto"/>
          <w:bottom w:val="single" w:sz="4" w:space="1" w:color="auto"/>
          <w:right w:val="single" w:sz="4" w:space="0" w:color="auto"/>
        </w:pBdr>
        <w:ind w:right="5580"/>
      </w:pPr>
      <w:r w:rsidRPr="00241C1D">
        <w:tab/>
      </w:r>
      <w:r w:rsidRPr="00241C1D">
        <w:tab/>
      </w:r>
      <w:r w:rsidRPr="00241C1D">
        <w:tab/>
      </w:r>
      <w:r w:rsidRPr="00241C1D">
        <w:tab/>
      </w:r>
      <w:r w:rsidRPr="00241C1D">
        <w:tab/>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Pr="00D00E7E" w:rsidRDefault="00D00E7E" w:rsidP="00980AD4">
      <w:pPr>
        <w:rPr>
          <w:u w:val="single"/>
        </w:rPr>
      </w:pPr>
      <w:r>
        <w:rPr>
          <w:u w:val="single"/>
        </w:rPr>
        <w:t>Signed by Tzay J. Chiu</w:t>
      </w:r>
      <w:r>
        <w:rPr>
          <w:u w:val="single"/>
        </w:rPr>
        <w:tab/>
      </w:r>
      <w:r>
        <w:rPr>
          <w:u w:val="single"/>
        </w:rPr>
        <w:tab/>
      </w:r>
      <w:r>
        <w:rPr>
          <w:u w:val="single"/>
        </w:rPr>
        <w:tab/>
      </w:r>
      <w:r w:rsidR="00980AD4">
        <w:tab/>
      </w:r>
      <w:r w:rsidR="00980AD4">
        <w:tab/>
      </w:r>
      <w:r w:rsidR="00980AD4">
        <w:tab/>
      </w:r>
      <w:r>
        <w:rPr>
          <w:u w:val="single"/>
        </w:rPr>
        <w:t>8/24/2016</w:t>
      </w:r>
      <w:r>
        <w:rPr>
          <w:u w:val="single"/>
        </w:rPr>
        <w:tab/>
      </w:r>
      <w:r>
        <w:rPr>
          <w:u w:val="single"/>
        </w:rPr>
        <w:tab/>
      </w:r>
    </w:p>
    <w:p w:rsidR="00980AD4" w:rsidRDefault="00D23031" w:rsidP="00980AD4">
      <w:r>
        <w:t>Tzay J. Chiu, M.D.</w:t>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Pr="00D00E7E" w:rsidRDefault="00D00E7E" w:rsidP="00980AD4">
      <w:pPr>
        <w:rPr>
          <w:u w:val="single"/>
        </w:rPr>
      </w:pPr>
      <w:r>
        <w:rPr>
          <w:u w:val="single"/>
        </w:rPr>
        <w:t>Signed by Robert Bouley</w:t>
      </w:r>
      <w:r>
        <w:rPr>
          <w:u w:val="single"/>
        </w:rPr>
        <w:tab/>
      </w:r>
      <w:r>
        <w:rPr>
          <w:u w:val="single"/>
        </w:rPr>
        <w:tab/>
      </w:r>
      <w:r>
        <w:rPr>
          <w:u w:val="single"/>
        </w:rPr>
        <w:tab/>
      </w:r>
      <w:r w:rsidR="00980AD4">
        <w:tab/>
      </w:r>
      <w:r w:rsidR="00980AD4">
        <w:tab/>
      </w:r>
      <w:r w:rsidR="00980AD4">
        <w:tab/>
      </w:r>
      <w:r>
        <w:rPr>
          <w:u w:val="single"/>
        </w:rPr>
        <w:t>8/29/16</w:t>
      </w:r>
      <w:r>
        <w:rPr>
          <w:u w:val="single"/>
        </w:rPr>
        <w:tab/>
      </w:r>
      <w:r>
        <w:rPr>
          <w:u w:val="single"/>
        </w:rPr>
        <w:tab/>
      </w:r>
    </w:p>
    <w:p w:rsidR="00715C9F" w:rsidRPr="00715C9F" w:rsidRDefault="007950D4" w:rsidP="00980AD4">
      <w:r>
        <w:rPr>
          <w:bCs/>
        </w:rPr>
        <w:t>Robert Bouley, Esq.</w:t>
      </w:r>
      <w:r w:rsidR="00D118EF">
        <w:tab/>
      </w:r>
      <w:r w:rsidR="00D118EF">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D00E7E" w:rsidRPr="00D00E7E">
        <w:rPr>
          <w:u w:val="single"/>
        </w:rPr>
        <w:t>22nd</w:t>
      </w:r>
      <w:r>
        <w:t xml:space="preserve"> day of </w:t>
      </w:r>
      <w:r w:rsidR="00D00E7E">
        <w:t>September</w:t>
      </w:r>
      <w:r w:rsidR="00721A21">
        <w:t>, 20</w:t>
      </w:r>
      <w:r w:rsidR="00D00E7E">
        <w:rPr>
          <w:u w:val="single"/>
        </w:rPr>
        <w:t>16</w:t>
      </w:r>
      <w:r>
        <w:t>.</w:t>
      </w:r>
    </w:p>
    <w:p w:rsidR="00980AD4" w:rsidRDefault="00980AD4" w:rsidP="00980AD4"/>
    <w:p w:rsidR="00980AD4" w:rsidRDefault="00980AD4" w:rsidP="00980AD4"/>
    <w:p w:rsidR="00980AD4" w:rsidRPr="00D00E7E" w:rsidRDefault="00D00E7E" w:rsidP="00980AD4">
      <w:pPr>
        <w:ind w:left="720" w:firstLine="4320"/>
        <w:rPr>
          <w:u w:val="single"/>
        </w:rPr>
      </w:pPr>
      <w:r>
        <w:rPr>
          <w:u w:val="single"/>
        </w:rPr>
        <w:t>Signed by Mike Henry, M.D.</w:t>
      </w:r>
      <w:r w:rsidR="00D169E7">
        <w:rPr>
          <w:u w:val="single"/>
        </w:rPr>
        <w:tab/>
      </w:r>
      <w:r w:rsidR="00D169E7">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012951">
      <w:pPr>
        <w:spacing w:line="480" w:lineRule="auto"/>
        <w:ind w:firstLine="720"/>
      </w:pPr>
      <w:r>
        <w:t xml:space="preserve">Ratified by vote of the Board of Registration in Medicine this </w:t>
      </w:r>
      <w:r w:rsidR="00D00E7E">
        <w:t>22nd</w:t>
      </w:r>
      <w:r w:rsidR="00721A21">
        <w:t xml:space="preserve"> day of </w:t>
      </w:r>
      <w:r w:rsidR="00D00E7E">
        <w:rPr>
          <w:u w:val="single"/>
        </w:rPr>
        <w:t xml:space="preserve">September </w:t>
      </w:r>
      <w:r w:rsidR="00721A21">
        <w:t>, 20</w:t>
      </w:r>
      <w:r w:rsidR="00D00E7E">
        <w:rPr>
          <w:u w:val="single"/>
        </w:rPr>
        <w:t>16</w:t>
      </w:r>
      <w:r>
        <w:t>.</w:t>
      </w:r>
    </w:p>
    <w:p w:rsidR="00980AD4" w:rsidRDefault="00980AD4" w:rsidP="00980AD4"/>
    <w:p w:rsidR="00980AD4" w:rsidRDefault="00980AD4" w:rsidP="00980AD4"/>
    <w:p w:rsidR="00980AD4" w:rsidRDefault="00D00E7E" w:rsidP="00980AD4">
      <w:pPr>
        <w:ind w:left="1440" w:firstLine="3600"/>
      </w:pPr>
      <w:r>
        <w:rPr>
          <w:u w:val="single"/>
        </w:rPr>
        <w:t>Signed by Mike Henry, M.D.</w:t>
      </w:r>
      <w:r w:rsidR="00D169E7">
        <w:rPr>
          <w:u w:val="single"/>
        </w:rPr>
        <w:tab/>
      </w:r>
      <w:r w:rsidR="00D169E7">
        <w:rPr>
          <w:u w:val="single"/>
        </w:rPr>
        <w:tab/>
      </w:r>
    </w:p>
    <w:p w:rsidR="004E2A1A" w:rsidRDefault="00980AD4" w:rsidP="00797AD0">
      <w:pPr>
        <w:ind w:left="4320" w:firstLine="720"/>
      </w:pPr>
      <w:r>
        <w:t>Board Chair or Board Member</w:t>
      </w:r>
      <w:bookmarkStart w:id="0" w:name="_GoBack"/>
      <w:bookmarkEnd w:id="0"/>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BC2" w:rsidRDefault="00C67BC2">
      <w:r>
        <w:separator/>
      </w:r>
    </w:p>
  </w:endnote>
  <w:endnote w:type="continuationSeparator" w:id="0">
    <w:p w:rsidR="00C67BC2" w:rsidRDefault="00C6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D169E7">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D169E7">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BC2" w:rsidRDefault="00C67BC2">
      <w:r>
        <w:separator/>
      </w:r>
    </w:p>
  </w:footnote>
  <w:footnote w:type="continuationSeparator" w:id="0">
    <w:p w:rsidR="00C67BC2" w:rsidRDefault="00C67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07033"/>
    <w:rsid w:val="00012951"/>
    <w:rsid w:val="000F5789"/>
    <w:rsid w:val="00100E7D"/>
    <w:rsid w:val="00147F75"/>
    <w:rsid w:val="00152E69"/>
    <w:rsid w:val="00156A65"/>
    <w:rsid w:val="001D443C"/>
    <w:rsid w:val="00203DB2"/>
    <w:rsid w:val="00205EE3"/>
    <w:rsid w:val="00241C1D"/>
    <w:rsid w:val="00243B37"/>
    <w:rsid w:val="002915D4"/>
    <w:rsid w:val="0031064F"/>
    <w:rsid w:val="00333EC1"/>
    <w:rsid w:val="00334D7B"/>
    <w:rsid w:val="003573E2"/>
    <w:rsid w:val="003B706D"/>
    <w:rsid w:val="003D1519"/>
    <w:rsid w:val="003D50DE"/>
    <w:rsid w:val="00402D5C"/>
    <w:rsid w:val="004348D8"/>
    <w:rsid w:val="00462B7F"/>
    <w:rsid w:val="00472100"/>
    <w:rsid w:val="004A65AD"/>
    <w:rsid w:val="004B469C"/>
    <w:rsid w:val="004E2A1A"/>
    <w:rsid w:val="004F21D3"/>
    <w:rsid w:val="00586757"/>
    <w:rsid w:val="005A0FC0"/>
    <w:rsid w:val="005B665F"/>
    <w:rsid w:val="00636007"/>
    <w:rsid w:val="006570E2"/>
    <w:rsid w:val="00693F31"/>
    <w:rsid w:val="00696880"/>
    <w:rsid w:val="006A1312"/>
    <w:rsid w:val="006C72B3"/>
    <w:rsid w:val="006F1BC4"/>
    <w:rsid w:val="00715C9F"/>
    <w:rsid w:val="00721A21"/>
    <w:rsid w:val="007351B7"/>
    <w:rsid w:val="00741DFF"/>
    <w:rsid w:val="007720A6"/>
    <w:rsid w:val="00792153"/>
    <w:rsid w:val="007950D4"/>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00FCB"/>
    <w:rsid w:val="00C33314"/>
    <w:rsid w:val="00C67BC2"/>
    <w:rsid w:val="00C84FDF"/>
    <w:rsid w:val="00CA229A"/>
    <w:rsid w:val="00CF07ED"/>
    <w:rsid w:val="00D00E7E"/>
    <w:rsid w:val="00D118EF"/>
    <w:rsid w:val="00D169E7"/>
    <w:rsid w:val="00D23031"/>
    <w:rsid w:val="00D5560F"/>
    <w:rsid w:val="00D908EC"/>
    <w:rsid w:val="00DE78D2"/>
    <w:rsid w:val="00E559CE"/>
    <w:rsid w:val="00E56E82"/>
    <w:rsid w:val="00E8211B"/>
    <w:rsid w:val="00E912FC"/>
    <w:rsid w:val="00EC1620"/>
    <w:rsid w:val="00EE3487"/>
    <w:rsid w:val="00F27C9C"/>
    <w:rsid w:val="00F3591E"/>
    <w:rsid w:val="00F40887"/>
    <w:rsid w:val="00F6079A"/>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152E69"/>
    <w:rPr>
      <w:rFonts w:ascii="Tahoma" w:hAnsi="Tahoma" w:cs="Tahoma"/>
      <w:sz w:val="16"/>
      <w:szCs w:val="16"/>
    </w:rPr>
  </w:style>
  <w:style w:type="character" w:customStyle="1" w:styleId="BalloonTextChar">
    <w:name w:val="Balloon Text Char"/>
    <w:link w:val="BalloonText"/>
    <w:rsid w:val="00152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2016-09-30T18:41:00Z</dcterms:created>
  <dc:creator>BORIM</dc:creator>
  <lastModifiedBy/>
  <lastPrinted>2016-08-23T13:35:00Z</lastPrinted>
  <dcterms:modified xsi:type="dcterms:W3CDTF">2016-10-03T18:44:00Z</dcterms:modified>
  <revision>3</revision>
  <dc:title>COMMONWEALTH OF MASSACHUSETTS</dc:title>
</coreProperties>
</file>