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D03F21">
        <w:t xml:space="preserve"> 15 – 127</w:t>
      </w:r>
    </w:p>
    <w:p w:rsidR="00D03F21" w:rsidRDefault="00D03F21" w:rsidP="00980AD4"/>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D03F21" w:rsidP="00980AD4">
      <w:r>
        <w:t>BRIAN COOLBAUGH, M.D.</w:t>
      </w:r>
      <w:r>
        <w:tab/>
      </w:r>
      <w:r w:rsidR="00D118EF">
        <w:t>)</w:t>
      </w:r>
    </w:p>
    <w:p w:rsidR="00980AD4" w:rsidRPr="00715C9F" w:rsidRDefault="00721A21" w:rsidP="00980AD4">
      <w:r w:rsidRPr="00715C9F">
        <w:t>Registration</w:t>
      </w:r>
      <w:r w:rsidR="00715C9F" w:rsidRPr="00715C9F">
        <w:t xml:space="preserve"> No. </w:t>
      </w:r>
      <w:r w:rsidR="00D03F21" w:rsidRPr="00D03F21">
        <w:t>57375</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8E73AF" w:rsidP="00980AD4">
      <w:pPr>
        <w:rPr>
          <w:u w:val="single"/>
        </w:rPr>
      </w:pPr>
      <w:r>
        <w:rPr>
          <w:u w:val="single"/>
        </w:rPr>
        <w:t>Signed by Brian Coolbaugh</w:t>
      </w:r>
      <w:r w:rsidR="00980AD4">
        <w:rPr>
          <w:u w:val="single"/>
        </w:rPr>
        <w:tab/>
      </w:r>
      <w:r w:rsidR="00980AD4">
        <w:rPr>
          <w:u w:val="single"/>
        </w:rPr>
        <w:tab/>
      </w:r>
      <w:r w:rsidR="00980AD4">
        <w:rPr>
          <w:u w:val="single"/>
        </w:rPr>
        <w:tab/>
      </w:r>
      <w:r w:rsidR="00980AD4">
        <w:tab/>
      </w:r>
      <w:r w:rsidR="00980AD4">
        <w:tab/>
      </w:r>
      <w:r w:rsidR="00980AD4">
        <w:tab/>
      </w:r>
      <w:r>
        <w:rPr>
          <w:u w:val="single"/>
        </w:rPr>
        <w:t>6/16/2015</w:t>
      </w:r>
      <w:r w:rsidR="00980AD4">
        <w:rPr>
          <w:u w:val="single"/>
        </w:rPr>
        <w:tab/>
      </w:r>
      <w:r w:rsidR="00980AD4">
        <w:rPr>
          <w:u w:val="single"/>
        </w:rPr>
        <w:tab/>
      </w:r>
    </w:p>
    <w:p w:rsidR="00980AD4" w:rsidRDefault="00D03F21" w:rsidP="00980AD4">
      <w:r w:rsidRPr="00D03F21">
        <w:t>BRIAN COOLBAUGH, M.D.</w:t>
      </w:r>
      <w:r w:rsidR="00D118EF">
        <w:tab/>
      </w:r>
      <w:r w:rsidR="00D118EF">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8E73AF">
        <w:rPr>
          <w:u w:val="single"/>
        </w:rPr>
        <w:t>17</w:t>
      </w:r>
      <w:r w:rsidR="008E73AF" w:rsidRPr="008E73AF">
        <w:rPr>
          <w:u w:val="single"/>
          <w:vertAlign w:val="superscript"/>
        </w:rPr>
        <w:t>th</w:t>
      </w:r>
      <w:r w:rsidR="008E73AF">
        <w:rPr>
          <w:u w:val="single"/>
        </w:rPr>
        <w:t xml:space="preserve"> </w:t>
      </w:r>
      <w:r>
        <w:t xml:space="preserve"> day of </w:t>
      </w:r>
      <w:r w:rsidR="008E73AF">
        <w:rPr>
          <w:u w:val="single"/>
        </w:rPr>
        <w:t>June</w:t>
      </w:r>
      <w:r w:rsidR="00A04C44">
        <w:t>________</w:t>
      </w:r>
      <w:r w:rsidR="00721A21">
        <w:t>, 20</w:t>
      </w:r>
      <w:r w:rsidR="008E73AF">
        <w:rPr>
          <w:u w:val="single"/>
        </w:rPr>
        <w:t>15</w:t>
      </w:r>
      <w:r w:rsidR="00721A21">
        <w:t>_</w:t>
      </w:r>
      <w:r>
        <w:t>.</w:t>
      </w:r>
    </w:p>
    <w:p w:rsidR="00980AD4" w:rsidRDefault="00980AD4" w:rsidP="00980AD4"/>
    <w:p w:rsidR="00980AD4" w:rsidRDefault="00980AD4" w:rsidP="00980AD4"/>
    <w:p w:rsidR="00980AD4" w:rsidRDefault="008E73AF"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8E73AF">
        <w:rPr>
          <w:u w:val="single"/>
        </w:rPr>
        <w:t>18th</w:t>
      </w:r>
      <w:r>
        <w:rPr>
          <w:u w:val="single"/>
        </w:rPr>
        <w:tab/>
      </w:r>
      <w:r w:rsidR="00721A21">
        <w:t xml:space="preserve"> day of </w:t>
      </w:r>
      <w:r w:rsidR="008E73AF">
        <w:rPr>
          <w:u w:val="single"/>
        </w:rPr>
        <w:t>June</w:t>
      </w:r>
      <w:r w:rsidR="00721A21">
        <w:t>______, 20</w:t>
      </w:r>
      <w:r w:rsidR="008E73AF">
        <w:rPr>
          <w:u w:val="single"/>
        </w:rPr>
        <w:t>15</w:t>
      </w:r>
      <w:r w:rsidR="00721A21">
        <w:t>_</w:t>
      </w:r>
      <w:r>
        <w:t>.</w:t>
      </w:r>
    </w:p>
    <w:p w:rsidR="00980AD4" w:rsidRDefault="00980AD4" w:rsidP="00980AD4"/>
    <w:p w:rsidR="00980AD4" w:rsidRDefault="00980AD4" w:rsidP="00980AD4"/>
    <w:p w:rsidR="00980AD4" w:rsidRDefault="008E73AF"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C7B" w:rsidRDefault="00854C7B">
      <w:r>
        <w:separator/>
      </w:r>
    </w:p>
  </w:endnote>
  <w:endnote w:type="continuationSeparator" w:id="0">
    <w:p w:rsidR="00854C7B" w:rsidRDefault="0085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8E73AF">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8E73AF">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C7B" w:rsidRDefault="00854C7B">
      <w:r>
        <w:separator/>
      </w:r>
    </w:p>
  </w:footnote>
  <w:footnote w:type="continuationSeparator" w:id="0">
    <w:p w:rsidR="00854C7B" w:rsidRDefault="00854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209CA"/>
    <w:rsid w:val="00147F75"/>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23269"/>
    <w:rsid w:val="00854C7B"/>
    <w:rsid w:val="00883847"/>
    <w:rsid w:val="008C441F"/>
    <w:rsid w:val="008C4C96"/>
    <w:rsid w:val="008D6415"/>
    <w:rsid w:val="008E3CC0"/>
    <w:rsid w:val="008E73AF"/>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F07ED"/>
    <w:rsid w:val="00D03F21"/>
    <w:rsid w:val="00D118EF"/>
    <w:rsid w:val="00D5560F"/>
    <w:rsid w:val="00DE78D2"/>
    <w:rsid w:val="00E559CE"/>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3366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2015-06-23T17:39:00Z</dcterms:created>
  <dc:creator>BORIM</dc:creator>
  <lastModifiedBy/>
  <lastPrinted>2015-06-16T16:30:00Z</lastPrinted>
  <dcterms:modified xsi:type="dcterms:W3CDTF">2015-06-23T17:42:00Z</dcterms:modified>
  <revision>3</revision>
  <dc:title>COMMONWEALTH OF MASSACHUSETTS</dc:title>
</coreProperties>
</file>