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2906" w14:textId="77777777" w:rsidR="00D66573" w:rsidRDefault="00D66573" w:rsidP="002323C1">
      <w:pPr>
        <w:pStyle w:val="BodyText"/>
        <w:spacing w:before="3"/>
        <w:ind w:left="990"/>
        <w:rPr>
          <w:rFonts w:ascii="Times New Roman"/>
          <w:sz w:val="2"/>
        </w:rPr>
      </w:pPr>
    </w:p>
    <w:p w14:paraId="254410E5" w14:textId="77777777" w:rsidR="00D048C1" w:rsidRDefault="00D048C1" w:rsidP="002323C1">
      <w:pPr>
        <w:pStyle w:val="BodyText"/>
        <w:spacing w:before="3"/>
        <w:ind w:left="990"/>
        <w:rPr>
          <w:rFonts w:ascii="Times New Roman"/>
          <w:sz w:val="2"/>
        </w:rPr>
      </w:pPr>
    </w:p>
    <w:p w14:paraId="6B0A53A6" w14:textId="77777777" w:rsidR="00D048C1" w:rsidRDefault="00D048C1" w:rsidP="002323C1">
      <w:pPr>
        <w:pStyle w:val="BodyText"/>
        <w:spacing w:before="3"/>
        <w:ind w:left="990"/>
        <w:rPr>
          <w:rFonts w:ascii="Times New Roman"/>
          <w:sz w:val="2"/>
        </w:rPr>
      </w:pPr>
    </w:p>
    <w:tbl>
      <w:tblPr>
        <w:tblpPr w:leftFromText="180" w:rightFromText="180" w:vertAnchor="text" w:tblpY="1"/>
        <w:tblOverlap w:val="never"/>
        <w:tblW w:w="9990" w:type="dxa"/>
        <w:tblLayout w:type="fixed"/>
        <w:tblCellMar>
          <w:left w:w="0" w:type="dxa"/>
          <w:right w:w="0" w:type="dxa"/>
        </w:tblCellMar>
        <w:tblLook w:val="01E0" w:firstRow="1" w:lastRow="1" w:firstColumn="1" w:lastColumn="1" w:noHBand="0" w:noVBand="0"/>
      </w:tblPr>
      <w:tblGrid>
        <w:gridCol w:w="9990"/>
      </w:tblGrid>
      <w:tr w:rsidR="002323C1" w14:paraId="1C0AD3C5" w14:textId="77777777" w:rsidTr="0B04A808">
        <w:trPr>
          <w:trHeight w:val="2237"/>
        </w:trPr>
        <w:tc>
          <w:tcPr>
            <w:tcW w:w="9990" w:type="dxa"/>
            <w:tcBorders>
              <w:top w:val="single" w:sz="4" w:space="0" w:color="000000" w:themeColor="text1"/>
              <w:bottom w:val="single" w:sz="2" w:space="0" w:color="000000" w:themeColor="text1"/>
            </w:tcBorders>
          </w:tcPr>
          <w:p w14:paraId="2C62B08C" w14:textId="31A93DB3" w:rsidR="00D048C1" w:rsidRPr="00923793" w:rsidRDefault="00D048C1" w:rsidP="00574970">
            <w:pPr>
              <w:pStyle w:val="TableParagraph"/>
              <w:ind w:left="990"/>
              <w:rPr>
                <w:bCs/>
                <w:i/>
                <w:iCs/>
                <w:color w:val="FF0000"/>
                <w:spacing w:val="-2"/>
                <w:sz w:val="20"/>
                <w:szCs w:val="20"/>
              </w:rPr>
            </w:pPr>
            <w:r w:rsidRPr="00923793">
              <w:rPr>
                <w:bCs/>
                <w:i/>
                <w:iCs/>
                <w:color w:val="FF0000"/>
                <w:spacing w:val="-2"/>
                <w:sz w:val="20"/>
                <w:szCs w:val="20"/>
              </w:rPr>
              <w:t>Filing Deadline: To avoid enforcement, please submit this form by March 1, 2025</w:t>
            </w:r>
          </w:p>
          <w:p w14:paraId="79EF71AB" w14:textId="77777777" w:rsidR="00574970" w:rsidRPr="00D048C1" w:rsidRDefault="00574970" w:rsidP="00574970">
            <w:pPr>
              <w:pStyle w:val="TableParagraph"/>
              <w:ind w:left="990"/>
              <w:rPr>
                <w:bCs/>
                <w:i/>
                <w:iCs/>
                <w:color w:val="C0504D" w:themeColor="accent2"/>
                <w:spacing w:val="-2"/>
                <w:sz w:val="20"/>
                <w:szCs w:val="20"/>
              </w:rPr>
            </w:pPr>
          </w:p>
          <w:p w14:paraId="031B24C7" w14:textId="7BAF63B0" w:rsidR="002323C1" w:rsidRDefault="00574970" w:rsidP="000703FF">
            <w:pPr>
              <w:pStyle w:val="TableParagraph"/>
              <w:rPr>
                <w:b/>
                <w:spacing w:val="-2"/>
                <w:sz w:val="24"/>
                <w:szCs w:val="24"/>
              </w:rPr>
            </w:pPr>
            <w:r w:rsidRPr="0B04A808">
              <w:rPr>
                <w:b/>
                <w:spacing w:val="-2"/>
                <w:sz w:val="24"/>
                <w:szCs w:val="24"/>
              </w:rPr>
              <w:t xml:space="preserve">A. </w:t>
            </w:r>
            <w:r w:rsidR="002323C1" w:rsidRPr="0B04A808">
              <w:rPr>
                <w:b/>
                <w:spacing w:val="-2"/>
                <w:sz w:val="24"/>
                <w:szCs w:val="24"/>
              </w:rPr>
              <w:t xml:space="preserve">1) </w:t>
            </w:r>
            <w:r w:rsidR="00923793" w:rsidRPr="0B04A808">
              <w:rPr>
                <w:b/>
                <w:sz w:val="24"/>
                <w:szCs w:val="24"/>
              </w:rPr>
              <w:t>Business</w:t>
            </w:r>
            <w:r w:rsidR="002323C1" w:rsidRPr="0B04A808">
              <w:rPr>
                <w:b/>
                <w:spacing w:val="-2"/>
                <w:sz w:val="24"/>
                <w:szCs w:val="24"/>
              </w:rPr>
              <w:t xml:space="preserve"> Information</w:t>
            </w:r>
          </w:p>
          <w:p w14:paraId="3E7C594B" w14:textId="77777777" w:rsidR="00574970" w:rsidRPr="00574970" w:rsidRDefault="00574970" w:rsidP="00574970">
            <w:pPr>
              <w:pStyle w:val="TableParagraph"/>
              <w:ind w:left="990"/>
              <w:rPr>
                <w:b/>
                <w:spacing w:val="-2"/>
                <w:sz w:val="20"/>
                <w:szCs w:val="20"/>
              </w:rPr>
            </w:pPr>
          </w:p>
          <w:p w14:paraId="171179C5" w14:textId="479AF05E" w:rsidR="002323C1" w:rsidRPr="00574970" w:rsidRDefault="00574970" w:rsidP="00574970">
            <w:pPr>
              <w:pStyle w:val="TableParagraph"/>
              <w:spacing w:before="135"/>
              <w:ind w:left="990"/>
              <w:rPr>
                <w:sz w:val="20"/>
                <w:szCs w:val="20"/>
              </w:rPr>
            </w:pPr>
            <w:r w:rsidRPr="00574970">
              <w:rPr>
                <w:sz w:val="20"/>
                <w:szCs w:val="20"/>
              </w:rPr>
              <w:t>______________________________________________________________________________</w:t>
            </w:r>
          </w:p>
          <w:p w14:paraId="14794234" w14:textId="43345F28" w:rsidR="002323C1" w:rsidRPr="00574970" w:rsidRDefault="00923793" w:rsidP="00574970">
            <w:pPr>
              <w:pStyle w:val="TableParagraph"/>
              <w:ind w:left="990"/>
              <w:rPr>
                <w:sz w:val="20"/>
                <w:szCs w:val="20"/>
              </w:rPr>
            </w:pPr>
            <w:r>
              <w:rPr>
                <w:sz w:val="20"/>
                <w:szCs w:val="20"/>
              </w:rPr>
              <w:t>Manufacturer Name</w:t>
            </w:r>
          </w:p>
          <w:p w14:paraId="4B6EAFB5" w14:textId="77777777" w:rsidR="00574970" w:rsidRPr="00574970" w:rsidRDefault="00574970" w:rsidP="00517445">
            <w:pPr>
              <w:pStyle w:val="TableParagraph"/>
              <w:rPr>
                <w:sz w:val="20"/>
                <w:szCs w:val="20"/>
              </w:rPr>
            </w:pPr>
          </w:p>
          <w:p w14:paraId="6153E49C"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52E3533F" w14:textId="77777777" w:rsidR="002323C1" w:rsidRPr="00574970" w:rsidRDefault="002323C1" w:rsidP="00574970">
            <w:pPr>
              <w:pStyle w:val="TableParagraph"/>
              <w:ind w:left="990"/>
              <w:rPr>
                <w:sz w:val="20"/>
                <w:szCs w:val="20"/>
              </w:rPr>
            </w:pPr>
            <w:r w:rsidRPr="00574970">
              <w:rPr>
                <w:sz w:val="20"/>
                <w:szCs w:val="20"/>
              </w:rPr>
              <w:t>Street Address</w:t>
            </w:r>
          </w:p>
          <w:p w14:paraId="6818A7A4" w14:textId="77777777" w:rsidR="00574970" w:rsidRPr="00574970" w:rsidRDefault="00574970" w:rsidP="00517445">
            <w:pPr>
              <w:pStyle w:val="TableParagraph"/>
              <w:rPr>
                <w:sz w:val="20"/>
                <w:szCs w:val="20"/>
              </w:rPr>
            </w:pPr>
          </w:p>
          <w:p w14:paraId="6A7629B5"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18EDB81A" w14:textId="77777777" w:rsidR="002323C1" w:rsidRPr="00574970" w:rsidRDefault="002323C1" w:rsidP="00574970">
            <w:pPr>
              <w:pStyle w:val="TableParagraph"/>
              <w:ind w:left="990"/>
              <w:rPr>
                <w:sz w:val="20"/>
                <w:szCs w:val="20"/>
              </w:rPr>
            </w:pPr>
            <w:r w:rsidRPr="00574970">
              <w:rPr>
                <w:sz w:val="20"/>
                <w:szCs w:val="20"/>
              </w:rPr>
              <w:t>City/Town</w:t>
            </w:r>
          </w:p>
          <w:p w14:paraId="10CB2D0B" w14:textId="77777777" w:rsidR="00574970" w:rsidRPr="00574970" w:rsidRDefault="00574970" w:rsidP="00517445">
            <w:pPr>
              <w:pStyle w:val="TableParagraph"/>
              <w:rPr>
                <w:sz w:val="20"/>
                <w:szCs w:val="20"/>
              </w:rPr>
            </w:pPr>
          </w:p>
          <w:p w14:paraId="522AFA51"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460AB3F4" w14:textId="77777777" w:rsidR="002323C1" w:rsidRPr="00574970" w:rsidRDefault="002323C1" w:rsidP="00574970">
            <w:pPr>
              <w:pStyle w:val="TableParagraph"/>
              <w:ind w:left="990"/>
              <w:rPr>
                <w:sz w:val="20"/>
                <w:szCs w:val="20"/>
              </w:rPr>
            </w:pPr>
            <w:r w:rsidRPr="00574970">
              <w:rPr>
                <w:sz w:val="20"/>
                <w:szCs w:val="20"/>
              </w:rPr>
              <w:t>State</w:t>
            </w:r>
          </w:p>
          <w:p w14:paraId="5259287E" w14:textId="77777777" w:rsidR="00574970" w:rsidRPr="00574970" w:rsidRDefault="00574970" w:rsidP="00517445">
            <w:pPr>
              <w:pStyle w:val="TableParagraph"/>
              <w:rPr>
                <w:sz w:val="20"/>
                <w:szCs w:val="20"/>
              </w:rPr>
            </w:pPr>
          </w:p>
          <w:p w14:paraId="71A61AD8"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42C6D415" w14:textId="77777777" w:rsidR="002323C1" w:rsidRPr="00574970" w:rsidRDefault="002323C1" w:rsidP="00574970">
            <w:pPr>
              <w:pStyle w:val="TableParagraph"/>
              <w:ind w:left="990"/>
              <w:rPr>
                <w:sz w:val="20"/>
                <w:szCs w:val="20"/>
              </w:rPr>
            </w:pPr>
            <w:r w:rsidRPr="00574970">
              <w:rPr>
                <w:sz w:val="20"/>
                <w:szCs w:val="20"/>
              </w:rPr>
              <w:t>Zip Code</w:t>
            </w:r>
          </w:p>
          <w:p w14:paraId="42B5706D" w14:textId="77777777" w:rsidR="002323C1" w:rsidRDefault="002323C1" w:rsidP="00574970">
            <w:pPr>
              <w:pStyle w:val="TableParagraph"/>
              <w:ind w:left="990"/>
              <w:rPr>
                <w:b/>
                <w:spacing w:val="-2"/>
                <w:sz w:val="24"/>
              </w:rPr>
            </w:pPr>
          </w:p>
          <w:p w14:paraId="54AAAB69" w14:textId="6FD51A91" w:rsidR="002323C1" w:rsidRDefault="002323C1" w:rsidP="00574970">
            <w:pPr>
              <w:pStyle w:val="TableParagraph"/>
              <w:ind w:left="990"/>
              <w:rPr>
                <w:b/>
                <w:spacing w:val="-2"/>
                <w:sz w:val="24"/>
              </w:rPr>
            </w:pPr>
            <w:r>
              <w:rPr>
                <w:b/>
                <w:spacing w:val="-2"/>
                <w:sz w:val="24"/>
              </w:rPr>
              <w:t xml:space="preserve">2) </w:t>
            </w:r>
            <w:r>
              <w:rPr>
                <w:b/>
                <w:sz w:val="24"/>
              </w:rPr>
              <w:t xml:space="preserve">Mailing Address </w:t>
            </w:r>
            <w:r w:rsidRPr="002C45E7">
              <w:rPr>
                <w:bCs/>
                <w:i/>
                <w:iCs/>
                <w:sz w:val="20"/>
                <w:szCs w:val="20"/>
              </w:rPr>
              <w:t>(if different)</w:t>
            </w:r>
          </w:p>
          <w:p w14:paraId="33C06171"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7666EB5D" w14:textId="747D6D27" w:rsidR="00517445" w:rsidRPr="00574970" w:rsidRDefault="00517445" w:rsidP="00517445">
            <w:pPr>
              <w:pStyle w:val="TableParagraph"/>
              <w:ind w:left="990"/>
              <w:rPr>
                <w:sz w:val="20"/>
                <w:szCs w:val="20"/>
              </w:rPr>
            </w:pPr>
            <w:r w:rsidRPr="00574970">
              <w:rPr>
                <w:sz w:val="20"/>
                <w:szCs w:val="20"/>
              </w:rPr>
              <w:t>Street Address</w:t>
            </w:r>
            <w:r>
              <w:rPr>
                <w:sz w:val="20"/>
                <w:szCs w:val="20"/>
              </w:rPr>
              <w:t>/ PO BOX</w:t>
            </w:r>
          </w:p>
          <w:p w14:paraId="65603B48" w14:textId="77777777" w:rsidR="00517445" w:rsidRPr="00574970" w:rsidRDefault="00517445" w:rsidP="00517445">
            <w:pPr>
              <w:pStyle w:val="TableParagraph"/>
              <w:rPr>
                <w:sz w:val="20"/>
                <w:szCs w:val="20"/>
              </w:rPr>
            </w:pPr>
          </w:p>
          <w:p w14:paraId="37CF1398"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1E2F9147" w14:textId="77777777" w:rsidR="00517445" w:rsidRPr="00574970" w:rsidRDefault="00517445" w:rsidP="00517445">
            <w:pPr>
              <w:pStyle w:val="TableParagraph"/>
              <w:ind w:left="990"/>
              <w:rPr>
                <w:sz w:val="20"/>
                <w:szCs w:val="20"/>
              </w:rPr>
            </w:pPr>
            <w:r w:rsidRPr="00574970">
              <w:rPr>
                <w:sz w:val="20"/>
                <w:szCs w:val="20"/>
              </w:rPr>
              <w:t>City/Town</w:t>
            </w:r>
          </w:p>
          <w:p w14:paraId="21E50937" w14:textId="77777777" w:rsidR="00517445" w:rsidRPr="00574970" w:rsidRDefault="00517445" w:rsidP="00517445">
            <w:pPr>
              <w:pStyle w:val="TableParagraph"/>
              <w:rPr>
                <w:sz w:val="20"/>
                <w:szCs w:val="20"/>
              </w:rPr>
            </w:pPr>
          </w:p>
          <w:p w14:paraId="6A9F5433"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7D6E24D4" w14:textId="77777777" w:rsidR="00517445" w:rsidRPr="00574970" w:rsidRDefault="00517445" w:rsidP="00517445">
            <w:pPr>
              <w:pStyle w:val="TableParagraph"/>
              <w:ind w:left="990"/>
              <w:rPr>
                <w:sz w:val="20"/>
                <w:szCs w:val="20"/>
              </w:rPr>
            </w:pPr>
            <w:r w:rsidRPr="00574970">
              <w:rPr>
                <w:sz w:val="20"/>
                <w:szCs w:val="20"/>
              </w:rPr>
              <w:t>State</w:t>
            </w:r>
          </w:p>
          <w:p w14:paraId="0587E656" w14:textId="77777777" w:rsidR="00517445" w:rsidRPr="00574970" w:rsidRDefault="00517445" w:rsidP="00517445">
            <w:pPr>
              <w:pStyle w:val="TableParagraph"/>
              <w:rPr>
                <w:sz w:val="20"/>
                <w:szCs w:val="20"/>
              </w:rPr>
            </w:pPr>
          </w:p>
          <w:p w14:paraId="499C1488"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31F64076" w14:textId="1BE22C2F" w:rsidR="002323C1" w:rsidRPr="003A6CFA" w:rsidRDefault="00517445" w:rsidP="003A6CFA">
            <w:pPr>
              <w:pStyle w:val="TableParagraph"/>
              <w:ind w:left="990"/>
              <w:rPr>
                <w:sz w:val="20"/>
                <w:szCs w:val="20"/>
              </w:rPr>
            </w:pPr>
            <w:r w:rsidRPr="00574970">
              <w:rPr>
                <w:sz w:val="20"/>
                <w:szCs w:val="20"/>
              </w:rPr>
              <w:t>Zip Code</w:t>
            </w:r>
          </w:p>
          <w:p w14:paraId="4F13B1ED" w14:textId="77777777" w:rsidR="002323C1" w:rsidRDefault="002323C1" w:rsidP="00574970">
            <w:pPr>
              <w:pStyle w:val="TableParagraph"/>
              <w:ind w:left="990"/>
              <w:rPr>
                <w:b/>
                <w:spacing w:val="-2"/>
                <w:sz w:val="24"/>
              </w:rPr>
            </w:pPr>
          </w:p>
          <w:p w14:paraId="4083A433" w14:textId="642B5884" w:rsidR="002323C1" w:rsidRDefault="002323C1" w:rsidP="00574970">
            <w:pPr>
              <w:pStyle w:val="TableParagraph"/>
              <w:ind w:left="990"/>
              <w:rPr>
                <w:b/>
                <w:spacing w:val="-2"/>
                <w:sz w:val="24"/>
              </w:rPr>
            </w:pPr>
            <w:r>
              <w:rPr>
                <w:b/>
                <w:spacing w:val="-2"/>
                <w:sz w:val="24"/>
              </w:rPr>
              <w:t>3) Contact Information</w:t>
            </w:r>
          </w:p>
          <w:p w14:paraId="419DC0BE" w14:textId="7B9F0101" w:rsidR="002323C1" w:rsidRPr="00574970" w:rsidRDefault="002323C1" w:rsidP="00574970">
            <w:pPr>
              <w:pStyle w:val="TableParagraph"/>
              <w:ind w:left="990" w:right="-861"/>
              <w:rPr>
                <w:bCs/>
                <w:i/>
                <w:iCs/>
                <w:spacing w:val="-2"/>
                <w:sz w:val="20"/>
                <w:szCs w:val="20"/>
              </w:rPr>
            </w:pPr>
            <w:r w:rsidRPr="00574970">
              <w:rPr>
                <w:bCs/>
                <w:i/>
                <w:iCs/>
                <w:spacing w:val="-2"/>
                <w:sz w:val="20"/>
                <w:szCs w:val="20"/>
              </w:rPr>
              <w:t xml:space="preserve">Please contact </w:t>
            </w:r>
            <w:hyperlink r:id="rId10" w:history="1">
              <w:r w:rsidRPr="00574970">
                <w:rPr>
                  <w:rStyle w:val="Hyperlink"/>
                  <w:bCs/>
                  <w:i/>
                  <w:iCs/>
                  <w:spacing w:val="-2"/>
                  <w:sz w:val="20"/>
                  <w:szCs w:val="20"/>
                </w:rPr>
                <w:t>mercury.programs@mass.gov</w:t>
              </w:r>
            </w:hyperlink>
            <w:r w:rsidRPr="00574970">
              <w:rPr>
                <w:bCs/>
                <w:i/>
                <w:iCs/>
                <w:spacing w:val="-2"/>
                <w:sz w:val="20"/>
                <w:szCs w:val="20"/>
              </w:rPr>
              <w:t xml:space="preserve"> immediately if the Contact Information changes.</w:t>
            </w:r>
          </w:p>
          <w:p w14:paraId="40AC5E40" w14:textId="77777777" w:rsidR="00574970" w:rsidRPr="004C33D1" w:rsidRDefault="00574970" w:rsidP="00517445">
            <w:pPr>
              <w:pStyle w:val="TableParagraph"/>
              <w:rPr>
                <w:bCs/>
                <w:i/>
                <w:iCs/>
                <w:spacing w:val="-2"/>
                <w:sz w:val="20"/>
                <w:szCs w:val="20"/>
              </w:rPr>
            </w:pPr>
          </w:p>
          <w:p w14:paraId="0AD16D07"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1F5062C3" w14:textId="0E42D0AE" w:rsidR="00517445" w:rsidRDefault="00517445" w:rsidP="00517445">
            <w:pPr>
              <w:pStyle w:val="TableParagraph"/>
              <w:ind w:left="990"/>
              <w:rPr>
                <w:sz w:val="20"/>
                <w:szCs w:val="20"/>
              </w:rPr>
            </w:pPr>
            <w:r>
              <w:rPr>
                <w:sz w:val="20"/>
                <w:szCs w:val="20"/>
              </w:rPr>
              <w:t>Name of Contact Person</w:t>
            </w:r>
          </w:p>
          <w:p w14:paraId="147ACF2B" w14:textId="77777777" w:rsidR="003A6CFA" w:rsidRPr="00574970" w:rsidRDefault="003A6CFA" w:rsidP="00517445">
            <w:pPr>
              <w:pStyle w:val="TableParagraph"/>
              <w:ind w:left="990"/>
              <w:rPr>
                <w:sz w:val="20"/>
                <w:szCs w:val="20"/>
              </w:rPr>
            </w:pPr>
          </w:p>
          <w:p w14:paraId="411FE896"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002A9B10" w14:textId="2B10BEC6" w:rsidR="00517445" w:rsidRPr="00574970" w:rsidRDefault="00517445" w:rsidP="00517445">
            <w:pPr>
              <w:pStyle w:val="TableParagraph"/>
              <w:ind w:left="990"/>
              <w:rPr>
                <w:sz w:val="20"/>
                <w:szCs w:val="20"/>
              </w:rPr>
            </w:pPr>
            <w:r>
              <w:rPr>
                <w:sz w:val="20"/>
                <w:szCs w:val="20"/>
              </w:rPr>
              <w:t>Contact Telephone</w:t>
            </w:r>
          </w:p>
          <w:p w14:paraId="7D8B5CBF" w14:textId="77777777" w:rsidR="00517445" w:rsidRPr="00574970" w:rsidRDefault="00517445" w:rsidP="00517445">
            <w:pPr>
              <w:pStyle w:val="TableParagraph"/>
              <w:rPr>
                <w:sz w:val="20"/>
                <w:szCs w:val="20"/>
              </w:rPr>
            </w:pPr>
          </w:p>
          <w:p w14:paraId="66720478" w14:textId="77777777" w:rsidR="00517445" w:rsidRPr="00574970" w:rsidRDefault="00517445" w:rsidP="00517445">
            <w:pPr>
              <w:pStyle w:val="TableParagraph"/>
              <w:spacing w:before="135"/>
              <w:ind w:left="990"/>
              <w:rPr>
                <w:sz w:val="20"/>
                <w:szCs w:val="20"/>
              </w:rPr>
            </w:pPr>
            <w:r w:rsidRPr="00574970">
              <w:rPr>
                <w:sz w:val="20"/>
                <w:szCs w:val="20"/>
              </w:rPr>
              <w:t>________________________________________________________________________________</w:t>
            </w:r>
          </w:p>
          <w:p w14:paraId="3F226C33" w14:textId="6995DAA0" w:rsidR="00517445" w:rsidRDefault="00517445" w:rsidP="00517445">
            <w:pPr>
              <w:pStyle w:val="TableParagraph"/>
              <w:ind w:left="990"/>
              <w:rPr>
                <w:sz w:val="20"/>
                <w:szCs w:val="20"/>
              </w:rPr>
            </w:pPr>
            <w:r>
              <w:rPr>
                <w:sz w:val="20"/>
                <w:szCs w:val="20"/>
              </w:rPr>
              <w:t>Contact Email Address</w:t>
            </w:r>
          </w:p>
          <w:p w14:paraId="098D7C7C" w14:textId="77777777" w:rsidR="00923793" w:rsidRDefault="00923793" w:rsidP="00517445">
            <w:pPr>
              <w:pStyle w:val="TableParagraph"/>
              <w:ind w:left="990"/>
              <w:rPr>
                <w:sz w:val="20"/>
                <w:szCs w:val="20"/>
              </w:rPr>
            </w:pPr>
          </w:p>
          <w:p w14:paraId="3F56ABA2" w14:textId="77777777" w:rsidR="00923793" w:rsidRPr="00574970" w:rsidRDefault="00923793" w:rsidP="00923793">
            <w:pPr>
              <w:pStyle w:val="TableParagraph"/>
              <w:spacing w:before="135"/>
              <w:ind w:left="990"/>
              <w:rPr>
                <w:sz w:val="20"/>
                <w:szCs w:val="20"/>
              </w:rPr>
            </w:pPr>
            <w:r w:rsidRPr="00574970">
              <w:rPr>
                <w:sz w:val="20"/>
                <w:szCs w:val="20"/>
              </w:rPr>
              <w:t>________________________________________________________________________________</w:t>
            </w:r>
          </w:p>
          <w:p w14:paraId="12B96B64" w14:textId="25089942" w:rsidR="00923793" w:rsidRPr="00923793" w:rsidRDefault="00923793" w:rsidP="00517445">
            <w:pPr>
              <w:pStyle w:val="TableParagraph"/>
              <w:ind w:left="990"/>
              <w:rPr>
                <w:i/>
                <w:iCs/>
                <w:color w:val="FF0000"/>
                <w:sz w:val="18"/>
                <w:szCs w:val="18"/>
              </w:rPr>
            </w:pPr>
            <w:r w:rsidRPr="00923793">
              <w:rPr>
                <w:sz w:val="20"/>
                <w:szCs w:val="20"/>
              </w:rPr>
              <w:t>Federal Employer Identification Number (FEIN/TIN)</w:t>
            </w:r>
            <w:r w:rsidRPr="00923793">
              <w:rPr>
                <w:sz w:val="18"/>
                <w:szCs w:val="18"/>
              </w:rPr>
              <w:t xml:space="preserve">- </w:t>
            </w:r>
            <w:r w:rsidRPr="00923793">
              <w:rPr>
                <w:i/>
                <w:iCs/>
                <w:color w:val="FF0000"/>
                <w:sz w:val="18"/>
                <w:szCs w:val="18"/>
              </w:rPr>
              <w:t>Please do NOT provide a Social Security Number.</w:t>
            </w:r>
          </w:p>
          <w:p w14:paraId="5A157325" w14:textId="77777777" w:rsidR="002323C1" w:rsidRDefault="002323C1" w:rsidP="00517445">
            <w:pPr>
              <w:pStyle w:val="TableParagraph"/>
              <w:rPr>
                <w:rFonts w:ascii="Times New Roman"/>
                <w:sz w:val="16"/>
              </w:rPr>
            </w:pPr>
          </w:p>
          <w:p w14:paraId="40D7F2EC" w14:textId="77777777" w:rsidR="002323C1" w:rsidRDefault="002323C1" w:rsidP="009159DA">
            <w:pPr>
              <w:pStyle w:val="TableParagraph"/>
              <w:rPr>
                <w:rFonts w:ascii="Times New Roman"/>
                <w:sz w:val="16"/>
              </w:rPr>
            </w:pPr>
          </w:p>
          <w:p w14:paraId="22F8139B" w14:textId="77777777" w:rsidR="002323C1" w:rsidRDefault="002323C1" w:rsidP="00574970">
            <w:pPr>
              <w:pStyle w:val="TableParagraph"/>
              <w:ind w:left="990"/>
              <w:rPr>
                <w:rFonts w:ascii="Times New Roman"/>
                <w:sz w:val="16"/>
              </w:rPr>
            </w:pPr>
          </w:p>
          <w:p w14:paraId="1A7508E2" w14:textId="0D973BD4" w:rsidR="002323C1" w:rsidRDefault="00574970" w:rsidP="000703FF">
            <w:pPr>
              <w:pStyle w:val="TableParagraph"/>
              <w:rPr>
                <w:b/>
                <w:sz w:val="24"/>
              </w:rPr>
            </w:pPr>
            <w:r w:rsidRPr="004C33D1">
              <w:rPr>
                <w:b/>
                <w:sz w:val="24"/>
              </w:rPr>
              <w:t>B.</w:t>
            </w:r>
            <w:r>
              <w:rPr>
                <w:b/>
                <w:sz w:val="24"/>
              </w:rPr>
              <w:t xml:space="preserve"> </w:t>
            </w:r>
            <w:r w:rsidR="003A6CFA">
              <w:rPr>
                <w:b/>
                <w:sz w:val="24"/>
              </w:rPr>
              <w:t>Applicability</w:t>
            </w:r>
          </w:p>
          <w:p w14:paraId="4B5EF964" w14:textId="71C129CB" w:rsidR="007021D0" w:rsidRPr="000703FF" w:rsidRDefault="0214707F" w:rsidP="000703FF">
            <w:pPr>
              <w:pStyle w:val="TableParagraph"/>
              <w:numPr>
                <w:ilvl w:val="0"/>
                <w:numId w:val="9"/>
              </w:numPr>
              <w:rPr>
                <w:sz w:val="20"/>
                <w:szCs w:val="20"/>
              </w:rPr>
            </w:pPr>
            <w:r w:rsidRPr="0B04A808">
              <w:rPr>
                <w:sz w:val="20"/>
                <w:szCs w:val="20"/>
              </w:rPr>
              <w:t xml:space="preserve">If your company (or any of its subsidiaries) currently manufacture vehicles that contain mercury switches that are sold in the United States, please complete this form </w:t>
            </w:r>
            <w:r w:rsidR="730F8B03" w:rsidRPr="0B04A808">
              <w:rPr>
                <w:sz w:val="20"/>
                <w:szCs w:val="20"/>
              </w:rPr>
              <w:t xml:space="preserve">starting in Section C </w:t>
            </w:r>
            <w:r w:rsidR="00733913">
              <w:rPr>
                <w:sz w:val="20"/>
                <w:szCs w:val="20"/>
              </w:rPr>
              <w:t xml:space="preserve">below, </w:t>
            </w:r>
            <w:r w:rsidRPr="0B04A808">
              <w:rPr>
                <w:sz w:val="20"/>
                <w:szCs w:val="20"/>
              </w:rPr>
              <w:t xml:space="preserve">and return to MassDEP.  </w:t>
            </w:r>
          </w:p>
          <w:p w14:paraId="147CDA5B" w14:textId="4C9DED82" w:rsidR="007021D0" w:rsidRPr="000703FF" w:rsidRDefault="007021D0" w:rsidP="000703FF">
            <w:pPr>
              <w:pStyle w:val="TableParagraph"/>
              <w:numPr>
                <w:ilvl w:val="0"/>
                <w:numId w:val="9"/>
              </w:numPr>
              <w:rPr>
                <w:sz w:val="20"/>
                <w:szCs w:val="20"/>
              </w:rPr>
            </w:pPr>
            <w:r>
              <w:rPr>
                <w:sz w:val="20"/>
                <w:szCs w:val="20"/>
              </w:rPr>
              <w:t xml:space="preserve">If your company (or any of its subsidiaries) do not manufacture vehicles that contain mercury switches that are sold in </w:t>
            </w:r>
            <w:r w:rsidR="689644AE" w:rsidRPr="0B04A808">
              <w:rPr>
                <w:sz w:val="20"/>
                <w:szCs w:val="20"/>
              </w:rPr>
              <w:t>the United States</w:t>
            </w:r>
            <w:r>
              <w:rPr>
                <w:sz w:val="20"/>
                <w:szCs w:val="20"/>
              </w:rPr>
              <w:t xml:space="preserve">, please complete Section E </w:t>
            </w:r>
            <w:r w:rsidR="00733913">
              <w:rPr>
                <w:sz w:val="20"/>
                <w:szCs w:val="20"/>
              </w:rPr>
              <w:t xml:space="preserve">below, </w:t>
            </w:r>
            <w:r>
              <w:rPr>
                <w:sz w:val="20"/>
                <w:szCs w:val="20"/>
              </w:rPr>
              <w:t xml:space="preserve">and return to MassDEP. This is a one-time certification. </w:t>
            </w:r>
          </w:p>
          <w:p w14:paraId="61BDFB45" w14:textId="4251AA20" w:rsidR="007021D0" w:rsidRPr="000703FF" w:rsidRDefault="000703FF" w:rsidP="005F35EB">
            <w:pPr>
              <w:pStyle w:val="TableParagraph"/>
              <w:ind w:left="1080"/>
              <w:rPr>
                <w:sz w:val="20"/>
                <w:szCs w:val="20"/>
              </w:rPr>
            </w:pPr>
            <w:r>
              <w:rPr>
                <w:sz w:val="20"/>
                <w:szCs w:val="20"/>
              </w:rPr>
              <w:t xml:space="preserve">Note: If your company (or any of its subsidiaries) manufacture vehicles that contain mercury switches in any future year, you will be required to submit this certification form per 310 CMR 74.09(2). </w:t>
            </w:r>
          </w:p>
          <w:p w14:paraId="4BFBF5A0" w14:textId="30D7FDC2" w:rsidR="00A71D14" w:rsidRPr="000D1F6E" w:rsidRDefault="000D1F6E" w:rsidP="003A6CFA">
            <w:pPr>
              <w:pStyle w:val="TableParagraph"/>
              <w:spacing w:before="135"/>
              <w:ind w:left="990"/>
              <w:rPr>
                <w:sz w:val="20"/>
                <w:szCs w:val="20"/>
              </w:rPr>
            </w:pPr>
            <w:r>
              <w:rPr>
                <w:sz w:val="20"/>
                <w:szCs w:val="20"/>
              </w:rPr>
              <w:t xml:space="preserve"> </w:t>
            </w:r>
          </w:p>
        </w:tc>
      </w:tr>
      <w:tr w:rsidR="002323C1" w14:paraId="7CA9D382" w14:textId="77777777" w:rsidTr="0B04A808">
        <w:trPr>
          <w:trHeight w:val="275"/>
        </w:trPr>
        <w:tc>
          <w:tcPr>
            <w:tcW w:w="9990" w:type="dxa"/>
            <w:tcBorders>
              <w:top w:val="single" w:sz="4" w:space="0" w:color="000000" w:themeColor="text1"/>
            </w:tcBorders>
          </w:tcPr>
          <w:p w14:paraId="06EAE6ED" w14:textId="46AF008F" w:rsidR="002323C1" w:rsidRDefault="002323C1" w:rsidP="000703FF">
            <w:pPr>
              <w:pStyle w:val="TableParagraph"/>
              <w:rPr>
                <w:rFonts w:ascii="Times New Roman"/>
                <w:sz w:val="16"/>
              </w:rPr>
            </w:pPr>
            <w:r>
              <w:rPr>
                <w:b/>
                <w:sz w:val="24"/>
              </w:rPr>
              <w:lastRenderedPageBreak/>
              <w:t>C.</w:t>
            </w:r>
            <w:r>
              <w:rPr>
                <w:b/>
                <w:spacing w:val="-2"/>
                <w:sz w:val="24"/>
              </w:rPr>
              <w:t xml:space="preserve"> </w:t>
            </w:r>
            <w:r w:rsidR="00E12F76">
              <w:rPr>
                <w:b/>
                <w:spacing w:val="-2"/>
                <w:sz w:val="24"/>
              </w:rPr>
              <w:t xml:space="preserve">Compliance </w:t>
            </w:r>
            <w:r w:rsidR="000703FF">
              <w:rPr>
                <w:b/>
                <w:spacing w:val="-2"/>
                <w:sz w:val="24"/>
              </w:rPr>
              <w:t>Information for ELVS Participants Only</w:t>
            </w:r>
          </w:p>
        </w:tc>
      </w:tr>
      <w:tr w:rsidR="002323C1" w14:paraId="09743531" w14:textId="77777777" w:rsidTr="00574970">
        <w:trPr>
          <w:trHeight w:val="487"/>
        </w:trPr>
        <w:tc>
          <w:tcPr>
            <w:tcW w:w="9990" w:type="dxa"/>
          </w:tcPr>
          <w:p w14:paraId="1B6CA524" w14:textId="6B7E3BD0" w:rsidR="000703FF" w:rsidRDefault="000703FF" w:rsidP="000703FF">
            <w:pPr>
              <w:pStyle w:val="TableParagraph"/>
              <w:numPr>
                <w:ilvl w:val="0"/>
                <w:numId w:val="14"/>
              </w:numPr>
              <w:spacing w:before="93"/>
              <w:rPr>
                <w:sz w:val="20"/>
                <w:szCs w:val="20"/>
              </w:rPr>
            </w:pPr>
            <w:r>
              <w:rPr>
                <w:sz w:val="20"/>
                <w:szCs w:val="20"/>
              </w:rPr>
              <w:t>Is your company participating in a MassDEP approved collection and recycling program as required by 310 CMR 74.06?</w:t>
            </w:r>
          </w:p>
          <w:p w14:paraId="098D604F" w14:textId="77777777" w:rsidR="000703FF" w:rsidRDefault="00593EF9" w:rsidP="000703FF">
            <w:pPr>
              <w:pStyle w:val="TableParagraph"/>
              <w:spacing w:before="135"/>
              <w:ind w:left="1710"/>
              <w:rPr>
                <w:sz w:val="20"/>
                <w:szCs w:val="20"/>
              </w:rPr>
            </w:pPr>
            <w:sdt>
              <w:sdtPr>
                <w:rPr>
                  <w:sz w:val="20"/>
                  <w:szCs w:val="20"/>
                </w:rPr>
                <w:id w:val="-175804432"/>
                <w14:checkbox>
                  <w14:checked w14:val="0"/>
                  <w14:checkedState w14:val="2612" w14:font="MS Gothic"/>
                  <w14:uncheckedState w14:val="2610" w14:font="MS Gothic"/>
                </w14:checkbox>
              </w:sdtPr>
              <w:sdtEndPr/>
              <w:sdtContent>
                <w:r w:rsidR="000703FF">
                  <w:rPr>
                    <w:rFonts w:ascii="MS Gothic" w:eastAsia="MS Gothic" w:hAnsi="MS Gothic" w:hint="eastAsia"/>
                    <w:sz w:val="20"/>
                    <w:szCs w:val="20"/>
                  </w:rPr>
                  <w:t>☐</w:t>
                </w:r>
              </w:sdtContent>
            </w:sdt>
            <w:r w:rsidR="000703FF" w:rsidRPr="00A71D14">
              <w:rPr>
                <w:sz w:val="20"/>
                <w:szCs w:val="20"/>
              </w:rPr>
              <w:t xml:space="preserve"> </w:t>
            </w:r>
            <w:r w:rsidR="000703FF">
              <w:rPr>
                <w:sz w:val="20"/>
                <w:szCs w:val="20"/>
              </w:rPr>
              <w:t>Yes, End of Life Vehicle Solutions (ELVS) plan</w:t>
            </w:r>
          </w:p>
          <w:p w14:paraId="25909E72" w14:textId="5D5EA6AC" w:rsidR="000703FF" w:rsidRPr="00A71D14" w:rsidRDefault="00593EF9" w:rsidP="000703FF">
            <w:pPr>
              <w:pStyle w:val="TableParagraph"/>
              <w:spacing w:before="135"/>
              <w:ind w:left="1710"/>
              <w:rPr>
                <w:sz w:val="20"/>
                <w:szCs w:val="20"/>
              </w:rPr>
            </w:pPr>
            <w:sdt>
              <w:sdtPr>
                <w:rPr>
                  <w:sz w:val="20"/>
                  <w:szCs w:val="20"/>
                </w:rPr>
                <w:id w:val="-1807235891"/>
                <w14:checkbox>
                  <w14:checked w14:val="0"/>
                  <w14:checkedState w14:val="2612" w14:font="MS Gothic"/>
                  <w14:uncheckedState w14:val="2610" w14:font="MS Gothic"/>
                </w14:checkbox>
              </w:sdtPr>
              <w:sdtEndPr/>
              <w:sdtContent>
                <w:r w:rsidR="000703FF" w:rsidRPr="00A71D14">
                  <w:rPr>
                    <w:rFonts w:ascii="MS Gothic" w:eastAsia="MS Gothic" w:hAnsi="MS Gothic" w:hint="eastAsia"/>
                    <w:sz w:val="20"/>
                    <w:szCs w:val="20"/>
                  </w:rPr>
                  <w:t>☐</w:t>
                </w:r>
              </w:sdtContent>
            </w:sdt>
            <w:r w:rsidR="000703FF" w:rsidRPr="00A71D14">
              <w:rPr>
                <w:sz w:val="20"/>
                <w:szCs w:val="20"/>
              </w:rPr>
              <w:t xml:space="preserve"> </w:t>
            </w:r>
            <w:r w:rsidR="000703FF">
              <w:rPr>
                <w:sz w:val="20"/>
                <w:szCs w:val="20"/>
              </w:rPr>
              <w:t>Yes, another MassDEP approved plan</w:t>
            </w:r>
          </w:p>
          <w:p w14:paraId="7BBF739E" w14:textId="77777777" w:rsidR="000703FF" w:rsidRDefault="000703FF" w:rsidP="000703FF">
            <w:pPr>
              <w:pStyle w:val="TableParagraph"/>
              <w:spacing w:before="93"/>
              <w:ind w:left="1080"/>
              <w:rPr>
                <w:sz w:val="20"/>
                <w:szCs w:val="20"/>
              </w:rPr>
            </w:pPr>
          </w:p>
          <w:p w14:paraId="464F4479" w14:textId="40CD1AB0" w:rsidR="000703FF" w:rsidRDefault="00C533FB" w:rsidP="000703FF">
            <w:pPr>
              <w:pStyle w:val="TableParagraph"/>
              <w:numPr>
                <w:ilvl w:val="0"/>
                <w:numId w:val="14"/>
              </w:numPr>
              <w:spacing w:before="93"/>
              <w:rPr>
                <w:sz w:val="20"/>
                <w:szCs w:val="20"/>
              </w:rPr>
            </w:pPr>
            <w:r>
              <w:rPr>
                <w:sz w:val="20"/>
                <w:szCs w:val="20"/>
              </w:rPr>
              <w:t xml:space="preserve">How many mercury-added </w:t>
            </w:r>
            <w:r w:rsidR="000703FF">
              <w:rPr>
                <w:sz w:val="20"/>
                <w:szCs w:val="20"/>
              </w:rPr>
              <w:t>vehicle switches were collected and recycled by the ELVS program in Massachusetts in the calendar year for which you are certifying? [310 CMR 74.09(</w:t>
            </w:r>
            <w:r w:rsidR="0045628D">
              <w:rPr>
                <w:sz w:val="20"/>
                <w:szCs w:val="20"/>
              </w:rPr>
              <w:t>2</w:t>
            </w:r>
            <w:r w:rsidR="000703FF">
              <w:rPr>
                <w:sz w:val="20"/>
                <w:szCs w:val="20"/>
              </w:rPr>
              <w:t>)(</w:t>
            </w:r>
            <w:r w:rsidR="00B46BD9">
              <w:rPr>
                <w:sz w:val="20"/>
                <w:szCs w:val="20"/>
              </w:rPr>
              <w:t>a</w:t>
            </w:r>
            <w:r w:rsidR="000703FF">
              <w:rPr>
                <w:sz w:val="20"/>
                <w:szCs w:val="20"/>
              </w:rPr>
              <w:t>).]</w:t>
            </w:r>
          </w:p>
          <w:p w14:paraId="377E27CE" w14:textId="6131AA9C" w:rsidR="00C533FB" w:rsidRDefault="000703FF" w:rsidP="000703FF">
            <w:pPr>
              <w:pStyle w:val="TableParagraph"/>
              <w:spacing w:before="93"/>
              <w:ind w:left="1080"/>
              <w:rPr>
                <w:color w:val="0000FF"/>
                <w:spacing w:val="-2"/>
                <w:sz w:val="20"/>
                <w:szCs w:val="20"/>
              </w:rPr>
            </w:pPr>
            <w:r>
              <w:rPr>
                <w:sz w:val="20"/>
                <w:szCs w:val="20"/>
              </w:rPr>
              <w:t xml:space="preserve">The total count of switches received from Massachusetts vehicle recyclers by </w:t>
            </w:r>
            <w:r w:rsidR="003F541B">
              <w:rPr>
                <w:sz w:val="20"/>
                <w:szCs w:val="20"/>
              </w:rPr>
              <w:t>Republic Services</w:t>
            </w:r>
            <w:r>
              <w:rPr>
                <w:sz w:val="20"/>
                <w:szCs w:val="20"/>
              </w:rPr>
              <w:t xml:space="preserve"> can be found on the company’s </w:t>
            </w:r>
            <w:r w:rsidRPr="00027B71">
              <w:rPr>
                <w:sz w:val="20"/>
                <w:szCs w:val="20"/>
              </w:rPr>
              <w:t>website:</w:t>
            </w:r>
            <w:r w:rsidRPr="00D51F81">
              <w:rPr>
                <w:sz w:val="20"/>
                <w:szCs w:val="20"/>
              </w:rPr>
              <w:t xml:space="preserve"> </w:t>
            </w:r>
            <w:hyperlink r:id="rId11" w:history="1">
              <w:r w:rsidR="00B66CBA" w:rsidRPr="00D51F81">
                <w:rPr>
                  <w:rStyle w:val="Hyperlink"/>
                  <w:sz w:val="20"/>
                  <w:szCs w:val="20"/>
                </w:rPr>
                <w:t>https://elvs.republicservices.com/</w:t>
              </w:r>
            </w:hyperlink>
          </w:p>
          <w:p w14:paraId="367BB480" w14:textId="77777777" w:rsidR="00027B71" w:rsidRDefault="00027B71" w:rsidP="000703FF">
            <w:pPr>
              <w:pStyle w:val="TableParagraph"/>
              <w:spacing w:before="93"/>
              <w:ind w:left="1080"/>
              <w:rPr>
                <w:color w:val="0000FF"/>
                <w:spacing w:val="-2"/>
                <w:sz w:val="20"/>
                <w:szCs w:val="20"/>
              </w:rPr>
            </w:pPr>
          </w:p>
          <w:p w14:paraId="1D923B8C" w14:textId="07A1ECCA" w:rsidR="00027B71" w:rsidRPr="00027B71" w:rsidRDefault="00027B71" w:rsidP="000703FF">
            <w:pPr>
              <w:pStyle w:val="TableParagraph"/>
              <w:spacing w:before="93"/>
              <w:ind w:left="1080"/>
              <w:rPr>
                <w:spacing w:val="-2"/>
                <w:sz w:val="20"/>
                <w:szCs w:val="20"/>
              </w:rPr>
            </w:pPr>
            <w:r w:rsidRPr="00027B71">
              <w:rPr>
                <w:spacing w:val="-2"/>
                <w:sz w:val="20"/>
                <w:szCs w:val="20"/>
              </w:rPr>
              <w:t>____________________________________________</w:t>
            </w:r>
          </w:p>
          <w:p w14:paraId="775CF493" w14:textId="06C75D31" w:rsidR="00027B71" w:rsidRPr="00027B71" w:rsidRDefault="00027B71" w:rsidP="000703FF">
            <w:pPr>
              <w:pStyle w:val="TableParagraph"/>
              <w:spacing w:before="93"/>
              <w:ind w:left="1080"/>
              <w:rPr>
                <w:spacing w:val="-2"/>
                <w:sz w:val="20"/>
                <w:szCs w:val="20"/>
              </w:rPr>
            </w:pPr>
            <w:r w:rsidRPr="00027B71">
              <w:rPr>
                <w:spacing w:val="-2"/>
                <w:sz w:val="20"/>
                <w:szCs w:val="20"/>
              </w:rPr>
              <w:t>Number of Units</w:t>
            </w:r>
          </w:p>
          <w:p w14:paraId="21916D93" w14:textId="07CF1BBD" w:rsidR="00027B71" w:rsidRDefault="00027B71" w:rsidP="00027B71">
            <w:pPr>
              <w:pStyle w:val="TableParagraph"/>
              <w:numPr>
                <w:ilvl w:val="0"/>
                <w:numId w:val="14"/>
              </w:numPr>
              <w:spacing w:before="93"/>
              <w:rPr>
                <w:sz w:val="20"/>
                <w:szCs w:val="20"/>
              </w:rPr>
            </w:pPr>
            <w:r>
              <w:rPr>
                <w:sz w:val="20"/>
                <w:szCs w:val="20"/>
              </w:rPr>
              <w:t>Were any collected mercury-added vehicle switches stored, recycled, or disposed of in accordance with all applicable federal, state and local laws? [310 CMR 74.09 (</w:t>
            </w:r>
            <w:r w:rsidR="008B4314">
              <w:rPr>
                <w:sz w:val="20"/>
                <w:szCs w:val="20"/>
              </w:rPr>
              <w:t>2</w:t>
            </w:r>
            <w:r>
              <w:rPr>
                <w:sz w:val="20"/>
                <w:szCs w:val="20"/>
              </w:rPr>
              <w:t>) (</w:t>
            </w:r>
            <w:r w:rsidR="008B4314">
              <w:rPr>
                <w:sz w:val="20"/>
                <w:szCs w:val="20"/>
              </w:rPr>
              <w:t>c</w:t>
            </w:r>
            <w:r>
              <w:rPr>
                <w:sz w:val="20"/>
                <w:szCs w:val="20"/>
              </w:rPr>
              <w:t>).]</w:t>
            </w:r>
          </w:p>
          <w:p w14:paraId="3DF87B17" w14:textId="3BFB0F48" w:rsidR="00027B71" w:rsidRDefault="00593EF9" w:rsidP="00027B71">
            <w:pPr>
              <w:pStyle w:val="TableParagraph"/>
              <w:spacing w:before="135"/>
              <w:ind w:left="1710"/>
              <w:rPr>
                <w:sz w:val="20"/>
                <w:szCs w:val="20"/>
              </w:rPr>
            </w:pPr>
            <w:sdt>
              <w:sdtPr>
                <w:rPr>
                  <w:sz w:val="20"/>
                  <w:szCs w:val="20"/>
                </w:rPr>
                <w:id w:val="-1326740429"/>
                <w14:checkbox>
                  <w14:checked w14:val="0"/>
                  <w14:checkedState w14:val="2612" w14:font="MS Gothic"/>
                  <w14:uncheckedState w14:val="2610" w14:font="MS Gothic"/>
                </w14:checkbox>
              </w:sdtPr>
              <w:sdtEndPr/>
              <w:sdtContent>
                <w:r w:rsidR="00027B71">
                  <w:rPr>
                    <w:rFonts w:ascii="MS Gothic" w:eastAsia="MS Gothic" w:hAnsi="MS Gothic" w:hint="eastAsia"/>
                    <w:sz w:val="20"/>
                    <w:szCs w:val="20"/>
                  </w:rPr>
                  <w:t>☐</w:t>
                </w:r>
              </w:sdtContent>
            </w:sdt>
            <w:r w:rsidR="00027B71" w:rsidRPr="00A71D14">
              <w:rPr>
                <w:sz w:val="20"/>
                <w:szCs w:val="20"/>
              </w:rPr>
              <w:t xml:space="preserve"> </w:t>
            </w:r>
            <w:r w:rsidR="00027B71">
              <w:rPr>
                <w:sz w:val="20"/>
                <w:szCs w:val="20"/>
              </w:rPr>
              <w:t>Yes</w:t>
            </w:r>
          </w:p>
          <w:p w14:paraId="0097071D" w14:textId="1BF2910D" w:rsidR="00027B71" w:rsidRDefault="00593EF9" w:rsidP="00027B71">
            <w:pPr>
              <w:pStyle w:val="TableParagraph"/>
              <w:spacing w:before="135"/>
              <w:ind w:left="1710"/>
              <w:rPr>
                <w:sz w:val="20"/>
                <w:szCs w:val="20"/>
              </w:rPr>
            </w:pPr>
            <w:sdt>
              <w:sdtPr>
                <w:rPr>
                  <w:sz w:val="20"/>
                  <w:szCs w:val="20"/>
                </w:rPr>
                <w:id w:val="-572113477"/>
                <w14:checkbox>
                  <w14:checked w14:val="0"/>
                  <w14:checkedState w14:val="2612" w14:font="MS Gothic"/>
                  <w14:uncheckedState w14:val="2610" w14:font="MS Gothic"/>
                </w14:checkbox>
              </w:sdtPr>
              <w:sdtEndPr/>
              <w:sdtContent>
                <w:r w:rsidR="00027B71" w:rsidRPr="00A71D14">
                  <w:rPr>
                    <w:rFonts w:ascii="MS Gothic" w:eastAsia="MS Gothic" w:hAnsi="MS Gothic" w:hint="eastAsia"/>
                    <w:sz w:val="20"/>
                    <w:szCs w:val="20"/>
                  </w:rPr>
                  <w:t>☐</w:t>
                </w:r>
              </w:sdtContent>
            </w:sdt>
            <w:r w:rsidR="00027B71" w:rsidRPr="00A71D14">
              <w:rPr>
                <w:sz w:val="20"/>
                <w:szCs w:val="20"/>
              </w:rPr>
              <w:t xml:space="preserve"> </w:t>
            </w:r>
            <w:r w:rsidR="00027B71">
              <w:rPr>
                <w:sz w:val="20"/>
                <w:szCs w:val="20"/>
              </w:rPr>
              <w:t>No, we do not have any mercury-added vehicle switches</w:t>
            </w:r>
          </w:p>
          <w:p w14:paraId="39CBEAC0" w14:textId="3ED860D5" w:rsidR="00027B71" w:rsidRDefault="00027B71" w:rsidP="00027B71">
            <w:pPr>
              <w:pStyle w:val="TableParagraph"/>
              <w:numPr>
                <w:ilvl w:val="0"/>
                <w:numId w:val="14"/>
              </w:numPr>
              <w:spacing w:before="135"/>
              <w:rPr>
                <w:sz w:val="20"/>
                <w:szCs w:val="20"/>
              </w:rPr>
            </w:pPr>
            <w:r>
              <w:rPr>
                <w:sz w:val="20"/>
                <w:szCs w:val="20"/>
              </w:rPr>
              <w:t>What is the capture rate, using the estimate of 20,000 switches available for capture per 310 CMR 74.07(4)? [310 CMR 74.09 (</w:t>
            </w:r>
            <w:r w:rsidR="002A4D31">
              <w:rPr>
                <w:sz w:val="20"/>
                <w:szCs w:val="20"/>
              </w:rPr>
              <w:t>2</w:t>
            </w:r>
            <w:r>
              <w:rPr>
                <w:sz w:val="20"/>
                <w:szCs w:val="20"/>
              </w:rPr>
              <w:t>)(b).]</w:t>
            </w:r>
          </w:p>
          <w:p w14:paraId="62AFCCEB" w14:textId="23CF90FC" w:rsidR="00027B71" w:rsidRPr="00A71D14" w:rsidRDefault="00027B71" w:rsidP="00027B71">
            <w:pPr>
              <w:pStyle w:val="TableParagraph"/>
              <w:spacing w:before="135"/>
              <w:ind w:left="1080"/>
              <w:rPr>
                <w:sz w:val="20"/>
                <w:szCs w:val="20"/>
              </w:rPr>
            </w:pPr>
            <w:r>
              <w:rPr>
                <w:sz w:val="20"/>
                <w:szCs w:val="20"/>
              </w:rPr>
              <w:t>Calculate the capture rate by dividing the answer to Question 2 by 20,000</w:t>
            </w:r>
            <w:r w:rsidR="00F12110">
              <w:rPr>
                <w:sz w:val="20"/>
                <w:szCs w:val="20"/>
              </w:rPr>
              <w:t>.</w:t>
            </w:r>
          </w:p>
          <w:p w14:paraId="7BDE32FF" w14:textId="77777777" w:rsidR="00027B71" w:rsidRDefault="00027B71" w:rsidP="00027B71">
            <w:pPr>
              <w:pStyle w:val="TableParagraph"/>
              <w:spacing w:before="93"/>
              <w:ind w:left="1080"/>
              <w:rPr>
                <w:spacing w:val="-2"/>
                <w:sz w:val="20"/>
                <w:szCs w:val="20"/>
              </w:rPr>
            </w:pPr>
          </w:p>
          <w:p w14:paraId="13930686" w14:textId="5D114DB0" w:rsidR="00027B71" w:rsidRPr="00027B71" w:rsidRDefault="00027B71" w:rsidP="00027B71">
            <w:pPr>
              <w:pStyle w:val="TableParagraph"/>
              <w:spacing w:before="93"/>
              <w:ind w:left="1080"/>
              <w:rPr>
                <w:spacing w:val="-2"/>
                <w:sz w:val="20"/>
                <w:szCs w:val="20"/>
              </w:rPr>
            </w:pPr>
            <w:r w:rsidRPr="00027B71">
              <w:rPr>
                <w:spacing w:val="-2"/>
                <w:sz w:val="20"/>
                <w:szCs w:val="20"/>
              </w:rPr>
              <w:t>____________________________________________</w:t>
            </w:r>
          </w:p>
          <w:p w14:paraId="0A6E02AC" w14:textId="15579C3B" w:rsidR="00027B71" w:rsidRPr="00027B71" w:rsidRDefault="00027B71" w:rsidP="00027B71">
            <w:pPr>
              <w:pStyle w:val="TableParagraph"/>
              <w:spacing w:before="93"/>
              <w:ind w:left="1080"/>
              <w:rPr>
                <w:spacing w:val="-2"/>
                <w:sz w:val="20"/>
                <w:szCs w:val="20"/>
              </w:rPr>
            </w:pPr>
            <w:r>
              <w:rPr>
                <w:spacing w:val="-2"/>
                <w:sz w:val="20"/>
                <w:szCs w:val="20"/>
              </w:rPr>
              <w:t>Capture Rate</w:t>
            </w:r>
          </w:p>
          <w:p w14:paraId="74D423F4" w14:textId="45A5E92D" w:rsidR="00A71D14" w:rsidRPr="009159DA" w:rsidRDefault="00A71D14" w:rsidP="000703FF">
            <w:pPr>
              <w:pStyle w:val="TableParagraph"/>
              <w:spacing w:before="93"/>
              <w:rPr>
                <w:sz w:val="20"/>
                <w:szCs w:val="20"/>
              </w:rPr>
            </w:pPr>
          </w:p>
        </w:tc>
      </w:tr>
      <w:tr w:rsidR="002323C1" w14:paraId="0DCD356E" w14:textId="77777777" w:rsidTr="00574970">
        <w:trPr>
          <w:trHeight w:val="487"/>
        </w:trPr>
        <w:tc>
          <w:tcPr>
            <w:tcW w:w="9990" w:type="dxa"/>
          </w:tcPr>
          <w:p w14:paraId="5B304258" w14:textId="073AC59F" w:rsidR="002323C1" w:rsidRDefault="009159DA" w:rsidP="00574970">
            <w:pPr>
              <w:pStyle w:val="TableParagraph"/>
              <w:spacing w:before="135"/>
              <w:rPr>
                <w:b/>
                <w:sz w:val="24"/>
              </w:rPr>
            </w:pPr>
            <w:r>
              <w:rPr>
                <w:b/>
                <w:sz w:val="24"/>
              </w:rPr>
              <w:t>D</w:t>
            </w:r>
            <w:r w:rsidR="002323C1">
              <w:rPr>
                <w:b/>
                <w:sz w:val="24"/>
              </w:rPr>
              <w:t>.</w:t>
            </w:r>
            <w:r w:rsidR="002323C1">
              <w:rPr>
                <w:b/>
                <w:spacing w:val="-2"/>
                <w:sz w:val="24"/>
              </w:rPr>
              <w:t xml:space="preserve"> </w:t>
            </w:r>
            <w:r w:rsidR="002323C1">
              <w:rPr>
                <w:b/>
                <w:sz w:val="24"/>
              </w:rPr>
              <w:t>Records Retention</w:t>
            </w:r>
          </w:p>
          <w:p w14:paraId="71DFE991" w14:textId="1849ED3A" w:rsidR="00A71D14" w:rsidRPr="009159DA" w:rsidRDefault="002323C1" w:rsidP="009159DA">
            <w:pPr>
              <w:pStyle w:val="TableParagraph"/>
              <w:spacing w:before="93"/>
              <w:ind w:left="990"/>
              <w:rPr>
                <w:sz w:val="20"/>
                <w:szCs w:val="20"/>
              </w:rPr>
            </w:pPr>
            <w:r w:rsidRPr="00A71D14">
              <w:rPr>
                <w:sz w:val="20"/>
                <w:szCs w:val="20"/>
              </w:rPr>
              <w:t xml:space="preserve">Your business </w:t>
            </w:r>
            <w:r w:rsidRPr="00A71D14">
              <w:rPr>
                <w:b/>
                <w:bCs/>
                <w:sz w:val="20"/>
                <w:szCs w:val="20"/>
                <w:u w:val="single"/>
              </w:rPr>
              <w:t>must</w:t>
            </w:r>
            <w:r w:rsidRPr="00A71D14">
              <w:rPr>
                <w:sz w:val="20"/>
                <w:szCs w:val="20"/>
              </w:rPr>
              <w:t xml:space="preserve"> keep records supporting this certification, as required, for at least five (5) years [310 CMR 74.08] and may be required to submit the records to the Department upon request. </w:t>
            </w:r>
            <w:r w:rsidR="00027B71">
              <w:rPr>
                <w:sz w:val="20"/>
                <w:szCs w:val="20"/>
              </w:rPr>
              <w:t xml:space="preserve">NOTE: Records may include your participation agreement with ELVS or proof of approval by MassDEP of your own collection plan, and documentation of the number of switches collected (e.g. printout from the </w:t>
            </w:r>
            <w:r w:rsidR="00A07070">
              <w:rPr>
                <w:sz w:val="20"/>
                <w:szCs w:val="20"/>
              </w:rPr>
              <w:t>Republic Services</w:t>
            </w:r>
            <w:r w:rsidR="00027B71">
              <w:rPr>
                <w:sz w:val="20"/>
                <w:szCs w:val="20"/>
              </w:rPr>
              <w:t xml:space="preserve"> website or the ELVS annual report). </w:t>
            </w:r>
          </w:p>
          <w:p w14:paraId="5F3D14CD" w14:textId="77777777" w:rsidR="00A71D14" w:rsidRDefault="00A71D14" w:rsidP="00574970">
            <w:pPr>
              <w:ind w:left="990"/>
            </w:pPr>
          </w:p>
          <w:p w14:paraId="2C987E5F" w14:textId="77777777" w:rsidR="006C5737" w:rsidRDefault="006C5737" w:rsidP="00574970">
            <w:pPr>
              <w:ind w:left="990"/>
            </w:pPr>
          </w:p>
          <w:p w14:paraId="4C4BAA33" w14:textId="7C4C9B27" w:rsidR="00EA5DC1" w:rsidRPr="00B112E1" w:rsidRDefault="00EA5DC1" w:rsidP="00574970">
            <w:pPr>
              <w:ind w:left="990"/>
            </w:pPr>
          </w:p>
        </w:tc>
      </w:tr>
      <w:tr w:rsidR="002323C1" w14:paraId="534F88F3" w14:textId="77777777" w:rsidTr="00574970">
        <w:trPr>
          <w:trHeight w:val="487"/>
        </w:trPr>
        <w:tc>
          <w:tcPr>
            <w:tcW w:w="9990" w:type="dxa"/>
          </w:tcPr>
          <w:p w14:paraId="14D8ED68" w14:textId="58B44F1B" w:rsidR="002323C1" w:rsidRPr="006C5737" w:rsidRDefault="009159DA" w:rsidP="00574970">
            <w:pPr>
              <w:pStyle w:val="TableParagraph"/>
              <w:spacing w:before="135"/>
              <w:rPr>
                <w:sz w:val="20"/>
                <w:szCs w:val="20"/>
              </w:rPr>
            </w:pPr>
            <w:r>
              <w:rPr>
                <w:b/>
                <w:sz w:val="24"/>
              </w:rPr>
              <w:t>E</w:t>
            </w:r>
            <w:r w:rsidR="002323C1">
              <w:rPr>
                <w:b/>
                <w:sz w:val="24"/>
              </w:rPr>
              <w:t>. Certification Statement</w:t>
            </w:r>
          </w:p>
          <w:p w14:paraId="1497E681" w14:textId="77777777" w:rsidR="002323C1" w:rsidRPr="00A71D14" w:rsidRDefault="002323C1" w:rsidP="00574970">
            <w:pPr>
              <w:pStyle w:val="TableParagraph"/>
              <w:spacing w:before="93"/>
              <w:ind w:left="990"/>
              <w:rPr>
                <w:sz w:val="20"/>
                <w:szCs w:val="20"/>
              </w:rPr>
            </w:pPr>
            <w:r w:rsidRPr="00A71D14">
              <w:rPr>
                <w:sz w:val="20"/>
                <w:szCs w:val="20"/>
              </w:rPr>
              <w:t>I attest under pains and penalties of perjury:</w:t>
            </w:r>
          </w:p>
          <w:p w14:paraId="22728CAD" w14:textId="0C1FA7FC" w:rsidR="002323C1" w:rsidRPr="00A71D14" w:rsidRDefault="002323C1" w:rsidP="00EA5DC1">
            <w:pPr>
              <w:pStyle w:val="TableParagraph"/>
              <w:numPr>
                <w:ilvl w:val="0"/>
                <w:numId w:val="6"/>
              </w:numPr>
              <w:spacing w:before="93"/>
              <w:ind w:left="1710"/>
              <w:rPr>
                <w:sz w:val="20"/>
                <w:szCs w:val="20"/>
              </w:rPr>
            </w:pPr>
            <w:r w:rsidRPr="00A71D14">
              <w:rPr>
                <w:sz w:val="20"/>
                <w:szCs w:val="20"/>
              </w:rPr>
              <w:t xml:space="preserve">That I have personally examined and am familiar with the information contained in this submittal, including any and all document accompanying this certification </w:t>
            </w:r>
            <w:proofErr w:type="gramStart"/>
            <w:r w:rsidRPr="00A71D14">
              <w:rPr>
                <w:sz w:val="20"/>
                <w:szCs w:val="20"/>
              </w:rPr>
              <w:t>statement;</w:t>
            </w:r>
            <w:proofErr w:type="gramEnd"/>
            <w:r w:rsidRPr="00A71D14">
              <w:rPr>
                <w:sz w:val="20"/>
                <w:szCs w:val="20"/>
              </w:rPr>
              <w:t xml:space="preserve"> </w:t>
            </w:r>
          </w:p>
          <w:p w14:paraId="7657702B" w14:textId="431BEED7" w:rsidR="002323C1" w:rsidRPr="00A71D14" w:rsidRDefault="002323C1" w:rsidP="00EA5DC1">
            <w:pPr>
              <w:pStyle w:val="TableParagraph"/>
              <w:numPr>
                <w:ilvl w:val="0"/>
                <w:numId w:val="6"/>
              </w:numPr>
              <w:spacing w:before="93"/>
              <w:ind w:left="1710"/>
              <w:rPr>
                <w:sz w:val="20"/>
                <w:szCs w:val="20"/>
              </w:rPr>
            </w:pPr>
            <w:r w:rsidRPr="00A71D14">
              <w:rPr>
                <w:sz w:val="20"/>
                <w:szCs w:val="20"/>
              </w:rPr>
              <w:t xml:space="preserve">That based on my inquiry of those individuals responsible for obtaining the information, the information contained in this submittal is, to the best of my knowledge, true, accurate, and </w:t>
            </w:r>
            <w:proofErr w:type="gramStart"/>
            <w:r w:rsidRPr="00A71D14">
              <w:rPr>
                <w:sz w:val="20"/>
                <w:szCs w:val="20"/>
              </w:rPr>
              <w:t>complete;</w:t>
            </w:r>
            <w:proofErr w:type="gramEnd"/>
            <w:r w:rsidRPr="00A71D14">
              <w:rPr>
                <w:sz w:val="20"/>
                <w:szCs w:val="20"/>
              </w:rPr>
              <w:t xml:space="preserve"> </w:t>
            </w:r>
          </w:p>
          <w:p w14:paraId="0E4C8E7C" w14:textId="48DEE6BA" w:rsidR="002323C1" w:rsidRPr="00A71D14" w:rsidRDefault="002323C1" w:rsidP="00EA5DC1">
            <w:pPr>
              <w:pStyle w:val="TableParagraph"/>
              <w:numPr>
                <w:ilvl w:val="0"/>
                <w:numId w:val="6"/>
              </w:numPr>
              <w:spacing w:before="93"/>
              <w:ind w:left="1710"/>
              <w:rPr>
                <w:sz w:val="20"/>
                <w:szCs w:val="20"/>
              </w:rPr>
            </w:pPr>
            <w:r w:rsidRPr="00A71D14">
              <w:rPr>
                <w:sz w:val="20"/>
                <w:szCs w:val="20"/>
              </w:rPr>
              <w:t xml:space="preserve">That systems to maintain compliance are in place at the business and will be maintained even if processes or operating procedures are changed; and </w:t>
            </w:r>
          </w:p>
          <w:p w14:paraId="6753601D" w14:textId="72EFBFC6" w:rsidR="002323C1" w:rsidRPr="00A71D14" w:rsidRDefault="002323C1" w:rsidP="00EA5DC1">
            <w:pPr>
              <w:pStyle w:val="TableParagraph"/>
              <w:numPr>
                <w:ilvl w:val="0"/>
                <w:numId w:val="6"/>
              </w:numPr>
              <w:spacing w:before="93"/>
              <w:ind w:left="1710"/>
              <w:rPr>
                <w:sz w:val="20"/>
                <w:szCs w:val="20"/>
              </w:rPr>
            </w:pPr>
            <w:r w:rsidRPr="00A71D14">
              <w:rPr>
                <w:sz w:val="20"/>
                <w:szCs w:val="20"/>
              </w:rPr>
              <w:t xml:space="preserve">That I am fully authorized to make this attestation on behalf of the business. </w:t>
            </w:r>
          </w:p>
          <w:p w14:paraId="0E3ABE73" w14:textId="13B7FF5A" w:rsidR="002323C1" w:rsidRPr="00A71D14" w:rsidRDefault="002323C1" w:rsidP="00EA5DC1">
            <w:pPr>
              <w:pStyle w:val="TableParagraph"/>
              <w:spacing w:before="93"/>
              <w:ind w:left="1710"/>
              <w:rPr>
                <w:sz w:val="20"/>
                <w:szCs w:val="20"/>
              </w:rPr>
            </w:pPr>
            <w:r w:rsidRPr="00A71D14">
              <w:rPr>
                <w:sz w:val="20"/>
                <w:szCs w:val="20"/>
              </w:rPr>
              <w:t xml:space="preserve">I am aware that there are significant penalties, including, but not limited to, possible fines and imprisonment, for submitting false, inaccurate, incomplete or misleading information. </w:t>
            </w:r>
          </w:p>
          <w:p w14:paraId="001B876E" w14:textId="77777777" w:rsidR="002323C1" w:rsidRPr="00A71D14" w:rsidRDefault="002323C1" w:rsidP="00574970">
            <w:pPr>
              <w:pStyle w:val="TableParagraph"/>
              <w:spacing w:before="93"/>
              <w:ind w:left="990"/>
              <w:rPr>
                <w:sz w:val="20"/>
                <w:szCs w:val="20"/>
              </w:rPr>
            </w:pPr>
          </w:p>
          <w:p w14:paraId="5E818C4D" w14:textId="052A60CA" w:rsidR="002323C1" w:rsidRPr="00A71D14" w:rsidRDefault="00A71D14" w:rsidP="00A71D14">
            <w:pPr>
              <w:pStyle w:val="TableParagraph"/>
              <w:spacing w:before="135"/>
              <w:ind w:left="990"/>
              <w:rPr>
                <w:sz w:val="20"/>
                <w:szCs w:val="20"/>
              </w:rPr>
            </w:pPr>
            <w:r w:rsidRPr="00574970">
              <w:rPr>
                <w:sz w:val="20"/>
                <w:szCs w:val="20"/>
              </w:rPr>
              <w:t>________________________________________________________________________________</w:t>
            </w:r>
          </w:p>
          <w:p w14:paraId="2AF0565E" w14:textId="77777777" w:rsidR="002323C1" w:rsidRPr="00A71D14" w:rsidRDefault="002323C1" w:rsidP="00574970">
            <w:pPr>
              <w:pStyle w:val="TableParagraph"/>
              <w:ind w:left="990"/>
              <w:rPr>
                <w:sz w:val="20"/>
                <w:szCs w:val="20"/>
              </w:rPr>
            </w:pPr>
            <w:r w:rsidRPr="00A71D14">
              <w:rPr>
                <w:sz w:val="20"/>
                <w:szCs w:val="20"/>
              </w:rPr>
              <w:t>Authorized Signature</w:t>
            </w:r>
          </w:p>
          <w:p w14:paraId="59A761BE" w14:textId="77777777" w:rsidR="002323C1" w:rsidRPr="00A71D14" w:rsidRDefault="002323C1" w:rsidP="00574970">
            <w:pPr>
              <w:pStyle w:val="TableParagraph"/>
              <w:ind w:left="990"/>
              <w:rPr>
                <w:sz w:val="20"/>
                <w:szCs w:val="20"/>
              </w:rPr>
            </w:pPr>
          </w:p>
          <w:p w14:paraId="612E194E" w14:textId="2BEEDEF4" w:rsidR="002323C1" w:rsidRPr="00A71D14" w:rsidRDefault="00A71D14" w:rsidP="00A71D14">
            <w:pPr>
              <w:pStyle w:val="TableParagraph"/>
              <w:spacing w:before="135"/>
              <w:ind w:left="990"/>
              <w:rPr>
                <w:sz w:val="20"/>
                <w:szCs w:val="20"/>
              </w:rPr>
            </w:pPr>
            <w:r w:rsidRPr="00574970">
              <w:rPr>
                <w:sz w:val="20"/>
                <w:szCs w:val="20"/>
              </w:rPr>
              <w:t>________________________________________________________________________________</w:t>
            </w:r>
          </w:p>
          <w:p w14:paraId="408DB847" w14:textId="77777777" w:rsidR="002323C1" w:rsidRPr="00A71D14" w:rsidRDefault="002323C1" w:rsidP="00574970">
            <w:pPr>
              <w:pStyle w:val="TableParagraph"/>
              <w:ind w:left="990"/>
              <w:rPr>
                <w:sz w:val="20"/>
                <w:szCs w:val="20"/>
              </w:rPr>
            </w:pPr>
            <w:r w:rsidRPr="00A71D14">
              <w:rPr>
                <w:sz w:val="20"/>
                <w:szCs w:val="20"/>
              </w:rPr>
              <w:t>Name</w:t>
            </w:r>
          </w:p>
          <w:p w14:paraId="73E3063E" w14:textId="77777777" w:rsidR="002323C1" w:rsidRPr="00A71D14" w:rsidRDefault="002323C1" w:rsidP="00574970">
            <w:pPr>
              <w:pStyle w:val="TableParagraph"/>
              <w:ind w:left="990"/>
              <w:rPr>
                <w:sz w:val="20"/>
                <w:szCs w:val="20"/>
              </w:rPr>
            </w:pPr>
          </w:p>
          <w:p w14:paraId="17E347B3" w14:textId="56CD01D0" w:rsidR="002323C1" w:rsidRPr="00A71D14" w:rsidRDefault="00A71D14" w:rsidP="00A71D14">
            <w:pPr>
              <w:pStyle w:val="TableParagraph"/>
              <w:spacing w:before="135"/>
              <w:ind w:left="990"/>
              <w:rPr>
                <w:sz w:val="20"/>
                <w:szCs w:val="20"/>
              </w:rPr>
            </w:pPr>
            <w:r w:rsidRPr="00574970">
              <w:rPr>
                <w:sz w:val="20"/>
                <w:szCs w:val="20"/>
              </w:rPr>
              <w:t>________________________________________________________________________________</w:t>
            </w:r>
          </w:p>
          <w:p w14:paraId="05425195" w14:textId="77777777" w:rsidR="002323C1" w:rsidRPr="00A71D14" w:rsidRDefault="002323C1" w:rsidP="00574970">
            <w:pPr>
              <w:pStyle w:val="TableParagraph"/>
              <w:ind w:left="990"/>
              <w:rPr>
                <w:sz w:val="20"/>
                <w:szCs w:val="20"/>
              </w:rPr>
            </w:pPr>
            <w:r w:rsidRPr="00A71D14">
              <w:rPr>
                <w:sz w:val="20"/>
                <w:szCs w:val="20"/>
              </w:rPr>
              <w:t>Title</w:t>
            </w:r>
          </w:p>
          <w:p w14:paraId="54BA4001" w14:textId="77777777" w:rsidR="002323C1" w:rsidRPr="00A71D14" w:rsidRDefault="002323C1" w:rsidP="00574970">
            <w:pPr>
              <w:pStyle w:val="TableParagraph"/>
              <w:ind w:left="990"/>
              <w:rPr>
                <w:sz w:val="20"/>
                <w:szCs w:val="20"/>
              </w:rPr>
            </w:pPr>
          </w:p>
          <w:p w14:paraId="5C407368" w14:textId="404ED268" w:rsidR="002323C1" w:rsidRPr="00A71D14" w:rsidRDefault="00F32959" w:rsidP="00F32959">
            <w:pPr>
              <w:pStyle w:val="TableParagraph"/>
              <w:spacing w:before="135"/>
              <w:ind w:left="990"/>
              <w:rPr>
                <w:sz w:val="20"/>
                <w:szCs w:val="20"/>
              </w:rPr>
            </w:pPr>
            <w:r w:rsidRPr="00574970">
              <w:rPr>
                <w:sz w:val="20"/>
                <w:szCs w:val="20"/>
              </w:rPr>
              <w:t>________________________________________________________________________________</w:t>
            </w:r>
          </w:p>
          <w:p w14:paraId="63266723" w14:textId="70E0EA30" w:rsidR="002323C1" w:rsidRPr="00B112E1" w:rsidRDefault="002323C1" w:rsidP="00574970">
            <w:pPr>
              <w:pStyle w:val="TableParagraph"/>
              <w:ind w:left="990"/>
              <w:rPr>
                <w:sz w:val="16"/>
              </w:rPr>
            </w:pPr>
            <w:r w:rsidRPr="00A71D14">
              <w:rPr>
                <w:sz w:val="20"/>
                <w:szCs w:val="20"/>
              </w:rPr>
              <w:t>Date (MM/DD/YYYY)</w:t>
            </w:r>
          </w:p>
        </w:tc>
      </w:tr>
    </w:tbl>
    <w:p w14:paraId="6F6A5ACB" w14:textId="7BD06CED" w:rsidR="00D66573" w:rsidRDefault="00574970" w:rsidP="002323C1">
      <w:pPr>
        <w:tabs>
          <w:tab w:val="left" w:pos="1339"/>
        </w:tabs>
        <w:ind w:left="990"/>
        <w:rPr>
          <w:rFonts w:ascii="Times New Roman"/>
          <w:sz w:val="20"/>
        </w:rPr>
      </w:pPr>
      <w:r>
        <w:rPr>
          <w:rFonts w:ascii="Times New Roman"/>
          <w:sz w:val="20"/>
        </w:rPr>
        <w:br w:type="textWrapping" w:clear="all"/>
      </w:r>
    </w:p>
    <w:sectPr w:rsidR="00D66573">
      <w:headerReference w:type="default" r:id="rId12"/>
      <w:footerReference w:type="default" r:id="rId13"/>
      <w:pgSz w:w="12240" w:h="15840"/>
      <w:pgMar w:top="600" w:right="1220" w:bottom="940" w:left="660" w:header="0"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E4682" w14:textId="77777777" w:rsidR="00153627" w:rsidRDefault="00153627">
      <w:r>
        <w:separator/>
      </w:r>
    </w:p>
  </w:endnote>
  <w:endnote w:type="continuationSeparator" w:id="0">
    <w:p w14:paraId="6E3F605B" w14:textId="77777777" w:rsidR="00153627" w:rsidRDefault="00153627">
      <w:r>
        <w:continuationSeparator/>
      </w:r>
    </w:p>
  </w:endnote>
  <w:endnote w:type="continuationNotice" w:id="1">
    <w:p w14:paraId="5F0070E2" w14:textId="77777777" w:rsidR="00153627" w:rsidRDefault="00153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3CD9" w14:textId="0118598E" w:rsidR="00D66573" w:rsidRDefault="00257E3F">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690A69D0" wp14:editId="30057002">
              <wp:simplePos x="0" y="0"/>
              <wp:positionH relativeFrom="page">
                <wp:posOffset>6168682</wp:posOffset>
              </wp:positionH>
              <wp:positionV relativeFrom="page">
                <wp:posOffset>9446454</wp:posOffset>
              </wp:positionV>
              <wp:extent cx="704459" cy="1547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459" cy="154745"/>
                      </a:xfrm>
                      <a:prstGeom prst="rect">
                        <a:avLst/>
                      </a:prstGeom>
                    </wps:spPr>
                    <wps:txbx>
                      <w:txbxContent>
                        <w:p w14:paraId="7016111B" w14:textId="1D9F14FF" w:rsidR="00D66573" w:rsidRDefault="005F35EB">
                          <w:pPr>
                            <w:pStyle w:val="BodyText"/>
                            <w:spacing w:before="15"/>
                            <w:ind w:left="20"/>
                          </w:pPr>
                          <w:r>
                            <w:t>•</w:t>
                          </w:r>
                          <w:r>
                            <w:rPr>
                              <w:spacing w:val="-4"/>
                            </w:rPr>
                            <w:t xml:space="preserve"> </w:t>
                          </w:r>
                          <w:r>
                            <w:t>Page</w:t>
                          </w:r>
                          <w:r>
                            <w:rPr>
                              <w:spacing w:val="-5"/>
                            </w:rPr>
                            <w:t xml:space="preserve"> </w:t>
                          </w:r>
                          <w:r>
                            <w:fldChar w:fldCharType="begin"/>
                          </w:r>
                          <w:r>
                            <w:instrText xml:space="preserve"> PAGE </w:instrText>
                          </w:r>
                          <w:r>
                            <w:fldChar w:fldCharType="separate"/>
                          </w:r>
                          <w:r>
                            <w:t>1</w:t>
                          </w:r>
                          <w:r>
                            <w:fldChar w:fldCharType="end"/>
                          </w:r>
                          <w:r>
                            <w:rPr>
                              <w:spacing w:val="-6"/>
                            </w:rPr>
                            <w:t xml:space="preserve"> </w:t>
                          </w:r>
                          <w:r>
                            <w:t>of</w:t>
                          </w:r>
                          <w:r>
                            <w:rPr>
                              <w:spacing w:val="-5"/>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0A69D0" id="_x0000_t202" coordsize="21600,21600" o:spt="202" path="m,l,21600r21600,l21600,xe">
              <v:stroke joinstyle="miter"/>
              <v:path gradientshapeok="t" o:connecttype="rect"/>
            </v:shapetype>
            <v:shape id="Textbox 2" o:spid="_x0000_s1026" type="#_x0000_t202" style="position:absolute;margin-left:485.7pt;margin-top:743.8pt;width:55.45pt;height:12.2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" filled="f" stroked="f">
              <v:textbox inset="0,0,0,0">
                <w:txbxContent>
                  <w:p w14:paraId="7016111B" w14:textId="1D9F14FF" w:rsidR="00D66573" w:rsidRDefault="005F35EB">
                    <w:pPr>
                      <w:pStyle w:val="BodyText"/>
                      <w:spacing w:before="15"/>
                      <w:ind w:left="20"/>
                    </w:pPr>
                    <w:r>
                      <w:t>•</w:t>
                    </w:r>
                    <w:r>
                      <w:rPr>
                        <w:spacing w:val="-4"/>
                      </w:rPr>
                      <w:t xml:space="preserve"> </w:t>
                    </w:r>
                    <w:r>
                      <w:t>Page</w:t>
                    </w:r>
                    <w:r>
                      <w:rPr>
                        <w:spacing w:val="-5"/>
                      </w:rPr>
                      <w:t xml:space="preserve"> </w:t>
                    </w:r>
                    <w:r>
                      <w:fldChar w:fldCharType="begin"/>
                    </w:r>
                    <w:r>
                      <w:instrText xml:space="preserve"> PAGE </w:instrText>
                    </w:r>
                    <w:r>
                      <w:fldChar w:fldCharType="separate"/>
                    </w:r>
                    <w:r>
                      <w:t>1</w:t>
                    </w:r>
                    <w:r>
                      <w:fldChar w:fldCharType="end"/>
                    </w:r>
                    <w:r>
                      <w:rPr>
                        <w:spacing w:val="-6"/>
                      </w:rPr>
                      <w:t xml:space="preserve"> </w:t>
                    </w:r>
                    <w:r>
                      <w:t>of</w:t>
                    </w:r>
                    <w:r>
                      <w:rPr>
                        <w:spacing w:val="-5"/>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D00C791" wp14:editId="1891CD82">
              <wp:simplePos x="0" y="0"/>
              <wp:positionH relativeFrom="page">
                <wp:posOffset>583808</wp:posOffset>
              </wp:positionH>
              <wp:positionV relativeFrom="page">
                <wp:posOffset>9446455</wp:posOffset>
              </wp:positionV>
              <wp:extent cx="5472333" cy="443133"/>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2333" cy="443133"/>
                      </a:xfrm>
                      <a:prstGeom prst="rect">
                        <a:avLst/>
                      </a:prstGeom>
                    </wps:spPr>
                    <wps:txbx>
                      <w:txbxContent>
                        <w:p w14:paraId="29770DF3" w14:textId="07133CB0" w:rsidR="00D66573" w:rsidRDefault="005F35EB" w:rsidP="00257E3F">
                          <w:pPr>
                            <w:pStyle w:val="BodyText"/>
                            <w:spacing w:before="15"/>
                            <w:rPr>
                              <w:spacing w:val="-2"/>
                            </w:rPr>
                          </w:pPr>
                          <w:r>
                            <w:rPr>
                              <w:spacing w:val="-1"/>
                            </w:rPr>
                            <w:t xml:space="preserve"> </w:t>
                          </w:r>
                          <w:r>
                            <w:rPr>
                              <w:spacing w:val="-2"/>
                            </w:rPr>
                            <w:t>01/202</w:t>
                          </w:r>
                          <w:r w:rsidR="00257E3F">
                            <w:rPr>
                              <w:spacing w:val="-2"/>
                            </w:rPr>
                            <w:t>5</w:t>
                          </w:r>
                        </w:p>
                        <w:p w14:paraId="27B21452" w14:textId="026BCB96" w:rsidR="00257E3F" w:rsidRDefault="00257E3F" w:rsidP="00257E3F">
                          <w:pPr>
                            <w:pStyle w:val="BodyText"/>
                            <w:spacing w:before="15"/>
                          </w:pPr>
                          <w:r>
                            <w:rPr>
                              <w:spacing w:val="-2"/>
                            </w:rPr>
                            <w:t xml:space="preserve">Completed forms and questions regarding this form may be emailed to </w:t>
                          </w:r>
                          <w:hyperlink r:id="rId1" w:history="1">
                            <w:r w:rsidRPr="000A6983">
                              <w:rPr>
                                <w:rStyle w:val="Hyperlink"/>
                                <w:spacing w:val="-2"/>
                              </w:rPr>
                              <w:t>mercury.programs@mass.gov</w:t>
                            </w:r>
                          </w:hyperlink>
                          <w:r>
                            <w:rPr>
                              <w:spacing w:val="-2"/>
                            </w:rPr>
                            <w:t xml:space="preserve"> OR mailed to: MassDEP Mercury Programs, 100 Cambridge St, Suite 900, Boston MA, 02114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D00C791" id="Textbox 1" o:spid="_x0000_s1027" type="#_x0000_t202" style="position:absolute;margin-left:45.95pt;margin-top:743.8pt;width:430.9pt;height:34.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" filled="f" stroked="f">
              <v:textbox inset="0,0,0,0">
                <w:txbxContent>
                  <w:p w14:paraId="29770DF3" w14:textId="07133CB0" w:rsidR="00D66573" w:rsidRDefault="005F35EB" w:rsidP="00257E3F">
                    <w:pPr>
                      <w:pStyle w:val="BodyText"/>
                      <w:spacing w:before="15"/>
                      <w:rPr>
                        <w:spacing w:val="-2"/>
                      </w:rPr>
                    </w:pPr>
                    <w:r>
                      <w:rPr>
                        <w:spacing w:val="-1"/>
                      </w:rPr>
                      <w:t xml:space="preserve"> </w:t>
                    </w:r>
                    <w:r>
                      <w:rPr>
                        <w:spacing w:val="-2"/>
                      </w:rPr>
                      <w:t>01/202</w:t>
                    </w:r>
                    <w:r w:rsidR="00257E3F">
                      <w:rPr>
                        <w:spacing w:val="-2"/>
                      </w:rPr>
                      <w:t>5</w:t>
                    </w:r>
                  </w:p>
                  <w:p w14:paraId="27B21452" w14:textId="026BCB96" w:rsidR="00257E3F" w:rsidRDefault="00257E3F" w:rsidP="00257E3F">
                    <w:pPr>
                      <w:pStyle w:val="BodyText"/>
                      <w:spacing w:before="15"/>
                    </w:pPr>
                    <w:r>
                      <w:rPr>
                        <w:spacing w:val="-2"/>
                      </w:rPr>
                      <w:t xml:space="preserve">Completed forms and questions regarding this form may be emailed to </w:t>
                    </w:r>
                    <w:hyperlink r:id="rId2" w:history="1">
                      <w:r w:rsidRPr="000A6983">
                        <w:rPr>
                          <w:rStyle w:val="Hyperlink"/>
                          <w:spacing w:val="-2"/>
                        </w:rPr>
                        <w:t>mercury.programs@mass.gov</w:t>
                      </w:r>
                    </w:hyperlink>
                    <w:r>
                      <w:rPr>
                        <w:spacing w:val="-2"/>
                      </w:rPr>
                      <w:t xml:space="preserve"> OR mailed to: MassDEP Mercury Programs, 100 Cambridge St, Suite 900, Boston MA, 02114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B13CE" w14:textId="77777777" w:rsidR="00153627" w:rsidRDefault="00153627">
      <w:r>
        <w:separator/>
      </w:r>
    </w:p>
  </w:footnote>
  <w:footnote w:type="continuationSeparator" w:id="0">
    <w:p w14:paraId="5C0E8CD8" w14:textId="77777777" w:rsidR="00153627" w:rsidRDefault="00153627">
      <w:r>
        <w:continuationSeparator/>
      </w:r>
    </w:p>
  </w:footnote>
  <w:footnote w:type="continuationNotice" w:id="1">
    <w:p w14:paraId="29788E0E" w14:textId="77777777" w:rsidR="00153627" w:rsidRDefault="00153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E7B3" w14:textId="77777777" w:rsidR="00920C67" w:rsidRDefault="00920C67">
    <w:pPr>
      <w:pStyle w:val="Header"/>
    </w:pPr>
  </w:p>
  <w:p w14:paraId="4B516DC1" w14:textId="77777777" w:rsidR="00920C67" w:rsidRDefault="00920C67">
    <w:pPr>
      <w:pStyle w:val="Header"/>
    </w:pPr>
  </w:p>
  <w:p w14:paraId="5999A3AD" w14:textId="55D2D0B9" w:rsidR="00D048C1" w:rsidRPr="00574970" w:rsidRDefault="00D048C1" w:rsidP="00D048C1">
    <w:pPr>
      <w:pStyle w:val="Header"/>
      <w:tabs>
        <w:tab w:val="clear" w:pos="9360"/>
        <w:tab w:val="right" w:pos="8100"/>
      </w:tabs>
      <w:ind w:left="1080" w:hanging="990"/>
      <w:rPr>
        <w:b/>
        <w:bCs/>
        <w:sz w:val="28"/>
        <w:szCs w:val="28"/>
      </w:rPr>
    </w:pPr>
    <w:r w:rsidRPr="00574970">
      <w:rPr>
        <w:b/>
        <w:bCs/>
        <w:noProof/>
        <w:sz w:val="28"/>
        <w:szCs w:val="28"/>
      </w:rPr>
      <mc:AlternateContent>
        <mc:Choice Requires="wpg">
          <w:drawing>
            <wp:anchor distT="0" distB="0" distL="114300" distR="114300" simplePos="0" relativeHeight="251658242" behindDoc="1" locked="0" layoutInCell="1" allowOverlap="1" wp14:anchorId="409D0B6B" wp14:editId="64C70062">
              <wp:simplePos x="0" y="0"/>
              <wp:positionH relativeFrom="column">
                <wp:posOffset>59055</wp:posOffset>
              </wp:positionH>
              <wp:positionV relativeFrom="paragraph">
                <wp:posOffset>2540</wp:posOffset>
              </wp:positionV>
              <wp:extent cx="598805" cy="756920"/>
              <wp:effectExtent l="0" t="0" r="0" b="5080"/>
              <wp:wrapTight wrapText="bothSides">
                <wp:wrapPolygon edited="0">
                  <wp:start x="0" y="0"/>
                  <wp:lineTo x="0" y="21201"/>
                  <wp:lineTo x="20615" y="21201"/>
                  <wp:lineTo x="20615" y="0"/>
                  <wp:lineTo x="0" y="0"/>
                </wp:wrapPolygon>
              </wp:wrapTight>
              <wp:docPr id="1309049582" name="Group 1309049582" descr="massdep_logo_bw_t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805" cy="756920"/>
                        <a:chOff x="0" y="0"/>
                        <a:chExt cx="598805" cy="756920"/>
                      </a:xfrm>
                    </wpg:grpSpPr>
                    <pic:pic xmlns:pic="http://schemas.openxmlformats.org/drawingml/2006/picture">
                      <pic:nvPicPr>
                        <pic:cNvPr id="266825542" name="Image 4" descr="massdep_logo_bw_th"/>
                        <pic:cNvPicPr/>
                      </pic:nvPicPr>
                      <pic:blipFill>
                        <a:blip r:embed="rId1" cstate="print"/>
                        <a:stretch>
                          <a:fillRect/>
                        </a:stretch>
                      </pic:blipFill>
                      <pic:spPr>
                        <a:xfrm>
                          <a:off x="0" y="0"/>
                          <a:ext cx="598101" cy="755903"/>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C478E69" id="Group 1309049582" o:spid="_x0000_s1026" alt="massdep_logo_bw_th" style="position:absolute;margin-left:4.65pt;margin-top:.2pt;width:47.15pt;height:59.6pt;z-index:-251658238" coordsize="5988,7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massdep_logo_bw_th" style="position:absolute;width:598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">
                <v:imagedata r:id="rId2" o:title="massdep_logo_bw_th"/>
              </v:shape>
              <w10:wrap type="tight"/>
            </v:group>
          </w:pict>
        </mc:Fallback>
      </mc:AlternateContent>
    </w:r>
    <w:r w:rsidR="00574970">
      <w:rPr>
        <w:b/>
        <w:bCs/>
        <w:sz w:val="28"/>
        <w:szCs w:val="28"/>
      </w:rPr>
      <w:t xml:space="preserve">    </w:t>
    </w:r>
    <w:r w:rsidRPr="00574970">
      <w:rPr>
        <w:b/>
        <w:bCs/>
        <w:sz w:val="28"/>
        <w:szCs w:val="28"/>
      </w:rPr>
      <w:t>Massachusetts Department of Environmental Protection</w:t>
    </w:r>
    <w:r w:rsidRPr="00574970">
      <w:rPr>
        <w:b/>
        <w:bCs/>
        <w:sz w:val="28"/>
        <w:szCs w:val="28"/>
      </w:rPr>
      <w:tab/>
    </w:r>
    <w:r w:rsidRPr="00574970">
      <w:rPr>
        <w:b/>
        <w:bCs/>
        <w:sz w:val="28"/>
        <w:szCs w:val="28"/>
      </w:rPr>
      <w:br/>
    </w:r>
    <w:r w:rsidR="00574970">
      <w:rPr>
        <w:b/>
        <w:bCs/>
        <w:sz w:val="28"/>
        <w:szCs w:val="28"/>
      </w:rPr>
      <w:t xml:space="preserve">    </w:t>
    </w:r>
    <w:r w:rsidR="007021D0">
      <w:rPr>
        <w:b/>
        <w:bCs/>
        <w:sz w:val="28"/>
        <w:szCs w:val="28"/>
      </w:rPr>
      <w:t>Vehicle</w:t>
    </w:r>
    <w:r w:rsidR="00923793">
      <w:rPr>
        <w:b/>
        <w:bCs/>
        <w:sz w:val="28"/>
        <w:szCs w:val="28"/>
      </w:rPr>
      <w:t xml:space="preserve"> Manufacturer</w:t>
    </w:r>
    <w:r w:rsidR="00523EA9">
      <w:rPr>
        <w:b/>
        <w:bCs/>
        <w:sz w:val="28"/>
        <w:szCs w:val="28"/>
      </w:rPr>
      <w:t>’s</w:t>
    </w:r>
    <w:r w:rsidR="00923793">
      <w:rPr>
        <w:b/>
        <w:bCs/>
        <w:sz w:val="28"/>
        <w:szCs w:val="28"/>
      </w:rPr>
      <w:t xml:space="preserve"> </w:t>
    </w:r>
    <w:r w:rsidR="007021D0">
      <w:rPr>
        <w:b/>
        <w:bCs/>
        <w:sz w:val="28"/>
        <w:szCs w:val="28"/>
      </w:rPr>
      <w:t>Certification</w:t>
    </w:r>
    <w:r w:rsidR="000D1F6E">
      <w:rPr>
        <w:b/>
        <w:bCs/>
        <w:sz w:val="28"/>
        <w:szCs w:val="28"/>
      </w:rPr>
      <w:t xml:space="preserve"> </w:t>
    </w:r>
    <w:r w:rsidRPr="00574970">
      <w:rPr>
        <w:b/>
        <w:bCs/>
        <w:sz w:val="28"/>
        <w:szCs w:val="28"/>
      </w:rPr>
      <w:br/>
    </w:r>
  </w:p>
  <w:p w14:paraId="011C8A6B" w14:textId="5912530B" w:rsidR="00D048C1" w:rsidRDefault="00574970">
    <w:pPr>
      <w:pStyle w:val="Header"/>
    </w:pPr>
    <w:r>
      <w:t xml:space="preserve">     </w:t>
    </w:r>
    <w:r w:rsidR="00D048C1">
      <w:t>Reporting Year: 2024           MassDEP Regulated Interest ID#: ______________________</w:t>
    </w:r>
  </w:p>
  <w:p w14:paraId="170AF63F" w14:textId="77777777" w:rsidR="00D048C1" w:rsidRDefault="00D04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2A5B"/>
    <w:multiLevelType w:val="hybridMultilevel"/>
    <w:tmpl w:val="1F3E062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DEC4CA2"/>
    <w:multiLevelType w:val="hybridMultilevel"/>
    <w:tmpl w:val="510465B0"/>
    <w:lvl w:ilvl="0" w:tplc="F2787F62">
      <w:start w:val="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75CCF"/>
    <w:multiLevelType w:val="hybridMultilevel"/>
    <w:tmpl w:val="3C32AE9C"/>
    <w:lvl w:ilvl="0" w:tplc="B748D05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E846C0E"/>
    <w:multiLevelType w:val="hybridMultilevel"/>
    <w:tmpl w:val="3440F3EA"/>
    <w:lvl w:ilvl="0" w:tplc="F2787F62">
      <w:start w:val="2"/>
      <w:numFmt w:val="bullet"/>
      <w:lvlText w:val=""/>
      <w:lvlJc w:val="left"/>
      <w:pPr>
        <w:ind w:left="1109" w:hanging="360"/>
      </w:pPr>
      <w:rPr>
        <w:rFonts w:ascii="Symbol" w:eastAsia="Arial" w:hAnsi="Symbol" w:cs="Aria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4" w15:restartNumberingAfterBreak="0">
    <w:nsid w:val="277857EA"/>
    <w:multiLevelType w:val="hybridMultilevel"/>
    <w:tmpl w:val="C5444270"/>
    <w:lvl w:ilvl="0" w:tplc="80B871CE">
      <w:start w:val="1"/>
      <w:numFmt w:val="bullet"/>
      <w:lvlText w:val="-"/>
      <w:lvlJc w:val="left"/>
      <w:pPr>
        <w:ind w:left="1109" w:hanging="360"/>
      </w:pPr>
      <w:rPr>
        <w:rFonts w:ascii="Calibri" w:eastAsia="Times New Roman" w:hAnsi="Calibri" w:cs="Calibri"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5" w15:restartNumberingAfterBreak="0">
    <w:nsid w:val="2B8C4DB3"/>
    <w:multiLevelType w:val="hybridMultilevel"/>
    <w:tmpl w:val="0B4CBF3A"/>
    <w:lvl w:ilvl="0" w:tplc="A5ECD8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AC07D3"/>
    <w:multiLevelType w:val="hybridMultilevel"/>
    <w:tmpl w:val="35AEA64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607746"/>
    <w:multiLevelType w:val="hybridMultilevel"/>
    <w:tmpl w:val="13A4B80A"/>
    <w:lvl w:ilvl="0" w:tplc="00EA77C2">
      <w:start w:val="1"/>
      <w:numFmt w:val="upperRoman"/>
      <w:lvlText w:val="%1."/>
      <w:lvlJc w:val="left"/>
      <w:pPr>
        <w:ind w:left="300" w:hanging="152"/>
      </w:pPr>
      <w:rPr>
        <w:rFonts w:ascii="Arial" w:eastAsia="Arial" w:hAnsi="Arial" w:cs="Arial" w:hint="default"/>
        <w:b w:val="0"/>
        <w:bCs w:val="0"/>
        <w:i w:val="0"/>
        <w:iCs w:val="0"/>
        <w:spacing w:val="0"/>
        <w:w w:val="100"/>
        <w:sz w:val="18"/>
        <w:szCs w:val="18"/>
        <w:lang w:val="en-US" w:eastAsia="en-US" w:bidi="ar-SA"/>
      </w:rPr>
    </w:lvl>
    <w:lvl w:ilvl="1" w:tplc="E6E0E3E0">
      <w:numFmt w:val="bullet"/>
      <w:lvlText w:val="•"/>
      <w:lvlJc w:val="left"/>
      <w:pPr>
        <w:ind w:left="660" w:hanging="152"/>
      </w:pPr>
      <w:rPr>
        <w:rFonts w:hint="default"/>
        <w:lang w:val="en-US" w:eastAsia="en-US" w:bidi="ar-SA"/>
      </w:rPr>
    </w:lvl>
    <w:lvl w:ilvl="2" w:tplc="85BAC04C">
      <w:numFmt w:val="bullet"/>
      <w:lvlText w:val="•"/>
      <w:lvlJc w:val="left"/>
      <w:pPr>
        <w:ind w:left="1021" w:hanging="152"/>
      </w:pPr>
      <w:rPr>
        <w:rFonts w:hint="default"/>
        <w:lang w:val="en-US" w:eastAsia="en-US" w:bidi="ar-SA"/>
      </w:rPr>
    </w:lvl>
    <w:lvl w:ilvl="3" w:tplc="CE4A65E2">
      <w:numFmt w:val="bullet"/>
      <w:lvlText w:val="•"/>
      <w:lvlJc w:val="left"/>
      <w:pPr>
        <w:ind w:left="1382" w:hanging="152"/>
      </w:pPr>
      <w:rPr>
        <w:rFonts w:hint="default"/>
        <w:lang w:val="en-US" w:eastAsia="en-US" w:bidi="ar-SA"/>
      </w:rPr>
    </w:lvl>
    <w:lvl w:ilvl="4" w:tplc="0C9C1DA0">
      <w:numFmt w:val="bullet"/>
      <w:lvlText w:val="•"/>
      <w:lvlJc w:val="left"/>
      <w:pPr>
        <w:ind w:left="1742" w:hanging="152"/>
      </w:pPr>
      <w:rPr>
        <w:rFonts w:hint="default"/>
        <w:lang w:val="en-US" w:eastAsia="en-US" w:bidi="ar-SA"/>
      </w:rPr>
    </w:lvl>
    <w:lvl w:ilvl="5" w:tplc="00507A76">
      <w:numFmt w:val="bullet"/>
      <w:lvlText w:val="•"/>
      <w:lvlJc w:val="left"/>
      <w:pPr>
        <w:ind w:left="2103" w:hanging="152"/>
      </w:pPr>
      <w:rPr>
        <w:rFonts w:hint="default"/>
        <w:lang w:val="en-US" w:eastAsia="en-US" w:bidi="ar-SA"/>
      </w:rPr>
    </w:lvl>
    <w:lvl w:ilvl="6" w:tplc="748A3202">
      <w:numFmt w:val="bullet"/>
      <w:lvlText w:val="•"/>
      <w:lvlJc w:val="left"/>
      <w:pPr>
        <w:ind w:left="2464" w:hanging="152"/>
      </w:pPr>
      <w:rPr>
        <w:rFonts w:hint="default"/>
        <w:lang w:val="en-US" w:eastAsia="en-US" w:bidi="ar-SA"/>
      </w:rPr>
    </w:lvl>
    <w:lvl w:ilvl="7" w:tplc="D5E2D856">
      <w:numFmt w:val="bullet"/>
      <w:lvlText w:val="•"/>
      <w:lvlJc w:val="left"/>
      <w:pPr>
        <w:ind w:left="2824" w:hanging="152"/>
      </w:pPr>
      <w:rPr>
        <w:rFonts w:hint="default"/>
        <w:lang w:val="en-US" w:eastAsia="en-US" w:bidi="ar-SA"/>
      </w:rPr>
    </w:lvl>
    <w:lvl w:ilvl="8" w:tplc="FCEC82AE">
      <w:numFmt w:val="bullet"/>
      <w:lvlText w:val="•"/>
      <w:lvlJc w:val="left"/>
      <w:pPr>
        <w:ind w:left="3185" w:hanging="152"/>
      </w:pPr>
      <w:rPr>
        <w:rFonts w:hint="default"/>
        <w:lang w:val="en-US" w:eastAsia="en-US" w:bidi="ar-SA"/>
      </w:rPr>
    </w:lvl>
  </w:abstractNum>
  <w:abstractNum w:abstractNumId="8" w15:restartNumberingAfterBreak="0">
    <w:nsid w:val="410349FD"/>
    <w:multiLevelType w:val="hybridMultilevel"/>
    <w:tmpl w:val="441A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77F23"/>
    <w:multiLevelType w:val="hybridMultilevel"/>
    <w:tmpl w:val="D5BAD27C"/>
    <w:lvl w:ilvl="0" w:tplc="9BA0DB70">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15:restartNumberingAfterBreak="0">
    <w:nsid w:val="61B94993"/>
    <w:multiLevelType w:val="hybridMultilevel"/>
    <w:tmpl w:val="A472407E"/>
    <w:lvl w:ilvl="0" w:tplc="27DEDF9E">
      <w:start w:val="5"/>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7945A64"/>
    <w:multiLevelType w:val="hybridMultilevel"/>
    <w:tmpl w:val="5D4EF174"/>
    <w:lvl w:ilvl="0" w:tplc="2BAA70D0">
      <w:start w:val="2"/>
      <w:numFmt w:val="bullet"/>
      <w:lvlText w:val=""/>
      <w:lvlJc w:val="left"/>
      <w:pPr>
        <w:ind w:left="381" w:hanging="360"/>
      </w:pPr>
      <w:rPr>
        <w:rFonts w:ascii="Symbol" w:eastAsia="Arial" w:hAnsi="Symbol" w:cs="Arial"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12" w15:restartNumberingAfterBreak="0">
    <w:nsid w:val="6EAF7EC9"/>
    <w:multiLevelType w:val="hybridMultilevel"/>
    <w:tmpl w:val="1AD6EEF0"/>
    <w:lvl w:ilvl="0" w:tplc="191476FC">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7A05699F"/>
    <w:multiLevelType w:val="hybridMultilevel"/>
    <w:tmpl w:val="50AC38E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079584">
    <w:abstractNumId w:val="7"/>
  </w:num>
  <w:num w:numId="2" w16cid:durableId="1178034055">
    <w:abstractNumId w:val="12"/>
  </w:num>
  <w:num w:numId="3" w16cid:durableId="40911159">
    <w:abstractNumId w:val="11"/>
  </w:num>
  <w:num w:numId="4" w16cid:durableId="568225685">
    <w:abstractNumId w:val="1"/>
  </w:num>
  <w:num w:numId="5" w16cid:durableId="1378629762">
    <w:abstractNumId w:val="3"/>
  </w:num>
  <w:num w:numId="6" w16cid:durableId="1642298363">
    <w:abstractNumId w:val="4"/>
  </w:num>
  <w:num w:numId="7" w16cid:durableId="2144276335">
    <w:abstractNumId w:val="9"/>
  </w:num>
  <w:num w:numId="8" w16cid:durableId="29652958">
    <w:abstractNumId w:val="8"/>
  </w:num>
  <w:num w:numId="9" w16cid:durableId="509684571">
    <w:abstractNumId w:val="6"/>
  </w:num>
  <w:num w:numId="10" w16cid:durableId="1761097721">
    <w:abstractNumId w:val="0"/>
  </w:num>
  <w:num w:numId="11" w16cid:durableId="1343702666">
    <w:abstractNumId w:val="10"/>
  </w:num>
  <w:num w:numId="12" w16cid:durableId="1167287798">
    <w:abstractNumId w:val="2"/>
  </w:num>
  <w:num w:numId="13" w16cid:durableId="872428502">
    <w:abstractNumId w:val="5"/>
  </w:num>
  <w:num w:numId="14" w16cid:durableId="740610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73"/>
    <w:rsid w:val="00017FF6"/>
    <w:rsid w:val="00027B71"/>
    <w:rsid w:val="000703FF"/>
    <w:rsid w:val="000D1F6E"/>
    <w:rsid w:val="000D376B"/>
    <w:rsid w:val="00114BCE"/>
    <w:rsid w:val="00153627"/>
    <w:rsid w:val="001A237A"/>
    <w:rsid w:val="002278F6"/>
    <w:rsid w:val="002323C1"/>
    <w:rsid w:val="00245064"/>
    <w:rsid w:val="00257E3F"/>
    <w:rsid w:val="002A142E"/>
    <w:rsid w:val="002A4D31"/>
    <w:rsid w:val="002B4830"/>
    <w:rsid w:val="002C45E7"/>
    <w:rsid w:val="002C6AF3"/>
    <w:rsid w:val="002D5131"/>
    <w:rsid w:val="002F67ED"/>
    <w:rsid w:val="0031376A"/>
    <w:rsid w:val="00346A9B"/>
    <w:rsid w:val="00385C29"/>
    <w:rsid w:val="003A6CFA"/>
    <w:rsid w:val="003F541B"/>
    <w:rsid w:val="004243DF"/>
    <w:rsid w:val="0045628D"/>
    <w:rsid w:val="004C33D1"/>
    <w:rsid w:val="00517445"/>
    <w:rsid w:val="00523EA9"/>
    <w:rsid w:val="00574970"/>
    <w:rsid w:val="005F35EB"/>
    <w:rsid w:val="00655A7B"/>
    <w:rsid w:val="006801B5"/>
    <w:rsid w:val="006C5737"/>
    <w:rsid w:val="007021D0"/>
    <w:rsid w:val="00733913"/>
    <w:rsid w:val="007872C0"/>
    <w:rsid w:val="008139F6"/>
    <w:rsid w:val="00830BF9"/>
    <w:rsid w:val="00831675"/>
    <w:rsid w:val="00832EC5"/>
    <w:rsid w:val="00853FB6"/>
    <w:rsid w:val="008B4314"/>
    <w:rsid w:val="009159DA"/>
    <w:rsid w:val="00920C67"/>
    <w:rsid w:val="00923793"/>
    <w:rsid w:val="0093229D"/>
    <w:rsid w:val="009A134E"/>
    <w:rsid w:val="009E07C3"/>
    <w:rsid w:val="009E1E47"/>
    <w:rsid w:val="009F38A0"/>
    <w:rsid w:val="00A07070"/>
    <w:rsid w:val="00A71D14"/>
    <w:rsid w:val="00AB2DB5"/>
    <w:rsid w:val="00AC4023"/>
    <w:rsid w:val="00AC5886"/>
    <w:rsid w:val="00AC703E"/>
    <w:rsid w:val="00AE594F"/>
    <w:rsid w:val="00B112E1"/>
    <w:rsid w:val="00B2450B"/>
    <w:rsid w:val="00B46BD9"/>
    <w:rsid w:val="00B50D05"/>
    <w:rsid w:val="00B66CBA"/>
    <w:rsid w:val="00BA1A80"/>
    <w:rsid w:val="00C533FB"/>
    <w:rsid w:val="00CD7F13"/>
    <w:rsid w:val="00D048C1"/>
    <w:rsid w:val="00D51F81"/>
    <w:rsid w:val="00D66573"/>
    <w:rsid w:val="00DA2B4C"/>
    <w:rsid w:val="00E12F76"/>
    <w:rsid w:val="00E74C2E"/>
    <w:rsid w:val="00E81702"/>
    <w:rsid w:val="00EA4A93"/>
    <w:rsid w:val="00EA5DC1"/>
    <w:rsid w:val="00EA6D30"/>
    <w:rsid w:val="00ED2FB3"/>
    <w:rsid w:val="00EE0B10"/>
    <w:rsid w:val="00EF03B4"/>
    <w:rsid w:val="00F12110"/>
    <w:rsid w:val="00F32959"/>
    <w:rsid w:val="00FC6D39"/>
    <w:rsid w:val="0214707F"/>
    <w:rsid w:val="06169F41"/>
    <w:rsid w:val="0B04A808"/>
    <w:rsid w:val="245996E3"/>
    <w:rsid w:val="30A7F35A"/>
    <w:rsid w:val="5E23546F"/>
    <w:rsid w:val="6300D6F8"/>
    <w:rsid w:val="689644AE"/>
    <w:rsid w:val="6FF59ABB"/>
    <w:rsid w:val="71C293A8"/>
    <w:rsid w:val="730F8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2AD9"/>
  <w15:docId w15:val="{B5C6C7EE-061D-4CA2-8903-4CD5C278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C533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B4830"/>
    <w:rPr>
      <w:color w:val="0000FF" w:themeColor="hyperlink"/>
      <w:u w:val="single"/>
    </w:rPr>
  </w:style>
  <w:style w:type="character" w:styleId="UnresolvedMention">
    <w:name w:val="Unresolved Mention"/>
    <w:basedOn w:val="DefaultParagraphFont"/>
    <w:uiPriority w:val="99"/>
    <w:semiHidden/>
    <w:unhideWhenUsed/>
    <w:rsid w:val="002B4830"/>
    <w:rPr>
      <w:color w:val="605E5C"/>
      <w:shd w:val="clear" w:color="auto" w:fill="E1DFDD"/>
    </w:rPr>
  </w:style>
  <w:style w:type="paragraph" w:styleId="Revision">
    <w:name w:val="Revision"/>
    <w:hidden/>
    <w:uiPriority w:val="99"/>
    <w:semiHidden/>
    <w:rsid w:val="00257E3F"/>
    <w:pPr>
      <w:widowControl/>
      <w:autoSpaceDE/>
      <w:autoSpaceDN/>
    </w:pPr>
    <w:rPr>
      <w:rFonts w:ascii="Arial" w:eastAsia="Arial" w:hAnsi="Arial" w:cs="Arial"/>
    </w:rPr>
  </w:style>
  <w:style w:type="paragraph" w:styleId="Header">
    <w:name w:val="header"/>
    <w:basedOn w:val="Normal"/>
    <w:link w:val="HeaderChar"/>
    <w:uiPriority w:val="99"/>
    <w:unhideWhenUsed/>
    <w:rsid w:val="00257E3F"/>
    <w:pPr>
      <w:tabs>
        <w:tab w:val="center" w:pos="4680"/>
        <w:tab w:val="right" w:pos="9360"/>
      </w:tabs>
    </w:pPr>
  </w:style>
  <w:style w:type="character" w:customStyle="1" w:styleId="HeaderChar">
    <w:name w:val="Header Char"/>
    <w:basedOn w:val="DefaultParagraphFont"/>
    <w:link w:val="Header"/>
    <w:uiPriority w:val="99"/>
    <w:rsid w:val="00257E3F"/>
    <w:rPr>
      <w:rFonts w:ascii="Arial" w:eastAsia="Arial" w:hAnsi="Arial" w:cs="Arial"/>
    </w:rPr>
  </w:style>
  <w:style w:type="paragraph" w:styleId="Footer">
    <w:name w:val="footer"/>
    <w:basedOn w:val="Normal"/>
    <w:link w:val="FooterChar"/>
    <w:uiPriority w:val="99"/>
    <w:unhideWhenUsed/>
    <w:rsid w:val="00257E3F"/>
    <w:pPr>
      <w:tabs>
        <w:tab w:val="center" w:pos="4680"/>
        <w:tab w:val="right" w:pos="9360"/>
      </w:tabs>
    </w:pPr>
  </w:style>
  <w:style w:type="character" w:customStyle="1" w:styleId="FooterChar">
    <w:name w:val="Footer Char"/>
    <w:basedOn w:val="DefaultParagraphFont"/>
    <w:link w:val="Footer"/>
    <w:uiPriority w:val="99"/>
    <w:rsid w:val="00257E3F"/>
    <w:rPr>
      <w:rFonts w:ascii="Arial" w:eastAsia="Arial" w:hAnsi="Arial" w:cs="Arial"/>
    </w:rPr>
  </w:style>
  <w:style w:type="character" w:customStyle="1" w:styleId="Heading1Char">
    <w:name w:val="Heading 1 Char"/>
    <w:basedOn w:val="DefaultParagraphFont"/>
    <w:link w:val="Heading1"/>
    <w:uiPriority w:val="9"/>
    <w:rsid w:val="00C533FB"/>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unhideWhenUsed/>
    <w:rsid w:val="000D376B"/>
    <w:rPr>
      <w:sz w:val="20"/>
      <w:szCs w:val="20"/>
    </w:rPr>
  </w:style>
  <w:style w:type="character" w:customStyle="1" w:styleId="CommentTextChar">
    <w:name w:val="Comment Text Char"/>
    <w:basedOn w:val="DefaultParagraphFont"/>
    <w:link w:val="CommentText"/>
    <w:uiPriority w:val="99"/>
    <w:rsid w:val="000D376B"/>
    <w:rPr>
      <w:rFonts w:ascii="Arial" w:eastAsia="Arial" w:hAnsi="Arial" w:cs="Arial"/>
      <w:sz w:val="20"/>
      <w:szCs w:val="20"/>
    </w:rPr>
  </w:style>
  <w:style w:type="character" w:styleId="CommentReference">
    <w:name w:val="annotation reference"/>
    <w:basedOn w:val="DefaultParagraphFont"/>
    <w:uiPriority w:val="99"/>
    <w:semiHidden/>
    <w:unhideWhenUsed/>
    <w:rsid w:val="000D376B"/>
    <w:rPr>
      <w:sz w:val="16"/>
      <w:szCs w:val="16"/>
    </w:rPr>
  </w:style>
  <w:style w:type="paragraph" w:styleId="CommentSubject">
    <w:name w:val="annotation subject"/>
    <w:basedOn w:val="CommentText"/>
    <w:next w:val="CommentText"/>
    <w:link w:val="CommentSubjectChar"/>
    <w:uiPriority w:val="99"/>
    <w:semiHidden/>
    <w:unhideWhenUsed/>
    <w:rsid w:val="002F67ED"/>
    <w:rPr>
      <w:b/>
      <w:bCs/>
    </w:rPr>
  </w:style>
  <w:style w:type="character" w:customStyle="1" w:styleId="CommentSubjectChar">
    <w:name w:val="Comment Subject Char"/>
    <w:basedOn w:val="CommentTextChar"/>
    <w:link w:val="CommentSubject"/>
    <w:uiPriority w:val="99"/>
    <w:semiHidden/>
    <w:rsid w:val="002F67ED"/>
    <w:rPr>
      <w:rFonts w:ascii="Arial" w:eastAsia="Arial" w:hAnsi="Arial" w:cs="Arial"/>
      <w:b/>
      <w:bCs/>
      <w:sz w:val="20"/>
      <w:szCs w:val="20"/>
    </w:rPr>
  </w:style>
  <w:style w:type="character" w:styleId="FollowedHyperlink">
    <w:name w:val="FollowedHyperlink"/>
    <w:basedOn w:val="DefaultParagraphFont"/>
    <w:uiPriority w:val="99"/>
    <w:semiHidden/>
    <w:unhideWhenUsed/>
    <w:rsid w:val="00B66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757899">
      <w:bodyDiv w:val="1"/>
      <w:marLeft w:val="0"/>
      <w:marRight w:val="0"/>
      <w:marTop w:val="0"/>
      <w:marBottom w:val="0"/>
      <w:divBdr>
        <w:top w:val="none" w:sz="0" w:space="0" w:color="auto"/>
        <w:left w:val="none" w:sz="0" w:space="0" w:color="auto"/>
        <w:bottom w:val="none" w:sz="0" w:space="0" w:color="auto"/>
        <w:right w:val="none" w:sz="0" w:space="0" w:color="auto"/>
      </w:divBdr>
    </w:div>
    <w:div w:id="155670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elvs.republicservices.com/__;!!CPANwP4y!VOvIa5JBD_vj9zRetkQZ9rl5CGEwkRNTITsggGawO-9eHQ3tPiVfGtqXTSfQQuEvDhp8qOZ5ROrKJkxYH_m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rcury.programs@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ercury.programs@mass.gov" TargetMode="External"/><Relationship Id="rId1" Type="http://schemas.openxmlformats.org/officeDocument/2006/relationships/hyperlink" Target="mailto:mercury.programs@mass.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0C3021FA97D4C83490FBFBBDDEB2D" ma:contentTypeVersion="16" ma:contentTypeDescription="Create a new document." ma:contentTypeScope="" ma:versionID="ed5ec7bf49a7b050602fc9d52f2b762d">
  <xsd:schema xmlns:xsd="http://www.w3.org/2001/XMLSchema" xmlns:xs="http://www.w3.org/2001/XMLSchema" xmlns:p="http://schemas.microsoft.com/office/2006/metadata/properties" xmlns:ns2="4c833433-5196-423e-bc5e-12e70e78a05e" xmlns:ns3="a63a9c72-e43b-4077-bbd1-fe0cd88be8b0" targetNamespace="http://schemas.microsoft.com/office/2006/metadata/properties" ma:root="true" ma:fieldsID="bc74e031d233861eb1fc71dc0ff6b3ca" ns2:_="" ns3:_="">
    <xsd:import namespace="4c833433-5196-423e-bc5e-12e70e78a05e"/>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33433-5196-423e-bc5e-12e70e78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4969b0e-64d9-413a-9bb5-09c0eb31f504}"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833433-5196-423e-bc5e-12e70e78a05e">
      <Terms xmlns="http://schemas.microsoft.com/office/infopath/2007/PartnerControls"/>
    </lcf76f155ced4ddcb4097134ff3c332f>
    <TaxCatchAll xmlns="a63a9c72-e43b-4077-bbd1-fe0cd88be8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C64A7-0972-479A-A56C-7EB1ABB1A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33433-5196-423e-bc5e-12e70e78a05e"/>
    <ds:schemaRef ds:uri="a63a9c72-e43b-4077-bbd1-fe0cd88be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2B3C4-19FC-4B2F-8E32-93D22C3B75EC}">
  <ds:schemaRefs>
    <ds:schemaRef ds:uri="http://schemas.microsoft.com/office/2006/documentManagement/types"/>
    <ds:schemaRef ds:uri="http://purl.org/dc/dcmitype/"/>
    <ds:schemaRef ds:uri="http://schemas.microsoft.com/office/infopath/2007/PartnerControls"/>
    <ds:schemaRef ds:uri="4c833433-5196-423e-bc5e-12e70e78a05e"/>
    <ds:schemaRef ds:uri="http://purl.org/dc/elements/1.1/"/>
    <ds:schemaRef ds:uri="http://schemas.microsoft.com/office/2006/metadata/properties"/>
    <ds:schemaRef ds:uri="http://www.w3.org/XML/1998/namespace"/>
    <ds:schemaRef ds:uri="http://schemas.openxmlformats.org/package/2006/metadata/core-properties"/>
    <ds:schemaRef ds:uri="a63a9c72-e43b-4077-bbd1-fe0cd88be8b0"/>
    <ds:schemaRef ds:uri="http://purl.org/dc/terms/"/>
  </ds:schemaRefs>
</ds:datastoreItem>
</file>

<file path=customXml/itemProps3.xml><?xml version="1.0" encoding="utf-8"?>
<ds:datastoreItem xmlns:ds="http://schemas.openxmlformats.org/officeDocument/2006/customXml" ds:itemID="{588E6A8B-418E-4CCB-A006-9338714FACBE}">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THiggins</dc:creator>
  <cp:lastModifiedBy>King, Katelynn E (DEP)</cp:lastModifiedBy>
  <cp:revision>2</cp:revision>
  <dcterms:created xsi:type="dcterms:W3CDTF">2025-01-28T17:46:00Z</dcterms:created>
  <dcterms:modified xsi:type="dcterms:W3CDTF">2025-01-28T17:46:00Z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Acrobat PDFMaker 24 for Word</vt:lpwstr>
  </property>
  <property fmtid="{D5CDD505-2E9C-101B-9397-08002B2CF9AE}" pid="4" name="LastSaved">
    <vt:filetime>2025-01-07T00:00:00Z</vt:filetime>
  </property>
  <property fmtid="{D5CDD505-2E9C-101B-9397-08002B2CF9AE}" pid="5" name="Producer">
    <vt:lpwstr>Adobe PDF Library 24.5.96</vt:lpwstr>
  </property>
  <property fmtid="{D5CDD505-2E9C-101B-9397-08002B2CF9AE}" pid="6" name="SourceModified">
    <vt:lpwstr>D:20250107200122</vt:lpwstr>
  </property>
  <property fmtid="{D5CDD505-2E9C-101B-9397-08002B2CF9AE}" pid="7" name="_NewReviewCycle">
    <vt:lpwstr/>
  </property>
  <property fmtid="{D5CDD505-2E9C-101B-9397-08002B2CF9AE}" pid="8" name="ContentTypeId">
    <vt:lpwstr>0x010100C4D0C3021FA97D4C83490FBFBBDDEB2D</vt:lpwstr>
  </property>
  <property fmtid="{D5CDD505-2E9C-101B-9397-08002B2CF9AE}" pid="9" name="MediaServiceImageTags">
    <vt:lpwstr/>
  </property>
</Properties>
</file>