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B70BB" w14:textId="382158F1" w:rsidR="009251A7" w:rsidRPr="00C41200" w:rsidRDefault="009251A7" w:rsidP="006C7A0E">
      <w:pPr>
        <w:rPr>
          <w:rFonts w:ascii="Times New Roman" w:hAnsi="Times New Roman" w:cs="Times New Roman"/>
        </w:rPr>
      </w:pPr>
    </w:p>
    <w:p w14:paraId="1E6FCB22" w14:textId="1F7C02F9" w:rsidR="00B91BBA" w:rsidRPr="00C41200" w:rsidRDefault="00AF3520" w:rsidP="006C7A0E">
      <w:pPr>
        <w:widowControl w:val="0"/>
        <w:rPr>
          <w:rFonts w:ascii="Times New Roman" w:hAnsi="Times New Roman" w:cs="Times New Roman"/>
          <w:color w:val="000000"/>
        </w:rPr>
      </w:pPr>
      <w:proofErr w:type="gramStart"/>
      <w:r w:rsidRPr="00C41200">
        <w:rPr>
          <w:rFonts w:ascii="Times New Roman" w:hAnsi="Times New Roman" w:cs="Times New Roman"/>
          <w:color w:val="000000"/>
          <w:highlight w:val="yellow"/>
        </w:rPr>
        <w:t>July</w:t>
      </w:r>
      <w:r w:rsidR="007B015A" w:rsidRPr="00C41200">
        <w:rPr>
          <w:rFonts w:ascii="Times New Roman" w:hAnsi="Times New Roman" w:cs="Times New Roman"/>
          <w:color w:val="000000"/>
          <w:highlight w:val="yellow"/>
        </w:rPr>
        <w:t xml:space="preserve"> XX</w:t>
      </w:r>
      <w:r w:rsidR="00B91BBA" w:rsidRPr="00C41200">
        <w:rPr>
          <w:rFonts w:ascii="Times New Roman" w:hAnsi="Times New Roman" w:cs="Times New Roman"/>
          <w:color w:val="000000"/>
          <w:highlight w:val="yellow"/>
        </w:rPr>
        <w:t>,</w:t>
      </w:r>
      <w:proofErr w:type="gramEnd"/>
      <w:r w:rsidR="00B91BBA" w:rsidRPr="00C41200">
        <w:rPr>
          <w:rFonts w:ascii="Times New Roman" w:hAnsi="Times New Roman" w:cs="Times New Roman"/>
          <w:color w:val="000000"/>
          <w:highlight w:val="yellow"/>
        </w:rPr>
        <w:t xml:space="preserve"> 2023</w:t>
      </w:r>
    </w:p>
    <w:p w14:paraId="616006E6" w14:textId="77777777" w:rsidR="009251A7" w:rsidRPr="00C41200" w:rsidRDefault="009251A7" w:rsidP="006C7A0E">
      <w:pPr>
        <w:rPr>
          <w:rFonts w:ascii="Times New Roman" w:hAnsi="Times New Roman" w:cs="Times New Roman"/>
          <w:color w:val="000000"/>
        </w:rPr>
      </w:pPr>
    </w:p>
    <w:p w14:paraId="3BF5A323" w14:textId="506A0DE7" w:rsidR="00936C61" w:rsidRDefault="6B0AD50B" w:rsidP="006C7A0E">
      <w:pPr>
        <w:rPr>
          <w:rFonts w:ascii="Times New Roman" w:hAnsi="Times New Roman" w:cs="Times New Roman"/>
          <w:noProof/>
          <w:color w:val="000000" w:themeColor="text1"/>
        </w:rPr>
      </w:pPr>
      <w:r w:rsidRPr="47F092AD">
        <w:rPr>
          <w:rFonts w:ascii="Times New Roman" w:hAnsi="Times New Roman" w:cs="Times New Roman"/>
          <w:noProof/>
          <w:color w:val="000000" w:themeColor="text1"/>
        </w:rPr>
        <w:t>Maura T. Healey</w:t>
      </w:r>
      <w:r w:rsidR="5BCBFAF2" w:rsidRPr="47F092AD">
        <w:rPr>
          <w:rFonts w:ascii="Times New Roman" w:hAnsi="Times New Roman" w:cs="Times New Roman"/>
          <w:noProof/>
          <w:color w:val="000000" w:themeColor="text1"/>
        </w:rPr>
        <w:t>, Governor</w:t>
      </w:r>
    </w:p>
    <w:p w14:paraId="1F60912C" w14:textId="4B0B5BC9" w:rsidR="00936C61" w:rsidRDefault="00583EB3" w:rsidP="006C7A0E">
      <w:pPr>
        <w:rPr>
          <w:rFonts w:ascii="Times New Roman" w:hAnsi="Times New Roman" w:cs="Times New Roman"/>
          <w:noProof/>
          <w:color w:val="000000" w:themeColor="text1"/>
        </w:rPr>
      </w:pPr>
      <w:r>
        <w:rPr>
          <w:rFonts w:ascii="Times New Roman" w:hAnsi="Times New Roman" w:cs="Times New Roman"/>
          <w:noProof/>
          <w:color w:val="000000" w:themeColor="text1"/>
        </w:rPr>
        <w:t xml:space="preserve">State House, Rm </w:t>
      </w:r>
      <w:r w:rsidR="00613C53">
        <w:rPr>
          <w:rFonts w:ascii="Times New Roman" w:hAnsi="Times New Roman" w:cs="Times New Roman"/>
          <w:noProof/>
          <w:color w:val="000000" w:themeColor="text1"/>
        </w:rPr>
        <w:t>280</w:t>
      </w:r>
    </w:p>
    <w:p w14:paraId="0C408548" w14:textId="7DC99A63" w:rsidR="00613C53" w:rsidRPr="00613C53" w:rsidRDefault="00613C53" w:rsidP="006C7A0E">
      <w:pPr>
        <w:rPr>
          <w:rFonts w:ascii="Times New Roman" w:hAnsi="Times New Roman" w:cs="Times New Roman"/>
          <w:noProof/>
          <w:color w:val="000000" w:themeColor="text1"/>
        </w:rPr>
      </w:pPr>
      <w:r>
        <w:rPr>
          <w:rFonts w:ascii="Times New Roman" w:hAnsi="Times New Roman" w:cs="Times New Roman"/>
          <w:noProof/>
          <w:color w:val="000000" w:themeColor="text1"/>
        </w:rPr>
        <w:t>Boston, MA, 02</w:t>
      </w:r>
      <w:r w:rsidR="0052312C">
        <w:rPr>
          <w:rFonts w:ascii="Times New Roman" w:hAnsi="Times New Roman" w:cs="Times New Roman"/>
          <w:noProof/>
          <w:color w:val="000000" w:themeColor="text1"/>
        </w:rPr>
        <w:t>133</w:t>
      </w:r>
    </w:p>
    <w:p w14:paraId="77653ED5" w14:textId="77777777" w:rsidR="00AF3520" w:rsidRPr="00C41200" w:rsidRDefault="00AF3520" w:rsidP="005167C3">
      <w:pPr>
        <w:rPr>
          <w:rFonts w:ascii="Times New Roman" w:hAnsi="Times New Roman" w:cs="Times New Roman"/>
          <w:noProof/>
        </w:rPr>
      </w:pPr>
    </w:p>
    <w:p w14:paraId="7E72AB1B" w14:textId="29FACE28" w:rsidR="00AF3520" w:rsidRDefault="00AF3520" w:rsidP="005167C3">
      <w:pPr>
        <w:rPr>
          <w:rFonts w:ascii="Times New Roman" w:hAnsi="Times New Roman" w:cs="Times New Roman"/>
        </w:rPr>
      </w:pPr>
      <w:r w:rsidRPr="00C41200">
        <w:rPr>
          <w:rFonts w:ascii="Times New Roman" w:hAnsi="Times New Roman" w:cs="Times New Roman"/>
        </w:rPr>
        <w:t>Andrea Campbell</w:t>
      </w:r>
      <w:r w:rsidR="0052312C">
        <w:rPr>
          <w:rFonts w:ascii="Times New Roman" w:hAnsi="Times New Roman" w:cs="Times New Roman"/>
        </w:rPr>
        <w:t>, Attorney General</w:t>
      </w:r>
    </w:p>
    <w:p w14:paraId="1AD128ED" w14:textId="058ACC8E" w:rsidR="00D25B93" w:rsidRDefault="00D25B93" w:rsidP="005167C3">
      <w:pPr>
        <w:rPr>
          <w:rFonts w:ascii="Times New Roman" w:hAnsi="Times New Roman" w:cs="Times New Roman"/>
        </w:rPr>
      </w:pPr>
      <w:r>
        <w:rPr>
          <w:rFonts w:ascii="Times New Roman" w:hAnsi="Times New Roman" w:cs="Times New Roman"/>
        </w:rPr>
        <w:t>1 Ashburton Place</w:t>
      </w:r>
      <w:r w:rsidR="005326D6">
        <w:rPr>
          <w:rFonts w:ascii="Times New Roman" w:hAnsi="Times New Roman" w:cs="Times New Roman"/>
        </w:rPr>
        <w:t>, 20</w:t>
      </w:r>
      <w:r w:rsidR="005326D6" w:rsidRPr="005326D6">
        <w:rPr>
          <w:rFonts w:ascii="Times New Roman" w:hAnsi="Times New Roman" w:cs="Times New Roman"/>
          <w:vertAlign w:val="superscript"/>
        </w:rPr>
        <w:t>th</w:t>
      </w:r>
      <w:r w:rsidR="005326D6">
        <w:rPr>
          <w:rFonts w:ascii="Times New Roman" w:hAnsi="Times New Roman" w:cs="Times New Roman"/>
        </w:rPr>
        <w:t xml:space="preserve"> floor</w:t>
      </w:r>
    </w:p>
    <w:p w14:paraId="1B820630" w14:textId="1C9A60FB" w:rsidR="00D25B93" w:rsidRDefault="00D25B93" w:rsidP="005167C3">
      <w:pPr>
        <w:rPr>
          <w:rFonts w:ascii="Times New Roman" w:hAnsi="Times New Roman" w:cs="Times New Roman"/>
        </w:rPr>
      </w:pPr>
      <w:r>
        <w:rPr>
          <w:rFonts w:ascii="Times New Roman" w:hAnsi="Times New Roman" w:cs="Times New Roman"/>
        </w:rPr>
        <w:t>Boston, MA 02133</w:t>
      </w:r>
    </w:p>
    <w:p w14:paraId="0B818CAB" w14:textId="77777777" w:rsidR="0052312C" w:rsidRPr="00C41200" w:rsidRDefault="0052312C" w:rsidP="005167C3">
      <w:pPr>
        <w:rPr>
          <w:rFonts w:ascii="Times New Roman" w:hAnsi="Times New Roman" w:cs="Times New Roman"/>
        </w:rPr>
      </w:pPr>
    </w:p>
    <w:p w14:paraId="6B5292E9" w14:textId="13E62417" w:rsidR="00936C61" w:rsidRDefault="6B0AD50B" w:rsidP="005167C3">
      <w:pPr>
        <w:rPr>
          <w:rFonts w:ascii="Times New Roman" w:hAnsi="Times New Roman" w:cs="Times New Roman"/>
        </w:rPr>
      </w:pPr>
      <w:r w:rsidRPr="47F092AD">
        <w:rPr>
          <w:rFonts w:ascii="Times New Roman" w:hAnsi="Times New Roman" w:cs="Times New Roman"/>
        </w:rPr>
        <w:t xml:space="preserve">Diana </w:t>
      </w:r>
      <w:proofErr w:type="spellStart"/>
      <w:r w:rsidRPr="47F092AD">
        <w:rPr>
          <w:rFonts w:ascii="Times New Roman" w:hAnsi="Times New Roman" w:cs="Times New Roman"/>
        </w:rPr>
        <w:t>DiZoglio</w:t>
      </w:r>
      <w:proofErr w:type="spellEnd"/>
      <w:r w:rsidR="3DA2F061" w:rsidRPr="47F092AD">
        <w:rPr>
          <w:rFonts w:ascii="Times New Roman" w:hAnsi="Times New Roman" w:cs="Times New Roman"/>
        </w:rPr>
        <w:t>, Auditor</w:t>
      </w:r>
    </w:p>
    <w:p w14:paraId="3A8949A5" w14:textId="378BD6C5" w:rsidR="00E93F99" w:rsidRDefault="00E93F99" w:rsidP="005167C3">
      <w:pPr>
        <w:rPr>
          <w:rFonts w:ascii="Times New Roman" w:hAnsi="Times New Roman" w:cs="Times New Roman"/>
        </w:rPr>
      </w:pPr>
      <w:r>
        <w:rPr>
          <w:rFonts w:ascii="Times New Roman" w:hAnsi="Times New Roman" w:cs="Times New Roman"/>
        </w:rPr>
        <w:t>State House, Rm 230</w:t>
      </w:r>
    </w:p>
    <w:p w14:paraId="46783B0F" w14:textId="73FEAB09" w:rsidR="00E93F99" w:rsidRPr="00C41200" w:rsidRDefault="00E93F99" w:rsidP="005167C3">
      <w:pPr>
        <w:rPr>
          <w:rFonts w:ascii="Times New Roman" w:hAnsi="Times New Roman" w:cs="Times New Roman"/>
        </w:rPr>
      </w:pPr>
      <w:r>
        <w:rPr>
          <w:rFonts w:ascii="Times New Roman" w:hAnsi="Times New Roman" w:cs="Times New Roman"/>
        </w:rPr>
        <w:t>Boston, MA 02133</w:t>
      </w:r>
    </w:p>
    <w:p w14:paraId="366F15D0" w14:textId="77777777" w:rsidR="00AF3520" w:rsidRPr="00C41200" w:rsidRDefault="00AF3520" w:rsidP="005167C3">
      <w:pPr>
        <w:rPr>
          <w:rFonts w:ascii="Times New Roman" w:hAnsi="Times New Roman" w:cs="Times New Roman"/>
        </w:rPr>
      </w:pPr>
    </w:p>
    <w:p w14:paraId="5A8CE00E" w14:textId="77777777" w:rsidR="00AF3520" w:rsidRPr="00C41200" w:rsidRDefault="001D67B5" w:rsidP="005167C3">
      <w:pPr>
        <w:rPr>
          <w:rFonts w:ascii="Times New Roman" w:hAnsi="Times New Roman" w:cs="Times New Roman"/>
        </w:rPr>
      </w:pPr>
      <w:r w:rsidRPr="00C41200">
        <w:rPr>
          <w:rFonts w:ascii="Times New Roman" w:hAnsi="Times New Roman" w:cs="Times New Roman"/>
        </w:rPr>
        <w:t>RE: Office of the Veteran Advocate Nominations</w:t>
      </w:r>
    </w:p>
    <w:p w14:paraId="651DF662" w14:textId="77777777" w:rsidR="001D67B5" w:rsidRPr="00C41200" w:rsidRDefault="001D67B5" w:rsidP="005167C3">
      <w:pPr>
        <w:rPr>
          <w:rFonts w:ascii="Times New Roman" w:hAnsi="Times New Roman" w:cs="Times New Roman"/>
        </w:rPr>
      </w:pPr>
    </w:p>
    <w:p w14:paraId="58E2621F" w14:textId="5D370BFC" w:rsidR="001D67B5" w:rsidRPr="00C41200" w:rsidRDefault="001D67B5" w:rsidP="005167C3">
      <w:pPr>
        <w:rPr>
          <w:rFonts w:ascii="Times New Roman" w:hAnsi="Times New Roman" w:cs="Times New Roman"/>
        </w:rPr>
        <w:sectPr w:rsidR="001D67B5" w:rsidRPr="00C41200" w:rsidSect="009251A7">
          <w:headerReference w:type="first" r:id="rId11"/>
          <w:pgSz w:w="12240" w:h="15840"/>
          <w:pgMar w:top="1440" w:right="1440" w:bottom="1440" w:left="1440" w:header="720" w:footer="720" w:gutter="0"/>
          <w:pgNumType w:start="1"/>
          <w:cols w:space="720"/>
          <w:titlePg/>
          <w:docGrid w:linePitch="360"/>
        </w:sectPr>
      </w:pPr>
      <w:r w:rsidRPr="00C41200">
        <w:rPr>
          <w:rFonts w:ascii="Times New Roman" w:hAnsi="Times New Roman" w:cs="Times New Roman"/>
        </w:rPr>
        <w:t xml:space="preserve">Dear Governor Healey, Attorney General Campbell, and Auditor </w:t>
      </w:r>
      <w:proofErr w:type="spellStart"/>
      <w:r w:rsidRPr="00C41200">
        <w:rPr>
          <w:rFonts w:ascii="Times New Roman" w:hAnsi="Times New Roman" w:cs="Times New Roman"/>
        </w:rPr>
        <w:t>DiZoglio</w:t>
      </w:r>
      <w:proofErr w:type="spellEnd"/>
      <w:r w:rsidR="00632D3B">
        <w:rPr>
          <w:rFonts w:ascii="Times New Roman" w:hAnsi="Times New Roman" w:cs="Times New Roman"/>
        </w:rPr>
        <w:t>,</w:t>
      </w:r>
    </w:p>
    <w:p w14:paraId="78C8E902" w14:textId="77777777" w:rsidR="00FC5BFC" w:rsidRDefault="00FC5BFC">
      <w:pPr>
        <w:rPr>
          <w:rFonts w:ascii="Times New Roman" w:hAnsi="Times New Roman" w:cs="Times New Roman"/>
        </w:rPr>
      </w:pPr>
    </w:p>
    <w:p w14:paraId="423B49A6" w14:textId="5F7B3FE5" w:rsidR="00802025" w:rsidRDefault="630719E5" w:rsidP="00CA203C">
      <w:pPr>
        <w:rPr>
          <w:rFonts w:ascii="Times New Roman" w:hAnsi="Times New Roman" w:cs="Times New Roman"/>
        </w:rPr>
      </w:pPr>
      <w:r w:rsidRPr="2100AAA4">
        <w:rPr>
          <w:rFonts w:ascii="Times New Roman" w:hAnsi="Times New Roman" w:cs="Times New Roman"/>
        </w:rPr>
        <w:t xml:space="preserve">Pursuant to </w:t>
      </w:r>
      <w:r w:rsidRPr="74BA881F">
        <w:rPr>
          <w:rFonts w:ascii="Times New Roman" w:hAnsi="Times New Roman" w:cs="Times New Roman"/>
        </w:rPr>
        <w:t xml:space="preserve">Chapter 144 of the Acts of 2022, </w:t>
      </w:r>
      <w:r w:rsidR="6324D4CE" w:rsidRPr="74BA881F">
        <w:rPr>
          <w:rFonts w:ascii="Times New Roman" w:hAnsi="Times New Roman" w:cs="Times New Roman"/>
        </w:rPr>
        <w:t>t</w:t>
      </w:r>
      <w:r w:rsidR="00CA203C" w:rsidRPr="74BA881F">
        <w:rPr>
          <w:rFonts w:ascii="Times New Roman" w:hAnsi="Times New Roman" w:cs="Times New Roman"/>
        </w:rPr>
        <w:t>he</w:t>
      </w:r>
      <w:r w:rsidR="00CA203C" w:rsidRPr="56FA2BE3">
        <w:rPr>
          <w:rFonts w:ascii="Times New Roman" w:hAnsi="Times New Roman" w:cs="Times New Roman"/>
        </w:rPr>
        <w:t xml:space="preserve"> Office of the Veteran Advocate Nominating Committee</w:t>
      </w:r>
      <w:r w:rsidR="00986CB6">
        <w:rPr>
          <w:rFonts w:ascii="Times New Roman" w:hAnsi="Times New Roman" w:cs="Times New Roman"/>
        </w:rPr>
        <w:t xml:space="preserve"> (“Committee”)</w:t>
      </w:r>
      <w:r w:rsidR="4D50C47F" w:rsidRPr="56FA2BE3">
        <w:rPr>
          <w:rFonts w:ascii="Times New Roman" w:hAnsi="Times New Roman" w:cs="Times New Roman"/>
        </w:rPr>
        <w:t xml:space="preserve"> is </w:t>
      </w:r>
      <w:r w:rsidR="00CA203C" w:rsidRPr="56FA2BE3">
        <w:rPr>
          <w:rFonts w:ascii="Times New Roman" w:hAnsi="Times New Roman" w:cs="Times New Roman"/>
        </w:rPr>
        <w:t xml:space="preserve">pleased to </w:t>
      </w:r>
      <w:r w:rsidR="49B5E128" w:rsidRPr="4A670B0C">
        <w:rPr>
          <w:rFonts w:ascii="Times New Roman" w:hAnsi="Times New Roman" w:cs="Times New Roman"/>
        </w:rPr>
        <w:t xml:space="preserve">recommend the </w:t>
      </w:r>
      <w:r w:rsidR="49B5E128" w:rsidRPr="1F36ADD1">
        <w:rPr>
          <w:rFonts w:ascii="Times New Roman" w:hAnsi="Times New Roman" w:cs="Times New Roman"/>
        </w:rPr>
        <w:t xml:space="preserve">following </w:t>
      </w:r>
      <w:r w:rsidR="49B5E128" w:rsidRPr="24AA3FD7">
        <w:rPr>
          <w:rFonts w:ascii="Times New Roman" w:hAnsi="Times New Roman" w:cs="Times New Roman"/>
        </w:rPr>
        <w:t xml:space="preserve">three </w:t>
      </w:r>
      <w:r w:rsidR="49B5E128" w:rsidRPr="2419618D">
        <w:rPr>
          <w:rFonts w:ascii="Times New Roman" w:hAnsi="Times New Roman" w:cs="Times New Roman"/>
        </w:rPr>
        <w:t xml:space="preserve">candidates </w:t>
      </w:r>
      <w:r w:rsidR="00A52D8D">
        <w:rPr>
          <w:rFonts w:ascii="Times New Roman" w:hAnsi="Times New Roman" w:cs="Times New Roman"/>
        </w:rPr>
        <w:t>and salary recommendation</w:t>
      </w:r>
      <w:r w:rsidR="007B31BA">
        <w:rPr>
          <w:rFonts w:ascii="Times New Roman" w:hAnsi="Times New Roman" w:cs="Times New Roman"/>
        </w:rPr>
        <w:t xml:space="preserve"> </w:t>
      </w:r>
      <w:r w:rsidR="49B5E128" w:rsidRPr="0674FF84">
        <w:rPr>
          <w:rFonts w:ascii="Times New Roman" w:hAnsi="Times New Roman" w:cs="Times New Roman"/>
        </w:rPr>
        <w:t>for yo</w:t>
      </w:r>
      <w:r w:rsidR="13B7BB0F" w:rsidRPr="0674FF84">
        <w:rPr>
          <w:rFonts w:ascii="Times New Roman" w:hAnsi="Times New Roman" w:cs="Times New Roman"/>
        </w:rPr>
        <w:t xml:space="preserve">ur </w:t>
      </w:r>
      <w:r w:rsidR="13B7BB0F" w:rsidRPr="6D9ACEB2">
        <w:rPr>
          <w:rFonts w:ascii="Times New Roman" w:hAnsi="Times New Roman" w:cs="Times New Roman"/>
        </w:rPr>
        <w:t xml:space="preserve">consideration </w:t>
      </w:r>
      <w:r w:rsidR="13B7BB0F" w:rsidRPr="1FF52115">
        <w:rPr>
          <w:rFonts w:ascii="Times New Roman" w:hAnsi="Times New Roman" w:cs="Times New Roman"/>
        </w:rPr>
        <w:t xml:space="preserve">to become the Veteran </w:t>
      </w:r>
      <w:r w:rsidR="13B7BB0F" w:rsidRPr="34B7DF9E">
        <w:rPr>
          <w:rFonts w:ascii="Times New Roman" w:hAnsi="Times New Roman" w:cs="Times New Roman"/>
        </w:rPr>
        <w:t>Advocat</w:t>
      </w:r>
      <w:r w:rsidR="11F6A7E1" w:rsidRPr="34B7DF9E">
        <w:rPr>
          <w:rFonts w:ascii="Times New Roman" w:hAnsi="Times New Roman" w:cs="Times New Roman"/>
        </w:rPr>
        <w:t>e</w:t>
      </w:r>
      <w:r w:rsidR="11F6A7E1" w:rsidRPr="7869F951">
        <w:rPr>
          <w:rFonts w:ascii="Times New Roman" w:hAnsi="Times New Roman" w:cs="Times New Roman"/>
        </w:rPr>
        <w:t>:</w:t>
      </w:r>
      <w:r w:rsidR="13B7BB0F" w:rsidRPr="1FF52115">
        <w:rPr>
          <w:rFonts w:ascii="Times New Roman" w:hAnsi="Times New Roman" w:cs="Times New Roman"/>
        </w:rPr>
        <w:t xml:space="preserve"> </w:t>
      </w:r>
    </w:p>
    <w:p w14:paraId="273716A1" w14:textId="77777777" w:rsidR="00A52D8D" w:rsidRDefault="00A52D8D" w:rsidP="00CA203C">
      <w:pPr>
        <w:rPr>
          <w:rFonts w:ascii="Times New Roman" w:hAnsi="Times New Roman" w:cs="Times New Roman"/>
        </w:rPr>
      </w:pPr>
    </w:p>
    <w:p w14:paraId="659E44E3" w14:textId="65870F46" w:rsidR="00A52D8D" w:rsidRDefault="000A68D3" w:rsidP="00A540CC">
      <w:pPr>
        <w:pStyle w:val="ListParagraph"/>
        <w:numPr>
          <w:ilvl w:val="0"/>
          <w:numId w:val="7"/>
        </w:numPr>
        <w:rPr>
          <w:rFonts w:ascii="Times New Roman" w:hAnsi="Times New Roman" w:cs="Times New Roman"/>
        </w:rPr>
      </w:pPr>
      <w:r w:rsidRPr="002F3D05">
        <w:rPr>
          <w:rFonts w:ascii="Times New Roman" w:hAnsi="Times New Roman" w:cs="Times New Roman"/>
          <w:b/>
          <w:bCs/>
        </w:rPr>
        <w:t xml:space="preserve">Glen </w:t>
      </w:r>
      <w:proofErr w:type="spellStart"/>
      <w:r w:rsidRPr="002F3D05">
        <w:rPr>
          <w:rFonts w:ascii="Times New Roman" w:hAnsi="Times New Roman" w:cs="Times New Roman"/>
          <w:b/>
          <w:bCs/>
        </w:rPr>
        <w:t>Hevy</w:t>
      </w:r>
      <w:proofErr w:type="spellEnd"/>
      <w:r w:rsidR="00317A5A" w:rsidRPr="002F3D05">
        <w:rPr>
          <w:rFonts w:ascii="Times New Roman" w:hAnsi="Times New Roman" w:cs="Times New Roman"/>
        </w:rPr>
        <w:t xml:space="preserve"> </w:t>
      </w:r>
      <w:r w:rsidR="006B4963" w:rsidRPr="002F3D05">
        <w:rPr>
          <w:rFonts w:ascii="Times New Roman" w:hAnsi="Times New Roman" w:cs="Times New Roman"/>
        </w:rPr>
        <w:t>–</w:t>
      </w:r>
      <w:r w:rsidR="00317A5A" w:rsidRPr="002F3D05">
        <w:rPr>
          <w:rFonts w:ascii="Times New Roman" w:hAnsi="Times New Roman" w:cs="Times New Roman"/>
        </w:rPr>
        <w:t xml:space="preserve"> </w:t>
      </w:r>
      <w:r w:rsidR="00483A57" w:rsidRPr="002F3D05">
        <w:rPr>
          <w:rFonts w:ascii="Times New Roman" w:hAnsi="Times New Roman" w:cs="Times New Roman"/>
        </w:rPr>
        <w:t xml:space="preserve">Currently serving as </w:t>
      </w:r>
      <w:r w:rsidR="00D801EF" w:rsidRPr="002F3D05">
        <w:rPr>
          <w:rFonts w:ascii="Times New Roman" w:hAnsi="Times New Roman" w:cs="Times New Roman"/>
        </w:rPr>
        <w:t xml:space="preserve">Deputy Superintendent of Veterans’ Home in Holyoke. </w:t>
      </w:r>
    </w:p>
    <w:p w14:paraId="0961F01C" w14:textId="77777777" w:rsidR="002F3D05" w:rsidRPr="002F3D05" w:rsidRDefault="002F3D05" w:rsidP="002F3D05">
      <w:pPr>
        <w:pStyle w:val="ListParagraph"/>
        <w:rPr>
          <w:rFonts w:ascii="Times New Roman" w:hAnsi="Times New Roman" w:cs="Times New Roman"/>
        </w:rPr>
      </w:pPr>
    </w:p>
    <w:p w14:paraId="04C11EAB" w14:textId="1964FB06" w:rsidR="006B4963" w:rsidRDefault="00B7057D" w:rsidP="00A52D8D">
      <w:pPr>
        <w:pStyle w:val="ListParagraph"/>
        <w:numPr>
          <w:ilvl w:val="0"/>
          <w:numId w:val="7"/>
        </w:numPr>
        <w:rPr>
          <w:rFonts w:ascii="Times New Roman" w:hAnsi="Times New Roman" w:cs="Times New Roman"/>
        </w:rPr>
      </w:pPr>
      <w:r w:rsidRPr="00A52D8D">
        <w:rPr>
          <w:rFonts w:ascii="Times New Roman" w:hAnsi="Times New Roman" w:cs="Times New Roman"/>
          <w:b/>
          <w:bCs/>
        </w:rPr>
        <w:t>Robert Notch</w:t>
      </w:r>
      <w:r w:rsidR="00FB452F" w:rsidRPr="00A52D8D">
        <w:rPr>
          <w:rFonts w:ascii="Times New Roman" w:hAnsi="Times New Roman" w:cs="Times New Roman"/>
        </w:rPr>
        <w:t xml:space="preserve"> </w:t>
      </w:r>
      <w:r w:rsidR="006B4963" w:rsidRPr="00A52D8D">
        <w:rPr>
          <w:rFonts w:ascii="Times New Roman" w:hAnsi="Times New Roman" w:cs="Times New Roman"/>
        </w:rPr>
        <w:t>–</w:t>
      </w:r>
      <w:r w:rsidR="00FB452F" w:rsidRPr="00A52D8D">
        <w:rPr>
          <w:rFonts w:ascii="Times New Roman" w:hAnsi="Times New Roman" w:cs="Times New Roman"/>
        </w:rPr>
        <w:t xml:space="preserve"> </w:t>
      </w:r>
      <w:r w:rsidR="00483A57" w:rsidRPr="00A52D8D">
        <w:rPr>
          <w:rFonts w:ascii="Times New Roman" w:hAnsi="Times New Roman" w:cs="Times New Roman"/>
        </w:rPr>
        <w:t xml:space="preserve">Currently serving as </w:t>
      </w:r>
      <w:r w:rsidR="00F2740B" w:rsidRPr="00A52D8D">
        <w:rPr>
          <w:rFonts w:ascii="Times New Roman" w:hAnsi="Times New Roman" w:cs="Times New Roman"/>
        </w:rPr>
        <w:t>Pres</w:t>
      </w:r>
      <w:r w:rsidR="005037DF" w:rsidRPr="00A52D8D">
        <w:rPr>
          <w:rFonts w:ascii="Times New Roman" w:hAnsi="Times New Roman" w:cs="Times New Roman"/>
        </w:rPr>
        <w:t xml:space="preserve">ident of </w:t>
      </w:r>
      <w:r w:rsidR="001040D6" w:rsidRPr="00A52D8D">
        <w:rPr>
          <w:rFonts w:ascii="Times New Roman" w:hAnsi="Times New Roman" w:cs="Times New Roman"/>
        </w:rPr>
        <w:t>the Greater Boston Veterans Collaborative.</w:t>
      </w:r>
      <w:r w:rsidR="00D40552" w:rsidRPr="00A52D8D">
        <w:rPr>
          <w:rFonts w:ascii="Times New Roman" w:hAnsi="Times New Roman" w:cs="Times New Roman"/>
        </w:rPr>
        <w:t xml:space="preserve"> </w:t>
      </w:r>
    </w:p>
    <w:p w14:paraId="31F5A6DF" w14:textId="77777777" w:rsidR="00A52D8D" w:rsidRPr="00A52D8D" w:rsidRDefault="00A52D8D" w:rsidP="00A52D8D">
      <w:pPr>
        <w:rPr>
          <w:rFonts w:ascii="Times New Roman" w:hAnsi="Times New Roman" w:cs="Times New Roman"/>
        </w:rPr>
      </w:pPr>
    </w:p>
    <w:p w14:paraId="4AB32696" w14:textId="5AC073F6" w:rsidR="00FB452F" w:rsidRPr="00317A5A" w:rsidRDefault="00B7057D" w:rsidP="00A52D8D">
      <w:pPr>
        <w:pStyle w:val="ListParagraph"/>
        <w:numPr>
          <w:ilvl w:val="0"/>
          <w:numId w:val="7"/>
        </w:numPr>
        <w:rPr>
          <w:rFonts w:ascii="Times New Roman" w:hAnsi="Times New Roman" w:cs="Times New Roman"/>
        </w:rPr>
      </w:pPr>
      <w:r w:rsidRPr="009A18DD">
        <w:rPr>
          <w:rFonts w:ascii="Times New Roman" w:hAnsi="Times New Roman" w:cs="Times New Roman"/>
          <w:b/>
          <w:bCs/>
        </w:rPr>
        <w:t>Susan Kane</w:t>
      </w:r>
      <w:r w:rsidR="006B4963" w:rsidRPr="56FA2BE3">
        <w:rPr>
          <w:rFonts w:ascii="Times New Roman" w:hAnsi="Times New Roman" w:cs="Times New Roman"/>
        </w:rPr>
        <w:t xml:space="preserve"> – </w:t>
      </w:r>
      <w:r w:rsidR="00483A57">
        <w:rPr>
          <w:rFonts w:ascii="Times New Roman" w:hAnsi="Times New Roman" w:cs="Times New Roman"/>
        </w:rPr>
        <w:t xml:space="preserve">Currently serving as </w:t>
      </w:r>
      <w:r w:rsidR="001040D6">
        <w:rPr>
          <w:rFonts w:ascii="Times New Roman" w:hAnsi="Times New Roman" w:cs="Times New Roman"/>
        </w:rPr>
        <w:t>Regional Director of the South Region for the MA Department of Conservation and Recreation.</w:t>
      </w:r>
      <w:r w:rsidR="00D40552" w:rsidRPr="56FA2BE3">
        <w:rPr>
          <w:rFonts w:ascii="Times New Roman" w:hAnsi="Times New Roman" w:cs="Times New Roman"/>
        </w:rPr>
        <w:t xml:space="preserve"> </w:t>
      </w:r>
    </w:p>
    <w:p w14:paraId="19D6FDAD" w14:textId="2060D493" w:rsidR="005C5F2F" w:rsidRPr="005C5F2F" w:rsidRDefault="005C5F2F" w:rsidP="005C5F2F">
      <w:pPr>
        <w:rPr>
          <w:rFonts w:ascii="Times New Roman" w:hAnsi="Times New Roman" w:cs="Times New Roman"/>
        </w:rPr>
      </w:pPr>
    </w:p>
    <w:p w14:paraId="2C14A528" w14:textId="557591D1" w:rsidR="0F1DB5BA" w:rsidRDefault="0F1DB5BA" w:rsidP="00B650AD">
      <w:pPr>
        <w:rPr>
          <w:rFonts w:ascii="Times New Roman" w:hAnsi="Times New Roman" w:cs="Times New Roman"/>
        </w:rPr>
      </w:pPr>
      <w:r w:rsidRPr="42B68BA3">
        <w:rPr>
          <w:rFonts w:ascii="Times New Roman" w:hAnsi="Times New Roman" w:cs="Times New Roman"/>
        </w:rPr>
        <w:t>For all three candidates, we recommend an annual salary</w:t>
      </w:r>
      <w:r w:rsidR="00E50052">
        <w:rPr>
          <w:rFonts w:ascii="Times New Roman" w:hAnsi="Times New Roman" w:cs="Times New Roman"/>
        </w:rPr>
        <w:t xml:space="preserve"> of </w:t>
      </w:r>
      <w:r w:rsidR="00E50052" w:rsidRPr="00E50052">
        <w:rPr>
          <w:rFonts w:ascii="Times New Roman" w:hAnsi="Times New Roman" w:cs="Times New Roman"/>
          <w:b/>
          <w:bCs/>
        </w:rPr>
        <w:t>$165,000</w:t>
      </w:r>
      <w:r w:rsidR="00E50052">
        <w:rPr>
          <w:rFonts w:ascii="Times New Roman" w:hAnsi="Times New Roman" w:cs="Times New Roman"/>
        </w:rPr>
        <w:t>. The recommended salary is commensurate with the candidates’</w:t>
      </w:r>
      <w:r w:rsidR="007B31BA">
        <w:rPr>
          <w:rFonts w:ascii="Times New Roman" w:hAnsi="Times New Roman" w:cs="Times New Roman"/>
        </w:rPr>
        <w:t xml:space="preserve"> </w:t>
      </w:r>
      <w:r w:rsidR="00E50052">
        <w:rPr>
          <w:rFonts w:ascii="Times New Roman" w:hAnsi="Times New Roman" w:cs="Times New Roman"/>
        </w:rPr>
        <w:t>experience and other similar state positions</w:t>
      </w:r>
      <w:r w:rsidR="007B31BA">
        <w:rPr>
          <w:rFonts w:ascii="Times New Roman" w:hAnsi="Times New Roman" w:cs="Times New Roman"/>
        </w:rPr>
        <w:t>.</w:t>
      </w:r>
    </w:p>
    <w:p w14:paraId="7E74D84B" w14:textId="27670DB2" w:rsidR="42B68BA3" w:rsidRDefault="42B68BA3" w:rsidP="42B68BA3">
      <w:pPr>
        <w:rPr>
          <w:rFonts w:ascii="Times New Roman" w:hAnsi="Times New Roman" w:cs="Times New Roman"/>
        </w:rPr>
      </w:pPr>
    </w:p>
    <w:p w14:paraId="3CEC80FA" w14:textId="403B4955" w:rsidR="00272714" w:rsidRDefault="00246F24" w:rsidP="00A52D8D">
      <w:pPr>
        <w:rPr>
          <w:rFonts w:ascii="Times New Roman" w:hAnsi="Times New Roman" w:cs="Times New Roman"/>
        </w:rPr>
      </w:pPr>
      <w:r>
        <w:rPr>
          <w:rFonts w:ascii="Times New Roman" w:hAnsi="Times New Roman" w:cs="Times New Roman"/>
        </w:rPr>
        <w:t>Please fin</w:t>
      </w:r>
      <w:r w:rsidR="00966B55">
        <w:rPr>
          <w:rFonts w:ascii="Times New Roman" w:hAnsi="Times New Roman" w:cs="Times New Roman"/>
        </w:rPr>
        <w:t>d</w:t>
      </w:r>
      <w:r>
        <w:rPr>
          <w:rFonts w:ascii="Times New Roman" w:hAnsi="Times New Roman" w:cs="Times New Roman"/>
        </w:rPr>
        <w:t xml:space="preserve"> </w:t>
      </w:r>
      <w:r w:rsidR="4C60D775" w:rsidRPr="42B68BA3">
        <w:rPr>
          <w:rFonts w:ascii="Times New Roman" w:hAnsi="Times New Roman" w:cs="Times New Roman"/>
        </w:rPr>
        <w:t xml:space="preserve">attached </w:t>
      </w:r>
      <w:r>
        <w:rPr>
          <w:rFonts w:ascii="Times New Roman" w:hAnsi="Times New Roman" w:cs="Times New Roman"/>
        </w:rPr>
        <w:t xml:space="preserve">the resumes </w:t>
      </w:r>
      <w:r w:rsidR="004E60EB">
        <w:rPr>
          <w:rFonts w:ascii="Times New Roman" w:hAnsi="Times New Roman" w:cs="Times New Roman"/>
        </w:rPr>
        <w:t xml:space="preserve">and contact information </w:t>
      </w:r>
      <w:r>
        <w:rPr>
          <w:rFonts w:ascii="Times New Roman" w:hAnsi="Times New Roman" w:cs="Times New Roman"/>
        </w:rPr>
        <w:t xml:space="preserve">for the </w:t>
      </w:r>
      <w:r w:rsidR="1E966363" w:rsidRPr="42B68BA3">
        <w:rPr>
          <w:rFonts w:ascii="Times New Roman" w:hAnsi="Times New Roman" w:cs="Times New Roman"/>
        </w:rPr>
        <w:t>three</w:t>
      </w:r>
      <w:r>
        <w:rPr>
          <w:rFonts w:ascii="Times New Roman" w:hAnsi="Times New Roman" w:cs="Times New Roman"/>
        </w:rPr>
        <w:t xml:space="preserve"> nominees.</w:t>
      </w:r>
      <w:r w:rsidR="004E60EB">
        <w:rPr>
          <w:rFonts w:ascii="Times New Roman" w:hAnsi="Times New Roman" w:cs="Times New Roman"/>
        </w:rPr>
        <w:t xml:space="preserve"> </w:t>
      </w:r>
      <w:r w:rsidR="64D5DCD4" w:rsidRPr="42B68BA3">
        <w:rPr>
          <w:rFonts w:ascii="Times New Roman" w:hAnsi="Times New Roman" w:cs="Times New Roman"/>
        </w:rPr>
        <w:t xml:space="preserve">We have also attached a summary of the Committee’s activities, pursuant to Chapter 144 of the Acts of 2022. </w:t>
      </w:r>
      <w:r w:rsidR="00802893">
        <w:rPr>
          <w:rFonts w:ascii="Times New Roman" w:hAnsi="Times New Roman" w:cs="Times New Roman"/>
        </w:rPr>
        <w:t>For more details regarding the Committee’s activities and meeting minutes please visit our website a</w:t>
      </w:r>
      <w:r w:rsidR="00BE2C1F">
        <w:rPr>
          <w:rFonts w:ascii="Times New Roman" w:hAnsi="Times New Roman" w:cs="Times New Roman"/>
        </w:rPr>
        <w:t>t</w:t>
      </w:r>
      <w:r w:rsidR="00802893">
        <w:rPr>
          <w:rFonts w:ascii="Times New Roman" w:hAnsi="Times New Roman" w:cs="Times New Roman"/>
        </w:rPr>
        <w:t xml:space="preserve"> </w:t>
      </w:r>
      <w:hyperlink r:id="rId12">
        <w:r w:rsidR="003714B3" w:rsidRPr="42B68BA3">
          <w:rPr>
            <w:rStyle w:val="Hyperlink"/>
            <w:rFonts w:ascii="Times New Roman" w:hAnsi="Times New Roman" w:cs="Times New Roman"/>
          </w:rPr>
          <w:t>www.mass.gov/office-of-the-veteran-advocate-nominating-committee</w:t>
        </w:r>
      </w:hyperlink>
      <w:r w:rsidR="00BE2C1F">
        <w:rPr>
          <w:rFonts w:ascii="Times New Roman" w:hAnsi="Times New Roman" w:cs="Times New Roman"/>
        </w:rPr>
        <w:t xml:space="preserve">. </w:t>
      </w:r>
    </w:p>
    <w:p w14:paraId="6671DE90" w14:textId="77777777" w:rsidR="00272714" w:rsidRDefault="00272714" w:rsidP="004E60EB">
      <w:pPr>
        <w:ind w:firstLine="720"/>
        <w:rPr>
          <w:rFonts w:ascii="Times New Roman" w:hAnsi="Times New Roman" w:cs="Times New Roman"/>
        </w:rPr>
      </w:pPr>
    </w:p>
    <w:p w14:paraId="55A64E4E" w14:textId="77777777" w:rsidR="002F3D05" w:rsidRDefault="70887185" w:rsidP="002F3D05">
      <w:pPr>
        <w:ind w:firstLine="720"/>
        <w:rPr>
          <w:rFonts w:ascii="Times New Roman" w:hAnsi="Times New Roman" w:cs="Times New Roman"/>
        </w:rPr>
      </w:pPr>
      <w:r w:rsidRPr="56FA2BE3">
        <w:rPr>
          <w:rFonts w:ascii="Times New Roman" w:hAnsi="Times New Roman" w:cs="Times New Roman"/>
        </w:rPr>
        <w:t xml:space="preserve">On behalf of the Committee, </w:t>
      </w:r>
      <w:r w:rsidR="01539A1E" w:rsidRPr="56FA2BE3">
        <w:rPr>
          <w:rFonts w:ascii="Times New Roman" w:hAnsi="Times New Roman" w:cs="Times New Roman"/>
        </w:rPr>
        <w:t xml:space="preserve">please let </w:t>
      </w:r>
      <w:r w:rsidR="3C98C600" w:rsidRPr="42B68BA3">
        <w:rPr>
          <w:rFonts w:ascii="Times New Roman" w:hAnsi="Times New Roman" w:cs="Times New Roman"/>
        </w:rPr>
        <w:t>me</w:t>
      </w:r>
      <w:r w:rsidR="01539A1E" w:rsidRPr="56FA2BE3">
        <w:rPr>
          <w:rFonts w:ascii="Times New Roman" w:hAnsi="Times New Roman" w:cs="Times New Roman"/>
        </w:rPr>
        <w:t xml:space="preserve"> know if we can be of further assistance</w:t>
      </w:r>
      <w:r w:rsidR="7D1E5B06" w:rsidRPr="56FA2BE3">
        <w:rPr>
          <w:rFonts w:ascii="Times New Roman" w:hAnsi="Times New Roman" w:cs="Times New Roman"/>
        </w:rPr>
        <w:t xml:space="preserve">. </w:t>
      </w:r>
    </w:p>
    <w:p w14:paraId="56647022" w14:textId="3C48F330" w:rsidR="00D36F49" w:rsidRDefault="00D36F49" w:rsidP="002F3D05">
      <w:pPr>
        <w:rPr>
          <w:rFonts w:ascii="Times New Roman" w:hAnsi="Times New Roman" w:cs="Times New Roman"/>
        </w:rPr>
      </w:pPr>
      <w:r>
        <w:rPr>
          <w:rFonts w:ascii="Times New Roman" w:hAnsi="Times New Roman" w:cs="Times New Roman"/>
        </w:rPr>
        <w:lastRenderedPageBreak/>
        <w:t>Sincerely,</w:t>
      </w:r>
    </w:p>
    <w:p w14:paraId="29A03A7A" w14:textId="77777777" w:rsidR="00D36F49" w:rsidRDefault="00D36F49">
      <w:pPr>
        <w:rPr>
          <w:rFonts w:ascii="Times New Roman" w:hAnsi="Times New Roman" w:cs="Times New Roman"/>
        </w:rPr>
      </w:pPr>
    </w:p>
    <w:p w14:paraId="53AEFED5" w14:textId="77777777" w:rsidR="00D36F49" w:rsidRDefault="00D36F49">
      <w:pPr>
        <w:rPr>
          <w:rFonts w:ascii="Times New Roman" w:hAnsi="Times New Roman" w:cs="Times New Roman"/>
        </w:rPr>
      </w:pPr>
    </w:p>
    <w:p w14:paraId="0A9308B7" w14:textId="77777777" w:rsidR="00D36F49" w:rsidRDefault="00D36F49">
      <w:pPr>
        <w:rPr>
          <w:rFonts w:ascii="Times New Roman" w:hAnsi="Times New Roman" w:cs="Times New Roman"/>
        </w:rPr>
      </w:pPr>
    </w:p>
    <w:p w14:paraId="4A3C45F3" w14:textId="77777777" w:rsidR="00D36F49" w:rsidRDefault="00D36F49">
      <w:pPr>
        <w:rPr>
          <w:rFonts w:ascii="Times New Roman" w:hAnsi="Times New Roman" w:cs="Times New Roman"/>
        </w:rPr>
      </w:pPr>
      <w:r>
        <w:rPr>
          <w:rFonts w:ascii="Times New Roman" w:hAnsi="Times New Roman" w:cs="Times New Roman"/>
        </w:rPr>
        <w:t>Daniel Shark</w:t>
      </w:r>
    </w:p>
    <w:p w14:paraId="7F954CA6" w14:textId="77777777" w:rsidR="00101737" w:rsidRDefault="00101737">
      <w:pPr>
        <w:rPr>
          <w:rFonts w:ascii="Times New Roman" w:hAnsi="Times New Roman" w:cs="Times New Roman"/>
        </w:rPr>
      </w:pPr>
      <w:r>
        <w:rPr>
          <w:rFonts w:ascii="Times New Roman" w:hAnsi="Times New Roman" w:cs="Times New Roman"/>
        </w:rPr>
        <w:t>Assistant Secretary for Administration and Finance, Executive Office of Health and Human Services</w:t>
      </w:r>
    </w:p>
    <w:p w14:paraId="6B7EE3BD" w14:textId="77777777" w:rsidR="00C5773F" w:rsidRDefault="00101737" w:rsidP="00C5773F">
      <w:pPr>
        <w:rPr>
          <w:rFonts w:ascii="Times New Roman" w:hAnsi="Times New Roman" w:cs="Times New Roman"/>
        </w:rPr>
      </w:pPr>
      <w:r w:rsidRPr="56FA2BE3">
        <w:rPr>
          <w:rFonts w:ascii="Times New Roman" w:hAnsi="Times New Roman" w:cs="Times New Roman"/>
        </w:rPr>
        <w:t>Chair, Office of the Veteran Advocate Nominating Committee, serving as the designee of Secretary Kathleen E. Walsh</w:t>
      </w:r>
    </w:p>
    <w:p w14:paraId="47449D8B" w14:textId="3B3D9A27" w:rsidR="56FA2BE3" w:rsidRDefault="56FA2BE3" w:rsidP="56FA2BE3">
      <w:pPr>
        <w:rPr>
          <w:rFonts w:ascii="Times New Roman" w:hAnsi="Times New Roman" w:cs="Times New Roman"/>
        </w:rPr>
      </w:pPr>
    </w:p>
    <w:p w14:paraId="5413BCEC" w14:textId="045E3A42" w:rsidR="31D3B86E" w:rsidRDefault="31D3B86E" w:rsidP="56FA2BE3">
      <w:pPr>
        <w:rPr>
          <w:rFonts w:ascii="Times New Roman" w:hAnsi="Times New Roman" w:cs="Times New Roman"/>
        </w:rPr>
      </w:pPr>
      <w:r w:rsidRPr="56FA2BE3">
        <w:rPr>
          <w:rFonts w:ascii="Times New Roman" w:hAnsi="Times New Roman" w:cs="Times New Roman"/>
        </w:rPr>
        <w:t>C</w:t>
      </w:r>
      <w:r w:rsidR="00C156CD">
        <w:rPr>
          <w:rFonts w:ascii="Times New Roman" w:hAnsi="Times New Roman" w:cs="Times New Roman"/>
        </w:rPr>
        <w:t>c</w:t>
      </w:r>
      <w:r w:rsidRPr="56FA2BE3">
        <w:rPr>
          <w:rFonts w:ascii="Times New Roman" w:hAnsi="Times New Roman" w:cs="Times New Roman"/>
        </w:rPr>
        <w:t>: Secretary Kathleen E. Walsh</w:t>
      </w:r>
    </w:p>
    <w:p w14:paraId="253E0921" w14:textId="7D5E99FA" w:rsidR="00E666C8" w:rsidRDefault="00E666C8" w:rsidP="00E666C8">
      <w:pPr>
        <w:ind w:firstLine="360"/>
        <w:rPr>
          <w:rFonts w:ascii="Times New Roman" w:hAnsi="Times New Roman" w:cs="Times New Roman"/>
        </w:rPr>
      </w:pPr>
      <w:r>
        <w:rPr>
          <w:rFonts w:ascii="Times New Roman" w:hAnsi="Times New Roman" w:cs="Times New Roman"/>
        </w:rPr>
        <w:t>April English</w:t>
      </w:r>
      <w:r w:rsidR="00C156CD">
        <w:rPr>
          <w:rFonts w:ascii="Times New Roman" w:hAnsi="Times New Roman" w:cs="Times New Roman"/>
        </w:rPr>
        <w:t>, Chief Secretary, Office of the Governor</w:t>
      </w:r>
    </w:p>
    <w:p w14:paraId="4F14C914" w14:textId="73C6F708" w:rsidR="00C1072C" w:rsidRDefault="00C1072C" w:rsidP="00E666C8">
      <w:pPr>
        <w:ind w:firstLine="360"/>
        <w:rPr>
          <w:rFonts w:ascii="Times New Roman" w:hAnsi="Times New Roman" w:cs="Times New Roman"/>
        </w:rPr>
      </w:pPr>
      <w:r w:rsidRPr="781A25AB">
        <w:rPr>
          <w:rFonts w:ascii="Times New Roman" w:hAnsi="Times New Roman" w:cs="Times New Roman"/>
        </w:rPr>
        <w:t>Abigail Taylor</w:t>
      </w:r>
      <w:r w:rsidR="00C156CD" w:rsidRPr="781A25AB">
        <w:rPr>
          <w:rFonts w:ascii="Times New Roman" w:hAnsi="Times New Roman" w:cs="Times New Roman"/>
        </w:rPr>
        <w:t xml:space="preserve">, </w:t>
      </w:r>
      <w:r w:rsidR="00A52D8D">
        <w:rPr>
          <w:rFonts w:ascii="Times New Roman" w:hAnsi="Times New Roman" w:cs="Times New Roman"/>
        </w:rPr>
        <w:t>Deputy Attorney General</w:t>
      </w:r>
      <w:r w:rsidR="000A50BD" w:rsidRPr="781A25AB">
        <w:rPr>
          <w:rFonts w:ascii="Times New Roman" w:hAnsi="Times New Roman" w:cs="Times New Roman"/>
        </w:rPr>
        <w:t>, Office of the Attorney General</w:t>
      </w:r>
    </w:p>
    <w:p w14:paraId="2057AE6B" w14:textId="1B313F8A" w:rsidR="00C1072C" w:rsidRDefault="00C1072C" w:rsidP="00E666C8">
      <w:pPr>
        <w:ind w:firstLine="360"/>
        <w:rPr>
          <w:rFonts w:ascii="Times New Roman" w:hAnsi="Times New Roman" w:cs="Times New Roman"/>
        </w:rPr>
      </w:pPr>
      <w:r>
        <w:rPr>
          <w:rFonts w:ascii="Times New Roman" w:hAnsi="Times New Roman" w:cs="Times New Roman"/>
        </w:rPr>
        <w:t>Tyler Carlton</w:t>
      </w:r>
      <w:r w:rsidR="006E172D">
        <w:rPr>
          <w:rFonts w:ascii="Times New Roman" w:hAnsi="Times New Roman" w:cs="Times New Roman"/>
        </w:rPr>
        <w:t>-Kelley, Director of Intergovernmental Affairs, Office of the State Auditor</w:t>
      </w:r>
    </w:p>
    <w:p w14:paraId="3F509148" w14:textId="77777777" w:rsidR="00E666C8" w:rsidRDefault="00E666C8" w:rsidP="00E666C8">
      <w:pPr>
        <w:ind w:firstLine="360"/>
        <w:rPr>
          <w:rFonts w:ascii="Times New Roman" w:hAnsi="Times New Roman" w:cs="Times New Roman"/>
        </w:rPr>
      </w:pPr>
    </w:p>
    <w:p w14:paraId="69F933BD" w14:textId="3B4B481E" w:rsidR="56FA2BE3" w:rsidRDefault="56FA2BE3" w:rsidP="56FA2BE3">
      <w:pPr>
        <w:rPr>
          <w:rFonts w:ascii="Times New Roman" w:hAnsi="Times New Roman" w:cs="Times New Roman"/>
        </w:rPr>
      </w:pPr>
    </w:p>
    <w:p w14:paraId="33AA2A58" w14:textId="3B11520D" w:rsidR="56FA2BE3" w:rsidRDefault="56FA2BE3" w:rsidP="56FA2BE3">
      <w:pPr>
        <w:rPr>
          <w:rFonts w:ascii="Times New Roman" w:hAnsi="Times New Roman" w:cs="Times New Roman"/>
        </w:rPr>
      </w:pPr>
    </w:p>
    <w:p w14:paraId="7D36BC80" w14:textId="77777777" w:rsidR="00966B55" w:rsidRDefault="00966B55">
      <w:pPr>
        <w:rPr>
          <w:rFonts w:ascii="Times New Roman" w:hAnsi="Times New Roman" w:cs="Times New Roman"/>
          <w:b/>
          <w:bCs/>
        </w:rPr>
      </w:pPr>
      <w:r>
        <w:rPr>
          <w:rFonts w:ascii="Times New Roman" w:hAnsi="Times New Roman" w:cs="Times New Roman"/>
          <w:b/>
          <w:bCs/>
        </w:rPr>
        <w:br w:type="page"/>
      </w:r>
    </w:p>
    <w:p w14:paraId="4EC83F56" w14:textId="7B6217C4" w:rsidR="009251A7" w:rsidRPr="00C5773F" w:rsidRDefault="00C160CA" w:rsidP="00C5773F">
      <w:pPr>
        <w:jc w:val="center"/>
        <w:rPr>
          <w:rFonts w:ascii="Times New Roman" w:hAnsi="Times New Roman" w:cs="Times New Roman"/>
        </w:rPr>
      </w:pPr>
      <w:r w:rsidRPr="00C41200">
        <w:rPr>
          <w:rFonts w:ascii="Times New Roman" w:hAnsi="Times New Roman" w:cs="Times New Roman"/>
          <w:b/>
          <w:bCs/>
        </w:rPr>
        <w:lastRenderedPageBreak/>
        <w:t>Office of the Veteran Advocate Nominating Committee Charge</w:t>
      </w:r>
    </w:p>
    <w:p w14:paraId="4BD09BDE" w14:textId="77777777" w:rsidR="00A3535B" w:rsidRPr="00C41200" w:rsidRDefault="00A3535B" w:rsidP="00C41200">
      <w:pPr>
        <w:rPr>
          <w:rFonts w:ascii="Times New Roman" w:hAnsi="Times New Roman" w:cs="Times New Roman"/>
          <w:b/>
          <w:u w:val="single"/>
        </w:rPr>
      </w:pPr>
    </w:p>
    <w:p w14:paraId="1CF87C53" w14:textId="77777777" w:rsidR="00A3535B" w:rsidRPr="00C41200" w:rsidRDefault="00A3535B" w:rsidP="00A3535B">
      <w:pPr>
        <w:jc w:val="center"/>
        <w:rPr>
          <w:rFonts w:ascii="Times New Roman" w:hAnsi="Times New Roman" w:cs="Times New Roman"/>
          <w:b/>
          <w:u w:val="single"/>
        </w:rPr>
      </w:pPr>
    </w:p>
    <w:p w14:paraId="03C64C7B" w14:textId="10FD1E5B" w:rsidR="00A3535B" w:rsidRPr="00C41200" w:rsidRDefault="00A3535B" w:rsidP="00A3535B">
      <w:pPr>
        <w:spacing w:line="276" w:lineRule="auto"/>
        <w:rPr>
          <w:rFonts w:ascii="Times New Roman" w:hAnsi="Times New Roman" w:cs="Times New Roman"/>
          <w:color w:val="000000" w:themeColor="text1"/>
        </w:rPr>
      </w:pPr>
      <w:r w:rsidRPr="00C41200">
        <w:rPr>
          <w:rFonts w:ascii="Times New Roman" w:hAnsi="Times New Roman" w:cs="Times New Roman"/>
          <w:b/>
          <w:color w:val="000000" w:themeColor="text1"/>
        </w:rPr>
        <w:t>Legal Authority:</w:t>
      </w:r>
      <w:r w:rsidRPr="00C41200">
        <w:rPr>
          <w:rFonts w:ascii="Times New Roman" w:hAnsi="Times New Roman" w:cs="Times New Roman"/>
          <w:color w:val="000000" w:themeColor="text1"/>
        </w:rPr>
        <w:t xml:space="preserve"> Chapter </w:t>
      </w:r>
      <w:r w:rsidR="00B74A42" w:rsidRPr="00C41200">
        <w:rPr>
          <w:rFonts w:ascii="Times New Roman" w:hAnsi="Times New Roman" w:cs="Times New Roman"/>
          <w:color w:val="000000" w:themeColor="text1"/>
        </w:rPr>
        <w:t>144</w:t>
      </w:r>
      <w:r w:rsidRPr="00C41200">
        <w:rPr>
          <w:rFonts w:ascii="Times New Roman" w:hAnsi="Times New Roman" w:cs="Times New Roman"/>
          <w:color w:val="000000" w:themeColor="text1"/>
        </w:rPr>
        <w:t xml:space="preserve"> of the Acts of 2022</w:t>
      </w:r>
    </w:p>
    <w:p w14:paraId="6970B35E" w14:textId="77777777" w:rsidR="00A3535B" w:rsidRPr="00C41200" w:rsidRDefault="00A3535B" w:rsidP="00A3535B">
      <w:pPr>
        <w:spacing w:line="276" w:lineRule="auto"/>
        <w:rPr>
          <w:rFonts w:ascii="Times New Roman" w:hAnsi="Times New Roman" w:cs="Times New Roman"/>
          <w:b/>
          <w:color w:val="000000" w:themeColor="text1"/>
        </w:rPr>
      </w:pPr>
    </w:p>
    <w:p w14:paraId="239E0F31" w14:textId="77777777" w:rsidR="00A3535B" w:rsidRPr="00C41200" w:rsidRDefault="00A3535B" w:rsidP="00A3535B">
      <w:pPr>
        <w:shd w:val="clear" w:color="auto" w:fill="FFFFFF"/>
        <w:spacing w:after="150" w:line="276" w:lineRule="auto"/>
        <w:jc w:val="both"/>
        <w:rPr>
          <w:rFonts w:ascii="Times New Roman" w:hAnsi="Times New Roman" w:cs="Times New Roman"/>
          <w:color w:val="000000" w:themeColor="text1"/>
        </w:rPr>
      </w:pPr>
      <w:r w:rsidRPr="00C41200">
        <w:rPr>
          <w:rFonts w:ascii="Times New Roman" w:hAnsi="Times New Roman" w:cs="Times New Roman"/>
          <w:b/>
          <w:color w:val="000000" w:themeColor="text1"/>
        </w:rPr>
        <w:t>Statute</w:t>
      </w:r>
      <w:r w:rsidRPr="00C41200">
        <w:rPr>
          <w:rFonts w:ascii="Times New Roman" w:hAnsi="Times New Roman" w:cs="Times New Roman"/>
          <w:color w:val="000000" w:themeColor="text1"/>
        </w:rPr>
        <w:t>:</w:t>
      </w:r>
    </w:p>
    <w:p w14:paraId="30E27594" w14:textId="77777777" w:rsidR="00F34900" w:rsidRPr="00C41200" w:rsidRDefault="00F34900" w:rsidP="00F34900">
      <w:pPr>
        <w:pStyle w:val="NormalWeb"/>
        <w:rPr>
          <w:sz w:val="22"/>
          <w:szCs w:val="22"/>
        </w:rPr>
      </w:pPr>
      <w:r w:rsidRPr="00C41200">
        <w:rPr>
          <w:sz w:val="22"/>
          <w:szCs w:val="22"/>
        </w:rPr>
        <w:t xml:space="preserve">The office of the veteran advocate shall be under the direction of the veteran advocate. The veteran advocate shall be the administrative head of the office and shall devote full time to the duties of the office. The veteran advocate shall be appointed by a majority vote of the attorney general, the state auditor and the governor from a list of 3 nominees submitted by a nominating committee to recommend a veteran advocate. The nominating committee shall consist of: </w:t>
      </w:r>
    </w:p>
    <w:p w14:paraId="707BB8D0" w14:textId="77777777" w:rsidR="00086438" w:rsidRPr="00C41200" w:rsidRDefault="00F34900" w:rsidP="00F34900">
      <w:pPr>
        <w:pStyle w:val="NormalWeb"/>
        <w:numPr>
          <w:ilvl w:val="0"/>
          <w:numId w:val="2"/>
        </w:numPr>
        <w:rPr>
          <w:sz w:val="22"/>
          <w:szCs w:val="22"/>
        </w:rPr>
      </w:pPr>
      <w:r w:rsidRPr="00C41200">
        <w:rPr>
          <w:sz w:val="22"/>
          <w:szCs w:val="22"/>
        </w:rPr>
        <w:t xml:space="preserve">the secretary of health and human services, or a designee, who shall serve as </w:t>
      </w:r>
      <w:proofErr w:type="gramStart"/>
      <w:r w:rsidRPr="00C41200">
        <w:rPr>
          <w:sz w:val="22"/>
          <w:szCs w:val="22"/>
        </w:rPr>
        <w:t>chair;</w:t>
      </w:r>
      <w:proofErr w:type="gramEnd"/>
      <w:r w:rsidRPr="00C41200">
        <w:rPr>
          <w:sz w:val="22"/>
          <w:szCs w:val="22"/>
        </w:rPr>
        <w:t xml:space="preserve"> </w:t>
      </w:r>
    </w:p>
    <w:p w14:paraId="766B60C7" w14:textId="77777777" w:rsidR="00086438" w:rsidRPr="00C41200" w:rsidRDefault="00F34900" w:rsidP="00F34900">
      <w:pPr>
        <w:pStyle w:val="NormalWeb"/>
        <w:numPr>
          <w:ilvl w:val="0"/>
          <w:numId w:val="2"/>
        </w:numPr>
        <w:rPr>
          <w:sz w:val="22"/>
          <w:szCs w:val="22"/>
        </w:rPr>
      </w:pPr>
      <w:r w:rsidRPr="00C41200">
        <w:rPr>
          <w:sz w:val="22"/>
          <w:szCs w:val="22"/>
        </w:rPr>
        <w:t xml:space="preserve">the secretary of veterans’ services, or a </w:t>
      </w:r>
      <w:proofErr w:type="gramStart"/>
      <w:r w:rsidRPr="00C41200">
        <w:rPr>
          <w:sz w:val="22"/>
          <w:szCs w:val="22"/>
        </w:rPr>
        <w:t>designee;</w:t>
      </w:r>
      <w:proofErr w:type="gramEnd"/>
      <w:r w:rsidRPr="00C41200">
        <w:rPr>
          <w:sz w:val="22"/>
          <w:szCs w:val="22"/>
        </w:rPr>
        <w:t xml:space="preserve"> </w:t>
      </w:r>
    </w:p>
    <w:p w14:paraId="33DAB18A" w14:textId="77777777" w:rsidR="00086438" w:rsidRPr="00C41200" w:rsidRDefault="00F34900" w:rsidP="00F34900">
      <w:pPr>
        <w:pStyle w:val="NormalWeb"/>
        <w:numPr>
          <w:ilvl w:val="0"/>
          <w:numId w:val="2"/>
        </w:numPr>
        <w:rPr>
          <w:sz w:val="22"/>
          <w:szCs w:val="22"/>
        </w:rPr>
      </w:pPr>
      <w:r w:rsidRPr="00C41200">
        <w:rPr>
          <w:sz w:val="22"/>
          <w:szCs w:val="22"/>
        </w:rPr>
        <w:t xml:space="preserve">the secretary of public safety, or a </w:t>
      </w:r>
      <w:proofErr w:type="gramStart"/>
      <w:r w:rsidRPr="00C41200">
        <w:rPr>
          <w:sz w:val="22"/>
          <w:szCs w:val="22"/>
        </w:rPr>
        <w:t>designee;</w:t>
      </w:r>
      <w:proofErr w:type="gramEnd"/>
    </w:p>
    <w:p w14:paraId="28ACDE93" w14:textId="77777777" w:rsidR="00086438" w:rsidRPr="00C41200" w:rsidRDefault="00F34900" w:rsidP="00F34900">
      <w:pPr>
        <w:pStyle w:val="NormalWeb"/>
        <w:numPr>
          <w:ilvl w:val="0"/>
          <w:numId w:val="2"/>
        </w:numPr>
        <w:rPr>
          <w:sz w:val="22"/>
          <w:szCs w:val="22"/>
        </w:rPr>
      </w:pPr>
      <w:r w:rsidRPr="00C41200">
        <w:rPr>
          <w:sz w:val="22"/>
          <w:szCs w:val="22"/>
        </w:rPr>
        <w:t xml:space="preserve"> the commissioner of mental health, or a </w:t>
      </w:r>
      <w:proofErr w:type="gramStart"/>
      <w:r w:rsidRPr="00C41200">
        <w:rPr>
          <w:sz w:val="22"/>
          <w:szCs w:val="22"/>
        </w:rPr>
        <w:t>designee;</w:t>
      </w:r>
      <w:proofErr w:type="gramEnd"/>
      <w:r w:rsidRPr="00C41200">
        <w:rPr>
          <w:sz w:val="22"/>
          <w:szCs w:val="22"/>
        </w:rPr>
        <w:t xml:space="preserve"> </w:t>
      </w:r>
    </w:p>
    <w:p w14:paraId="51B4B624" w14:textId="77777777" w:rsidR="00086438" w:rsidRPr="00C41200" w:rsidRDefault="00F34900" w:rsidP="00F34900">
      <w:pPr>
        <w:pStyle w:val="NormalWeb"/>
        <w:numPr>
          <w:ilvl w:val="0"/>
          <w:numId w:val="2"/>
        </w:numPr>
        <w:rPr>
          <w:sz w:val="22"/>
          <w:szCs w:val="22"/>
        </w:rPr>
      </w:pPr>
      <w:r w:rsidRPr="00C41200">
        <w:rPr>
          <w:sz w:val="22"/>
          <w:szCs w:val="22"/>
        </w:rPr>
        <w:t xml:space="preserve">the house and senate chairs of the joint committee on veterans and federal </w:t>
      </w:r>
      <w:proofErr w:type="gramStart"/>
      <w:r w:rsidRPr="00C41200">
        <w:rPr>
          <w:sz w:val="22"/>
          <w:szCs w:val="22"/>
        </w:rPr>
        <w:t>affairs;</w:t>
      </w:r>
      <w:proofErr w:type="gramEnd"/>
    </w:p>
    <w:p w14:paraId="002E4760" w14:textId="77777777" w:rsidR="00086438" w:rsidRPr="00C41200" w:rsidRDefault="00F34900" w:rsidP="00F34900">
      <w:pPr>
        <w:pStyle w:val="NormalWeb"/>
        <w:numPr>
          <w:ilvl w:val="0"/>
          <w:numId w:val="2"/>
        </w:numPr>
        <w:rPr>
          <w:sz w:val="22"/>
          <w:szCs w:val="22"/>
        </w:rPr>
      </w:pPr>
      <w:r w:rsidRPr="00C41200">
        <w:rPr>
          <w:sz w:val="22"/>
          <w:szCs w:val="22"/>
        </w:rPr>
        <w:t xml:space="preserve">the adjutant general of the Massachusetts national </w:t>
      </w:r>
      <w:proofErr w:type="gramStart"/>
      <w:r w:rsidRPr="00C41200">
        <w:rPr>
          <w:sz w:val="22"/>
          <w:szCs w:val="22"/>
        </w:rPr>
        <w:t>guard;</w:t>
      </w:r>
      <w:proofErr w:type="gramEnd"/>
      <w:r w:rsidRPr="00C41200">
        <w:rPr>
          <w:sz w:val="22"/>
          <w:szCs w:val="22"/>
        </w:rPr>
        <w:t xml:space="preserve"> </w:t>
      </w:r>
    </w:p>
    <w:p w14:paraId="3EB730BB" w14:textId="77777777" w:rsidR="00086438" w:rsidRPr="00C41200" w:rsidRDefault="00F34900" w:rsidP="00F34900">
      <w:pPr>
        <w:pStyle w:val="NormalWeb"/>
        <w:numPr>
          <w:ilvl w:val="0"/>
          <w:numId w:val="2"/>
        </w:numPr>
        <w:rPr>
          <w:sz w:val="22"/>
          <w:szCs w:val="22"/>
        </w:rPr>
      </w:pPr>
      <w:r w:rsidRPr="00C41200">
        <w:rPr>
          <w:sz w:val="22"/>
          <w:szCs w:val="22"/>
        </w:rPr>
        <w:t xml:space="preserve">a representative of the veterans of foreign wars department of </w:t>
      </w:r>
      <w:proofErr w:type="gramStart"/>
      <w:r w:rsidRPr="00C41200">
        <w:rPr>
          <w:sz w:val="22"/>
          <w:szCs w:val="22"/>
        </w:rPr>
        <w:t>Massachusetts;</w:t>
      </w:r>
      <w:proofErr w:type="gramEnd"/>
    </w:p>
    <w:p w14:paraId="5C6B44DB" w14:textId="77777777" w:rsidR="00086438" w:rsidRPr="00C41200" w:rsidRDefault="00F34900" w:rsidP="00F34900">
      <w:pPr>
        <w:pStyle w:val="NormalWeb"/>
        <w:numPr>
          <w:ilvl w:val="0"/>
          <w:numId w:val="2"/>
        </w:numPr>
        <w:rPr>
          <w:sz w:val="22"/>
          <w:szCs w:val="22"/>
        </w:rPr>
      </w:pPr>
      <w:r w:rsidRPr="00C41200">
        <w:rPr>
          <w:sz w:val="22"/>
          <w:szCs w:val="22"/>
        </w:rPr>
        <w:t xml:space="preserve">a representative of the American legion department of </w:t>
      </w:r>
      <w:proofErr w:type="gramStart"/>
      <w:r w:rsidRPr="00C41200">
        <w:rPr>
          <w:sz w:val="22"/>
          <w:szCs w:val="22"/>
        </w:rPr>
        <w:t>Massachusetts;</w:t>
      </w:r>
      <w:proofErr w:type="gramEnd"/>
      <w:r w:rsidRPr="00C41200">
        <w:rPr>
          <w:sz w:val="22"/>
          <w:szCs w:val="22"/>
        </w:rPr>
        <w:t xml:space="preserve"> </w:t>
      </w:r>
    </w:p>
    <w:p w14:paraId="418146B5" w14:textId="77777777" w:rsidR="00086438" w:rsidRPr="00C41200" w:rsidRDefault="00F34900" w:rsidP="00F34900">
      <w:pPr>
        <w:pStyle w:val="NormalWeb"/>
        <w:numPr>
          <w:ilvl w:val="0"/>
          <w:numId w:val="2"/>
        </w:numPr>
        <w:rPr>
          <w:sz w:val="22"/>
          <w:szCs w:val="22"/>
        </w:rPr>
      </w:pPr>
      <w:r w:rsidRPr="00C41200">
        <w:rPr>
          <w:sz w:val="22"/>
          <w:szCs w:val="22"/>
        </w:rPr>
        <w:t xml:space="preserve">the chair of the board of trustees of the veterans’ home in the city of </w:t>
      </w:r>
      <w:proofErr w:type="gramStart"/>
      <w:r w:rsidRPr="00C41200">
        <w:rPr>
          <w:sz w:val="22"/>
          <w:szCs w:val="22"/>
        </w:rPr>
        <w:t>Chelsea;</w:t>
      </w:r>
      <w:proofErr w:type="gramEnd"/>
      <w:r w:rsidRPr="00C41200">
        <w:rPr>
          <w:sz w:val="22"/>
          <w:szCs w:val="22"/>
        </w:rPr>
        <w:t xml:space="preserve"> </w:t>
      </w:r>
    </w:p>
    <w:p w14:paraId="00098CB0" w14:textId="77777777" w:rsidR="00086438" w:rsidRPr="00C41200" w:rsidRDefault="00F34900" w:rsidP="00F34900">
      <w:pPr>
        <w:pStyle w:val="NormalWeb"/>
        <w:numPr>
          <w:ilvl w:val="0"/>
          <w:numId w:val="2"/>
        </w:numPr>
        <w:rPr>
          <w:sz w:val="22"/>
          <w:szCs w:val="22"/>
        </w:rPr>
      </w:pPr>
      <w:r w:rsidRPr="00C41200">
        <w:rPr>
          <w:sz w:val="22"/>
          <w:szCs w:val="22"/>
        </w:rPr>
        <w:t xml:space="preserve">and the chair of the board of trustees of the veterans’ home in the city of Holyoke. </w:t>
      </w:r>
    </w:p>
    <w:p w14:paraId="54BE7E55" w14:textId="0966FAA8" w:rsidR="00F34900" w:rsidRPr="00C41200" w:rsidRDefault="00F34900" w:rsidP="00086438">
      <w:pPr>
        <w:pStyle w:val="NormalWeb"/>
        <w:rPr>
          <w:sz w:val="22"/>
          <w:szCs w:val="22"/>
        </w:rPr>
      </w:pPr>
      <w:r w:rsidRPr="00C41200">
        <w:rPr>
          <w:sz w:val="22"/>
          <w:szCs w:val="22"/>
        </w:rPr>
        <w:t xml:space="preserve">The nominating committee shall submit salary recommendations for the candidates commensurate with the candidates’ experience and other similar state positions. The work of the nominating committee shall be coordinated by the executive office of health and human services. </w:t>
      </w:r>
    </w:p>
    <w:p w14:paraId="22A3C0A2" w14:textId="069676EA" w:rsidR="00E0258B" w:rsidRDefault="00F34900" w:rsidP="00C41200">
      <w:pPr>
        <w:pStyle w:val="NormalWeb"/>
        <w:rPr>
          <w:sz w:val="22"/>
          <w:szCs w:val="22"/>
        </w:rPr>
      </w:pPr>
      <w:r w:rsidRPr="00C41200">
        <w:rPr>
          <w:sz w:val="22"/>
          <w:szCs w:val="22"/>
        </w:rPr>
        <w:t xml:space="preserve">Any person appointed to the position of veteran advocate shall be selected without regard to political affiliation and on the basis of integrity and demonstrated ability in veteran welfare, justice, auditing, law, health care, management analysis, public administration and investigation or criminal justice administration. The veteran advocate may, subject to appropriation, appoint such other personnel as the veteran advocate deems necessary for the efficient management of the office. </w:t>
      </w:r>
    </w:p>
    <w:p w14:paraId="555C95AB" w14:textId="77777777" w:rsidR="00E0258B" w:rsidRDefault="00E0258B">
      <w:pPr>
        <w:rPr>
          <w:rFonts w:ascii="Times New Roman" w:eastAsia="Times New Roman" w:hAnsi="Times New Roman" w:cs="Times New Roman"/>
        </w:rPr>
      </w:pPr>
      <w:r>
        <w:br w:type="page"/>
      </w:r>
    </w:p>
    <w:p w14:paraId="15F5825A" w14:textId="088205DA" w:rsidR="00A3535B" w:rsidRDefault="00E0258B" w:rsidP="00E0258B">
      <w:pPr>
        <w:pStyle w:val="NormalWeb"/>
        <w:jc w:val="center"/>
        <w:rPr>
          <w:b/>
          <w:bCs/>
          <w:sz w:val="22"/>
          <w:szCs w:val="22"/>
        </w:rPr>
      </w:pPr>
      <w:r>
        <w:rPr>
          <w:b/>
          <w:bCs/>
          <w:sz w:val="22"/>
          <w:szCs w:val="22"/>
        </w:rPr>
        <w:lastRenderedPageBreak/>
        <w:t>Office of the Veteran Advocate Nominating Committee Membership</w:t>
      </w:r>
    </w:p>
    <w:p w14:paraId="6FCFD1E0" w14:textId="5415136A" w:rsidR="00E0258B" w:rsidRDefault="00E0258B" w:rsidP="00E0258B">
      <w:pPr>
        <w:pStyle w:val="NormalWeb"/>
        <w:rPr>
          <w:sz w:val="22"/>
          <w:szCs w:val="22"/>
        </w:rPr>
      </w:pPr>
      <w:r>
        <w:rPr>
          <w:b/>
          <w:bCs/>
          <w:sz w:val="22"/>
          <w:szCs w:val="22"/>
          <w:u w:val="single"/>
        </w:rPr>
        <w:t>Committee Chairperson</w:t>
      </w:r>
    </w:p>
    <w:p w14:paraId="4796B82D" w14:textId="4D3AB6AE" w:rsidR="00E0258B" w:rsidRDefault="00E0258B" w:rsidP="00E0258B">
      <w:pPr>
        <w:pStyle w:val="NormalWeb"/>
        <w:numPr>
          <w:ilvl w:val="0"/>
          <w:numId w:val="3"/>
        </w:numPr>
        <w:rPr>
          <w:sz w:val="22"/>
          <w:szCs w:val="22"/>
        </w:rPr>
      </w:pPr>
      <w:r>
        <w:rPr>
          <w:sz w:val="22"/>
          <w:szCs w:val="22"/>
        </w:rPr>
        <w:t xml:space="preserve">Daniel Shark, Assistant Secretary </w:t>
      </w:r>
      <w:r w:rsidR="00C34091">
        <w:rPr>
          <w:sz w:val="22"/>
          <w:szCs w:val="22"/>
        </w:rPr>
        <w:t>for Administration and Finance</w:t>
      </w:r>
      <w:r w:rsidR="002C4589">
        <w:rPr>
          <w:sz w:val="22"/>
          <w:szCs w:val="22"/>
        </w:rPr>
        <w:t>, Executive Office of Health and Human Services, designee of Secretary Kathleen E. Walsh</w:t>
      </w:r>
    </w:p>
    <w:p w14:paraId="607F0521" w14:textId="35238564" w:rsidR="002C4589" w:rsidRDefault="002C4589" w:rsidP="002C4589">
      <w:pPr>
        <w:pStyle w:val="NormalWeb"/>
        <w:rPr>
          <w:sz w:val="22"/>
          <w:szCs w:val="22"/>
        </w:rPr>
      </w:pPr>
      <w:r>
        <w:rPr>
          <w:b/>
          <w:bCs/>
          <w:sz w:val="22"/>
          <w:szCs w:val="22"/>
          <w:u w:val="single"/>
        </w:rPr>
        <w:t>Members</w:t>
      </w:r>
    </w:p>
    <w:p w14:paraId="54D51ADE" w14:textId="53CE1B5C" w:rsidR="00DF4B79" w:rsidRPr="00DF4B79" w:rsidRDefault="00DF4B79" w:rsidP="00DF4B79">
      <w:pPr>
        <w:pStyle w:val="NormalWeb"/>
        <w:numPr>
          <w:ilvl w:val="0"/>
          <w:numId w:val="3"/>
        </w:numPr>
        <w:rPr>
          <w:sz w:val="22"/>
          <w:szCs w:val="22"/>
        </w:rPr>
      </w:pPr>
      <w:r>
        <w:rPr>
          <w:sz w:val="22"/>
          <w:szCs w:val="22"/>
        </w:rPr>
        <w:t>Bill LeBeau, Adjutant, Veterans of Foreign Wars Department of Massachusetts</w:t>
      </w:r>
    </w:p>
    <w:p w14:paraId="36F72183" w14:textId="70D56BD2" w:rsidR="00DF4B79" w:rsidRDefault="00DF4B79" w:rsidP="00DF4B79">
      <w:pPr>
        <w:pStyle w:val="NormalWeb"/>
        <w:numPr>
          <w:ilvl w:val="0"/>
          <w:numId w:val="3"/>
        </w:numPr>
        <w:rPr>
          <w:sz w:val="22"/>
          <w:szCs w:val="22"/>
        </w:rPr>
      </w:pPr>
      <w:r>
        <w:rPr>
          <w:sz w:val="22"/>
          <w:szCs w:val="22"/>
        </w:rPr>
        <w:t>Brooke Doyle, Commissioner, Department of Mental Health</w:t>
      </w:r>
    </w:p>
    <w:p w14:paraId="469641FD" w14:textId="24F9A0C2" w:rsidR="00DF4B79" w:rsidRPr="00DF4B79" w:rsidRDefault="00DF4B79" w:rsidP="00DF4B79">
      <w:pPr>
        <w:pStyle w:val="NormalWeb"/>
        <w:numPr>
          <w:ilvl w:val="0"/>
          <w:numId w:val="3"/>
        </w:numPr>
        <w:rPr>
          <w:sz w:val="22"/>
          <w:szCs w:val="22"/>
        </w:rPr>
      </w:pPr>
      <w:r>
        <w:rPr>
          <w:sz w:val="22"/>
          <w:szCs w:val="22"/>
        </w:rPr>
        <w:t>Gary W. Keefe, Adjutant General, Massachusetts National Guard</w:t>
      </w:r>
    </w:p>
    <w:p w14:paraId="2C4D229A" w14:textId="299E3F82" w:rsidR="00FD0569" w:rsidRDefault="00FD0569" w:rsidP="00FD0569">
      <w:pPr>
        <w:pStyle w:val="NormalWeb"/>
        <w:numPr>
          <w:ilvl w:val="0"/>
          <w:numId w:val="3"/>
        </w:numPr>
        <w:rPr>
          <w:sz w:val="22"/>
          <w:szCs w:val="22"/>
        </w:rPr>
      </w:pPr>
      <w:r>
        <w:rPr>
          <w:sz w:val="22"/>
          <w:szCs w:val="22"/>
        </w:rPr>
        <w:t>Gerard Cassidy, House Chair, Joint Committee on Veterans and Federal Affairs</w:t>
      </w:r>
    </w:p>
    <w:p w14:paraId="5377163E" w14:textId="3BFF2644" w:rsidR="00FD0569" w:rsidRDefault="00FD0569" w:rsidP="00FD0569">
      <w:pPr>
        <w:pStyle w:val="NormalWeb"/>
        <w:numPr>
          <w:ilvl w:val="0"/>
          <w:numId w:val="3"/>
        </w:numPr>
        <w:rPr>
          <w:sz w:val="22"/>
          <w:szCs w:val="22"/>
        </w:rPr>
      </w:pPr>
      <w:r>
        <w:rPr>
          <w:sz w:val="22"/>
          <w:szCs w:val="22"/>
        </w:rPr>
        <w:t>James Fratolillo, American Legion Department of Massachusetts</w:t>
      </w:r>
    </w:p>
    <w:p w14:paraId="466BDE03" w14:textId="44ABE9E6" w:rsidR="00B410E7" w:rsidRPr="00B410E7" w:rsidRDefault="00B410E7" w:rsidP="00B410E7">
      <w:pPr>
        <w:pStyle w:val="NormalWeb"/>
        <w:numPr>
          <w:ilvl w:val="0"/>
          <w:numId w:val="3"/>
        </w:numPr>
        <w:rPr>
          <w:sz w:val="22"/>
          <w:szCs w:val="22"/>
        </w:rPr>
      </w:pPr>
      <w:r>
        <w:rPr>
          <w:sz w:val="22"/>
          <w:szCs w:val="22"/>
        </w:rPr>
        <w:t>Jeff Farnsworth, Senior Advisor for Law Enforcement, Executive Office of Public Safety and Security</w:t>
      </w:r>
    </w:p>
    <w:p w14:paraId="5A4E3784" w14:textId="4D2FAEC8" w:rsidR="00B410E7" w:rsidRPr="00B410E7" w:rsidRDefault="00B410E7" w:rsidP="00B410E7">
      <w:pPr>
        <w:pStyle w:val="NormalWeb"/>
        <w:numPr>
          <w:ilvl w:val="0"/>
          <w:numId w:val="3"/>
        </w:numPr>
        <w:rPr>
          <w:sz w:val="22"/>
          <w:szCs w:val="22"/>
        </w:rPr>
      </w:pPr>
      <w:r>
        <w:rPr>
          <w:sz w:val="22"/>
          <w:szCs w:val="22"/>
        </w:rPr>
        <w:t>John Velis, Senate Chair, Joint Committee on Veterans and Federal Affairs</w:t>
      </w:r>
    </w:p>
    <w:p w14:paraId="4BD39267" w14:textId="2CCF5F0C" w:rsidR="003C2FF9" w:rsidRDefault="003C2FF9" w:rsidP="003C2FF9">
      <w:pPr>
        <w:pStyle w:val="NormalWeb"/>
        <w:numPr>
          <w:ilvl w:val="0"/>
          <w:numId w:val="3"/>
        </w:numPr>
        <w:rPr>
          <w:sz w:val="22"/>
          <w:szCs w:val="22"/>
        </w:rPr>
      </w:pPr>
      <w:r>
        <w:rPr>
          <w:sz w:val="22"/>
          <w:szCs w:val="22"/>
        </w:rPr>
        <w:t>Jon Santiago, Secretary, Executive Office of Veterans</w:t>
      </w:r>
      <w:r w:rsidR="00733437">
        <w:rPr>
          <w:sz w:val="22"/>
          <w:szCs w:val="22"/>
        </w:rPr>
        <w:t>’</w:t>
      </w:r>
      <w:r>
        <w:rPr>
          <w:sz w:val="22"/>
          <w:szCs w:val="22"/>
        </w:rPr>
        <w:t xml:space="preserve"> Services</w:t>
      </w:r>
    </w:p>
    <w:p w14:paraId="7A5D0674" w14:textId="42F99105" w:rsidR="00B410E7" w:rsidRPr="00B410E7" w:rsidRDefault="00B410E7" w:rsidP="00B410E7">
      <w:pPr>
        <w:pStyle w:val="NormalWeb"/>
        <w:numPr>
          <w:ilvl w:val="0"/>
          <w:numId w:val="3"/>
        </w:numPr>
        <w:rPr>
          <w:sz w:val="22"/>
          <w:szCs w:val="22"/>
        </w:rPr>
      </w:pPr>
      <w:r>
        <w:rPr>
          <w:sz w:val="22"/>
          <w:szCs w:val="22"/>
        </w:rPr>
        <w:t>Sean Collins, Chair, Board of Trustees of Veterans’ Home in Holyoke</w:t>
      </w:r>
    </w:p>
    <w:p w14:paraId="5AD88A13" w14:textId="3F2DB887" w:rsidR="00DF4B79" w:rsidRPr="00DF4B79" w:rsidRDefault="00DF4B79" w:rsidP="00DF4B79">
      <w:pPr>
        <w:pStyle w:val="NormalWeb"/>
        <w:numPr>
          <w:ilvl w:val="0"/>
          <w:numId w:val="3"/>
        </w:numPr>
        <w:rPr>
          <w:sz w:val="22"/>
          <w:szCs w:val="22"/>
        </w:rPr>
      </w:pPr>
      <w:r>
        <w:rPr>
          <w:sz w:val="22"/>
          <w:szCs w:val="22"/>
        </w:rPr>
        <w:t>Tom Lyons, Chair, Board of Trustees of Veterans’ Home in Chelsea</w:t>
      </w:r>
    </w:p>
    <w:p w14:paraId="1091C0B8" w14:textId="77777777" w:rsidR="00B653D0" w:rsidRDefault="00B653D0">
      <w:pPr>
        <w:rPr>
          <w:rFonts w:ascii="Times New Roman" w:eastAsia="Times New Roman" w:hAnsi="Times New Roman" w:cs="Times New Roman"/>
        </w:rPr>
      </w:pPr>
      <w:r>
        <w:br w:type="page"/>
      </w:r>
    </w:p>
    <w:p w14:paraId="2FEFF2C4" w14:textId="5C7D21C6" w:rsidR="00CF2F0F" w:rsidRDefault="00B653D0" w:rsidP="00B653D0">
      <w:pPr>
        <w:pStyle w:val="NormalWeb"/>
        <w:jc w:val="center"/>
        <w:rPr>
          <w:b/>
          <w:bCs/>
          <w:sz w:val="22"/>
          <w:szCs w:val="22"/>
        </w:rPr>
      </w:pPr>
      <w:r>
        <w:rPr>
          <w:b/>
          <w:bCs/>
          <w:sz w:val="22"/>
          <w:szCs w:val="22"/>
        </w:rPr>
        <w:lastRenderedPageBreak/>
        <w:t>Summary of Activities of the Office of the Veteran Advocate Nominating Committee</w:t>
      </w:r>
    </w:p>
    <w:p w14:paraId="478597F9" w14:textId="74639364" w:rsidR="00B653D0" w:rsidRDefault="004C7CD4" w:rsidP="00A1006F">
      <w:pPr>
        <w:pStyle w:val="NormalWeb"/>
        <w:rPr>
          <w:sz w:val="22"/>
          <w:szCs w:val="22"/>
          <w:u w:val="single"/>
        </w:rPr>
      </w:pPr>
      <w:r>
        <w:rPr>
          <w:sz w:val="22"/>
          <w:szCs w:val="22"/>
          <w:u w:val="single"/>
        </w:rPr>
        <w:t>February – March 2023</w:t>
      </w:r>
    </w:p>
    <w:p w14:paraId="2B1A4C01" w14:textId="5D4A7FFF" w:rsidR="00495566" w:rsidRPr="00495566" w:rsidRDefault="007E0063" w:rsidP="00495566">
      <w:pPr>
        <w:pStyle w:val="NormalWeb"/>
        <w:numPr>
          <w:ilvl w:val="0"/>
          <w:numId w:val="4"/>
        </w:numPr>
        <w:rPr>
          <w:iCs/>
          <w:sz w:val="22"/>
          <w:szCs w:val="22"/>
          <w:u w:val="single"/>
        </w:rPr>
      </w:pPr>
      <w:r>
        <w:rPr>
          <w:iCs/>
          <w:color w:val="000000" w:themeColor="text1"/>
          <w:sz w:val="22"/>
          <w:szCs w:val="22"/>
        </w:rPr>
        <w:t>February 2</w:t>
      </w:r>
      <w:r w:rsidR="00D23A6C">
        <w:rPr>
          <w:iCs/>
          <w:color w:val="000000" w:themeColor="text1"/>
          <w:sz w:val="22"/>
          <w:szCs w:val="22"/>
        </w:rPr>
        <w:t xml:space="preserve">1, 2023: </w:t>
      </w:r>
      <w:r w:rsidR="00495566" w:rsidRPr="00495566">
        <w:rPr>
          <w:iCs/>
          <w:color w:val="000000" w:themeColor="text1"/>
          <w:sz w:val="22"/>
          <w:szCs w:val="22"/>
        </w:rPr>
        <w:t xml:space="preserve">Review of the </w:t>
      </w:r>
      <w:r w:rsidR="00495566">
        <w:rPr>
          <w:iCs/>
          <w:color w:val="000000" w:themeColor="text1"/>
          <w:sz w:val="22"/>
          <w:szCs w:val="22"/>
        </w:rPr>
        <w:t>Committee’s</w:t>
      </w:r>
      <w:r w:rsidR="00495566" w:rsidRPr="00495566">
        <w:rPr>
          <w:iCs/>
          <w:color w:val="000000" w:themeColor="text1"/>
          <w:sz w:val="22"/>
          <w:szCs w:val="22"/>
        </w:rPr>
        <w:t xml:space="preserve"> charges, enabling legislation, and the Commonwealth’s conflict of interest laws, ethics regulations, and open meeting law</w:t>
      </w:r>
    </w:p>
    <w:p w14:paraId="75A9FB79" w14:textId="773C1774" w:rsidR="00495566" w:rsidRPr="00495566" w:rsidRDefault="00D23A6C" w:rsidP="00495566">
      <w:pPr>
        <w:pStyle w:val="NormalWeb"/>
        <w:numPr>
          <w:ilvl w:val="0"/>
          <w:numId w:val="4"/>
        </w:numPr>
        <w:rPr>
          <w:iCs/>
          <w:sz w:val="22"/>
          <w:szCs w:val="22"/>
          <w:u w:val="single"/>
        </w:rPr>
      </w:pPr>
      <w:r>
        <w:rPr>
          <w:iCs/>
          <w:color w:val="000000" w:themeColor="text1"/>
          <w:sz w:val="22"/>
          <w:szCs w:val="22"/>
        </w:rPr>
        <w:t xml:space="preserve">February 28, 2023 – March 9, 2023: </w:t>
      </w:r>
      <w:r w:rsidR="00495566">
        <w:rPr>
          <w:iCs/>
          <w:color w:val="000000" w:themeColor="text1"/>
          <w:sz w:val="22"/>
          <w:szCs w:val="22"/>
        </w:rPr>
        <w:t>Development of Veteran Advocate job description</w:t>
      </w:r>
    </w:p>
    <w:p w14:paraId="37098CB1" w14:textId="247CF6D7" w:rsidR="00495566" w:rsidRPr="00495566" w:rsidRDefault="00D23A6C" w:rsidP="00495566">
      <w:pPr>
        <w:pStyle w:val="NormalWeb"/>
        <w:numPr>
          <w:ilvl w:val="0"/>
          <w:numId w:val="4"/>
        </w:numPr>
        <w:rPr>
          <w:iCs/>
          <w:sz w:val="22"/>
          <w:szCs w:val="22"/>
          <w:u w:val="single"/>
        </w:rPr>
      </w:pPr>
      <w:r>
        <w:rPr>
          <w:iCs/>
          <w:color w:val="000000" w:themeColor="text1"/>
          <w:sz w:val="22"/>
          <w:szCs w:val="22"/>
        </w:rPr>
        <w:t xml:space="preserve">March 22, 2023: </w:t>
      </w:r>
      <w:r w:rsidR="00495566">
        <w:rPr>
          <w:iCs/>
          <w:color w:val="000000" w:themeColor="text1"/>
          <w:sz w:val="22"/>
          <w:szCs w:val="22"/>
        </w:rPr>
        <w:t xml:space="preserve">Veteran Advocate job description </w:t>
      </w:r>
      <w:r w:rsidR="007E0063">
        <w:rPr>
          <w:iCs/>
          <w:color w:val="000000" w:themeColor="text1"/>
          <w:sz w:val="22"/>
          <w:szCs w:val="22"/>
        </w:rPr>
        <w:t>posted</w:t>
      </w:r>
      <w:r w:rsidR="006C7BAD">
        <w:rPr>
          <w:iCs/>
          <w:color w:val="000000" w:themeColor="text1"/>
          <w:sz w:val="22"/>
          <w:szCs w:val="22"/>
        </w:rPr>
        <w:t xml:space="preserve"> on MassCareers</w:t>
      </w:r>
      <w:r w:rsidR="007E0063">
        <w:rPr>
          <w:iCs/>
          <w:color w:val="000000" w:themeColor="text1"/>
          <w:sz w:val="22"/>
          <w:szCs w:val="22"/>
        </w:rPr>
        <w:t>. The priority application deadline was noted as April 21, 2023</w:t>
      </w:r>
      <w:r w:rsidR="00522E2F">
        <w:rPr>
          <w:iCs/>
          <w:color w:val="000000" w:themeColor="text1"/>
          <w:sz w:val="22"/>
          <w:szCs w:val="22"/>
        </w:rPr>
        <w:t>. Committee members disseminated the job description among Veterans’ networks.</w:t>
      </w:r>
    </w:p>
    <w:p w14:paraId="6E23338A" w14:textId="124A7285" w:rsidR="004C7CD4" w:rsidRDefault="004C7CD4" w:rsidP="00A1006F">
      <w:pPr>
        <w:pStyle w:val="NormalWeb"/>
        <w:rPr>
          <w:sz w:val="22"/>
          <w:szCs w:val="22"/>
          <w:u w:val="single"/>
        </w:rPr>
      </w:pPr>
      <w:r>
        <w:rPr>
          <w:sz w:val="22"/>
          <w:szCs w:val="22"/>
          <w:u w:val="single"/>
        </w:rPr>
        <w:t>April 2023</w:t>
      </w:r>
    </w:p>
    <w:p w14:paraId="1D23FF29" w14:textId="75754B4C" w:rsidR="008E4335" w:rsidRDefault="008E4335" w:rsidP="008E4335">
      <w:pPr>
        <w:pStyle w:val="NormalWeb"/>
        <w:numPr>
          <w:ilvl w:val="0"/>
          <w:numId w:val="6"/>
        </w:numPr>
        <w:rPr>
          <w:sz w:val="22"/>
          <w:szCs w:val="22"/>
        </w:rPr>
      </w:pPr>
      <w:r>
        <w:rPr>
          <w:sz w:val="22"/>
          <w:szCs w:val="22"/>
        </w:rPr>
        <w:t xml:space="preserve">April 13, 2023: </w:t>
      </w:r>
      <w:r w:rsidR="00AF064D">
        <w:rPr>
          <w:sz w:val="22"/>
          <w:szCs w:val="22"/>
        </w:rPr>
        <w:t>Aligned to form a preliminary screening subcommittee of less than a quorum of members to conduct a preliminary screening of candidates in executive session. Discussion of interview questions.</w:t>
      </w:r>
      <w:r>
        <w:rPr>
          <w:sz w:val="22"/>
          <w:szCs w:val="22"/>
        </w:rPr>
        <w:t xml:space="preserve"> </w:t>
      </w:r>
    </w:p>
    <w:p w14:paraId="093582F9" w14:textId="0A19DC45" w:rsidR="00B52285" w:rsidRPr="008E4335" w:rsidRDefault="005A0355" w:rsidP="008E4335">
      <w:pPr>
        <w:pStyle w:val="NormalWeb"/>
        <w:numPr>
          <w:ilvl w:val="0"/>
          <w:numId w:val="6"/>
        </w:numPr>
        <w:rPr>
          <w:sz w:val="22"/>
          <w:szCs w:val="22"/>
        </w:rPr>
      </w:pPr>
      <w:r>
        <w:rPr>
          <w:sz w:val="22"/>
          <w:szCs w:val="22"/>
        </w:rPr>
        <w:t>April 21, 2023: Application deadline. 29 applications were received</w:t>
      </w:r>
    </w:p>
    <w:p w14:paraId="2DF5FCF8" w14:textId="2C2C5333" w:rsidR="000978F8" w:rsidRDefault="000978F8" w:rsidP="005A0355">
      <w:pPr>
        <w:pStyle w:val="NormalWeb"/>
        <w:numPr>
          <w:ilvl w:val="0"/>
          <w:numId w:val="6"/>
        </w:numPr>
        <w:rPr>
          <w:sz w:val="22"/>
          <w:szCs w:val="22"/>
        </w:rPr>
      </w:pPr>
      <w:r>
        <w:rPr>
          <w:sz w:val="22"/>
          <w:szCs w:val="22"/>
        </w:rPr>
        <w:t>April 27, 2023: Formation of preliminary screening subcommittee, consisting of Emmanuel Dockter (</w:t>
      </w:r>
      <w:r w:rsidRPr="001B0862">
        <w:rPr>
          <w:i/>
          <w:iCs/>
          <w:sz w:val="22"/>
          <w:szCs w:val="22"/>
        </w:rPr>
        <w:t>designee of Secretary Santiago</w:t>
      </w:r>
      <w:r>
        <w:rPr>
          <w:i/>
          <w:iCs/>
          <w:sz w:val="22"/>
          <w:szCs w:val="22"/>
        </w:rPr>
        <w:t>)</w:t>
      </w:r>
      <w:r>
        <w:rPr>
          <w:sz w:val="22"/>
          <w:szCs w:val="22"/>
        </w:rPr>
        <w:t>, James Fratolillo, Tom Lyons, and Daniel Shark</w:t>
      </w:r>
      <w:r w:rsidR="00EC3449">
        <w:rPr>
          <w:sz w:val="22"/>
          <w:szCs w:val="22"/>
        </w:rPr>
        <w:t xml:space="preserve">. </w:t>
      </w:r>
      <w:r w:rsidR="00AF064D">
        <w:rPr>
          <w:sz w:val="22"/>
          <w:szCs w:val="22"/>
        </w:rPr>
        <w:t>Finalization</w:t>
      </w:r>
      <w:r w:rsidR="00EC3449">
        <w:rPr>
          <w:sz w:val="22"/>
          <w:szCs w:val="22"/>
        </w:rPr>
        <w:t xml:space="preserve"> of questions</w:t>
      </w:r>
      <w:r w:rsidR="001B0862">
        <w:rPr>
          <w:sz w:val="22"/>
          <w:szCs w:val="22"/>
        </w:rPr>
        <w:t xml:space="preserve"> for </w:t>
      </w:r>
      <w:r w:rsidR="00F976B6">
        <w:rPr>
          <w:sz w:val="22"/>
          <w:szCs w:val="22"/>
        </w:rPr>
        <w:t xml:space="preserve">subcommittee </w:t>
      </w:r>
      <w:r w:rsidR="001B0862">
        <w:rPr>
          <w:sz w:val="22"/>
          <w:szCs w:val="22"/>
        </w:rPr>
        <w:t>interviews</w:t>
      </w:r>
      <w:r w:rsidR="00EC3449">
        <w:rPr>
          <w:sz w:val="22"/>
          <w:szCs w:val="22"/>
        </w:rPr>
        <w:t>.</w:t>
      </w:r>
    </w:p>
    <w:p w14:paraId="14C26738" w14:textId="03D2F88C" w:rsidR="004C7CD4" w:rsidRDefault="004C7CD4" w:rsidP="00A1006F">
      <w:pPr>
        <w:pStyle w:val="NormalWeb"/>
        <w:rPr>
          <w:sz w:val="22"/>
          <w:szCs w:val="22"/>
          <w:u w:val="single"/>
        </w:rPr>
      </w:pPr>
      <w:r>
        <w:rPr>
          <w:sz w:val="22"/>
          <w:szCs w:val="22"/>
          <w:u w:val="single"/>
        </w:rPr>
        <w:t>May 2023</w:t>
      </w:r>
    </w:p>
    <w:p w14:paraId="2BC632F3" w14:textId="7427FE89" w:rsidR="00D15773" w:rsidRDefault="00D15773" w:rsidP="00D15773">
      <w:pPr>
        <w:pStyle w:val="NormalWeb"/>
        <w:numPr>
          <w:ilvl w:val="0"/>
          <w:numId w:val="6"/>
        </w:numPr>
        <w:rPr>
          <w:sz w:val="22"/>
          <w:szCs w:val="22"/>
        </w:rPr>
      </w:pPr>
      <w:r>
        <w:rPr>
          <w:sz w:val="22"/>
          <w:szCs w:val="22"/>
        </w:rPr>
        <w:t xml:space="preserve">May 4, 2023: Preliminary screening subcommittee conducts screening of </w:t>
      </w:r>
      <w:r w:rsidR="00AF064D">
        <w:rPr>
          <w:sz w:val="22"/>
          <w:szCs w:val="22"/>
        </w:rPr>
        <w:t xml:space="preserve">the 29 </w:t>
      </w:r>
      <w:r>
        <w:rPr>
          <w:sz w:val="22"/>
          <w:szCs w:val="22"/>
        </w:rPr>
        <w:t>resumes</w:t>
      </w:r>
      <w:r w:rsidR="00AF064D">
        <w:rPr>
          <w:sz w:val="22"/>
          <w:szCs w:val="22"/>
        </w:rPr>
        <w:t xml:space="preserve"> received </w:t>
      </w:r>
      <w:r>
        <w:rPr>
          <w:sz w:val="22"/>
          <w:szCs w:val="22"/>
        </w:rPr>
        <w:t>in executive session and narrows down to 7 candidates to offer first-round interviews</w:t>
      </w:r>
    </w:p>
    <w:p w14:paraId="6D9D5011" w14:textId="49153C0A" w:rsidR="00D15773" w:rsidRDefault="00D15773" w:rsidP="00D15773">
      <w:pPr>
        <w:pStyle w:val="NormalWeb"/>
        <w:numPr>
          <w:ilvl w:val="0"/>
          <w:numId w:val="6"/>
        </w:numPr>
        <w:rPr>
          <w:sz w:val="22"/>
          <w:szCs w:val="22"/>
        </w:rPr>
      </w:pPr>
      <w:r>
        <w:rPr>
          <w:sz w:val="22"/>
          <w:szCs w:val="22"/>
        </w:rPr>
        <w:t xml:space="preserve">May 17 </w:t>
      </w:r>
      <w:r w:rsidR="001F0D26">
        <w:rPr>
          <w:sz w:val="22"/>
          <w:szCs w:val="22"/>
        </w:rPr>
        <w:t>&amp;</w:t>
      </w:r>
      <w:r>
        <w:rPr>
          <w:sz w:val="22"/>
          <w:szCs w:val="22"/>
        </w:rPr>
        <w:t xml:space="preserve"> May 19, 2023: Preliminary screening subcommittee conducts first-round interviews with 7 candidates in executive session</w:t>
      </w:r>
    </w:p>
    <w:p w14:paraId="4F95CC54" w14:textId="6C592694" w:rsidR="00D15773" w:rsidRPr="00D15773" w:rsidRDefault="00D15773" w:rsidP="00A1006F">
      <w:pPr>
        <w:pStyle w:val="NormalWeb"/>
        <w:numPr>
          <w:ilvl w:val="0"/>
          <w:numId w:val="6"/>
        </w:numPr>
        <w:rPr>
          <w:sz w:val="22"/>
          <w:szCs w:val="22"/>
        </w:rPr>
      </w:pPr>
      <w:r>
        <w:rPr>
          <w:sz w:val="22"/>
          <w:szCs w:val="22"/>
        </w:rPr>
        <w:t>May 24, 2023: Preliminary screening subcommittee votes to advance 4 candidates as finalists to the full committee for consideration</w:t>
      </w:r>
    </w:p>
    <w:p w14:paraId="1B81BC71" w14:textId="1F3818BF" w:rsidR="004C7CD4" w:rsidRDefault="004C7CD4" w:rsidP="00A1006F">
      <w:pPr>
        <w:pStyle w:val="NormalWeb"/>
        <w:rPr>
          <w:sz w:val="22"/>
          <w:szCs w:val="22"/>
          <w:u w:val="single"/>
        </w:rPr>
      </w:pPr>
      <w:r>
        <w:rPr>
          <w:sz w:val="22"/>
          <w:szCs w:val="22"/>
          <w:u w:val="single"/>
        </w:rPr>
        <w:t>June 2023</w:t>
      </w:r>
    </w:p>
    <w:p w14:paraId="1719DC80" w14:textId="7119363B" w:rsidR="00D15773" w:rsidRDefault="00D15773" w:rsidP="00D15773">
      <w:pPr>
        <w:pStyle w:val="NormalWeb"/>
        <w:numPr>
          <w:ilvl w:val="0"/>
          <w:numId w:val="6"/>
        </w:numPr>
        <w:rPr>
          <w:sz w:val="22"/>
          <w:szCs w:val="22"/>
        </w:rPr>
      </w:pPr>
      <w:r>
        <w:rPr>
          <w:sz w:val="22"/>
          <w:szCs w:val="22"/>
        </w:rPr>
        <w:t xml:space="preserve">June 1, 2023: </w:t>
      </w:r>
      <w:r w:rsidR="00BC66A8">
        <w:rPr>
          <w:sz w:val="22"/>
          <w:szCs w:val="22"/>
        </w:rPr>
        <w:t xml:space="preserve">Committee </w:t>
      </w:r>
      <w:r>
        <w:rPr>
          <w:sz w:val="22"/>
          <w:szCs w:val="22"/>
        </w:rPr>
        <w:t>discusses the 4 finalists</w:t>
      </w:r>
    </w:p>
    <w:p w14:paraId="73CE6789" w14:textId="3AA7BB42" w:rsidR="00D15773" w:rsidRDefault="00D15773" w:rsidP="00D15773">
      <w:pPr>
        <w:pStyle w:val="NormalWeb"/>
        <w:numPr>
          <w:ilvl w:val="0"/>
          <w:numId w:val="6"/>
        </w:numPr>
        <w:rPr>
          <w:sz w:val="22"/>
          <w:szCs w:val="22"/>
        </w:rPr>
      </w:pPr>
      <w:r>
        <w:rPr>
          <w:sz w:val="22"/>
          <w:szCs w:val="22"/>
        </w:rPr>
        <w:t xml:space="preserve">June 5 </w:t>
      </w:r>
      <w:r w:rsidR="00710CE2">
        <w:rPr>
          <w:sz w:val="22"/>
          <w:szCs w:val="22"/>
        </w:rPr>
        <w:t>&amp;</w:t>
      </w:r>
      <w:r>
        <w:rPr>
          <w:sz w:val="22"/>
          <w:szCs w:val="22"/>
        </w:rPr>
        <w:t xml:space="preserve"> June 7, 2023: Preliminary screening subcommittee considers 7 applicants that applied after the priority deadline, conducts 2 first-round interviews, and votes to advance 1 candidate as a finalist to the full committee for consideration</w:t>
      </w:r>
    </w:p>
    <w:p w14:paraId="0A571DC5" w14:textId="5FC7347D" w:rsidR="00D15773" w:rsidRDefault="00D15773" w:rsidP="00D15773">
      <w:pPr>
        <w:pStyle w:val="NormalWeb"/>
        <w:numPr>
          <w:ilvl w:val="0"/>
          <w:numId w:val="6"/>
        </w:numPr>
        <w:rPr>
          <w:sz w:val="22"/>
          <w:szCs w:val="22"/>
        </w:rPr>
      </w:pPr>
      <w:r>
        <w:rPr>
          <w:sz w:val="22"/>
          <w:szCs w:val="22"/>
        </w:rPr>
        <w:t xml:space="preserve">June </w:t>
      </w:r>
      <w:r w:rsidR="005E4BE5">
        <w:rPr>
          <w:sz w:val="22"/>
          <w:szCs w:val="22"/>
        </w:rPr>
        <w:t xml:space="preserve">14, 2023: </w:t>
      </w:r>
      <w:r w:rsidR="00365297">
        <w:rPr>
          <w:sz w:val="22"/>
          <w:szCs w:val="22"/>
        </w:rPr>
        <w:t>C</w:t>
      </w:r>
      <w:r w:rsidR="005E4BE5">
        <w:rPr>
          <w:sz w:val="22"/>
          <w:szCs w:val="22"/>
        </w:rPr>
        <w:t>ommittee discusses the 5 finalists</w:t>
      </w:r>
      <w:r w:rsidR="00EC3449">
        <w:rPr>
          <w:sz w:val="22"/>
          <w:szCs w:val="22"/>
        </w:rPr>
        <w:t xml:space="preserve"> and </w:t>
      </w:r>
      <w:r w:rsidR="004673A7">
        <w:rPr>
          <w:sz w:val="22"/>
          <w:szCs w:val="22"/>
        </w:rPr>
        <w:t>the</w:t>
      </w:r>
      <w:r w:rsidR="00EC3449">
        <w:rPr>
          <w:sz w:val="22"/>
          <w:szCs w:val="22"/>
        </w:rPr>
        <w:t xml:space="preserve"> second-round interview process</w:t>
      </w:r>
    </w:p>
    <w:p w14:paraId="78359BDD" w14:textId="2C34E119" w:rsidR="004673A7" w:rsidRDefault="004673A7" w:rsidP="00D15773">
      <w:pPr>
        <w:pStyle w:val="NormalWeb"/>
        <w:numPr>
          <w:ilvl w:val="0"/>
          <w:numId w:val="6"/>
        </w:numPr>
        <w:rPr>
          <w:sz w:val="22"/>
          <w:szCs w:val="22"/>
        </w:rPr>
      </w:pPr>
      <w:r>
        <w:rPr>
          <w:sz w:val="22"/>
          <w:szCs w:val="22"/>
        </w:rPr>
        <w:t>June 28, 2023: Committee aligns second-round interview questions and structure</w:t>
      </w:r>
      <w:r w:rsidR="0095246E">
        <w:rPr>
          <w:sz w:val="22"/>
          <w:szCs w:val="22"/>
        </w:rPr>
        <w:t>. Writing samples from the 5 finalists requested</w:t>
      </w:r>
    </w:p>
    <w:p w14:paraId="3A12856F" w14:textId="38C82323" w:rsidR="0003441E" w:rsidRPr="0003441E" w:rsidRDefault="0003441E" w:rsidP="0003441E">
      <w:pPr>
        <w:pStyle w:val="NormalWeb"/>
        <w:rPr>
          <w:sz w:val="22"/>
          <w:szCs w:val="22"/>
          <w:u w:val="single"/>
        </w:rPr>
      </w:pPr>
      <w:r>
        <w:rPr>
          <w:sz w:val="22"/>
          <w:szCs w:val="22"/>
          <w:u w:val="single"/>
        </w:rPr>
        <w:t>July 2023</w:t>
      </w:r>
    </w:p>
    <w:p w14:paraId="17E48ACA" w14:textId="74E4322B" w:rsidR="0095246E" w:rsidRDefault="0095246E" w:rsidP="001B0F1C">
      <w:pPr>
        <w:pStyle w:val="NormalWeb"/>
        <w:numPr>
          <w:ilvl w:val="0"/>
          <w:numId w:val="6"/>
        </w:numPr>
        <w:rPr>
          <w:sz w:val="22"/>
          <w:szCs w:val="22"/>
        </w:rPr>
      </w:pPr>
      <w:r>
        <w:rPr>
          <w:sz w:val="22"/>
          <w:szCs w:val="22"/>
        </w:rPr>
        <w:t>July 3, 2023: Writing samples from finalists received</w:t>
      </w:r>
    </w:p>
    <w:p w14:paraId="7C498678" w14:textId="5F609943" w:rsidR="001B0F1C" w:rsidRDefault="001B0F1C" w:rsidP="001B0F1C">
      <w:pPr>
        <w:pStyle w:val="NormalWeb"/>
        <w:numPr>
          <w:ilvl w:val="0"/>
          <w:numId w:val="6"/>
        </w:numPr>
        <w:rPr>
          <w:sz w:val="22"/>
          <w:szCs w:val="22"/>
        </w:rPr>
      </w:pPr>
      <w:r w:rsidRPr="007A1341">
        <w:rPr>
          <w:sz w:val="22"/>
          <w:szCs w:val="22"/>
        </w:rPr>
        <w:t xml:space="preserve">July </w:t>
      </w:r>
      <w:r w:rsidR="007A1341" w:rsidRPr="007A1341">
        <w:rPr>
          <w:sz w:val="22"/>
          <w:szCs w:val="22"/>
        </w:rPr>
        <w:t>5, 2023</w:t>
      </w:r>
      <w:r w:rsidRPr="007A1341">
        <w:rPr>
          <w:sz w:val="22"/>
          <w:szCs w:val="22"/>
        </w:rPr>
        <w:t>:</w:t>
      </w:r>
      <w:r>
        <w:rPr>
          <w:sz w:val="22"/>
          <w:szCs w:val="22"/>
        </w:rPr>
        <w:t xml:space="preserve"> Committee conducts second-round interviews with finalist candidates in open session</w:t>
      </w:r>
      <w:r w:rsidR="00C56181">
        <w:rPr>
          <w:sz w:val="22"/>
          <w:szCs w:val="22"/>
        </w:rPr>
        <w:t xml:space="preserve">. </w:t>
      </w:r>
    </w:p>
    <w:p w14:paraId="4EF03987" w14:textId="052AAB6D" w:rsidR="00ED1850" w:rsidRPr="001B0F1C" w:rsidRDefault="00ED1850" w:rsidP="001B0F1C">
      <w:pPr>
        <w:pStyle w:val="NormalWeb"/>
        <w:numPr>
          <w:ilvl w:val="0"/>
          <w:numId w:val="6"/>
        </w:numPr>
        <w:rPr>
          <w:sz w:val="22"/>
          <w:szCs w:val="22"/>
        </w:rPr>
      </w:pPr>
      <w:r>
        <w:rPr>
          <w:sz w:val="22"/>
          <w:szCs w:val="22"/>
        </w:rPr>
        <w:t xml:space="preserve">July </w:t>
      </w:r>
      <w:r w:rsidR="00C56181">
        <w:rPr>
          <w:sz w:val="22"/>
          <w:szCs w:val="22"/>
        </w:rPr>
        <w:t>17</w:t>
      </w:r>
      <w:r>
        <w:rPr>
          <w:sz w:val="22"/>
          <w:szCs w:val="22"/>
        </w:rPr>
        <w:t xml:space="preserve">, 2023: Committee </w:t>
      </w:r>
      <w:r w:rsidR="005426FF">
        <w:rPr>
          <w:sz w:val="22"/>
          <w:szCs w:val="22"/>
        </w:rPr>
        <w:t xml:space="preserve">discusses interviews and </w:t>
      </w:r>
      <w:r w:rsidR="004D3B94">
        <w:rPr>
          <w:sz w:val="22"/>
          <w:szCs w:val="22"/>
        </w:rPr>
        <w:t>narrows down to 3 nominees</w:t>
      </w:r>
    </w:p>
    <w:p w14:paraId="2407DB5F" w14:textId="51F5C9A5" w:rsidR="00610262" w:rsidRPr="001B0F1C" w:rsidRDefault="005E4BE5" w:rsidP="002C4589">
      <w:pPr>
        <w:pStyle w:val="NormalWeb"/>
        <w:numPr>
          <w:ilvl w:val="0"/>
          <w:numId w:val="6"/>
        </w:numPr>
        <w:rPr>
          <w:sz w:val="22"/>
          <w:szCs w:val="22"/>
        </w:rPr>
      </w:pPr>
      <w:r>
        <w:rPr>
          <w:sz w:val="22"/>
          <w:szCs w:val="22"/>
        </w:rPr>
        <w:t xml:space="preserve">July </w:t>
      </w:r>
      <w:r w:rsidR="00982F66">
        <w:rPr>
          <w:sz w:val="22"/>
          <w:szCs w:val="22"/>
        </w:rPr>
        <w:t>25</w:t>
      </w:r>
      <w:r w:rsidR="00ED1850">
        <w:rPr>
          <w:sz w:val="22"/>
          <w:szCs w:val="22"/>
        </w:rPr>
        <w:t>, 2023</w:t>
      </w:r>
      <w:r>
        <w:rPr>
          <w:sz w:val="22"/>
          <w:szCs w:val="22"/>
        </w:rPr>
        <w:t xml:space="preserve">: </w:t>
      </w:r>
      <w:r w:rsidR="00370573">
        <w:rPr>
          <w:sz w:val="22"/>
          <w:szCs w:val="22"/>
        </w:rPr>
        <w:t xml:space="preserve">Committee </w:t>
      </w:r>
      <w:r w:rsidR="00FD0569">
        <w:rPr>
          <w:sz w:val="22"/>
          <w:szCs w:val="22"/>
        </w:rPr>
        <w:t>votes on 3 nominees and salary recommendations</w:t>
      </w:r>
    </w:p>
    <w:sectPr w:rsidR="00610262" w:rsidRPr="001B0F1C" w:rsidSect="009251A7">
      <w:headerReference w:type="firs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FE24A" w14:textId="77777777" w:rsidR="002E3B92" w:rsidRDefault="002E3B92" w:rsidP="00153DCE">
      <w:r>
        <w:separator/>
      </w:r>
    </w:p>
  </w:endnote>
  <w:endnote w:type="continuationSeparator" w:id="0">
    <w:p w14:paraId="2760EA8E" w14:textId="77777777" w:rsidR="002E3B92" w:rsidRDefault="002E3B92" w:rsidP="00153DCE">
      <w:r>
        <w:continuationSeparator/>
      </w:r>
    </w:p>
  </w:endnote>
  <w:endnote w:type="continuationNotice" w:id="1">
    <w:p w14:paraId="0FD39CDE" w14:textId="77777777" w:rsidR="002E3B92" w:rsidRDefault="002E3B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DEA21" w14:textId="77777777" w:rsidR="002E3B92" w:rsidRDefault="002E3B92" w:rsidP="00153DCE">
      <w:r>
        <w:separator/>
      </w:r>
    </w:p>
  </w:footnote>
  <w:footnote w:type="continuationSeparator" w:id="0">
    <w:p w14:paraId="29A5D798" w14:textId="77777777" w:rsidR="002E3B92" w:rsidRDefault="002E3B92" w:rsidP="00153DCE">
      <w:r>
        <w:continuationSeparator/>
      </w:r>
    </w:p>
  </w:footnote>
  <w:footnote w:type="continuationNotice" w:id="1">
    <w:p w14:paraId="4B33B001" w14:textId="77777777" w:rsidR="002E3B92" w:rsidRDefault="002E3B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E7777" w14:textId="77B8A4C8" w:rsidR="009251A7" w:rsidRPr="006E5DED" w:rsidRDefault="009251A7" w:rsidP="00EE4CAE">
    <w:pPr>
      <w:pStyle w:val="Header"/>
      <w:rPr>
        <w:noProof/>
        <w:color w:val="1F497D" w:themeColor="text2"/>
      </w:rPr>
    </w:pPr>
    <w:r w:rsidRPr="006E5DED">
      <w:rPr>
        <w:noProof/>
        <w:color w:val="1F497D" w:themeColor="text2"/>
      </w:rPr>
      <mc:AlternateContent>
        <mc:Choice Requires="wps">
          <w:drawing>
            <wp:anchor distT="0" distB="0" distL="114300" distR="114300" simplePos="0" relativeHeight="251658241" behindDoc="0" locked="0" layoutInCell="1" allowOverlap="1" wp14:anchorId="63A7BBBC" wp14:editId="25E180CA">
              <wp:simplePos x="0" y="0"/>
              <wp:positionH relativeFrom="column">
                <wp:align>center</wp:align>
              </wp:positionH>
              <wp:positionV relativeFrom="paragraph">
                <wp:posOffset>0</wp:posOffset>
              </wp:positionV>
              <wp:extent cx="3589361" cy="1403985"/>
              <wp:effectExtent l="0" t="0" r="0" b="635"/>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361" cy="1403985"/>
                      </a:xfrm>
                      <a:prstGeom prst="rect">
                        <a:avLst/>
                      </a:prstGeom>
                      <a:noFill/>
                      <a:ln w="9525">
                        <a:noFill/>
                        <a:miter lim="800000"/>
                        <a:headEnd/>
                        <a:tailEnd/>
                      </a:ln>
                    </wps:spPr>
                    <wps:txbx>
                      <w:txbxContent>
                        <w:p w14:paraId="419F02F7" w14:textId="77777777" w:rsidR="009251A7" w:rsidRDefault="009251A7" w:rsidP="00EE4CAE">
                          <w:pPr>
                            <w:pStyle w:val="Header"/>
                            <w:jc w:val="center"/>
                            <w:rPr>
                              <w:color w:val="1F497D" w:themeColor="text2"/>
                              <w:sz w:val="20"/>
                            </w:rPr>
                          </w:pPr>
                          <w:r>
                            <w:rPr>
                              <w:color w:val="1F497D" w:themeColor="text2"/>
                            </w:rPr>
                            <w:t xml:space="preserve">EXECUTIVE </w:t>
                          </w:r>
                          <w:r w:rsidRPr="00153DCE">
                            <w:rPr>
                              <w:color w:val="1F497D" w:themeColor="text2"/>
                            </w:rPr>
                            <w:t>O</w:t>
                          </w:r>
                          <w:r w:rsidRPr="00B623EB">
                            <w:rPr>
                              <w:color w:val="1F497D" w:themeColor="text2"/>
                            </w:rPr>
                            <w:t>F</w:t>
                          </w:r>
                          <w:r w:rsidRPr="00153DCE">
                            <w:rPr>
                              <w:color w:val="1F497D" w:themeColor="text2"/>
                              <w:sz w:val="20"/>
                            </w:rPr>
                            <w:t xml:space="preserve">FICE OF </w:t>
                          </w:r>
                          <w:r>
                            <w:rPr>
                              <w:color w:val="1F497D" w:themeColor="text2"/>
                              <w:sz w:val="20"/>
                            </w:rPr>
                            <w:t>HEALTH AND HUMAN SERVICES</w:t>
                          </w:r>
                        </w:p>
                        <w:p w14:paraId="0C4188BD" w14:textId="77777777" w:rsidR="009251A7" w:rsidRPr="00153DCE" w:rsidRDefault="009251A7" w:rsidP="00EE4CAE">
                          <w:pPr>
                            <w:pStyle w:val="Header"/>
                            <w:jc w:val="center"/>
                            <w:rPr>
                              <w:b/>
                              <w:color w:val="1F497D" w:themeColor="text2"/>
                            </w:rPr>
                          </w:pPr>
                          <w:r w:rsidRPr="00153DCE">
                            <w:rPr>
                              <w:b/>
                              <w:color w:val="1F497D" w:themeColor="text2"/>
                            </w:rPr>
                            <w:t>COMMONWEALTH OF MASSACHUSETTS</w:t>
                          </w:r>
                        </w:p>
                        <w:p w14:paraId="49276751" w14:textId="77777777" w:rsidR="009251A7" w:rsidRPr="00153DCE" w:rsidRDefault="009251A7" w:rsidP="00EE4CA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07B37229" w14:textId="77777777" w:rsidR="009251A7" w:rsidRPr="00153DCE" w:rsidRDefault="009251A7" w:rsidP="00EE4CAE">
                          <w:pPr>
                            <w:pStyle w:val="Header"/>
                            <w:jc w:val="center"/>
                            <w:rPr>
                              <w:color w:val="1F497D" w:themeColor="text2"/>
                            </w:rPr>
                          </w:pPr>
                          <w:r w:rsidRPr="00B623EB">
                            <w:rPr>
                              <w:color w:val="1F497D" w:themeColor="text2"/>
                            </w:rPr>
                            <w:t>(617) 573-1600</w:t>
                          </w:r>
                        </w:p>
                        <w:p w14:paraId="0A2F394F" w14:textId="77777777" w:rsidR="009251A7" w:rsidRPr="00153DCE" w:rsidRDefault="009251A7" w:rsidP="00EE4CAE">
                          <w:pPr>
                            <w:pStyle w:val="Header"/>
                            <w:jc w:val="center"/>
                            <w:rPr>
                              <w:color w:val="1F497D" w:themeColor="text2"/>
                            </w:rPr>
                          </w:pPr>
                        </w:p>
                        <w:p w14:paraId="50B637D5" w14:textId="77777777" w:rsidR="009251A7" w:rsidRDefault="009251A7" w:rsidP="00EE4CA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A7BBBC" id="_x0000_t202" coordsize="21600,21600" o:spt="202" path="m,l,21600r21600,l21600,xe">
              <v:stroke joinstyle="miter"/>
              <v:path gradientshapeok="t" o:connecttype="rect"/>
            </v:shapetype>
            <v:shape id="Text Box 3" o:spid="_x0000_s1026" type="#_x0000_t202" alt="&quot;&quot;" style="position:absolute;margin-left:0;margin-top:0;width:282.65pt;height:110.55pt;z-index:251658241;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" filled="f" stroked="f">
              <v:textbox style="mso-fit-shape-to-text:t">
                <w:txbxContent>
                  <w:p w14:paraId="419F02F7" w14:textId="77777777" w:rsidR="009251A7" w:rsidRDefault="009251A7" w:rsidP="00EE4CAE">
                    <w:pPr>
                      <w:pStyle w:val="Header"/>
                      <w:jc w:val="center"/>
                      <w:rPr>
                        <w:color w:val="1F497D" w:themeColor="text2"/>
                        <w:sz w:val="20"/>
                      </w:rPr>
                    </w:pPr>
                    <w:r>
                      <w:rPr>
                        <w:color w:val="1F497D" w:themeColor="text2"/>
                      </w:rPr>
                      <w:t xml:space="preserve">EXECUTIVE </w:t>
                    </w:r>
                    <w:r w:rsidRPr="00153DCE">
                      <w:rPr>
                        <w:color w:val="1F497D" w:themeColor="text2"/>
                      </w:rPr>
                      <w:t>O</w:t>
                    </w:r>
                    <w:r w:rsidRPr="00B623EB">
                      <w:rPr>
                        <w:color w:val="1F497D" w:themeColor="text2"/>
                      </w:rPr>
                      <w:t>F</w:t>
                    </w:r>
                    <w:r w:rsidRPr="00153DCE">
                      <w:rPr>
                        <w:color w:val="1F497D" w:themeColor="text2"/>
                        <w:sz w:val="20"/>
                      </w:rPr>
                      <w:t xml:space="preserve">FICE OF </w:t>
                    </w:r>
                    <w:r>
                      <w:rPr>
                        <w:color w:val="1F497D" w:themeColor="text2"/>
                        <w:sz w:val="20"/>
                      </w:rPr>
                      <w:t>HEALTH AND HUMAN SERVICES</w:t>
                    </w:r>
                  </w:p>
                  <w:p w14:paraId="0C4188BD" w14:textId="77777777" w:rsidR="009251A7" w:rsidRPr="00153DCE" w:rsidRDefault="009251A7" w:rsidP="00EE4CAE">
                    <w:pPr>
                      <w:pStyle w:val="Header"/>
                      <w:jc w:val="center"/>
                      <w:rPr>
                        <w:b/>
                        <w:color w:val="1F497D" w:themeColor="text2"/>
                      </w:rPr>
                    </w:pPr>
                    <w:r w:rsidRPr="00153DCE">
                      <w:rPr>
                        <w:b/>
                        <w:color w:val="1F497D" w:themeColor="text2"/>
                      </w:rPr>
                      <w:t>COMMONWEALTH OF MASSACHUSETTS</w:t>
                    </w:r>
                  </w:p>
                  <w:p w14:paraId="49276751" w14:textId="77777777" w:rsidR="009251A7" w:rsidRPr="00153DCE" w:rsidRDefault="009251A7" w:rsidP="00EE4CA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07B37229" w14:textId="77777777" w:rsidR="009251A7" w:rsidRPr="00153DCE" w:rsidRDefault="009251A7" w:rsidP="00EE4CAE">
                    <w:pPr>
                      <w:pStyle w:val="Header"/>
                      <w:jc w:val="center"/>
                      <w:rPr>
                        <w:color w:val="1F497D" w:themeColor="text2"/>
                      </w:rPr>
                    </w:pPr>
                    <w:r w:rsidRPr="00B623EB">
                      <w:rPr>
                        <w:color w:val="1F497D" w:themeColor="text2"/>
                      </w:rPr>
                      <w:t>(617) 573-1600</w:t>
                    </w:r>
                  </w:p>
                  <w:p w14:paraId="0A2F394F" w14:textId="77777777" w:rsidR="009251A7" w:rsidRPr="00153DCE" w:rsidRDefault="009251A7" w:rsidP="00EE4CAE">
                    <w:pPr>
                      <w:pStyle w:val="Header"/>
                      <w:jc w:val="center"/>
                      <w:rPr>
                        <w:color w:val="1F497D" w:themeColor="text2"/>
                      </w:rPr>
                    </w:pPr>
                  </w:p>
                  <w:p w14:paraId="50B637D5" w14:textId="77777777" w:rsidR="009251A7" w:rsidRDefault="009251A7" w:rsidP="00EE4CAE"/>
                </w:txbxContent>
              </v:textbox>
            </v:shape>
          </w:pict>
        </mc:Fallback>
      </mc:AlternateContent>
    </w:r>
    <w:r>
      <w:rPr>
        <w:noProof/>
        <w:color w:val="1F497D" w:themeColor="text2"/>
      </w:rPr>
      <w:drawing>
        <wp:inline distT="0" distB="0" distL="0" distR="0" wp14:anchorId="299B0602" wp14:editId="2E4DC051">
          <wp:extent cx="1164590" cy="1377950"/>
          <wp:effectExtent l="0" t="0" r="0" b="0"/>
          <wp:docPr id="4" name="Picture 4" descr="Flag of the Commonwel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lag of the Commonwelath"/>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r w:rsidR="00060626">
      <w:rPr>
        <w:noProof/>
        <w:color w:val="1F497D" w:themeColor="text2"/>
      </w:rPr>
      <w:tab/>
    </w:r>
  </w:p>
  <w:p w14:paraId="3909CBB9" w14:textId="77777777" w:rsidR="009251A7" w:rsidRDefault="009251A7" w:rsidP="00EE4CAE">
    <w:pPr>
      <w:pStyle w:val="Header"/>
    </w:pPr>
    <w:r>
      <w:ptab w:relativeTo="margin" w:alignment="right" w:leader="none"/>
    </w:r>
  </w:p>
  <w:p w14:paraId="47D95A96" w14:textId="34AC32B7" w:rsidR="009251A7" w:rsidRDefault="009251A7" w:rsidP="00EE4CAE">
    <w:pPr>
      <w:pStyle w:val="Header"/>
      <w:rPr>
        <w:b/>
        <w:color w:val="1F497D" w:themeColor="text2"/>
      </w:rPr>
    </w:pPr>
    <w:r>
      <w:rPr>
        <w:b/>
        <w:color w:val="1F497D" w:themeColor="text2"/>
      </w:rPr>
      <w:t>MAURA T. HEALEY</w:t>
    </w:r>
    <w:r w:rsidRPr="00153DCE">
      <w:rPr>
        <w:b/>
        <w:color w:val="1F497D" w:themeColor="text2"/>
      </w:rPr>
      <w:tab/>
    </w:r>
    <w:r>
      <w:rPr>
        <w:b/>
        <w:color w:val="1F497D" w:themeColor="text2"/>
      </w:rPr>
      <w:tab/>
    </w:r>
    <w:r w:rsidR="00CB2C1F">
      <w:rPr>
        <w:b/>
        <w:color w:val="1F497D" w:themeColor="text2"/>
      </w:rPr>
      <w:t>KATHLEEN E. WALSH</w:t>
    </w:r>
  </w:p>
  <w:p w14:paraId="78751949" w14:textId="7FC3F805" w:rsidR="009251A7" w:rsidRDefault="009251A7" w:rsidP="00EE4CAE">
    <w:pPr>
      <w:pStyle w:val="Header"/>
      <w:rPr>
        <w:b/>
        <w:color w:val="1F497D" w:themeColor="text2"/>
      </w:rPr>
    </w:pPr>
    <w:r w:rsidRPr="00153DCE">
      <w:rPr>
        <w:color w:val="1F497D" w:themeColor="text2"/>
        <w:sz w:val="20"/>
        <w:szCs w:val="20"/>
      </w:rPr>
      <w:t>GOVERNOR</w:t>
    </w:r>
    <w:r>
      <w:rPr>
        <w:b/>
        <w:color w:val="1F497D" w:themeColor="text2"/>
      </w:rPr>
      <w:t xml:space="preserve"> </w:t>
    </w:r>
    <w:r w:rsidRPr="00153DCE">
      <w:rPr>
        <w:b/>
        <w:color w:val="1F497D" w:themeColor="text2"/>
      </w:rPr>
      <w:t xml:space="preserve">                                                             </w:t>
    </w:r>
    <w:r>
      <w:rPr>
        <w:b/>
        <w:color w:val="1F497D" w:themeColor="text2"/>
      </w:rPr>
      <w:t xml:space="preserve">                                              </w:t>
    </w:r>
    <w:r w:rsidR="00CB2C1F">
      <w:rPr>
        <w:b/>
        <w:color w:val="1F497D" w:themeColor="text2"/>
      </w:rPr>
      <w:t xml:space="preserve">                       </w:t>
    </w:r>
    <w:r>
      <w:rPr>
        <w:color w:val="1F497D" w:themeColor="text2"/>
        <w:sz w:val="20"/>
        <w:szCs w:val="20"/>
      </w:rPr>
      <w:t>SECRETARY</w:t>
    </w:r>
  </w:p>
  <w:p w14:paraId="3F57FBD5" w14:textId="77777777" w:rsidR="009251A7" w:rsidRDefault="009251A7" w:rsidP="00EE4CAE">
    <w:pPr>
      <w:pStyle w:val="Header"/>
      <w:rPr>
        <w:b/>
        <w:color w:val="1F497D" w:themeColor="text2"/>
      </w:rPr>
    </w:pPr>
  </w:p>
  <w:p w14:paraId="2D64ED07" w14:textId="77777777" w:rsidR="009251A7" w:rsidRPr="00734039" w:rsidRDefault="009251A7" w:rsidP="00EE4CAE">
    <w:pPr>
      <w:pStyle w:val="Header"/>
      <w:rPr>
        <w:b/>
        <w:color w:val="1F497D" w:themeColor="text2"/>
      </w:rPr>
    </w:pPr>
    <w:r>
      <w:rPr>
        <w:b/>
        <w:color w:val="1F497D" w:themeColor="text2"/>
      </w:rPr>
      <w:t>KIMBERLEY DRISCOLL</w:t>
    </w:r>
    <w:r w:rsidRPr="00153DCE">
      <w:rPr>
        <w:b/>
        <w:color w:val="1F497D" w:themeColor="text2"/>
      </w:rPr>
      <w:t xml:space="preserve">                                   </w:t>
    </w:r>
    <w:r w:rsidRPr="00153DCE">
      <w:rPr>
        <w:color w:val="1F497D" w:themeColor="text2"/>
      </w:rPr>
      <w:t xml:space="preserve">     </w:t>
    </w:r>
    <w:r>
      <w:tab/>
    </w:r>
    <w:r>
      <w:tab/>
      <w:t xml:space="preserve">         </w:t>
    </w:r>
  </w:p>
  <w:p w14:paraId="13E5E66F" w14:textId="77777777" w:rsidR="009251A7" w:rsidRPr="00607406" w:rsidRDefault="009251A7">
    <w:pPr>
      <w:pStyle w:val="Header"/>
      <w:rPr>
        <w:color w:val="1F497D" w:themeColor="text2"/>
      </w:rPr>
    </w:pPr>
    <w:r w:rsidRPr="00153DCE">
      <w:rPr>
        <w:color w:val="1F497D" w:themeColor="text2"/>
        <w:sz w:val="20"/>
        <w:szCs w:val="20"/>
      </w:rPr>
      <w:t>LIEUTENANT GOVERNOR</w:t>
    </w:r>
    <w:r>
      <w:rPr>
        <w:color w:val="1F497D" w:themeColor="text2"/>
        <w:sz w:val="20"/>
        <w:szCs w:val="20"/>
      </w:rPr>
      <w:t xml:space="preserve"> </w:t>
    </w:r>
    <w:r>
      <w:rPr>
        <w:color w:val="1F497D" w:themeColor="text2"/>
        <w:sz w:val="20"/>
        <w:szCs w:val="20"/>
      </w:rPr>
      <w:tab/>
    </w:r>
    <w:r>
      <w:rPr>
        <w:color w:val="1F497D" w:themeColor="text2"/>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AD3A" w14:textId="77777777" w:rsidR="00EE4CAE" w:rsidRPr="006E5DED" w:rsidRDefault="00EE4CAE" w:rsidP="00EE4CAE">
    <w:pPr>
      <w:pStyle w:val="Header"/>
      <w:rPr>
        <w:noProof/>
        <w:color w:val="1F497D" w:themeColor="text2"/>
      </w:rPr>
    </w:pPr>
    <w:r w:rsidRPr="006E5DED">
      <w:rPr>
        <w:noProof/>
        <w:color w:val="1F497D" w:themeColor="text2"/>
      </w:rPr>
      <mc:AlternateContent>
        <mc:Choice Requires="wps">
          <w:drawing>
            <wp:anchor distT="0" distB="0" distL="114300" distR="114300" simplePos="0" relativeHeight="251658240" behindDoc="0" locked="0" layoutInCell="1" allowOverlap="1" wp14:anchorId="7806EF20" wp14:editId="7A317A7D">
              <wp:simplePos x="0" y="0"/>
              <wp:positionH relativeFrom="column">
                <wp:align>center</wp:align>
              </wp:positionH>
              <wp:positionV relativeFrom="paragraph">
                <wp:posOffset>0</wp:posOffset>
              </wp:positionV>
              <wp:extent cx="3589361" cy="140398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361" cy="1403985"/>
                      </a:xfrm>
                      <a:prstGeom prst="rect">
                        <a:avLst/>
                      </a:prstGeom>
                      <a:noFill/>
                      <a:ln w="9525">
                        <a:noFill/>
                        <a:miter lim="800000"/>
                        <a:headEnd/>
                        <a:tailEnd/>
                      </a:ln>
                    </wps:spPr>
                    <wps:txbx>
                      <w:txbxContent>
                        <w:p w14:paraId="5AA0F166" w14:textId="77777777"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153DCE">
                            <w:rPr>
                              <w:color w:val="1F497D" w:themeColor="text2"/>
                              <w:sz w:val="20"/>
                            </w:rPr>
                            <w:t xml:space="preserve">FICE OF </w:t>
                          </w:r>
                          <w:r>
                            <w:rPr>
                              <w:color w:val="1F497D" w:themeColor="text2"/>
                              <w:sz w:val="20"/>
                            </w:rPr>
                            <w:t>HEALTH AND HUMAN SERVICES</w:t>
                          </w:r>
                        </w:p>
                        <w:p w14:paraId="6B59C5EC" w14:textId="77777777" w:rsidR="00EE4CAE" w:rsidRPr="00153DCE" w:rsidRDefault="00EE4CAE" w:rsidP="00EE4CAE">
                          <w:pPr>
                            <w:pStyle w:val="Header"/>
                            <w:jc w:val="center"/>
                            <w:rPr>
                              <w:b/>
                              <w:color w:val="1F497D" w:themeColor="text2"/>
                            </w:rPr>
                          </w:pPr>
                          <w:r w:rsidRPr="00153DCE">
                            <w:rPr>
                              <w:b/>
                              <w:color w:val="1F497D" w:themeColor="text2"/>
                            </w:rPr>
                            <w:t>COMMONWEALTH OF MASSACHUSETTS</w:t>
                          </w:r>
                        </w:p>
                        <w:p w14:paraId="6E0ACFD7" w14:textId="77777777" w:rsidR="00EE4CAE" w:rsidRPr="00153DCE" w:rsidRDefault="00B623EB" w:rsidP="00EE4CAE">
                          <w:pPr>
                            <w:pStyle w:val="Header"/>
                            <w:tabs>
                              <w:tab w:val="left" w:pos="795"/>
                            </w:tabs>
                            <w:jc w:val="center"/>
                            <w:rPr>
                              <w:color w:val="1F497D" w:themeColor="text2"/>
                            </w:rPr>
                          </w:pPr>
                          <w:r>
                            <w:rPr>
                              <w:color w:val="1F497D" w:themeColor="text2"/>
                            </w:rPr>
                            <w:t>ONE ASHBURTON PLACE</w:t>
                          </w:r>
                          <w:r w:rsidR="00EE4CAE" w:rsidRPr="00153DCE">
                            <w:rPr>
                              <w:color w:val="1F497D" w:themeColor="text2"/>
                            </w:rPr>
                            <w:t>,</w:t>
                          </w:r>
                          <w:r>
                            <w:rPr>
                              <w:color w:val="1F497D" w:themeColor="text2"/>
                            </w:rPr>
                            <w:t xml:space="preserve"> BOSTON,</w:t>
                          </w:r>
                          <w:r w:rsidR="00EE4CAE" w:rsidRPr="00153DCE">
                            <w:rPr>
                              <w:color w:val="1F497D" w:themeColor="text2"/>
                            </w:rPr>
                            <w:t xml:space="preserve"> MA 021</w:t>
                          </w:r>
                          <w:r>
                            <w:rPr>
                              <w:color w:val="1F497D" w:themeColor="text2"/>
                            </w:rPr>
                            <w:t>08</w:t>
                          </w:r>
                        </w:p>
                        <w:p w14:paraId="2FD45488" w14:textId="77777777" w:rsidR="00EE4CAE" w:rsidRPr="00153DCE" w:rsidRDefault="00B623EB" w:rsidP="00EE4CAE">
                          <w:pPr>
                            <w:pStyle w:val="Header"/>
                            <w:jc w:val="center"/>
                            <w:rPr>
                              <w:color w:val="1F497D" w:themeColor="text2"/>
                            </w:rPr>
                          </w:pPr>
                          <w:r w:rsidRPr="00B623EB">
                            <w:rPr>
                              <w:color w:val="1F497D" w:themeColor="text2"/>
                            </w:rPr>
                            <w:t>(617) 573-1600</w:t>
                          </w:r>
                        </w:p>
                        <w:p w14:paraId="7FBBAEC2" w14:textId="77777777" w:rsidR="00EE4CAE" w:rsidRPr="00153DCE" w:rsidRDefault="00EE4CAE" w:rsidP="00EE4CAE">
                          <w:pPr>
                            <w:pStyle w:val="Header"/>
                            <w:jc w:val="center"/>
                            <w:rPr>
                              <w:color w:val="1F497D" w:themeColor="text2"/>
                            </w:rPr>
                          </w:pPr>
                        </w:p>
                        <w:p w14:paraId="5E2C4202" w14:textId="77777777" w:rsidR="00EE4CAE" w:rsidRDefault="00EE4CAE" w:rsidP="00EE4CA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06EF20" id="_x0000_t202" coordsize="21600,21600" o:spt="202" path="m,l,21600r21600,l21600,xe">
              <v:stroke joinstyle="miter"/>
              <v:path gradientshapeok="t" o:connecttype="rect"/>
            </v:shapetype>
            <v:shape id="Text Box 1" o:spid="_x0000_s1027" type="#_x0000_t202" style="position:absolute;margin-left:0;margin-top:0;width:282.65pt;height:110.55pt;z-index:25165824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" filled="f" stroked="f">
              <v:textbox style="mso-fit-shape-to-text:t">
                <w:txbxContent>
                  <w:p w14:paraId="5AA0F166" w14:textId="77777777"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153DCE">
                      <w:rPr>
                        <w:color w:val="1F497D" w:themeColor="text2"/>
                        <w:sz w:val="20"/>
                      </w:rPr>
                      <w:t xml:space="preserve">FICE OF </w:t>
                    </w:r>
                    <w:r>
                      <w:rPr>
                        <w:color w:val="1F497D" w:themeColor="text2"/>
                        <w:sz w:val="20"/>
                      </w:rPr>
                      <w:t>HEALTH AND HUMAN SERVICES</w:t>
                    </w:r>
                  </w:p>
                  <w:p w14:paraId="6B59C5EC" w14:textId="77777777" w:rsidR="00EE4CAE" w:rsidRPr="00153DCE" w:rsidRDefault="00EE4CAE" w:rsidP="00EE4CAE">
                    <w:pPr>
                      <w:pStyle w:val="Header"/>
                      <w:jc w:val="center"/>
                      <w:rPr>
                        <w:b/>
                        <w:color w:val="1F497D" w:themeColor="text2"/>
                      </w:rPr>
                    </w:pPr>
                    <w:r w:rsidRPr="00153DCE">
                      <w:rPr>
                        <w:b/>
                        <w:color w:val="1F497D" w:themeColor="text2"/>
                      </w:rPr>
                      <w:t>COMMONWEALTH OF MASSACHUSETTS</w:t>
                    </w:r>
                  </w:p>
                  <w:p w14:paraId="6E0ACFD7" w14:textId="77777777" w:rsidR="00EE4CAE" w:rsidRPr="00153DCE" w:rsidRDefault="00B623EB" w:rsidP="00EE4CAE">
                    <w:pPr>
                      <w:pStyle w:val="Header"/>
                      <w:tabs>
                        <w:tab w:val="left" w:pos="795"/>
                      </w:tabs>
                      <w:jc w:val="center"/>
                      <w:rPr>
                        <w:color w:val="1F497D" w:themeColor="text2"/>
                      </w:rPr>
                    </w:pPr>
                    <w:r>
                      <w:rPr>
                        <w:color w:val="1F497D" w:themeColor="text2"/>
                      </w:rPr>
                      <w:t>ONE ASHBURTON PLACE</w:t>
                    </w:r>
                    <w:r w:rsidR="00EE4CAE" w:rsidRPr="00153DCE">
                      <w:rPr>
                        <w:color w:val="1F497D" w:themeColor="text2"/>
                      </w:rPr>
                      <w:t>,</w:t>
                    </w:r>
                    <w:r>
                      <w:rPr>
                        <w:color w:val="1F497D" w:themeColor="text2"/>
                      </w:rPr>
                      <w:t xml:space="preserve"> BOSTON,</w:t>
                    </w:r>
                    <w:r w:rsidR="00EE4CAE" w:rsidRPr="00153DCE">
                      <w:rPr>
                        <w:color w:val="1F497D" w:themeColor="text2"/>
                      </w:rPr>
                      <w:t xml:space="preserve"> MA 021</w:t>
                    </w:r>
                    <w:r>
                      <w:rPr>
                        <w:color w:val="1F497D" w:themeColor="text2"/>
                      </w:rPr>
                      <w:t>08</w:t>
                    </w:r>
                  </w:p>
                  <w:p w14:paraId="2FD45488" w14:textId="77777777" w:rsidR="00EE4CAE" w:rsidRPr="00153DCE" w:rsidRDefault="00B623EB" w:rsidP="00EE4CAE">
                    <w:pPr>
                      <w:pStyle w:val="Header"/>
                      <w:jc w:val="center"/>
                      <w:rPr>
                        <w:color w:val="1F497D" w:themeColor="text2"/>
                      </w:rPr>
                    </w:pPr>
                    <w:r w:rsidRPr="00B623EB">
                      <w:rPr>
                        <w:color w:val="1F497D" w:themeColor="text2"/>
                      </w:rPr>
                      <w:t>(617) 573-1600</w:t>
                    </w:r>
                  </w:p>
                  <w:p w14:paraId="7FBBAEC2" w14:textId="77777777" w:rsidR="00EE4CAE" w:rsidRPr="00153DCE" w:rsidRDefault="00EE4CAE" w:rsidP="00EE4CAE">
                    <w:pPr>
                      <w:pStyle w:val="Header"/>
                      <w:jc w:val="center"/>
                      <w:rPr>
                        <w:color w:val="1F497D" w:themeColor="text2"/>
                      </w:rPr>
                    </w:pPr>
                  </w:p>
                  <w:p w14:paraId="5E2C4202" w14:textId="77777777" w:rsidR="00EE4CAE" w:rsidRDefault="00EE4CAE" w:rsidP="00EE4CAE"/>
                </w:txbxContent>
              </v:textbox>
            </v:shape>
          </w:pict>
        </mc:Fallback>
      </mc:AlternateContent>
    </w:r>
    <w:r>
      <w:rPr>
        <w:noProof/>
        <w:color w:val="1F497D" w:themeColor="text2"/>
      </w:rPr>
      <w:drawing>
        <wp:inline distT="0" distB="0" distL="0" distR="0" wp14:anchorId="3F1A9A40" wp14:editId="5716867F">
          <wp:extent cx="1164590" cy="137795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4B174FE" w14:textId="77777777" w:rsidR="00EE4CAE" w:rsidRDefault="00EE4CAE" w:rsidP="00EE4CAE">
    <w:pPr>
      <w:pStyle w:val="Header"/>
    </w:pPr>
    <w:r>
      <w:ptab w:relativeTo="margin" w:alignment="right" w:leader="none"/>
    </w:r>
  </w:p>
  <w:p w14:paraId="16E215D5" w14:textId="77777777" w:rsidR="00D160CC" w:rsidRDefault="00964EDE" w:rsidP="00EE4CAE">
    <w:pPr>
      <w:pStyle w:val="Header"/>
      <w:rPr>
        <w:b/>
        <w:color w:val="1F497D" w:themeColor="text2"/>
      </w:rPr>
    </w:pPr>
    <w:r>
      <w:rPr>
        <w:b/>
        <w:color w:val="1F497D" w:themeColor="text2"/>
      </w:rPr>
      <w:t xml:space="preserve">MAURA </w:t>
    </w:r>
    <w:r w:rsidR="00E56BD5">
      <w:rPr>
        <w:b/>
        <w:color w:val="1F497D" w:themeColor="text2"/>
      </w:rPr>
      <w:t xml:space="preserve">T. </w:t>
    </w:r>
    <w:r>
      <w:rPr>
        <w:b/>
        <w:color w:val="1F497D" w:themeColor="text2"/>
      </w:rPr>
      <w:t>HEALEY</w:t>
    </w:r>
    <w:r w:rsidR="00EE4CAE" w:rsidRPr="00153DCE">
      <w:rPr>
        <w:b/>
        <w:color w:val="1F497D" w:themeColor="text2"/>
      </w:rPr>
      <w:tab/>
    </w:r>
    <w:r w:rsidR="00D160CC">
      <w:rPr>
        <w:b/>
        <w:color w:val="1F497D" w:themeColor="text2"/>
      </w:rPr>
      <w:tab/>
    </w:r>
    <w:r w:rsidR="00465E5A">
      <w:rPr>
        <w:b/>
        <w:color w:val="1F497D" w:themeColor="text2"/>
      </w:rPr>
      <w:t>M</w:t>
    </w:r>
    <w:r w:rsidR="00D160CC">
      <w:rPr>
        <w:b/>
        <w:color w:val="1F497D" w:themeColor="text2"/>
      </w:rPr>
      <w:t>ARY</w:t>
    </w:r>
    <w:r w:rsidR="008514BC">
      <w:rPr>
        <w:b/>
        <w:color w:val="1F497D" w:themeColor="text2"/>
      </w:rPr>
      <w:t xml:space="preserve"> A.</w:t>
    </w:r>
    <w:r w:rsidR="00D160CC">
      <w:rPr>
        <w:b/>
        <w:color w:val="1F497D" w:themeColor="text2"/>
      </w:rPr>
      <w:t xml:space="preserve"> BECKMAN</w:t>
    </w:r>
  </w:p>
  <w:p w14:paraId="7A6C52E2" w14:textId="77777777" w:rsidR="00734039" w:rsidRDefault="00465E5A" w:rsidP="00EE4CAE">
    <w:pPr>
      <w:pStyle w:val="Header"/>
      <w:rPr>
        <w:b/>
        <w:color w:val="1F497D" w:themeColor="text2"/>
      </w:rPr>
    </w:pPr>
    <w:r w:rsidRPr="00153DCE">
      <w:rPr>
        <w:color w:val="1F497D" w:themeColor="text2"/>
        <w:sz w:val="20"/>
        <w:szCs w:val="20"/>
      </w:rPr>
      <w:t>GOVERNOR</w:t>
    </w:r>
    <w:r>
      <w:rPr>
        <w:b/>
        <w:color w:val="1F497D" w:themeColor="text2"/>
      </w:rPr>
      <w:t xml:space="preserve"> </w:t>
    </w:r>
    <w:r w:rsidR="00EE4CAE" w:rsidRPr="00153DCE">
      <w:rPr>
        <w:b/>
        <w:color w:val="1F497D" w:themeColor="text2"/>
      </w:rPr>
      <w:t xml:space="preserve">                                                             </w:t>
    </w:r>
    <w:r w:rsidR="00964EDE">
      <w:rPr>
        <w:b/>
        <w:color w:val="1F497D" w:themeColor="text2"/>
      </w:rPr>
      <w:t xml:space="preserve">                                              </w:t>
    </w:r>
    <w:r w:rsidR="00D160CC">
      <w:rPr>
        <w:b/>
        <w:color w:val="1F497D" w:themeColor="text2"/>
      </w:rPr>
      <w:tab/>
    </w:r>
    <w:r w:rsidR="00964EDE">
      <w:rPr>
        <w:b/>
        <w:color w:val="1F497D" w:themeColor="text2"/>
      </w:rPr>
      <w:t xml:space="preserve">     </w:t>
    </w:r>
    <w:r>
      <w:rPr>
        <w:color w:val="1F497D" w:themeColor="text2"/>
        <w:sz w:val="20"/>
        <w:szCs w:val="20"/>
      </w:rPr>
      <w:t>ACTING SECRETARY</w:t>
    </w:r>
  </w:p>
  <w:p w14:paraId="28B4A562" w14:textId="77777777" w:rsidR="00734039" w:rsidRDefault="00734039" w:rsidP="00EE4CAE">
    <w:pPr>
      <w:pStyle w:val="Header"/>
      <w:rPr>
        <w:b/>
        <w:color w:val="1F497D" w:themeColor="text2"/>
      </w:rPr>
    </w:pPr>
  </w:p>
  <w:p w14:paraId="35396F0D" w14:textId="77777777" w:rsidR="00734039" w:rsidRPr="00734039" w:rsidRDefault="00964EDE" w:rsidP="00EE4CAE">
    <w:pPr>
      <w:pStyle w:val="Header"/>
      <w:rPr>
        <w:b/>
        <w:color w:val="1F497D" w:themeColor="text2"/>
      </w:rPr>
    </w:pPr>
    <w:r>
      <w:rPr>
        <w:b/>
        <w:color w:val="1F497D" w:themeColor="text2"/>
      </w:rPr>
      <w:t>KIMBERLEY DRISCOLL</w:t>
    </w:r>
    <w:r w:rsidR="00EE4CAE" w:rsidRPr="00153DCE">
      <w:rPr>
        <w:b/>
        <w:color w:val="1F497D" w:themeColor="text2"/>
      </w:rPr>
      <w:t xml:space="preserve">                                   </w:t>
    </w:r>
    <w:r w:rsidR="00EE4CAE" w:rsidRPr="00153DCE">
      <w:rPr>
        <w:color w:val="1F497D" w:themeColor="text2"/>
      </w:rPr>
      <w:t xml:space="preserve">     </w:t>
    </w:r>
    <w:r w:rsidR="00EE4CAE">
      <w:tab/>
    </w:r>
    <w:r w:rsidR="00EE4CAE">
      <w:tab/>
    </w:r>
    <w:r w:rsidR="0064272D">
      <w:t xml:space="preserve">   </w:t>
    </w:r>
    <w:r w:rsidR="00E27559">
      <w:t xml:space="preserve">     </w:t>
    </w:r>
    <w:r w:rsidR="0064272D">
      <w:t xml:space="preserve"> </w:t>
    </w:r>
  </w:p>
  <w:p w14:paraId="77662661" w14:textId="77777777" w:rsidR="00EE4CAE" w:rsidRPr="00607406" w:rsidRDefault="00EE4CAE">
    <w:pPr>
      <w:pStyle w:val="Header"/>
      <w:rPr>
        <w:color w:val="1F497D" w:themeColor="text2"/>
      </w:rPr>
    </w:pPr>
    <w:r w:rsidRPr="00153DCE">
      <w:rPr>
        <w:color w:val="1F497D" w:themeColor="text2"/>
        <w:sz w:val="20"/>
        <w:szCs w:val="20"/>
      </w:rPr>
      <w:t>LIEUTENANT GOVERNOR</w:t>
    </w:r>
    <w:r w:rsidR="00E27559">
      <w:rPr>
        <w:color w:val="1F497D" w:themeColor="text2"/>
        <w:sz w:val="20"/>
        <w:szCs w:val="20"/>
      </w:rPr>
      <w:t xml:space="preserve"> </w:t>
    </w:r>
    <w:r w:rsidR="00607406">
      <w:rPr>
        <w:color w:val="1F497D" w:themeColor="text2"/>
        <w:sz w:val="20"/>
        <w:szCs w:val="20"/>
      </w:rPr>
      <w:tab/>
    </w:r>
    <w:r w:rsidR="00607406">
      <w:rPr>
        <w:color w:val="1F497D" w:themeColor="text2"/>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03B06"/>
    <w:multiLevelType w:val="multilevel"/>
    <w:tmpl w:val="2C007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E25124"/>
    <w:multiLevelType w:val="hybridMultilevel"/>
    <w:tmpl w:val="2E6E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D3BE9"/>
    <w:multiLevelType w:val="hybridMultilevel"/>
    <w:tmpl w:val="39D6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527EC6"/>
    <w:multiLevelType w:val="hybridMultilevel"/>
    <w:tmpl w:val="A9AE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67169A"/>
    <w:multiLevelType w:val="hybridMultilevel"/>
    <w:tmpl w:val="0778D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C4032E"/>
    <w:multiLevelType w:val="hybridMultilevel"/>
    <w:tmpl w:val="3768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231E91"/>
    <w:multiLevelType w:val="hybridMultilevel"/>
    <w:tmpl w:val="B8ECE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4297690">
    <w:abstractNumId w:val="0"/>
  </w:num>
  <w:num w:numId="2" w16cid:durableId="507868601">
    <w:abstractNumId w:val="5"/>
  </w:num>
  <w:num w:numId="3" w16cid:durableId="305399088">
    <w:abstractNumId w:val="6"/>
  </w:num>
  <w:num w:numId="4" w16cid:durableId="1317808464">
    <w:abstractNumId w:val="1"/>
  </w:num>
  <w:num w:numId="5" w16cid:durableId="1505631645">
    <w:abstractNumId w:val="2"/>
  </w:num>
  <w:num w:numId="6" w16cid:durableId="1472480401">
    <w:abstractNumId w:val="3"/>
  </w:num>
  <w:num w:numId="7" w16cid:durableId="5954830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3441E"/>
    <w:rsid w:val="00054580"/>
    <w:rsid w:val="00060626"/>
    <w:rsid w:val="00066FC7"/>
    <w:rsid w:val="00076A31"/>
    <w:rsid w:val="00086438"/>
    <w:rsid w:val="000978F8"/>
    <w:rsid w:val="000A50BD"/>
    <w:rsid w:val="000A68D3"/>
    <w:rsid w:val="000B3478"/>
    <w:rsid w:val="000C52DA"/>
    <w:rsid w:val="00101737"/>
    <w:rsid w:val="001040D6"/>
    <w:rsid w:val="001044AF"/>
    <w:rsid w:val="001100DD"/>
    <w:rsid w:val="0011283E"/>
    <w:rsid w:val="00153DCE"/>
    <w:rsid w:val="00154CA9"/>
    <w:rsid w:val="00172CD1"/>
    <w:rsid w:val="00176AB5"/>
    <w:rsid w:val="00193348"/>
    <w:rsid w:val="001A7742"/>
    <w:rsid w:val="001B0862"/>
    <w:rsid w:val="001B0F1C"/>
    <w:rsid w:val="001B607B"/>
    <w:rsid w:val="001C7EDC"/>
    <w:rsid w:val="001D67B5"/>
    <w:rsid w:val="001F0D26"/>
    <w:rsid w:val="00206481"/>
    <w:rsid w:val="002067E4"/>
    <w:rsid w:val="002402A3"/>
    <w:rsid w:val="00246F24"/>
    <w:rsid w:val="00254288"/>
    <w:rsid w:val="00255CE2"/>
    <w:rsid w:val="00262C7A"/>
    <w:rsid w:val="00272714"/>
    <w:rsid w:val="002735E7"/>
    <w:rsid w:val="00287EBF"/>
    <w:rsid w:val="002B4DF5"/>
    <w:rsid w:val="002B5F4B"/>
    <w:rsid w:val="002C4589"/>
    <w:rsid w:val="002C775F"/>
    <w:rsid w:val="002E3B92"/>
    <w:rsid w:val="002F3D05"/>
    <w:rsid w:val="0030022A"/>
    <w:rsid w:val="00317A5A"/>
    <w:rsid w:val="00327167"/>
    <w:rsid w:val="0033130A"/>
    <w:rsid w:val="00351564"/>
    <w:rsid w:val="003603D0"/>
    <w:rsid w:val="00365297"/>
    <w:rsid w:val="003663A0"/>
    <w:rsid w:val="00370573"/>
    <w:rsid w:val="003714B3"/>
    <w:rsid w:val="00375CA4"/>
    <w:rsid w:val="00380E25"/>
    <w:rsid w:val="00381B31"/>
    <w:rsid w:val="003B3794"/>
    <w:rsid w:val="003C2FF9"/>
    <w:rsid w:val="003F3DB2"/>
    <w:rsid w:val="003F615E"/>
    <w:rsid w:val="004019F1"/>
    <w:rsid w:val="00443CDB"/>
    <w:rsid w:val="004449B2"/>
    <w:rsid w:val="0044621F"/>
    <w:rsid w:val="004465FA"/>
    <w:rsid w:val="00465E5A"/>
    <w:rsid w:val="004673A7"/>
    <w:rsid w:val="00475619"/>
    <w:rsid w:val="00483A57"/>
    <w:rsid w:val="00495566"/>
    <w:rsid w:val="004C23D6"/>
    <w:rsid w:val="004C5423"/>
    <w:rsid w:val="004C70A2"/>
    <w:rsid w:val="004C7CD4"/>
    <w:rsid w:val="004D3A65"/>
    <w:rsid w:val="004D3B94"/>
    <w:rsid w:val="004E344D"/>
    <w:rsid w:val="004E3813"/>
    <w:rsid w:val="004E4486"/>
    <w:rsid w:val="004E60EB"/>
    <w:rsid w:val="004F4954"/>
    <w:rsid w:val="005037DF"/>
    <w:rsid w:val="00505735"/>
    <w:rsid w:val="00513149"/>
    <w:rsid w:val="005167C3"/>
    <w:rsid w:val="00522E2F"/>
    <w:rsid w:val="0052312C"/>
    <w:rsid w:val="005242A3"/>
    <w:rsid w:val="005326D6"/>
    <w:rsid w:val="00532D2E"/>
    <w:rsid w:val="005426FF"/>
    <w:rsid w:val="00554C25"/>
    <w:rsid w:val="0057224E"/>
    <w:rsid w:val="00583EB3"/>
    <w:rsid w:val="00584F16"/>
    <w:rsid w:val="00587FD1"/>
    <w:rsid w:val="00590ADC"/>
    <w:rsid w:val="00597C39"/>
    <w:rsid w:val="005A0355"/>
    <w:rsid w:val="005C4201"/>
    <w:rsid w:val="005C5F2F"/>
    <w:rsid w:val="005E4BE5"/>
    <w:rsid w:val="005F366D"/>
    <w:rsid w:val="00607406"/>
    <w:rsid w:val="00610262"/>
    <w:rsid w:val="00613C53"/>
    <w:rsid w:val="00632D3B"/>
    <w:rsid w:val="0064272D"/>
    <w:rsid w:val="00643F4F"/>
    <w:rsid w:val="006575B6"/>
    <w:rsid w:val="006636BA"/>
    <w:rsid w:val="006716DA"/>
    <w:rsid w:val="006B40EA"/>
    <w:rsid w:val="006B4963"/>
    <w:rsid w:val="006C7A0E"/>
    <w:rsid w:val="006C7BAD"/>
    <w:rsid w:val="006E172D"/>
    <w:rsid w:val="006E5DED"/>
    <w:rsid w:val="00707AA1"/>
    <w:rsid w:val="00710CE2"/>
    <w:rsid w:val="007125A8"/>
    <w:rsid w:val="00712D08"/>
    <w:rsid w:val="00716790"/>
    <w:rsid w:val="00720C4F"/>
    <w:rsid w:val="00733437"/>
    <w:rsid w:val="00734039"/>
    <w:rsid w:val="0079678E"/>
    <w:rsid w:val="007A1341"/>
    <w:rsid w:val="007A5987"/>
    <w:rsid w:val="007B015A"/>
    <w:rsid w:val="007B31BA"/>
    <w:rsid w:val="007C52C7"/>
    <w:rsid w:val="007D025A"/>
    <w:rsid w:val="007E0063"/>
    <w:rsid w:val="007E40B0"/>
    <w:rsid w:val="00802025"/>
    <w:rsid w:val="00802893"/>
    <w:rsid w:val="00803B0A"/>
    <w:rsid w:val="008472F2"/>
    <w:rsid w:val="008514BC"/>
    <w:rsid w:val="00881400"/>
    <w:rsid w:val="008A5893"/>
    <w:rsid w:val="008B0924"/>
    <w:rsid w:val="008B5FEB"/>
    <w:rsid w:val="008C0747"/>
    <w:rsid w:val="008D2290"/>
    <w:rsid w:val="008D5B5A"/>
    <w:rsid w:val="008E4335"/>
    <w:rsid w:val="00913CAD"/>
    <w:rsid w:val="009251A7"/>
    <w:rsid w:val="00935339"/>
    <w:rsid w:val="00936C61"/>
    <w:rsid w:val="0095246E"/>
    <w:rsid w:val="00964EDE"/>
    <w:rsid w:val="009661AA"/>
    <w:rsid w:val="00966B55"/>
    <w:rsid w:val="00967CF2"/>
    <w:rsid w:val="0097741F"/>
    <w:rsid w:val="00982F66"/>
    <w:rsid w:val="00986CB6"/>
    <w:rsid w:val="009A18DD"/>
    <w:rsid w:val="009B277E"/>
    <w:rsid w:val="009D6CA6"/>
    <w:rsid w:val="00A1006F"/>
    <w:rsid w:val="00A3509A"/>
    <w:rsid w:val="00A3535B"/>
    <w:rsid w:val="00A40B02"/>
    <w:rsid w:val="00A4682A"/>
    <w:rsid w:val="00A468C3"/>
    <w:rsid w:val="00A52D8D"/>
    <w:rsid w:val="00A540CC"/>
    <w:rsid w:val="00A55490"/>
    <w:rsid w:val="00A66F80"/>
    <w:rsid w:val="00A87FD1"/>
    <w:rsid w:val="00A93CD5"/>
    <w:rsid w:val="00AD1268"/>
    <w:rsid w:val="00AF064D"/>
    <w:rsid w:val="00AF0B4C"/>
    <w:rsid w:val="00AF343D"/>
    <w:rsid w:val="00AF3520"/>
    <w:rsid w:val="00B27AC5"/>
    <w:rsid w:val="00B35F15"/>
    <w:rsid w:val="00B410E7"/>
    <w:rsid w:val="00B52285"/>
    <w:rsid w:val="00B623EB"/>
    <w:rsid w:val="00B650AD"/>
    <w:rsid w:val="00B653D0"/>
    <w:rsid w:val="00B7057D"/>
    <w:rsid w:val="00B74A42"/>
    <w:rsid w:val="00B91BBA"/>
    <w:rsid w:val="00B9293F"/>
    <w:rsid w:val="00BA2242"/>
    <w:rsid w:val="00BA6D03"/>
    <w:rsid w:val="00BC66A8"/>
    <w:rsid w:val="00BE2C1F"/>
    <w:rsid w:val="00BF1D88"/>
    <w:rsid w:val="00BF3285"/>
    <w:rsid w:val="00C03A8C"/>
    <w:rsid w:val="00C05056"/>
    <w:rsid w:val="00C1072C"/>
    <w:rsid w:val="00C156CD"/>
    <w:rsid w:val="00C160CA"/>
    <w:rsid w:val="00C33FD3"/>
    <w:rsid w:val="00C34091"/>
    <w:rsid w:val="00C3632C"/>
    <w:rsid w:val="00C41200"/>
    <w:rsid w:val="00C56181"/>
    <w:rsid w:val="00C5773F"/>
    <w:rsid w:val="00C65D57"/>
    <w:rsid w:val="00C7525A"/>
    <w:rsid w:val="00C8456F"/>
    <w:rsid w:val="00C86D9C"/>
    <w:rsid w:val="00CA203C"/>
    <w:rsid w:val="00CB2C1F"/>
    <w:rsid w:val="00CC0DFE"/>
    <w:rsid w:val="00CC4E78"/>
    <w:rsid w:val="00CE4F36"/>
    <w:rsid w:val="00CF2F0F"/>
    <w:rsid w:val="00D05731"/>
    <w:rsid w:val="00D11A30"/>
    <w:rsid w:val="00D148D9"/>
    <w:rsid w:val="00D15469"/>
    <w:rsid w:val="00D15773"/>
    <w:rsid w:val="00D160CC"/>
    <w:rsid w:val="00D23A6C"/>
    <w:rsid w:val="00D25B93"/>
    <w:rsid w:val="00D336BA"/>
    <w:rsid w:val="00D36F49"/>
    <w:rsid w:val="00D40552"/>
    <w:rsid w:val="00D63172"/>
    <w:rsid w:val="00D719BD"/>
    <w:rsid w:val="00D72EA8"/>
    <w:rsid w:val="00D801EF"/>
    <w:rsid w:val="00D86940"/>
    <w:rsid w:val="00DA3314"/>
    <w:rsid w:val="00DC2447"/>
    <w:rsid w:val="00DF4B79"/>
    <w:rsid w:val="00E015FC"/>
    <w:rsid w:val="00E0258B"/>
    <w:rsid w:val="00E05CBF"/>
    <w:rsid w:val="00E176A5"/>
    <w:rsid w:val="00E26FFC"/>
    <w:rsid w:val="00E27559"/>
    <w:rsid w:val="00E27DAA"/>
    <w:rsid w:val="00E33D09"/>
    <w:rsid w:val="00E50052"/>
    <w:rsid w:val="00E56BD5"/>
    <w:rsid w:val="00E572D8"/>
    <w:rsid w:val="00E666C8"/>
    <w:rsid w:val="00E670A2"/>
    <w:rsid w:val="00E731B3"/>
    <w:rsid w:val="00E74BC2"/>
    <w:rsid w:val="00E92AC9"/>
    <w:rsid w:val="00E9339D"/>
    <w:rsid w:val="00E93F99"/>
    <w:rsid w:val="00EA320D"/>
    <w:rsid w:val="00EB205B"/>
    <w:rsid w:val="00EB5A6C"/>
    <w:rsid w:val="00EC21B6"/>
    <w:rsid w:val="00EC3449"/>
    <w:rsid w:val="00EC7942"/>
    <w:rsid w:val="00ED1850"/>
    <w:rsid w:val="00EE4CAE"/>
    <w:rsid w:val="00EF027B"/>
    <w:rsid w:val="00F00D33"/>
    <w:rsid w:val="00F01E66"/>
    <w:rsid w:val="00F0299E"/>
    <w:rsid w:val="00F21F95"/>
    <w:rsid w:val="00F2740B"/>
    <w:rsid w:val="00F34900"/>
    <w:rsid w:val="00F44C98"/>
    <w:rsid w:val="00F44DE6"/>
    <w:rsid w:val="00F51A31"/>
    <w:rsid w:val="00F535CF"/>
    <w:rsid w:val="00F54723"/>
    <w:rsid w:val="00F634E7"/>
    <w:rsid w:val="00F65399"/>
    <w:rsid w:val="00F976B6"/>
    <w:rsid w:val="00FB452F"/>
    <w:rsid w:val="00FB7BD3"/>
    <w:rsid w:val="00FC0B18"/>
    <w:rsid w:val="00FC5BFC"/>
    <w:rsid w:val="00FD0569"/>
    <w:rsid w:val="01539A1E"/>
    <w:rsid w:val="0674FF84"/>
    <w:rsid w:val="096134BC"/>
    <w:rsid w:val="09BFC76A"/>
    <w:rsid w:val="0DCAACB4"/>
    <w:rsid w:val="0F1DB5BA"/>
    <w:rsid w:val="0F51ABD1"/>
    <w:rsid w:val="10CB0312"/>
    <w:rsid w:val="10FA2E1A"/>
    <w:rsid w:val="118ED2C0"/>
    <w:rsid w:val="11F6A7E1"/>
    <w:rsid w:val="13B7BB0F"/>
    <w:rsid w:val="153897FA"/>
    <w:rsid w:val="1951209F"/>
    <w:rsid w:val="1C31D899"/>
    <w:rsid w:val="1E0E00D1"/>
    <w:rsid w:val="1E966363"/>
    <w:rsid w:val="1F36ADD1"/>
    <w:rsid w:val="1FF52115"/>
    <w:rsid w:val="2100AAA4"/>
    <w:rsid w:val="21AFD494"/>
    <w:rsid w:val="2336B8DC"/>
    <w:rsid w:val="2419618D"/>
    <w:rsid w:val="24AA3FD7"/>
    <w:rsid w:val="29FEAE78"/>
    <w:rsid w:val="30AA9D38"/>
    <w:rsid w:val="318ACBAA"/>
    <w:rsid w:val="31D3B86E"/>
    <w:rsid w:val="341D7225"/>
    <w:rsid w:val="344C4421"/>
    <w:rsid w:val="34B7DF9E"/>
    <w:rsid w:val="3548BDE8"/>
    <w:rsid w:val="3B1E377D"/>
    <w:rsid w:val="3C98C600"/>
    <w:rsid w:val="3DA2F061"/>
    <w:rsid w:val="42B68BA3"/>
    <w:rsid w:val="45747D3F"/>
    <w:rsid w:val="479FFCFA"/>
    <w:rsid w:val="47F092AD"/>
    <w:rsid w:val="48CBAB00"/>
    <w:rsid w:val="495C18F5"/>
    <w:rsid w:val="49B5E128"/>
    <w:rsid w:val="4A670B0C"/>
    <w:rsid w:val="4C60D775"/>
    <w:rsid w:val="4D132548"/>
    <w:rsid w:val="4D50C47F"/>
    <w:rsid w:val="517C2EEF"/>
    <w:rsid w:val="56FA2BE3"/>
    <w:rsid w:val="591B40B0"/>
    <w:rsid w:val="5BCBFAF2"/>
    <w:rsid w:val="5C4C887E"/>
    <w:rsid w:val="5FB8AEA6"/>
    <w:rsid w:val="630719E5"/>
    <w:rsid w:val="6324D4CE"/>
    <w:rsid w:val="64D5DCD4"/>
    <w:rsid w:val="691344EA"/>
    <w:rsid w:val="6B0AD50B"/>
    <w:rsid w:val="6D7B160A"/>
    <w:rsid w:val="6D9ACEB2"/>
    <w:rsid w:val="70887185"/>
    <w:rsid w:val="7369F06D"/>
    <w:rsid w:val="74BA881F"/>
    <w:rsid w:val="781A25AB"/>
    <w:rsid w:val="7869F951"/>
    <w:rsid w:val="7D1E5B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96B26"/>
  <w15:docId w15:val="{986168E2-F19E-4060-AA4C-E1C207B79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paragraph" w:styleId="NormalWeb">
    <w:name w:val="Normal (Web)"/>
    <w:basedOn w:val="Normal"/>
    <w:uiPriority w:val="99"/>
    <w:unhideWhenUsed/>
    <w:rsid w:val="00A3535B"/>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65297"/>
    <w:rPr>
      <w:sz w:val="16"/>
      <w:szCs w:val="16"/>
    </w:rPr>
  </w:style>
  <w:style w:type="paragraph" w:styleId="CommentText">
    <w:name w:val="annotation text"/>
    <w:basedOn w:val="Normal"/>
    <w:link w:val="CommentTextChar"/>
    <w:uiPriority w:val="99"/>
    <w:semiHidden/>
    <w:unhideWhenUsed/>
    <w:rsid w:val="00365297"/>
    <w:rPr>
      <w:sz w:val="20"/>
      <w:szCs w:val="20"/>
    </w:rPr>
  </w:style>
  <w:style w:type="character" w:customStyle="1" w:styleId="CommentTextChar">
    <w:name w:val="Comment Text Char"/>
    <w:basedOn w:val="DefaultParagraphFont"/>
    <w:link w:val="CommentText"/>
    <w:uiPriority w:val="99"/>
    <w:semiHidden/>
    <w:rsid w:val="00365297"/>
    <w:rPr>
      <w:sz w:val="20"/>
      <w:szCs w:val="20"/>
    </w:rPr>
  </w:style>
  <w:style w:type="paragraph" w:styleId="CommentSubject">
    <w:name w:val="annotation subject"/>
    <w:basedOn w:val="CommentText"/>
    <w:next w:val="CommentText"/>
    <w:link w:val="CommentSubjectChar"/>
    <w:uiPriority w:val="99"/>
    <w:semiHidden/>
    <w:unhideWhenUsed/>
    <w:rsid w:val="00365297"/>
    <w:rPr>
      <w:b/>
      <w:bCs/>
    </w:rPr>
  </w:style>
  <w:style w:type="character" w:customStyle="1" w:styleId="CommentSubjectChar">
    <w:name w:val="Comment Subject Char"/>
    <w:basedOn w:val="CommentTextChar"/>
    <w:link w:val="CommentSubject"/>
    <w:uiPriority w:val="99"/>
    <w:semiHidden/>
    <w:rsid w:val="00365297"/>
    <w:rPr>
      <w:b/>
      <w:bCs/>
      <w:sz w:val="20"/>
      <w:szCs w:val="20"/>
    </w:rPr>
  </w:style>
  <w:style w:type="paragraph" w:styleId="ListParagraph">
    <w:name w:val="List Paragraph"/>
    <w:basedOn w:val="Normal"/>
    <w:uiPriority w:val="34"/>
    <w:qFormat/>
    <w:rsid w:val="00317A5A"/>
    <w:pPr>
      <w:ind w:left="720"/>
      <w:contextualSpacing/>
    </w:pPr>
  </w:style>
  <w:style w:type="character" w:styleId="Hyperlink">
    <w:name w:val="Hyperlink"/>
    <w:basedOn w:val="DefaultParagraphFont"/>
    <w:uiPriority w:val="99"/>
    <w:unhideWhenUsed/>
    <w:rsid w:val="00C33FD3"/>
    <w:rPr>
      <w:color w:val="0000FF" w:themeColor="hyperlink"/>
      <w:u w:val="single"/>
    </w:rPr>
  </w:style>
  <w:style w:type="character" w:styleId="UnresolvedMention">
    <w:name w:val="Unresolved Mention"/>
    <w:basedOn w:val="DefaultParagraphFont"/>
    <w:uiPriority w:val="99"/>
    <w:semiHidden/>
    <w:unhideWhenUsed/>
    <w:rsid w:val="00C33FD3"/>
    <w:rPr>
      <w:color w:val="605E5C"/>
      <w:shd w:val="clear" w:color="auto" w:fill="E1DFDD"/>
    </w:rPr>
  </w:style>
  <w:style w:type="paragraph" w:styleId="Revision">
    <w:name w:val="Revision"/>
    <w:hidden/>
    <w:uiPriority w:val="99"/>
    <w:semiHidden/>
    <w:rsid w:val="00A52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56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office-of-the-veteran-advocate-nominating-committ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b99dd02c-9c1e-437e-afaf-826568b6bf7d"/>
    <ds:schemaRef ds:uri="92d6340a-28f9-40f2-b67e-9117d40e80df"/>
  </ds:schemaRefs>
</ds:datastoreItem>
</file>

<file path=customXml/itemProps2.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3.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1117</Words>
  <Characters>6368</Characters>
  <Application>Microsoft Office Word</Application>
  <DocSecurity>0</DocSecurity>
  <Lines>53</Lines>
  <Paragraphs>14</Paragraphs>
  <ScaleCrop>false</ScaleCrop>
  <Company/>
  <LinksUpToDate>false</LinksUpToDate>
  <CharactersWithSpaces>7471</CharactersWithSpaces>
  <SharedDoc>false</SharedDoc>
  <HLinks>
    <vt:vector size="6" baseType="variant">
      <vt:variant>
        <vt:i4>3932202</vt:i4>
      </vt:variant>
      <vt:variant>
        <vt:i4>0</vt:i4>
      </vt:variant>
      <vt:variant>
        <vt:i4>0</vt:i4>
      </vt:variant>
      <vt:variant>
        <vt:i4>5</vt:i4>
      </vt:variant>
      <vt:variant>
        <vt:lpwstr>http://www.mass.gov/office-of-the-veteran-advocate-nominating-committee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ANF</dc:creator>
  <cp:keywords/>
  <cp:lastModifiedBy>Leblanc, Donna M (EHS)</cp:lastModifiedBy>
  <cp:revision>184</cp:revision>
  <cp:lastPrinted>2018-12-13T19:10:00Z</cp:lastPrinted>
  <dcterms:created xsi:type="dcterms:W3CDTF">2023-06-14T22:17:00Z</dcterms:created>
  <dcterms:modified xsi:type="dcterms:W3CDTF">2023-07-26T19:24:00Z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