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731" w:rsidRPr="0060217B" w:rsidRDefault="00666289" w:rsidP="0091170F">
      <w:pPr>
        <w:pStyle w:val="Title"/>
        <w:pBdr>
          <w:bottom w:val="none" w:sz="0" w:space="0" w:color="auto"/>
        </w:pBdr>
        <w:spacing w:after="240"/>
        <w:jc w:val="center"/>
        <w:rPr>
          <w:rFonts w:ascii="Arial" w:hAnsi="Arial" w:cs="Arial"/>
          <w:b/>
          <w:color w:val="auto"/>
          <w:sz w:val="44"/>
        </w:rPr>
      </w:pPr>
      <w:r w:rsidRPr="00153107">
        <w:rPr>
          <w:rFonts w:ascii="Arial" w:hAnsi="Arial" w:cs="Arial"/>
          <w:b/>
          <w:color w:val="auto"/>
          <w:sz w:val="44"/>
        </w:rPr>
        <w:t>Lệnh Cấm Thuốc Lá Điện Tử và Các Sản Ph</w:t>
      </w:r>
      <w:r w:rsidRPr="0060217B">
        <w:rPr>
          <w:rFonts w:ascii="Arial" w:hAnsi="Arial" w:cs="Arial"/>
          <w:b/>
          <w:color w:val="auto"/>
          <w:sz w:val="44"/>
        </w:rPr>
        <w:t xml:space="preserve">ẩm </w:t>
      </w:r>
      <w:r w:rsidR="0096602A" w:rsidRPr="0060217B">
        <w:rPr>
          <w:rFonts w:ascii="Arial" w:hAnsi="Arial" w:cs="Arial"/>
          <w:b/>
          <w:color w:val="auto"/>
          <w:sz w:val="44"/>
        </w:rPr>
        <w:t>Vape</w:t>
      </w:r>
    </w:p>
    <w:p w:rsidR="0070432F" w:rsidRPr="0060217B" w:rsidRDefault="00666289" w:rsidP="0091170F">
      <w:pPr>
        <w:pStyle w:val="Subtitle"/>
        <w:spacing w:after="0"/>
        <w:jc w:val="center"/>
        <w:rPr>
          <w:rFonts w:ascii="Arial" w:hAnsi="Arial" w:cs="Arial"/>
          <w:b/>
          <w:i w:val="0"/>
          <w:color w:val="auto"/>
          <w:sz w:val="28"/>
        </w:rPr>
      </w:pPr>
      <w:r w:rsidRPr="0060217B">
        <w:rPr>
          <w:rFonts w:ascii="Arial" w:hAnsi="Arial" w:cs="Arial"/>
          <w:b/>
          <w:i w:val="0"/>
          <w:color w:val="auto"/>
          <w:sz w:val="28"/>
        </w:rPr>
        <w:t>Các Câu Hỏi Thường Gặp</w:t>
      </w:r>
    </w:p>
    <w:p w:rsidR="00A20116" w:rsidRPr="0060217B" w:rsidRDefault="00B50247" w:rsidP="00A20116">
      <w:pPr>
        <w:spacing w:after="0"/>
        <w:jc w:val="center"/>
        <w:rPr>
          <w:b/>
          <w:sz w:val="24"/>
        </w:rPr>
      </w:pPr>
      <w:r w:rsidRPr="0060217B">
        <w:rPr>
          <w:b/>
          <w:sz w:val="24"/>
        </w:rPr>
        <w:t xml:space="preserve">Tháng </w:t>
      </w:r>
      <w:r w:rsidR="00967BD0" w:rsidRPr="0060217B">
        <w:rPr>
          <w:b/>
          <w:sz w:val="24"/>
        </w:rPr>
        <w:t xml:space="preserve">10 năm </w:t>
      </w:r>
      <w:r w:rsidR="00A20116" w:rsidRPr="0060217B">
        <w:rPr>
          <w:b/>
          <w:sz w:val="24"/>
        </w:rPr>
        <w:t>2019</w:t>
      </w:r>
    </w:p>
    <w:p w:rsidR="00452EAA" w:rsidRPr="0060217B" w:rsidRDefault="00452EAA" w:rsidP="00166731">
      <w:pPr>
        <w:spacing w:after="0" w:line="240" w:lineRule="auto"/>
        <w:rPr>
          <w:rFonts w:ascii="Arial" w:hAnsi="Arial" w:cs="Arial"/>
          <w:b/>
        </w:rPr>
      </w:pPr>
    </w:p>
    <w:p w:rsidR="0091170F" w:rsidRPr="0060217B" w:rsidRDefault="00666289" w:rsidP="0091170F">
      <w:pPr>
        <w:shd w:val="clear" w:color="auto" w:fill="FFFFFF" w:themeFill="background1"/>
        <w:spacing w:after="100" w:afterAutospacing="1" w:line="240" w:lineRule="auto"/>
        <w:rPr>
          <w:rFonts w:ascii="Arial" w:eastAsia="Times New Roman" w:hAnsi="Arial" w:cs="Arial"/>
          <w:color w:val="141414"/>
          <w:sz w:val="24"/>
          <w:szCs w:val="24"/>
        </w:rPr>
      </w:pPr>
      <w:r w:rsidRPr="0060217B">
        <w:rPr>
          <w:rFonts w:ascii="Arial" w:eastAsia="Times New Roman" w:hAnsi="Arial" w:cs="Arial"/>
          <w:color w:val="141414"/>
          <w:sz w:val="24"/>
          <w:szCs w:val="24"/>
        </w:rPr>
        <w:t xml:space="preserve">Với mục tiêu bảo vệ sức khỏe của cư dân Massachusetts và theo tuyên bố tình trạng khẩn cấp về sức khỏe cộng đồng của Thống Đốc Baker, Tiến Sĩ Monica Bharel, Ủy Viên Sở Y Tế Công Cộng Tiểu Bang Massachusetts, đã ban hành lệnh cấm tạm thời việc </w:t>
      </w:r>
      <w:r w:rsidR="00CD0345" w:rsidRPr="0060217B">
        <w:rPr>
          <w:rFonts w:ascii="Arial" w:eastAsia="Times New Roman" w:hAnsi="Arial" w:cs="Arial"/>
          <w:color w:val="141414"/>
          <w:sz w:val="24"/>
          <w:szCs w:val="24"/>
        </w:rPr>
        <w:t xml:space="preserve">buôn </w:t>
      </w:r>
      <w:r w:rsidRPr="0060217B">
        <w:rPr>
          <w:rFonts w:ascii="Arial" w:eastAsia="Times New Roman" w:hAnsi="Arial" w:cs="Arial"/>
          <w:color w:val="141414"/>
          <w:sz w:val="24"/>
          <w:szCs w:val="24"/>
        </w:rPr>
        <w:t xml:space="preserve">bán tất cả các loại thuốc lá điện tử và các sản phẩm </w:t>
      </w:r>
      <w:r w:rsidR="0096602A" w:rsidRPr="0060217B">
        <w:rPr>
          <w:rFonts w:ascii="Arial" w:eastAsia="Times New Roman" w:hAnsi="Arial" w:cs="Arial"/>
          <w:color w:val="141414"/>
          <w:sz w:val="24"/>
          <w:szCs w:val="24"/>
        </w:rPr>
        <w:t>vape</w:t>
      </w:r>
      <w:r w:rsidR="0091170F" w:rsidRPr="0060217B">
        <w:rPr>
          <w:rFonts w:ascii="Arial" w:eastAsia="Times New Roman" w:hAnsi="Arial" w:cs="Arial"/>
          <w:color w:val="141414"/>
          <w:sz w:val="24"/>
          <w:szCs w:val="24"/>
        </w:rPr>
        <w:t>.</w:t>
      </w:r>
    </w:p>
    <w:p w:rsidR="0091170F" w:rsidRPr="0060217B" w:rsidRDefault="00666289" w:rsidP="0091170F">
      <w:pPr>
        <w:pStyle w:val="Heading1"/>
        <w:rPr>
          <w:rFonts w:ascii="Arial" w:eastAsia="Times New Roman" w:hAnsi="Arial" w:cs="Arial"/>
        </w:rPr>
      </w:pPr>
      <w:r w:rsidRPr="0060217B">
        <w:rPr>
          <w:rFonts w:ascii="Arial" w:eastAsia="Times New Roman" w:hAnsi="Arial" w:cs="Arial"/>
        </w:rPr>
        <w:t>Khi nào lệnh cấm có hiệu lực</w:t>
      </w:r>
      <w:r w:rsidR="0091170F" w:rsidRPr="0060217B">
        <w:rPr>
          <w:rFonts w:ascii="Arial" w:eastAsia="Times New Roman" w:hAnsi="Arial" w:cs="Arial"/>
        </w:rPr>
        <w:t>?</w:t>
      </w:r>
    </w:p>
    <w:p w:rsidR="0091170F" w:rsidRPr="0060217B" w:rsidRDefault="00666289" w:rsidP="0091170F">
      <w:pPr>
        <w:spacing w:after="100" w:afterAutospacing="1" w:line="240" w:lineRule="auto"/>
        <w:rPr>
          <w:rFonts w:ascii="Arial" w:eastAsia="Times New Roman" w:hAnsi="Arial" w:cs="Arial"/>
          <w:color w:val="141414"/>
          <w:sz w:val="24"/>
          <w:szCs w:val="24"/>
        </w:rPr>
      </w:pPr>
      <w:r w:rsidRPr="0060217B">
        <w:rPr>
          <w:rFonts w:ascii="Arial" w:eastAsia="Times New Roman" w:hAnsi="Arial" w:cs="Arial"/>
          <w:color w:val="141414"/>
          <w:sz w:val="24"/>
          <w:szCs w:val="24"/>
        </w:rPr>
        <w:t xml:space="preserve">Vào ngày 24 tháng 9 năm 2019, Thống Đốc Baker đã tuyên bố tình trạng khẩn cấp về sức khỏe cộng đồng tại Khối Thịnh Vượng Chung do bệnh phổi nghiêm trọng liên quan đến việc sử dụng thuốc lá điện tử và các sản phẩm </w:t>
      </w:r>
      <w:r w:rsidR="0096602A" w:rsidRPr="0060217B">
        <w:rPr>
          <w:rFonts w:ascii="Arial" w:eastAsia="Times New Roman" w:hAnsi="Arial" w:cs="Arial"/>
          <w:color w:val="141414"/>
          <w:sz w:val="24"/>
          <w:szCs w:val="24"/>
        </w:rPr>
        <w:t xml:space="preserve">vape </w:t>
      </w:r>
      <w:r w:rsidRPr="0060217B">
        <w:rPr>
          <w:rFonts w:ascii="Arial" w:eastAsia="Times New Roman" w:hAnsi="Arial" w:cs="Arial"/>
          <w:color w:val="141414"/>
          <w:sz w:val="24"/>
          <w:szCs w:val="24"/>
        </w:rPr>
        <w:t xml:space="preserve">và </w:t>
      </w:r>
      <w:r w:rsidR="00876974" w:rsidRPr="0060217B">
        <w:rPr>
          <w:rFonts w:ascii="Arial" w:eastAsia="Times New Roman" w:hAnsi="Arial" w:cs="Arial"/>
          <w:color w:val="141414"/>
          <w:sz w:val="24"/>
          <w:szCs w:val="24"/>
        </w:rPr>
        <w:t xml:space="preserve">cơn sốt </w:t>
      </w:r>
      <w:r w:rsidRPr="0060217B">
        <w:rPr>
          <w:rFonts w:ascii="Arial" w:eastAsia="Times New Roman" w:hAnsi="Arial" w:cs="Arial"/>
          <w:color w:val="141414"/>
          <w:sz w:val="24"/>
          <w:szCs w:val="24"/>
        </w:rPr>
        <w:t xml:space="preserve">sử dụng thuốc lá điện tử ở thanh thiếu niên. Tất cả các sản phẩm </w:t>
      </w:r>
      <w:r w:rsidR="0096602A" w:rsidRPr="0060217B">
        <w:rPr>
          <w:rFonts w:ascii="Arial" w:eastAsia="Times New Roman" w:hAnsi="Arial" w:cs="Arial"/>
          <w:color w:val="141414"/>
          <w:sz w:val="24"/>
          <w:szCs w:val="24"/>
        </w:rPr>
        <w:t xml:space="preserve">vape </w:t>
      </w:r>
      <w:r w:rsidRPr="0060217B">
        <w:rPr>
          <w:rFonts w:ascii="Arial" w:eastAsia="Times New Roman" w:hAnsi="Arial" w:cs="Arial"/>
          <w:color w:val="141414"/>
          <w:sz w:val="24"/>
          <w:szCs w:val="24"/>
        </w:rPr>
        <w:t xml:space="preserve">và thuốc lá điện tử phải </w:t>
      </w:r>
      <w:r w:rsidR="00CD0345" w:rsidRPr="0060217B">
        <w:rPr>
          <w:rFonts w:ascii="Arial" w:eastAsia="Times New Roman" w:hAnsi="Arial" w:cs="Arial"/>
          <w:color w:val="141414"/>
          <w:sz w:val="24"/>
          <w:szCs w:val="24"/>
        </w:rPr>
        <w:t xml:space="preserve">ngừng </w:t>
      </w:r>
      <w:r w:rsidR="00876974" w:rsidRPr="0060217B">
        <w:rPr>
          <w:rFonts w:ascii="Arial" w:eastAsia="Times New Roman" w:hAnsi="Arial" w:cs="Arial"/>
          <w:color w:val="141414"/>
          <w:sz w:val="24"/>
          <w:szCs w:val="24"/>
        </w:rPr>
        <w:t>bày bán công khai</w:t>
      </w:r>
      <w:r w:rsidRPr="0060217B">
        <w:rPr>
          <w:rFonts w:ascii="Arial" w:eastAsia="Times New Roman" w:hAnsi="Arial" w:cs="Arial"/>
          <w:color w:val="141414"/>
          <w:sz w:val="24"/>
          <w:szCs w:val="24"/>
        </w:rPr>
        <w:t xml:space="preserve"> ngay lập tức cho đến khi có thông báo mới.</w:t>
      </w:r>
    </w:p>
    <w:p w:rsidR="0091170F" w:rsidRPr="0060217B" w:rsidRDefault="00876974" w:rsidP="0091170F">
      <w:pPr>
        <w:pStyle w:val="Heading1"/>
        <w:rPr>
          <w:rFonts w:ascii="Arial" w:eastAsia="Times New Roman" w:hAnsi="Arial" w:cs="Arial"/>
        </w:rPr>
      </w:pPr>
      <w:r w:rsidRPr="0060217B">
        <w:rPr>
          <w:rFonts w:ascii="Arial" w:eastAsia="Times New Roman" w:hAnsi="Arial" w:cs="Arial"/>
        </w:rPr>
        <w:t>Những yếu tố nào dẫn đến lệnh cấm</w:t>
      </w:r>
      <w:r w:rsidR="0091170F" w:rsidRPr="0060217B">
        <w:rPr>
          <w:rFonts w:ascii="Arial" w:eastAsia="Times New Roman" w:hAnsi="Arial" w:cs="Arial"/>
        </w:rPr>
        <w:t>?</w:t>
      </w:r>
    </w:p>
    <w:p w:rsidR="0091170F" w:rsidRPr="0060217B" w:rsidRDefault="00E35295" w:rsidP="0091170F">
      <w:pPr>
        <w:spacing w:after="100" w:afterAutospacing="1" w:line="240" w:lineRule="auto"/>
        <w:rPr>
          <w:rFonts w:ascii="Arial" w:eastAsia="Times New Roman" w:hAnsi="Arial" w:cs="Arial"/>
          <w:color w:val="141414"/>
          <w:sz w:val="24"/>
          <w:szCs w:val="24"/>
        </w:rPr>
      </w:pPr>
      <w:r w:rsidRPr="0060217B">
        <w:rPr>
          <w:rFonts w:ascii="Arial" w:eastAsia="Times New Roman" w:hAnsi="Arial" w:cs="Arial"/>
          <w:color w:val="141414"/>
          <w:sz w:val="24"/>
          <w:szCs w:val="24"/>
        </w:rPr>
        <w:t xml:space="preserve">Có sự bùng phát bệnh phổi nghiêm trọng liên quan đến việc sử dụng </w:t>
      </w:r>
      <w:r w:rsidR="0096602A" w:rsidRPr="0060217B">
        <w:rPr>
          <w:rFonts w:ascii="Arial" w:eastAsia="Times New Roman" w:hAnsi="Arial" w:cs="Arial"/>
          <w:color w:val="141414"/>
          <w:sz w:val="24"/>
          <w:szCs w:val="24"/>
        </w:rPr>
        <w:t xml:space="preserve">các sản phẩm vape </w:t>
      </w:r>
      <w:r w:rsidRPr="0060217B">
        <w:rPr>
          <w:rFonts w:ascii="Arial" w:eastAsia="Times New Roman" w:hAnsi="Arial" w:cs="Arial"/>
          <w:color w:val="141414"/>
          <w:sz w:val="24"/>
          <w:szCs w:val="24"/>
        </w:rPr>
        <w:t>bao gồm nhưng không giới hạn ở thuốc lá điện tử</w:t>
      </w:r>
      <w:r w:rsidR="00CD0345" w:rsidRPr="0060217B">
        <w:rPr>
          <w:rFonts w:ascii="Arial" w:eastAsia="Times New Roman" w:hAnsi="Arial" w:cs="Arial"/>
          <w:color w:val="141414"/>
          <w:sz w:val="24"/>
          <w:szCs w:val="24"/>
        </w:rPr>
        <w:t xml:space="preserve"> trên nhiều tiểu bang</w:t>
      </w:r>
      <w:r w:rsidRPr="0060217B">
        <w:rPr>
          <w:rFonts w:ascii="Arial" w:eastAsia="Times New Roman" w:hAnsi="Arial" w:cs="Arial"/>
          <w:color w:val="141414"/>
          <w:sz w:val="24"/>
          <w:szCs w:val="24"/>
        </w:rPr>
        <w:t xml:space="preserve">. </w:t>
      </w:r>
      <w:r w:rsidR="0046723A" w:rsidRPr="0060217B">
        <w:rPr>
          <w:rFonts w:ascii="Arial" w:eastAsia="Times New Roman" w:hAnsi="Arial" w:cs="Arial"/>
          <w:color w:val="141414"/>
          <w:sz w:val="24"/>
          <w:szCs w:val="24"/>
        </w:rPr>
        <w:t xml:space="preserve">Cuộc điều tra chưa xác định được bất kỳ loại thuốc lá điện tử hoặc sản phẩm </w:t>
      </w:r>
      <w:r w:rsidR="0096602A" w:rsidRPr="0060217B">
        <w:rPr>
          <w:rFonts w:ascii="Arial" w:eastAsia="Times New Roman" w:hAnsi="Arial" w:cs="Arial"/>
          <w:color w:val="141414"/>
          <w:sz w:val="24"/>
          <w:szCs w:val="24"/>
        </w:rPr>
        <w:t xml:space="preserve">vape </w:t>
      </w:r>
      <w:r w:rsidR="005F3AD6" w:rsidRPr="0060217B">
        <w:rPr>
          <w:rFonts w:ascii="Arial" w:eastAsia="Times New Roman" w:hAnsi="Arial" w:cs="Arial"/>
          <w:color w:val="141414"/>
          <w:sz w:val="24"/>
          <w:szCs w:val="24"/>
        </w:rPr>
        <w:t>hoặc chất kích thích nào</w:t>
      </w:r>
      <w:r w:rsidR="00CD0345" w:rsidRPr="0060217B">
        <w:rPr>
          <w:rFonts w:ascii="Arial" w:eastAsia="Times New Roman" w:hAnsi="Arial" w:cs="Arial"/>
          <w:color w:val="141414"/>
          <w:sz w:val="24"/>
          <w:szCs w:val="24"/>
        </w:rPr>
        <w:t xml:space="preserve"> có</w:t>
      </w:r>
      <w:r w:rsidR="0046723A" w:rsidRPr="0060217B">
        <w:rPr>
          <w:rFonts w:ascii="Arial" w:eastAsia="Times New Roman" w:hAnsi="Arial" w:cs="Arial"/>
          <w:color w:val="141414"/>
          <w:sz w:val="24"/>
          <w:szCs w:val="24"/>
        </w:rPr>
        <w:t xml:space="preserve"> liên quan đến tất cả các trường hợp</w:t>
      </w:r>
      <w:r w:rsidR="00CD0345" w:rsidRPr="0060217B">
        <w:rPr>
          <w:rFonts w:ascii="Arial" w:eastAsia="Times New Roman" w:hAnsi="Arial" w:cs="Arial"/>
          <w:color w:val="141414"/>
          <w:sz w:val="24"/>
          <w:szCs w:val="24"/>
        </w:rPr>
        <w:t xml:space="preserve"> mắc bệnh</w:t>
      </w:r>
      <w:r w:rsidR="0046723A" w:rsidRPr="0060217B">
        <w:rPr>
          <w:rFonts w:ascii="Arial" w:eastAsia="Times New Roman" w:hAnsi="Arial" w:cs="Arial"/>
          <w:color w:val="141414"/>
          <w:sz w:val="24"/>
          <w:szCs w:val="24"/>
        </w:rPr>
        <w:t xml:space="preserve">. Yếu tố </w:t>
      </w:r>
      <w:proofErr w:type="gramStart"/>
      <w:r w:rsidR="00CD0345" w:rsidRPr="0060217B">
        <w:rPr>
          <w:rFonts w:ascii="Arial" w:eastAsia="Times New Roman" w:hAnsi="Arial" w:cs="Arial"/>
          <w:color w:val="141414"/>
          <w:sz w:val="24"/>
          <w:szCs w:val="24"/>
        </w:rPr>
        <w:t>chung</w:t>
      </w:r>
      <w:proofErr w:type="gramEnd"/>
      <w:r w:rsidR="0046723A" w:rsidRPr="0060217B">
        <w:rPr>
          <w:rFonts w:ascii="Arial" w:eastAsia="Times New Roman" w:hAnsi="Arial" w:cs="Arial"/>
          <w:color w:val="141414"/>
          <w:sz w:val="24"/>
          <w:szCs w:val="24"/>
        </w:rPr>
        <w:t xml:space="preserve"> duy nhất </w:t>
      </w:r>
      <w:r w:rsidR="00E15825" w:rsidRPr="0060217B">
        <w:rPr>
          <w:rFonts w:ascii="Arial" w:eastAsia="Times New Roman" w:hAnsi="Arial" w:cs="Arial"/>
          <w:color w:val="141414"/>
          <w:sz w:val="24"/>
          <w:szCs w:val="24"/>
        </w:rPr>
        <w:t>liên quan đến</w:t>
      </w:r>
      <w:r w:rsidR="0046723A" w:rsidRPr="0060217B">
        <w:rPr>
          <w:rFonts w:ascii="Arial" w:eastAsia="Times New Roman" w:hAnsi="Arial" w:cs="Arial"/>
          <w:color w:val="141414"/>
          <w:sz w:val="24"/>
          <w:szCs w:val="24"/>
        </w:rPr>
        <w:t xml:space="preserve"> tất cả các trường hợp</w:t>
      </w:r>
      <w:r w:rsidR="00CD0345" w:rsidRPr="0060217B">
        <w:rPr>
          <w:rFonts w:ascii="Arial" w:eastAsia="Times New Roman" w:hAnsi="Arial" w:cs="Arial"/>
          <w:color w:val="141414"/>
          <w:sz w:val="24"/>
          <w:szCs w:val="24"/>
        </w:rPr>
        <w:t xml:space="preserve"> mắc bệnh</w:t>
      </w:r>
      <w:r w:rsidR="0046723A" w:rsidRPr="0060217B">
        <w:rPr>
          <w:rFonts w:ascii="Arial" w:eastAsia="Times New Roman" w:hAnsi="Arial" w:cs="Arial"/>
          <w:color w:val="141414"/>
          <w:sz w:val="24"/>
          <w:szCs w:val="24"/>
        </w:rPr>
        <w:t xml:space="preserve"> là </w:t>
      </w:r>
      <w:r w:rsidR="00CD0345" w:rsidRPr="0060217B">
        <w:rPr>
          <w:rFonts w:ascii="Arial" w:eastAsia="Times New Roman" w:hAnsi="Arial" w:cs="Arial"/>
          <w:color w:val="141414"/>
          <w:sz w:val="24"/>
          <w:szCs w:val="24"/>
        </w:rPr>
        <w:t xml:space="preserve">tiền </w:t>
      </w:r>
      <w:r w:rsidR="0046723A" w:rsidRPr="0060217B">
        <w:rPr>
          <w:rFonts w:ascii="Arial" w:eastAsia="Times New Roman" w:hAnsi="Arial" w:cs="Arial"/>
          <w:color w:val="141414"/>
          <w:sz w:val="24"/>
          <w:szCs w:val="24"/>
        </w:rPr>
        <w:t xml:space="preserve">sử </w:t>
      </w:r>
      <w:r w:rsidR="005F3AD6" w:rsidRPr="0060217B">
        <w:rPr>
          <w:rFonts w:ascii="Arial" w:eastAsia="Times New Roman" w:hAnsi="Arial" w:cs="Arial"/>
          <w:color w:val="141414"/>
          <w:sz w:val="24"/>
          <w:szCs w:val="24"/>
        </w:rPr>
        <w:t xml:space="preserve">sử dụng </w:t>
      </w:r>
      <w:r w:rsidR="0046723A" w:rsidRPr="0060217B">
        <w:rPr>
          <w:rFonts w:ascii="Arial" w:eastAsia="Times New Roman" w:hAnsi="Arial" w:cs="Arial"/>
          <w:color w:val="141414"/>
          <w:sz w:val="24"/>
          <w:szCs w:val="24"/>
        </w:rPr>
        <w:t>thuốc lá điện tử</w:t>
      </w:r>
      <w:r w:rsidR="005F3AD6" w:rsidRPr="0060217B">
        <w:rPr>
          <w:rFonts w:ascii="Arial" w:eastAsia="Times New Roman" w:hAnsi="Arial" w:cs="Arial"/>
          <w:color w:val="141414"/>
          <w:sz w:val="24"/>
          <w:szCs w:val="24"/>
        </w:rPr>
        <w:t xml:space="preserve"> và </w:t>
      </w:r>
      <w:r w:rsidR="0096602A" w:rsidRPr="0060217B">
        <w:rPr>
          <w:rFonts w:ascii="Arial" w:eastAsia="Times New Roman" w:hAnsi="Arial" w:cs="Arial"/>
          <w:color w:val="141414"/>
          <w:sz w:val="24"/>
          <w:szCs w:val="24"/>
        </w:rPr>
        <w:t>vape</w:t>
      </w:r>
      <w:r w:rsidR="0046723A" w:rsidRPr="0060217B">
        <w:rPr>
          <w:rFonts w:ascii="Arial" w:eastAsia="Times New Roman" w:hAnsi="Arial" w:cs="Arial"/>
          <w:color w:val="141414"/>
          <w:sz w:val="24"/>
          <w:szCs w:val="24"/>
        </w:rPr>
        <w:t>. Tại Massachusetts, các trường hợp tiềm năng và có th</w:t>
      </w:r>
      <w:r w:rsidR="005F3AD6" w:rsidRPr="0060217B">
        <w:rPr>
          <w:rFonts w:ascii="Arial" w:eastAsia="Times New Roman" w:hAnsi="Arial" w:cs="Arial"/>
          <w:color w:val="141414"/>
          <w:sz w:val="24"/>
          <w:szCs w:val="24"/>
        </w:rPr>
        <w:t xml:space="preserve">ể </w:t>
      </w:r>
      <w:r w:rsidR="006570C6" w:rsidRPr="0060217B">
        <w:rPr>
          <w:rFonts w:ascii="Arial" w:eastAsia="Times New Roman" w:hAnsi="Arial" w:cs="Arial"/>
          <w:color w:val="141414"/>
          <w:sz w:val="24"/>
          <w:szCs w:val="24"/>
        </w:rPr>
        <w:t>mắc bệnh</w:t>
      </w:r>
      <w:r w:rsidR="005F3AD6" w:rsidRPr="0060217B">
        <w:rPr>
          <w:rFonts w:ascii="Arial" w:eastAsia="Times New Roman" w:hAnsi="Arial" w:cs="Arial"/>
          <w:color w:val="141414"/>
          <w:sz w:val="24"/>
          <w:szCs w:val="24"/>
        </w:rPr>
        <w:t xml:space="preserve"> đã </w:t>
      </w:r>
      <w:r w:rsidR="006570C6" w:rsidRPr="0060217B">
        <w:rPr>
          <w:rFonts w:ascii="Arial" w:eastAsia="Times New Roman" w:hAnsi="Arial" w:cs="Arial"/>
          <w:color w:val="141414"/>
          <w:sz w:val="24"/>
          <w:szCs w:val="24"/>
        </w:rPr>
        <w:t>tới</w:t>
      </w:r>
      <w:r w:rsidR="005F3AD6" w:rsidRPr="0060217B">
        <w:rPr>
          <w:rFonts w:ascii="Arial" w:eastAsia="Times New Roman" w:hAnsi="Arial" w:cs="Arial"/>
          <w:color w:val="141414"/>
          <w:sz w:val="24"/>
          <w:szCs w:val="24"/>
        </w:rPr>
        <w:t xml:space="preserve"> Phòng Thí N</w:t>
      </w:r>
      <w:r w:rsidR="0046723A" w:rsidRPr="0060217B">
        <w:rPr>
          <w:rFonts w:ascii="Arial" w:eastAsia="Times New Roman" w:hAnsi="Arial" w:cs="Arial"/>
          <w:color w:val="141414"/>
          <w:sz w:val="24"/>
          <w:szCs w:val="24"/>
        </w:rPr>
        <w:t xml:space="preserve">ghiệm </w:t>
      </w:r>
      <w:r w:rsidR="005F3AD6" w:rsidRPr="0060217B">
        <w:rPr>
          <w:rFonts w:ascii="Arial" w:eastAsia="Times New Roman" w:hAnsi="Arial" w:cs="Arial"/>
          <w:color w:val="141414"/>
          <w:sz w:val="24"/>
          <w:szCs w:val="24"/>
        </w:rPr>
        <w:t>Y Tế Công Cộng của Tiểu Bang</w:t>
      </w:r>
      <w:r w:rsidR="0046723A" w:rsidRPr="0060217B">
        <w:rPr>
          <w:rFonts w:ascii="Arial" w:eastAsia="Times New Roman" w:hAnsi="Arial" w:cs="Arial"/>
          <w:color w:val="141414"/>
          <w:sz w:val="24"/>
          <w:szCs w:val="24"/>
        </w:rPr>
        <w:t xml:space="preserve"> với </w:t>
      </w:r>
      <w:r w:rsidR="005F3AD6" w:rsidRPr="0060217B">
        <w:rPr>
          <w:rFonts w:ascii="Arial" w:eastAsia="Times New Roman" w:hAnsi="Arial" w:cs="Arial"/>
          <w:color w:val="141414"/>
          <w:sz w:val="24"/>
          <w:szCs w:val="24"/>
        </w:rPr>
        <w:t>tỷ lệ đáng báo động kể từ khi</w:t>
      </w:r>
      <w:r w:rsidR="0046723A" w:rsidRPr="0060217B">
        <w:rPr>
          <w:rFonts w:ascii="Arial" w:eastAsia="Times New Roman" w:hAnsi="Arial" w:cs="Arial"/>
          <w:color w:val="141414"/>
          <w:sz w:val="24"/>
          <w:szCs w:val="24"/>
        </w:rPr>
        <w:t xml:space="preserve"> bệnh phổi này </w:t>
      </w:r>
      <w:r w:rsidR="00942E34" w:rsidRPr="0060217B">
        <w:rPr>
          <w:rFonts w:ascii="Arial" w:eastAsia="Times New Roman" w:hAnsi="Arial" w:cs="Arial"/>
          <w:color w:val="141414"/>
          <w:sz w:val="24"/>
          <w:szCs w:val="24"/>
        </w:rPr>
        <w:t xml:space="preserve">được </w:t>
      </w:r>
      <w:r w:rsidR="006570C6" w:rsidRPr="0060217B">
        <w:rPr>
          <w:rFonts w:ascii="Arial" w:eastAsia="Times New Roman" w:hAnsi="Arial" w:cs="Arial"/>
          <w:color w:val="141414"/>
          <w:sz w:val="24"/>
          <w:szCs w:val="24"/>
        </w:rPr>
        <w:t>được quy định là bệnh phải</w:t>
      </w:r>
      <w:r w:rsidR="0046723A" w:rsidRPr="0060217B">
        <w:rPr>
          <w:rFonts w:ascii="Arial" w:eastAsia="Times New Roman" w:hAnsi="Arial" w:cs="Arial"/>
          <w:color w:val="141414"/>
          <w:sz w:val="24"/>
          <w:szCs w:val="24"/>
        </w:rPr>
        <w:t xml:space="preserve"> báo cáo vào ngày 11 tháng 9 năm 2019. </w:t>
      </w:r>
      <w:r w:rsidR="00942E34" w:rsidRPr="0060217B">
        <w:rPr>
          <w:rFonts w:ascii="Arial" w:eastAsia="Times New Roman" w:hAnsi="Arial" w:cs="Arial"/>
          <w:color w:val="141414"/>
          <w:sz w:val="24"/>
          <w:szCs w:val="24"/>
        </w:rPr>
        <w:t xml:space="preserve">Điều này </w:t>
      </w:r>
      <w:r w:rsidR="006570C6" w:rsidRPr="0060217B">
        <w:rPr>
          <w:rFonts w:ascii="Arial" w:eastAsia="Times New Roman" w:hAnsi="Arial" w:cs="Arial"/>
          <w:color w:val="141414"/>
          <w:sz w:val="24"/>
          <w:szCs w:val="24"/>
        </w:rPr>
        <w:t>cho thấy</w:t>
      </w:r>
      <w:r w:rsidR="00942E34" w:rsidRPr="0060217B">
        <w:rPr>
          <w:rFonts w:ascii="Arial" w:eastAsia="Times New Roman" w:hAnsi="Arial" w:cs="Arial"/>
          <w:color w:val="141414"/>
          <w:sz w:val="24"/>
          <w:szCs w:val="24"/>
        </w:rPr>
        <w:t xml:space="preserve"> chúng ta đang trải qua một đợt bùng phát </w:t>
      </w:r>
      <w:r w:rsidR="006570C6" w:rsidRPr="0060217B">
        <w:rPr>
          <w:rFonts w:ascii="Arial" w:eastAsia="Times New Roman" w:hAnsi="Arial" w:cs="Arial"/>
          <w:color w:val="141414"/>
          <w:sz w:val="24"/>
          <w:szCs w:val="24"/>
        </w:rPr>
        <w:t xml:space="preserve">bệnh </w:t>
      </w:r>
      <w:r w:rsidR="00942E34" w:rsidRPr="0060217B">
        <w:rPr>
          <w:rFonts w:ascii="Arial" w:eastAsia="Times New Roman" w:hAnsi="Arial" w:cs="Arial"/>
          <w:color w:val="141414"/>
          <w:sz w:val="24"/>
          <w:szCs w:val="24"/>
        </w:rPr>
        <w:t>tại Massachusetts</w:t>
      </w:r>
      <w:r w:rsidR="0091170F" w:rsidRPr="0060217B">
        <w:rPr>
          <w:rFonts w:ascii="Arial" w:eastAsia="Times New Roman" w:hAnsi="Arial" w:cs="Arial"/>
          <w:color w:val="141414"/>
          <w:sz w:val="24"/>
          <w:szCs w:val="24"/>
        </w:rPr>
        <w:t xml:space="preserve">. </w:t>
      </w:r>
      <w:r w:rsidR="006570C6" w:rsidRPr="0060217B">
        <w:rPr>
          <w:rFonts w:ascii="Arial" w:eastAsia="Times New Roman" w:hAnsi="Arial" w:cs="Arial"/>
          <w:color w:val="141414"/>
          <w:sz w:val="24"/>
          <w:szCs w:val="24"/>
        </w:rPr>
        <w:t xml:space="preserve">Vấn đề </w:t>
      </w:r>
      <w:r w:rsidR="00942E34" w:rsidRPr="0060217B">
        <w:rPr>
          <w:rFonts w:ascii="Arial" w:eastAsia="Times New Roman" w:hAnsi="Arial" w:cs="Arial"/>
          <w:color w:val="141414"/>
          <w:sz w:val="24"/>
          <w:szCs w:val="24"/>
        </w:rPr>
        <w:t>này cùng với thông tin đến từ khắp Hoa Kỳ đã buộc Thống Đốc tuyên bố tình trạng khẩn cấp về sức khỏe cộng đồng này. Xem thông</w:t>
      </w:r>
      <w:r w:rsidR="008A4578" w:rsidRPr="0060217B">
        <w:rPr>
          <w:rFonts w:ascii="Arial" w:eastAsia="Times New Roman" w:hAnsi="Arial" w:cs="Arial"/>
          <w:color w:val="141414"/>
          <w:sz w:val="24"/>
          <w:szCs w:val="24"/>
        </w:rPr>
        <w:t xml:space="preserve"> tin </w:t>
      </w:r>
      <w:r w:rsidR="006570C6" w:rsidRPr="0060217B">
        <w:rPr>
          <w:rFonts w:ascii="Arial" w:eastAsia="Times New Roman" w:hAnsi="Arial" w:cs="Arial"/>
          <w:color w:val="141414"/>
          <w:sz w:val="24"/>
          <w:szCs w:val="24"/>
        </w:rPr>
        <w:t>quốc gia</w:t>
      </w:r>
      <w:r w:rsidR="00942E34" w:rsidRPr="0060217B">
        <w:rPr>
          <w:rFonts w:ascii="Arial" w:eastAsia="Times New Roman" w:hAnsi="Arial" w:cs="Arial"/>
          <w:color w:val="141414"/>
          <w:sz w:val="24"/>
          <w:szCs w:val="24"/>
        </w:rPr>
        <w:t xml:space="preserve"> từ </w:t>
      </w:r>
      <w:r w:rsidR="006570C6" w:rsidRPr="0060217B">
        <w:rPr>
          <w:rFonts w:ascii="Arial" w:eastAsia="Times New Roman" w:hAnsi="Arial" w:cs="Arial"/>
          <w:color w:val="141414"/>
          <w:sz w:val="24"/>
          <w:szCs w:val="24"/>
        </w:rPr>
        <w:t>Trung Tâm Kiểm Soát và Phòng Ngừa Dịch Bệnh (</w:t>
      </w:r>
      <w:r w:rsidR="00942E34" w:rsidRPr="0060217B">
        <w:rPr>
          <w:rFonts w:ascii="Arial" w:eastAsia="Times New Roman" w:hAnsi="Arial" w:cs="Arial"/>
          <w:color w:val="141414"/>
          <w:sz w:val="24"/>
          <w:szCs w:val="24"/>
        </w:rPr>
        <w:t>CDC</w:t>
      </w:r>
      <w:r w:rsidR="006570C6" w:rsidRPr="0060217B">
        <w:rPr>
          <w:rFonts w:ascii="Arial" w:eastAsia="Times New Roman" w:hAnsi="Arial" w:cs="Arial"/>
          <w:color w:val="141414"/>
          <w:sz w:val="24"/>
          <w:szCs w:val="24"/>
        </w:rPr>
        <w:t>)</w:t>
      </w:r>
      <w:r w:rsidR="0091170F" w:rsidRPr="0060217B">
        <w:rPr>
          <w:rFonts w:ascii="Arial" w:eastAsia="Times New Roman" w:hAnsi="Arial" w:cs="Arial"/>
          <w:color w:val="141414"/>
          <w:sz w:val="24"/>
          <w:szCs w:val="24"/>
        </w:rPr>
        <w:t>: </w:t>
      </w:r>
      <w:hyperlink r:id="rId7" w:history="1">
        <w:r w:rsidR="0096602A" w:rsidRPr="0060217B">
          <w:rPr>
            <w:rFonts w:ascii="Arial" w:eastAsia="Times New Roman" w:hAnsi="Arial" w:cs="Arial"/>
            <w:b/>
            <w:bCs/>
            <w:color w:val="14558F"/>
            <w:sz w:val="24"/>
            <w:szCs w:val="24"/>
            <w:u w:val="single"/>
          </w:rPr>
          <w:t xml:space="preserve">Bùng Phát Tổn Thương Phổi Liên Quan Đến </w:t>
        </w:r>
        <w:r w:rsidR="00A01F7D" w:rsidRPr="0060217B">
          <w:rPr>
            <w:rFonts w:ascii="Arial" w:eastAsia="Times New Roman" w:hAnsi="Arial" w:cs="Arial"/>
            <w:b/>
            <w:bCs/>
            <w:color w:val="14558F"/>
            <w:sz w:val="24"/>
            <w:szCs w:val="24"/>
            <w:u w:val="single"/>
          </w:rPr>
          <w:t xml:space="preserve">Việc </w:t>
        </w:r>
        <w:r w:rsidR="0096602A" w:rsidRPr="0060217B">
          <w:rPr>
            <w:rFonts w:ascii="Arial" w:eastAsia="Times New Roman" w:hAnsi="Arial" w:cs="Arial"/>
            <w:b/>
            <w:bCs/>
            <w:color w:val="14558F"/>
            <w:sz w:val="24"/>
            <w:szCs w:val="24"/>
            <w:u w:val="single"/>
          </w:rPr>
          <w:t>Sử Dụng Thuốc Lá Điện Tử hoặc Vape</w:t>
        </w:r>
      </w:hyperlink>
      <w:r w:rsidR="0091170F" w:rsidRPr="0060217B">
        <w:rPr>
          <w:rFonts w:ascii="Arial" w:eastAsia="Times New Roman" w:hAnsi="Arial" w:cs="Arial"/>
          <w:color w:val="141414"/>
          <w:sz w:val="24"/>
          <w:szCs w:val="24"/>
        </w:rPr>
        <w:t>.</w:t>
      </w:r>
    </w:p>
    <w:p w:rsidR="0091170F" w:rsidRPr="0060217B" w:rsidRDefault="006570C6" w:rsidP="0091170F">
      <w:pPr>
        <w:pStyle w:val="Heading1"/>
        <w:rPr>
          <w:rFonts w:ascii="Arial" w:eastAsia="Times New Roman" w:hAnsi="Arial" w:cs="Arial"/>
        </w:rPr>
      </w:pPr>
      <w:r w:rsidRPr="0060217B">
        <w:rPr>
          <w:rFonts w:ascii="Arial" w:eastAsia="Times New Roman" w:hAnsi="Arial" w:cs="Arial"/>
        </w:rPr>
        <w:t xml:space="preserve">Lệnh </w:t>
      </w:r>
      <w:r w:rsidR="00942E34" w:rsidRPr="0060217B">
        <w:rPr>
          <w:rFonts w:ascii="Arial" w:eastAsia="Times New Roman" w:hAnsi="Arial" w:cs="Arial"/>
        </w:rPr>
        <w:t>cấm</w:t>
      </w:r>
      <w:r w:rsidRPr="0060217B">
        <w:rPr>
          <w:rFonts w:ascii="Arial" w:eastAsia="Times New Roman" w:hAnsi="Arial" w:cs="Arial"/>
        </w:rPr>
        <w:t xml:space="preserve"> bao gồm những điều gì</w:t>
      </w:r>
      <w:r w:rsidR="00942E34" w:rsidRPr="0060217B">
        <w:rPr>
          <w:rFonts w:ascii="Arial" w:eastAsia="Times New Roman" w:hAnsi="Arial" w:cs="Arial"/>
        </w:rPr>
        <w:t>?</w:t>
      </w:r>
    </w:p>
    <w:p w:rsidR="0091170F" w:rsidRPr="0060217B" w:rsidRDefault="006570C6" w:rsidP="0091170F">
      <w:pPr>
        <w:spacing w:after="100" w:afterAutospacing="1" w:line="240" w:lineRule="auto"/>
        <w:rPr>
          <w:rFonts w:ascii="Arial" w:eastAsia="Times New Roman" w:hAnsi="Arial" w:cs="Arial"/>
          <w:color w:val="141414"/>
          <w:sz w:val="24"/>
          <w:szCs w:val="24"/>
        </w:rPr>
      </w:pPr>
      <w:r w:rsidRPr="0060217B">
        <w:rPr>
          <w:rFonts w:ascii="Arial" w:eastAsia="Times New Roman" w:hAnsi="Arial" w:cs="Arial"/>
          <w:color w:val="141414"/>
          <w:sz w:val="24"/>
          <w:szCs w:val="24"/>
        </w:rPr>
        <w:t xml:space="preserve">Cấm việc buôn </w:t>
      </w:r>
      <w:r w:rsidR="00942E34" w:rsidRPr="0060217B">
        <w:rPr>
          <w:rFonts w:ascii="Arial" w:eastAsia="Times New Roman" w:hAnsi="Arial" w:cs="Arial"/>
          <w:color w:val="141414"/>
          <w:sz w:val="24"/>
          <w:szCs w:val="24"/>
        </w:rPr>
        <w:t xml:space="preserve">bán tất cả </w:t>
      </w:r>
      <w:r w:rsidR="0036036B" w:rsidRPr="0060217B">
        <w:rPr>
          <w:rFonts w:ascii="Arial" w:eastAsia="Times New Roman" w:hAnsi="Arial" w:cs="Arial"/>
          <w:color w:val="141414"/>
          <w:sz w:val="24"/>
          <w:szCs w:val="24"/>
        </w:rPr>
        <w:t xml:space="preserve">các loại </w:t>
      </w:r>
      <w:r w:rsidR="00942E34" w:rsidRPr="0060217B">
        <w:rPr>
          <w:rFonts w:ascii="Arial" w:eastAsia="Times New Roman" w:hAnsi="Arial" w:cs="Arial"/>
          <w:color w:val="141414"/>
          <w:sz w:val="24"/>
          <w:szCs w:val="24"/>
        </w:rPr>
        <w:t xml:space="preserve">thuốc lá điện tử và các sản phẩm </w:t>
      </w:r>
      <w:r w:rsidR="0096602A" w:rsidRPr="0060217B">
        <w:rPr>
          <w:rFonts w:ascii="Arial" w:eastAsia="Times New Roman" w:hAnsi="Arial" w:cs="Arial"/>
          <w:color w:val="141414"/>
          <w:sz w:val="24"/>
          <w:szCs w:val="24"/>
        </w:rPr>
        <w:t xml:space="preserve">vape </w:t>
      </w:r>
      <w:r w:rsidRPr="0060217B">
        <w:rPr>
          <w:rFonts w:ascii="Arial" w:eastAsia="Times New Roman" w:hAnsi="Arial" w:cs="Arial"/>
          <w:color w:val="141414"/>
          <w:sz w:val="24"/>
          <w:szCs w:val="24"/>
        </w:rPr>
        <w:t xml:space="preserve">tại </w:t>
      </w:r>
      <w:r w:rsidR="00942E34" w:rsidRPr="0060217B">
        <w:rPr>
          <w:rFonts w:ascii="Arial" w:eastAsia="Times New Roman" w:hAnsi="Arial" w:cs="Arial"/>
          <w:color w:val="141414"/>
          <w:sz w:val="24"/>
          <w:szCs w:val="24"/>
        </w:rPr>
        <w:t xml:space="preserve">các cơ sở bán lẻ, trực tuyến và thông qua bất kỳ phương tiện nào khác. </w:t>
      </w:r>
      <w:r w:rsidR="0036036B" w:rsidRPr="0060217B">
        <w:rPr>
          <w:rFonts w:ascii="Arial" w:eastAsia="Times New Roman" w:hAnsi="Arial" w:cs="Arial"/>
          <w:color w:val="141414"/>
          <w:sz w:val="24"/>
          <w:szCs w:val="24"/>
        </w:rPr>
        <w:t>Lệnh cấm</w:t>
      </w:r>
      <w:r w:rsidR="00942E34" w:rsidRPr="0060217B">
        <w:rPr>
          <w:rFonts w:ascii="Arial" w:eastAsia="Times New Roman" w:hAnsi="Arial" w:cs="Arial"/>
          <w:color w:val="141414"/>
          <w:sz w:val="24"/>
          <w:szCs w:val="24"/>
        </w:rPr>
        <w:t xml:space="preserve"> này </w:t>
      </w:r>
      <w:r w:rsidRPr="0060217B">
        <w:rPr>
          <w:rFonts w:ascii="Arial" w:eastAsia="Times New Roman" w:hAnsi="Arial" w:cs="Arial"/>
          <w:color w:val="141414"/>
          <w:sz w:val="24"/>
          <w:szCs w:val="24"/>
        </w:rPr>
        <w:t xml:space="preserve">cấm </w:t>
      </w:r>
      <w:r w:rsidR="00942E34" w:rsidRPr="0060217B">
        <w:rPr>
          <w:rFonts w:ascii="Arial" w:eastAsia="Times New Roman" w:hAnsi="Arial" w:cs="Arial"/>
          <w:color w:val="141414"/>
          <w:sz w:val="24"/>
          <w:szCs w:val="24"/>
        </w:rPr>
        <w:t xml:space="preserve">tất cả các loại thuốc lá điện tử </w:t>
      </w:r>
      <w:r w:rsidR="0036036B" w:rsidRPr="0060217B">
        <w:rPr>
          <w:rFonts w:ascii="Arial" w:eastAsia="Times New Roman" w:hAnsi="Arial" w:cs="Arial"/>
          <w:color w:val="141414"/>
          <w:sz w:val="24"/>
          <w:szCs w:val="24"/>
        </w:rPr>
        <w:t xml:space="preserve">và các thiết bị </w:t>
      </w:r>
      <w:r w:rsidR="0096602A" w:rsidRPr="0060217B">
        <w:rPr>
          <w:rFonts w:ascii="Arial" w:eastAsia="Times New Roman" w:hAnsi="Arial" w:cs="Arial"/>
          <w:color w:val="141414"/>
          <w:sz w:val="24"/>
          <w:szCs w:val="24"/>
        </w:rPr>
        <w:t xml:space="preserve">vape </w:t>
      </w:r>
      <w:r w:rsidR="00942E34" w:rsidRPr="0060217B">
        <w:rPr>
          <w:rFonts w:ascii="Arial" w:eastAsia="Times New Roman" w:hAnsi="Arial" w:cs="Arial"/>
          <w:color w:val="141414"/>
          <w:sz w:val="24"/>
          <w:szCs w:val="24"/>
        </w:rPr>
        <w:t xml:space="preserve">có hương vị và không có </w:t>
      </w:r>
      <w:r w:rsidR="0036036B" w:rsidRPr="0060217B">
        <w:rPr>
          <w:rFonts w:ascii="Arial" w:eastAsia="Times New Roman" w:hAnsi="Arial" w:cs="Arial"/>
          <w:color w:val="141414"/>
          <w:sz w:val="24"/>
          <w:szCs w:val="24"/>
        </w:rPr>
        <w:t xml:space="preserve">hương vị, </w:t>
      </w:r>
      <w:r w:rsidR="00942E34" w:rsidRPr="0060217B">
        <w:rPr>
          <w:rFonts w:ascii="Arial" w:eastAsia="Times New Roman" w:hAnsi="Arial" w:cs="Arial"/>
          <w:color w:val="141414"/>
          <w:sz w:val="24"/>
          <w:szCs w:val="24"/>
        </w:rPr>
        <w:t xml:space="preserve">bao gồm </w:t>
      </w:r>
      <w:r w:rsidR="0036036B" w:rsidRPr="0060217B">
        <w:rPr>
          <w:rFonts w:ascii="Arial" w:eastAsia="Times New Roman" w:hAnsi="Arial" w:cs="Arial"/>
          <w:color w:val="141414"/>
          <w:sz w:val="24"/>
          <w:szCs w:val="24"/>
        </w:rPr>
        <w:t xml:space="preserve">vị </w:t>
      </w:r>
      <w:r w:rsidR="00942E34" w:rsidRPr="0060217B">
        <w:rPr>
          <w:rFonts w:ascii="Arial" w:eastAsia="Times New Roman" w:hAnsi="Arial" w:cs="Arial"/>
          <w:color w:val="141414"/>
          <w:sz w:val="24"/>
          <w:szCs w:val="24"/>
        </w:rPr>
        <w:t xml:space="preserve">bạc hà và tinh dầu bạc hà. </w:t>
      </w:r>
      <w:r w:rsidR="0036036B" w:rsidRPr="0060217B">
        <w:rPr>
          <w:rFonts w:ascii="Arial" w:eastAsia="Times New Roman" w:hAnsi="Arial" w:cs="Arial"/>
          <w:color w:val="141414"/>
          <w:sz w:val="24"/>
          <w:szCs w:val="24"/>
        </w:rPr>
        <w:t>Lệnh cấm cũng</w:t>
      </w:r>
      <w:r w:rsidR="00942E34" w:rsidRPr="0060217B">
        <w:rPr>
          <w:rFonts w:ascii="Arial" w:eastAsia="Times New Roman" w:hAnsi="Arial" w:cs="Arial"/>
          <w:color w:val="141414"/>
          <w:sz w:val="24"/>
          <w:szCs w:val="24"/>
        </w:rPr>
        <w:t xml:space="preserve"> áp dụng cho c</w:t>
      </w:r>
      <w:r w:rsidR="0036036B" w:rsidRPr="0060217B">
        <w:rPr>
          <w:rFonts w:ascii="Arial" w:eastAsia="Times New Roman" w:hAnsi="Arial" w:cs="Arial"/>
          <w:color w:val="141414"/>
          <w:sz w:val="24"/>
          <w:szCs w:val="24"/>
        </w:rPr>
        <w:t>ác sản phẩm được sử dụng để hít</w:t>
      </w:r>
      <w:r w:rsidR="00942E34" w:rsidRPr="0060217B">
        <w:rPr>
          <w:rFonts w:ascii="Arial" w:eastAsia="Times New Roman" w:hAnsi="Arial" w:cs="Arial"/>
          <w:color w:val="141414"/>
          <w:sz w:val="24"/>
          <w:szCs w:val="24"/>
        </w:rPr>
        <w:t xml:space="preserve"> cần </w:t>
      </w:r>
      <w:proofErr w:type="gramStart"/>
      <w:r w:rsidR="00942E34" w:rsidRPr="0060217B">
        <w:rPr>
          <w:rFonts w:ascii="Arial" w:eastAsia="Times New Roman" w:hAnsi="Arial" w:cs="Arial"/>
          <w:color w:val="141414"/>
          <w:sz w:val="24"/>
          <w:szCs w:val="24"/>
        </w:rPr>
        <w:t>sa</w:t>
      </w:r>
      <w:proofErr w:type="gramEnd"/>
      <w:r w:rsidR="00942E34" w:rsidRPr="0060217B">
        <w:rPr>
          <w:rFonts w:ascii="Arial" w:eastAsia="Times New Roman" w:hAnsi="Arial" w:cs="Arial"/>
          <w:color w:val="141414"/>
          <w:sz w:val="24"/>
          <w:szCs w:val="24"/>
        </w:rPr>
        <w:t xml:space="preserve">, THC và bất kỳ </w:t>
      </w:r>
      <w:r w:rsidR="0036036B" w:rsidRPr="0060217B">
        <w:rPr>
          <w:rFonts w:ascii="Arial" w:eastAsia="Times New Roman" w:hAnsi="Arial" w:cs="Arial"/>
          <w:color w:val="141414"/>
          <w:sz w:val="24"/>
          <w:szCs w:val="24"/>
        </w:rPr>
        <w:t xml:space="preserve">chất </w:t>
      </w:r>
      <w:r w:rsidR="00942E34" w:rsidRPr="0060217B">
        <w:rPr>
          <w:rFonts w:ascii="Arial" w:eastAsia="Times New Roman" w:hAnsi="Arial" w:cs="Arial"/>
          <w:color w:val="141414"/>
          <w:sz w:val="24"/>
          <w:szCs w:val="24"/>
        </w:rPr>
        <w:t>cannabinoid cũng như nicotine</w:t>
      </w:r>
      <w:r w:rsidR="001573FE" w:rsidRPr="0060217B">
        <w:rPr>
          <w:rFonts w:ascii="Arial" w:eastAsia="Times New Roman" w:hAnsi="Arial" w:cs="Arial"/>
          <w:color w:val="141414"/>
          <w:sz w:val="24"/>
          <w:szCs w:val="24"/>
        </w:rPr>
        <w:t xml:space="preserve"> nào khác</w:t>
      </w:r>
      <w:r w:rsidR="00942E34" w:rsidRPr="0060217B">
        <w:rPr>
          <w:rFonts w:ascii="Arial" w:eastAsia="Times New Roman" w:hAnsi="Arial" w:cs="Arial"/>
          <w:color w:val="141414"/>
          <w:sz w:val="24"/>
          <w:szCs w:val="24"/>
        </w:rPr>
        <w:t>.</w:t>
      </w:r>
    </w:p>
    <w:p w:rsidR="0091170F" w:rsidRPr="0060217B" w:rsidRDefault="0036036B" w:rsidP="0091170F">
      <w:pPr>
        <w:pStyle w:val="Heading1"/>
        <w:rPr>
          <w:rFonts w:ascii="Arial" w:eastAsia="Times New Roman" w:hAnsi="Arial" w:cs="Arial"/>
        </w:rPr>
      </w:pPr>
      <w:r w:rsidRPr="0060217B">
        <w:rPr>
          <w:rFonts w:ascii="Arial" w:eastAsia="Times New Roman" w:hAnsi="Arial" w:cs="Arial"/>
        </w:rPr>
        <w:lastRenderedPageBreak/>
        <w:t>Tại sao lệnh cấm kéo dài 4 tháng</w:t>
      </w:r>
      <w:r w:rsidR="0091170F" w:rsidRPr="0060217B">
        <w:rPr>
          <w:rFonts w:ascii="Arial" w:eastAsia="Times New Roman" w:hAnsi="Arial" w:cs="Arial"/>
        </w:rPr>
        <w:t>?</w:t>
      </w:r>
    </w:p>
    <w:p w:rsidR="0091170F" w:rsidRPr="0060217B" w:rsidRDefault="008A4578" w:rsidP="0036036B">
      <w:pPr>
        <w:spacing w:after="100" w:afterAutospacing="1" w:line="240" w:lineRule="auto"/>
        <w:rPr>
          <w:rFonts w:ascii="Arial" w:eastAsia="Times New Roman" w:hAnsi="Arial" w:cs="Arial"/>
          <w:color w:val="141414"/>
          <w:sz w:val="24"/>
          <w:szCs w:val="24"/>
        </w:rPr>
      </w:pPr>
      <w:r w:rsidRPr="0060217B">
        <w:rPr>
          <w:rFonts w:ascii="Arial" w:eastAsia="Times New Roman" w:hAnsi="Arial" w:cs="Arial"/>
          <w:color w:val="141414"/>
          <w:sz w:val="24"/>
          <w:szCs w:val="24"/>
        </w:rPr>
        <w:t>Cuộc điều tra tại nhiều tiểu bang</w:t>
      </w:r>
      <w:r w:rsidR="0036036B" w:rsidRPr="0060217B">
        <w:rPr>
          <w:rFonts w:ascii="Arial" w:eastAsia="Times New Roman" w:hAnsi="Arial" w:cs="Arial"/>
          <w:color w:val="141414"/>
          <w:sz w:val="24"/>
          <w:szCs w:val="24"/>
        </w:rPr>
        <w:t xml:space="preserve"> đang ở giai đoạn đầu. Khoảng thời gian ban đầu này giúp Massachusetts và các đối tác </w:t>
      </w:r>
      <w:r w:rsidR="001573FE" w:rsidRPr="0060217B">
        <w:rPr>
          <w:rFonts w:ascii="Arial" w:eastAsia="Times New Roman" w:hAnsi="Arial" w:cs="Arial"/>
          <w:color w:val="141414"/>
          <w:sz w:val="24"/>
          <w:szCs w:val="24"/>
        </w:rPr>
        <w:t>chính phủ</w:t>
      </w:r>
      <w:r w:rsidR="0036036B" w:rsidRPr="0060217B">
        <w:rPr>
          <w:rFonts w:ascii="Arial" w:eastAsia="Times New Roman" w:hAnsi="Arial" w:cs="Arial"/>
          <w:color w:val="141414"/>
          <w:sz w:val="24"/>
          <w:szCs w:val="24"/>
        </w:rPr>
        <w:t xml:space="preserve"> của chúng </w:t>
      </w:r>
      <w:r w:rsidR="001573FE" w:rsidRPr="0060217B">
        <w:rPr>
          <w:rFonts w:ascii="Arial" w:eastAsia="Times New Roman" w:hAnsi="Arial" w:cs="Arial"/>
          <w:color w:val="141414"/>
          <w:sz w:val="24"/>
          <w:szCs w:val="24"/>
        </w:rPr>
        <w:t xml:space="preserve">tôi </w:t>
      </w:r>
      <w:r w:rsidR="0036036B" w:rsidRPr="0060217B">
        <w:rPr>
          <w:rFonts w:ascii="Arial" w:eastAsia="Times New Roman" w:hAnsi="Arial" w:cs="Arial"/>
          <w:color w:val="141414"/>
          <w:sz w:val="24"/>
          <w:szCs w:val="24"/>
        </w:rPr>
        <w:t>có thời gian làm việc để xác định nguyên nhân cụ thể của bệnh.</w:t>
      </w:r>
    </w:p>
    <w:p w:rsidR="00A20116" w:rsidRPr="0060217B" w:rsidRDefault="00CB0955" w:rsidP="00A20116">
      <w:pPr>
        <w:spacing w:before="480" w:line="240" w:lineRule="auto"/>
        <w:rPr>
          <w:rFonts w:asciiTheme="majorHAnsi" w:eastAsia="Times New Roman" w:hAnsiTheme="majorHAnsi" w:cstheme="minorHAnsi"/>
          <w:b/>
          <w:bCs/>
          <w:color w:val="141414"/>
          <w:sz w:val="28"/>
          <w:szCs w:val="28"/>
          <w:u w:val="single"/>
        </w:rPr>
      </w:pPr>
      <w:r w:rsidRPr="0060217B">
        <w:rPr>
          <w:rFonts w:asciiTheme="majorHAnsi" w:eastAsia="Times New Roman" w:hAnsiTheme="majorHAnsi" w:cstheme="minorHAnsi"/>
          <w:b/>
          <w:bCs/>
          <w:color w:val="141414"/>
          <w:sz w:val="28"/>
          <w:szCs w:val="28"/>
          <w:u w:val="single"/>
        </w:rPr>
        <w:t>Lệnh của Ủy Viên có áp dụng cho việc buôn bán và trưng bày các mặt hàng</w:t>
      </w:r>
      <w:r w:rsidR="00967BD0" w:rsidRPr="0060217B">
        <w:rPr>
          <w:rFonts w:asciiTheme="majorHAnsi" w:eastAsia="Times New Roman" w:hAnsiTheme="majorHAnsi" w:cstheme="minorHAnsi"/>
          <w:b/>
          <w:bCs/>
          <w:color w:val="141414"/>
          <w:sz w:val="28"/>
          <w:szCs w:val="28"/>
          <w:u w:val="single"/>
        </w:rPr>
        <w:t>, chẳng hạn</w:t>
      </w:r>
      <w:r w:rsidRPr="0060217B">
        <w:rPr>
          <w:rFonts w:asciiTheme="majorHAnsi" w:eastAsia="Times New Roman" w:hAnsiTheme="majorHAnsi" w:cstheme="minorHAnsi"/>
          <w:b/>
          <w:bCs/>
          <w:color w:val="141414"/>
          <w:sz w:val="28"/>
          <w:szCs w:val="28"/>
          <w:u w:val="single"/>
        </w:rPr>
        <w:t xml:space="preserve"> như bình butan không</w:t>
      </w:r>
      <w:r w:rsidR="00A20116" w:rsidRPr="0060217B">
        <w:rPr>
          <w:rFonts w:asciiTheme="majorHAnsi" w:eastAsia="Times New Roman" w:hAnsiTheme="majorHAnsi" w:cstheme="minorHAnsi"/>
          <w:b/>
          <w:bCs/>
          <w:color w:val="141414"/>
          <w:sz w:val="28"/>
          <w:szCs w:val="28"/>
          <w:u w:val="single"/>
        </w:rPr>
        <w:t xml:space="preserve">?   </w:t>
      </w:r>
    </w:p>
    <w:p w:rsidR="00A20116" w:rsidRPr="0060217B" w:rsidRDefault="00CB0955" w:rsidP="00A20116">
      <w:pPr>
        <w:spacing w:line="240" w:lineRule="auto"/>
        <w:rPr>
          <w:rFonts w:eastAsia="Times New Roman" w:cstheme="minorHAnsi"/>
          <w:color w:val="141414"/>
          <w:sz w:val="24"/>
          <w:szCs w:val="24"/>
          <w:u w:val="single"/>
        </w:rPr>
      </w:pPr>
      <w:r w:rsidRPr="0060217B">
        <w:rPr>
          <w:rFonts w:eastAsia="Times New Roman" w:cstheme="minorHAnsi"/>
          <w:color w:val="141414"/>
          <w:sz w:val="24"/>
          <w:szCs w:val="24"/>
          <w:u w:val="single"/>
        </w:rPr>
        <w:t xml:space="preserve">Lệnh của Ủy Viên chỉ áp dụng cho các sản phẩm vape, được xác định </w:t>
      </w:r>
      <w:proofErr w:type="gramStart"/>
      <w:r w:rsidRPr="0060217B">
        <w:rPr>
          <w:rFonts w:eastAsia="Times New Roman" w:cstheme="minorHAnsi"/>
          <w:color w:val="141414"/>
          <w:sz w:val="24"/>
          <w:szCs w:val="24"/>
          <w:u w:val="single"/>
        </w:rPr>
        <w:t>theo</w:t>
      </w:r>
      <w:proofErr w:type="gramEnd"/>
      <w:r w:rsidRPr="0060217B">
        <w:rPr>
          <w:rFonts w:eastAsia="Times New Roman" w:cstheme="minorHAnsi"/>
          <w:color w:val="141414"/>
          <w:sz w:val="24"/>
          <w:szCs w:val="24"/>
          <w:u w:val="single"/>
        </w:rPr>
        <w:t xml:space="preserve"> thứ tự.</w:t>
      </w:r>
      <w:r w:rsidR="00A20116" w:rsidRPr="0060217B">
        <w:rPr>
          <w:rFonts w:eastAsia="Times New Roman" w:cstheme="minorHAnsi"/>
          <w:color w:val="141414"/>
          <w:sz w:val="24"/>
          <w:szCs w:val="24"/>
          <w:u w:val="single"/>
        </w:rPr>
        <w:t xml:space="preserve">  </w:t>
      </w:r>
    </w:p>
    <w:p w:rsidR="0091170F" w:rsidRPr="0060217B" w:rsidRDefault="008A4578" w:rsidP="0091170F">
      <w:pPr>
        <w:pStyle w:val="Heading1"/>
        <w:rPr>
          <w:rFonts w:ascii="Arial" w:eastAsia="Times New Roman" w:hAnsi="Arial" w:cs="Arial"/>
        </w:rPr>
      </w:pPr>
      <w:r w:rsidRPr="0060217B">
        <w:rPr>
          <w:rFonts w:ascii="Arial" w:eastAsia="Times New Roman" w:hAnsi="Arial" w:cs="Arial"/>
        </w:rPr>
        <w:t>Lệnh cấm sẽ được gia</w:t>
      </w:r>
      <w:r w:rsidR="00106E25" w:rsidRPr="0060217B">
        <w:rPr>
          <w:rFonts w:ascii="Arial" w:eastAsia="Times New Roman" w:hAnsi="Arial" w:cs="Arial"/>
        </w:rPr>
        <w:t xml:space="preserve"> hạn </w:t>
      </w:r>
      <w:r w:rsidR="001573FE" w:rsidRPr="0060217B">
        <w:rPr>
          <w:rFonts w:ascii="Arial" w:eastAsia="Times New Roman" w:hAnsi="Arial" w:cs="Arial"/>
        </w:rPr>
        <w:t xml:space="preserve">thêm </w:t>
      </w:r>
      <w:r w:rsidR="00106E25" w:rsidRPr="0060217B">
        <w:rPr>
          <w:rFonts w:ascii="Arial" w:eastAsia="Times New Roman" w:hAnsi="Arial" w:cs="Arial"/>
        </w:rPr>
        <w:t>nếu sau bốn tháng, chúng tôi</w:t>
      </w:r>
      <w:r w:rsidRPr="0060217B">
        <w:rPr>
          <w:rFonts w:ascii="Arial" w:eastAsia="Times New Roman" w:hAnsi="Arial" w:cs="Arial"/>
        </w:rPr>
        <w:t xml:space="preserve"> vẫn không </w:t>
      </w:r>
      <w:r w:rsidR="001573FE" w:rsidRPr="0060217B">
        <w:rPr>
          <w:rFonts w:ascii="Arial" w:eastAsia="Times New Roman" w:hAnsi="Arial" w:cs="Arial"/>
        </w:rPr>
        <w:t xml:space="preserve">tìm ra </w:t>
      </w:r>
      <w:r w:rsidRPr="0060217B">
        <w:rPr>
          <w:rFonts w:ascii="Arial" w:eastAsia="Times New Roman" w:hAnsi="Arial" w:cs="Arial"/>
        </w:rPr>
        <w:t>nguyên nhân là gì?</w:t>
      </w:r>
    </w:p>
    <w:p w:rsidR="0091170F" w:rsidRPr="0060217B" w:rsidRDefault="00106E25" w:rsidP="0091170F">
      <w:pPr>
        <w:spacing w:after="100" w:afterAutospacing="1" w:line="240" w:lineRule="auto"/>
        <w:rPr>
          <w:rFonts w:ascii="Arial" w:eastAsia="Times New Roman" w:hAnsi="Arial" w:cs="Arial"/>
          <w:color w:val="141414"/>
          <w:sz w:val="24"/>
          <w:szCs w:val="24"/>
        </w:rPr>
      </w:pPr>
      <w:r w:rsidRPr="0060217B">
        <w:rPr>
          <w:rFonts w:ascii="Arial" w:eastAsia="Times New Roman" w:hAnsi="Arial" w:cs="Arial"/>
          <w:color w:val="141414"/>
          <w:sz w:val="24"/>
          <w:szCs w:val="24"/>
        </w:rPr>
        <w:t>Mặc dù chúng tôi</w:t>
      </w:r>
      <w:r w:rsidR="008A4578" w:rsidRPr="0060217B">
        <w:rPr>
          <w:rFonts w:ascii="Arial" w:eastAsia="Times New Roman" w:hAnsi="Arial" w:cs="Arial"/>
          <w:color w:val="141414"/>
          <w:sz w:val="24"/>
          <w:szCs w:val="24"/>
        </w:rPr>
        <w:t xml:space="preserve"> luôn hy vọng rằng cuộc điều tra sẽ diễn ra nhanh chóng để xác </w:t>
      </w:r>
      <w:r w:rsidRPr="0060217B">
        <w:rPr>
          <w:rFonts w:ascii="Arial" w:eastAsia="Times New Roman" w:hAnsi="Arial" w:cs="Arial"/>
          <w:color w:val="141414"/>
          <w:sz w:val="24"/>
          <w:szCs w:val="24"/>
        </w:rPr>
        <w:t>định nguyên nhân, nhưng chúng tôi</w:t>
      </w:r>
      <w:r w:rsidR="008A4578" w:rsidRPr="0060217B">
        <w:rPr>
          <w:rFonts w:ascii="Arial" w:eastAsia="Times New Roman" w:hAnsi="Arial" w:cs="Arial"/>
          <w:color w:val="141414"/>
          <w:sz w:val="24"/>
          <w:szCs w:val="24"/>
        </w:rPr>
        <w:t xml:space="preserve"> sẽ cần thời gian để đánh giá tình trạng khi chúng </w:t>
      </w:r>
      <w:r w:rsidR="001573FE" w:rsidRPr="0060217B">
        <w:rPr>
          <w:rFonts w:ascii="Arial" w:eastAsia="Times New Roman" w:hAnsi="Arial" w:cs="Arial"/>
          <w:color w:val="141414"/>
          <w:sz w:val="24"/>
          <w:szCs w:val="24"/>
        </w:rPr>
        <w:t>tôi gần tới</w:t>
      </w:r>
      <w:r w:rsidR="008A4578" w:rsidRPr="0060217B">
        <w:rPr>
          <w:rFonts w:ascii="Arial" w:eastAsia="Times New Roman" w:hAnsi="Arial" w:cs="Arial"/>
          <w:color w:val="141414"/>
          <w:sz w:val="24"/>
          <w:szCs w:val="24"/>
        </w:rPr>
        <w:t xml:space="preserve"> mốc bốn tháng.</w:t>
      </w:r>
    </w:p>
    <w:p w:rsidR="0091170F" w:rsidRPr="0060217B" w:rsidRDefault="008A4578" w:rsidP="0091170F">
      <w:pPr>
        <w:pStyle w:val="Heading1"/>
        <w:rPr>
          <w:rFonts w:ascii="Arial" w:eastAsia="Times New Roman" w:hAnsi="Arial" w:cs="Arial"/>
        </w:rPr>
      </w:pPr>
      <w:r w:rsidRPr="0060217B">
        <w:rPr>
          <w:rFonts w:ascii="Arial" w:eastAsia="Times New Roman" w:hAnsi="Arial" w:cs="Arial"/>
        </w:rPr>
        <w:t xml:space="preserve">Tại sao lệnh cấm này bao gồm </w:t>
      </w:r>
      <w:r w:rsidR="001573FE" w:rsidRPr="0060217B">
        <w:rPr>
          <w:rFonts w:ascii="Arial" w:eastAsia="Times New Roman" w:hAnsi="Arial" w:cs="Arial"/>
        </w:rPr>
        <w:t xml:space="preserve">cả </w:t>
      </w:r>
      <w:r w:rsidRPr="0060217B">
        <w:rPr>
          <w:rFonts w:ascii="Arial" w:eastAsia="Times New Roman" w:hAnsi="Arial" w:cs="Arial"/>
        </w:rPr>
        <w:t>việ</w:t>
      </w:r>
      <w:r w:rsidR="00106E25" w:rsidRPr="0060217B">
        <w:rPr>
          <w:rFonts w:ascii="Arial" w:eastAsia="Times New Roman" w:hAnsi="Arial" w:cs="Arial"/>
        </w:rPr>
        <w:t>c bán các sản phẩm cho người trưởng thành</w:t>
      </w:r>
      <w:r w:rsidR="0091170F" w:rsidRPr="0060217B">
        <w:rPr>
          <w:rFonts w:ascii="Arial" w:eastAsia="Times New Roman" w:hAnsi="Arial" w:cs="Arial"/>
        </w:rPr>
        <w:t>?</w:t>
      </w:r>
    </w:p>
    <w:p w:rsidR="0091170F" w:rsidRPr="0060217B" w:rsidRDefault="001573FE" w:rsidP="0091170F">
      <w:pPr>
        <w:spacing w:after="100" w:afterAutospacing="1" w:line="240" w:lineRule="auto"/>
        <w:rPr>
          <w:rFonts w:ascii="Arial" w:eastAsia="Times New Roman" w:hAnsi="Arial" w:cs="Arial"/>
          <w:color w:val="141414"/>
          <w:sz w:val="24"/>
          <w:szCs w:val="24"/>
        </w:rPr>
      </w:pPr>
      <w:r w:rsidRPr="0060217B">
        <w:rPr>
          <w:rFonts w:ascii="Arial" w:eastAsia="Times New Roman" w:hAnsi="Arial" w:cs="Arial"/>
          <w:color w:val="141414"/>
          <w:sz w:val="24"/>
          <w:szCs w:val="24"/>
        </w:rPr>
        <w:t xml:space="preserve">Căn bệnh </w:t>
      </w:r>
      <w:r w:rsidR="008A4578" w:rsidRPr="0060217B">
        <w:rPr>
          <w:rFonts w:ascii="Arial" w:eastAsia="Times New Roman" w:hAnsi="Arial" w:cs="Arial"/>
          <w:color w:val="141414"/>
          <w:sz w:val="24"/>
          <w:szCs w:val="24"/>
        </w:rPr>
        <w:t>n</w:t>
      </w:r>
      <w:r w:rsidR="00106E25" w:rsidRPr="0060217B">
        <w:rPr>
          <w:rFonts w:ascii="Arial" w:eastAsia="Times New Roman" w:hAnsi="Arial" w:cs="Arial"/>
          <w:color w:val="141414"/>
          <w:sz w:val="24"/>
          <w:szCs w:val="24"/>
        </w:rPr>
        <w:t>ày được phát hiện ở cả người trưởng thành</w:t>
      </w:r>
      <w:r w:rsidR="008A4578" w:rsidRPr="0060217B">
        <w:rPr>
          <w:rFonts w:ascii="Arial" w:eastAsia="Times New Roman" w:hAnsi="Arial" w:cs="Arial"/>
          <w:color w:val="141414"/>
          <w:sz w:val="24"/>
          <w:szCs w:val="24"/>
        </w:rPr>
        <w:t xml:space="preserve"> cũng như thanh thiếu niên, vì vậy hành động này đang </w:t>
      </w:r>
      <w:r w:rsidR="00E15825" w:rsidRPr="0060217B">
        <w:rPr>
          <w:rFonts w:ascii="Arial" w:eastAsia="Times New Roman" w:hAnsi="Arial" w:cs="Arial"/>
          <w:color w:val="141414"/>
          <w:sz w:val="24"/>
          <w:szCs w:val="24"/>
        </w:rPr>
        <w:t xml:space="preserve">giúp </w:t>
      </w:r>
      <w:r w:rsidR="008A4578" w:rsidRPr="0060217B">
        <w:rPr>
          <w:rFonts w:ascii="Arial" w:eastAsia="Times New Roman" w:hAnsi="Arial" w:cs="Arial"/>
          <w:color w:val="141414"/>
          <w:sz w:val="24"/>
          <w:szCs w:val="24"/>
        </w:rPr>
        <w:t xml:space="preserve">giải quyết </w:t>
      </w:r>
      <w:r w:rsidR="00E15825" w:rsidRPr="0060217B">
        <w:rPr>
          <w:rFonts w:ascii="Arial" w:eastAsia="Times New Roman" w:hAnsi="Arial" w:cs="Arial"/>
          <w:color w:val="141414"/>
          <w:sz w:val="24"/>
          <w:szCs w:val="24"/>
        </w:rPr>
        <w:t xml:space="preserve">vấn đề </w:t>
      </w:r>
      <w:r w:rsidR="00932E89" w:rsidRPr="0060217B">
        <w:rPr>
          <w:rFonts w:ascii="Arial" w:eastAsia="Times New Roman" w:hAnsi="Arial" w:cs="Arial"/>
          <w:color w:val="141414"/>
          <w:sz w:val="24"/>
          <w:szCs w:val="24"/>
        </w:rPr>
        <w:t xml:space="preserve">về </w:t>
      </w:r>
      <w:r w:rsidR="00E15825" w:rsidRPr="0060217B">
        <w:rPr>
          <w:rFonts w:ascii="Arial" w:eastAsia="Times New Roman" w:hAnsi="Arial" w:cs="Arial"/>
          <w:color w:val="141414"/>
          <w:sz w:val="24"/>
          <w:szCs w:val="24"/>
        </w:rPr>
        <w:t xml:space="preserve">sức khỏe và sự </w:t>
      </w:r>
      <w:proofErr w:type="gramStart"/>
      <w:r w:rsidR="00E15825" w:rsidRPr="0060217B">
        <w:rPr>
          <w:rFonts w:ascii="Arial" w:eastAsia="Times New Roman" w:hAnsi="Arial" w:cs="Arial"/>
          <w:color w:val="141414"/>
          <w:sz w:val="24"/>
          <w:szCs w:val="24"/>
        </w:rPr>
        <w:t>an</w:t>
      </w:r>
      <w:proofErr w:type="gramEnd"/>
      <w:r w:rsidR="00E15825" w:rsidRPr="0060217B">
        <w:rPr>
          <w:rFonts w:ascii="Arial" w:eastAsia="Times New Roman" w:hAnsi="Arial" w:cs="Arial"/>
          <w:color w:val="141414"/>
          <w:sz w:val="24"/>
          <w:szCs w:val="24"/>
        </w:rPr>
        <w:t xml:space="preserve"> toàn cho </w:t>
      </w:r>
      <w:r w:rsidR="00E15825" w:rsidRPr="0060217B">
        <w:rPr>
          <w:rFonts w:ascii="Arial" w:eastAsia="Times New Roman" w:hAnsi="Arial" w:cs="Arial"/>
          <w:b/>
          <w:i/>
          <w:color w:val="141414"/>
          <w:sz w:val="24"/>
          <w:szCs w:val="24"/>
        </w:rPr>
        <w:t>tất cả</w:t>
      </w:r>
      <w:r w:rsidR="00E15825" w:rsidRPr="0060217B">
        <w:rPr>
          <w:rFonts w:ascii="Arial" w:eastAsia="Times New Roman" w:hAnsi="Arial" w:cs="Arial"/>
          <w:color w:val="141414"/>
          <w:sz w:val="24"/>
          <w:szCs w:val="24"/>
        </w:rPr>
        <w:t xml:space="preserve"> cư dân trong Khối Thịnh Vượng Chung. Cuộc điều tra chưa xác định được bất kỳ loại thuốc lá điện tử hoặc sản phẩm </w:t>
      </w:r>
      <w:r w:rsidR="0096602A" w:rsidRPr="0060217B">
        <w:rPr>
          <w:rFonts w:ascii="Arial" w:eastAsia="Times New Roman" w:hAnsi="Arial" w:cs="Arial"/>
          <w:color w:val="141414"/>
          <w:sz w:val="24"/>
          <w:szCs w:val="24"/>
        </w:rPr>
        <w:t xml:space="preserve">vape </w:t>
      </w:r>
      <w:r w:rsidR="00E15825" w:rsidRPr="0060217B">
        <w:rPr>
          <w:rFonts w:ascii="Arial" w:eastAsia="Times New Roman" w:hAnsi="Arial" w:cs="Arial"/>
          <w:color w:val="141414"/>
          <w:sz w:val="24"/>
          <w:szCs w:val="24"/>
        </w:rPr>
        <w:t>hoặc chất kích thích nào</w:t>
      </w:r>
      <w:r w:rsidR="008F4E05" w:rsidRPr="0060217B">
        <w:rPr>
          <w:rFonts w:ascii="Arial" w:eastAsia="Times New Roman" w:hAnsi="Arial" w:cs="Arial"/>
          <w:color w:val="141414"/>
          <w:sz w:val="24"/>
          <w:szCs w:val="24"/>
        </w:rPr>
        <w:t xml:space="preserve"> có</w:t>
      </w:r>
      <w:r w:rsidR="00E15825" w:rsidRPr="0060217B">
        <w:rPr>
          <w:rFonts w:ascii="Arial" w:eastAsia="Times New Roman" w:hAnsi="Arial" w:cs="Arial"/>
          <w:color w:val="141414"/>
          <w:sz w:val="24"/>
          <w:szCs w:val="24"/>
        </w:rPr>
        <w:t xml:space="preserve"> liên quan đến tất cả các trường hợp</w:t>
      </w:r>
      <w:r w:rsidR="00932E89" w:rsidRPr="0060217B">
        <w:rPr>
          <w:rFonts w:ascii="Arial" w:eastAsia="Times New Roman" w:hAnsi="Arial" w:cs="Arial"/>
          <w:color w:val="141414"/>
          <w:sz w:val="24"/>
          <w:szCs w:val="24"/>
        </w:rPr>
        <w:t xml:space="preserve"> mắc bệnh</w:t>
      </w:r>
      <w:r w:rsidR="00E15825" w:rsidRPr="0060217B">
        <w:rPr>
          <w:rFonts w:ascii="Arial" w:eastAsia="Times New Roman" w:hAnsi="Arial" w:cs="Arial"/>
          <w:color w:val="141414"/>
          <w:sz w:val="24"/>
          <w:szCs w:val="24"/>
        </w:rPr>
        <w:t xml:space="preserve">. Yếu tố </w:t>
      </w:r>
      <w:proofErr w:type="gramStart"/>
      <w:r w:rsidR="00932E89" w:rsidRPr="0060217B">
        <w:rPr>
          <w:rFonts w:ascii="Arial" w:eastAsia="Times New Roman" w:hAnsi="Arial" w:cs="Arial"/>
          <w:color w:val="141414"/>
          <w:sz w:val="24"/>
          <w:szCs w:val="24"/>
        </w:rPr>
        <w:t>chung</w:t>
      </w:r>
      <w:proofErr w:type="gramEnd"/>
      <w:r w:rsidR="00E15825" w:rsidRPr="0060217B">
        <w:rPr>
          <w:rFonts w:ascii="Arial" w:eastAsia="Times New Roman" w:hAnsi="Arial" w:cs="Arial"/>
          <w:color w:val="141414"/>
          <w:sz w:val="24"/>
          <w:szCs w:val="24"/>
        </w:rPr>
        <w:t xml:space="preserve"> duy nhất liên quan đến </w:t>
      </w:r>
      <w:r w:rsidR="00E15825" w:rsidRPr="0060217B">
        <w:rPr>
          <w:rFonts w:ascii="Arial" w:eastAsia="Times New Roman" w:hAnsi="Arial" w:cs="Arial"/>
          <w:b/>
          <w:i/>
          <w:color w:val="141414"/>
          <w:sz w:val="24"/>
          <w:szCs w:val="24"/>
        </w:rPr>
        <w:t>tất cả</w:t>
      </w:r>
      <w:r w:rsidR="00E15825" w:rsidRPr="0060217B">
        <w:rPr>
          <w:rFonts w:ascii="Arial" w:eastAsia="Times New Roman" w:hAnsi="Arial" w:cs="Arial"/>
          <w:color w:val="141414"/>
          <w:sz w:val="24"/>
          <w:szCs w:val="24"/>
        </w:rPr>
        <w:t xml:space="preserve"> các trường hợp</w:t>
      </w:r>
      <w:r w:rsidR="00932E89" w:rsidRPr="0060217B">
        <w:rPr>
          <w:rFonts w:ascii="Arial" w:eastAsia="Times New Roman" w:hAnsi="Arial" w:cs="Arial"/>
          <w:color w:val="141414"/>
          <w:sz w:val="24"/>
          <w:szCs w:val="24"/>
        </w:rPr>
        <w:t xml:space="preserve"> mắc bệnh</w:t>
      </w:r>
      <w:r w:rsidR="00E15825" w:rsidRPr="0060217B">
        <w:rPr>
          <w:rFonts w:ascii="Arial" w:eastAsia="Times New Roman" w:hAnsi="Arial" w:cs="Arial"/>
          <w:color w:val="141414"/>
          <w:sz w:val="24"/>
          <w:szCs w:val="24"/>
        </w:rPr>
        <w:t xml:space="preserve"> là </w:t>
      </w:r>
      <w:r w:rsidR="00932E89" w:rsidRPr="0060217B">
        <w:rPr>
          <w:rFonts w:ascii="Arial" w:eastAsia="Times New Roman" w:hAnsi="Arial" w:cs="Arial"/>
          <w:color w:val="141414"/>
          <w:sz w:val="24"/>
          <w:szCs w:val="24"/>
        </w:rPr>
        <w:t xml:space="preserve">tiền </w:t>
      </w:r>
      <w:r w:rsidR="00E15825" w:rsidRPr="0060217B">
        <w:rPr>
          <w:rFonts w:ascii="Arial" w:eastAsia="Times New Roman" w:hAnsi="Arial" w:cs="Arial"/>
          <w:color w:val="141414"/>
          <w:sz w:val="24"/>
          <w:szCs w:val="24"/>
        </w:rPr>
        <w:t xml:space="preserve">sử sử dụng thuốc lá điện tử và </w:t>
      </w:r>
      <w:r w:rsidR="0096602A" w:rsidRPr="0060217B">
        <w:rPr>
          <w:rFonts w:ascii="Arial" w:eastAsia="Times New Roman" w:hAnsi="Arial" w:cs="Arial"/>
          <w:color w:val="141414"/>
          <w:sz w:val="24"/>
          <w:szCs w:val="24"/>
        </w:rPr>
        <w:t>vape</w:t>
      </w:r>
      <w:r w:rsidR="00E15825" w:rsidRPr="0060217B">
        <w:rPr>
          <w:rFonts w:ascii="Arial" w:eastAsia="Times New Roman" w:hAnsi="Arial" w:cs="Arial"/>
          <w:color w:val="141414"/>
          <w:sz w:val="24"/>
          <w:szCs w:val="24"/>
        </w:rPr>
        <w:t>, vì vậy điều quan trọng là dừng bán tất cả các sản phẩm tại thời điểm này.</w:t>
      </w:r>
    </w:p>
    <w:p w:rsidR="0091170F" w:rsidRPr="0060217B" w:rsidRDefault="00932E89" w:rsidP="0091170F">
      <w:pPr>
        <w:pStyle w:val="Heading1"/>
        <w:rPr>
          <w:rFonts w:ascii="Arial" w:eastAsia="Times New Roman" w:hAnsi="Arial" w:cs="Arial"/>
        </w:rPr>
      </w:pPr>
      <w:r w:rsidRPr="0060217B">
        <w:rPr>
          <w:rFonts w:ascii="Arial" w:eastAsia="Times New Roman" w:hAnsi="Arial" w:cs="Arial"/>
        </w:rPr>
        <w:t xml:space="preserve">Người </w:t>
      </w:r>
      <w:r w:rsidR="00106E25" w:rsidRPr="0060217B">
        <w:rPr>
          <w:rFonts w:ascii="Arial" w:eastAsia="Times New Roman" w:hAnsi="Arial" w:cs="Arial"/>
        </w:rPr>
        <w:t>trưởng thành</w:t>
      </w:r>
      <w:r w:rsidR="00E15825" w:rsidRPr="0060217B">
        <w:rPr>
          <w:rFonts w:ascii="Arial" w:eastAsia="Times New Roman" w:hAnsi="Arial" w:cs="Arial"/>
        </w:rPr>
        <w:t xml:space="preserve"> </w:t>
      </w:r>
      <w:r w:rsidRPr="0060217B">
        <w:rPr>
          <w:rFonts w:ascii="Arial" w:eastAsia="Times New Roman" w:hAnsi="Arial" w:cs="Arial"/>
        </w:rPr>
        <w:t xml:space="preserve">hút vape </w:t>
      </w:r>
      <w:r w:rsidR="00E15825" w:rsidRPr="0060217B">
        <w:rPr>
          <w:rFonts w:ascii="Arial" w:eastAsia="Times New Roman" w:hAnsi="Arial" w:cs="Arial"/>
        </w:rPr>
        <w:t xml:space="preserve">và sử dụng thuốc lá điện tử </w:t>
      </w:r>
      <w:r w:rsidR="00106E25" w:rsidRPr="0060217B">
        <w:rPr>
          <w:rFonts w:ascii="Arial" w:eastAsia="Times New Roman" w:hAnsi="Arial" w:cs="Arial"/>
        </w:rPr>
        <w:t>thay cho việc</w:t>
      </w:r>
      <w:r w:rsidR="00E15825" w:rsidRPr="0060217B">
        <w:rPr>
          <w:rFonts w:ascii="Arial" w:eastAsia="Times New Roman" w:hAnsi="Arial" w:cs="Arial"/>
        </w:rPr>
        <w:t xml:space="preserve"> hút</w:t>
      </w:r>
      <w:r w:rsidR="00830955" w:rsidRPr="0060217B">
        <w:rPr>
          <w:rFonts w:ascii="Arial" w:eastAsia="Times New Roman" w:hAnsi="Arial" w:cs="Arial"/>
        </w:rPr>
        <w:t xml:space="preserve"> thuốc lá </w:t>
      </w:r>
      <w:r w:rsidR="00E15825" w:rsidRPr="0060217B">
        <w:rPr>
          <w:rFonts w:ascii="Arial" w:eastAsia="Times New Roman" w:hAnsi="Arial" w:cs="Arial"/>
        </w:rPr>
        <w:t>thì sao?</w:t>
      </w:r>
    </w:p>
    <w:p w:rsidR="0091170F" w:rsidRPr="0060217B" w:rsidRDefault="00106E25" w:rsidP="0091170F">
      <w:pPr>
        <w:spacing w:after="100" w:afterAutospacing="1" w:line="240" w:lineRule="auto"/>
        <w:rPr>
          <w:rFonts w:ascii="Arial" w:eastAsia="Times New Roman" w:hAnsi="Arial" w:cs="Arial"/>
          <w:color w:val="141414"/>
          <w:sz w:val="24"/>
          <w:szCs w:val="24"/>
        </w:rPr>
      </w:pPr>
      <w:r w:rsidRPr="0060217B">
        <w:rPr>
          <w:rFonts w:ascii="Arial" w:eastAsia="Times New Roman" w:hAnsi="Arial" w:cs="Arial"/>
          <w:color w:val="141414"/>
          <w:sz w:val="24"/>
          <w:szCs w:val="24"/>
        </w:rPr>
        <w:t xml:space="preserve">Mặc dù có </w:t>
      </w:r>
      <w:r w:rsidR="00932E89" w:rsidRPr="0060217B">
        <w:rPr>
          <w:rFonts w:ascii="Arial" w:eastAsia="Times New Roman" w:hAnsi="Arial" w:cs="Arial"/>
          <w:color w:val="141414"/>
          <w:sz w:val="24"/>
          <w:szCs w:val="24"/>
        </w:rPr>
        <w:t>một số</w:t>
      </w:r>
      <w:r w:rsidRPr="0060217B">
        <w:rPr>
          <w:rFonts w:ascii="Arial" w:eastAsia="Times New Roman" w:hAnsi="Arial" w:cs="Arial"/>
          <w:color w:val="141414"/>
          <w:sz w:val="24"/>
          <w:szCs w:val="24"/>
        </w:rPr>
        <w:t xml:space="preserve"> người trưởng thành đang sử dụng thuốc lá điện tử như một cách </w:t>
      </w:r>
      <w:r w:rsidR="008F4E05" w:rsidRPr="0060217B">
        <w:rPr>
          <w:rFonts w:ascii="Arial" w:eastAsia="Times New Roman" w:hAnsi="Arial" w:cs="Arial"/>
          <w:color w:val="141414"/>
          <w:sz w:val="24"/>
          <w:szCs w:val="24"/>
        </w:rPr>
        <w:t xml:space="preserve">làm </w:t>
      </w:r>
      <w:r w:rsidRPr="0060217B">
        <w:rPr>
          <w:rFonts w:ascii="Arial" w:eastAsia="Times New Roman" w:hAnsi="Arial" w:cs="Arial"/>
          <w:color w:val="141414"/>
          <w:sz w:val="24"/>
          <w:szCs w:val="24"/>
        </w:rPr>
        <w:t xml:space="preserve">giảm </w:t>
      </w:r>
      <w:r w:rsidR="00830955" w:rsidRPr="0060217B">
        <w:rPr>
          <w:rFonts w:ascii="Arial" w:eastAsia="Times New Roman" w:hAnsi="Arial" w:cs="Arial"/>
          <w:color w:val="141414"/>
          <w:sz w:val="24"/>
          <w:szCs w:val="24"/>
        </w:rPr>
        <w:t xml:space="preserve">tác hại từ việc hút thuốc lá </w:t>
      </w:r>
      <w:r w:rsidRPr="0060217B">
        <w:rPr>
          <w:rFonts w:ascii="Arial" w:eastAsia="Times New Roman" w:hAnsi="Arial" w:cs="Arial"/>
          <w:color w:val="141414"/>
          <w:sz w:val="24"/>
          <w:szCs w:val="24"/>
        </w:rPr>
        <w:t xml:space="preserve">và một số người đã </w:t>
      </w:r>
      <w:r w:rsidR="00830955" w:rsidRPr="0060217B">
        <w:rPr>
          <w:rFonts w:ascii="Arial" w:eastAsia="Times New Roman" w:hAnsi="Arial" w:cs="Arial"/>
          <w:color w:val="141414"/>
          <w:sz w:val="24"/>
          <w:szCs w:val="24"/>
        </w:rPr>
        <w:t xml:space="preserve">bỏ hút thuốc lá </w:t>
      </w:r>
      <w:r w:rsidR="008F4E05" w:rsidRPr="0060217B">
        <w:rPr>
          <w:rFonts w:ascii="Arial" w:eastAsia="Times New Roman" w:hAnsi="Arial" w:cs="Arial"/>
          <w:color w:val="141414"/>
          <w:sz w:val="24"/>
          <w:szCs w:val="24"/>
        </w:rPr>
        <w:t xml:space="preserve">thành công </w:t>
      </w:r>
      <w:r w:rsidRPr="0060217B">
        <w:rPr>
          <w:rFonts w:ascii="Arial" w:eastAsia="Times New Roman" w:hAnsi="Arial" w:cs="Arial"/>
          <w:color w:val="141414"/>
          <w:sz w:val="24"/>
          <w:szCs w:val="24"/>
        </w:rPr>
        <w:t>bằng sản phẩm này, tuy nhiên cuộc điều tra vẫn chưa xác định được bất kỳ loại thuốc lá điện tử hoặc sản phẩm vap</w:t>
      </w:r>
      <w:r w:rsidR="0096602A" w:rsidRPr="0060217B">
        <w:rPr>
          <w:rFonts w:ascii="Arial" w:eastAsia="Times New Roman" w:hAnsi="Arial" w:cs="Arial"/>
          <w:color w:val="141414"/>
          <w:sz w:val="24"/>
          <w:szCs w:val="24"/>
        </w:rPr>
        <w:t>e</w:t>
      </w:r>
      <w:r w:rsidRPr="0060217B">
        <w:rPr>
          <w:rFonts w:ascii="Arial" w:eastAsia="Times New Roman" w:hAnsi="Arial" w:cs="Arial"/>
          <w:color w:val="141414"/>
          <w:sz w:val="24"/>
          <w:szCs w:val="24"/>
        </w:rPr>
        <w:t xml:space="preserve"> hoặc chất kích thích nào </w:t>
      </w:r>
      <w:r w:rsidR="008F4E05" w:rsidRPr="0060217B">
        <w:rPr>
          <w:rFonts w:ascii="Arial" w:eastAsia="Times New Roman" w:hAnsi="Arial" w:cs="Arial"/>
          <w:color w:val="141414"/>
          <w:sz w:val="24"/>
          <w:szCs w:val="24"/>
        </w:rPr>
        <w:t xml:space="preserve">có </w:t>
      </w:r>
      <w:r w:rsidRPr="0060217B">
        <w:rPr>
          <w:rFonts w:ascii="Arial" w:eastAsia="Times New Roman" w:hAnsi="Arial" w:cs="Arial"/>
          <w:color w:val="141414"/>
          <w:sz w:val="24"/>
          <w:szCs w:val="24"/>
        </w:rPr>
        <w:t>liên quan đến tất cả các trường hợp</w:t>
      </w:r>
      <w:r w:rsidR="008F4E05" w:rsidRPr="0060217B">
        <w:rPr>
          <w:rFonts w:ascii="Arial" w:eastAsia="Times New Roman" w:hAnsi="Arial" w:cs="Arial"/>
          <w:color w:val="141414"/>
          <w:sz w:val="24"/>
          <w:szCs w:val="24"/>
        </w:rPr>
        <w:t xml:space="preserve"> mắc bệnh</w:t>
      </w:r>
      <w:r w:rsidRPr="0060217B">
        <w:rPr>
          <w:rFonts w:ascii="Arial" w:eastAsia="Times New Roman" w:hAnsi="Arial" w:cs="Arial"/>
          <w:color w:val="141414"/>
          <w:sz w:val="24"/>
          <w:szCs w:val="24"/>
        </w:rPr>
        <w:t xml:space="preserve">. Yếu tố </w:t>
      </w:r>
      <w:proofErr w:type="gramStart"/>
      <w:r w:rsidR="008F4E05" w:rsidRPr="0060217B">
        <w:rPr>
          <w:rFonts w:ascii="Arial" w:eastAsia="Times New Roman" w:hAnsi="Arial" w:cs="Arial"/>
          <w:color w:val="141414"/>
          <w:sz w:val="24"/>
          <w:szCs w:val="24"/>
        </w:rPr>
        <w:t>chung</w:t>
      </w:r>
      <w:proofErr w:type="gramEnd"/>
      <w:r w:rsidRPr="0060217B">
        <w:rPr>
          <w:rFonts w:ascii="Arial" w:eastAsia="Times New Roman" w:hAnsi="Arial" w:cs="Arial"/>
          <w:color w:val="141414"/>
          <w:sz w:val="24"/>
          <w:szCs w:val="24"/>
        </w:rPr>
        <w:t xml:space="preserve"> duy nhất liên quan đến tất cả các trường hợp </w:t>
      </w:r>
      <w:r w:rsidR="008F4E05" w:rsidRPr="0060217B">
        <w:rPr>
          <w:rFonts w:ascii="Arial" w:eastAsia="Times New Roman" w:hAnsi="Arial" w:cs="Arial"/>
          <w:color w:val="141414"/>
          <w:sz w:val="24"/>
          <w:szCs w:val="24"/>
        </w:rPr>
        <w:t xml:space="preserve">mắc bệnh </w:t>
      </w:r>
      <w:r w:rsidRPr="0060217B">
        <w:rPr>
          <w:rFonts w:ascii="Arial" w:eastAsia="Times New Roman" w:hAnsi="Arial" w:cs="Arial"/>
          <w:color w:val="141414"/>
          <w:sz w:val="24"/>
          <w:szCs w:val="24"/>
        </w:rPr>
        <w:t xml:space="preserve">là </w:t>
      </w:r>
      <w:r w:rsidR="008F4E05" w:rsidRPr="0060217B">
        <w:rPr>
          <w:rFonts w:ascii="Arial" w:eastAsia="Times New Roman" w:hAnsi="Arial" w:cs="Arial"/>
          <w:color w:val="141414"/>
          <w:sz w:val="24"/>
          <w:szCs w:val="24"/>
        </w:rPr>
        <w:t xml:space="preserve">tiền </w:t>
      </w:r>
      <w:r w:rsidRPr="0060217B">
        <w:rPr>
          <w:rFonts w:ascii="Arial" w:eastAsia="Times New Roman" w:hAnsi="Arial" w:cs="Arial"/>
          <w:color w:val="141414"/>
          <w:sz w:val="24"/>
          <w:szCs w:val="24"/>
        </w:rPr>
        <w:t>sử sử dụng thuốc lá điện tử và vap</w:t>
      </w:r>
      <w:r w:rsidR="0096602A" w:rsidRPr="0060217B">
        <w:rPr>
          <w:rFonts w:ascii="Arial" w:eastAsia="Times New Roman" w:hAnsi="Arial" w:cs="Arial"/>
          <w:color w:val="141414"/>
          <w:sz w:val="24"/>
          <w:szCs w:val="24"/>
        </w:rPr>
        <w:t>e</w:t>
      </w:r>
      <w:r w:rsidRPr="0060217B">
        <w:rPr>
          <w:rFonts w:ascii="Arial" w:eastAsia="Times New Roman" w:hAnsi="Arial" w:cs="Arial"/>
          <w:color w:val="141414"/>
          <w:sz w:val="24"/>
          <w:szCs w:val="24"/>
        </w:rPr>
        <w:t>. Do đó, chúng tôi tin rằng điều quan trọng là dừng bán tất cả các sản phẩm tại thời điểm này.</w:t>
      </w:r>
    </w:p>
    <w:p w:rsidR="0091170F" w:rsidRPr="0060217B" w:rsidRDefault="006630D4" w:rsidP="0091170F">
      <w:pPr>
        <w:pStyle w:val="Heading1"/>
        <w:rPr>
          <w:rFonts w:ascii="Arial" w:eastAsia="Times New Roman" w:hAnsi="Arial" w:cs="Arial"/>
        </w:rPr>
      </w:pPr>
      <w:r w:rsidRPr="0060217B">
        <w:rPr>
          <w:rFonts w:ascii="Arial" w:eastAsia="Times New Roman" w:hAnsi="Arial" w:cs="Arial"/>
        </w:rPr>
        <w:t>Có những kế hoạch nào để</w:t>
      </w:r>
      <w:r w:rsidR="00106E25" w:rsidRPr="0060217B">
        <w:rPr>
          <w:rFonts w:ascii="Arial" w:eastAsia="Times New Roman" w:hAnsi="Arial" w:cs="Arial"/>
        </w:rPr>
        <w:t xml:space="preserve"> giúp những người sử dụng các sản phẩm vape này </w:t>
      </w:r>
      <w:r w:rsidR="008F4E05" w:rsidRPr="0060217B">
        <w:rPr>
          <w:rFonts w:ascii="Arial" w:eastAsia="Times New Roman" w:hAnsi="Arial" w:cs="Arial"/>
        </w:rPr>
        <w:t>thích ứng</w:t>
      </w:r>
      <w:r w:rsidR="00106E25" w:rsidRPr="0060217B">
        <w:rPr>
          <w:rFonts w:ascii="Arial" w:eastAsia="Times New Roman" w:hAnsi="Arial" w:cs="Arial"/>
        </w:rPr>
        <w:t xml:space="preserve"> với việc không được sử dụng </w:t>
      </w:r>
      <w:r w:rsidRPr="0060217B">
        <w:rPr>
          <w:rFonts w:ascii="Arial" w:eastAsia="Times New Roman" w:hAnsi="Arial" w:cs="Arial"/>
        </w:rPr>
        <w:t>nữa</w:t>
      </w:r>
      <w:r w:rsidR="0091170F" w:rsidRPr="0060217B">
        <w:rPr>
          <w:rFonts w:ascii="Arial" w:eastAsia="Times New Roman" w:hAnsi="Arial" w:cs="Arial"/>
        </w:rPr>
        <w:t>?</w:t>
      </w:r>
    </w:p>
    <w:p w:rsidR="0091170F" w:rsidRPr="0060217B" w:rsidRDefault="006630D4" w:rsidP="0091170F">
      <w:pPr>
        <w:spacing w:after="100" w:afterAutospacing="1" w:line="240" w:lineRule="auto"/>
        <w:rPr>
          <w:rFonts w:ascii="Arial" w:eastAsia="Times New Roman" w:hAnsi="Arial" w:cs="Arial"/>
          <w:color w:val="141414"/>
          <w:sz w:val="24"/>
          <w:szCs w:val="24"/>
        </w:rPr>
      </w:pPr>
      <w:r w:rsidRPr="0060217B">
        <w:rPr>
          <w:rFonts w:ascii="Arial" w:eastAsia="Times New Roman" w:hAnsi="Arial" w:cs="Arial"/>
          <w:color w:val="141414"/>
          <w:sz w:val="24"/>
          <w:szCs w:val="24"/>
        </w:rPr>
        <w:t xml:space="preserve">Đường Dây Nóng Hỗ Trợ Người Hút Thuốc </w:t>
      </w:r>
      <w:r w:rsidR="008F4E05" w:rsidRPr="0060217B">
        <w:rPr>
          <w:rFonts w:ascii="Arial" w:eastAsia="Times New Roman" w:hAnsi="Arial" w:cs="Arial"/>
          <w:color w:val="141414"/>
          <w:sz w:val="24"/>
          <w:szCs w:val="24"/>
        </w:rPr>
        <w:t>của Massachusetts</w:t>
      </w:r>
      <w:r w:rsidR="008F4E05" w:rsidRPr="0060217B" w:rsidDel="008F4E05">
        <w:rPr>
          <w:rFonts w:ascii="Arial" w:eastAsia="Times New Roman" w:hAnsi="Arial" w:cs="Arial"/>
          <w:color w:val="141414"/>
          <w:sz w:val="24"/>
          <w:szCs w:val="24"/>
        </w:rPr>
        <w:t xml:space="preserve"> </w:t>
      </w:r>
      <w:r w:rsidRPr="0060217B">
        <w:rPr>
          <w:rFonts w:ascii="Arial" w:eastAsia="Times New Roman" w:hAnsi="Arial" w:cs="Arial"/>
          <w:color w:val="141414"/>
          <w:sz w:val="24"/>
          <w:szCs w:val="24"/>
        </w:rPr>
        <w:t xml:space="preserve">là dịch vụ miễn phí và bảo mật dành cho các cư dân </w:t>
      </w:r>
      <w:r w:rsidR="0091170F" w:rsidRPr="0060217B">
        <w:rPr>
          <w:rFonts w:ascii="Arial" w:eastAsia="Times New Roman" w:hAnsi="Arial" w:cs="Arial"/>
          <w:color w:val="141414"/>
          <w:sz w:val="24"/>
          <w:szCs w:val="24"/>
        </w:rPr>
        <w:t xml:space="preserve">Massachusetts </w:t>
      </w:r>
      <w:r w:rsidR="008F4E05" w:rsidRPr="0060217B">
        <w:rPr>
          <w:rFonts w:ascii="Arial" w:eastAsia="Times New Roman" w:hAnsi="Arial" w:cs="Arial"/>
          <w:color w:val="141414"/>
          <w:sz w:val="24"/>
          <w:szCs w:val="24"/>
        </w:rPr>
        <w:t xml:space="preserve">có </w:t>
      </w:r>
      <w:r w:rsidRPr="0060217B">
        <w:rPr>
          <w:rFonts w:ascii="Arial" w:eastAsia="Times New Roman" w:hAnsi="Arial" w:cs="Arial"/>
          <w:color w:val="141414"/>
          <w:sz w:val="24"/>
          <w:szCs w:val="24"/>
        </w:rPr>
        <w:t xml:space="preserve">mong muốn được trợ giúp để chấm </w:t>
      </w:r>
      <w:r w:rsidRPr="0060217B">
        <w:rPr>
          <w:rFonts w:ascii="Arial" w:eastAsia="Times New Roman" w:hAnsi="Arial" w:cs="Arial"/>
          <w:color w:val="141414"/>
          <w:sz w:val="24"/>
          <w:szCs w:val="24"/>
        </w:rPr>
        <w:lastRenderedPageBreak/>
        <w:t xml:space="preserve">dứt việc sử dụng nicotine. Nếu </w:t>
      </w:r>
      <w:r w:rsidR="008F4E05" w:rsidRPr="0060217B">
        <w:rPr>
          <w:rFonts w:ascii="Arial" w:eastAsia="Times New Roman" w:hAnsi="Arial" w:cs="Arial"/>
          <w:color w:val="141414"/>
          <w:sz w:val="24"/>
          <w:szCs w:val="24"/>
        </w:rPr>
        <w:t xml:space="preserve">quý vị </w:t>
      </w:r>
      <w:r w:rsidRPr="0060217B">
        <w:rPr>
          <w:rFonts w:ascii="Arial" w:eastAsia="Times New Roman" w:hAnsi="Arial" w:cs="Arial"/>
          <w:color w:val="141414"/>
          <w:sz w:val="24"/>
          <w:szCs w:val="24"/>
        </w:rPr>
        <w:t xml:space="preserve">đang tìm cách bỏ thuốc lá bao gồm thuốc lá điện tử, </w:t>
      </w:r>
      <w:r w:rsidR="008F4E05" w:rsidRPr="0060217B">
        <w:rPr>
          <w:rFonts w:ascii="Arial" w:eastAsia="Times New Roman" w:hAnsi="Arial" w:cs="Arial"/>
          <w:color w:val="141414"/>
          <w:sz w:val="24"/>
          <w:szCs w:val="24"/>
        </w:rPr>
        <w:t>quý vị</w:t>
      </w:r>
      <w:r w:rsidRPr="0060217B">
        <w:rPr>
          <w:rFonts w:ascii="Arial" w:eastAsia="Times New Roman" w:hAnsi="Arial" w:cs="Arial"/>
          <w:color w:val="141414"/>
          <w:sz w:val="24"/>
          <w:szCs w:val="24"/>
        </w:rPr>
        <w:t xml:space="preserve"> có thể </w:t>
      </w:r>
      <w:r w:rsidR="0026119D" w:rsidRPr="0060217B">
        <w:rPr>
          <w:rFonts w:ascii="Arial" w:eastAsia="Times New Roman" w:hAnsi="Arial" w:cs="Arial"/>
          <w:color w:val="141414"/>
          <w:sz w:val="24"/>
          <w:szCs w:val="24"/>
        </w:rPr>
        <w:t>nhận được trợ giúp từ huấn luyện viên</w:t>
      </w:r>
      <w:r w:rsidRPr="0060217B">
        <w:rPr>
          <w:rFonts w:ascii="Arial" w:eastAsia="Times New Roman" w:hAnsi="Arial" w:cs="Arial"/>
          <w:color w:val="141414"/>
          <w:sz w:val="24"/>
          <w:szCs w:val="24"/>
        </w:rPr>
        <w:t xml:space="preserve"> </w:t>
      </w:r>
      <w:r w:rsidR="00830955" w:rsidRPr="0060217B">
        <w:rPr>
          <w:rFonts w:ascii="Arial" w:eastAsia="Times New Roman" w:hAnsi="Arial" w:cs="Arial"/>
          <w:color w:val="141414"/>
          <w:sz w:val="24"/>
          <w:szCs w:val="24"/>
        </w:rPr>
        <w:t xml:space="preserve">về cai thuốc qua điện thoại, sử dụng các công cụ và nguồn tài nguyên trực tuyến hoặc kết hợp những tính năng trực tuyến này </w:t>
      </w:r>
      <w:r w:rsidR="008F4E05" w:rsidRPr="0060217B">
        <w:rPr>
          <w:rFonts w:ascii="Arial" w:eastAsia="Times New Roman" w:hAnsi="Arial" w:cs="Arial"/>
          <w:color w:val="141414"/>
          <w:sz w:val="24"/>
          <w:szCs w:val="24"/>
        </w:rPr>
        <w:t xml:space="preserve">với </w:t>
      </w:r>
      <w:r w:rsidR="0026119D" w:rsidRPr="0060217B">
        <w:rPr>
          <w:rFonts w:ascii="Arial" w:eastAsia="Times New Roman" w:hAnsi="Arial" w:cs="Arial"/>
          <w:color w:val="141414"/>
          <w:sz w:val="24"/>
          <w:szCs w:val="24"/>
        </w:rPr>
        <w:t xml:space="preserve">huấn luyện </w:t>
      </w:r>
      <w:r w:rsidR="00830955" w:rsidRPr="0060217B">
        <w:rPr>
          <w:rFonts w:ascii="Arial" w:eastAsia="Times New Roman" w:hAnsi="Arial" w:cs="Arial"/>
          <w:color w:val="141414"/>
          <w:sz w:val="24"/>
          <w:szCs w:val="24"/>
        </w:rPr>
        <w:t xml:space="preserve">qua điện thoại. </w:t>
      </w:r>
      <w:r w:rsidR="008F4E05" w:rsidRPr="0060217B">
        <w:rPr>
          <w:rFonts w:ascii="Arial" w:eastAsia="Times New Roman" w:hAnsi="Arial" w:cs="Arial"/>
          <w:color w:val="141414"/>
          <w:sz w:val="24"/>
          <w:szCs w:val="24"/>
        </w:rPr>
        <w:t xml:space="preserve">Dịch vụ hỗ </w:t>
      </w:r>
      <w:r w:rsidR="00830955" w:rsidRPr="0060217B">
        <w:rPr>
          <w:rFonts w:ascii="Arial" w:eastAsia="Times New Roman" w:hAnsi="Arial" w:cs="Arial"/>
          <w:color w:val="141414"/>
          <w:sz w:val="24"/>
          <w:szCs w:val="24"/>
        </w:rPr>
        <w:t xml:space="preserve">trợ bao gồm tư vấn và 4 tuần thực hiện liệu pháp thay thế nicotine miễn phí như miếng dán nicotine, kẹo cao su hoặc viên ngậm. Truy cập </w:t>
      </w:r>
      <w:hyperlink r:id="rId8" w:history="1">
        <w:r w:rsidR="0091170F" w:rsidRPr="0060217B">
          <w:rPr>
            <w:rFonts w:ascii="Arial" w:eastAsia="Times New Roman" w:hAnsi="Arial" w:cs="Arial"/>
            <w:b/>
            <w:bCs/>
            <w:color w:val="14558F"/>
            <w:sz w:val="24"/>
            <w:szCs w:val="24"/>
            <w:u w:val="single"/>
          </w:rPr>
          <w:t>www.makesmokinghistory.org</w:t>
        </w:r>
      </w:hyperlink>
      <w:r w:rsidR="00830955" w:rsidRPr="0060217B">
        <w:rPr>
          <w:rFonts w:ascii="Arial" w:eastAsia="Times New Roman" w:hAnsi="Arial" w:cs="Arial"/>
          <w:color w:val="141414"/>
          <w:sz w:val="24"/>
          <w:szCs w:val="24"/>
        </w:rPr>
        <w:t xml:space="preserve"> để biết thêm các công cụ và thông tin hoặc gọi </w:t>
      </w:r>
      <w:r w:rsidR="008F4E05" w:rsidRPr="0060217B">
        <w:rPr>
          <w:rFonts w:ascii="Arial" w:eastAsia="Times New Roman" w:hAnsi="Arial" w:cs="Arial"/>
          <w:color w:val="141414"/>
          <w:sz w:val="24"/>
          <w:szCs w:val="24"/>
        </w:rPr>
        <w:t xml:space="preserve">tới </w:t>
      </w:r>
      <w:r w:rsidR="00830955" w:rsidRPr="0060217B">
        <w:rPr>
          <w:rFonts w:ascii="Arial" w:eastAsia="Times New Roman" w:hAnsi="Arial" w:cs="Arial"/>
          <w:color w:val="141414"/>
          <w:sz w:val="24"/>
          <w:szCs w:val="24"/>
        </w:rPr>
        <w:t xml:space="preserve">số </w:t>
      </w:r>
      <w:r w:rsidR="0091170F" w:rsidRPr="0060217B">
        <w:rPr>
          <w:rFonts w:ascii="Arial" w:eastAsia="Times New Roman" w:hAnsi="Arial" w:cs="Arial"/>
          <w:color w:val="141414"/>
          <w:sz w:val="24"/>
          <w:szCs w:val="24"/>
        </w:rPr>
        <w:t>1-</w:t>
      </w:r>
      <w:r w:rsidR="00830955" w:rsidRPr="0060217B">
        <w:rPr>
          <w:rFonts w:ascii="Arial" w:eastAsia="Times New Roman" w:hAnsi="Arial" w:cs="Arial"/>
          <w:color w:val="141414"/>
          <w:sz w:val="24"/>
          <w:szCs w:val="24"/>
        </w:rPr>
        <w:t xml:space="preserve">800-QUIT NOW (1-800-784-8669). Nhờ đến </w:t>
      </w:r>
      <w:r w:rsidR="0026119D" w:rsidRPr="0060217B">
        <w:rPr>
          <w:rFonts w:ascii="Arial" w:eastAsia="Times New Roman" w:hAnsi="Arial" w:cs="Arial"/>
          <w:color w:val="141414"/>
          <w:sz w:val="24"/>
          <w:szCs w:val="24"/>
        </w:rPr>
        <w:t>huấn luyện</w:t>
      </w:r>
      <w:r w:rsidR="00830955" w:rsidRPr="0060217B">
        <w:rPr>
          <w:rFonts w:ascii="Arial" w:eastAsia="Times New Roman" w:hAnsi="Arial" w:cs="Arial"/>
          <w:color w:val="141414"/>
          <w:sz w:val="24"/>
          <w:szCs w:val="24"/>
        </w:rPr>
        <w:t xml:space="preserve"> </w:t>
      </w:r>
      <w:proofErr w:type="gramStart"/>
      <w:r w:rsidR="00830955" w:rsidRPr="0060217B">
        <w:rPr>
          <w:rFonts w:ascii="Arial" w:eastAsia="Times New Roman" w:hAnsi="Arial" w:cs="Arial"/>
          <w:color w:val="141414"/>
          <w:sz w:val="24"/>
          <w:szCs w:val="24"/>
        </w:rPr>
        <w:t xml:space="preserve">và </w:t>
      </w:r>
      <w:r w:rsidR="008F4E05" w:rsidRPr="0060217B">
        <w:rPr>
          <w:rFonts w:ascii="Arial" w:eastAsia="Times New Roman" w:hAnsi="Arial" w:cs="Arial"/>
          <w:color w:val="141414"/>
          <w:sz w:val="24"/>
          <w:szCs w:val="24"/>
        </w:rPr>
        <w:t xml:space="preserve"> thuốc</w:t>
      </w:r>
      <w:proofErr w:type="gramEnd"/>
      <w:r w:rsidR="008F4E05" w:rsidRPr="0060217B">
        <w:rPr>
          <w:rFonts w:ascii="Arial" w:eastAsia="Times New Roman" w:hAnsi="Arial" w:cs="Arial"/>
          <w:color w:val="141414"/>
          <w:sz w:val="24"/>
          <w:szCs w:val="24"/>
        </w:rPr>
        <w:t xml:space="preserve"> hỗ trợ </w:t>
      </w:r>
      <w:r w:rsidR="00830955" w:rsidRPr="0060217B">
        <w:rPr>
          <w:rFonts w:ascii="Arial" w:eastAsia="Times New Roman" w:hAnsi="Arial" w:cs="Arial"/>
          <w:color w:val="141414"/>
          <w:sz w:val="24"/>
          <w:szCs w:val="24"/>
        </w:rPr>
        <w:t xml:space="preserve">bỏ hút thuốc, </w:t>
      </w:r>
      <w:r w:rsidR="008F4E05" w:rsidRPr="0060217B">
        <w:rPr>
          <w:rFonts w:ascii="Arial" w:eastAsia="Times New Roman" w:hAnsi="Arial" w:cs="Arial"/>
          <w:color w:val="141414"/>
          <w:sz w:val="24"/>
          <w:szCs w:val="24"/>
        </w:rPr>
        <w:t xml:space="preserve">quý vị </w:t>
      </w:r>
      <w:r w:rsidR="00830955" w:rsidRPr="0060217B">
        <w:rPr>
          <w:rFonts w:ascii="Arial" w:eastAsia="Times New Roman" w:hAnsi="Arial" w:cs="Arial"/>
          <w:color w:val="141414"/>
          <w:sz w:val="24"/>
          <w:szCs w:val="24"/>
        </w:rPr>
        <w:t>có khả năng bỏ thuốc lá hiệu quả hơn gấp 3 lần.</w:t>
      </w:r>
    </w:p>
    <w:p w:rsidR="0091170F" w:rsidRPr="0060217B" w:rsidRDefault="00830955" w:rsidP="0091170F">
      <w:pPr>
        <w:pStyle w:val="Heading1"/>
        <w:rPr>
          <w:rFonts w:ascii="Arial" w:eastAsia="Times New Roman" w:hAnsi="Arial" w:cs="Arial"/>
        </w:rPr>
      </w:pPr>
      <w:r w:rsidRPr="0060217B">
        <w:rPr>
          <w:rFonts w:ascii="Arial" w:eastAsia="Times New Roman" w:hAnsi="Arial" w:cs="Arial"/>
        </w:rPr>
        <w:t xml:space="preserve">Thanh thiếu niên đang sử dụng các sản phẩm </w:t>
      </w:r>
      <w:r w:rsidR="0096602A" w:rsidRPr="0060217B">
        <w:rPr>
          <w:rFonts w:ascii="Arial" w:eastAsia="Times New Roman" w:hAnsi="Arial" w:cs="Arial"/>
        </w:rPr>
        <w:t xml:space="preserve">vape </w:t>
      </w:r>
      <w:r w:rsidRPr="0060217B">
        <w:rPr>
          <w:rFonts w:ascii="Arial" w:eastAsia="Times New Roman" w:hAnsi="Arial" w:cs="Arial"/>
        </w:rPr>
        <w:t xml:space="preserve">không đủ tuổi để mua miếng dán nicotine hoặc kẹo cao </w:t>
      </w:r>
      <w:r w:rsidR="008F4E05" w:rsidRPr="0060217B">
        <w:rPr>
          <w:rFonts w:ascii="Arial" w:eastAsia="Times New Roman" w:hAnsi="Arial" w:cs="Arial"/>
        </w:rPr>
        <w:t>su</w:t>
      </w:r>
      <w:r w:rsidRPr="0060217B">
        <w:rPr>
          <w:rFonts w:ascii="Arial" w:eastAsia="Times New Roman" w:hAnsi="Arial" w:cs="Arial"/>
        </w:rPr>
        <w:t xml:space="preserve">. Làm thế nào để giúp đỡ </w:t>
      </w:r>
      <w:r w:rsidR="00A14ADA" w:rsidRPr="0060217B">
        <w:rPr>
          <w:rFonts w:ascii="Arial" w:eastAsia="Times New Roman" w:hAnsi="Arial" w:cs="Arial"/>
        </w:rPr>
        <w:t>những người này</w:t>
      </w:r>
      <w:r w:rsidRPr="0060217B">
        <w:rPr>
          <w:rFonts w:ascii="Arial" w:eastAsia="Times New Roman" w:hAnsi="Arial" w:cs="Arial"/>
        </w:rPr>
        <w:t>?</w:t>
      </w:r>
    </w:p>
    <w:p w:rsidR="0091170F" w:rsidRPr="0060217B" w:rsidRDefault="00830955" w:rsidP="0091170F">
      <w:pPr>
        <w:spacing w:after="100" w:afterAutospacing="1" w:line="240" w:lineRule="auto"/>
        <w:rPr>
          <w:rFonts w:ascii="Arial" w:eastAsia="Times New Roman" w:hAnsi="Arial" w:cs="Arial"/>
          <w:color w:val="141414"/>
          <w:sz w:val="24"/>
          <w:szCs w:val="24"/>
        </w:rPr>
      </w:pPr>
      <w:r w:rsidRPr="0060217B">
        <w:rPr>
          <w:rFonts w:ascii="Arial" w:eastAsia="Times New Roman" w:hAnsi="Arial" w:cs="Arial"/>
          <w:color w:val="141414"/>
          <w:sz w:val="24"/>
          <w:szCs w:val="24"/>
        </w:rPr>
        <w:t>Cha mẹ của những thanh thiếu niên dưới 18 tuổi có thể trao đổi với nhà cung cấp dịch vụ chăm sóc sức khỏe của con họ về đơn</w:t>
      </w:r>
      <w:r w:rsidR="00D9510A" w:rsidRPr="0060217B">
        <w:rPr>
          <w:rFonts w:ascii="Arial" w:eastAsia="Times New Roman" w:hAnsi="Arial" w:cs="Arial"/>
          <w:color w:val="141414"/>
          <w:sz w:val="24"/>
          <w:szCs w:val="24"/>
        </w:rPr>
        <w:t xml:space="preserve"> </w:t>
      </w:r>
      <w:r w:rsidR="00A14ADA" w:rsidRPr="0060217B">
        <w:rPr>
          <w:rFonts w:ascii="Arial" w:eastAsia="Times New Roman" w:hAnsi="Arial" w:cs="Arial"/>
          <w:color w:val="141414"/>
          <w:sz w:val="24"/>
          <w:szCs w:val="24"/>
        </w:rPr>
        <w:t>thuốc</w:t>
      </w:r>
      <w:r w:rsidR="00D9510A" w:rsidRPr="0060217B">
        <w:rPr>
          <w:rFonts w:ascii="Arial" w:eastAsia="Times New Roman" w:hAnsi="Arial" w:cs="Arial"/>
          <w:color w:val="141414"/>
          <w:sz w:val="24"/>
          <w:szCs w:val="24"/>
        </w:rPr>
        <w:t xml:space="preserve"> cho liệu pháp thay thế nicotine</w:t>
      </w:r>
      <w:r w:rsidR="0091170F" w:rsidRPr="0060217B">
        <w:rPr>
          <w:rFonts w:ascii="Arial" w:eastAsia="Times New Roman" w:hAnsi="Arial" w:cs="Arial"/>
          <w:color w:val="141414"/>
          <w:sz w:val="24"/>
          <w:szCs w:val="24"/>
        </w:rPr>
        <w:t>.</w:t>
      </w:r>
    </w:p>
    <w:p w:rsidR="0091170F" w:rsidRPr="0060217B" w:rsidRDefault="00D9510A" w:rsidP="0091170F">
      <w:pPr>
        <w:spacing w:after="100" w:afterAutospacing="1" w:line="240" w:lineRule="auto"/>
        <w:rPr>
          <w:rFonts w:ascii="Arial" w:eastAsia="Times New Roman" w:hAnsi="Arial" w:cs="Arial"/>
          <w:color w:val="141414"/>
          <w:sz w:val="24"/>
          <w:szCs w:val="24"/>
        </w:rPr>
      </w:pPr>
      <w:r w:rsidRPr="0060217B">
        <w:rPr>
          <w:rFonts w:ascii="Arial" w:eastAsia="Times New Roman" w:hAnsi="Arial" w:cs="Arial"/>
          <w:color w:val="141414"/>
          <w:sz w:val="24"/>
          <w:szCs w:val="24"/>
        </w:rPr>
        <w:t xml:space="preserve">Các đối tác của </w:t>
      </w:r>
      <w:r w:rsidR="0091170F" w:rsidRPr="0060217B">
        <w:rPr>
          <w:rFonts w:ascii="Arial" w:eastAsia="Times New Roman" w:hAnsi="Arial" w:cs="Arial"/>
          <w:color w:val="141414"/>
          <w:sz w:val="24"/>
          <w:szCs w:val="24"/>
        </w:rPr>
        <w:t xml:space="preserve">Massachusetts </w:t>
      </w:r>
      <w:r w:rsidRPr="0060217B">
        <w:rPr>
          <w:rFonts w:ascii="Arial" w:eastAsia="Times New Roman" w:hAnsi="Arial" w:cs="Arial"/>
          <w:color w:val="141414"/>
          <w:sz w:val="24"/>
          <w:szCs w:val="24"/>
        </w:rPr>
        <w:t xml:space="preserve">với </w:t>
      </w:r>
      <w:r w:rsidR="00A14ADA" w:rsidRPr="0060217B">
        <w:rPr>
          <w:rFonts w:ascii="Arial" w:eastAsia="Times New Roman" w:hAnsi="Arial" w:cs="Arial"/>
          <w:color w:val="141414"/>
          <w:sz w:val="24"/>
          <w:szCs w:val="24"/>
        </w:rPr>
        <w:t xml:space="preserve">các </w:t>
      </w:r>
      <w:r w:rsidRPr="0060217B">
        <w:rPr>
          <w:rFonts w:ascii="Arial" w:eastAsia="Times New Roman" w:hAnsi="Arial" w:cs="Arial"/>
          <w:color w:val="141414"/>
          <w:sz w:val="24"/>
          <w:szCs w:val="24"/>
        </w:rPr>
        <w:t xml:space="preserve">nguồn tài nguyên quốc gia </w:t>
      </w:r>
      <w:r w:rsidR="0096602A" w:rsidRPr="0060217B">
        <w:rPr>
          <w:rFonts w:ascii="Arial" w:eastAsia="Times New Roman" w:hAnsi="Arial" w:cs="Arial"/>
          <w:color w:val="141414"/>
          <w:sz w:val="24"/>
          <w:szCs w:val="24"/>
        </w:rPr>
        <w:t xml:space="preserve">dành </w:t>
      </w:r>
      <w:r w:rsidRPr="0060217B">
        <w:rPr>
          <w:rFonts w:ascii="Arial" w:eastAsia="Times New Roman" w:hAnsi="Arial" w:cs="Arial"/>
          <w:color w:val="141414"/>
          <w:sz w:val="24"/>
          <w:szCs w:val="24"/>
        </w:rPr>
        <w:t>cho thanh thiếu niên quan tâm đến việc bỏ hút thuốc và vape bao gồm:</w:t>
      </w:r>
    </w:p>
    <w:p w:rsidR="0091170F" w:rsidRPr="0060217B" w:rsidRDefault="0091170F" w:rsidP="0091170F">
      <w:pPr>
        <w:numPr>
          <w:ilvl w:val="0"/>
          <w:numId w:val="2"/>
        </w:numPr>
        <w:spacing w:before="100" w:beforeAutospacing="1" w:after="120" w:line="240" w:lineRule="auto"/>
        <w:rPr>
          <w:rFonts w:ascii="Arial" w:eastAsia="Times New Roman" w:hAnsi="Arial" w:cs="Arial"/>
          <w:color w:val="141414"/>
          <w:sz w:val="24"/>
          <w:szCs w:val="24"/>
        </w:rPr>
      </w:pPr>
      <w:r w:rsidRPr="0060217B">
        <w:rPr>
          <w:rFonts w:ascii="Arial" w:eastAsia="Times New Roman" w:hAnsi="Arial" w:cs="Arial"/>
          <w:b/>
          <w:bCs/>
          <w:color w:val="141414"/>
          <w:sz w:val="24"/>
          <w:szCs w:val="24"/>
        </w:rPr>
        <w:t>My Life, My Quit</w:t>
      </w:r>
      <w:r w:rsidRPr="0060217B">
        <w:rPr>
          <w:rFonts w:ascii="Arial" w:eastAsia="Times New Roman" w:hAnsi="Arial" w:cs="Arial"/>
          <w:b/>
          <w:bCs/>
          <w:color w:val="141414"/>
          <w:sz w:val="24"/>
          <w:szCs w:val="24"/>
          <w:vertAlign w:val="superscript"/>
        </w:rPr>
        <w:t>TM</w:t>
      </w:r>
      <w:r w:rsidRPr="0060217B">
        <w:rPr>
          <w:rFonts w:ascii="Arial" w:eastAsia="Times New Roman" w:hAnsi="Arial" w:cs="Arial"/>
          <w:color w:val="141414"/>
          <w:sz w:val="24"/>
          <w:szCs w:val="24"/>
        </w:rPr>
        <w:t> </w:t>
      </w:r>
      <w:r w:rsidR="00D9510A" w:rsidRPr="0060217B">
        <w:rPr>
          <w:rFonts w:ascii="Arial" w:eastAsia="Times New Roman" w:hAnsi="Arial" w:cs="Arial"/>
          <w:color w:val="141414"/>
          <w:sz w:val="24"/>
          <w:szCs w:val="24"/>
        </w:rPr>
        <w:t xml:space="preserve">là một chương trình được thiết kế đặc biệt </w:t>
      </w:r>
      <w:r w:rsidR="00A14ADA" w:rsidRPr="0060217B">
        <w:rPr>
          <w:rFonts w:ascii="Arial" w:eastAsia="Times New Roman" w:hAnsi="Arial" w:cs="Arial"/>
          <w:color w:val="141414"/>
          <w:sz w:val="24"/>
          <w:szCs w:val="24"/>
        </w:rPr>
        <w:t>nhằm</w:t>
      </w:r>
      <w:r w:rsidR="00D9510A" w:rsidRPr="0060217B">
        <w:rPr>
          <w:rFonts w:ascii="Arial" w:eastAsia="Times New Roman" w:hAnsi="Arial" w:cs="Arial"/>
          <w:color w:val="141414"/>
          <w:sz w:val="24"/>
          <w:szCs w:val="24"/>
        </w:rPr>
        <w:t xml:space="preserve"> giúp đỡ </w:t>
      </w:r>
      <w:r w:rsidR="00A14ADA" w:rsidRPr="0060217B">
        <w:rPr>
          <w:rFonts w:ascii="Arial" w:eastAsia="Times New Roman" w:hAnsi="Arial" w:cs="Arial"/>
          <w:color w:val="141414"/>
          <w:sz w:val="24"/>
          <w:szCs w:val="24"/>
        </w:rPr>
        <w:t xml:space="preserve">thanh </w:t>
      </w:r>
      <w:r w:rsidR="0096602A" w:rsidRPr="0060217B">
        <w:rPr>
          <w:rFonts w:ascii="Arial" w:eastAsia="Times New Roman" w:hAnsi="Arial" w:cs="Arial"/>
          <w:color w:val="141414"/>
          <w:sz w:val="24"/>
          <w:szCs w:val="24"/>
        </w:rPr>
        <w:t xml:space="preserve">thiếu </w:t>
      </w:r>
      <w:r w:rsidR="00A14ADA" w:rsidRPr="0060217B">
        <w:rPr>
          <w:rFonts w:ascii="Arial" w:eastAsia="Times New Roman" w:hAnsi="Arial" w:cs="Arial"/>
          <w:color w:val="141414"/>
          <w:sz w:val="24"/>
          <w:szCs w:val="24"/>
        </w:rPr>
        <w:t>niên</w:t>
      </w:r>
      <w:r w:rsidR="00D9510A" w:rsidRPr="0060217B">
        <w:rPr>
          <w:rFonts w:ascii="Arial" w:eastAsia="Times New Roman" w:hAnsi="Arial" w:cs="Arial"/>
          <w:color w:val="141414"/>
          <w:sz w:val="24"/>
          <w:szCs w:val="24"/>
        </w:rPr>
        <w:t xml:space="preserve"> bỏ vape hoặc các sản phẩm thuốc lá khác</w:t>
      </w:r>
      <w:r w:rsidRPr="0060217B">
        <w:rPr>
          <w:rFonts w:ascii="Arial" w:eastAsia="Times New Roman" w:hAnsi="Arial" w:cs="Arial"/>
          <w:color w:val="141414"/>
          <w:sz w:val="24"/>
          <w:szCs w:val="24"/>
        </w:rPr>
        <w:t>. </w:t>
      </w:r>
      <w:r w:rsidRPr="0060217B">
        <w:rPr>
          <w:rFonts w:ascii="Arial" w:eastAsia="Times New Roman" w:hAnsi="Arial" w:cs="Arial"/>
          <w:b/>
          <w:bCs/>
          <w:color w:val="141414"/>
          <w:sz w:val="24"/>
          <w:szCs w:val="24"/>
        </w:rPr>
        <w:t>My Life, My Quit</w:t>
      </w:r>
      <w:r w:rsidRPr="0060217B">
        <w:rPr>
          <w:rFonts w:ascii="Arial" w:eastAsia="Times New Roman" w:hAnsi="Arial" w:cs="Arial"/>
          <w:b/>
          <w:bCs/>
          <w:color w:val="141414"/>
          <w:sz w:val="24"/>
          <w:szCs w:val="24"/>
          <w:vertAlign w:val="superscript"/>
        </w:rPr>
        <w:t>TM</w:t>
      </w:r>
      <w:proofErr w:type="gramStart"/>
      <w:r w:rsidRPr="0060217B">
        <w:rPr>
          <w:rFonts w:ascii="Arial" w:eastAsia="Times New Roman" w:hAnsi="Arial" w:cs="Arial"/>
          <w:b/>
          <w:bCs/>
          <w:color w:val="141414"/>
          <w:sz w:val="24"/>
          <w:szCs w:val="24"/>
        </w:rPr>
        <w:t> </w:t>
      </w:r>
      <w:r w:rsidRPr="0060217B">
        <w:rPr>
          <w:rFonts w:ascii="Arial" w:eastAsia="Times New Roman" w:hAnsi="Arial" w:cs="Arial"/>
          <w:color w:val="141414"/>
          <w:sz w:val="24"/>
          <w:szCs w:val="24"/>
        </w:rPr>
        <w:t> </w:t>
      </w:r>
      <w:r w:rsidR="00D9510A" w:rsidRPr="0060217B">
        <w:rPr>
          <w:rFonts w:ascii="Arial" w:eastAsia="Times New Roman" w:hAnsi="Arial" w:cs="Arial"/>
          <w:color w:val="141414"/>
          <w:sz w:val="24"/>
          <w:szCs w:val="24"/>
        </w:rPr>
        <w:t>cung</w:t>
      </w:r>
      <w:proofErr w:type="gramEnd"/>
      <w:r w:rsidR="00D9510A" w:rsidRPr="0060217B">
        <w:rPr>
          <w:rFonts w:ascii="Arial" w:eastAsia="Times New Roman" w:hAnsi="Arial" w:cs="Arial"/>
          <w:color w:val="141414"/>
          <w:sz w:val="24"/>
          <w:szCs w:val="24"/>
        </w:rPr>
        <w:t xml:space="preserve"> cấp năm buổi huấn luyện miễn phí và bảo mật qua điện thoại, nhắn tin trực tiếp hoặc trò chuyện với một chuyên gia huấn luyện cho người trẻ. Nhắn tin </w:t>
      </w:r>
      <w:r w:rsidRPr="0060217B">
        <w:rPr>
          <w:rFonts w:ascii="Arial" w:eastAsia="Times New Roman" w:hAnsi="Arial" w:cs="Arial"/>
          <w:color w:val="141414"/>
          <w:sz w:val="24"/>
          <w:szCs w:val="24"/>
        </w:rPr>
        <w:t>"Start My Quit"</w:t>
      </w:r>
      <w:r w:rsidR="00D9510A" w:rsidRPr="0060217B">
        <w:rPr>
          <w:rFonts w:ascii="Arial" w:eastAsia="Times New Roman" w:hAnsi="Arial" w:cs="Arial"/>
          <w:color w:val="141414"/>
          <w:sz w:val="24"/>
          <w:szCs w:val="24"/>
        </w:rPr>
        <w:t xml:space="preserve"> (Bắt Đầu Bỏ Thuốc) đến số</w:t>
      </w:r>
      <w:r w:rsidRPr="0060217B">
        <w:rPr>
          <w:rFonts w:ascii="Arial" w:eastAsia="Times New Roman" w:hAnsi="Arial" w:cs="Arial"/>
          <w:color w:val="141414"/>
          <w:sz w:val="24"/>
          <w:szCs w:val="24"/>
        </w:rPr>
        <w:t xml:space="preserve"> 855-891-9989 </w:t>
      </w:r>
      <w:r w:rsidR="00D9510A" w:rsidRPr="0060217B">
        <w:rPr>
          <w:rFonts w:ascii="Arial" w:eastAsia="Times New Roman" w:hAnsi="Arial" w:cs="Arial"/>
          <w:color w:val="141414"/>
          <w:sz w:val="24"/>
          <w:szCs w:val="24"/>
        </w:rPr>
        <w:t xml:space="preserve">hoặc </w:t>
      </w:r>
      <w:r w:rsidR="00A14ADA" w:rsidRPr="0060217B">
        <w:rPr>
          <w:rFonts w:ascii="Arial" w:eastAsia="Times New Roman" w:hAnsi="Arial" w:cs="Arial"/>
          <w:color w:val="141414"/>
          <w:sz w:val="24"/>
          <w:szCs w:val="24"/>
        </w:rPr>
        <w:t xml:space="preserve">gọi đến </w:t>
      </w:r>
      <w:r w:rsidR="00D9510A" w:rsidRPr="0060217B">
        <w:rPr>
          <w:rFonts w:ascii="Arial" w:eastAsia="Times New Roman" w:hAnsi="Arial" w:cs="Arial"/>
          <w:color w:val="141414"/>
          <w:sz w:val="24"/>
          <w:szCs w:val="24"/>
        </w:rPr>
        <w:t>số điện thoại miễn phí</w:t>
      </w:r>
      <w:r w:rsidRPr="0060217B">
        <w:rPr>
          <w:rFonts w:ascii="Arial" w:eastAsia="Times New Roman" w:hAnsi="Arial" w:cs="Arial"/>
          <w:color w:val="141414"/>
          <w:sz w:val="24"/>
          <w:szCs w:val="24"/>
        </w:rPr>
        <w:t xml:space="preserve"> 1-855-891-9989 </w:t>
      </w:r>
      <w:r w:rsidR="00D9510A" w:rsidRPr="0060217B">
        <w:rPr>
          <w:rFonts w:ascii="Arial" w:eastAsia="Times New Roman" w:hAnsi="Arial" w:cs="Arial"/>
          <w:color w:val="141414"/>
          <w:sz w:val="24"/>
          <w:szCs w:val="24"/>
        </w:rPr>
        <w:t>để được huấn luyện trực tiếp</w:t>
      </w:r>
      <w:r w:rsidRPr="0060217B">
        <w:rPr>
          <w:rFonts w:ascii="Arial" w:eastAsia="Times New Roman" w:hAnsi="Arial" w:cs="Arial"/>
          <w:color w:val="141414"/>
          <w:sz w:val="24"/>
          <w:szCs w:val="24"/>
        </w:rPr>
        <w:t xml:space="preserve">. </w:t>
      </w:r>
      <w:r w:rsidR="00A14ADA" w:rsidRPr="0060217B">
        <w:rPr>
          <w:rFonts w:ascii="Arial" w:eastAsia="Times New Roman" w:hAnsi="Arial" w:cs="Arial"/>
          <w:color w:val="141414"/>
          <w:sz w:val="24"/>
          <w:szCs w:val="24"/>
        </w:rPr>
        <w:t xml:space="preserve">Thanh </w:t>
      </w:r>
      <w:r w:rsidR="0096602A" w:rsidRPr="0060217B">
        <w:rPr>
          <w:rFonts w:ascii="Arial" w:eastAsia="Times New Roman" w:hAnsi="Arial" w:cs="Arial"/>
          <w:color w:val="141414"/>
          <w:sz w:val="24"/>
          <w:szCs w:val="24"/>
        </w:rPr>
        <w:t xml:space="preserve">thiếu </w:t>
      </w:r>
      <w:r w:rsidR="00A14ADA" w:rsidRPr="0060217B">
        <w:rPr>
          <w:rFonts w:ascii="Arial" w:eastAsia="Times New Roman" w:hAnsi="Arial" w:cs="Arial"/>
          <w:color w:val="141414"/>
          <w:sz w:val="24"/>
          <w:szCs w:val="24"/>
        </w:rPr>
        <w:t>niên</w:t>
      </w:r>
      <w:r w:rsidR="0026119D" w:rsidRPr="0060217B">
        <w:rPr>
          <w:rFonts w:ascii="Arial" w:eastAsia="Times New Roman" w:hAnsi="Arial" w:cs="Arial"/>
          <w:color w:val="141414"/>
          <w:sz w:val="24"/>
          <w:szCs w:val="24"/>
        </w:rPr>
        <w:t xml:space="preserve"> có thể truy cậ</w:t>
      </w:r>
      <w:r w:rsidR="00D9510A" w:rsidRPr="0060217B">
        <w:rPr>
          <w:rFonts w:ascii="Arial" w:eastAsia="Times New Roman" w:hAnsi="Arial" w:cs="Arial"/>
          <w:color w:val="141414"/>
          <w:sz w:val="24"/>
          <w:szCs w:val="24"/>
        </w:rPr>
        <w:t>p</w:t>
      </w:r>
      <w:r w:rsidRPr="0060217B">
        <w:rPr>
          <w:rFonts w:ascii="Arial" w:eastAsia="Times New Roman" w:hAnsi="Arial" w:cs="Arial"/>
          <w:color w:val="141414"/>
          <w:sz w:val="24"/>
          <w:szCs w:val="24"/>
        </w:rPr>
        <w:t> </w:t>
      </w:r>
      <w:hyperlink r:id="rId9" w:history="1">
        <w:r w:rsidRPr="0060217B">
          <w:rPr>
            <w:rFonts w:ascii="Arial" w:eastAsia="Times New Roman" w:hAnsi="Arial" w:cs="Arial"/>
            <w:b/>
            <w:bCs/>
            <w:color w:val="14558F"/>
            <w:sz w:val="24"/>
            <w:szCs w:val="24"/>
            <w:u w:val="single"/>
          </w:rPr>
          <w:t>mylifemyquit.com</w:t>
        </w:r>
      </w:hyperlink>
      <w:r w:rsidR="00D9510A" w:rsidRPr="0060217B">
        <w:rPr>
          <w:rFonts w:ascii="Arial" w:eastAsia="Times New Roman" w:hAnsi="Arial" w:cs="Arial"/>
          <w:color w:val="141414"/>
          <w:sz w:val="24"/>
          <w:szCs w:val="24"/>
        </w:rPr>
        <w:t xml:space="preserve"> để </w:t>
      </w:r>
      <w:r w:rsidR="0026119D" w:rsidRPr="0060217B">
        <w:rPr>
          <w:rFonts w:ascii="Arial" w:eastAsia="Times New Roman" w:hAnsi="Arial" w:cs="Arial"/>
          <w:color w:val="141414"/>
          <w:sz w:val="24"/>
          <w:szCs w:val="24"/>
        </w:rPr>
        <w:t xml:space="preserve">đăng nhập trực tuyến, trò chuyện với một huấn luyện viên trực tiếp, nhận thông tin về </w:t>
      </w:r>
      <w:r w:rsidR="00A14ADA" w:rsidRPr="0060217B">
        <w:rPr>
          <w:rFonts w:ascii="Arial" w:eastAsia="Times New Roman" w:hAnsi="Arial" w:cs="Arial"/>
          <w:color w:val="141414"/>
          <w:sz w:val="24"/>
          <w:szCs w:val="24"/>
        </w:rPr>
        <w:t xml:space="preserve">vape </w:t>
      </w:r>
      <w:r w:rsidR="0026119D" w:rsidRPr="0060217B">
        <w:rPr>
          <w:rFonts w:ascii="Arial" w:eastAsia="Times New Roman" w:hAnsi="Arial" w:cs="Arial"/>
          <w:color w:val="141414"/>
          <w:sz w:val="24"/>
          <w:szCs w:val="24"/>
        </w:rPr>
        <w:t xml:space="preserve">và thuốc lá </w:t>
      </w:r>
      <w:r w:rsidR="00A14ADA" w:rsidRPr="0060217B">
        <w:rPr>
          <w:rFonts w:ascii="Arial" w:eastAsia="Times New Roman" w:hAnsi="Arial" w:cs="Arial"/>
          <w:color w:val="141414"/>
          <w:sz w:val="24"/>
          <w:szCs w:val="24"/>
        </w:rPr>
        <w:t xml:space="preserve">cũng như </w:t>
      </w:r>
      <w:r w:rsidR="0026119D" w:rsidRPr="0060217B">
        <w:rPr>
          <w:rFonts w:ascii="Arial" w:eastAsia="Times New Roman" w:hAnsi="Arial" w:cs="Arial"/>
          <w:color w:val="141414"/>
          <w:sz w:val="24"/>
          <w:szCs w:val="24"/>
        </w:rPr>
        <w:t>các hoạt động để giúp họ bỏ thuốc.</w:t>
      </w:r>
    </w:p>
    <w:p w:rsidR="0091170F" w:rsidRPr="0060217B" w:rsidRDefault="0091170F" w:rsidP="0091170F">
      <w:pPr>
        <w:numPr>
          <w:ilvl w:val="0"/>
          <w:numId w:val="2"/>
        </w:numPr>
        <w:spacing w:before="100" w:beforeAutospacing="1" w:after="0" w:line="240" w:lineRule="auto"/>
        <w:rPr>
          <w:rFonts w:ascii="Arial" w:eastAsia="Times New Roman" w:hAnsi="Arial" w:cs="Arial"/>
          <w:color w:val="141414"/>
          <w:sz w:val="24"/>
          <w:szCs w:val="24"/>
        </w:rPr>
      </w:pPr>
      <w:r w:rsidRPr="0060217B">
        <w:rPr>
          <w:rFonts w:ascii="Arial" w:eastAsia="Times New Roman" w:hAnsi="Arial" w:cs="Arial"/>
          <w:b/>
          <w:bCs/>
          <w:color w:val="141414"/>
          <w:sz w:val="24"/>
          <w:szCs w:val="24"/>
        </w:rPr>
        <w:t>This is Quitting</w:t>
      </w:r>
      <w:r w:rsidRPr="0060217B">
        <w:rPr>
          <w:rFonts w:ascii="Arial" w:eastAsia="Times New Roman" w:hAnsi="Arial" w:cs="Arial"/>
          <w:color w:val="141414"/>
          <w:sz w:val="24"/>
          <w:szCs w:val="24"/>
        </w:rPr>
        <w:t> </w:t>
      </w:r>
      <w:r w:rsidR="00A14ADA" w:rsidRPr="0060217B">
        <w:rPr>
          <w:rFonts w:ascii="Arial" w:eastAsia="Times New Roman" w:hAnsi="Arial" w:cs="Arial"/>
          <w:color w:val="141414"/>
          <w:sz w:val="24"/>
          <w:szCs w:val="24"/>
        </w:rPr>
        <w:t>do</w:t>
      </w:r>
      <w:r w:rsidRPr="0060217B">
        <w:rPr>
          <w:rFonts w:ascii="Arial" w:eastAsia="Times New Roman" w:hAnsi="Arial" w:cs="Arial"/>
          <w:color w:val="141414"/>
          <w:sz w:val="24"/>
          <w:szCs w:val="24"/>
        </w:rPr>
        <w:t> </w:t>
      </w:r>
      <w:r w:rsidRPr="0060217B">
        <w:rPr>
          <w:rFonts w:ascii="Arial" w:eastAsia="Times New Roman" w:hAnsi="Arial" w:cs="Arial"/>
          <w:b/>
          <w:bCs/>
          <w:color w:val="141414"/>
          <w:sz w:val="24"/>
          <w:szCs w:val="24"/>
        </w:rPr>
        <w:t>truth®</w:t>
      </w:r>
      <w:r w:rsidR="0026119D" w:rsidRPr="0060217B">
        <w:rPr>
          <w:rFonts w:ascii="Arial" w:eastAsia="Times New Roman" w:hAnsi="Arial" w:cs="Arial"/>
          <w:color w:val="141414"/>
          <w:sz w:val="24"/>
          <w:szCs w:val="24"/>
        </w:rPr>
        <w:t> </w:t>
      </w:r>
      <w:r w:rsidR="00A14ADA" w:rsidRPr="0060217B">
        <w:rPr>
          <w:rFonts w:ascii="Arial" w:eastAsia="Times New Roman" w:hAnsi="Arial" w:cs="Arial"/>
          <w:color w:val="141414"/>
          <w:sz w:val="24"/>
          <w:szCs w:val="24"/>
        </w:rPr>
        <w:t xml:space="preserve">cung cấp </w:t>
      </w:r>
      <w:r w:rsidR="0026119D" w:rsidRPr="0060217B">
        <w:rPr>
          <w:rFonts w:ascii="Arial" w:eastAsia="Times New Roman" w:hAnsi="Arial" w:cs="Arial"/>
          <w:color w:val="141414"/>
          <w:sz w:val="24"/>
          <w:szCs w:val="24"/>
        </w:rPr>
        <w:t xml:space="preserve">là một chương trình nhắn tin cho người trẻ tuổi </w:t>
      </w:r>
      <w:r w:rsidR="00A14ADA" w:rsidRPr="0060217B">
        <w:rPr>
          <w:rFonts w:ascii="Arial" w:eastAsia="Times New Roman" w:hAnsi="Arial" w:cs="Arial"/>
          <w:color w:val="141414"/>
          <w:sz w:val="24"/>
          <w:szCs w:val="24"/>
        </w:rPr>
        <w:t xml:space="preserve">có </w:t>
      </w:r>
      <w:r w:rsidR="0026119D" w:rsidRPr="0060217B">
        <w:rPr>
          <w:rFonts w:ascii="Arial" w:eastAsia="Times New Roman" w:hAnsi="Arial" w:cs="Arial"/>
          <w:color w:val="141414"/>
          <w:sz w:val="24"/>
          <w:szCs w:val="24"/>
        </w:rPr>
        <w:t xml:space="preserve">mong muốn bỏ </w:t>
      </w:r>
      <w:r w:rsidR="00A14ADA" w:rsidRPr="0060217B">
        <w:rPr>
          <w:rFonts w:ascii="Arial" w:eastAsia="Times New Roman" w:hAnsi="Arial" w:cs="Arial"/>
          <w:color w:val="141414"/>
          <w:sz w:val="24"/>
          <w:szCs w:val="24"/>
        </w:rPr>
        <w:t>vape</w:t>
      </w:r>
      <w:r w:rsidR="0026119D" w:rsidRPr="0060217B">
        <w:rPr>
          <w:rFonts w:ascii="Arial" w:eastAsia="Times New Roman" w:hAnsi="Arial" w:cs="Arial"/>
          <w:color w:val="141414"/>
          <w:sz w:val="24"/>
          <w:szCs w:val="24"/>
        </w:rPr>
        <w:t>. Đây là một chương trình 60 ngày miễn phí, bảo mật</w:t>
      </w:r>
      <w:r w:rsidR="00A14ADA" w:rsidRPr="0060217B">
        <w:rPr>
          <w:rFonts w:ascii="Arial" w:eastAsia="Times New Roman" w:hAnsi="Arial" w:cs="Arial"/>
          <w:color w:val="141414"/>
          <w:sz w:val="24"/>
          <w:szCs w:val="24"/>
        </w:rPr>
        <w:t>,</w:t>
      </w:r>
      <w:r w:rsidR="0026119D" w:rsidRPr="0060217B">
        <w:rPr>
          <w:rFonts w:ascii="Arial" w:eastAsia="Times New Roman" w:hAnsi="Arial" w:cs="Arial"/>
          <w:color w:val="141414"/>
          <w:sz w:val="24"/>
          <w:szCs w:val="24"/>
        </w:rPr>
        <w:t xml:space="preserve"> trong thời gian </w:t>
      </w:r>
      <w:r w:rsidR="00A14ADA" w:rsidRPr="0060217B">
        <w:rPr>
          <w:rFonts w:ascii="Arial" w:eastAsia="Times New Roman" w:hAnsi="Arial" w:cs="Arial"/>
          <w:color w:val="141414"/>
          <w:sz w:val="24"/>
          <w:szCs w:val="24"/>
        </w:rPr>
        <w:t xml:space="preserve">chương trình </w:t>
      </w:r>
      <w:r w:rsidR="0026119D" w:rsidRPr="0060217B">
        <w:rPr>
          <w:rFonts w:ascii="Arial" w:eastAsia="Times New Roman" w:hAnsi="Arial" w:cs="Arial"/>
          <w:color w:val="141414"/>
          <w:sz w:val="24"/>
          <w:szCs w:val="24"/>
        </w:rPr>
        <w:t xml:space="preserve">người tham gia nhận </w:t>
      </w:r>
      <w:r w:rsidR="00A14ADA" w:rsidRPr="0060217B">
        <w:rPr>
          <w:rFonts w:ascii="Arial" w:eastAsia="Times New Roman" w:hAnsi="Arial" w:cs="Arial"/>
          <w:color w:val="141414"/>
          <w:sz w:val="24"/>
          <w:szCs w:val="24"/>
        </w:rPr>
        <w:t xml:space="preserve">được các </w:t>
      </w:r>
      <w:r w:rsidR="0026119D" w:rsidRPr="0060217B">
        <w:rPr>
          <w:rFonts w:ascii="Arial" w:eastAsia="Times New Roman" w:hAnsi="Arial" w:cs="Arial"/>
          <w:color w:val="141414"/>
          <w:sz w:val="24"/>
          <w:szCs w:val="24"/>
        </w:rPr>
        <w:t xml:space="preserve">tin nhắn bao gồm thông tin, các mẹo và hỗ trợ. Người tham gia nhận tin nhắn hàng ngày để giúp họ chuẩn bị cho việc bỏ thuốc và các tin nhắn động viên từ những người trẻ </w:t>
      </w:r>
      <w:r w:rsidR="00A14ADA" w:rsidRPr="0060217B">
        <w:rPr>
          <w:rFonts w:ascii="Arial" w:eastAsia="Times New Roman" w:hAnsi="Arial" w:cs="Arial"/>
          <w:color w:val="141414"/>
          <w:sz w:val="24"/>
          <w:szCs w:val="24"/>
        </w:rPr>
        <w:t xml:space="preserve">khác </w:t>
      </w:r>
      <w:r w:rsidR="0026119D" w:rsidRPr="0060217B">
        <w:rPr>
          <w:rFonts w:ascii="Arial" w:eastAsia="Times New Roman" w:hAnsi="Arial" w:cs="Arial"/>
          <w:color w:val="141414"/>
          <w:sz w:val="24"/>
          <w:szCs w:val="24"/>
        </w:rPr>
        <w:t xml:space="preserve">đã trải qua chương trình và </w:t>
      </w:r>
      <w:r w:rsidR="00A14ADA" w:rsidRPr="0060217B">
        <w:rPr>
          <w:rFonts w:ascii="Arial" w:eastAsia="Times New Roman" w:hAnsi="Arial" w:cs="Arial"/>
          <w:color w:val="141414"/>
          <w:sz w:val="24"/>
          <w:szCs w:val="24"/>
        </w:rPr>
        <w:t>hiểu việc bỏ thuốc sẽ như thế nào</w:t>
      </w:r>
      <w:r w:rsidR="0026119D" w:rsidRPr="0060217B">
        <w:rPr>
          <w:rFonts w:ascii="Arial" w:eastAsia="Times New Roman" w:hAnsi="Arial" w:cs="Arial"/>
          <w:color w:val="141414"/>
          <w:sz w:val="24"/>
          <w:szCs w:val="24"/>
        </w:rPr>
        <w:t>. Người tham gia có thể nhắn “</w:t>
      </w:r>
      <w:r w:rsidR="00A14ADA" w:rsidRPr="0060217B">
        <w:rPr>
          <w:rFonts w:ascii="Arial" w:eastAsia="Times New Roman" w:hAnsi="Arial" w:cs="Arial"/>
          <w:color w:val="141414"/>
          <w:sz w:val="24"/>
          <w:szCs w:val="24"/>
        </w:rPr>
        <w:t>CRAVE” (</w:t>
      </w:r>
      <w:r w:rsidR="0026119D" w:rsidRPr="0060217B">
        <w:rPr>
          <w:rFonts w:ascii="Arial" w:eastAsia="Times New Roman" w:hAnsi="Arial" w:cs="Arial"/>
          <w:color w:val="141414"/>
          <w:sz w:val="24"/>
          <w:szCs w:val="24"/>
        </w:rPr>
        <w:t>THÈM</w:t>
      </w:r>
      <w:r w:rsidR="00A14ADA" w:rsidRPr="0060217B">
        <w:rPr>
          <w:rFonts w:ascii="Arial" w:eastAsia="Times New Roman" w:hAnsi="Arial" w:cs="Arial"/>
          <w:color w:val="141414"/>
          <w:sz w:val="24"/>
          <w:szCs w:val="24"/>
        </w:rPr>
        <w:t>)</w:t>
      </w:r>
      <w:r w:rsidR="0026119D" w:rsidRPr="0060217B">
        <w:rPr>
          <w:rFonts w:ascii="Arial" w:eastAsia="Times New Roman" w:hAnsi="Arial" w:cs="Arial"/>
          <w:color w:val="141414"/>
          <w:sz w:val="24"/>
          <w:szCs w:val="24"/>
        </w:rPr>
        <w:t>, “</w:t>
      </w:r>
      <w:r w:rsidR="00A14ADA" w:rsidRPr="0060217B">
        <w:rPr>
          <w:rFonts w:ascii="Arial" w:eastAsia="Times New Roman" w:hAnsi="Arial" w:cs="Arial"/>
          <w:color w:val="141414"/>
          <w:sz w:val="24"/>
          <w:szCs w:val="24"/>
        </w:rPr>
        <w:t>SLIP</w:t>
      </w:r>
      <w:r w:rsidR="0026119D" w:rsidRPr="0060217B">
        <w:rPr>
          <w:rFonts w:ascii="Arial" w:eastAsia="Times New Roman" w:hAnsi="Arial" w:cs="Arial"/>
          <w:color w:val="141414"/>
          <w:sz w:val="24"/>
          <w:szCs w:val="24"/>
        </w:rPr>
        <w:t>”</w:t>
      </w:r>
      <w:r w:rsidR="00A14ADA" w:rsidRPr="0060217B">
        <w:rPr>
          <w:rFonts w:ascii="Arial" w:eastAsia="Times New Roman" w:hAnsi="Arial" w:cs="Arial"/>
          <w:color w:val="141414"/>
          <w:sz w:val="24"/>
          <w:szCs w:val="24"/>
        </w:rPr>
        <w:t xml:space="preserve"> (LỠ HÚT),</w:t>
      </w:r>
      <w:r w:rsidR="0026119D" w:rsidRPr="0060217B">
        <w:rPr>
          <w:rFonts w:ascii="Arial" w:eastAsia="Times New Roman" w:hAnsi="Arial" w:cs="Arial"/>
          <w:color w:val="141414"/>
          <w:sz w:val="24"/>
          <w:szCs w:val="24"/>
        </w:rPr>
        <w:t xml:space="preserve"> “</w:t>
      </w:r>
      <w:r w:rsidR="00A14ADA" w:rsidRPr="0060217B">
        <w:rPr>
          <w:rFonts w:ascii="Arial" w:eastAsia="Times New Roman" w:hAnsi="Arial" w:cs="Arial"/>
          <w:color w:val="141414"/>
          <w:sz w:val="24"/>
          <w:szCs w:val="24"/>
        </w:rPr>
        <w:t>STRESS” (</w:t>
      </w:r>
      <w:r w:rsidR="0026119D" w:rsidRPr="0060217B">
        <w:rPr>
          <w:rFonts w:ascii="Arial" w:eastAsia="Times New Roman" w:hAnsi="Arial" w:cs="Arial"/>
          <w:color w:val="141414"/>
          <w:sz w:val="24"/>
          <w:szCs w:val="24"/>
        </w:rPr>
        <w:t>CĂNG THẰNG</w:t>
      </w:r>
      <w:r w:rsidR="00A14ADA" w:rsidRPr="0060217B">
        <w:rPr>
          <w:rFonts w:ascii="Arial" w:eastAsia="Times New Roman" w:hAnsi="Arial" w:cs="Arial"/>
          <w:color w:val="141414"/>
          <w:sz w:val="24"/>
          <w:szCs w:val="24"/>
        </w:rPr>
        <w:t>)</w:t>
      </w:r>
      <w:r w:rsidR="0026119D" w:rsidRPr="0060217B">
        <w:rPr>
          <w:rFonts w:ascii="Arial" w:eastAsia="Times New Roman" w:hAnsi="Arial" w:cs="Arial"/>
          <w:color w:val="141414"/>
          <w:sz w:val="24"/>
          <w:szCs w:val="24"/>
        </w:rPr>
        <w:t xml:space="preserve"> hoặc “</w:t>
      </w:r>
      <w:r w:rsidR="00A14ADA" w:rsidRPr="0060217B">
        <w:rPr>
          <w:rFonts w:ascii="Arial" w:eastAsia="Times New Roman" w:hAnsi="Arial" w:cs="Arial"/>
          <w:color w:val="141414"/>
          <w:sz w:val="24"/>
          <w:szCs w:val="24"/>
        </w:rPr>
        <w:t>MORE</w:t>
      </w:r>
      <w:r w:rsidRPr="0060217B">
        <w:rPr>
          <w:rFonts w:ascii="Arial" w:eastAsia="Times New Roman" w:hAnsi="Arial" w:cs="Arial"/>
          <w:color w:val="141414"/>
          <w:sz w:val="24"/>
          <w:szCs w:val="24"/>
        </w:rPr>
        <w:t>”</w:t>
      </w:r>
      <w:r w:rsidR="00A14ADA" w:rsidRPr="0060217B">
        <w:rPr>
          <w:rFonts w:ascii="Arial" w:eastAsia="Times New Roman" w:hAnsi="Arial" w:cs="Arial"/>
          <w:color w:val="141414"/>
          <w:sz w:val="24"/>
          <w:szCs w:val="24"/>
        </w:rPr>
        <w:t xml:space="preserve"> (THÊM)</w:t>
      </w:r>
      <w:r w:rsidRPr="0060217B">
        <w:rPr>
          <w:rFonts w:ascii="Arial" w:eastAsia="Times New Roman" w:hAnsi="Arial" w:cs="Arial"/>
          <w:color w:val="141414"/>
          <w:sz w:val="24"/>
          <w:szCs w:val="24"/>
        </w:rPr>
        <w:t xml:space="preserve"> </w:t>
      </w:r>
      <w:r w:rsidR="009850EC" w:rsidRPr="0060217B">
        <w:rPr>
          <w:rFonts w:ascii="Arial" w:eastAsia="Times New Roman" w:hAnsi="Arial" w:cs="Arial"/>
          <w:color w:val="141414"/>
          <w:sz w:val="24"/>
          <w:szCs w:val="24"/>
        </w:rPr>
        <w:t>bất cứ khi nào cần sự trợ giúp khẩn cấp hoặc “MASSINFO”</w:t>
      </w:r>
      <w:r w:rsidR="00A14ADA" w:rsidRPr="0060217B">
        <w:rPr>
          <w:rFonts w:ascii="Arial" w:eastAsia="Times New Roman" w:hAnsi="Arial" w:cs="Arial"/>
          <w:color w:val="141414"/>
          <w:sz w:val="24"/>
          <w:szCs w:val="24"/>
        </w:rPr>
        <w:t xml:space="preserve"> (THÔNG TIN TẠI MASSACHUSETTS)</w:t>
      </w:r>
      <w:r w:rsidR="009850EC" w:rsidRPr="0060217B">
        <w:rPr>
          <w:rFonts w:ascii="Arial" w:eastAsia="Times New Roman" w:hAnsi="Arial" w:cs="Arial"/>
          <w:color w:val="141414"/>
          <w:sz w:val="24"/>
          <w:szCs w:val="24"/>
        </w:rPr>
        <w:t xml:space="preserve"> để </w:t>
      </w:r>
      <w:r w:rsidR="00A14ADA" w:rsidRPr="0060217B">
        <w:rPr>
          <w:rFonts w:ascii="Arial" w:eastAsia="Times New Roman" w:hAnsi="Arial" w:cs="Arial"/>
          <w:color w:val="141414"/>
          <w:sz w:val="24"/>
          <w:szCs w:val="24"/>
        </w:rPr>
        <w:t>nhận được</w:t>
      </w:r>
      <w:r w:rsidR="009850EC" w:rsidRPr="0060217B">
        <w:rPr>
          <w:rFonts w:ascii="Arial" w:eastAsia="Times New Roman" w:hAnsi="Arial" w:cs="Arial"/>
          <w:color w:val="141414"/>
          <w:sz w:val="24"/>
          <w:szCs w:val="24"/>
        </w:rPr>
        <w:t xml:space="preserve"> thông tin cụ thể </w:t>
      </w:r>
      <w:r w:rsidR="00657604" w:rsidRPr="0060217B">
        <w:rPr>
          <w:rFonts w:ascii="Arial" w:eastAsia="Times New Roman" w:hAnsi="Arial" w:cs="Arial"/>
          <w:color w:val="141414"/>
          <w:sz w:val="24"/>
          <w:szCs w:val="24"/>
        </w:rPr>
        <w:t>tại</w:t>
      </w:r>
      <w:r w:rsidR="009850EC" w:rsidRPr="0060217B">
        <w:rPr>
          <w:rFonts w:ascii="Arial" w:eastAsia="Times New Roman" w:hAnsi="Arial" w:cs="Arial"/>
          <w:color w:val="141414"/>
          <w:sz w:val="24"/>
          <w:szCs w:val="24"/>
        </w:rPr>
        <w:t xml:space="preserve"> </w:t>
      </w:r>
      <w:r w:rsidRPr="0060217B">
        <w:rPr>
          <w:rFonts w:ascii="Arial" w:eastAsia="Times New Roman" w:hAnsi="Arial" w:cs="Arial"/>
          <w:color w:val="141414"/>
          <w:sz w:val="24"/>
          <w:szCs w:val="24"/>
        </w:rPr>
        <w:t>Massachusetts. </w:t>
      </w:r>
      <w:r w:rsidR="009850EC" w:rsidRPr="0060217B">
        <w:rPr>
          <w:rFonts w:ascii="Arial" w:eastAsia="Times New Roman" w:hAnsi="Arial" w:cs="Arial"/>
          <w:color w:val="141414"/>
          <w:sz w:val="24"/>
          <w:szCs w:val="24"/>
        </w:rPr>
        <w:t xml:space="preserve">Người trẻ có thể đăng nhập kể cả </w:t>
      </w:r>
      <w:r w:rsidR="00657604" w:rsidRPr="0060217B">
        <w:rPr>
          <w:rFonts w:ascii="Arial" w:eastAsia="Times New Roman" w:hAnsi="Arial" w:cs="Arial"/>
          <w:color w:val="141414"/>
          <w:sz w:val="24"/>
          <w:szCs w:val="24"/>
        </w:rPr>
        <w:t xml:space="preserve">khi </w:t>
      </w:r>
      <w:r w:rsidR="009850EC" w:rsidRPr="0060217B">
        <w:rPr>
          <w:rFonts w:ascii="Arial" w:eastAsia="Times New Roman" w:hAnsi="Arial" w:cs="Arial"/>
          <w:color w:val="141414"/>
          <w:sz w:val="24"/>
          <w:szCs w:val="24"/>
        </w:rPr>
        <w:t>chưa sẵn sàng bỏ thuốc</w:t>
      </w:r>
      <w:r w:rsidR="00657604" w:rsidRPr="0060217B">
        <w:rPr>
          <w:rFonts w:ascii="Arial" w:eastAsia="Times New Roman" w:hAnsi="Arial" w:cs="Arial"/>
          <w:color w:val="141414"/>
          <w:sz w:val="24"/>
          <w:szCs w:val="24"/>
        </w:rPr>
        <w:t xml:space="preserve"> </w:t>
      </w:r>
      <w:r w:rsidRPr="0060217B">
        <w:rPr>
          <w:rFonts w:ascii="Arial" w:eastAsia="Times New Roman" w:hAnsi="Arial" w:cs="Arial"/>
          <w:color w:val="141414"/>
          <w:sz w:val="24"/>
          <w:szCs w:val="24"/>
        </w:rPr>
        <w:t xml:space="preserve">– </w:t>
      </w:r>
      <w:r w:rsidR="009850EC" w:rsidRPr="0060217B">
        <w:rPr>
          <w:rFonts w:ascii="Arial" w:eastAsia="Times New Roman" w:hAnsi="Arial" w:cs="Arial"/>
          <w:color w:val="141414"/>
          <w:sz w:val="24"/>
          <w:szCs w:val="24"/>
        </w:rPr>
        <w:t>tin nhắn họ nhận sẽ cung cấp cho họ chiến lược và</w:t>
      </w:r>
      <w:r w:rsidR="00657604" w:rsidRPr="0060217B">
        <w:rPr>
          <w:rFonts w:ascii="Arial" w:eastAsia="Times New Roman" w:hAnsi="Arial" w:cs="Arial"/>
          <w:color w:val="141414"/>
          <w:sz w:val="24"/>
          <w:szCs w:val="24"/>
        </w:rPr>
        <w:t xml:space="preserve"> biện pháp</w:t>
      </w:r>
      <w:r w:rsidR="009850EC" w:rsidRPr="0060217B">
        <w:rPr>
          <w:rFonts w:ascii="Arial" w:eastAsia="Times New Roman" w:hAnsi="Arial" w:cs="Arial"/>
          <w:color w:val="141414"/>
          <w:sz w:val="24"/>
          <w:szCs w:val="24"/>
        </w:rPr>
        <w:t xml:space="preserve"> thực hành bỏ thuốc để giúp xây dựng sự tự tin và giúp họ sẵn sàng bỏ thuốc. Để ghi danh vào chương trình, </w:t>
      </w:r>
      <w:r w:rsidR="00657604" w:rsidRPr="0060217B">
        <w:rPr>
          <w:rFonts w:ascii="Arial" w:eastAsia="Times New Roman" w:hAnsi="Arial" w:cs="Arial"/>
          <w:color w:val="141414"/>
          <w:sz w:val="24"/>
          <w:szCs w:val="24"/>
        </w:rPr>
        <w:t>thanh thiếu niên</w:t>
      </w:r>
      <w:r w:rsidR="009850EC" w:rsidRPr="0060217B">
        <w:rPr>
          <w:rFonts w:ascii="Arial" w:eastAsia="Times New Roman" w:hAnsi="Arial" w:cs="Arial"/>
          <w:color w:val="141414"/>
          <w:sz w:val="24"/>
          <w:szCs w:val="24"/>
        </w:rPr>
        <w:t xml:space="preserve"> hãy nhắn tin</w:t>
      </w:r>
      <w:r w:rsidRPr="0060217B">
        <w:rPr>
          <w:rFonts w:ascii="Arial" w:eastAsia="Times New Roman" w:hAnsi="Arial" w:cs="Arial"/>
          <w:color w:val="141414"/>
          <w:sz w:val="24"/>
          <w:szCs w:val="24"/>
        </w:rPr>
        <w:t xml:space="preserve"> “VapeFreeMass” </w:t>
      </w:r>
      <w:r w:rsidR="009850EC" w:rsidRPr="0060217B">
        <w:rPr>
          <w:rFonts w:ascii="Arial" w:eastAsia="Times New Roman" w:hAnsi="Arial" w:cs="Arial"/>
          <w:color w:val="141414"/>
          <w:sz w:val="24"/>
          <w:szCs w:val="24"/>
        </w:rPr>
        <w:t>đến</w:t>
      </w:r>
      <w:r w:rsidRPr="0060217B">
        <w:rPr>
          <w:rFonts w:ascii="Arial" w:eastAsia="Times New Roman" w:hAnsi="Arial" w:cs="Arial"/>
          <w:color w:val="141414"/>
          <w:sz w:val="24"/>
          <w:szCs w:val="24"/>
        </w:rPr>
        <w:t xml:space="preserve"> 88709.  </w:t>
      </w:r>
      <w:r w:rsidR="00657604" w:rsidRPr="0060217B">
        <w:rPr>
          <w:rFonts w:ascii="Arial" w:eastAsia="Times New Roman" w:hAnsi="Arial" w:cs="Arial"/>
          <w:color w:val="141414"/>
          <w:sz w:val="24"/>
          <w:szCs w:val="24"/>
        </w:rPr>
        <w:t>Thanh thiếu niên</w:t>
      </w:r>
      <w:r w:rsidR="009850EC" w:rsidRPr="0060217B">
        <w:rPr>
          <w:rFonts w:ascii="Arial" w:eastAsia="Times New Roman" w:hAnsi="Arial" w:cs="Arial"/>
          <w:color w:val="141414"/>
          <w:sz w:val="24"/>
          <w:szCs w:val="24"/>
        </w:rPr>
        <w:t xml:space="preserve"> cũng có thể </w:t>
      </w:r>
      <w:r w:rsidR="00657604" w:rsidRPr="0060217B">
        <w:rPr>
          <w:rFonts w:ascii="Arial" w:eastAsia="Times New Roman" w:hAnsi="Arial" w:cs="Arial"/>
          <w:color w:val="141414"/>
          <w:sz w:val="24"/>
          <w:szCs w:val="24"/>
        </w:rPr>
        <w:t>liên hệ</w:t>
      </w:r>
      <w:r w:rsidR="009850EC" w:rsidRPr="0060217B">
        <w:rPr>
          <w:rFonts w:ascii="Arial" w:eastAsia="Times New Roman" w:hAnsi="Arial" w:cs="Arial"/>
          <w:color w:val="141414"/>
          <w:sz w:val="24"/>
          <w:szCs w:val="24"/>
        </w:rPr>
        <w:t xml:space="preserve"> với y tá, cố vấn hoặc huấn luyện viên </w:t>
      </w:r>
      <w:r w:rsidR="00657604" w:rsidRPr="0060217B">
        <w:rPr>
          <w:rFonts w:ascii="Arial" w:eastAsia="Times New Roman" w:hAnsi="Arial" w:cs="Arial"/>
          <w:color w:val="141414"/>
          <w:sz w:val="24"/>
          <w:szCs w:val="24"/>
        </w:rPr>
        <w:t xml:space="preserve">trường học </w:t>
      </w:r>
      <w:r w:rsidR="009850EC" w:rsidRPr="0060217B">
        <w:rPr>
          <w:rFonts w:ascii="Arial" w:eastAsia="Times New Roman" w:hAnsi="Arial" w:cs="Arial"/>
          <w:color w:val="141414"/>
          <w:sz w:val="24"/>
          <w:szCs w:val="24"/>
        </w:rPr>
        <w:t>để giúp họ bắt đầu.</w:t>
      </w:r>
    </w:p>
    <w:p w:rsidR="00A20116" w:rsidRPr="0060217B" w:rsidRDefault="00927048" w:rsidP="00A20116">
      <w:pPr>
        <w:spacing w:before="480" w:after="0"/>
        <w:rPr>
          <w:rFonts w:asciiTheme="majorHAnsi" w:hAnsiTheme="majorHAnsi"/>
          <w:b/>
          <w:sz w:val="28"/>
          <w:szCs w:val="28"/>
        </w:rPr>
      </w:pPr>
      <w:r w:rsidRPr="0060217B">
        <w:rPr>
          <w:rFonts w:asciiTheme="majorHAnsi" w:hAnsiTheme="majorHAnsi"/>
          <w:b/>
          <w:sz w:val="28"/>
          <w:szCs w:val="28"/>
        </w:rPr>
        <w:t>Dược sĩ có thể phân phối Liệu Pháp Thay Thế Nicotine (</w:t>
      </w:r>
      <w:r w:rsidR="00A20116" w:rsidRPr="0060217B">
        <w:rPr>
          <w:rFonts w:asciiTheme="majorHAnsi" w:hAnsiTheme="majorHAnsi"/>
          <w:b/>
          <w:sz w:val="28"/>
          <w:szCs w:val="28"/>
        </w:rPr>
        <w:t>NRT</w:t>
      </w:r>
      <w:r w:rsidRPr="0060217B">
        <w:rPr>
          <w:rFonts w:asciiTheme="majorHAnsi" w:hAnsiTheme="majorHAnsi"/>
          <w:b/>
          <w:sz w:val="28"/>
          <w:szCs w:val="28"/>
        </w:rPr>
        <w:t>) cho người dưới 18 tuổi không</w:t>
      </w:r>
      <w:r w:rsidR="00A20116" w:rsidRPr="0060217B">
        <w:rPr>
          <w:rFonts w:asciiTheme="majorHAnsi" w:hAnsiTheme="majorHAnsi"/>
          <w:b/>
          <w:sz w:val="28"/>
          <w:szCs w:val="28"/>
        </w:rPr>
        <w:t>?</w:t>
      </w:r>
    </w:p>
    <w:p w:rsidR="00927048" w:rsidRPr="0060217B" w:rsidRDefault="00927048" w:rsidP="00A20116">
      <w:pPr>
        <w:spacing w:after="0"/>
        <w:rPr>
          <w:rFonts w:asciiTheme="majorHAnsi" w:hAnsiTheme="majorHAnsi"/>
          <w:sz w:val="24"/>
          <w:szCs w:val="24"/>
        </w:rPr>
      </w:pPr>
      <w:r w:rsidRPr="0060217B">
        <w:rPr>
          <w:rFonts w:asciiTheme="majorHAnsi" w:hAnsiTheme="majorHAnsi"/>
          <w:sz w:val="24"/>
          <w:szCs w:val="24"/>
        </w:rPr>
        <w:t xml:space="preserve">Dược sĩ có thể phân phối Liệu Pháp Thay Thế Nicotine (NRT) cho người dưới 18 tuổi nếu người đó có đơn thuốc dành riêng cho bệnh nhân. Nếu có </w:t>
      </w:r>
      <w:r w:rsidR="00967BD0" w:rsidRPr="0060217B">
        <w:rPr>
          <w:rFonts w:asciiTheme="majorHAnsi" w:hAnsiTheme="majorHAnsi"/>
          <w:sz w:val="24"/>
          <w:szCs w:val="24"/>
        </w:rPr>
        <w:t>thắc mắc gì</w:t>
      </w:r>
      <w:r w:rsidRPr="0060217B">
        <w:rPr>
          <w:rFonts w:asciiTheme="majorHAnsi" w:hAnsiTheme="majorHAnsi"/>
          <w:sz w:val="24"/>
          <w:szCs w:val="24"/>
        </w:rPr>
        <w:t xml:space="preserve"> về hướng dẫn sử dụng, dược sĩ nên tham khảo ý kiến của </w:t>
      </w:r>
      <w:r w:rsidR="00967BD0" w:rsidRPr="0060217B">
        <w:rPr>
          <w:rFonts w:asciiTheme="majorHAnsi" w:hAnsiTheme="majorHAnsi"/>
          <w:sz w:val="24"/>
          <w:szCs w:val="24"/>
        </w:rPr>
        <w:t xml:space="preserve">bác sĩ </w:t>
      </w:r>
      <w:r w:rsidRPr="0060217B">
        <w:rPr>
          <w:rFonts w:asciiTheme="majorHAnsi" w:hAnsiTheme="majorHAnsi"/>
          <w:sz w:val="24"/>
          <w:szCs w:val="24"/>
        </w:rPr>
        <w:t xml:space="preserve">kê đơn. </w:t>
      </w:r>
    </w:p>
    <w:p w:rsidR="0091170F" w:rsidRPr="0060217B" w:rsidRDefault="009850EC" w:rsidP="0091170F">
      <w:pPr>
        <w:pStyle w:val="Heading1"/>
        <w:rPr>
          <w:rFonts w:ascii="Arial" w:eastAsia="Times New Roman" w:hAnsi="Arial" w:cs="Arial"/>
        </w:rPr>
      </w:pPr>
      <w:r w:rsidRPr="0060217B">
        <w:rPr>
          <w:rFonts w:ascii="Arial" w:eastAsia="Times New Roman" w:hAnsi="Arial" w:cs="Arial"/>
        </w:rPr>
        <w:t xml:space="preserve">Chủ cửa hàng nên làm gì với tất cả sản phẩm họ </w:t>
      </w:r>
      <w:r w:rsidR="00657604" w:rsidRPr="0060217B">
        <w:rPr>
          <w:rFonts w:ascii="Arial" w:eastAsia="Times New Roman" w:hAnsi="Arial" w:cs="Arial"/>
        </w:rPr>
        <w:t xml:space="preserve">còn </w:t>
      </w:r>
      <w:r w:rsidRPr="0060217B">
        <w:rPr>
          <w:rFonts w:ascii="Arial" w:eastAsia="Times New Roman" w:hAnsi="Arial" w:cs="Arial"/>
        </w:rPr>
        <w:t>trong kho của họ</w:t>
      </w:r>
      <w:r w:rsidR="0091170F" w:rsidRPr="0060217B">
        <w:rPr>
          <w:rFonts w:ascii="Arial" w:eastAsia="Times New Roman" w:hAnsi="Arial" w:cs="Arial"/>
        </w:rPr>
        <w:t>?</w:t>
      </w:r>
    </w:p>
    <w:p w:rsidR="0091170F" w:rsidRPr="0060217B" w:rsidRDefault="009850EC" w:rsidP="0091170F">
      <w:pPr>
        <w:spacing w:after="100" w:afterAutospacing="1" w:line="240" w:lineRule="auto"/>
        <w:rPr>
          <w:rFonts w:ascii="Arial" w:eastAsia="Times New Roman" w:hAnsi="Arial" w:cs="Arial"/>
          <w:color w:val="141414"/>
          <w:sz w:val="24"/>
          <w:szCs w:val="24"/>
        </w:rPr>
      </w:pPr>
      <w:r w:rsidRPr="0060217B">
        <w:rPr>
          <w:rFonts w:ascii="Arial" w:eastAsia="Times New Roman" w:hAnsi="Arial" w:cs="Arial"/>
          <w:color w:val="141414"/>
          <w:sz w:val="24"/>
          <w:szCs w:val="24"/>
        </w:rPr>
        <w:t xml:space="preserve">Sở Y Tế Công Cộng đang </w:t>
      </w:r>
      <w:r w:rsidR="00657604" w:rsidRPr="0060217B">
        <w:rPr>
          <w:rFonts w:ascii="Arial" w:eastAsia="Times New Roman" w:hAnsi="Arial" w:cs="Arial"/>
          <w:color w:val="141414"/>
          <w:sz w:val="24"/>
          <w:szCs w:val="24"/>
        </w:rPr>
        <w:t>soạn</w:t>
      </w:r>
      <w:r w:rsidRPr="0060217B">
        <w:rPr>
          <w:rFonts w:ascii="Arial" w:eastAsia="Times New Roman" w:hAnsi="Arial" w:cs="Arial"/>
          <w:color w:val="141414"/>
          <w:sz w:val="24"/>
          <w:szCs w:val="24"/>
        </w:rPr>
        <w:t xml:space="preserve"> các tài liệu hướng dẫn để hỗ trợ đại lý bán lẻ </w:t>
      </w:r>
      <w:r w:rsidR="00657604" w:rsidRPr="0060217B">
        <w:rPr>
          <w:rFonts w:ascii="Arial" w:eastAsia="Times New Roman" w:hAnsi="Arial" w:cs="Arial"/>
          <w:color w:val="141414"/>
          <w:sz w:val="24"/>
          <w:szCs w:val="24"/>
        </w:rPr>
        <w:t xml:space="preserve">trong việc </w:t>
      </w:r>
      <w:r w:rsidRPr="0060217B">
        <w:rPr>
          <w:rFonts w:ascii="Arial" w:eastAsia="Times New Roman" w:hAnsi="Arial" w:cs="Arial"/>
          <w:color w:val="141414"/>
          <w:sz w:val="24"/>
          <w:szCs w:val="24"/>
        </w:rPr>
        <w:t xml:space="preserve">tuân thủ lệnh này. Ngoài ra, </w:t>
      </w:r>
      <w:r w:rsidR="00657604" w:rsidRPr="0060217B">
        <w:rPr>
          <w:rFonts w:ascii="Arial" w:eastAsia="Times New Roman" w:hAnsi="Arial" w:cs="Arial"/>
          <w:color w:val="141414"/>
          <w:sz w:val="24"/>
          <w:szCs w:val="24"/>
        </w:rPr>
        <w:t xml:space="preserve">các </w:t>
      </w:r>
      <w:r w:rsidRPr="0060217B">
        <w:rPr>
          <w:rFonts w:ascii="Arial" w:eastAsia="Times New Roman" w:hAnsi="Arial" w:cs="Arial"/>
          <w:color w:val="141414"/>
          <w:sz w:val="24"/>
          <w:szCs w:val="24"/>
        </w:rPr>
        <w:t>sở y tế địa phương sẽ hỗ trợ trong việc hướng dẫn các đại lý bán lẻ.</w:t>
      </w:r>
    </w:p>
    <w:p w:rsidR="0091170F" w:rsidRPr="0060217B" w:rsidRDefault="009850EC" w:rsidP="0091170F">
      <w:pPr>
        <w:spacing w:after="100" w:afterAutospacing="1" w:line="240" w:lineRule="auto"/>
        <w:rPr>
          <w:rFonts w:ascii="Arial" w:eastAsia="Times New Roman" w:hAnsi="Arial" w:cs="Arial"/>
          <w:color w:val="141414"/>
          <w:sz w:val="24"/>
          <w:szCs w:val="24"/>
        </w:rPr>
      </w:pPr>
      <w:r w:rsidRPr="0060217B">
        <w:rPr>
          <w:rFonts w:ascii="Arial" w:eastAsia="Times New Roman" w:hAnsi="Arial" w:cs="Arial"/>
          <w:color w:val="141414"/>
          <w:sz w:val="24"/>
          <w:szCs w:val="24"/>
        </w:rPr>
        <w:t xml:space="preserve">Vì đây là </w:t>
      </w:r>
      <w:r w:rsidR="00657604" w:rsidRPr="0060217B">
        <w:rPr>
          <w:rFonts w:ascii="Arial" w:eastAsia="Times New Roman" w:hAnsi="Arial" w:cs="Arial"/>
          <w:color w:val="141414"/>
          <w:sz w:val="24"/>
          <w:szCs w:val="24"/>
        </w:rPr>
        <w:t>lệnh cấm</w:t>
      </w:r>
      <w:r w:rsidRPr="0060217B">
        <w:rPr>
          <w:rFonts w:ascii="Arial" w:eastAsia="Times New Roman" w:hAnsi="Arial" w:cs="Arial"/>
          <w:color w:val="141414"/>
          <w:sz w:val="24"/>
          <w:szCs w:val="24"/>
        </w:rPr>
        <w:t xml:space="preserve"> tạm thời, </w:t>
      </w:r>
      <w:r w:rsidR="0042230E" w:rsidRPr="0060217B">
        <w:rPr>
          <w:rFonts w:ascii="Arial" w:eastAsia="Times New Roman" w:hAnsi="Arial" w:cs="Arial"/>
          <w:color w:val="141414"/>
          <w:sz w:val="24"/>
          <w:szCs w:val="24"/>
        </w:rPr>
        <w:t xml:space="preserve">nên </w:t>
      </w:r>
      <w:r w:rsidRPr="0060217B">
        <w:rPr>
          <w:rFonts w:ascii="Arial" w:eastAsia="Times New Roman" w:hAnsi="Arial" w:cs="Arial"/>
          <w:color w:val="141414"/>
          <w:sz w:val="24"/>
          <w:szCs w:val="24"/>
        </w:rPr>
        <w:t xml:space="preserve">tại thời điểm này, chúng tôi không mong muốn </w:t>
      </w:r>
      <w:r w:rsidR="0042230E" w:rsidRPr="0060217B">
        <w:rPr>
          <w:rFonts w:ascii="Arial" w:eastAsia="Times New Roman" w:hAnsi="Arial" w:cs="Arial"/>
          <w:color w:val="141414"/>
          <w:sz w:val="24"/>
          <w:szCs w:val="24"/>
        </w:rPr>
        <w:t xml:space="preserve">tiến hành </w:t>
      </w:r>
      <w:r w:rsidR="00657604" w:rsidRPr="0060217B">
        <w:rPr>
          <w:rFonts w:ascii="Arial" w:eastAsia="Times New Roman" w:hAnsi="Arial" w:cs="Arial"/>
          <w:color w:val="141414"/>
          <w:sz w:val="24"/>
          <w:szCs w:val="24"/>
        </w:rPr>
        <w:t xml:space="preserve">tiêu hủy </w:t>
      </w:r>
      <w:r w:rsidRPr="0060217B">
        <w:rPr>
          <w:rFonts w:ascii="Arial" w:eastAsia="Times New Roman" w:hAnsi="Arial" w:cs="Arial"/>
          <w:color w:val="141414"/>
          <w:sz w:val="24"/>
          <w:szCs w:val="24"/>
        </w:rPr>
        <w:t xml:space="preserve">sản phẩm. Thay vào đó, chúng tôi yêu cầu </w:t>
      </w:r>
      <w:r w:rsidR="0096602A" w:rsidRPr="0060217B">
        <w:rPr>
          <w:rFonts w:ascii="Arial" w:eastAsia="Times New Roman" w:hAnsi="Arial" w:cs="Arial"/>
          <w:color w:val="141414"/>
          <w:sz w:val="24"/>
          <w:szCs w:val="24"/>
        </w:rPr>
        <w:t xml:space="preserve">ngừng bày bán các </w:t>
      </w:r>
      <w:r w:rsidRPr="0060217B">
        <w:rPr>
          <w:rFonts w:ascii="Arial" w:eastAsia="Times New Roman" w:hAnsi="Arial" w:cs="Arial"/>
          <w:color w:val="141414"/>
          <w:sz w:val="24"/>
          <w:szCs w:val="24"/>
        </w:rPr>
        <w:t>sản phẩm này ngay lập tức.</w:t>
      </w:r>
    </w:p>
    <w:p w:rsidR="00A20116" w:rsidRPr="0060217B" w:rsidRDefault="00927048" w:rsidP="00A20116">
      <w:pPr>
        <w:pStyle w:val="Heading1"/>
        <w:rPr>
          <w:rFonts w:eastAsia="Times New Roman"/>
        </w:rPr>
      </w:pPr>
      <w:r w:rsidRPr="0060217B">
        <w:rPr>
          <w:rFonts w:eastAsia="Times New Roman"/>
        </w:rPr>
        <w:t>Lệnh của Ủy Viên có cấm quảng cáo các sản phẩm vape không</w:t>
      </w:r>
      <w:r w:rsidR="00A20116" w:rsidRPr="0060217B">
        <w:rPr>
          <w:rFonts w:eastAsia="Times New Roman"/>
        </w:rPr>
        <w:t xml:space="preserve">? </w:t>
      </w:r>
    </w:p>
    <w:p w:rsidR="00927048" w:rsidRPr="0060217B" w:rsidRDefault="00927048" w:rsidP="00A20116">
      <w:pPr>
        <w:pStyle w:val="Heading1"/>
        <w:spacing w:before="0"/>
        <w:rPr>
          <w:rFonts w:eastAsia="Times New Roman"/>
          <w:b w:val="0"/>
          <w:sz w:val="24"/>
          <w:szCs w:val="24"/>
        </w:rPr>
      </w:pPr>
      <w:r w:rsidRPr="0060217B">
        <w:rPr>
          <w:rFonts w:eastAsia="Times New Roman"/>
          <w:b w:val="0"/>
          <w:sz w:val="24"/>
          <w:szCs w:val="24"/>
        </w:rPr>
        <w:t>Không</w:t>
      </w:r>
      <w:r w:rsidR="00A20116" w:rsidRPr="0060217B">
        <w:rPr>
          <w:rFonts w:eastAsia="Times New Roman"/>
          <w:b w:val="0"/>
          <w:sz w:val="24"/>
          <w:szCs w:val="24"/>
        </w:rPr>
        <w:t xml:space="preserve">.  </w:t>
      </w:r>
      <w:r w:rsidRPr="0060217B">
        <w:rPr>
          <w:rFonts w:eastAsia="Times New Roman"/>
          <w:b w:val="0"/>
          <w:sz w:val="24"/>
          <w:szCs w:val="24"/>
        </w:rPr>
        <w:t xml:space="preserve">Lệnh của Ủy Viên tạm thời cấm bán và/hoặc trưng bày trên kệ nhằm mục đích bán các sản phẩm vape. </w:t>
      </w:r>
    </w:p>
    <w:p w:rsidR="00A20116" w:rsidRPr="0060217B" w:rsidRDefault="00967BD0" w:rsidP="00A20116">
      <w:pPr>
        <w:spacing w:before="480" w:after="0" w:line="240" w:lineRule="auto"/>
        <w:rPr>
          <w:rFonts w:asciiTheme="majorHAnsi" w:hAnsiTheme="majorHAnsi"/>
          <w:b/>
          <w:sz w:val="28"/>
          <w:szCs w:val="28"/>
        </w:rPr>
      </w:pPr>
      <w:r w:rsidRPr="0060217B">
        <w:rPr>
          <w:rFonts w:asciiTheme="majorHAnsi" w:hAnsiTheme="majorHAnsi"/>
          <w:b/>
          <w:sz w:val="28"/>
          <w:szCs w:val="28"/>
        </w:rPr>
        <w:t xml:space="preserve">Có những </w:t>
      </w:r>
      <w:r w:rsidR="00212C26" w:rsidRPr="0060217B">
        <w:rPr>
          <w:rFonts w:asciiTheme="majorHAnsi" w:hAnsiTheme="majorHAnsi"/>
          <w:b/>
          <w:sz w:val="28"/>
          <w:szCs w:val="28"/>
        </w:rPr>
        <w:t xml:space="preserve">yêu cầu </w:t>
      </w:r>
      <w:r w:rsidRPr="0060217B">
        <w:rPr>
          <w:rFonts w:asciiTheme="majorHAnsi" w:hAnsiTheme="majorHAnsi"/>
          <w:b/>
          <w:sz w:val="28"/>
          <w:szCs w:val="28"/>
        </w:rPr>
        <w:t xml:space="preserve">gì </w:t>
      </w:r>
      <w:r w:rsidR="00212C26" w:rsidRPr="0060217B">
        <w:rPr>
          <w:rFonts w:asciiTheme="majorHAnsi" w:hAnsiTheme="majorHAnsi"/>
          <w:b/>
          <w:sz w:val="28"/>
          <w:szCs w:val="28"/>
        </w:rPr>
        <w:t>cho các cửa hàng bán các sản phẩm vape trước lệnh cấm tạm thời nhưng bây giờ muốn bán thuốc lá?</w:t>
      </w:r>
      <w:r w:rsidR="00A20116" w:rsidRPr="0060217B">
        <w:rPr>
          <w:rFonts w:asciiTheme="majorHAnsi" w:hAnsiTheme="majorHAnsi"/>
          <w:b/>
          <w:sz w:val="28"/>
          <w:szCs w:val="28"/>
        </w:rPr>
        <w:t xml:space="preserve">  </w:t>
      </w:r>
    </w:p>
    <w:p w:rsidR="00A20116" w:rsidRPr="0060217B" w:rsidRDefault="00212C26" w:rsidP="00A20116">
      <w:pPr>
        <w:spacing w:after="100" w:afterAutospacing="1" w:line="240" w:lineRule="auto"/>
        <w:rPr>
          <w:rFonts w:asciiTheme="majorHAnsi" w:hAnsiTheme="majorHAnsi"/>
          <w:sz w:val="24"/>
          <w:szCs w:val="24"/>
        </w:rPr>
      </w:pPr>
      <w:r w:rsidRPr="0060217B">
        <w:rPr>
          <w:rFonts w:asciiTheme="majorHAnsi" w:hAnsiTheme="majorHAnsi"/>
          <w:sz w:val="24"/>
          <w:szCs w:val="24"/>
        </w:rPr>
        <w:t xml:space="preserve">Thông tin về thuế Tiêu Thụ Đặc Biệt </w:t>
      </w:r>
      <w:r w:rsidR="00967BD0" w:rsidRPr="0060217B">
        <w:rPr>
          <w:rFonts w:asciiTheme="majorHAnsi" w:hAnsiTheme="majorHAnsi"/>
          <w:sz w:val="24"/>
          <w:szCs w:val="24"/>
        </w:rPr>
        <w:t xml:space="preserve">đối với </w:t>
      </w:r>
      <w:r w:rsidRPr="0060217B">
        <w:rPr>
          <w:rFonts w:asciiTheme="majorHAnsi" w:hAnsiTheme="majorHAnsi"/>
          <w:sz w:val="24"/>
          <w:szCs w:val="24"/>
        </w:rPr>
        <w:t xml:space="preserve">Thuốc Lá do </w:t>
      </w:r>
      <w:r w:rsidR="007B3FE9" w:rsidRPr="0060217B">
        <w:rPr>
          <w:rFonts w:asciiTheme="majorHAnsi" w:hAnsiTheme="majorHAnsi"/>
          <w:sz w:val="24"/>
          <w:szCs w:val="24"/>
        </w:rPr>
        <w:t>Sở Thuế Vụ</w:t>
      </w:r>
      <w:r w:rsidRPr="0060217B">
        <w:rPr>
          <w:rFonts w:asciiTheme="majorHAnsi" w:hAnsiTheme="majorHAnsi"/>
          <w:sz w:val="24"/>
          <w:szCs w:val="24"/>
        </w:rPr>
        <w:t xml:space="preserve"> (DOR) </w:t>
      </w:r>
      <w:r w:rsidR="007B3FE9" w:rsidRPr="0060217B">
        <w:rPr>
          <w:rFonts w:asciiTheme="majorHAnsi" w:hAnsiTheme="majorHAnsi"/>
          <w:sz w:val="24"/>
          <w:szCs w:val="24"/>
        </w:rPr>
        <w:t xml:space="preserve">Massachusetts </w:t>
      </w:r>
      <w:r w:rsidRPr="0060217B">
        <w:rPr>
          <w:rFonts w:asciiTheme="majorHAnsi" w:hAnsiTheme="majorHAnsi"/>
          <w:sz w:val="24"/>
          <w:szCs w:val="24"/>
        </w:rPr>
        <w:t xml:space="preserve">quản lý có thể được tìm thấy tại đây: </w:t>
      </w:r>
      <w:hyperlink r:id="rId10" w:history="1">
        <w:r w:rsidR="00A20116" w:rsidRPr="0060217B">
          <w:rPr>
            <w:rStyle w:val="Hyperlink"/>
            <w:rFonts w:asciiTheme="majorHAnsi" w:hAnsiTheme="majorHAnsi"/>
            <w:sz w:val="24"/>
            <w:szCs w:val="24"/>
          </w:rPr>
          <w:t>https://www.mass.gov/info-details/dor-cigarette-and-tobacco-excise-tax</w:t>
        </w:r>
      </w:hyperlink>
    </w:p>
    <w:p w:rsidR="00212C26" w:rsidRPr="0060217B" w:rsidRDefault="00212C26" w:rsidP="00A20116">
      <w:pPr>
        <w:spacing w:before="480" w:after="0" w:line="240" w:lineRule="auto"/>
        <w:rPr>
          <w:rFonts w:asciiTheme="majorHAnsi" w:hAnsiTheme="majorHAnsi"/>
          <w:b/>
          <w:sz w:val="28"/>
          <w:szCs w:val="28"/>
        </w:rPr>
      </w:pPr>
      <w:r w:rsidRPr="0060217B">
        <w:rPr>
          <w:rFonts w:asciiTheme="majorHAnsi" w:hAnsiTheme="majorHAnsi"/>
          <w:b/>
          <w:sz w:val="28"/>
          <w:szCs w:val="28"/>
        </w:rPr>
        <w:t xml:space="preserve">Hội Đồng Y Tế Địa Phương hoặc các quan chức thành phố khác nên làm gì đối với lệnh cấm tạm thời việc buôn bán và trưng bày các sản phẩm vape?  </w:t>
      </w:r>
    </w:p>
    <w:p w:rsidR="00A20116" w:rsidRPr="0060217B" w:rsidRDefault="00212C26" w:rsidP="00A20116">
      <w:pPr>
        <w:spacing w:after="100" w:afterAutospacing="1" w:line="240" w:lineRule="auto"/>
        <w:rPr>
          <w:rFonts w:asciiTheme="majorHAnsi" w:hAnsiTheme="majorHAnsi"/>
          <w:sz w:val="24"/>
          <w:szCs w:val="24"/>
        </w:rPr>
      </w:pPr>
      <w:r w:rsidRPr="0060217B">
        <w:rPr>
          <w:rFonts w:asciiTheme="majorHAnsi" w:hAnsiTheme="majorHAnsi"/>
          <w:sz w:val="24"/>
          <w:szCs w:val="24"/>
        </w:rPr>
        <w:t xml:space="preserve">Các quan chức địa phương cần đảm bảo các nhà bán lẻ nhận thức và chấp hành lệnh cấm tạm thời này. </w:t>
      </w:r>
      <w:r w:rsidR="007B3FE9" w:rsidRPr="0060217B">
        <w:rPr>
          <w:rFonts w:asciiTheme="majorHAnsi" w:hAnsiTheme="majorHAnsi"/>
          <w:sz w:val="24"/>
          <w:szCs w:val="24"/>
        </w:rPr>
        <w:t>Sở Thuế Vụ</w:t>
      </w:r>
      <w:r w:rsidR="00C02D3E" w:rsidRPr="0060217B">
        <w:rPr>
          <w:rFonts w:asciiTheme="majorHAnsi" w:hAnsiTheme="majorHAnsi"/>
          <w:sz w:val="24"/>
          <w:szCs w:val="24"/>
        </w:rPr>
        <w:t xml:space="preserve"> (DOR) </w:t>
      </w:r>
      <w:r w:rsidR="007B3FE9" w:rsidRPr="0060217B">
        <w:rPr>
          <w:rFonts w:asciiTheme="majorHAnsi" w:hAnsiTheme="majorHAnsi"/>
          <w:sz w:val="24"/>
          <w:szCs w:val="24"/>
        </w:rPr>
        <w:t xml:space="preserve">Massachusetts </w:t>
      </w:r>
      <w:r w:rsidR="00C02D3E" w:rsidRPr="0060217B">
        <w:rPr>
          <w:rFonts w:asciiTheme="majorHAnsi" w:hAnsiTheme="majorHAnsi"/>
          <w:sz w:val="24"/>
          <w:szCs w:val="24"/>
        </w:rPr>
        <w:t xml:space="preserve">đã gửi thông báo cho các nhà bán lẻ nicotine được DOR cấp phép vào ngày 25 tháng 9 năm 2019. Thư thông báo mẫu có sẵn từ DPH. Các nhà bán lẻ không tuân thủ Lệnh của Ủy Viên sẽ </w:t>
      </w:r>
      <w:r w:rsidR="007B3FE9" w:rsidRPr="0060217B">
        <w:rPr>
          <w:rFonts w:asciiTheme="majorHAnsi" w:hAnsiTheme="majorHAnsi"/>
          <w:sz w:val="24"/>
          <w:szCs w:val="24"/>
        </w:rPr>
        <w:t xml:space="preserve">nhận được lệnh </w:t>
      </w:r>
      <w:r w:rsidR="00C02D3E" w:rsidRPr="0060217B">
        <w:rPr>
          <w:rFonts w:asciiTheme="majorHAnsi" w:hAnsiTheme="majorHAnsi"/>
          <w:sz w:val="24"/>
          <w:szCs w:val="24"/>
        </w:rPr>
        <w:t xml:space="preserve">tạm ngừng hoặc </w:t>
      </w:r>
      <w:r w:rsidR="007B3FE9" w:rsidRPr="0060217B">
        <w:rPr>
          <w:rFonts w:asciiTheme="majorHAnsi" w:hAnsiTheme="majorHAnsi"/>
          <w:sz w:val="24"/>
          <w:szCs w:val="24"/>
        </w:rPr>
        <w:t>dừng hoạt động</w:t>
      </w:r>
      <w:r w:rsidR="00C02D3E" w:rsidRPr="0060217B">
        <w:rPr>
          <w:rFonts w:asciiTheme="majorHAnsi" w:hAnsiTheme="majorHAnsi"/>
          <w:sz w:val="24"/>
          <w:szCs w:val="24"/>
        </w:rPr>
        <w:t xml:space="preserve">. </w:t>
      </w:r>
    </w:p>
    <w:p w:rsidR="00AB409F" w:rsidRPr="0060217B" w:rsidRDefault="00C02D3E" w:rsidP="00AB409F">
      <w:pPr>
        <w:spacing w:before="480" w:after="0" w:line="240" w:lineRule="auto"/>
        <w:rPr>
          <w:rFonts w:asciiTheme="majorHAnsi" w:hAnsiTheme="majorHAnsi"/>
          <w:b/>
          <w:sz w:val="28"/>
          <w:szCs w:val="28"/>
        </w:rPr>
      </w:pPr>
      <w:r w:rsidRPr="0060217B">
        <w:rPr>
          <w:rFonts w:asciiTheme="majorHAnsi" w:hAnsiTheme="majorHAnsi"/>
          <w:b/>
          <w:sz w:val="28"/>
          <w:szCs w:val="28"/>
        </w:rPr>
        <w:t xml:space="preserve">Hội Đồng Y Tế Địa Phương </w:t>
      </w:r>
      <w:r w:rsidR="00AB409F" w:rsidRPr="0060217B">
        <w:rPr>
          <w:rFonts w:asciiTheme="majorHAnsi" w:hAnsiTheme="majorHAnsi"/>
          <w:b/>
          <w:sz w:val="28"/>
          <w:szCs w:val="28"/>
        </w:rPr>
        <w:t>có nên thực thi Lệnh của Ủy Viên vì lệnh áp dụng cho các thực thể được Ủy Ban Kiểm Soát Cần Sa</w:t>
      </w:r>
      <w:r w:rsidR="007B3FE9" w:rsidRPr="0060217B">
        <w:rPr>
          <w:rFonts w:asciiTheme="majorHAnsi" w:hAnsiTheme="majorHAnsi"/>
          <w:b/>
          <w:sz w:val="28"/>
          <w:szCs w:val="28"/>
        </w:rPr>
        <w:t xml:space="preserve"> cấp phép và cho phép không</w:t>
      </w:r>
      <w:r w:rsidR="00AB409F" w:rsidRPr="0060217B">
        <w:rPr>
          <w:rFonts w:asciiTheme="majorHAnsi" w:hAnsiTheme="majorHAnsi"/>
          <w:b/>
          <w:sz w:val="28"/>
          <w:szCs w:val="28"/>
        </w:rPr>
        <w:t xml:space="preserve">? </w:t>
      </w:r>
    </w:p>
    <w:p w:rsidR="00A20116" w:rsidRPr="0060217B" w:rsidRDefault="00AB409F" w:rsidP="00AB409F">
      <w:pPr>
        <w:spacing w:before="480" w:after="0" w:line="240" w:lineRule="auto"/>
        <w:rPr>
          <w:rFonts w:asciiTheme="majorHAnsi" w:hAnsiTheme="majorHAnsi"/>
          <w:b/>
          <w:sz w:val="28"/>
          <w:szCs w:val="28"/>
        </w:rPr>
      </w:pPr>
      <w:r w:rsidRPr="0060217B">
        <w:rPr>
          <w:rFonts w:asciiTheme="majorHAnsi" w:hAnsiTheme="majorHAnsi"/>
          <w:sz w:val="24"/>
          <w:szCs w:val="24"/>
        </w:rPr>
        <w:t xml:space="preserve">Ủy Ban Kiểm Soát Cần </w:t>
      </w:r>
      <w:proofErr w:type="gramStart"/>
      <w:r w:rsidRPr="0060217B">
        <w:rPr>
          <w:rFonts w:asciiTheme="majorHAnsi" w:hAnsiTheme="majorHAnsi"/>
          <w:sz w:val="24"/>
          <w:szCs w:val="24"/>
        </w:rPr>
        <w:t>Sa</w:t>
      </w:r>
      <w:proofErr w:type="gramEnd"/>
      <w:r w:rsidRPr="0060217B">
        <w:rPr>
          <w:rFonts w:asciiTheme="majorHAnsi" w:hAnsiTheme="majorHAnsi"/>
          <w:sz w:val="24"/>
          <w:szCs w:val="24"/>
        </w:rPr>
        <w:t xml:space="preserve"> </w:t>
      </w:r>
      <w:r w:rsidR="00A20116" w:rsidRPr="0060217B">
        <w:rPr>
          <w:rFonts w:asciiTheme="majorHAnsi" w:hAnsiTheme="majorHAnsi"/>
          <w:sz w:val="24"/>
          <w:szCs w:val="24"/>
        </w:rPr>
        <w:t xml:space="preserve">(CNB) </w:t>
      </w:r>
      <w:r w:rsidRPr="0060217B">
        <w:rPr>
          <w:rFonts w:asciiTheme="majorHAnsi" w:hAnsiTheme="majorHAnsi"/>
          <w:sz w:val="24"/>
          <w:szCs w:val="24"/>
        </w:rPr>
        <w:t xml:space="preserve">có thẩm quyền để thi hành Lệnh của Ủy Viên vì </w:t>
      </w:r>
      <w:r w:rsidR="007B3FE9" w:rsidRPr="0060217B">
        <w:rPr>
          <w:rFonts w:asciiTheme="majorHAnsi" w:hAnsiTheme="majorHAnsi"/>
          <w:sz w:val="24"/>
          <w:szCs w:val="24"/>
        </w:rPr>
        <w:t xml:space="preserve">lệnh </w:t>
      </w:r>
      <w:r w:rsidRPr="0060217B">
        <w:rPr>
          <w:rFonts w:asciiTheme="majorHAnsi" w:hAnsiTheme="majorHAnsi"/>
          <w:sz w:val="24"/>
          <w:szCs w:val="24"/>
        </w:rPr>
        <w:t xml:space="preserve">áp dụng cho các thực thể được </w:t>
      </w:r>
      <w:r w:rsidR="00A20116" w:rsidRPr="0060217B">
        <w:rPr>
          <w:rFonts w:asciiTheme="majorHAnsi" w:hAnsiTheme="majorHAnsi"/>
          <w:sz w:val="24"/>
          <w:szCs w:val="24"/>
        </w:rPr>
        <w:t>CNB</w:t>
      </w:r>
      <w:r w:rsidRPr="0060217B">
        <w:rPr>
          <w:rFonts w:asciiTheme="majorHAnsi" w:hAnsiTheme="majorHAnsi"/>
          <w:sz w:val="24"/>
          <w:szCs w:val="24"/>
        </w:rPr>
        <w:t xml:space="preserve"> </w:t>
      </w:r>
      <w:r w:rsidR="007B3FE9" w:rsidRPr="0060217B">
        <w:rPr>
          <w:rFonts w:asciiTheme="majorHAnsi" w:hAnsiTheme="majorHAnsi"/>
          <w:sz w:val="24"/>
          <w:szCs w:val="24"/>
        </w:rPr>
        <w:t xml:space="preserve">cấp phép và cho phép, chẳng hạn </w:t>
      </w:r>
      <w:r w:rsidRPr="0060217B">
        <w:rPr>
          <w:rFonts w:asciiTheme="majorHAnsi" w:hAnsiTheme="majorHAnsi"/>
          <w:sz w:val="24"/>
          <w:szCs w:val="24"/>
        </w:rPr>
        <w:t xml:space="preserve">như các cơ sở cần sa. </w:t>
      </w:r>
    </w:p>
    <w:p w:rsidR="00A20116" w:rsidRPr="0060217B" w:rsidRDefault="00A85563" w:rsidP="00A20116">
      <w:pPr>
        <w:spacing w:before="480" w:after="0" w:line="240" w:lineRule="auto"/>
        <w:rPr>
          <w:rFonts w:asciiTheme="majorHAnsi" w:hAnsiTheme="majorHAnsi"/>
          <w:b/>
          <w:sz w:val="28"/>
          <w:szCs w:val="28"/>
        </w:rPr>
      </w:pPr>
      <w:r w:rsidRPr="0060217B">
        <w:rPr>
          <w:rFonts w:asciiTheme="majorHAnsi" w:hAnsiTheme="majorHAnsi"/>
          <w:b/>
          <w:sz w:val="28"/>
          <w:szCs w:val="28"/>
        </w:rPr>
        <w:t xml:space="preserve">Cảnh sát có nên tịch </w:t>
      </w:r>
      <w:proofErr w:type="gramStart"/>
      <w:r w:rsidRPr="0060217B">
        <w:rPr>
          <w:rFonts w:asciiTheme="majorHAnsi" w:hAnsiTheme="majorHAnsi"/>
          <w:b/>
          <w:sz w:val="28"/>
          <w:szCs w:val="28"/>
        </w:rPr>
        <w:t>thu</w:t>
      </w:r>
      <w:proofErr w:type="gramEnd"/>
      <w:r w:rsidRPr="0060217B">
        <w:rPr>
          <w:rFonts w:asciiTheme="majorHAnsi" w:hAnsiTheme="majorHAnsi"/>
          <w:b/>
          <w:sz w:val="28"/>
          <w:szCs w:val="28"/>
        </w:rPr>
        <w:t xml:space="preserve"> các sản phẩm vape của các nhà bán lẻ không</w:t>
      </w:r>
      <w:r w:rsidR="00A20116" w:rsidRPr="0060217B">
        <w:rPr>
          <w:rFonts w:asciiTheme="majorHAnsi" w:hAnsiTheme="majorHAnsi"/>
          <w:b/>
          <w:sz w:val="28"/>
          <w:szCs w:val="28"/>
        </w:rPr>
        <w:t xml:space="preserve">?  </w:t>
      </w:r>
    </w:p>
    <w:p w:rsidR="00A85563" w:rsidRPr="0060217B" w:rsidRDefault="00A85563" w:rsidP="00A20116">
      <w:pPr>
        <w:spacing w:after="0" w:line="240" w:lineRule="auto"/>
        <w:rPr>
          <w:rFonts w:asciiTheme="majorHAnsi" w:hAnsiTheme="majorHAnsi"/>
          <w:sz w:val="24"/>
          <w:szCs w:val="24"/>
        </w:rPr>
      </w:pPr>
      <w:r w:rsidRPr="0060217B">
        <w:rPr>
          <w:rFonts w:asciiTheme="majorHAnsi" w:hAnsiTheme="majorHAnsi"/>
          <w:sz w:val="24"/>
          <w:szCs w:val="24"/>
        </w:rPr>
        <w:t xml:space="preserve">Như đã nêu trong Lệnh của Ủy Viên, Cảnh Sát </w:t>
      </w:r>
      <w:r w:rsidR="007B3FE9" w:rsidRPr="0060217B">
        <w:rPr>
          <w:rFonts w:asciiTheme="majorHAnsi" w:hAnsiTheme="majorHAnsi"/>
          <w:sz w:val="24"/>
          <w:szCs w:val="24"/>
        </w:rPr>
        <w:t>Tiểu Bang</w:t>
      </w:r>
      <w:r w:rsidRPr="0060217B">
        <w:rPr>
          <w:rFonts w:asciiTheme="majorHAnsi" w:hAnsiTheme="majorHAnsi"/>
          <w:sz w:val="24"/>
          <w:szCs w:val="24"/>
        </w:rPr>
        <w:t xml:space="preserve"> hoặc cơ quan thực thi pháp luật địa phương có thể thu giữ các sản phẩm vape đã bán hoặc lưu trữ trên kệ vi phạm Lệnh của Ủy Viên nếu Cảnh Sát </w:t>
      </w:r>
      <w:r w:rsidR="007B3FE9" w:rsidRPr="0060217B">
        <w:rPr>
          <w:rFonts w:asciiTheme="majorHAnsi" w:hAnsiTheme="majorHAnsi"/>
          <w:sz w:val="24"/>
          <w:szCs w:val="24"/>
        </w:rPr>
        <w:t>Tiểu Bang</w:t>
      </w:r>
      <w:r w:rsidRPr="0060217B">
        <w:rPr>
          <w:rFonts w:asciiTheme="majorHAnsi" w:hAnsiTheme="majorHAnsi"/>
          <w:sz w:val="24"/>
          <w:szCs w:val="24"/>
        </w:rPr>
        <w:t xml:space="preserve"> hoặc cơ quan thực thi pháp luật địa phương có lệnh hợp lệ của tòa án để làm như vậy.</w:t>
      </w:r>
    </w:p>
    <w:p w:rsidR="00A20116" w:rsidRPr="0060217B" w:rsidRDefault="00A85563" w:rsidP="00A20116">
      <w:pPr>
        <w:spacing w:before="480" w:after="0" w:line="240" w:lineRule="auto"/>
        <w:rPr>
          <w:rFonts w:asciiTheme="majorHAnsi" w:hAnsiTheme="majorHAnsi"/>
          <w:b/>
          <w:sz w:val="28"/>
          <w:szCs w:val="28"/>
        </w:rPr>
      </w:pPr>
      <w:r w:rsidRPr="0060217B">
        <w:rPr>
          <w:rFonts w:asciiTheme="majorHAnsi" w:hAnsiTheme="majorHAnsi"/>
          <w:b/>
          <w:sz w:val="28"/>
          <w:szCs w:val="28"/>
        </w:rPr>
        <w:t xml:space="preserve">Tôi làm việc cho một thành phố và có </w:t>
      </w:r>
      <w:r w:rsidR="007B3FE9" w:rsidRPr="0060217B">
        <w:rPr>
          <w:rFonts w:asciiTheme="majorHAnsi" w:hAnsiTheme="majorHAnsi"/>
          <w:b/>
          <w:sz w:val="28"/>
          <w:szCs w:val="28"/>
        </w:rPr>
        <w:t>thắc mắc</w:t>
      </w:r>
      <w:r w:rsidRPr="0060217B">
        <w:rPr>
          <w:rFonts w:asciiTheme="majorHAnsi" w:hAnsiTheme="majorHAnsi"/>
          <w:b/>
          <w:sz w:val="28"/>
          <w:szCs w:val="28"/>
        </w:rPr>
        <w:t xml:space="preserve"> về </w:t>
      </w:r>
      <w:r w:rsidR="00526A82" w:rsidRPr="0060217B">
        <w:rPr>
          <w:rFonts w:asciiTheme="majorHAnsi" w:hAnsiTheme="majorHAnsi"/>
          <w:b/>
          <w:sz w:val="28"/>
          <w:szCs w:val="28"/>
        </w:rPr>
        <w:t xml:space="preserve">việc </w:t>
      </w:r>
      <w:r w:rsidRPr="0060217B">
        <w:rPr>
          <w:rFonts w:asciiTheme="majorHAnsi" w:hAnsiTheme="majorHAnsi"/>
          <w:b/>
          <w:sz w:val="28"/>
          <w:szCs w:val="28"/>
        </w:rPr>
        <w:t xml:space="preserve">các quy định thành phố của chúng tôi sẽ </w:t>
      </w:r>
      <w:r w:rsidR="007B3FE9" w:rsidRPr="0060217B">
        <w:rPr>
          <w:rFonts w:asciiTheme="majorHAnsi" w:hAnsiTheme="majorHAnsi"/>
          <w:b/>
          <w:sz w:val="28"/>
          <w:szCs w:val="28"/>
        </w:rPr>
        <w:t>tương tác</w:t>
      </w:r>
      <w:r w:rsidRPr="0060217B">
        <w:rPr>
          <w:rFonts w:asciiTheme="majorHAnsi" w:hAnsiTheme="majorHAnsi"/>
          <w:b/>
          <w:sz w:val="28"/>
          <w:szCs w:val="28"/>
        </w:rPr>
        <w:t xml:space="preserve"> như thế nào với Lệnh của Ủy Viên?</w:t>
      </w:r>
    </w:p>
    <w:p w:rsidR="00A20116" w:rsidRPr="00153107" w:rsidRDefault="00A85563" w:rsidP="0091170F">
      <w:pPr>
        <w:spacing w:after="100" w:afterAutospacing="1" w:line="240" w:lineRule="auto"/>
        <w:rPr>
          <w:rFonts w:ascii="Arial" w:eastAsia="Times New Roman" w:hAnsi="Arial" w:cs="Arial"/>
          <w:color w:val="141414"/>
          <w:sz w:val="24"/>
          <w:szCs w:val="24"/>
        </w:rPr>
      </w:pPr>
      <w:r w:rsidRPr="0060217B">
        <w:rPr>
          <w:rFonts w:asciiTheme="majorHAnsi" w:hAnsiTheme="majorHAnsi"/>
          <w:sz w:val="24"/>
          <w:szCs w:val="24"/>
        </w:rPr>
        <w:t xml:space="preserve">Thành phố nên </w:t>
      </w:r>
      <w:r w:rsidR="00526A82" w:rsidRPr="0060217B">
        <w:rPr>
          <w:rFonts w:asciiTheme="majorHAnsi" w:hAnsiTheme="majorHAnsi"/>
          <w:sz w:val="24"/>
          <w:szCs w:val="24"/>
        </w:rPr>
        <w:t>xin lời</w:t>
      </w:r>
      <w:r w:rsidRPr="0060217B">
        <w:rPr>
          <w:rFonts w:asciiTheme="majorHAnsi" w:hAnsiTheme="majorHAnsi"/>
          <w:sz w:val="24"/>
          <w:szCs w:val="24"/>
        </w:rPr>
        <w:t xml:space="preserve"> tư vấn pháp lý từ tư vấn thị trấn.</w:t>
      </w:r>
      <w:bookmarkStart w:id="0" w:name="_GoBack"/>
      <w:bookmarkEnd w:id="0"/>
    </w:p>
    <w:p w:rsidR="00E95083" w:rsidRPr="00153107" w:rsidRDefault="00E95083" w:rsidP="0091170F">
      <w:pPr>
        <w:spacing w:after="0" w:line="240" w:lineRule="auto"/>
        <w:rPr>
          <w:rFonts w:ascii="Arial" w:hAnsi="Arial" w:cs="Arial"/>
        </w:rPr>
      </w:pPr>
    </w:p>
    <w:sectPr w:rsidR="00E95083" w:rsidRPr="00153107" w:rsidSect="0091170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2F6" w:rsidRDefault="008A22F6" w:rsidP="0065070B">
      <w:pPr>
        <w:spacing w:after="0" w:line="240" w:lineRule="auto"/>
      </w:pPr>
      <w:r>
        <w:separator/>
      </w:r>
    </w:p>
  </w:endnote>
  <w:endnote w:type="continuationSeparator" w:id="0">
    <w:p w:rsidR="008A22F6" w:rsidRDefault="008A22F6" w:rsidP="0065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2F6" w:rsidRDefault="008A22F6" w:rsidP="0065070B">
      <w:pPr>
        <w:spacing w:after="0" w:line="240" w:lineRule="auto"/>
      </w:pPr>
      <w:r>
        <w:separator/>
      </w:r>
    </w:p>
  </w:footnote>
  <w:footnote w:type="continuationSeparator" w:id="0">
    <w:p w:rsidR="008A22F6" w:rsidRDefault="008A22F6" w:rsidP="0065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05" w:rsidRDefault="00684805" w:rsidP="0091170F">
    <w:pPr>
      <w:pStyle w:val="Header"/>
      <w:jc w:val="center"/>
    </w:pPr>
  </w:p>
  <w:p w:rsidR="0065070B" w:rsidRDefault="00650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70F" w:rsidRDefault="0091170F" w:rsidP="0091170F">
    <w:pPr>
      <w:pStyle w:val="Header"/>
      <w:jc w:val="center"/>
    </w:pPr>
    <w:r>
      <w:rPr>
        <w:noProof/>
        <w:lang w:bidi="my-MM"/>
      </w:rPr>
      <w:drawing>
        <wp:inline distT="0" distB="0" distL="0" distR="0">
          <wp:extent cx="18097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thYearLogo_Horizontal_ESign.jpg"/>
                  <pic:cNvPicPr/>
                </pic:nvPicPr>
                <pic:blipFill>
                  <a:blip r:embed="rId1">
                    <a:extLst>
                      <a:ext uri="{28A0092B-C50C-407E-A947-70E740481C1C}">
                        <a14:useLocalDpi xmlns:a14="http://schemas.microsoft.com/office/drawing/2010/main" val="0"/>
                      </a:ext>
                    </a:extLst>
                  </a:blip>
                  <a:stretch>
                    <a:fillRect/>
                  </a:stretch>
                </pic:blipFill>
                <pic:spPr>
                  <a:xfrm>
                    <a:off x="0" y="0"/>
                    <a:ext cx="1809750" cy="828675"/>
                  </a:xfrm>
                  <a:prstGeom prst="rect">
                    <a:avLst/>
                  </a:prstGeom>
                </pic:spPr>
              </pic:pic>
            </a:graphicData>
          </a:graphic>
        </wp:inline>
      </w:drawing>
    </w:r>
  </w:p>
  <w:p w:rsidR="0091170F" w:rsidRPr="0091170F" w:rsidRDefault="0091170F" w:rsidP="0091170F">
    <w:pPr>
      <w:pStyle w:val="Header"/>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DAF"/>
    <w:multiLevelType w:val="hybridMultilevel"/>
    <w:tmpl w:val="333E23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053739B"/>
    <w:multiLevelType w:val="multilevel"/>
    <w:tmpl w:val="C346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83"/>
    <w:rsid w:val="0009644F"/>
    <w:rsid w:val="000E081F"/>
    <w:rsid w:val="00106E25"/>
    <w:rsid w:val="00110F70"/>
    <w:rsid w:val="00147997"/>
    <w:rsid w:val="00153107"/>
    <w:rsid w:val="001573FE"/>
    <w:rsid w:val="00166731"/>
    <w:rsid w:val="001A26E2"/>
    <w:rsid w:val="001E4306"/>
    <w:rsid w:val="001F0D03"/>
    <w:rsid w:val="00212C26"/>
    <w:rsid w:val="00233A00"/>
    <w:rsid w:val="0026119D"/>
    <w:rsid w:val="0036036B"/>
    <w:rsid w:val="00364063"/>
    <w:rsid w:val="00386304"/>
    <w:rsid w:val="003B23D6"/>
    <w:rsid w:val="003B43EC"/>
    <w:rsid w:val="003E3D81"/>
    <w:rsid w:val="004055FC"/>
    <w:rsid w:val="0042230E"/>
    <w:rsid w:val="00452EAA"/>
    <w:rsid w:val="0046086C"/>
    <w:rsid w:val="0046723A"/>
    <w:rsid w:val="004B2E54"/>
    <w:rsid w:val="004E465E"/>
    <w:rsid w:val="0052627D"/>
    <w:rsid w:val="00526A82"/>
    <w:rsid w:val="005810D6"/>
    <w:rsid w:val="005972AE"/>
    <w:rsid w:val="005A738B"/>
    <w:rsid w:val="005B0BB6"/>
    <w:rsid w:val="005C21A9"/>
    <w:rsid w:val="005F3AD6"/>
    <w:rsid w:val="0060217B"/>
    <w:rsid w:val="0065070B"/>
    <w:rsid w:val="00654FB5"/>
    <w:rsid w:val="006570C6"/>
    <w:rsid w:val="00657604"/>
    <w:rsid w:val="006630D4"/>
    <w:rsid w:val="00666289"/>
    <w:rsid w:val="00684805"/>
    <w:rsid w:val="006B578D"/>
    <w:rsid w:val="006E702E"/>
    <w:rsid w:val="006F1E07"/>
    <w:rsid w:val="006F249D"/>
    <w:rsid w:val="0070432F"/>
    <w:rsid w:val="007045C7"/>
    <w:rsid w:val="00776234"/>
    <w:rsid w:val="00793262"/>
    <w:rsid w:val="007956C7"/>
    <w:rsid w:val="007B3FE9"/>
    <w:rsid w:val="007D1180"/>
    <w:rsid w:val="00830955"/>
    <w:rsid w:val="00857123"/>
    <w:rsid w:val="00876974"/>
    <w:rsid w:val="00880E76"/>
    <w:rsid w:val="0089618D"/>
    <w:rsid w:val="008A22F6"/>
    <w:rsid w:val="008A4578"/>
    <w:rsid w:val="008F4E05"/>
    <w:rsid w:val="0091170F"/>
    <w:rsid w:val="009240DD"/>
    <w:rsid w:val="00927048"/>
    <w:rsid w:val="00932E89"/>
    <w:rsid w:val="00942D8B"/>
    <w:rsid w:val="00942E34"/>
    <w:rsid w:val="0096602A"/>
    <w:rsid w:val="00967BD0"/>
    <w:rsid w:val="00982C39"/>
    <w:rsid w:val="009850EC"/>
    <w:rsid w:val="00997A74"/>
    <w:rsid w:val="009B1CB9"/>
    <w:rsid w:val="009E18FD"/>
    <w:rsid w:val="00A01F7D"/>
    <w:rsid w:val="00A0444B"/>
    <w:rsid w:val="00A05312"/>
    <w:rsid w:val="00A14ADA"/>
    <w:rsid w:val="00A20116"/>
    <w:rsid w:val="00A22BA7"/>
    <w:rsid w:val="00A85563"/>
    <w:rsid w:val="00AB409F"/>
    <w:rsid w:val="00B50247"/>
    <w:rsid w:val="00B8196F"/>
    <w:rsid w:val="00B82AD0"/>
    <w:rsid w:val="00BA19E3"/>
    <w:rsid w:val="00BD612E"/>
    <w:rsid w:val="00C00845"/>
    <w:rsid w:val="00C02D3E"/>
    <w:rsid w:val="00C06AD5"/>
    <w:rsid w:val="00C146CB"/>
    <w:rsid w:val="00C25E02"/>
    <w:rsid w:val="00C801F7"/>
    <w:rsid w:val="00CB0955"/>
    <w:rsid w:val="00CD0345"/>
    <w:rsid w:val="00D01E3E"/>
    <w:rsid w:val="00D33E07"/>
    <w:rsid w:val="00D5527A"/>
    <w:rsid w:val="00D72FF6"/>
    <w:rsid w:val="00D8212C"/>
    <w:rsid w:val="00D92496"/>
    <w:rsid w:val="00D92969"/>
    <w:rsid w:val="00D9510A"/>
    <w:rsid w:val="00DD7D76"/>
    <w:rsid w:val="00E15825"/>
    <w:rsid w:val="00E2490A"/>
    <w:rsid w:val="00E35295"/>
    <w:rsid w:val="00E46D66"/>
    <w:rsid w:val="00E95083"/>
    <w:rsid w:val="00E9710B"/>
    <w:rsid w:val="00EA4160"/>
    <w:rsid w:val="00F300F6"/>
    <w:rsid w:val="00F45152"/>
    <w:rsid w:val="00F9445D"/>
    <w:rsid w:val="00FD1F9F"/>
    <w:rsid w:val="00FE7270"/>
    <w:rsid w:val="00FF1A3D"/>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99622A-84EB-4CB9-B06A-E74B4A7C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170F"/>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508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5083"/>
    <w:rPr>
      <w:rFonts w:ascii="Calibri" w:hAnsi="Calibri"/>
      <w:szCs w:val="21"/>
    </w:rPr>
  </w:style>
  <w:style w:type="paragraph" w:styleId="Header">
    <w:name w:val="header"/>
    <w:basedOn w:val="Normal"/>
    <w:link w:val="HeaderChar"/>
    <w:uiPriority w:val="99"/>
    <w:unhideWhenUsed/>
    <w:rsid w:val="00650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70B"/>
  </w:style>
  <w:style w:type="paragraph" w:styleId="Footer">
    <w:name w:val="footer"/>
    <w:basedOn w:val="Normal"/>
    <w:link w:val="FooterChar"/>
    <w:uiPriority w:val="99"/>
    <w:unhideWhenUsed/>
    <w:rsid w:val="00650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70B"/>
  </w:style>
  <w:style w:type="paragraph" w:styleId="ListParagraph">
    <w:name w:val="List Paragraph"/>
    <w:basedOn w:val="Normal"/>
    <w:uiPriority w:val="34"/>
    <w:qFormat/>
    <w:rsid w:val="00A22BA7"/>
    <w:pPr>
      <w:spacing w:after="0" w:line="240" w:lineRule="auto"/>
      <w:ind w:left="720"/>
      <w:contextualSpacing/>
    </w:pPr>
    <w:rPr>
      <w:rFonts w:ascii="Calibri" w:eastAsia="Calibri" w:hAnsi="Calibri" w:cs="Times New Roman"/>
      <w:lang w:val="es-CO" w:eastAsia="es-CO"/>
    </w:rPr>
  </w:style>
  <w:style w:type="character" w:styleId="Hyperlink">
    <w:name w:val="Hyperlink"/>
    <w:basedOn w:val="DefaultParagraphFont"/>
    <w:uiPriority w:val="99"/>
    <w:unhideWhenUsed/>
    <w:rsid w:val="00A22BA7"/>
    <w:rPr>
      <w:color w:val="0000FF" w:themeColor="hyperlink"/>
      <w:u w:val="single"/>
    </w:rPr>
  </w:style>
  <w:style w:type="character" w:styleId="CommentReference">
    <w:name w:val="annotation reference"/>
    <w:basedOn w:val="DefaultParagraphFont"/>
    <w:uiPriority w:val="99"/>
    <w:semiHidden/>
    <w:unhideWhenUsed/>
    <w:rsid w:val="00BA19E3"/>
    <w:rPr>
      <w:sz w:val="16"/>
      <w:szCs w:val="16"/>
    </w:rPr>
  </w:style>
  <w:style w:type="paragraph" w:styleId="CommentText">
    <w:name w:val="annotation text"/>
    <w:basedOn w:val="Normal"/>
    <w:link w:val="CommentTextChar"/>
    <w:uiPriority w:val="99"/>
    <w:semiHidden/>
    <w:unhideWhenUsed/>
    <w:rsid w:val="00BA19E3"/>
    <w:pPr>
      <w:spacing w:line="240" w:lineRule="auto"/>
    </w:pPr>
    <w:rPr>
      <w:sz w:val="20"/>
      <w:szCs w:val="20"/>
    </w:rPr>
  </w:style>
  <w:style w:type="character" w:customStyle="1" w:styleId="CommentTextChar">
    <w:name w:val="Comment Text Char"/>
    <w:basedOn w:val="DefaultParagraphFont"/>
    <w:link w:val="CommentText"/>
    <w:uiPriority w:val="99"/>
    <w:semiHidden/>
    <w:rsid w:val="00BA19E3"/>
    <w:rPr>
      <w:sz w:val="20"/>
      <w:szCs w:val="20"/>
    </w:rPr>
  </w:style>
  <w:style w:type="paragraph" w:styleId="CommentSubject">
    <w:name w:val="annotation subject"/>
    <w:basedOn w:val="CommentText"/>
    <w:next w:val="CommentText"/>
    <w:link w:val="CommentSubjectChar"/>
    <w:uiPriority w:val="99"/>
    <w:semiHidden/>
    <w:unhideWhenUsed/>
    <w:rsid w:val="00BA19E3"/>
    <w:rPr>
      <w:b/>
      <w:bCs/>
    </w:rPr>
  </w:style>
  <w:style w:type="character" w:customStyle="1" w:styleId="CommentSubjectChar">
    <w:name w:val="Comment Subject Char"/>
    <w:basedOn w:val="CommentTextChar"/>
    <w:link w:val="CommentSubject"/>
    <w:uiPriority w:val="99"/>
    <w:semiHidden/>
    <w:rsid w:val="00BA19E3"/>
    <w:rPr>
      <w:b/>
      <w:bCs/>
      <w:sz w:val="20"/>
      <w:szCs w:val="20"/>
    </w:rPr>
  </w:style>
  <w:style w:type="paragraph" w:styleId="BalloonText">
    <w:name w:val="Balloon Text"/>
    <w:basedOn w:val="Normal"/>
    <w:link w:val="BalloonTextChar"/>
    <w:uiPriority w:val="99"/>
    <w:semiHidden/>
    <w:unhideWhenUsed/>
    <w:rsid w:val="00BA1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E3"/>
    <w:rPr>
      <w:rFonts w:ascii="Tahoma" w:hAnsi="Tahoma" w:cs="Tahoma"/>
      <w:sz w:val="16"/>
      <w:szCs w:val="16"/>
    </w:rPr>
  </w:style>
  <w:style w:type="character" w:styleId="Strong">
    <w:name w:val="Strong"/>
    <w:basedOn w:val="DefaultParagraphFont"/>
    <w:uiPriority w:val="22"/>
    <w:qFormat/>
    <w:rsid w:val="00776234"/>
    <w:rPr>
      <w:b/>
      <w:bCs/>
    </w:rPr>
  </w:style>
  <w:style w:type="paragraph" w:styleId="Revision">
    <w:name w:val="Revision"/>
    <w:hidden/>
    <w:uiPriority w:val="99"/>
    <w:semiHidden/>
    <w:rsid w:val="006B578D"/>
    <w:pPr>
      <w:spacing w:after="0" w:line="240" w:lineRule="auto"/>
    </w:pPr>
  </w:style>
  <w:style w:type="character" w:customStyle="1" w:styleId="Heading1Char">
    <w:name w:val="Heading 1 Char"/>
    <w:basedOn w:val="DefaultParagraphFont"/>
    <w:link w:val="Heading1"/>
    <w:uiPriority w:val="9"/>
    <w:rsid w:val="0091170F"/>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9117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7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17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170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7863">
      <w:bodyDiv w:val="1"/>
      <w:marLeft w:val="0"/>
      <w:marRight w:val="0"/>
      <w:marTop w:val="0"/>
      <w:marBottom w:val="0"/>
      <w:divBdr>
        <w:top w:val="none" w:sz="0" w:space="0" w:color="auto"/>
        <w:left w:val="none" w:sz="0" w:space="0" w:color="auto"/>
        <w:bottom w:val="none" w:sz="0" w:space="0" w:color="auto"/>
        <w:right w:val="none" w:sz="0" w:space="0" w:color="auto"/>
      </w:divBdr>
    </w:div>
    <w:div w:id="595285352">
      <w:bodyDiv w:val="1"/>
      <w:marLeft w:val="0"/>
      <w:marRight w:val="0"/>
      <w:marTop w:val="0"/>
      <w:marBottom w:val="0"/>
      <w:divBdr>
        <w:top w:val="none" w:sz="0" w:space="0" w:color="auto"/>
        <w:left w:val="none" w:sz="0" w:space="0" w:color="auto"/>
        <w:bottom w:val="none" w:sz="0" w:space="0" w:color="auto"/>
        <w:right w:val="none" w:sz="0" w:space="0" w:color="auto"/>
      </w:divBdr>
    </w:div>
    <w:div w:id="643891616">
      <w:bodyDiv w:val="1"/>
      <w:marLeft w:val="0"/>
      <w:marRight w:val="0"/>
      <w:marTop w:val="0"/>
      <w:marBottom w:val="0"/>
      <w:divBdr>
        <w:top w:val="none" w:sz="0" w:space="0" w:color="auto"/>
        <w:left w:val="none" w:sz="0" w:space="0" w:color="auto"/>
        <w:bottom w:val="none" w:sz="0" w:space="0" w:color="auto"/>
        <w:right w:val="none" w:sz="0" w:space="0" w:color="auto"/>
      </w:divBdr>
    </w:div>
    <w:div w:id="814177293">
      <w:bodyDiv w:val="1"/>
      <w:marLeft w:val="0"/>
      <w:marRight w:val="0"/>
      <w:marTop w:val="0"/>
      <w:marBottom w:val="0"/>
      <w:divBdr>
        <w:top w:val="none" w:sz="0" w:space="0" w:color="auto"/>
        <w:left w:val="none" w:sz="0" w:space="0" w:color="auto"/>
        <w:bottom w:val="none" w:sz="0" w:space="0" w:color="auto"/>
        <w:right w:val="none" w:sz="0" w:space="0" w:color="auto"/>
      </w:divBdr>
    </w:div>
    <w:div w:id="960112299">
      <w:bodyDiv w:val="1"/>
      <w:marLeft w:val="0"/>
      <w:marRight w:val="0"/>
      <w:marTop w:val="0"/>
      <w:marBottom w:val="0"/>
      <w:divBdr>
        <w:top w:val="none" w:sz="0" w:space="0" w:color="auto"/>
        <w:left w:val="none" w:sz="0" w:space="0" w:color="auto"/>
        <w:bottom w:val="none" w:sz="0" w:space="0" w:color="auto"/>
        <w:right w:val="none" w:sz="0" w:space="0" w:color="auto"/>
      </w:divBdr>
    </w:div>
    <w:div w:id="1026102141">
      <w:bodyDiv w:val="1"/>
      <w:marLeft w:val="0"/>
      <w:marRight w:val="0"/>
      <w:marTop w:val="0"/>
      <w:marBottom w:val="0"/>
      <w:divBdr>
        <w:top w:val="none" w:sz="0" w:space="0" w:color="auto"/>
        <w:left w:val="none" w:sz="0" w:space="0" w:color="auto"/>
        <w:bottom w:val="none" w:sz="0" w:space="0" w:color="auto"/>
        <w:right w:val="none" w:sz="0" w:space="0" w:color="auto"/>
      </w:divBdr>
    </w:div>
    <w:div w:id="1421440916">
      <w:bodyDiv w:val="1"/>
      <w:marLeft w:val="0"/>
      <w:marRight w:val="0"/>
      <w:marTop w:val="0"/>
      <w:marBottom w:val="0"/>
      <w:divBdr>
        <w:top w:val="none" w:sz="0" w:space="0" w:color="auto"/>
        <w:left w:val="none" w:sz="0" w:space="0" w:color="auto"/>
        <w:bottom w:val="none" w:sz="0" w:space="0" w:color="auto"/>
        <w:right w:val="none" w:sz="0" w:space="0" w:color="auto"/>
      </w:divBdr>
    </w:div>
    <w:div w:id="1595162174">
      <w:bodyDiv w:val="1"/>
      <w:marLeft w:val="0"/>
      <w:marRight w:val="0"/>
      <w:marTop w:val="0"/>
      <w:marBottom w:val="0"/>
      <w:divBdr>
        <w:top w:val="none" w:sz="0" w:space="0" w:color="auto"/>
        <w:left w:val="none" w:sz="0" w:space="0" w:color="auto"/>
        <w:bottom w:val="none" w:sz="0" w:space="0" w:color="auto"/>
        <w:right w:val="none" w:sz="0" w:space="0" w:color="auto"/>
      </w:divBdr>
    </w:div>
    <w:div w:id="1670980305">
      <w:bodyDiv w:val="1"/>
      <w:marLeft w:val="0"/>
      <w:marRight w:val="0"/>
      <w:marTop w:val="0"/>
      <w:marBottom w:val="0"/>
      <w:divBdr>
        <w:top w:val="none" w:sz="0" w:space="0" w:color="auto"/>
        <w:left w:val="none" w:sz="0" w:space="0" w:color="auto"/>
        <w:bottom w:val="none" w:sz="0" w:space="0" w:color="auto"/>
        <w:right w:val="none" w:sz="0" w:space="0" w:color="auto"/>
      </w:divBdr>
    </w:div>
    <w:div w:id="1729723842">
      <w:bodyDiv w:val="1"/>
      <w:marLeft w:val="0"/>
      <w:marRight w:val="0"/>
      <w:marTop w:val="0"/>
      <w:marBottom w:val="0"/>
      <w:divBdr>
        <w:top w:val="none" w:sz="0" w:space="0" w:color="auto"/>
        <w:left w:val="none" w:sz="0" w:space="0" w:color="auto"/>
        <w:bottom w:val="none" w:sz="0" w:space="0" w:color="auto"/>
        <w:right w:val="none" w:sz="0" w:space="0" w:color="auto"/>
      </w:divBdr>
    </w:div>
    <w:div w:id="1835954827">
      <w:bodyDiv w:val="1"/>
      <w:marLeft w:val="0"/>
      <w:marRight w:val="0"/>
      <w:marTop w:val="0"/>
      <w:marBottom w:val="0"/>
      <w:divBdr>
        <w:top w:val="none" w:sz="0" w:space="0" w:color="auto"/>
        <w:left w:val="none" w:sz="0" w:space="0" w:color="auto"/>
        <w:bottom w:val="none" w:sz="0" w:space="0" w:color="auto"/>
        <w:right w:val="none" w:sz="0" w:space="0" w:color="auto"/>
      </w:divBdr>
    </w:div>
    <w:div w:id="19372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esmokinghisto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tobacco/basic_information/e-cigarettes/severe-lung-disease.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ass.gov/info-details/dor-cigarette-and-tobacco-excise-tax" TargetMode="External"/><Relationship Id="rId4" Type="http://schemas.openxmlformats.org/officeDocument/2006/relationships/webSettings" Target="webSettings.xml"/><Relationship Id="rId9" Type="http://schemas.openxmlformats.org/officeDocument/2006/relationships/hyperlink" Target="http://www.mylifemyquit.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1938</Words>
  <Characters>8355</Characters>
  <Application>Microsoft Office Word</Application>
  <DocSecurity>4</DocSecurity>
  <Lines>1671</Lines>
  <Paragraphs>571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Scales, Ann (DPH)</dc:creator>
  <cp:lastModifiedBy>Alejandra Lloveras</cp:lastModifiedBy>
  <cp:revision>2</cp:revision>
  <cp:lastPrinted>2019-09-24T16:02:00Z</cp:lastPrinted>
  <dcterms:created xsi:type="dcterms:W3CDTF">2019-10-07T15:20:00Z</dcterms:created>
  <dcterms:modified xsi:type="dcterms:W3CDTF">2019-10-07T15:20:00Z</dcterms:modified>
</cp:coreProperties>
</file>