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1C4A" w14:textId="76E5780B" w:rsidR="009D6963" w:rsidRDefault="00674CAE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Viktoria</w:t>
      </w:r>
      <w:r>
        <w:rPr>
          <w:rFonts w:ascii="Tahoma"/>
          <w:color w:val="0000FF"/>
          <w:spacing w:val="-3"/>
          <w:sz w:val="15"/>
          <w:u w:val="single" w:color="0000FF"/>
        </w:rPr>
        <w:t xml:space="preserve"> </w:t>
      </w:r>
      <w:proofErr w:type="spellStart"/>
      <w:r>
        <w:rPr>
          <w:rFonts w:ascii="Tahoma"/>
          <w:color w:val="0000FF"/>
          <w:sz w:val="15"/>
          <w:u w:val="single" w:color="0000FF"/>
        </w:rPr>
        <w:t>Pikler</w:t>
      </w:r>
      <w:proofErr w:type="spellEnd"/>
    </w:p>
    <w:p w14:paraId="4FCC0113" w14:textId="77777777" w:rsidR="009D6963" w:rsidRDefault="00674CAE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5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Reg</w:t>
        </w:r>
        <w:r>
          <w:rPr>
            <w:rFonts w:ascii="Tahoma"/>
            <w:color w:val="0000FF"/>
            <w:spacing w:val="-4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(DPH)</w:t>
        </w:r>
      </w:hyperlink>
    </w:p>
    <w:p w14:paraId="60520699" w14:textId="77777777" w:rsidR="009D6963" w:rsidRDefault="00674CAE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BORID: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234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CMR</w:t>
      </w:r>
    </w:p>
    <w:p w14:paraId="45D40D79" w14:textId="77777777" w:rsidR="009D6963" w:rsidRDefault="00674CAE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Monday,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 xml:space="preserve">October 4, </w:t>
      </w:r>
      <w:proofErr w:type="gramStart"/>
      <w:r>
        <w:rPr>
          <w:rFonts w:ascii="Tahoma"/>
          <w:sz w:val="15"/>
        </w:rPr>
        <w:t>2021</w:t>
      </w:r>
      <w:proofErr w:type="gramEnd"/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8:35:32 PM</w:t>
      </w:r>
    </w:p>
    <w:p w14:paraId="7315B864" w14:textId="4344160F" w:rsidR="009D6963" w:rsidRDefault="00674CAE">
      <w:pPr>
        <w:pStyle w:val="BodyText"/>
        <w:spacing w:before="5"/>
        <w:ind w:left="0"/>
        <w:rPr>
          <w:rFonts w:ascii="Tahoma"/>
          <w:sz w:val="10"/>
        </w:rPr>
      </w:pPr>
      <w:r>
        <w:pict w14:anchorId="3C983F3A">
          <v:rect id="docshape1" o:spid="_x0000_s1027" style="position:absolute;margin-left:78pt;margin-top:7.5pt;width:457.5pt;height:1.5pt;z-index:-15728640;mso-wrap-distance-left:0;mso-wrap-distance-right:0;mso-position-horizontal-relative:page" fillcolor="gray" stroked="f">
            <w10:wrap type="topAndBottom" anchorx="page"/>
          </v:rect>
        </w:pict>
      </w:r>
    </w:p>
    <w:p w14:paraId="234FC193" w14:textId="77777777" w:rsidR="009D6963" w:rsidRDefault="009D6963">
      <w:pPr>
        <w:pStyle w:val="BodyText"/>
        <w:spacing w:before="5"/>
        <w:ind w:left="0"/>
        <w:rPr>
          <w:rFonts w:ascii="Tahoma"/>
          <w:sz w:val="10"/>
        </w:rPr>
      </w:pPr>
    </w:p>
    <w:p w14:paraId="45C1F7F3" w14:textId="77777777" w:rsidR="009D6963" w:rsidRDefault="00674CAE">
      <w:pPr>
        <w:pStyle w:val="BodyText"/>
        <w:ind w:left="120"/>
      </w:pPr>
      <w:r>
        <w:t>Dear</w:t>
      </w:r>
      <w:r>
        <w:rPr>
          <w:spacing w:val="-3"/>
        </w:rPr>
        <w:t xml:space="preserve"> </w:t>
      </w:r>
      <w:r>
        <w:t>Chairman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Dentistry,</w:t>
      </w:r>
    </w:p>
    <w:p w14:paraId="3D51ED0F" w14:textId="2E6A279F" w:rsidR="009D6963" w:rsidRDefault="00674CAE">
      <w:pPr>
        <w:pStyle w:val="BodyText"/>
        <w:spacing w:before="208" w:line="220" w:lineRule="auto"/>
        <w:ind w:left="120" w:right="168"/>
      </w:pPr>
      <w:r>
        <w:t>I am a Certified Dental Assistant for more than 10 years. I also taught dental</w:t>
      </w:r>
      <w:r>
        <w:t xml:space="preserve"> assistant students</w:t>
      </w:r>
      <w:r>
        <w:rPr>
          <w:spacing w:val="-58"/>
        </w:rPr>
        <w:t xml:space="preserve"> </w:t>
      </w:r>
      <w:r>
        <w:t>for two years.</w:t>
      </w:r>
    </w:p>
    <w:p w14:paraId="0B0032BE" w14:textId="77777777" w:rsidR="009D6963" w:rsidRDefault="00674CAE">
      <w:pPr>
        <w:pStyle w:val="BodyText"/>
        <w:spacing w:before="224"/>
        <w:ind w:left="120"/>
      </w:pPr>
      <w:r>
        <w:t>I oppose the regulatory change to allow on-the-job-trained dental assistants to:</w:t>
      </w:r>
    </w:p>
    <w:p w14:paraId="21A751C8" w14:textId="77777777" w:rsidR="009D6963" w:rsidRDefault="009D6963">
      <w:pPr>
        <w:pStyle w:val="BodyText"/>
        <w:spacing w:before="7"/>
        <w:ind w:left="0"/>
        <w:rPr>
          <w:sz w:val="20"/>
        </w:rPr>
      </w:pPr>
    </w:p>
    <w:p w14:paraId="2AF92652" w14:textId="77777777" w:rsidR="009D6963" w:rsidRDefault="00674CAE">
      <w:pPr>
        <w:pStyle w:val="BodyText"/>
        <w:spacing w:line="220" w:lineRule="auto"/>
        <w:ind w:right="230"/>
      </w:pPr>
      <w:r>
        <w:t>1, take radiographs without needing to submit any proof of completion of a certified course in</w:t>
      </w:r>
      <w:r>
        <w:rPr>
          <w:spacing w:val="-57"/>
        </w:rPr>
        <w:t xml:space="preserve"> </w:t>
      </w:r>
      <w:r>
        <w:t>Radiological Safety and Techniques from an approved program. I am concerned tha</w:t>
      </w:r>
      <w:r>
        <w:t>t this will</w:t>
      </w:r>
      <w:r>
        <w:rPr>
          <w:spacing w:val="-57"/>
        </w:rPr>
        <w:t xml:space="preserve"> </w:t>
      </w:r>
      <w:r>
        <w:t>cause increase risks of unnecessary excessive radiation exposure from the on-the-job trained</w:t>
      </w:r>
      <w:r>
        <w:rPr>
          <w:spacing w:val="1"/>
        </w:rPr>
        <w:t xml:space="preserve"> </w:t>
      </w:r>
      <w:r>
        <w:t xml:space="preserve">dental assistants repeatedly retaking the x-ray </w:t>
      </w:r>
      <w:proofErr w:type="gramStart"/>
      <w:r>
        <w:t>in an effort to</w:t>
      </w:r>
      <w:proofErr w:type="gramEnd"/>
      <w:r>
        <w:t xml:space="preserve"> get diagnostic quality</w:t>
      </w:r>
      <w:r>
        <w:rPr>
          <w:spacing w:val="1"/>
        </w:rPr>
        <w:t xml:space="preserve"> </w:t>
      </w:r>
      <w:r>
        <w:t>radiographs.</w:t>
      </w:r>
    </w:p>
    <w:p w14:paraId="333FE843" w14:textId="77777777" w:rsidR="009D6963" w:rsidRDefault="009D6963">
      <w:pPr>
        <w:pStyle w:val="BodyText"/>
        <w:spacing w:before="4"/>
        <w:ind w:left="0"/>
        <w:rPr>
          <w:sz w:val="21"/>
        </w:rPr>
      </w:pPr>
    </w:p>
    <w:p w14:paraId="35BE2F54" w14:textId="77777777" w:rsidR="009D6963" w:rsidRDefault="00674CAE">
      <w:pPr>
        <w:pStyle w:val="BodyText"/>
        <w:spacing w:line="220" w:lineRule="auto"/>
        <w:ind w:right="489"/>
      </w:pPr>
      <w:r>
        <w:t>2, adjust and recement temporary crowns and fillings intraorally, make temporary crowns,</w:t>
      </w:r>
      <w:r>
        <w:rPr>
          <w:spacing w:val="1"/>
        </w:rPr>
        <w:t xml:space="preserve"> </w:t>
      </w:r>
      <w:r>
        <w:t>adjust nightguards, fit stainless steel crowns on children’s teeth and take impressions under</w:t>
      </w:r>
      <w:r>
        <w:rPr>
          <w:spacing w:val="-57"/>
        </w:rPr>
        <w:t xml:space="preserve"> </w:t>
      </w:r>
      <w:r>
        <w:t>immediate supervision. These procedures should not be allowed to do witho</w:t>
      </w:r>
      <w:r>
        <w:t>ut proper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program and school</w:t>
      </w:r>
      <w:r>
        <w:rPr>
          <w:spacing w:val="-1"/>
        </w:rPr>
        <w:t xml:space="preserve"> </w:t>
      </w:r>
      <w:r>
        <w:t>training.</w:t>
      </w:r>
    </w:p>
    <w:p w14:paraId="5C2A6CF3" w14:textId="77777777" w:rsidR="009D6963" w:rsidRDefault="009D6963">
      <w:pPr>
        <w:pStyle w:val="BodyText"/>
        <w:spacing w:before="3"/>
        <w:ind w:left="0"/>
        <w:rPr>
          <w:sz w:val="21"/>
        </w:rPr>
      </w:pPr>
    </w:p>
    <w:p w14:paraId="62A29266" w14:textId="77777777" w:rsidR="009D6963" w:rsidRDefault="00674CAE">
      <w:pPr>
        <w:pStyle w:val="BodyText"/>
        <w:spacing w:line="220" w:lineRule="auto"/>
        <w:ind w:right="317"/>
      </w:pPr>
      <w:r>
        <w:t>3, take impressions for retainers, intraorally place bands for braces, adjust ligature wires, and</w:t>
      </w:r>
      <w:r>
        <w:rPr>
          <w:spacing w:val="-57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and place</w:t>
      </w:r>
      <w:r>
        <w:rPr>
          <w:spacing w:val="-1"/>
        </w:rPr>
        <w:t xml:space="preserve"> </w:t>
      </w:r>
      <w:r>
        <w:t>arch wires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children’s teeth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general supervision.</w:t>
      </w:r>
    </w:p>
    <w:p w14:paraId="11D73105" w14:textId="77777777" w:rsidR="009D6963" w:rsidRDefault="00674CAE">
      <w:pPr>
        <w:pStyle w:val="BodyText"/>
        <w:spacing w:before="224"/>
      </w:pPr>
      <w:r>
        <w:t>Sincerely,</w:t>
      </w:r>
    </w:p>
    <w:p w14:paraId="078037C1" w14:textId="77777777" w:rsidR="009D6963" w:rsidRDefault="00674CAE">
      <w:pPr>
        <w:pStyle w:val="BodyText"/>
        <w:spacing w:before="149" w:line="235" w:lineRule="auto"/>
        <w:ind w:right="7181"/>
      </w:pPr>
      <w:r>
        <w:t xml:space="preserve">Viktoria </w:t>
      </w:r>
      <w:proofErr w:type="spellStart"/>
      <w:r>
        <w:t>Pikler</w:t>
      </w:r>
      <w:proofErr w:type="spellEnd"/>
      <w:r>
        <w:t>, CDA</w:t>
      </w:r>
      <w:r>
        <w:rPr>
          <w:spacing w:val="-58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Dru</w:t>
      </w:r>
      <w:r>
        <w:t>mmer</w:t>
      </w:r>
      <w:r>
        <w:rPr>
          <w:spacing w:val="-2"/>
        </w:rPr>
        <w:t xml:space="preserve"> </w:t>
      </w:r>
      <w:r>
        <w:t>Road</w:t>
      </w:r>
    </w:p>
    <w:p w14:paraId="5CE79DA9" w14:textId="77777777" w:rsidR="009D6963" w:rsidRDefault="00674CAE">
      <w:pPr>
        <w:pStyle w:val="BodyText"/>
        <w:spacing w:line="271" w:lineRule="exact"/>
      </w:pPr>
      <w:r>
        <w:t>Acton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01742</w:t>
      </w:r>
    </w:p>
    <w:sectPr w:rsidR="009D6963">
      <w:type w:val="continuous"/>
      <w:pgSz w:w="12240" w:h="15840"/>
      <w:pgMar w:top="114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963"/>
    <w:rsid w:val="00674CAE"/>
    <w:rsid w:val="009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1AA0695"/>
  <w15:docId w15:val="{B0DF280F-E894-4266-B877-E8F2D8B9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2021-10-12T19:10:00Z</dcterms:created>
  <dcterms:modified xsi:type="dcterms:W3CDTF">2021-10-12T19:12:00Z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Acrobat PDFMaker 21 for Microsoft Outlook</vt:lpwstr>
  </property>
  <property fmtid="{D5CDD505-2E9C-101B-9397-08002B2CF9AE}" pid="4" name="LastSaved">
    <vt:filetime>2021-10-12T00:00:00Z</vt:filetime>
  </property>
</Properties>
</file>