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10"/>
        <w:gridCol w:w="5850"/>
      </w:tblGrid>
      <w:tr w:rsidRPr="00D46CF5" w:rsidR="0076725D" w:rsidTr="003F51FE" w14:paraId="78D6030C" w14:textId="77777777">
        <w:trPr>
          <w:trHeight w:val="350"/>
        </w:trPr>
        <w:tc>
          <w:tcPr>
            <w:tcW w:w="4410" w:type="dxa"/>
          </w:tcPr>
          <w:p w:rsidRPr="007E2C04" w:rsidR="0076725D" w:rsidP="00A96485" w:rsidRDefault="0076725D" w14:paraId="4673B73E" w14:textId="77777777">
            <w:pPr>
              <w:suppressAutoHyphens/>
              <w:spacing w:before="40"/>
              <w:rPr>
                <w:rFonts w:ascii="Calibri" w:hAnsi="Calibri"/>
                <w:b/>
                <w:sz w:val="20"/>
              </w:rPr>
            </w:pPr>
            <w:r w:rsidRPr="007E2C04">
              <w:rPr>
                <w:rFonts w:ascii="Calibri" w:hAnsi="Calibri"/>
                <w:b/>
                <w:sz w:val="20"/>
              </w:rPr>
              <w:t>DEPARTMENT OF PUBLIC HEALTH</w:t>
            </w:r>
          </w:p>
          <w:p w:rsidR="0076725D" w:rsidP="00A96485" w:rsidRDefault="00BB4ABE" w14:paraId="6049AC53" w14:textId="77777777">
            <w:pPr>
              <w:tabs>
                <w:tab w:val="left" w:pos="720"/>
                <w:tab w:val="left" w:pos="1440"/>
                <w:tab w:val="center" w:pos="4680"/>
                <w:tab w:val="left" w:pos="5760"/>
                <w:tab w:val="left" w:pos="6480"/>
              </w:tabs>
              <w:suppressAutoHyphens/>
              <w:rPr>
                <w:rFonts w:ascii="Calibri" w:hAnsi="Calibri"/>
                <w:b/>
                <w:sz w:val="20"/>
              </w:rPr>
            </w:pPr>
            <w:r>
              <w:rPr>
                <w:noProof/>
              </w:rPr>
              <w:drawing>
                <wp:anchor distT="0" distB="0" distL="114300" distR="114300" simplePos="0" relativeHeight="251657728" behindDoc="1" locked="0" layoutInCell="1" allowOverlap="1" wp14:anchorId="557E64D9" wp14:editId="6CEFBC2F">
                  <wp:simplePos x="0" y="0"/>
                  <wp:positionH relativeFrom="column">
                    <wp:posOffset>-887730</wp:posOffset>
                  </wp:positionH>
                  <wp:positionV relativeFrom="paragraph">
                    <wp:posOffset>-408940</wp:posOffset>
                  </wp:positionV>
                  <wp:extent cx="590550" cy="619125"/>
                  <wp:effectExtent l="0" t="0" r="0" b="0"/>
                  <wp:wrapTight wrapText="bothSides">
                    <wp:wrapPolygon edited="0">
                      <wp:start x="0" y="0"/>
                      <wp:lineTo x="0" y="21268"/>
                      <wp:lineTo x="20903" y="21268"/>
                      <wp:lineTo x="20903" y="0"/>
                      <wp:lineTo x="0" y="0"/>
                    </wp:wrapPolygon>
                  </wp:wrapTight>
                  <wp:docPr id="6"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pic:spPr>
                      </pic:pic>
                    </a:graphicData>
                  </a:graphic>
                  <wp14:sizeRelH relativeFrom="page">
                    <wp14:pctWidth>0</wp14:pctWidth>
                  </wp14:sizeRelH>
                  <wp14:sizeRelV relativeFrom="page">
                    <wp14:pctHeight>0</wp14:pctHeight>
                  </wp14:sizeRelV>
                </wp:anchor>
              </w:drawing>
            </w:r>
            <w:r w:rsidRPr="007E2C04" w:rsidR="0076725D">
              <w:rPr>
                <w:rFonts w:ascii="Calibri" w:hAnsi="Calibri"/>
                <w:b/>
                <w:sz w:val="20"/>
              </w:rPr>
              <w:t xml:space="preserve">DIVISION OF HEALTH CARE FACILITY </w:t>
            </w:r>
          </w:p>
          <w:p w:rsidRPr="007E2C04" w:rsidR="0076725D" w:rsidP="00A96485" w:rsidRDefault="0076725D" w14:paraId="0564CE16" w14:textId="77777777">
            <w:pPr>
              <w:tabs>
                <w:tab w:val="left" w:pos="720"/>
                <w:tab w:val="left" w:pos="1440"/>
                <w:tab w:val="center" w:pos="4680"/>
                <w:tab w:val="left" w:pos="5760"/>
                <w:tab w:val="left" w:pos="6480"/>
              </w:tabs>
              <w:suppressAutoHyphens/>
              <w:rPr>
                <w:rFonts w:ascii="Calibri" w:hAnsi="Calibri"/>
                <w:b/>
                <w:sz w:val="20"/>
              </w:rPr>
            </w:pPr>
            <w:r w:rsidRPr="007E2C04">
              <w:rPr>
                <w:rFonts w:ascii="Calibri" w:hAnsi="Calibri"/>
                <w:b/>
                <w:sz w:val="20"/>
              </w:rPr>
              <w:t>LICENSURE &amp; CERTIFICATION</w:t>
            </w:r>
          </w:p>
          <w:p w:rsidRPr="008F64E2" w:rsidR="008F64E2" w:rsidP="008F64E2" w:rsidRDefault="008F64E2" w14:paraId="0742E4FB" w14:textId="77777777">
            <w:pPr>
              <w:suppressAutoHyphens/>
              <w:ind w:left="972"/>
              <w:rPr>
                <w:rFonts w:ascii="Calibri" w:hAnsi="Calibri"/>
                <w:b/>
                <w:sz w:val="20"/>
                <w:szCs w:val="18"/>
              </w:rPr>
            </w:pPr>
            <w:r w:rsidRPr="008F64E2">
              <w:rPr>
                <w:rFonts w:ascii="Calibri" w:hAnsi="Calibri"/>
                <w:b/>
                <w:sz w:val="20"/>
                <w:szCs w:val="18"/>
              </w:rPr>
              <w:t>67 Forest Street</w:t>
            </w:r>
          </w:p>
          <w:p w:rsidRPr="007E2C04" w:rsidR="0076725D" w:rsidP="008F64E2" w:rsidRDefault="008F64E2" w14:paraId="2C57337F" w14:textId="77777777">
            <w:pPr>
              <w:suppressAutoHyphens/>
              <w:ind w:left="972"/>
              <w:rPr>
                <w:rFonts w:ascii="Calibri" w:hAnsi="Calibri"/>
                <w:b/>
                <w:u w:val="single"/>
              </w:rPr>
            </w:pPr>
            <w:r w:rsidRPr="008F64E2">
              <w:rPr>
                <w:rFonts w:ascii="Calibri" w:hAnsi="Calibri"/>
                <w:b/>
                <w:sz w:val="20"/>
                <w:szCs w:val="18"/>
              </w:rPr>
              <w:t>Marlborough, MA 01752</w:t>
            </w:r>
          </w:p>
        </w:tc>
        <w:tc>
          <w:tcPr>
            <w:tcW w:w="5850" w:type="dxa"/>
            <w:shd w:val="clear" w:color="auto" w:fill="000000"/>
            <w:vAlign w:val="center"/>
          </w:tcPr>
          <w:p w:rsidRPr="00C13442" w:rsidR="00C13442" w:rsidP="00C11D6D" w:rsidRDefault="00C13442" w14:paraId="65737417" w14:textId="77777777">
            <w:pPr>
              <w:tabs>
                <w:tab w:val="left" w:pos="720"/>
                <w:tab w:val="left" w:pos="1440"/>
                <w:tab w:val="left" w:pos="6480"/>
              </w:tabs>
              <w:suppressAutoHyphens/>
              <w:spacing w:before="40"/>
              <w:jc w:val="center"/>
              <w:rPr>
                <w:rFonts w:eastAsia="@Batang" w:asciiTheme="minorHAnsi" w:hAnsiTheme="minorHAnsi" w:cstheme="minorHAnsi"/>
                <w:b/>
                <w:bCs/>
                <w:sz w:val="36"/>
                <w:szCs w:val="36"/>
              </w:rPr>
            </w:pPr>
            <w:r w:rsidRPr="00C13442">
              <w:rPr>
                <w:rFonts w:eastAsia="@Batang" w:asciiTheme="minorHAnsi" w:hAnsiTheme="minorHAnsi" w:cstheme="minorHAnsi"/>
                <w:b/>
                <w:bCs/>
                <w:sz w:val="36"/>
                <w:szCs w:val="36"/>
              </w:rPr>
              <w:t xml:space="preserve">Nursing Home Resident Bedroom </w:t>
            </w:r>
          </w:p>
          <w:p w:rsidRPr="00C13442" w:rsidR="00C13442" w:rsidP="00C11D6D" w:rsidRDefault="00C13442" w14:paraId="4D2A2D79" w14:textId="77777777">
            <w:pPr>
              <w:tabs>
                <w:tab w:val="left" w:pos="720"/>
                <w:tab w:val="left" w:pos="1440"/>
                <w:tab w:val="left" w:pos="6480"/>
              </w:tabs>
              <w:suppressAutoHyphens/>
              <w:spacing w:before="40"/>
              <w:jc w:val="center"/>
              <w:rPr>
                <w:rFonts w:ascii="Calibri" w:hAnsi="Calibri" w:cs="Arial"/>
                <w:b/>
                <w:bCs/>
                <w:color w:val="FFFFFF"/>
                <w:sz w:val="32"/>
                <w:szCs w:val="36"/>
              </w:rPr>
            </w:pPr>
            <w:r w:rsidRPr="00C13442">
              <w:rPr>
                <w:rFonts w:eastAsia="@Batang" w:asciiTheme="minorHAnsi" w:hAnsiTheme="minorHAnsi" w:cstheme="minorHAnsi"/>
                <w:b/>
                <w:bCs/>
                <w:sz w:val="36"/>
                <w:szCs w:val="36"/>
              </w:rPr>
              <w:t>2-Bed Maximum</w:t>
            </w:r>
            <w:r w:rsidRPr="00C13442">
              <w:rPr>
                <w:rFonts w:ascii="Calibri" w:hAnsi="Calibri" w:cs="Arial"/>
                <w:b/>
                <w:bCs/>
                <w:color w:val="FFFFFF"/>
                <w:sz w:val="32"/>
                <w:szCs w:val="36"/>
              </w:rPr>
              <w:t xml:space="preserve"> </w:t>
            </w:r>
          </w:p>
          <w:p w:rsidRPr="00C13442" w:rsidR="0076725D" w:rsidP="00C11D6D" w:rsidRDefault="00E23CB4" w14:paraId="6DDE00EA" w14:textId="0ACEBEA2">
            <w:pPr>
              <w:tabs>
                <w:tab w:val="left" w:pos="720"/>
                <w:tab w:val="left" w:pos="1440"/>
                <w:tab w:val="left" w:pos="6480"/>
              </w:tabs>
              <w:suppressAutoHyphens/>
              <w:spacing w:before="40"/>
              <w:jc w:val="center"/>
              <w:rPr>
                <w:rFonts w:ascii="Calibri" w:hAnsi="Calibri" w:cs="Arial"/>
                <w:b/>
                <w:bCs/>
                <w:color w:val="FFFFFF"/>
                <w:sz w:val="32"/>
                <w:szCs w:val="32"/>
              </w:rPr>
            </w:pPr>
            <w:r>
              <w:rPr>
                <w:rFonts w:ascii="Calibri" w:hAnsi="Calibri" w:cs="Arial"/>
                <w:b/>
                <w:bCs/>
                <w:color w:val="FFFFFF"/>
                <w:sz w:val="32"/>
                <w:szCs w:val="36"/>
              </w:rPr>
              <w:t>Waiver</w:t>
            </w:r>
            <w:r w:rsidRPr="00C13442" w:rsidR="00C13442">
              <w:rPr>
                <w:rFonts w:ascii="Calibri" w:hAnsi="Calibri" w:cs="Arial"/>
                <w:b/>
                <w:bCs/>
                <w:color w:val="FFFFFF"/>
                <w:sz w:val="32"/>
                <w:szCs w:val="36"/>
              </w:rPr>
              <w:t xml:space="preserve"> </w:t>
            </w:r>
            <w:r w:rsidRPr="00C13442" w:rsidR="0076725D">
              <w:rPr>
                <w:rFonts w:ascii="Calibri" w:hAnsi="Calibri" w:cs="Arial"/>
                <w:b/>
                <w:bCs/>
                <w:color w:val="FFFFFF"/>
                <w:sz w:val="32"/>
                <w:szCs w:val="36"/>
              </w:rPr>
              <w:t>Attestation Form</w:t>
            </w:r>
          </w:p>
        </w:tc>
      </w:tr>
    </w:tbl>
    <w:p w:rsidRPr="002967A5" w:rsidR="0076725D" w:rsidP="00F411A9" w:rsidRDefault="0076725D" w14:paraId="14883EFD" w14:textId="77777777">
      <w:pPr>
        <w:autoSpaceDE w:val="0"/>
        <w:autoSpaceDN w:val="0"/>
        <w:adjustRightInd w:val="0"/>
        <w:rPr>
          <w:rFonts w:ascii="Calibri" w:hAnsi="Calibri" w:cs="TimesNewRoman"/>
          <w:color w:val="FF0000"/>
          <w:sz w:val="14"/>
          <w:szCs w:val="14"/>
        </w:rPr>
      </w:pPr>
    </w:p>
    <w:p w:rsidRPr="00BF1925" w:rsidR="002967A5" w:rsidP="19189B3F" w:rsidRDefault="0076725D" w14:paraId="52A9399C" w14:textId="4F3BADFF">
      <w:pPr>
        <w:shd w:val="clear" w:color="auto" w:fill="FFFFFF" w:themeFill="background1"/>
        <w:spacing w:beforeAutospacing="on" w:afterAutospacing="on"/>
      </w:pPr>
      <w:r w:rsidRPr="19189B3F" w:rsidR="0076725D">
        <w:rPr>
          <w:rFonts w:ascii="Calibri" w:hAnsi="Calibri" w:cs="TimesNewRoman"/>
          <w:b w:val="1"/>
          <w:bCs w:val="1"/>
          <w:sz w:val="22"/>
          <w:szCs w:val="22"/>
        </w:rPr>
        <w:t>INSTRUCTIONS</w:t>
      </w:r>
      <w:r w:rsidRPr="19189B3F" w:rsidR="00072A03">
        <w:rPr>
          <w:rFonts w:ascii="Calibri" w:hAnsi="Calibri" w:cs="TimesNewRoman"/>
          <w:b w:val="1"/>
          <w:bCs w:val="1"/>
          <w:sz w:val="22"/>
          <w:szCs w:val="22"/>
        </w:rPr>
        <w:t>:</w:t>
      </w:r>
      <w:r w:rsidRPr="19189B3F" w:rsidR="00072A03">
        <w:rPr>
          <w:rFonts w:ascii="Calibri" w:hAnsi="Calibri" w:cs="TimesNewRoman"/>
          <w:sz w:val="22"/>
          <w:szCs w:val="22"/>
        </w:rPr>
        <w:t xml:space="preserve"> </w:t>
      </w:r>
      <w:r w:rsidRPr="19189B3F" w:rsidR="0073781F">
        <w:rPr>
          <w:rFonts w:ascii="Calibri" w:hAnsi="Calibri" w:cs="Calibri" w:asciiTheme="minorAscii" w:hAnsiTheme="minorAscii" w:cstheme="minorAscii"/>
          <w:sz w:val="20"/>
          <w:szCs w:val="20"/>
        </w:rPr>
        <w:t xml:space="preserve">To request the use of more than two beds per resident bedroom, a nursing home must complete an attestation </w:t>
      </w:r>
      <w:r w:rsidRPr="19189B3F" w:rsidR="0073781F">
        <w:rPr>
          <w:rFonts w:ascii="Calibri" w:hAnsi="Calibri" w:cs="Calibri" w:asciiTheme="minorAscii" w:hAnsiTheme="minorAscii" w:cstheme="minorAscii"/>
          <w:sz w:val="20"/>
          <w:szCs w:val="20"/>
        </w:rPr>
        <w:t>identifying</w:t>
      </w:r>
      <w:r w:rsidRPr="19189B3F" w:rsidR="0073781F">
        <w:rPr>
          <w:rFonts w:ascii="Calibri" w:hAnsi="Calibri" w:cs="Calibri" w:asciiTheme="minorAscii" w:hAnsiTheme="minorAscii" w:cstheme="minorAscii"/>
          <w:sz w:val="20"/>
          <w:szCs w:val="20"/>
        </w:rPr>
        <w:t xml:space="preserve"> which of the </w:t>
      </w:r>
      <w:r w:rsidRPr="19189B3F" w:rsidR="00B62F9A">
        <w:rPr>
          <w:rFonts w:ascii="Calibri" w:hAnsi="Calibri" w:cs="Calibri" w:asciiTheme="minorAscii" w:hAnsiTheme="minorAscii" w:cstheme="minorAscii"/>
          <w:sz w:val="20"/>
          <w:szCs w:val="20"/>
        </w:rPr>
        <w:t xml:space="preserve">criteria listed </w:t>
      </w:r>
      <w:r w:rsidRPr="19189B3F" w:rsidR="00B62F9A">
        <w:rPr>
          <w:rFonts w:ascii="Calibri" w:hAnsi="Calibri" w:cs="Calibri" w:asciiTheme="minorAscii" w:hAnsiTheme="minorAscii" w:cstheme="minorAscii"/>
          <w:sz w:val="20"/>
          <w:szCs w:val="20"/>
        </w:rPr>
        <w:t>below</w:t>
      </w:r>
      <w:r w:rsidRPr="19189B3F" w:rsidR="0073781F">
        <w:rPr>
          <w:rFonts w:ascii="Calibri" w:hAnsi="Calibri" w:cs="Calibri" w:asciiTheme="minorAscii" w:hAnsiTheme="minorAscii" w:cstheme="minorAscii"/>
          <w:sz w:val="20"/>
          <w:szCs w:val="20"/>
        </w:rPr>
        <w:t xml:space="preserve"> it</w:t>
      </w:r>
      <w:r w:rsidRPr="19189B3F" w:rsidR="0073781F">
        <w:rPr>
          <w:rFonts w:ascii="Calibri" w:hAnsi="Calibri" w:cs="Calibri" w:asciiTheme="minorAscii" w:hAnsiTheme="minorAscii" w:cstheme="minorAscii"/>
          <w:sz w:val="20"/>
          <w:szCs w:val="20"/>
        </w:rPr>
        <w:t xml:space="preserve"> meets and specifying the rooms for which it is seeking approval. The attestation must be </w:t>
      </w:r>
      <w:r w:rsidRPr="19189B3F" w:rsidR="0073781F">
        <w:rPr>
          <w:rFonts w:ascii="Calibri" w:hAnsi="Calibri" w:cs="Calibri" w:asciiTheme="minorAscii" w:hAnsiTheme="minorAscii" w:cstheme="minorAscii"/>
          <w:sz w:val="20"/>
          <w:szCs w:val="20"/>
        </w:rPr>
        <w:t>submitted</w:t>
      </w:r>
      <w:r w:rsidRPr="19189B3F" w:rsidR="0073781F">
        <w:rPr>
          <w:rFonts w:ascii="Calibri" w:hAnsi="Calibri" w:cs="Calibri" w:asciiTheme="minorAscii" w:hAnsiTheme="minorAscii" w:cstheme="minorAscii"/>
          <w:sz w:val="20"/>
          <w:szCs w:val="20"/>
        </w:rPr>
        <w:t xml:space="preserve"> to DPH for review and approval; attestations should be </w:t>
      </w:r>
      <w:r w:rsidRPr="19189B3F" w:rsidR="0073781F">
        <w:rPr>
          <w:rFonts w:ascii="Calibri" w:hAnsi="Calibri" w:cs="Calibri" w:asciiTheme="minorAscii" w:hAnsiTheme="minorAscii" w:cstheme="minorAscii"/>
          <w:sz w:val="20"/>
          <w:szCs w:val="20"/>
        </w:rPr>
        <w:t>submitted</w:t>
      </w:r>
      <w:r w:rsidRPr="19189B3F" w:rsidR="0073781F">
        <w:rPr>
          <w:rFonts w:ascii="Calibri" w:hAnsi="Calibri" w:cs="Calibri" w:asciiTheme="minorAscii" w:hAnsiTheme="minorAscii" w:cstheme="minorAscii"/>
          <w:sz w:val="20"/>
          <w:szCs w:val="20"/>
        </w:rPr>
        <w:t xml:space="preserve"> to </w:t>
      </w:r>
      <w:hyperlink r:id="R6dd8d562207e47ce">
        <w:r w:rsidRPr="19189B3F" w:rsidR="0073781F">
          <w:rPr>
            <w:rStyle w:val="Hyperlink"/>
            <w:rFonts w:ascii="Calibri" w:hAnsi="Calibri" w:cs="Calibri" w:asciiTheme="minorAscii" w:hAnsiTheme="minorAscii" w:cstheme="minorAscii"/>
            <w:sz w:val="20"/>
            <w:szCs w:val="20"/>
          </w:rPr>
          <w:t>hfllicenseaction@mass.gov</w:t>
        </w:r>
      </w:hyperlink>
      <w:r w:rsidRPr="19189B3F" w:rsidR="0073781F">
        <w:rPr>
          <w:rFonts w:ascii="Calibri" w:hAnsi="Calibri" w:cs="Calibri" w:asciiTheme="minorAscii" w:hAnsiTheme="minorAscii" w:cstheme="minorAscii"/>
          <w:sz w:val="20"/>
          <w:szCs w:val="20"/>
        </w:rPr>
        <w:t xml:space="preserve"> </w:t>
      </w:r>
      <w:r w:rsidRPr="19189B3F" w:rsidR="0073781F">
        <w:rPr>
          <w:rFonts w:ascii="Calibri" w:hAnsi="Calibri" w:cs="Calibri" w:asciiTheme="minorAscii" w:hAnsiTheme="minorAscii" w:cstheme="minorAscii"/>
          <w:sz w:val="20"/>
          <w:szCs w:val="20"/>
        </w:rPr>
        <w:t>with subject “2-bed max Waiver Attestion</w:t>
      </w:r>
      <w:r w:rsidRPr="19189B3F" w:rsidR="00B62F9A">
        <w:rPr>
          <w:rFonts w:ascii="Calibri" w:hAnsi="Calibri" w:cs="Calibri" w:asciiTheme="minorAscii" w:hAnsiTheme="minorAscii" w:cstheme="minorAscii"/>
          <w:sz w:val="20"/>
          <w:szCs w:val="20"/>
        </w:rPr>
        <w:t>.”</w:t>
      </w:r>
      <w:r w:rsidRPr="19189B3F" w:rsidR="0073781F">
        <w:rPr>
          <w:rFonts w:ascii="Calibri" w:hAnsi="Calibri" w:cs="Calibri" w:asciiTheme="minorAscii" w:hAnsiTheme="minorAscii" w:cstheme="minorAscii"/>
          <w:sz w:val="20"/>
          <w:szCs w:val="20"/>
        </w:rPr>
        <w:t xml:space="preserve"> If DPH notifies the nursing home that </w:t>
      </w:r>
      <w:r w:rsidRPr="19189B3F" w:rsidR="00A93E30">
        <w:rPr>
          <w:rFonts w:ascii="Calibri" w:hAnsi="Calibri" w:cs="Calibri" w:asciiTheme="minorAscii" w:hAnsiTheme="minorAscii" w:cstheme="minorAscii"/>
          <w:sz w:val="20"/>
          <w:szCs w:val="20"/>
        </w:rPr>
        <w:t>it</w:t>
      </w:r>
      <w:r w:rsidRPr="19189B3F" w:rsidR="0073781F">
        <w:rPr>
          <w:rFonts w:ascii="Calibri" w:hAnsi="Calibri" w:cs="Calibri" w:asciiTheme="minorAscii" w:hAnsiTheme="minorAscii" w:cstheme="minorAscii"/>
          <w:sz w:val="20"/>
          <w:szCs w:val="20"/>
        </w:rPr>
        <w:t xml:space="preserve"> has reviewed and approved the attestation, the nursing home can then fill more than two beds, but no more than four beds, in the approved rooms.  Approved attestations will be reviewed for renewal at the time of </w:t>
      </w:r>
      <w:r w:rsidRPr="19189B3F" w:rsidR="0073781F">
        <w:rPr>
          <w:rFonts w:ascii="Calibri" w:hAnsi="Calibri" w:cs="Calibri" w:asciiTheme="minorAscii" w:hAnsiTheme="minorAscii" w:cstheme="minorAscii"/>
          <w:sz w:val="20"/>
          <w:szCs w:val="20"/>
        </w:rPr>
        <w:t>relicensure</w:t>
      </w:r>
      <w:r w:rsidRPr="19189B3F" w:rsidR="009E1C29">
        <w:rPr>
          <w:rFonts w:ascii="Calibri" w:hAnsi="Calibri" w:cs="Calibri" w:asciiTheme="minorAscii" w:hAnsiTheme="minorAscii" w:cstheme="minorAscii"/>
          <w:sz w:val="20"/>
          <w:szCs w:val="20"/>
        </w:rPr>
        <w:t>.</w:t>
      </w:r>
      <w:r w:rsidR="009E1C29">
        <w:rPr/>
        <w:t xml:space="preserve">  </w:t>
      </w:r>
      <w:r w:rsidRPr="19189B3F" w:rsidR="00BF1925">
        <w:rPr>
          <w:rFonts w:ascii="Calibri" w:hAnsi="Calibri" w:eastAsia="Calibri" w:cs="Calibri" w:asciiTheme="minorAscii" w:hAnsiTheme="minorAscii" w:eastAsiaTheme="minorAscii" w:cstheme="minorAscii"/>
          <w:sz w:val="20"/>
          <w:szCs w:val="20"/>
        </w:rPr>
        <w:t xml:space="preserve">If a facility intends to rely on a waiver issued </w:t>
      </w:r>
      <w:r w:rsidRPr="19189B3F" w:rsidR="00BF1925">
        <w:rPr>
          <w:rFonts w:ascii="Calibri" w:hAnsi="Calibri" w:eastAsia="Calibri" w:cs="Calibri" w:asciiTheme="minorAscii" w:hAnsiTheme="minorAscii" w:eastAsiaTheme="minorAscii" w:cstheme="minorAscii"/>
          <w:sz w:val="20"/>
          <w:szCs w:val="20"/>
        </w:rPr>
        <w:t>pursuant to</w:t>
      </w:r>
      <w:r w:rsidRPr="19189B3F" w:rsidR="00BF1925">
        <w:rPr>
          <w:rFonts w:ascii="Calibri" w:hAnsi="Calibri" w:eastAsia="Calibri" w:cs="Calibri" w:asciiTheme="minorAscii" w:hAnsiTheme="minorAscii" w:eastAsiaTheme="minorAscii" w:cstheme="minorAscii"/>
          <w:sz w:val="20"/>
          <w:szCs w:val="20"/>
        </w:rPr>
        <w:t xml:space="preserve"> </w:t>
      </w:r>
      <w:r w:rsidRPr="19189B3F" w:rsidR="00BF1925">
        <w:rPr>
          <w:rFonts w:ascii="Calibri" w:hAnsi="Calibri" w:cs="Calibri" w:asciiTheme="minorAscii" w:hAnsiTheme="minorAscii" w:cstheme="minorAscii"/>
          <w:sz w:val="20"/>
          <w:szCs w:val="20"/>
        </w:rPr>
        <w:t xml:space="preserve">105 C.M.R. 153.031 </w:t>
      </w:r>
      <w:r w:rsidRPr="19189B3F" w:rsidR="00BF1925">
        <w:rPr>
          <w:rFonts w:ascii="Calibri" w:hAnsi="Calibri" w:cs="Calibri" w:asciiTheme="minorAscii" w:hAnsiTheme="minorAscii" w:cstheme="minorAscii"/>
          <w:sz w:val="20"/>
          <w:szCs w:val="20"/>
        </w:rPr>
        <w:t>in order to</w:t>
      </w:r>
      <w:r w:rsidRPr="19189B3F" w:rsidR="00BF1925">
        <w:rPr>
          <w:rFonts w:ascii="Calibri" w:hAnsi="Calibri" w:cs="Calibri" w:asciiTheme="minorAscii" w:hAnsiTheme="minorAscii" w:cstheme="minorAscii"/>
          <w:sz w:val="20"/>
          <w:szCs w:val="20"/>
        </w:rPr>
        <w:t xml:space="preserve"> </w:t>
      </w:r>
      <w:r w:rsidRPr="19189B3F" w:rsidR="00BF1925">
        <w:rPr>
          <w:rFonts w:ascii="Calibri" w:hAnsi="Calibri" w:cs="Calibri" w:asciiTheme="minorAscii" w:hAnsiTheme="minorAscii" w:cstheme="minorAscii"/>
          <w:sz w:val="20"/>
          <w:szCs w:val="20"/>
        </w:rPr>
        <w:t>comply with</w:t>
      </w:r>
      <w:r w:rsidRPr="19189B3F" w:rsidR="00BF1925">
        <w:rPr>
          <w:rFonts w:ascii="Calibri" w:hAnsi="Calibri" w:cs="Calibri" w:asciiTheme="minorAscii" w:hAnsiTheme="minorAscii" w:cstheme="minorAscii"/>
          <w:sz w:val="20"/>
          <w:szCs w:val="20"/>
        </w:rPr>
        <w:t xml:space="preserve"> the two-beds-per-room requirement reflected in </w:t>
      </w:r>
      <w:r w:rsidRPr="19189B3F" w:rsidR="00BF1925">
        <w:rPr>
          <w:rFonts w:ascii="Calibri" w:hAnsi="Calibri" w:eastAsia="Calibri" w:cs="Calibri" w:asciiTheme="minorAscii" w:hAnsiTheme="minorAscii" w:eastAsiaTheme="minorAscii" w:cstheme="minorAscii"/>
          <w:sz w:val="20"/>
          <w:szCs w:val="20"/>
        </w:rPr>
        <w:t xml:space="preserve">105 C.M.R. 150.320, the facility must request the waiver by </w:t>
      </w:r>
      <w:r w:rsidRPr="19189B3F" w:rsidR="20DAB9C4">
        <w:rPr>
          <w:rFonts w:ascii="Calibri" w:hAnsi="Calibri" w:eastAsia="Calibri" w:cs="Calibri" w:asciiTheme="minorAscii" w:hAnsiTheme="minorAscii" w:eastAsiaTheme="minorAscii" w:cstheme="minorAscii"/>
          <w:sz w:val="20"/>
          <w:szCs w:val="20"/>
        </w:rPr>
        <w:t>May 22, 2027</w:t>
      </w:r>
      <w:r w:rsidRPr="19189B3F" w:rsidR="00BF1925">
        <w:rPr>
          <w:rFonts w:ascii="Calibri" w:hAnsi="Calibri" w:eastAsia="Calibri" w:cs="Calibri" w:asciiTheme="minorAscii" w:hAnsiTheme="minorAscii" w:eastAsiaTheme="minorAscii" w:cstheme="minorAscii"/>
          <w:sz w:val="20"/>
          <w:szCs w:val="20"/>
        </w:rPr>
        <w:t>.</w:t>
      </w:r>
    </w:p>
    <w:p w:rsidRPr="00642619" w:rsidR="006F2E16" w:rsidRDefault="006F2E16" w14:paraId="634EB4C6" w14:textId="77777777">
      <w:pPr>
        <w:rPr>
          <w:sz w:val="16"/>
        </w:rPr>
      </w:pPr>
    </w:p>
    <w:tbl>
      <w:tblPr>
        <w:tblW w:w="10350" w:type="dxa"/>
        <w:tblInd w:w="87" w:type="dxa"/>
        <w:tblBorders>
          <w:top w:val="single" w:color="auto" w:sz="2" w:space="0"/>
          <w:left w:val="single" w:color="auto" w:sz="2" w:space="0"/>
          <w:bottom w:val="single" w:color="auto" w:sz="2" w:space="0"/>
          <w:right w:val="single" w:color="auto" w:sz="2" w:space="0"/>
        </w:tblBorders>
        <w:tblLayout w:type="fixed"/>
        <w:tblLook w:val="01E0" w:firstRow="1" w:lastRow="1" w:firstColumn="1" w:lastColumn="1" w:noHBand="0" w:noVBand="0"/>
      </w:tblPr>
      <w:tblGrid>
        <w:gridCol w:w="10350"/>
      </w:tblGrid>
      <w:tr w:rsidRPr="008B67C5" w:rsidR="0076725D" w:rsidTr="002967A5" w14:paraId="2C3A5783" w14:textId="77777777">
        <w:trPr>
          <w:trHeight w:val="315" w:hRule="exact"/>
        </w:trPr>
        <w:tc>
          <w:tcPr>
            <w:tcW w:w="10350" w:type="dxa"/>
            <w:tcBorders>
              <w:top w:val="single" w:color="auto" w:sz="2" w:space="0"/>
              <w:bottom w:val="single" w:color="auto" w:sz="2" w:space="0"/>
            </w:tcBorders>
            <w:shd w:val="clear" w:color="auto" w:fill="CCCCCC"/>
            <w:tcMar>
              <w:left w:w="43" w:type="dxa"/>
              <w:right w:w="43" w:type="dxa"/>
            </w:tcMar>
            <w:vAlign w:val="center"/>
          </w:tcPr>
          <w:p w:rsidRPr="006A3E14" w:rsidR="0076725D" w:rsidP="00F411A9" w:rsidRDefault="0076725D" w14:paraId="5D79FF0C" w14:textId="77777777">
            <w:pPr>
              <w:tabs>
                <w:tab w:val="left" w:pos="-720"/>
              </w:tabs>
              <w:suppressAutoHyphens/>
              <w:jc w:val="center"/>
              <w:rPr>
                <w:rFonts w:ascii="Calibri" w:hAnsi="Calibri" w:cs="Arial"/>
                <w:b/>
              </w:rPr>
            </w:pPr>
            <w:r w:rsidRPr="006A3E14">
              <w:rPr>
                <w:rFonts w:ascii="Calibri" w:hAnsi="Calibri" w:cs="Arial"/>
                <w:b/>
                <w:sz w:val="22"/>
              </w:rPr>
              <w:t>CONTACT INFORMATION</w:t>
            </w:r>
          </w:p>
        </w:tc>
      </w:tr>
    </w:tbl>
    <w:p w:rsidRPr="002967A5" w:rsidR="0076725D" w:rsidRDefault="0076725D" w14:paraId="553C027F" w14:textId="77777777">
      <w:pPr>
        <w:rPr>
          <w:sz w:val="8"/>
          <w:szCs w:val="8"/>
        </w:rPr>
      </w:pPr>
    </w:p>
    <w:tbl>
      <w:tblPr>
        <w:tblW w:w="10350" w:type="dxa"/>
        <w:tblInd w:w="85" w:type="dxa"/>
        <w:tblBorders>
          <w:top w:val="single" w:color="A6A6A6" w:sz="36" w:space="0"/>
        </w:tblBorders>
        <w:tblLayout w:type="fixed"/>
        <w:tblCellMar>
          <w:left w:w="29" w:type="dxa"/>
          <w:right w:w="29" w:type="dxa"/>
        </w:tblCellMar>
        <w:tblLook w:val="01E0" w:firstRow="1" w:lastRow="1" w:firstColumn="1" w:lastColumn="1" w:noHBand="0" w:noVBand="0"/>
      </w:tblPr>
      <w:tblGrid>
        <w:gridCol w:w="1260"/>
        <w:gridCol w:w="852"/>
        <w:gridCol w:w="540"/>
        <w:gridCol w:w="48"/>
        <w:gridCol w:w="1800"/>
        <w:gridCol w:w="1532"/>
        <w:gridCol w:w="88"/>
        <w:gridCol w:w="632"/>
        <w:gridCol w:w="180"/>
        <w:gridCol w:w="1308"/>
        <w:gridCol w:w="652"/>
        <w:gridCol w:w="1458"/>
      </w:tblGrid>
      <w:tr w:rsidRPr="008B67C5" w:rsidR="0076725D" w:rsidTr="00916120" w14:paraId="293E45E4" w14:textId="77777777">
        <w:tc>
          <w:tcPr>
            <w:tcW w:w="2112" w:type="dxa"/>
            <w:gridSpan w:val="2"/>
            <w:tcBorders>
              <w:top w:val="single" w:color="auto" w:sz="4" w:space="0"/>
              <w:left w:val="single" w:color="auto" w:sz="4" w:space="0"/>
              <w:bottom w:val="nil"/>
            </w:tcBorders>
            <w:tcMar>
              <w:left w:w="43" w:type="dxa"/>
              <w:right w:w="43" w:type="dxa"/>
            </w:tcMar>
            <w:vAlign w:val="bottom"/>
          </w:tcPr>
          <w:p w:rsidRPr="00FD524C" w:rsidR="0076725D" w:rsidP="00C5792A" w:rsidRDefault="00417D0D" w14:paraId="7A38AE08" w14:textId="0F615BF8">
            <w:pPr>
              <w:tabs>
                <w:tab w:val="left" w:pos="-720"/>
              </w:tabs>
              <w:suppressAutoHyphens/>
              <w:spacing w:before="120"/>
              <w:rPr>
                <w:rFonts w:ascii="Calibri" w:hAnsi="Calibri" w:cs="Arial"/>
                <w:b/>
                <w:sz w:val="20"/>
                <w:szCs w:val="20"/>
              </w:rPr>
            </w:pPr>
            <w:r>
              <w:rPr>
                <w:rFonts w:ascii="Calibri" w:hAnsi="Calibri" w:cs="Arial"/>
                <w:b/>
                <w:sz w:val="20"/>
                <w:szCs w:val="20"/>
              </w:rPr>
              <w:t xml:space="preserve">Nursing Home </w:t>
            </w:r>
            <w:r w:rsidRPr="00FD524C" w:rsidR="0076725D">
              <w:rPr>
                <w:rFonts w:ascii="Calibri" w:hAnsi="Calibri" w:cs="Arial"/>
                <w:b/>
                <w:sz w:val="20"/>
                <w:szCs w:val="20"/>
              </w:rPr>
              <w:t>Name:</w:t>
            </w:r>
          </w:p>
        </w:tc>
        <w:tc>
          <w:tcPr>
            <w:tcW w:w="8238" w:type="dxa"/>
            <w:gridSpan w:val="10"/>
            <w:tcBorders>
              <w:top w:val="single" w:color="auto" w:sz="4" w:space="0"/>
              <w:bottom w:val="nil"/>
              <w:right w:val="single" w:color="auto" w:sz="4" w:space="0"/>
            </w:tcBorders>
            <w:tcMar>
              <w:left w:w="43" w:type="dxa"/>
              <w:right w:w="43" w:type="dxa"/>
            </w:tcMar>
            <w:vAlign w:val="bottom"/>
          </w:tcPr>
          <w:p w:rsidRPr="00FD524C" w:rsidR="0076725D" w:rsidP="00C5792A" w:rsidRDefault="0076725D" w14:paraId="6B795853" w14:textId="77777777">
            <w:pPr>
              <w:pBdr>
                <w:bottom w:val="single" w:color="auto" w:sz="4" w:space="0"/>
              </w:pBdr>
              <w:tabs>
                <w:tab w:val="left" w:pos="-720"/>
              </w:tabs>
              <w:suppressAutoHyphens/>
              <w:ind w:right="47"/>
              <w:rPr>
                <w:rFonts w:ascii="Calibri" w:hAnsi="Calibri" w:cs="Arial"/>
                <w:b/>
                <w:sz w:val="20"/>
                <w:szCs w:val="20"/>
              </w:rPr>
            </w:pPr>
          </w:p>
        </w:tc>
      </w:tr>
      <w:tr w:rsidRPr="008B67C5" w:rsidR="0076725D" w:rsidTr="00916120" w14:paraId="588003A8" w14:textId="77777777">
        <w:tc>
          <w:tcPr>
            <w:tcW w:w="2112" w:type="dxa"/>
            <w:gridSpan w:val="2"/>
            <w:tcBorders>
              <w:top w:val="nil"/>
              <w:left w:val="single" w:color="auto" w:sz="4" w:space="0"/>
              <w:bottom w:val="nil"/>
            </w:tcBorders>
            <w:tcMar>
              <w:left w:w="43" w:type="dxa"/>
              <w:right w:w="43" w:type="dxa"/>
            </w:tcMar>
            <w:vAlign w:val="bottom"/>
          </w:tcPr>
          <w:p w:rsidRPr="00FD524C" w:rsidR="0076725D" w:rsidP="00C5792A" w:rsidRDefault="00417D0D" w14:paraId="550BF84B" w14:textId="010DC8D5">
            <w:pPr>
              <w:tabs>
                <w:tab w:val="left" w:pos="-720"/>
              </w:tabs>
              <w:suppressAutoHyphens/>
              <w:spacing w:before="120"/>
              <w:rPr>
                <w:rFonts w:ascii="Calibri" w:hAnsi="Calibri" w:cs="Arial"/>
                <w:b/>
                <w:sz w:val="20"/>
                <w:szCs w:val="20"/>
              </w:rPr>
            </w:pPr>
            <w:r>
              <w:rPr>
                <w:rFonts w:ascii="Calibri" w:hAnsi="Calibri" w:cs="Arial"/>
                <w:b/>
                <w:sz w:val="20"/>
                <w:szCs w:val="20"/>
              </w:rPr>
              <w:t xml:space="preserve">Nursing Home </w:t>
            </w:r>
            <w:r w:rsidRPr="00FD524C" w:rsidR="0076725D">
              <w:rPr>
                <w:rFonts w:ascii="Calibri" w:hAnsi="Calibri" w:cs="Arial"/>
                <w:b/>
                <w:sz w:val="20"/>
                <w:szCs w:val="20"/>
              </w:rPr>
              <w:t>Address:</w:t>
            </w:r>
          </w:p>
        </w:tc>
        <w:tc>
          <w:tcPr>
            <w:tcW w:w="4820" w:type="dxa"/>
            <w:gridSpan w:val="7"/>
            <w:tcBorders>
              <w:top w:val="nil"/>
              <w:bottom w:val="single" w:color="auto" w:sz="4" w:space="0"/>
            </w:tcBorders>
            <w:tcMar>
              <w:left w:w="43" w:type="dxa"/>
              <w:right w:w="43" w:type="dxa"/>
            </w:tcMar>
            <w:vAlign w:val="center"/>
          </w:tcPr>
          <w:p w:rsidRPr="00FD524C" w:rsidR="0076725D" w:rsidP="00F92DD7" w:rsidRDefault="0076725D" w14:paraId="4741457D" w14:textId="77777777">
            <w:pPr>
              <w:tabs>
                <w:tab w:val="left" w:pos="-720"/>
              </w:tabs>
              <w:suppressAutoHyphens/>
              <w:ind w:right="47"/>
              <w:rPr>
                <w:rFonts w:ascii="Calibri" w:hAnsi="Calibri" w:cs="Arial"/>
                <w:b/>
                <w:sz w:val="20"/>
                <w:szCs w:val="20"/>
              </w:rPr>
            </w:pPr>
          </w:p>
        </w:tc>
        <w:tc>
          <w:tcPr>
            <w:tcW w:w="1308" w:type="dxa"/>
            <w:tcBorders>
              <w:top w:val="nil"/>
              <w:bottom w:val="nil"/>
            </w:tcBorders>
            <w:vAlign w:val="center"/>
          </w:tcPr>
          <w:p w:rsidRPr="00FD524C" w:rsidR="0076725D" w:rsidP="00F92DD7" w:rsidRDefault="0076725D" w14:paraId="2E13A9FF" w14:textId="7777777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Telephone #:</w:t>
            </w:r>
          </w:p>
        </w:tc>
        <w:tc>
          <w:tcPr>
            <w:tcW w:w="2110" w:type="dxa"/>
            <w:gridSpan w:val="2"/>
            <w:tcBorders>
              <w:top w:val="nil"/>
              <w:bottom w:val="nil"/>
              <w:right w:val="single" w:color="auto" w:sz="4" w:space="0"/>
            </w:tcBorders>
            <w:vAlign w:val="center"/>
          </w:tcPr>
          <w:p w:rsidRPr="00FD524C" w:rsidR="0076725D" w:rsidP="00A211F2" w:rsidRDefault="0076725D" w14:paraId="436D7075" w14:textId="77777777">
            <w:pPr>
              <w:pBdr>
                <w:bottom w:val="single" w:color="auto" w:sz="4" w:space="1"/>
                <w:between w:val="single" w:color="auto" w:sz="4" w:space="1"/>
              </w:pBdr>
              <w:tabs>
                <w:tab w:val="left" w:pos="-720"/>
              </w:tabs>
              <w:suppressAutoHyphens/>
              <w:ind w:right="47"/>
              <w:rPr>
                <w:rFonts w:ascii="Calibri" w:hAnsi="Calibri" w:cs="Arial"/>
                <w:b/>
                <w:sz w:val="20"/>
                <w:szCs w:val="20"/>
              </w:rPr>
            </w:pPr>
          </w:p>
        </w:tc>
      </w:tr>
      <w:tr w:rsidRPr="008B67C5" w:rsidR="0076725D" w:rsidTr="00916120" w14:paraId="3AEA56D0" w14:textId="77777777">
        <w:tc>
          <w:tcPr>
            <w:tcW w:w="2112" w:type="dxa"/>
            <w:gridSpan w:val="2"/>
            <w:tcBorders>
              <w:top w:val="nil"/>
              <w:left w:val="single" w:color="auto" w:sz="4" w:space="0"/>
              <w:bottom w:val="nil"/>
            </w:tcBorders>
            <w:tcMar>
              <w:left w:w="43" w:type="dxa"/>
              <w:right w:w="43" w:type="dxa"/>
            </w:tcMar>
          </w:tcPr>
          <w:p w:rsidRPr="00FD524C" w:rsidR="0076725D" w:rsidP="00F92DD7" w:rsidRDefault="0076725D" w14:paraId="421924FD" w14:textId="77777777">
            <w:pPr>
              <w:tabs>
                <w:tab w:val="left" w:pos="-720"/>
              </w:tabs>
              <w:suppressAutoHyphens/>
              <w:spacing w:before="120"/>
              <w:rPr>
                <w:rFonts w:ascii="Calibri" w:hAnsi="Calibri" w:cs="Arial"/>
                <w:b/>
                <w:sz w:val="20"/>
                <w:szCs w:val="20"/>
              </w:rPr>
            </w:pPr>
          </w:p>
        </w:tc>
        <w:tc>
          <w:tcPr>
            <w:tcW w:w="4820" w:type="dxa"/>
            <w:gridSpan w:val="7"/>
            <w:tcBorders>
              <w:top w:val="nil"/>
              <w:bottom w:val="single" w:color="auto" w:sz="4" w:space="0"/>
            </w:tcBorders>
            <w:tcMar>
              <w:left w:w="43" w:type="dxa"/>
              <w:right w:w="43" w:type="dxa"/>
            </w:tcMar>
            <w:vAlign w:val="center"/>
          </w:tcPr>
          <w:p w:rsidRPr="00FD524C" w:rsidR="0076725D" w:rsidP="00F92DD7" w:rsidRDefault="0076725D" w14:paraId="59ACD965" w14:textId="77777777">
            <w:pPr>
              <w:tabs>
                <w:tab w:val="left" w:pos="-720"/>
              </w:tabs>
              <w:suppressAutoHyphens/>
              <w:ind w:right="47"/>
              <w:rPr>
                <w:rFonts w:ascii="Calibri" w:hAnsi="Calibri" w:cs="Arial"/>
                <w:b/>
                <w:sz w:val="20"/>
                <w:szCs w:val="20"/>
              </w:rPr>
            </w:pPr>
          </w:p>
        </w:tc>
        <w:tc>
          <w:tcPr>
            <w:tcW w:w="1308" w:type="dxa"/>
            <w:tcBorders>
              <w:top w:val="nil"/>
              <w:bottom w:val="nil"/>
            </w:tcBorders>
            <w:vAlign w:val="center"/>
          </w:tcPr>
          <w:p w:rsidRPr="00FD524C" w:rsidR="0076725D" w:rsidP="00F92DD7" w:rsidRDefault="0076725D" w14:paraId="571CEF93" w14:textId="7777777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Fax #:</w:t>
            </w:r>
          </w:p>
        </w:tc>
        <w:tc>
          <w:tcPr>
            <w:tcW w:w="2110" w:type="dxa"/>
            <w:gridSpan w:val="2"/>
            <w:tcBorders>
              <w:top w:val="nil"/>
              <w:bottom w:val="nil"/>
              <w:right w:val="single" w:color="auto" w:sz="4" w:space="0"/>
            </w:tcBorders>
            <w:vAlign w:val="center"/>
          </w:tcPr>
          <w:p w:rsidRPr="00FD524C" w:rsidR="0076725D" w:rsidP="00C5792A" w:rsidRDefault="0076725D" w14:paraId="0C1FCC39" w14:textId="77777777">
            <w:pPr>
              <w:pBdr>
                <w:bottom w:val="single" w:color="auto" w:sz="4" w:space="1"/>
                <w:between w:val="single" w:color="auto" w:sz="4" w:space="1"/>
              </w:pBdr>
              <w:tabs>
                <w:tab w:val="left" w:pos="-720"/>
              </w:tabs>
              <w:suppressAutoHyphens/>
              <w:ind w:right="47"/>
              <w:rPr>
                <w:rFonts w:ascii="Calibri" w:hAnsi="Calibri" w:cs="Arial"/>
                <w:b/>
                <w:sz w:val="20"/>
                <w:szCs w:val="20"/>
              </w:rPr>
            </w:pPr>
          </w:p>
        </w:tc>
      </w:tr>
      <w:tr w:rsidRPr="008B67C5" w:rsidR="0076725D" w:rsidTr="00916120" w14:paraId="0387139A" w14:textId="77777777">
        <w:tc>
          <w:tcPr>
            <w:tcW w:w="2112" w:type="dxa"/>
            <w:gridSpan w:val="2"/>
            <w:tcBorders>
              <w:top w:val="nil"/>
              <w:left w:val="single" w:color="auto" w:sz="4" w:space="0"/>
              <w:bottom w:val="nil"/>
            </w:tcBorders>
            <w:tcMar>
              <w:left w:w="43" w:type="dxa"/>
              <w:right w:w="43" w:type="dxa"/>
            </w:tcMar>
          </w:tcPr>
          <w:p w:rsidRPr="00FD524C" w:rsidR="0076725D" w:rsidP="00F92DD7" w:rsidRDefault="0076725D" w14:paraId="4B113491" w14:textId="77777777">
            <w:pPr>
              <w:tabs>
                <w:tab w:val="left" w:pos="-720"/>
              </w:tabs>
              <w:suppressAutoHyphens/>
              <w:spacing w:before="120"/>
              <w:rPr>
                <w:rFonts w:ascii="Calibri" w:hAnsi="Calibri" w:cs="Arial"/>
                <w:b/>
                <w:sz w:val="20"/>
                <w:szCs w:val="20"/>
              </w:rPr>
            </w:pPr>
          </w:p>
        </w:tc>
        <w:tc>
          <w:tcPr>
            <w:tcW w:w="4820" w:type="dxa"/>
            <w:gridSpan w:val="7"/>
            <w:tcBorders>
              <w:top w:val="single" w:color="auto" w:sz="4" w:space="0"/>
              <w:bottom w:val="single" w:color="auto" w:sz="4" w:space="0"/>
            </w:tcBorders>
            <w:tcMar>
              <w:left w:w="43" w:type="dxa"/>
              <w:right w:w="43" w:type="dxa"/>
            </w:tcMar>
            <w:vAlign w:val="center"/>
          </w:tcPr>
          <w:p w:rsidRPr="00FD524C" w:rsidR="0076725D" w:rsidP="00F92DD7" w:rsidRDefault="0076725D" w14:paraId="6E1A71B2" w14:textId="77777777">
            <w:pPr>
              <w:tabs>
                <w:tab w:val="left" w:pos="-720"/>
              </w:tabs>
              <w:suppressAutoHyphens/>
              <w:ind w:right="47"/>
              <w:rPr>
                <w:rFonts w:ascii="Calibri" w:hAnsi="Calibri" w:cs="Arial"/>
                <w:b/>
                <w:sz w:val="20"/>
                <w:szCs w:val="20"/>
              </w:rPr>
            </w:pPr>
          </w:p>
        </w:tc>
        <w:tc>
          <w:tcPr>
            <w:tcW w:w="1960" w:type="dxa"/>
            <w:gridSpan w:val="2"/>
            <w:tcBorders>
              <w:top w:val="nil"/>
              <w:bottom w:val="nil"/>
            </w:tcBorders>
            <w:vAlign w:val="center"/>
          </w:tcPr>
          <w:p w:rsidRPr="00FD524C" w:rsidR="0076725D" w:rsidP="00F92DD7" w:rsidRDefault="0076725D" w14:paraId="07889D66" w14:textId="77777777">
            <w:pPr>
              <w:tabs>
                <w:tab w:val="left" w:pos="-720"/>
              </w:tabs>
              <w:suppressAutoHyphens/>
              <w:ind w:right="47"/>
              <w:rPr>
                <w:rFonts w:ascii="Calibri" w:hAnsi="Calibri" w:cs="Arial"/>
                <w:b/>
                <w:sz w:val="20"/>
                <w:szCs w:val="20"/>
              </w:rPr>
            </w:pPr>
          </w:p>
        </w:tc>
        <w:tc>
          <w:tcPr>
            <w:tcW w:w="1458" w:type="dxa"/>
            <w:tcBorders>
              <w:top w:val="nil"/>
              <w:bottom w:val="nil"/>
              <w:right w:val="single" w:color="auto" w:sz="4" w:space="0"/>
            </w:tcBorders>
            <w:vAlign w:val="center"/>
          </w:tcPr>
          <w:p w:rsidRPr="00FD524C" w:rsidR="0076725D" w:rsidP="00F92DD7" w:rsidRDefault="0076725D" w14:paraId="1F0AFC8B" w14:textId="77777777">
            <w:pPr>
              <w:tabs>
                <w:tab w:val="left" w:pos="-720"/>
              </w:tabs>
              <w:suppressAutoHyphens/>
              <w:ind w:right="47"/>
              <w:rPr>
                <w:rFonts w:ascii="Calibri" w:hAnsi="Calibri" w:cs="Arial"/>
                <w:b/>
                <w:sz w:val="20"/>
                <w:szCs w:val="20"/>
              </w:rPr>
            </w:pPr>
          </w:p>
        </w:tc>
      </w:tr>
      <w:tr w:rsidRPr="008B67C5" w:rsidR="0076725D" w:rsidTr="00916120" w14:paraId="3655DFDD" w14:textId="77777777">
        <w:tc>
          <w:tcPr>
            <w:tcW w:w="2652" w:type="dxa"/>
            <w:gridSpan w:val="3"/>
            <w:tcBorders>
              <w:top w:val="nil"/>
              <w:left w:val="single" w:color="auto" w:sz="4" w:space="0"/>
              <w:bottom w:val="nil"/>
            </w:tcBorders>
            <w:tcMar>
              <w:left w:w="43" w:type="dxa"/>
              <w:right w:w="43" w:type="dxa"/>
            </w:tcMar>
          </w:tcPr>
          <w:p w:rsidRPr="00FD524C" w:rsidR="0076725D" w:rsidP="00F92DD7" w:rsidRDefault="00916120" w14:paraId="7007A9C6" w14:textId="1F84CBD3">
            <w:pPr>
              <w:tabs>
                <w:tab w:val="left" w:pos="-720"/>
              </w:tabs>
              <w:suppressAutoHyphens/>
              <w:spacing w:before="120"/>
              <w:rPr>
                <w:rFonts w:ascii="Calibri" w:hAnsi="Calibri" w:cs="Arial"/>
                <w:b/>
                <w:sz w:val="20"/>
                <w:szCs w:val="20"/>
              </w:rPr>
            </w:pPr>
            <w:r>
              <w:rPr>
                <w:rFonts w:ascii="Calibri" w:hAnsi="Calibri" w:cs="Arial"/>
                <w:b/>
                <w:sz w:val="20"/>
                <w:szCs w:val="20"/>
              </w:rPr>
              <w:t>Nursing Home</w:t>
            </w:r>
            <w:r w:rsidRPr="00FD524C" w:rsidR="0076725D">
              <w:rPr>
                <w:rFonts w:ascii="Calibri" w:hAnsi="Calibri" w:cs="Arial"/>
                <w:b/>
                <w:sz w:val="20"/>
                <w:szCs w:val="20"/>
              </w:rPr>
              <w:t xml:space="preserve"> Contact Person:</w:t>
            </w:r>
          </w:p>
        </w:tc>
        <w:tc>
          <w:tcPr>
            <w:tcW w:w="3380" w:type="dxa"/>
            <w:gridSpan w:val="3"/>
            <w:tcBorders>
              <w:top w:val="nil"/>
              <w:bottom w:val="nil"/>
            </w:tcBorders>
            <w:tcMar>
              <w:left w:w="43" w:type="dxa"/>
              <w:right w:w="43" w:type="dxa"/>
            </w:tcMar>
            <w:vAlign w:val="center"/>
          </w:tcPr>
          <w:p w:rsidRPr="00FD524C" w:rsidR="0076725D" w:rsidP="00C5792A" w:rsidRDefault="0076725D" w14:paraId="7108FEEC" w14:textId="77777777">
            <w:pPr>
              <w:pBdr>
                <w:bottom w:val="single" w:color="auto" w:sz="4" w:space="1"/>
              </w:pBdr>
              <w:tabs>
                <w:tab w:val="left" w:pos="-720"/>
              </w:tabs>
              <w:suppressAutoHyphens/>
              <w:ind w:right="47"/>
              <w:rPr>
                <w:rFonts w:ascii="Calibri" w:hAnsi="Calibri" w:cs="Arial"/>
                <w:b/>
                <w:sz w:val="20"/>
                <w:szCs w:val="20"/>
              </w:rPr>
            </w:pPr>
          </w:p>
        </w:tc>
        <w:tc>
          <w:tcPr>
            <w:tcW w:w="720" w:type="dxa"/>
            <w:gridSpan w:val="2"/>
            <w:tcBorders>
              <w:top w:val="nil"/>
              <w:bottom w:val="nil"/>
            </w:tcBorders>
            <w:vAlign w:val="center"/>
          </w:tcPr>
          <w:p w:rsidRPr="00FD524C" w:rsidR="0076725D" w:rsidP="00F92DD7" w:rsidRDefault="0076725D" w14:paraId="01289674" w14:textId="7777777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Title:</w:t>
            </w:r>
          </w:p>
        </w:tc>
        <w:tc>
          <w:tcPr>
            <w:tcW w:w="3598" w:type="dxa"/>
            <w:gridSpan w:val="4"/>
            <w:tcBorders>
              <w:top w:val="nil"/>
              <w:bottom w:val="nil"/>
              <w:right w:val="single" w:color="auto" w:sz="4" w:space="0"/>
            </w:tcBorders>
            <w:vAlign w:val="center"/>
          </w:tcPr>
          <w:p w:rsidRPr="00FD524C" w:rsidR="0076725D" w:rsidP="00C5792A" w:rsidRDefault="0076725D" w14:paraId="0D209737" w14:textId="77777777">
            <w:pPr>
              <w:pBdr>
                <w:bottom w:val="single" w:color="auto" w:sz="4" w:space="0"/>
              </w:pBdr>
              <w:tabs>
                <w:tab w:val="left" w:pos="-720"/>
              </w:tabs>
              <w:suppressAutoHyphens/>
              <w:ind w:right="47"/>
              <w:rPr>
                <w:rFonts w:ascii="Calibri" w:hAnsi="Calibri" w:cs="Arial"/>
                <w:b/>
                <w:sz w:val="20"/>
                <w:szCs w:val="20"/>
              </w:rPr>
            </w:pPr>
          </w:p>
        </w:tc>
      </w:tr>
      <w:tr w:rsidRPr="008B67C5" w:rsidR="0076725D" w:rsidTr="00916120" w14:paraId="17BC0180" w14:textId="77777777">
        <w:tc>
          <w:tcPr>
            <w:tcW w:w="1260" w:type="dxa"/>
            <w:tcBorders>
              <w:top w:val="nil"/>
              <w:left w:val="single" w:color="auto" w:sz="4" w:space="0"/>
              <w:bottom w:val="nil"/>
            </w:tcBorders>
            <w:tcMar>
              <w:left w:w="43" w:type="dxa"/>
              <w:right w:w="43" w:type="dxa"/>
            </w:tcMar>
          </w:tcPr>
          <w:p w:rsidRPr="00FD524C" w:rsidR="0076725D" w:rsidP="00F92DD7" w:rsidRDefault="0076725D" w14:paraId="177A002F" w14:textId="77777777">
            <w:pPr>
              <w:tabs>
                <w:tab w:val="left" w:pos="-720"/>
              </w:tabs>
              <w:suppressAutoHyphens/>
              <w:spacing w:before="120"/>
              <w:rPr>
                <w:rFonts w:ascii="Calibri" w:hAnsi="Calibri" w:cs="Arial"/>
                <w:b/>
                <w:sz w:val="20"/>
                <w:szCs w:val="20"/>
              </w:rPr>
            </w:pPr>
          </w:p>
        </w:tc>
        <w:tc>
          <w:tcPr>
            <w:tcW w:w="1440" w:type="dxa"/>
            <w:gridSpan w:val="3"/>
            <w:tcBorders>
              <w:top w:val="nil"/>
              <w:bottom w:val="nil"/>
            </w:tcBorders>
            <w:tcMar>
              <w:left w:w="43" w:type="dxa"/>
              <w:right w:w="43" w:type="dxa"/>
            </w:tcMar>
            <w:vAlign w:val="center"/>
          </w:tcPr>
          <w:p w:rsidRPr="00FD524C" w:rsidR="0076725D" w:rsidP="00F92DD7" w:rsidRDefault="0076725D" w14:paraId="3E65D39B" w14:textId="77777777">
            <w:pPr>
              <w:tabs>
                <w:tab w:val="left" w:pos="-720"/>
              </w:tabs>
              <w:suppressAutoHyphens/>
              <w:ind w:right="47"/>
              <w:rPr>
                <w:rFonts w:ascii="Calibri" w:hAnsi="Calibri" w:cs="Arial"/>
                <w:b/>
                <w:sz w:val="20"/>
                <w:szCs w:val="20"/>
              </w:rPr>
            </w:pPr>
            <w:r w:rsidRPr="00FD524C">
              <w:rPr>
                <w:rFonts w:ascii="Calibri" w:hAnsi="Calibri" w:cs="Arial"/>
                <w:b/>
                <w:sz w:val="20"/>
                <w:szCs w:val="20"/>
              </w:rPr>
              <w:t>Telephone #:</w:t>
            </w:r>
          </w:p>
        </w:tc>
        <w:tc>
          <w:tcPr>
            <w:tcW w:w="1800" w:type="dxa"/>
            <w:tcBorders>
              <w:top w:val="nil"/>
              <w:bottom w:val="nil"/>
            </w:tcBorders>
            <w:vAlign w:val="center"/>
          </w:tcPr>
          <w:p w:rsidRPr="00FD524C" w:rsidR="0076725D" w:rsidP="001C2E09" w:rsidRDefault="0076725D" w14:paraId="6373B48D" w14:textId="77777777">
            <w:pPr>
              <w:pBdr>
                <w:bottom w:val="single" w:color="auto" w:sz="2" w:space="1"/>
              </w:pBdr>
              <w:tabs>
                <w:tab w:val="left" w:pos="-720"/>
              </w:tabs>
              <w:suppressAutoHyphens/>
              <w:ind w:right="47"/>
              <w:rPr>
                <w:rFonts w:ascii="Calibri" w:hAnsi="Calibri" w:cs="Arial"/>
                <w:b/>
                <w:sz w:val="20"/>
                <w:szCs w:val="20"/>
              </w:rPr>
            </w:pPr>
          </w:p>
        </w:tc>
        <w:tc>
          <w:tcPr>
            <w:tcW w:w="1620" w:type="dxa"/>
            <w:gridSpan w:val="2"/>
            <w:tcBorders>
              <w:top w:val="nil"/>
              <w:bottom w:val="nil"/>
            </w:tcBorders>
            <w:vAlign w:val="center"/>
          </w:tcPr>
          <w:p w:rsidRPr="00FD524C" w:rsidR="0076725D" w:rsidP="00F92DD7" w:rsidRDefault="0076725D" w14:paraId="68E27DDB" w14:textId="77777777">
            <w:pPr>
              <w:tabs>
                <w:tab w:val="left" w:pos="-720"/>
              </w:tabs>
              <w:suppressAutoHyphens/>
              <w:ind w:right="47"/>
              <w:jc w:val="right"/>
              <w:rPr>
                <w:rFonts w:ascii="Calibri" w:hAnsi="Calibri" w:cs="Arial"/>
                <w:b/>
                <w:sz w:val="20"/>
                <w:szCs w:val="20"/>
              </w:rPr>
            </w:pPr>
            <w:r w:rsidRPr="00FD524C">
              <w:rPr>
                <w:rFonts w:ascii="Calibri" w:hAnsi="Calibri" w:cs="Arial"/>
                <w:b/>
                <w:sz w:val="20"/>
                <w:szCs w:val="20"/>
              </w:rPr>
              <w:t>Email:</w:t>
            </w:r>
          </w:p>
        </w:tc>
        <w:tc>
          <w:tcPr>
            <w:tcW w:w="4230" w:type="dxa"/>
            <w:gridSpan w:val="5"/>
            <w:tcBorders>
              <w:top w:val="nil"/>
              <w:bottom w:val="nil"/>
              <w:right w:val="single" w:color="auto" w:sz="4" w:space="0"/>
            </w:tcBorders>
            <w:vAlign w:val="center"/>
          </w:tcPr>
          <w:p w:rsidRPr="00FD524C" w:rsidR="0076725D" w:rsidP="00C5792A" w:rsidRDefault="0076725D" w14:paraId="54032555" w14:textId="77777777">
            <w:pPr>
              <w:pBdr>
                <w:bottom w:val="single" w:color="auto" w:sz="2" w:space="1"/>
              </w:pBdr>
              <w:tabs>
                <w:tab w:val="left" w:pos="-720"/>
              </w:tabs>
              <w:suppressAutoHyphens/>
              <w:ind w:right="61"/>
              <w:rPr>
                <w:rFonts w:ascii="Calibri" w:hAnsi="Calibri" w:cs="Arial"/>
                <w:b/>
                <w:sz w:val="20"/>
                <w:szCs w:val="20"/>
              </w:rPr>
            </w:pPr>
          </w:p>
        </w:tc>
      </w:tr>
      <w:tr w:rsidRPr="008B67C5" w:rsidR="0076725D" w:rsidTr="00916120" w14:paraId="639D1F6A" w14:textId="77777777">
        <w:tc>
          <w:tcPr>
            <w:tcW w:w="10350" w:type="dxa"/>
            <w:gridSpan w:val="12"/>
            <w:tcBorders>
              <w:top w:val="nil"/>
              <w:left w:val="single" w:color="auto" w:sz="4" w:space="0"/>
              <w:bottom w:val="single" w:color="auto" w:sz="4" w:space="0"/>
              <w:right w:val="single" w:color="auto" w:sz="4" w:space="0"/>
            </w:tcBorders>
            <w:tcMar>
              <w:left w:w="43" w:type="dxa"/>
              <w:right w:w="43" w:type="dxa"/>
            </w:tcMar>
          </w:tcPr>
          <w:p w:rsidRPr="00D46CF5" w:rsidR="0076725D" w:rsidP="006A3E14" w:rsidRDefault="0076725D" w14:paraId="22925A40" w14:textId="77777777">
            <w:pPr>
              <w:tabs>
                <w:tab w:val="left" w:pos="-720"/>
              </w:tabs>
              <w:suppressAutoHyphens/>
              <w:ind w:right="47"/>
              <w:rPr>
                <w:rFonts w:ascii="Arial" w:hAnsi="Arial" w:cs="Arial"/>
                <w:sz w:val="20"/>
              </w:rPr>
            </w:pPr>
          </w:p>
        </w:tc>
      </w:tr>
    </w:tbl>
    <w:p w:rsidRPr="00642619" w:rsidR="00AA7C01" w:rsidP="00AA7C01" w:rsidRDefault="00AA7C01" w14:paraId="1DCB215E" w14:textId="77777777">
      <w:pPr>
        <w:tabs>
          <w:tab w:val="left" w:pos="-1440"/>
          <w:tab w:val="left" w:pos="-720"/>
          <w:tab w:val="left" w:pos="720"/>
          <w:tab w:val="left" w:pos="1296"/>
        </w:tabs>
        <w:suppressAutoHyphens/>
        <w:rPr>
          <w:rFonts w:ascii="Calibri" w:hAnsi="Calibri"/>
          <w:sz w:val="18"/>
        </w:rPr>
      </w:pPr>
    </w:p>
    <w:tbl>
      <w:tblPr>
        <w:tblW w:w="10392" w:type="dxa"/>
        <w:tblInd w:w="43" w:type="dxa"/>
        <w:tblBorders>
          <w:top w:val="single" w:color="auto" w:sz="4" w:space="0"/>
          <w:left w:val="single" w:color="auto" w:sz="4" w:space="0"/>
          <w:bottom w:val="single" w:color="auto" w:sz="4" w:space="0"/>
          <w:right w:val="single" w:color="auto" w:sz="4" w:space="0"/>
        </w:tblBorders>
        <w:tblLayout w:type="fixed"/>
        <w:tblCellMar>
          <w:left w:w="29" w:type="dxa"/>
          <w:right w:w="29" w:type="dxa"/>
        </w:tblCellMar>
        <w:tblLook w:val="01E0" w:firstRow="1" w:lastRow="1" w:firstColumn="1" w:lastColumn="1" w:noHBand="0" w:noVBand="0"/>
      </w:tblPr>
      <w:tblGrid>
        <w:gridCol w:w="10392"/>
      </w:tblGrid>
      <w:tr w:rsidRPr="00987FC8" w:rsidR="00AA7C01" w:rsidTr="00417D0D" w14:paraId="6A02891D" w14:textId="77777777">
        <w:trPr>
          <w:trHeight w:val="235"/>
        </w:trPr>
        <w:tc>
          <w:tcPr>
            <w:tcW w:w="10392" w:type="dxa"/>
            <w:shd w:val="clear" w:color="auto" w:fill="BFBFBF"/>
            <w:tcMar>
              <w:left w:w="43" w:type="dxa"/>
              <w:right w:w="43" w:type="dxa"/>
            </w:tcMar>
          </w:tcPr>
          <w:p w:rsidRPr="00A27B9A" w:rsidR="00AA7C01" w:rsidP="00AA7C01" w:rsidRDefault="00AA09DC" w14:paraId="14CBD04B" w14:textId="3A73A1EF">
            <w:pPr>
              <w:tabs>
                <w:tab w:val="left" w:pos="-720"/>
              </w:tabs>
              <w:suppressAutoHyphens/>
              <w:ind w:right="47"/>
              <w:jc w:val="center"/>
              <w:rPr>
                <w:rFonts w:ascii="Calibri" w:hAnsi="Calibri" w:cs="Arial"/>
                <w:b/>
                <w:smallCaps/>
              </w:rPr>
            </w:pPr>
            <w:r>
              <w:rPr>
                <w:rFonts w:ascii="Calibri" w:hAnsi="Calibri" w:cs="Arial"/>
                <w:b/>
                <w:smallCaps/>
              </w:rPr>
              <w:t>E</w:t>
            </w:r>
            <w:r w:rsidR="001164A7">
              <w:rPr>
                <w:rFonts w:ascii="Calibri" w:hAnsi="Calibri" w:cs="Arial"/>
                <w:b/>
                <w:smallCaps/>
              </w:rPr>
              <w:t xml:space="preserve">NHANCED INFECTION CONTROL &amp; RESIDENT DIGNITY </w:t>
            </w:r>
            <w:r w:rsidRPr="00C5792A" w:rsidR="00AA7C01">
              <w:rPr>
                <w:rFonts w:ascii="Calibri" w:hAnsi="Calibri" w:cs="Arial"/>
                <w:b/>
                <w:smallCaps/>
              </w:rPr>
              <w:t>ATTESTATION</w:t>
            </w:r>
          </w:p>
        </w:tc>
      </w:tr>
    </w:tbl>
    <w:p w:rsidRPr="00642619" w:rsidR="00642619" w:rsidRDefault="00642619" w14:paraId="7E52FC64" w14:textId="77777777">
      <w:pPr>
        <w:rPr>
          <w:rFonts w:ascii="Calibri" w:hAnsi="Calibri"/>
          <w:sz w:val="4"/>
        </w:rPr>
      </w:pPr>
    </w:p>
    <w:p w:rsidRPr="002967A5" w:rsidR="00642619" w:rsidRDefault="00642619" w14:paraId="50A986E2" w14:textId="77777777">
      <w:pPr>
        <w:rPr>
          <w:sz w:val="8"/>
          <w:szCs w:val="8"/>
        </w:rPr>
      </w:pPr>
    </w:p>
    <w:tbl>
      <w:tblPr>
        <w:tblW w:w="10168" w:type="dxa"/>
        <w:tblInd w:w="43" w:type="dxa"/>
        <w:tblBorders>
          <w:top w:val="single" w:color="A6A6A6" w:sz="36" w:space="0"/>
        </w:tblBorders>
        <w:tblLayout w:type="fixed"/>
        <w:tblCellMar>
          <w:left w:w="29" w:type="dxa"/>
          <w:right w:w="29" w:type="dxa"/>
        </w:tblCellMar>
        <w:tblLook w:val="01E0" w:firstRow="1" w:lastRow="1" w:firstColumn="1" w:lastColumn="1" w:noHBand="0" w:noVBand="0"/>
      </w:tblPr>
      <w:tblGrid>
        <w:gridCol w:w="402"/>
        <w:gridCol w:w="5494"/>
        <w:gridCol w:w="4272"/>
      </w:tblGrid>
      <w:tr w:rsidRPr="00987FC8" w:rsidR="00AA7C01" w:rsidTr="49DBD587" w14:paraId="602AEDEE" w14:textId="77777777">
        <w:trPr>
          <w:trHeight w:val="235"/>
        </w:trPr>
        <w:tc>
          <w:tcPr>
            <w:tcW w:w="10168" w:type="dxa"/>
            <w:gridSpan w:val="3"/>
            <w:tcBorders>
              <w:top w:val="single" w:color="auto" w:sz="4" w:space="0"/>
              <w:left w:val="single" w:color="auto" w:sz="4" w:space="0"/>
              <w:bottom w:val="nil"/>
              <w:right w:val="single" w:color="auto" w:sz="4" w:space="0"/>
            </w:tcBorders>
            <w:tcMar>
              <w:left w:w="43" w:type="dxa"/>
              <w:right w:w="43" w:type="dxa"/>
            </w:tcMar>
          </w:tcPr>
          <w:p w:rsidRPr="006F2E16" w:rsidR="004544CD" w:rsidP="49DBD587" w:rsidRDefault="006F2E16" w14:paraId="12A85E00" w14:textId="50305AEB">
            <w:pPr>
              <w:suppressAutoHyphens/>
              <w:ind w:right="47"/>
              <w:rPr>
                <w:rFonts w:ascii="Calibri" w:hAnsi="Calibri" w:cs="Arial"/>
                <w:b/>
                <w:bCs/>
                <w:sz w:val="20"/>
                <w:szCs w:val="20"/>
              </w:rPr>
            </w:pPr>
            <w:r w:rsidRPr="49DBD587">
              <w:rPr>
                <w:rFonts w:ascii="Calibri" w:hAnsi="Calibri" w:cs="Arial"/>
                <w:b/>
                <w:bCs/>
                <w:sz w:val="20"/>
                <w:szCs w:val="20"/>
              </w:rPr>
              <w:t>B</w:t>
            </w:r>
            <w:r w:rsidRPr="49DBD587" w:rsidR="004544CD">
              <w:rPr>
                <w:rFonts w:ascii="Calibri" w:hAnsi="Calibri" w:cs="Arial"/>
                <w:b/>
                <w:bCs/>
                <w:sz w:val="20"/>
                <w:szCs w:val="20"/>
              </w:rPr>
              <w:t xml:space="preserve">ased upon full review of the requirements at </w:t>
            </w:r>
            <w:r w:rsidRPr="49DBD587" w:rsidR="00336702">
              <w:rPr>
                <w:rFonts w:ascii="Calibri" w:hAnsi="Calibri" w:cs="Arial"/>
                <w:b/>
                <w:bCs/>
                <w:sz w:val="20"/>
                <w:szCs w:val="20"/>
              </w:rPr>
              <w:t>105 CMR 150.017(3)(b)(1) and 105 CMR 150.320(B)(1)</w:t>
            </w:r>
            <w:r w:rsidRPr="49DBD587" w:rsidR="004544CD">
              <w:rPr>
                <w:rFonts w:ascii="Calibri" w:hAnsi="Calibri" w:cs="Arial"/>
                <w:b/>
                <w:bCs/>
                <w:sz w:val="20"/>
                <w:szCs w:val="20"/>
              </w:rPr>
              <w:t>,</w:t>
            </w:r>
            <w:r w:rsidRPr="49DBD587">
              <w:rPr>
                <w:rFonts w:ascii="Calibri" w:hAnsi="Calibri" w:cs="Arial"/>
                <w:b/>
                <w:bCs/>
                <w:sz w:val="20"/>
                <w:szCs w:val="20"/>
              </w:rPr>
              <w:t xml:space="preserve"> I attest that the above-named </w:t>
            </w:r>
            <w:r w:rsidRPr="49DBD587" w:rsidR="00336702">
              <w:rPr>
                <w:rFonts w:ascii="Calibri" w:hAnsi="Calibri" w:cs="Arial"/>
                <w:b/>
                <w:bCs/>
                <w:sz w:val="20"/>
                <w:szCs w:val="20"/>
              </w:rPr>
              <w:t>Nursing Home</w:t>
            </w:r>
            <w:r w:rsidRPr="49DBD587" w:rsidR="00516615">
              <w:rPr>
                <w:rFonts w:ascii="Calibri" w:hAnsi="Calibri" w:cs="Arial"/>
                <w:b/>
                <w:bCs/>
                <w:sz w:val="20"/>
                <w:szCs w:val="20"/>
              </w:rPr>
              <w:t xml:space="preserve"> </w:t>
            </w:r>
            <w:r w:rsidRPr="49DBD587" w:rsidR="03DF8B2A">
              <w:rPr>
                <w:rFonts w:ascii="Calibri" w:hAnsi="Calibri" w:cs="Arial"/>
                <w:b/>
                <w:bCs/>
                <w:sz w:val="20"/>
                <w:szCs w:val="20"/>
              </w:rPr>
              <w:t xml:space="preserve">meets the requirements for a waiver as described in Department guidance based upon the following </w:t>
            </w:r>
            <w:r w:rsidRPr="49DBD587" w:rsidR="00516615">
              <w:rPr>
                <w:rFonts w:ascii="Calibri" w:hAnsi="Calibri" w:cs="Arial"/>
                <w:b/>
                <w:bCs/>
                <w:sz w:val="20"/>
                <w:szCs w:val="20"/>
              </w:rPr>
              <w:t>(check all that apply)</w:t>
            </w:r>
            <w:r w:rsidRPr="49DBD587" w:rsidR="004544CD">
              <w:rPr>
                <w:rFonts w:ascii="Calibri" w:hAnsi="Calibri" w:cs="Arial"/>
                <w:b/>
                <w:bCs/>
                <w:sz w:val="20"/>
                <w:szCs w:val="20"/>
              </w:rPr>
              <w:t>:</w:t>
            </w:r>
          </w:p>
        </w:tc>
      </w:tr>
      <w:tr w:rsidRPr="00E7120D" w:rsidR="00AA7C01" w:rsidTr="49DBD587" w14:paraId="2CDA5257" w14:textId="77777777">
        <w:trPr>
          <w:trHeight w:val="675"/>
        </w:trPr>
        <w:tc>
          <w:tcPr>
            <w:tcW w:w="402" w:type="dxa"/>
            <w:tcBorders>
              <w:top w:val="nil"/>
              <w:left w:val="single" w:color="auto" w:sz="4" w:space="0"/>
              <w:bottom w:val="nil"/>
            </w:tcBorders>
            <w:tcMar>
              <w:left w:w="43" w:type="dxa"/>
              <w:right w:w="43" w:type="dxa"/>
            </w:tcMar>
          </w:tcPr>
          <w:p w:rsidR="002967A5" w:rsidP="002967A5" w:rsidRDefault="002967A5" w14:paraId="75E86B4E" w14:textId="77777777">
            <w:pPr>
              <w:rPr>
                <w:rFonts w:ascii="MS Gothic" w:hAnsi="MS Gothic" w:eastAsia="MS Gothic" w:cs="Arial"/>
                <w:sz w:val="20"/>
              </w:rPr>
            </w:pPr>
          </w:p>
          <w:p w:rsidRPr="002967A5" w:rsidR="002967A5" w:rsidP="002967A5" w:rsidRDefault="002967A5" w14:paraId="69F6ABAF" w14:textId="5FD0674B">
            <w:pPr>
              <w:rPr>
                <w:rFonts w:ascii="Arial" w:hAnsi="Arial" w:cs="Arial"/>
                <w:sz w:val="20"/>
              </w:rPr>
            </w:pPr>
            <w:r>
              <w:rPr>
                <w:rFonts w:hint="eastAsia" w:ascii="MS Gothic" w:hAnsi="MS Gothic" w:eastAsia="MS Gothic" w:cs="Arial"/>
                <w:sz w:val="20"/>
              </w:rPr>
              <w:t xml:space="preserve"> </w:t>
            </w:r>
            <w:r>
              <w:rPr>
                <w:rFonts w:ascii="MS Gothic" w:hAnsi="MS Gothic" w:eastAsia="MS Gothic" w:cs="Arial"/>
                <w:sz w:val="20"/>
              </w:rPr>
              <w:t xml:space="preserve">  </w:t>
            </w:r>
          </w:p>
        </w:tc>
        <w:tc>
          <w:tcPr>
            <w:tcW w:w="9762" w:type="dxa"/>
            <w:gridSpan w:val="2"/>
            <w:tcBorders>
              <w:top w:val="nil"/>
              <w:bottom w:val="nil"/>
              <w:right w:val="single" w:color="auto" w:sz="4" w:space="0"/>
            </w:tcBorders>
          </w:tcPr>
          <w:p w:rsidRPr="00626AC2" w:rsidR="00456C01" w:rsidP="00B05DB8" w:rsidRDefault="009E39A7" w14:paraId="78E456BB" w14:textId="73347C15">
            <w:pPr>
              <w:pStyle w:val="ListParagraph"/>
              <w:numPr>
                <w:ilvl w:val="0"/>
                <w:numId w:val="24"/>
              </w:numPr>
              <w:tabs>
                <w:tab w:val="left" w:pos="-720"/>
              </w:tabs>
              <w:suppressAutoHyphens/>
              <w:ind w:left="373" w:right="47"/>
              <w:rPr>
                <w:rFonts w:ascii="Calibri" w:hAnsi="Calibri" w:cs="Arial"/>
                <w:sz w:val="20"/>
              </w:rPr>
            </w:pPr>
            <w:r w:rsidRPr="00626AC2">
              <w:rPr>
                <w:rFonts w:ascii="Calibri" w:hAnsi="Calibri" w:cs="Arial"/>
                <w:sz w:val="20"/>
              </w:rPr>
              <w:t>At least 85%</w:t>
            </w:r>
            <w:r w:rsidRPr="00626AC2" w:rsidR="005D7C4C">
              <w:rPr>
                <w:rFonts w:ascii="Calibri" w:hAnsi="Calibri" w:cs="Arial"/>
                <w:sz w:val="20"/>
              </w:rPr>
              <w:t xml:space="preserve"> of the nursing home’s resident bedrooms with no more than two beds are occupied using a 30-day average to determine the occupancy rate</w:t>
            </w:r>
            <w:r w:rsidRPr="00626AC2" w:rsidR="00456C01">
              <w:rPr>
                <w:rFonts w:ascii="Calibri" w:hAnsi="Calibri" w:cs="Arial"/>
                <w:sz w:val="20"/>
              </w:rPr>
              <w:t xml:space="preserve">; </w:t>
            </w:r>
            <w:r w:rsidRPr="00626AC2" w:rsidR="00EF21D7">
              <w:rPr>
                <w:rFonts w:ascii="Calibri" w:hAnsi="Calibri" w:cs="Arial"/>
                <w:b/>
                <w:bCs/>
                <w:sz w:val="20"/>
                <w:u w:val="single"/>
              </w:rPr>
              <w:t>and</w:t>
            </w:r>
            <w:r w:rsidRPr="00626AC2" w:rsidR="00E77159">
              <w:rPr>
                <w:rFonts w:ascii="Calibri" w:hAnsi="Calibri" w:cs="Arial"/>
                <w:sz w:val="20"/>
              </w:rPr>
              <w:t xml:space="preserve"> </w:t>
            </w:r>
          </w:p>
          <w:p w:rsidRPr="002967A5" w:rsidR="002967A5" w:rsidP="004544CD" w:rsidRDefault="002967A5" w14:paraId="6710C53C" w14:textId="77777777">
            <w:pPr>
              <w:tabs>
                <w:tab w:val="left" w:pos="-720"/>
              </w:tabs>
              <w:suppressAutoHyphens/>
              <w:ind w:right="47"/>
              <w:rPr>
                <w:rFonts w:ascii="Calibri" w:hAnsi="Calibri" w:cs="Arial"/>
                <w:sz w:val="2"/>
                <w:szCs w:val="2"/>
              </w:rPr>
            </w:pPr>
          </w:p>
          <w:p w:rsidRPr="00626AC2" w:rsidR="00AA7C01" w:rsidP="49DBD587" w:rsidRDefault="00EF21D7" w14:paraId="53D63ADF" w14:textId="542EA0F6">
            <w:pPr>
              <w:pStyle w:val="ListParagraph"/>
              <w:numPr>
                <w:ilvl w:val="0"/>
                <w:numId w:val="24"/>
              </w:numPr>
              <w:suppressAutoHyphens/>
              <w:ind w:left="373" w:right="47"/>
              <w:rPr>
                <w:rFonts w:ascii="Calibri" w:hAnsi="Calibri" w:cs="Arial"/>
                <w:sz w:val="20"/>
                <w:szCs w:val="20"/>
              </w:rPr>
            </w:pPr>
            <w:r w:rsidRPr="49DBD587">
              <w:rPr>
                <w:rFonts w:ascii="Calibri" w:hAnsi="Calibri" w:cs="Arial"/>
                <w:sz w:val="20"/>
                <w:szCs w:val="20"/>
              </w:rPr>
              <w:t xml:space="preserve">The nursing home meets at least </w:t>
            </w:r>
            <w:r w:rsidRPr="49DBD587" w:rsidR="00444273">
              <w:rPr>
                <w:rFonts w:ascii="Calibri" w:hAnsi="Calibri" w:cs="Arial"/>
                <w:b/>
                <w:bCs/>
                <w:sz w:val="20"/>
                <w:szCs w:val="20"/>
                <w:u w:val="single"/>
              </w:rPr>
              <w:t>five</w:t>
            </w:r>
            <w:r w:rsidRPr="49DBD587" w:rsidR="00444273">
              <w:rPr>
                <w:rFonts w:ascii="Calibri" w:hAnsi="Calibri" w:cs="Arial"/>
                <w:sz w:val="20"/>
                <w:szCs w:val="20"/>
              </w:rPr>
              <w:t xml:space="preserve"> of the following </w:t>
            </w:r>
            <w:r w:rsidRPr="49DBD587" w:rsidR="00444273">
              <w:rPr>
                <w:rFonts w:ascii="Calibri" w:hAnsi="Calibri" w:cs="Arial"/>
                <w:b/>
                <w:bCs/>
                <w:sz w:val="20"/>
                <w:szCs w:val="20"/>
                <w:u w:val="single"/>
              </w:rPr>
              <w:t>eight</w:t>
            </w:r>
            <w:r w:rsidRPr="49DBD587" w:rsidR="006E297A">
              <w:rPr>
                <w:rFonts w:ascii="Calibri" w:hAnsi="Calibri" w:cs="Arial"/>
                <w:sz w:val="20"/>
                <w:szCs w:val="20"/>
              </w:rPr>
              <w:t xml:space="preserve"> criteria</w:t>
            </w:r>
            <w:r w:rsidRPr="49DBD587" w:rsidR="178F5D61">
              <w:rPr>
                <w:rFonts w:ascii="Calibri" w:hAnsi="Calibri" w:cs="Arial"/>
                <w:sz w:val="20"/>
                <w:szCs w:val="20"/>
              </w:rPr>
              <w:t xml:space="preserve"> (check each of the below sections th</w:t>
            </w:r>
            <w:r w:rsidRPr="49DBD587" w:rsidR="448448F9">
              <w:rPr>
                <w:rFonts w:ascii="Calibri" w:hAnsi="Calibri" w:cs="Arial"/>
                <w:sz w:val="20"/>
                <w:szCs w:val="20"/>
              </w:rPr>
              <w:t>at apply</w:t>
            </w:r>
            <w:r w:rsidRPr="49DBD587" w:rsidR="178F5D61">
              <w:rPr>
                <w:rFonts w:ascii="Calibri" w:hAnsi="Calibri" w:cs="Arial"/>
                <w:sz w:val="20"/>
                <w:szCs w:val="20"/>
              </w:rPr>
              <w:t>)</w:t>
            </w:r>
            <w:r w:rsidRPr="49DBD587" w:rsidR="006E297A">
              <w:rPr>
                <w:rFonts w:ascii="Calibri" w:hAnsi="Calibri" w:cs="Arial"/>
                <w:sz w:val="20"/>
                <w:szCs w:val="20"/>
              </w:rPr>
              <w:t>:</w:t>
            </w:r>
          </w:p>
          <w:p w:rsidRPr="0015585D" w:rsidR="0015585D" w:rsidP="004544CD" w:rsidRDefault="0015585D" w14:paraId="37254BD1" w14:textId="2D5FF194">
            <w:pPr>
              <w:tabs>
                <w:tab w:val="left" w:pos="-720"/>
              </w:tabs>
              <w:suppressAutoHyphens/>
              <w:ind w:right="47"/>
              <w:rPr>
                <w:rFonts w:ascii="Calibri" w:hAnsi="Calibri" w:cs="Arial"/>
                <w:sz w:val="20"/>
              </w:rPr>
            </w:pPr>
            <w:r>
              <w:rPr>
                <w:rFonts w:ascii="Calibri" w:hAnsi="Calibri" w:cs="Arial"/>
                <w:b/>
                <w:bCs/>
                <w:sz w:val="20"/>
                <w:u w:val="single"/>
              </w:rPr>
              <w:t>Environment</w:t>
            </w:r>
          </w:p>
        </w:tc>
      </w:tr>
      <w:tr w:rsidRPr="00E7120D" w:rsidR="00AA7C01" w:rsidTr="49DBD587" w14:paraId="56384F53" w14:textId="77777777">
        <w:trPr>
          <w:trHeight w:val="235"/>
        </w:trPr>
        <w:tc>
          <w:tcPr>
            <w:tcW w:w="402" w:type="dxa"/>
            <w:tcBorders>
              <w:top w:val="nil"/>
              <w:left w:val="single" w:color="auto" w:sz="4" w:space="0"/>
              <w:bottom w:val="nil"/>
            </w:tcBorders>
            <w:tcMar>
              <w:left w:w="43" w:type="dxa"/>
              <w:right w:w="43" w:type="dxa"/>
            </w:tcMar>
          </w:tcPr>
          <w:p w:rsidRPr="00D46CF5" w:rsidR="00AA7C01" w:rsidP="00642619" w:rsidRDefault="00AA7C01" w14:paraId="4E959D09" w14:textId="59179E42">
            <w:pPr>
              <w:tabs>
                <w:tab w:val="left" w:pos="-720"/>
              </w:tabs>
              <w:suppressAutoHyphens/>
              <w:ind w:right="47"/>
              <w:jc w:val="right"/>
              <w:rPr>
                <w:rFonts w:ascii="Arial" w:hAnsi="Arial" w:cs="Arial"/>
                <w:sz w:val="20"/>
              </w:rPr>
            </w:pPr>
          </w:p>
        </w:tc>
        <w:tc>
          <w:tcPr>
            <w:tcW w:w="9762" w:type="dxa"/>
            <w:gridSpan w:val="2"/>
            <w:tcBorders>
              <w:top w:val="nil"/>
              <w:bottom w:val="nil"/>
              <w:right w:val="single" w:color="auto" w:sz="4" w:space="0"/>
            </w:tcBorders>
          </w:tcPr>
          <w:p w:rsidRPr="00D1595F" w:rsidR="00AA7C01" w:rsidP="00D1595F" w:rsidRDefault="00095101" w14:paraId="5CB63C68" w14:textId="1674C4F5">
            <w:pPr>
              <w:pStyle w:val="ListParagraph"/>
              <w:numPr>
                <w:ilvl w:val="0"/>
                <w:numId w:val="25"/>
              </w:numPr>
              <w:tabs>
                <w:tab w:val="left" w:pos="-720"/>
              </w:tabs>
              <w:suppressAutoHyphens/>
              <w:ind w:right="47"/>
              <w:rPr>
                <w:rFonts w:asciiTheme="minorHAnsi" w:hAnsiTheme="minorHAnsi" w:cstheme="minorHAnsi"/>
                <w:sz w:val="20"/>
                <w:szCs w:val="20"/>
              </w:rPr>
            </w:pPr>
            <w:r w:rsidRPr="00D1595F">
              <w:rPr>
                <w:rFonts w:asciiTheme="minorHAnsi" w:hAnsiTheme="minorHAnsi" w:cstheme="minorHAnsi"/>
                <w:sz w:val="20"/>
                <w:szCs w:val="20"/>
              </w:rPr>
              <w:t>There is one bathroom per bedroom where there are more than two beds in the room.</w:t>
            </w:r>
          </w:p>
        </w:tc>
      </w:tr>
      <w:tr w:rsidRPr="00E7120D" w:rsidR="004544CD" w:rsidTr="49DBD587" w14:paraId="6F4E0308" w14:textId="77777777">
        <w:trPr>
          <w:trHeight w:val="235"/>
        </w:trPr>
        <w:tc>
          <w:tcPr>
            <w:tcW w:w="402" w:type="dxa"/>
            <w:tcBorders>
              <w:top w:val="nil"/>
              <w:left w:val="single" w:color="auto" w:sz="4" w:space="0"/>
              <w:bottom w:val="nil"/>
            </w:tcBorders>
            <w:tcMar>
              <w:left w:w="43" w:type="dxa"/>
              <w:right w:w="43" w:type="dxa"/>
            </w:tcMar>
          </w:tcPr>
          <w:p w:rsidR="00E77159" w:rsidP="00E77159" w:rsidRDefault="00E77159" w14:paraId="73FFE5C6" w14:textId="77777777">
            <w:pPr>
              <w:tabs>
                <w:tab w:val="left" w:pos="-720"/>
              </w:tabs>
              <w:suppressAutoHyphens/>
              <w:ind w:right="47"/>
              <w:jc w:val="right"/>
              <w:rPr>
                <w:rFonts w:ascii="MS Gothic" w:hAnsi="MS Gothic" w:eastAsia="MS Gothic" w:cs="Arial"/>
                <w:sz w:val="20"/>
              </w:rPr>
            </w:pPr>
          </w:p>
          <w:p w:rsidR="00196443" w:rsidP="004420F3" w:rsidRDefault="00196443" w14:paraId="6F9B5335" w14:textId="6D29C14F">
            <w:pPr>
              <w:tabs>
                <w:tab w:val="left" w:pos="-720"/>
              </w:tabs>
              <w:suppressAutoHyphens/>
              <w:ind w:right="47"/>
              <w:jc w:val="right"/>
              <w:rPr>
                <w:rFonts w:ascii="MS Gothic" w:hAnsi="MS Gothic" w:eastAsia="MS Gothic" w:cs="Arial"/>
                <w:sz w:val="20"/>
              </w:rPr>
            </w:pPr>
          </w:p>
          <w:p w:rsidR="00196443" w:rsidP="00E77159" w:rsidRDefault="00196443" w14:paraId="159223BE" w14:textId="77777777">
            <w:pPr>
              <w:tabs>
                <w:tab w:val="left" w:pos="-720"/>
              </w:tabs>
              <w:suppressAutoHyphens/>
              <w:ind w:right="47"/>
              <w:jc w:val="right"/>
              <w:rPr>
                <w:rFonts w:ascii="MS Gothic" w:hAnsi="MS Gothic" w:eastAsia="MS Gothic" w:cs="Arial"/>
                <w:sz w:val="20"/>
              </w:rPr>
            </w:pPr>
          </w:p>
          <w:p w:rsidR="00617A43" w:rsidP="00E77159" w:rsidRDefault="00617A43" w14:paraId="23C6F705" w14:textId="77777777">
            <w:pPr>
              <w:tabs>
                <w:tab w:val="left" w:pos="-720"/>
              </w:tabs>
              <w:suppressAutoHyphens/>
              <w:ind w:right="47"/>
              <w:jc w:val="right"/>
              <w:rPr>
                <w:rFonts w:ascii="MS Gothic" w:hAnsi="MS Gothic" w:eastAsia="MS Gothic" w:cs="Arial"/>
                <w:sz w:val="20"/>
              </w:rPr>
            </w:pPr>
          </w:p>
          <w:p w:rsidR="009A2224" w:rsidP="00E77159" w:rsidRDefault="009A2224" w14:paraId="591460A1" w14:textId="77777777">
            <w:pPr>
              <w:tabs>
                <w:tab w:val="left" w:pos="-720"/>
              </w:tabs>
              <w:suppressAutoHyphens/>
              <w:ind w:right="47"/>
              <w:jc w:val="right"/>
              <w:rPr>
                <w:rFonts w:ascii="MS Gothic" w:hAnsi="MS Gothic" w:eastAsia="MS Gothic" w:cs="Arial"/>
                <w:sz w:val="20"/>
              </w:rPr>
            </w:pPr>
          </w:p>
          <w:p w:rsidRPr="00E77159" w:rsidR="009D5FE0" w:rsidP="00E77159" w:rsidRDefault="009D5FE0" w14:paraId="4948126C" w14:textId="3B1ECD19">
            <w:pPr>
              <w:tabs>
                <w:tab w:val="left" w:pos="-720"/>
              </w:tabs>
              <w:suppressAutoHyphens/>
              <w:ind w:right="47"/>
              <w:jc w:val="right"/>
              <w:rPr>
                <w:rFonts w:ascii="MS Gothic" w:hAnsi="MS Gothic" w:eastAsia="MS Gothic" w:cs="Arial"/>
                <w:sz w:val="20"/>
              </w:rPr>
            </w:pPr>
          </w:p>
        </w:tc>
        <w:tc>
          <w:tcPr>
            <w:tcW w:w="9762" w:type="dxa"/>
            <w:gridSpan w:val="2"/>
            <w:tcBorders>
              <w:top w:val="nil"/>
              <w:bottom w:val="nil"/>
              <w:right w:val="single" w:color="auto" w:sz="4" w:space="0"/>
            </w:tcBorders>
          </w:tcPr>
          <w:p w:rsidRPr="00D1595F" w:rsidR="00E77159" w:rsidP="00D1595F" w:rsidRDefault="0037492B" w14:paraId="42557381" w14:textId="60C2F419">
            <w:pPr>
              <w:pStyle w:val="ListParagraph"/>
              <w:numPr>
                <w:ilvl w:val="0"/>
                <w:numId w:val="25"/>
              </w:numPr>
              <w:tabs>
                <w:tab w:val="left" w:pos="-720"/>
              </w:tabs>
              <w:suppressAutoHyphens/>
              <w:ind w:right="47"/>
              <w:rPr>
                <w:rFonts w:asciiTheme="minorHAnsi" w:hAnsiTheme="minorHAnsi" w:cstheme="minorHAnsi"/>
                <w:sz w:val="20"/>
                <w:szCs w:val="20"/>
              </w:rPr>
            </w:pPr>
            <w:r w:rsidRPr="00D1595F">
              <w:rPr>
                <w:rFonts w:asciiTheme="minorHAnsi" w:hAnsiTheme="minorHAnsi" w:cstheme="minorHAnsi"/>
                <w:sz w:val="20"/>
                <w:szCs w:val="20"/>
              </w:rPr>
              <w:t>There are at least 80 square feet in the room per bed, with sufficient space for commodes or other necessary equipment.</w:t>
            </w:r>
          </w:p>
          <w:p w:rsidRPr="00E77159" w:rsidR="00E77159" w:rsidP="00E77159" w:rsidRDefault="00E77159" w14:paraId="550A7DCB" w14:textId="0E88B688">
            <w:pPr>
              <w:tabs>
                <w:tab w:val="left" w:pos="-720"/>
              </w:tabs>
              <w:suppressAutoHyphens/>
              <w:ind w:right="47"/>
              <w:rPr>
                <w:rFonts w:ascii="Calibri" w:hAnsi="Calibri" w:cs="Arial"/>
                <w:sz w:val="2"/>
                <w:szCs w:val="2"/>
              </w:rPr>
            </w:pPr>
            <w:r>
              <w:rPr>
                <w:rFonts w:ascii="Calibri" w:hAnsi="Calibri" w:cs="Arial"/>
                <w:sz w:val="2"/>
                <w:szCs w:val="2"/>
              </w:rPr>
              <w:t>\</w:t>
            </w:r>
          </w:p>
          <w:p w:rsidRPr="00D1595F" w:rsidR="00E77159" w:rsidP="00D1595F" w:rsidRDefault="00002492" w14:paraId="21D07498" w14:textId="61D39F52">
            <w:pPr>
              <w:pStyle w:val="ListParagraph"/>
              <w:numPr>
                <w:ilvl w:val="0"/>
                <w:numId w:val="25"/>
              </w:numPr>
              <w:tabs>
                <w:tab w:val="left" w:pos="-720"/>
              </w:tabs>
              <w:suppressAutoHyphens/>
              <w:ind w:right="47"/>
              <w:rPr>
                <w:rFonts w:asciiTheme="minorHAnsi" w:hAnsiTheme="minorHAnsi" w:cstheme="minorHAnsi"/>
                <w:sz w:val="20"/>
                <w:szCs w:val="20"/>
              </w:rPr>
            </w:pPr>
            <w:r w:rsidRPr="00D1595F">
              <w:rPr>
                <w:rFonts w:asciiTheme="minorHAnsi" w:hAnsiTheme="minorHAnsi" w:cstheme="minorHAnsi"/>
                <w:sz w:val="20"/>
                <w:szCs w:val="20"/>
              </w:rPr>
              <w:t>There is at least four feet of space between beds and there is sufficient space for commodes or other necessary equipment.</w:t>
            </w:r>
          </w:p>
          <w:p w:rsidRPr="00FC5ADF" w:rsidR="00002492" w:rsidP="00E77159" w:rsidRDefault="00FC5ADF" w14:paraId="172874CB" w14:textId="2AB46F2B">
            <w:pPr>
              <w:tabs>
                <w:tab w:val="left" w:pos="-720"/>
              </w:tabs>
              <w:suppressAutoHyphens/>
              <w:ind w:right="47"/>
              <w:rPr>
                <w:rFonts w:asciiTheme="minorHAnsi" w:hAnsiTheme="minorHAnsi" w:cstheme="minorHAnsi"/>
                <w:b/>
                <w:bCs/>
                <w:sz w:val="20"/>
                <w:szCs w:val="20"/>
                <w:u w:val="single"/>
              </w:rPr>
            </w:pPr>
            <w:r>
              <w:rPr>
                <w:rFonts w:asciiTheme="minorHAnsi" w:hAnsiTheme="minorHAnsi" w:cstheme="minorHAnsi"/>
                <w:b/>
                <w:bCs/>
                <w:sz w:val="20"/>
                <w:szCs w:val="20"/>
                <w:u w:val="single"/>
              </w:rPr>
              <w:t>Quality of Care</w:t>
            </w:r>
          </w:p>
          <w:p w:rsidRPr="00E77159" w:rsidR="00E77159" w:rsidP="00E77159" w:rsidRDefault="00E77159" w14:paraId="68825E45" w14:textId="77777777">
            <w:pPr>
              <w:tabs>
                <w:tab w:val="left" w:pos="-720"/>
              </w:tabs>
              <w:suppressAutoHyphens/>
              <w:ind w:right="47"/>
              <w:rPr>
                <w:rFonts w:ascii="Calibri" w:hAnsi="Calibri" w:cs="Arial"/>
                <w:sz w:val="2"/>
                <w:szCs w:val="2"/>
              </w:rPr>
            </w:pPr>
          </w:p>
          <w:p w:rsidRPr="00D1595F" w:rsidR="004544CD" w:rsidP="00D1595F" w:rsidRDefault="00D2190B" w14:paraId="26C9D50D" w14:textId="328F469F">
            <w:pPr>
              <w:pStyle w:val="ListParagraph"/>
              <w:numPr>
                <w:ilvl w:val="0"/>
                <w:numId w:val="25"/>
              </w:numPr>
              <w:tabs>
                <w:tab w:val="left" w:pos="-720"/>
              </w:tabs>
              <w:suppressAutoHyphens/>
              <w:ind w:right="47"/>
              <w:rPr>
                <w:rFonts w:asciiTheme="minorHAnsi" w:hAnsiTheme="minorHAnsi" w:cstheme="minorHAnsi"/>
                <w:sz w:val="20"/>
                <w:szCs w:val="20"/>
              </w:rPr>
            </w:pPr>
            <w:r w:rsidRPr="00D1595F">
              <w:rPr>
                <w:rFonts w:asciiTheme="minorHAnsi" w:hAnsiTheme="minorHAnsi" w:cstheme="minorHAnsi"/>
                <w:sz w:val="20"/>
                <w:szCs w:val="20"/>
              </w:rPr>
              <w:t>The nursing home has a current DPH Nursing Home Survey Performance Tool Score of 113 or greater</w:t>
            </w:r>
            <w:r w:rsidRPr="00D1595F" w:rsidR="00643CF5">
              <w:rPr>
                <w:rFonts w:asciiTheme="minorHAnsi" w:hAnsiTheme="minorHAnsi" w:cstheme="minorHAnsi"/>
                <w:sz w:val="20"/>
                <w:szCs w:val="20"/>
              </w:rPr>
              <w:t>.</w:t>
            </w:r>
          </w:p>
          <w:p w:rsidRPr="00D1595F" w:rsidR="004420F3" w:rsidP="00D1595F" w:rsidRDefault="00617A43" w14:paraId="264B0FC6" w14:textId="325E3ECA">
            <w:pPr>
              <w:pStyle w:val="ListParagraph"/>
              <w:numPr>
                <w:ilvl w:val="0"/>
                <w:numId w:val="25"/>
              </w:numPr>
              <w:tabs>
                <w:tab w:val="left" w:pos="-720"/>
              </w:tabs>
              <w:suppressAutoHyphens/>
              <w:ind w:right="47"/>
              <w:rPr>
                <w:rFonts w:asciiTheme="minorHAnsi" w:hAnsiTheme="minorHAnsi" w:cstheme="minorHAnsi"/>
                <w:sz w:val="20"/>
                <w:szCs w:val="20"/>
              </w:rPr>
            </w:pPr>
            <w:r w:rsidRPr="00D1595F">
              <w:rPr>
                <w:rFonts w:asciiTheme="minorHAnsi" w:hAnsiTheme="minorHAnsi" w:cstheme="minorHAnsi"/>
                <w:sz w:val="20"/>
                <w:szCs w:val="20"/>
              </w:rPr>
              <w:t>The nursing home has had no infection control deficiencies (F880-F887) where the severity is “F” or greater in the past six months.</w:t>
            </w:r>
          </w:p>
          <w:p w:rsidRPr="00D1595F" w:rsidR="00617A43" w:rsidP="00D1595F" w:rsidRDefault="009D5FE0" w14:paraId="3FCB4826" w14:textId="51E56BBF">
            <w:pPr>
              <w:pStyle w:val="ListParagraph"/>
              <w:numPr>
                <w:ilvl w:val="0"/>
                <w:numId w:val="25"/>
              </w:numPr>
              <w:tabs>
                <w:tab w:val="left" w:pos="-720"/>
              </w:tabs>
              <w:suppressAutoHyphens/>
              <w:ind w:right="47"/>
              <w:rPr>
                <w:rFonts w:asciiTheme="minorHAnsi" w:hAnsiTheme="minorHAnsi" w:cstheme="minorHAnsi"/>
                <w:sz w:val="20"/>
                <w:szCs w:val="20"/>
              </w:rPr>
            </w:pPr>
            <w:r w:rsidRPr="00D1595F">
              <w:rPr>
                <w:rFonts w:asciiTheme="minorHAnsi" w:hAnsiTheme="minorHAnsi" w:cstheme="minorHAnsi"/>
                <w:sz w:val="20"/>
                <w:szCs w:val="20"/>
              </w:rPr>
              <w:t>The nursing home has had no dignity deficiencies (F584 is the tag for care in a homelike environment) where the severity is “F” or greater in the past six months.</w:t>
            </w:r>
          </w:p>
          <w:p w:rsidRPr="00D5112B" w:rsidR="002B5B76" w:rsidP="00D5112B" w:rsidRDefault="00F14F25" w14:paraId="2DA2189A" w14:textId="5CE32C9F">
            <w:pPr>
              <w:pStyle w:val="ListParagraph"/>
              <w:numPr>
                <w:ilvl w:val="0"/>
                <w:numId w:val="25"/>
              </w:numPr>
              <w:tabs>
                <w:tab w:val="left" w:pos="-720"/>
              </w:tabs>
              <w:suppressAutoHyphens/>
              <w:ind w:right="47"/>
              <w:rPr>
                <w:rFonts w:asciiTheme="minorHAnsi" w:hAnsiTheme="minorHAnsi" w:cstheme="minorHAnsi"/>
                <w:sz w:val="20"/>
                <w:szCs w:val="20"/>
              </w:rPr>
            </w:pPr>
            <w:r w:rsidRPr="00D1595F">
              <w:rPr>
                <w:rFonts w:asciiTheme="minorHAnsi" w:hAnsiTheme="minorHAnsi" w:cstheme="minorHAnsi"/>
                <w:sz w:val="20"/>
                <w:szCs w:val="20"/>
              </w:rPr>
              <w:t xml:space="preserve">The Centers for Medicare and Medicaid Services star rating for </w:t>
            </w:r>
            <w:r w:rsidRPr="00D1595F">
              <w:rPr>
                <w:rFonts w:asciiTheme="minorHAnsi" w:hAnsiTheme="minorHAnsi" w:cstheme="minorHAnsi"/>
                <w:b/>
                <w:bCs/>
                <w:sz w:val="20"/>
                <w:szCs w:val="20"/>
              </w:rPr>
              <w:t>long-stay quality measures</w:t>
            </w:r>
            <w:r w:rsidRPr="00D1595F">
              <w:rPr>
                <w:rFonts w:asciiTheme="minorHAnsi" w:hAnsiTheme="minorHAnsi" w:cstheme="minorHAnsi"/>
                <w:sz w:val="20"/>
                <w:szCs w:val="20"/>
              </w:rPr>
              <w:t xml:space="preserve"> is three stars or above</w:t>
            </w:r>
            <w:r w:rsidRPr="00D1595F" w:rsidR="007F390D">
              <w:rPr>
                <w:rFonts w:asciiTheme="minorHAnsi" w:hAnsiTheme="minorHAnsi" w:cstheme="minorHAnsi"/>
                <w:sz w:val="20"/>
                <w:szCs w:val="20"/>
              </w:rPr>
              <w:t>.</w:t>
            </w:r>
          </w:p>
          <w:p w:rsidRPr="00D1595F" w:rsidR="007F390D" w:rsidP="00D1595F" w:rsidRDefault="00886CDC" w14:paraId="7F746AB1" w14:textId="549983BC">
            <w:pPr>
              <w:pStyle w:val="ListParagraph"/>
              <w:numPr>
                <w:ilvl w:val="0"/>
                <w:numId w:val="25"/>
              </w:numPr>
              <w:tabs>
                <w:tab w:val="left" w:pos="-720"/>
              </w:tabs>
              <w:suppressAutoHyphens/>
              <w:ind w:right="47"/>
              <w:rPr>
                <w:rFonts w:asciiTheme="minorHAnsi" w:hAnsiTheme="minorHAnsi" w:cstheme="minorHAnsi"/>
                <w:sz w:val="20"/>
                <w:szCs w:val="20"/>
              </w:rPr>
            </w:pPr>
            <w:r w:rsidRPr="00D1595F">
              <w:rPr>
                <w:rFonts w:asciiTheme="minorHAnsi" w:hAnsiTheme="minorHAnsi" w:cstheme="minorHAnsi"/>
                <w:sz w:val="20"/>
                <w:szCs w:val="20"/>
              </w:rPr>
              <w:t>The percentage of healthcare personnel in the nursing home who received an influenza vaccine for the current season (or most recent season) is 90% or greater</w:t>
            </w:r>
            <w:r w:rsidR="006A0186">
              <w:rPr>
                <w:rFonts w:asciiTheme="minorHAnsi" w:hAnsiTheme="minorHAnsi" w:cstheme="minorHAnsi"/>
                <w:sz w:val="20"/>
                <w:szCs w:val="20"/>
              </w:rPr>
              <w:t>.</w:t>
            </w:r>
          </w:p>
          <w:p w:rsidRPr="002967A5" w:rsidR="00913DCC" w:rsidP="00913DCC" w:rsidRDefault="00913DCC" w14:paraId="6CF788F5" w14:textId="0FE0C9B8">
            <w:pPr>
              <w:tabs>
                <w:tab w:val="left" w:pos="-720"/>
              </w:tabs>
              <w:suppressAutoHyphens/>
              <w:ind w:right="47"/>
              <w:rPr>
                <w:rFonts w:ascii="Calibri" w:hAnsi="Calibri" w:cs="Arial"/>
                <w:sz w:val="16"/>
                <w:szCs w:val="16"/>
              </w:rPr>
            </w:pPr>
          </w:p>
        </w:tc>
      </w:tr>
      <w:tr w:rsidRPr="00E7120D" w:rsidR="00642619" w:rsidTr="49DBD587" w14:paraId="4157878B" w14:textId="77777777">
        <w:trPr>
          <w:trHeight w:val="235"/>
        </w:trPr>
        <w:tc>
          <w:tcPr>
            <w:tcW w:w="10168" w:type="dxa"/>
            <w:gridSpan w:val="3"/>
            <w:tcBorders>
              <w:top w:val="nil"/>
              <w:left w:val="single" w:color="auto" w:sz="4" w:space="0"/>
              <w:bottom w:val="nil"/>
              <w:right w:val="single" w:color="auto" w:sz="4" w:space="0"/>
            </w:tcBorders>
            <w:tcMar>
              <w:left w:w="43" w:type="dxa"/>
              <w:right w:w="43" w:type="dxa"/>
            </w:tcMar>
          </w:tcPr>
          <w:p w:rsidR="00642619" w:rsidP="49DBD587" w:rsidRDefault="6F8ADEA9" w14:paraId="26FFB16B" w14:textId="527FDBB2">
            <w:pPr>
              <w:suppressAutoHyphens/>
              <w:ind w:right="47"/>
              <w:rPr>
                <w:rFonts w:ascii="Calibri" w:hAnsi="Calibri" w:cs="Arial"/>
                <w:b/>
                <w:bCs/>
                <w:sz w:val="20"/>
                <w:szCs w:val="20"/>
              </w:rPr>
            </w:pPr>
            <w:r w:rsidRPr="49DBD587">
              <w:rPr>
                <w:rFonts w:ascii="Calibri" w:hAnsi="Calibri" w:cs="Arial"/>
                <w:b/>
                <w:bCs/>
                <w:sz w:val="20"/>
                <w:szCs w:val="20"/>
              </w:rPr>
              <w:t>I further attest</w:t>
            </w:r>
            <w:r w:rsidRPr="49DBD587" w:rsidR="00642619">
              <w:rPr>
                <w:rFonts w:ascii="Calibri" w:hAnsi="Calibri" w:cs="Arial"/>
                <w:b/>
                <w:bCs/>
                <w:sz w:val="20"/>
                <w:szCs w:val="20"/>
              </w:rPr>
              <w:t xml:space="preserve"> that </w:t>
            </w:r>
            <w:proofErr w:type="gramStart"/>
            <w:r w:rsidRPr="49DBD587" w:rsidR="00642619">
              <w:rPr>
                <w:rFonts w:ascii="Calibri" w:hAnsi="Calibri" w:cs="Arial"/>
                <w:b/>
                <w:bCs/>
                <w:sz w:val="20"/>
                <w:szCs w:val="20"/>
              </w:rPr>
              <w:t>all of</w:t>
            </w:r>
            <w:proofErr w:type="gramEnd"/>
            <w:r w:rsidRPr="49DBD587" w:rsidR="00642619">
              <w:rPr>
                <w:rFonts w:ascii="Calibri" w:hAnsi="Calibri" w:cs="Arial"/>
                <w:b/>
                <w:bCs/>
                <w:sz w:val="20"/>
                <w:szCs w:val="20"/>
              </w:rPr>
              <w:t xml:space="preserve"> the information provided in this do</w:t>
            </w:r>
            <w:r w:rsidRPr="49DBD587" w:rsidR="006F2E16">
              <w:rPr>
                <w:rFonts w:ascii="Calibri" w:hAnsi="Calibri" w:cs="Arial"/>
                <w:b/>
                <w:bCs/>
                <w:sz w:val="20"/>
                <w:szCs w:val="20"/>
              </w:rPr>
              <w:t xml:space="preserve">cument is accurate and complete; </w:t>
            </w:r>
            <w:r w:rsidRPr="49DBD587" w:rsidR="00642619">
              <w:rPr>
                <w:rFonts w:ascii="Calibri" w:hAnsi="Calibri" w:cs="Arial"/>
                <w:b/>
                <w:bCs/>
                <w:sz w:val="20"/>
                <w:szCs w:val="20"/>
              </w:rPr>
              <w:t xml:space="preserve">that the </w:t>
            </w:r>
            <w:r w:rsidRPr="49DBD587" w:rsidR="00336702">
              <w:rPr>
                <w:rFonts w:ascii="Calibri" w:hAnsi="Calibri" w:cs="Arial"/>
                <w:b/>
                <w:bCs/>
                <w:sz w:val="20"/>
                <w:szCs w:val="20"/>
              </w:rPr>
              <w:t>Nursing Home</w:t>
            </w:r>
            <w:r w:rsidRPr="49DBD587" w:rsidR="00642619">
              <w:rPr>
                <w:rFonts w:ascii="Calibri" w:hAnsi="Calibri" w:cs="Arial"/>
                <w:b/>
                <w:bCs/>
                <w:sz w:val="20"/>
                <w:szCs w:val="20"/>
              </w:rPr>
              <w:t xml:space="preserve"> is aware that the Department must be notified of any change in information</w:t>
            </w:r>
            <w:r w:rsidRPr="49DBD587" w:rsidR="006F2E16">
              <w:rPr>
                <w:rFonts w:ascii="Calibri" w:hAnsi="Calibri" w:cs="Arial"/>
                <w:b/>
                <w:bCs/>
                <w:sz w:val="20"/>
                <w:szCs w:val="20"/>
              </w:rPr>
              <w:t xml:space="preserve">, and that all </w:t>
            </w:r>
            <w:r w:rsidRPr="49DBD587" w:rsidR="00336702">
              <w:rPr>
                <w:rFonts w:ascii="Calibri" w:hAnsi="Calibri" w:cs="Arial"/>
                <w:b/>
                <w:bCs/>
                <w:sz w:val="20"/>
                <w:szCs w:val="20"/>
              </w:rPr>
              <w:t>interested parties</w:t>
            </w:r>
            <w:r w:rsidRPr="49DBD587" w:rsidR="006F2E16">
              <w:rPr>
                <w:rFonts w:ascii="Calibri" w:hAnsi="Calibri" w:cs="Arial"/>
                <w:b/>
                <w:bCs/>
                <w:sz w:val="20"/>
                <w:szCs w:val="20"/>
              </w:rPr>
              <w:t>, if any, have received copies of the</w:t>
            </w:r>
            <w:r w:rsidRPr="49DBD587" w:rsidR="00336702">
              <w:rPr>
                <w:rFonts w:ascii="Calibri" w:hAnsi="Calibri" w:cs="Arial"/>
                <w:b/>
                <w:bCs/>
                <w:sz w:val="20"/>
                <w:szCs w:val="20"/>
              </w:rPr>
              <w:t xml:space="preserve"> attestation form</w:t>
            </w:r>
            <w:r w:rsidRPr="49DBD587" w:rsidR="006F2E16">
              <w:rPr>
                <w:rFonts w:ascii="Calibri" w:hAnsi="Calibri" w:cs="Arial"/>
                <w:b/>
                <w:bCs/>
                <w:sz w:val="20"/>
                <w:szCs w:val="20"/>
              </w:rPr>
              <w:t>.</w:t>
            </w:r>
            <w:r w:rsidRPr="49DBD587" w:rsidR="008F4879">
              <w:rPr>
                <w:rFonts w:ascii="Calibri" w:hAnsi="Calibri" w:cs="Arial"/>
                <w:b/>
                <w:bCs/>
                <w:sz w:val="20"/>
                <w:szCs w:val="20"/>
              </w:rPr>
              <w:t xml:space="preserve"> The Nursing Home must keep documentation of the attested to good faith efforts towards compliance with the 2</w:t>
            </w:r>
            <w:r w:rsidRPr="49DBD587" w:rsidR="00AF392F">
              <w:rPr>
                <w:rFonts w:ascii="Calibri" w:hAnsi="Calibri" w:cs="Arial"/>
                <w:b/>
                <w:bCs/>
                <w:sz w:val="20"/>
                <w:szCs w:val="20"/>
              </w:rPr>
              <w:t>-Bed Maximum requirement and must make available to the Department upon request.</w:t>
            </w:r>
          </w:p>
          <w:p w:rsidRPr="006F2E16" w:rsidR="00494815" w:rsidP="00903631" w:rsidRDefault="00494815" w14:paraId="1ED736A1" w14:textId="388121FC">
            <w:pPr>
              <w:shd w:val="clear" w:color="auto" w:fill="FFFFFF" w:themeFill="background1"/>
              <w:spacing w:beforeAutospacing="1" w:afterAutospacing="1"/>
              <w:rPr>
                <w:rFonts w:ascii="Calibri" w:hAnsi="Calibri" w:cs="Arial"/>
                <w:b/>
                <w:sz w:val="20"/>
              </w:rPr>
            </w:pPr>
          </w:p>
        </w:tc>
      </w:tr>
      <w:tr w:rsidRPr="00E7120D" w:rsidR="004544CD" w:rsidTr="49DBD587" w14:paraId="265AA7D3" w14:textId="77777777">
        <w:trPr>
          <w:trHeight w:val="486"/>
        </w:trPr>
        <w:tc>
          <w:tcPr>
            <w:tcW w:w="5896" w:type="dxa"/>
            <w:gridSpan w:val="2"/>
            <w:tcBorders>
              <w:top w:val="nil"/>
              <w:left w:val="single" w:color="auto" w:sz="4" w:space="0"/>
              <w:bottom w:val="nil"/>
            </w:tcBorders>
            <w:tcMar>
              <w:left w:w="43" w:type="dxa"/>
              <w:right w:w="43" w:type="dxa"/>
            </w:tcMar>
            <w:vAlign w:val="bottom"/>
          </w:tcPr>
          <w:p w:rsidR="004544CD" w:rsidP="00AA7C01" w:rsidRDefault="004544CD" w14:paraId="55F7BD28" w14:textId="77777777">
            <w:pPr>
              <w:pBdr>
                <w:bottom w:val="single" w:color="auto" w:sz="2" w:space="1"/>
              </w:pBdr>
              <w:tabs>
                <w:tab w:val="left" w:pos="-720"/>
              </w:tabs>
              <w:suppressAutoHyphens/>
              <w:ind w:right="47"/>
              <w:jc w:val="center"/>
              <w:rPr>
                <w:rFonts w:ascii="MS Gothic" w:hAnsi="MS Gothic" w:eastAsia="MS Gothic" w:cs="Arial"/>
                <w:sz w:val="20"/>
              </w:rPr>
            </w:pPr>
          </w:p>
        </w:tc>
        <w:tc>
          <w:tcPr>
            <w:tcW w:w="4272" w:type="dxa"/>
            <w:tcBorders>
              <w:top w:val="nil"/>
              <w:bottom w:val="nil"/>
              <w:right w:val="single" w:color="auto" w:sz="4" w:space="0"/>
            </w:tcBorders>
            <w:vAlign w:val="bottom"/>
          </w:tcPr>
          <w:p w:rsidRPr="00E7120D" w:rsidR="004544CD" w:rsidP="00AA7C01" w:rsidRDefault="004544CD" w14:paraId="1C208352" w14:textId="77777777">
            <w:pPr>
              <w:pBdr>
                <w:bottom w:val="single" w:color="auto" w:sz="2" w:space="1"/>
              </w:pBdr>
              <w:tabs>
                <w:tab w:val="left" w:pos="-720"/>
              </w:tabs>
              <w:suppressAutoHyphens/>
              <w:ind w:left="241" w:right="47"/>
              <w:jc w:val="center"/>
              <w:rPr>
                <w:rFonts w:ascii="Calibri" w:hAnsi="Calibri" w:cs="Arial"/>
                <w:sz w:val="20"/>
              </w:rPr>
            </w:pPr>
          </w:p>
        </w:tc>
      </w:tr>
      <w:tr w:rsidRPr="00C11D6D" w:rsidR="004544CD" w:rsidTr="49DBD587" w14:paraId="1AA10601" w14:textId="77777777">
        <w:trPr>
          <w:trHeight w:val="235"/>
        </w:trPr>
        <w:tc>
          <w:tcPr>
            <w:tcW w:w="5896" w:type="dxa"/>
            <w:gridSpan w:val="2"/>
            <w:tcBorders>
              <w:top w:val="nil"/>
              <w:left w:val="single" w:color="auto" w:sz="4" w:space="0"/>
            </w:tcBorders>
            <w:tcMar>
              <w:left w:w="43" w:type="dxa"/>
              <w:right w:w="43" w:type="dxa"/>
            </w:tcMar>
          </w:tcPr>
          <w:p w:rsidRPr="00C11D6D" w:rsidR="004544CD" w:rsidP="00AA7C01" w:rsidRDefault="004544CD" w14:paraId="7EE5049E" w14:textId="26871FE1">
            <w:pPr>
              <w:tabs>
                <w:tab w:val="left" w:pos="-720"/>
              </w:tabs>
              <w:suppressAutoHyphens/>
              <w:ind w:right="47"/>
              <w:jc w:val="center"/>
              <w:rPr>
                <w:rFonts w:ascii="Calibri" w:hAnsi="Calibri" w:eastAsia="MS Gothic" w:cs="Arial"/>
                <w:color w:val="A6A6A6"/>
                <w:sz w:val="16"/>
                <w:szCs w:val="16"/>
              </w:rPr>
            </w:pPr>
            <w:r w:rsidRPr="00C11D6D">
              <w:rPr>
                <w:rFonts w:ascii="Calibri" w:hAnsi="Calibri" w:eastAsia="MS Gothic" w:cs="Arial"/>
                <w:color w:val="A6A6A6"/>
                <w:sz w:val="16"/>
                <w:szCs w:val="16"/>
              </w:rPr>
              <w:t xml:space="preserve">Signature of </w:t>
            </w:r>
            <w:r w:rsidR="00336702">
              <w:rPr>
                <w:rFonts w:ascii="Calibri" w:hAnsi="Calibri" w:eastAsia="MS Gothic" w:cs="Arial"/>
                <w:color w:val="A6A6A6"/>
                <w:sz w:val="16"/>
                <w:szCs w:val="16"/>
              </w:rPr>
              <w:t>Nursing Home</w:t>
            </w:r>
            <w:r w:rsidRPr="00C11D6D">
              <w:rPr>
                <w:rFonts w:ascii="Calibri" w:hAnsi="Calibri" w:eastAsia="MS Gothic" w:cs="Arial"/>
                <w:color w:val="A6A6A6"/>
                <w:sz w:val="16"/>
                <w:szCs w:val="16"/>
              </w:rPr>
              <w:t>’s authorized representative</w:t>
            </w:r>
          </w:p>
        </w:tc>
        <w:tc>
          <w:tcPr>
            <w:tcW w:w="4272" w:type="dxa"/>
            <w:tcBorders>
              <w:top w:val="nil"/>
              <w:right w:val="single" w:color="auto" w:sz="4" w:space="0"/>
            </w:tcBorders>
          </w:tcPr>
          <w:p w:rsidRPr="00C11D6D" w:rsidR="004544CD" w:rsidP="00AA7C01" w:rsidRDefault="004544CD" w14:paraId="32EF1FBB" w14:textId="77777777">
            <w:pPr>
              <w:tabs>
                <w:tab w:val="left" w:pos="-720"/>
              </w:tabs>
              <w:suppressAutoHyphens/>
              <w:ind w:left="241" w:right="47"/>
              <w:jc w:val="center"/>
              <w:rPr>
                <w:rFonts w:ascii="Calibri" w:hAnsi="Calibri" w:cs="Arial"/>
                <w:color w:val="A6A6A6"/>
                <w:sz w:val="16"/>
              </w:rPr>
            </w:pPr>
            <w:r w:rsidRPr="00C11D6D">
              <w:rPr>
                <w:rFonts w:ascii="Calibri" w:hAnsi="Calibri" w:cs="Arial"/>
                <w:color w:val="A6A6A6"/>
                <w:sz w:val="16"/>
              </w:rPr>
              <w:t>Date</w:t>
            </w:r>
          </w:p>
        </w:tc>
      </w:tr>
      <w:tr w:rsidRPr="00E7120D" w:rsidR="004544CD" w:rsidTr="49DBD587" w14:paraId="3D374B9B" w14:textId="77777777">
        <w:trPr>
          <w:trHeight w:val="405"/>
        </w:trPr>
        <w:tc>
          <w:tcPr>
            <w:tcW w:w="5896" w:type="dxa"/>
            <w:gridSpan w:val="2"/>
            <w:tcBorders>
              <w:top w:val="nil"/>
              <w:left w:val="single" w:color="auto" w:sz="4" w:space="0"/>
            </w:tcBorders>
            <w:tcMar>
              <w:left w:w="43" w:type="dxa"/>
              <w:right w:w="43" w:type="dxa"/>
            </w:tcMar>
            <w:vAlign w:val="center"/>
          </w:tcPr>
          <w:p w:rsidR="004544CD" w:rsidP="00AA7C01" w:rsidRDefault="004544CD" w14:paraId="2E700944" w14:textId="77777777">
            <w:pPr>
              <w:pBdr>
                <w:bottom w:val="single" w:color="auto" w:sz="2" w:space="1"/>
              </w:pBdr>
              <w:tabs>
                <w:tab w:val="left" w:pos="-720"/>
              </w:tabs>
              <w:suppressAutoHyphens/>
              <w:ind w:right="47"/>
              <w:rPr>
                <w:rFonts w:ascii="MS Gothic" w:hAnsi="MS Gothic" w:eastAsia="MS Gothic" w:cs="Arial"/>
                <w:sz w:val="20"/>
              </w:rPr>
            </w:pPr>
          </w:p>
        </w:tc>
        <w:tc>
          <w:tcPr>
            <w:tcW w:w="4272" w:type="dxa"/>
            <w:tcBorders>
              <w:top w:val="nil"/>
              <w:right w:val="single" w:color="auto" w:sz="4" w:space="0"/>
            </w:tcBorders>
          </w:tcPr>
          <w:p w:rsidRPr="00E7120D" w:rsidR="004544CD" w:rsidP="00AA7C01" w:rsidRDefault="004544CD" w14:paraId="1B203253" w14:textId="77777777">
            <w:pPr>
              <w:tabs>
                <w:tab w:val="left" w:pos="-720"/>
              </w:tabs>
              <w:suppressAutoHyphens/>
              <w:ind w:right="47"/>
              <w:rPr>
                <w:rFonts w:ascii="Calibri" w:hAnsi="Calibri" w:cs="Arial"/>
                <w:sz w:val="20"/>
              </w:rPr>
            </w:pPr>
          </w:p>
        </w:tc>
      </w:tr>
      <w:tr w:rsidRPr="00E7120D" w:rsidR="004544CD" w:rsidTr="49DBD587" w14:paraId="6B8E1245" w14:textId="77777777">
        <w:trPr>
          <w:trHeight w:val="108"/>
        </w:trPr>
        <w:tc>
          <w:tcPr>
            <w:tcW w:w="5896" w:type="dxa"/>
            <w:gridSpan w:val="2"/>
            <w:tcBorders>
              <w:top w:val="nil"/>
              <w:left w:val="single" w:color="auto" w:sz="4" w:space="0"/>
              <w:bottom w:val="single" w:color="auto" w:sz="4" w:space="0"/>
            </w:tcBorders>
            <w:tcMar>
              <w:left w:w="43" w:type="dxa"/>
              <w:right w:w="43" w:type="dxa"/>
            </w:tcMar>
          </w:tcPr>
          <w:p w:rsidRPr="00C11D6D" w:rsidR="004544CD" w:rsidP="00AA7C01" w:rsidRDefault="004544CD" w14:paraId="0D5C4EA8" w14:textId="28DEC8E4">
            <w:pPr>
              <w:tabs>
                <w:tab w:val="left" w:pos="-720"/>
              </w:tabs>
              <w:suppressAutoHyphens/>
              <w:ind w:right="47"/>
              <w:jc w:val="center"/>
              <w:rPr>
                <w:rFonts w:ascii="Calibri" w:hAnsi="Calibri" w:eastAsia="MS Gothic" w:cs="Arial"/>
                <w:color w:val="A6A6A6"/>
                <w:sz w:val="16"/>
              </w:rPr>
            </w:pPr>
            <w:r>
              <w:rPr>
                <w:rFonts w:ascii="Calibri" w:hAnsi="Calibri" w:eastAsia="MS Gothic" w:cs="Arial"/>
                <w:color w:val="A6A6A6"/>
                <w:sz w:val="16"/>
              </w:rPr>
              <w:t xml:space="preserve">Typed/printed name of </w:t>
            </w:r>
            <w:r w:rsidR="00336702">
              <w:rPr>
                <w:rFonts w:ascii="Calibri" w:hAnsi="Calibri" w:eastAsia="MS Gothic" w:cs="Arial"/>
                <w:color w:val="A6A6A6"/>
                <w:sz w:val="16"/>
              </w:rPr>
              <w:t>Nursing Home</w:t>
            </w:r>
            <w:r>
              <w:rPr>
                <w:rFonts w:ascii="Calibri" w:hAnsi="Calibri" w:eastAsia="MS Gothic" w:cs="Arial"/>
                <w:color w:val="A6A6A6"/>
                <w:sz w:val="16"/>
              </w:rPr>
              <w:t>’s authorized representative</w:t>
            </w:r>
          </w:p>
        </w:tc>
        <w:tc>
          <w:tcPr>
            <w:tcW w:w="4272" w:type="dxa"/>
            <w:tcBorders>
              <w:top w:val="nil"/>
              <w:bottom w:val="single" w:color="auto" w:sz="4" w:space="0"/>
              <w:right w:val="single" w:color="auto" w:sz="4" w:space="0"/>
            </w:tcBorders>
          </w:tcPr>
          <w:p w:rsidRPr="00E7120D" w:rsidR="004544CD" w:rsidP="00AA7C01" w:rsidRDefault="004544CD" w14:paraId="2942323D" w14:textId="77777777">
            <w:pPr>
              <w:tabs>
                <w:tab w:val="left" w:pos="-720"/>
              </w:tabs>
              <w:suppressAutoHyphens/>
              <w:ind w:right="47"/>
              <w:rPr>
                <w:rFonts w:ascii="Calibri" w:hAnsi="Calibri" w:cs="Arial"/>
                <w:sz w:val="20"/>
              </w:rPr>
            </w:pPr>
          </w:p>
        </w:tc>
      </w:tr>
    </w:tbl>
    <w:p w:rsidRPr="002967A5" w:rsidR="002967A5" w:rsidP="002967A5" w:rsidRDefault="002967A5" w14:paraId="54651276" w14:textId="4F5081B0">
      <w:pPr>
        <w:tabs>
          <w:tab w:val="left" w:pos="6610"/>
        </w:tabs>
      </w:pPr>
    </w:p>
    <w:sectPr w:rsidRPr="002967A5" w:rsidR="002967A5" w:rsidSect="000C4987">
      <w:headerReference w:type="default" r:id="rId9"/>
      <w:footerReference w:type="default" r:id="rId10"/>
      <w:headerReference w:type="first" r:id="rId11"/>
      <w:footerReference w:type="first" r:id="rId12"/>
      <w:pgSz w:w="12240" w:h="15840" w:orient="portrait" w:code="1"/>
      <w:pgMar w:top="1296" w:right="1008" w:bottom="720" w:left="1008"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D40" w:rsidP="00F411A9" w:rsidRDefault="00C56D40" w14:paraId="08A186A3" w14:textId="77777777">
      <w:r>
        <w:separator/>
      </w:r>
    </w:p>
  </w:endnote>
  <w:endnote w:type="continuationSeparator" w:id="0">
    <w:p w:rsidR="00C56D40" w:rsidP="00F411A9" w:rsidRDefault="00C56D40" w14:paraId="7C85BE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New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D37BA" w:rsidR="006F2E16" w:rsidP="00FA4D28" w:rsidRDefault="006F2E16" w14:paraId="4D4F4D9D" w14:textId="0B85BB03">
    <w:pPr>
      <w:pStyle w:val="Footer"/>
      <w:tabs>
        <w:tab w:val="clear" w:pos="4680"/>
        <w:tab w:val="clear" w:pos="9360"/>
        <w:tab w:val="right" w:pos="10224"/>
        <w:tab w:val="right" w:pos="14400"/>
      </w:tabs>
      <w:rPr>
        <w:rFonts w:ascii="Calibri" w:hAnsi="Calibri"/>
        <w:sz w:val="16"/>
      </w:rPr>
    </w:pPr>
    <w:r w:rsidRPr="00CD37BA">
      <w:rPr>
        <w:rFonts w:ascii="Calibri" w:hAnsi="Calibri"/>
        <w:sz w:val="16"/>
      </w:rPr>
      <w:tab/>
    </w:r>
    <w:r w:rsidRPr="00CD37BA">
      <w:rPr>
        <w:rFonts w:ascii="Calibri" w:hAnsi="Calibri"/>
        <w:sz w:val="16"/>
      </w:rPr>
      <w:t xml:space="preserve">p. </w:t>
    </w:r>
    <w:r w:rsidRPr="00CD37BA">
      <w:rPr>
        <w:rFonts w:ascii="Calibri" w:hAnsi="Calibri"/>
        <w:sz w:val="16"/>
      </w:rPr>
      <w:fldChar w:fldCharType="begin"/>
    </w:r>
    <w:r w:rsidRPr="00CD37BA">
      <w:rPr>
        <w:rFonts w:ascii="Calibri" w:hAnsi="Calibri"/>
        <w:sz w:val="16"/>
      </w:rPr>
      <w:instrText xml:space="preserve"> PAGE  \* Arabic  \* MERGEFORMAT </w:instrText>
    </w:r>
    <w:r w:rsidRPr="00CD37BA">
      <w:rPr>
        <w:rFonts w:ascii="Calibri" w:hAnsi="Calibri"/>
        <w:sz w:val="16"/>
      </w:rPr>
      <w:fldChar w:fldCharType="separate"/>
    </w:r>
    <w:r w:rsidR="008F64E2">
      <w:rPr>
        <w:rFonts w:ascii="Calibri" w:hAnsi="Calibri"/>
        <w:noProof/>
        <w:sz w:val="16"/>
      </w:rPr>
      <w:t>17</w:t>
    </w:r>
    <w:r w:rsidRPr="00CD37BA">
      <w:rPr>
        <w:rFonts w:ascii="Calibri" w:hAnsi="Calibri"/>
        <w:sz w:val="16"/>
      </w:rPr>
      <w:fldChar w:fldCharType="end"/>
    </w:r>
    <w:r w:rsidRPr="00CD37BA">
      <w:rPr>
        <w:rFonts w:ascii="Calibri" w:hAnsi="Calibri"/>
        <w:sz w:val="16"/>
      </w:rPr>
      <w:t xml:space="preserve"> of </w:t>
    </w:r>
    <w:r>
      <w:fldChar w:fldCharType="begin"/>
    </w:r>
    <w:r>
      <w:instrText>NUMPAGES  \* Arabic  \* MERGEFORMAT</w:instrText>
    </w:r>
    <w:r>
      <w:fldChar w:fldCharType="separate"/>
    </w:r>
    <w:r w:rsidRPr="008F64E2" w:rsidR="008F64E2">
      <w:rPr>
        <w:rFonts w:ascii="Calibri" w:hAnsi="Calibri"/>
        <w:noProof/>
        <w:sz w:val="16"/>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D37BA" w:rsidR="006F2E16" w:rsidP="00CD37BA" w:rsidRDefault="006F2E16" w14:paraId="0F162579" w14:textId="41F6E897">
    <w:pPr>
      <w:pStyle w:val="Footer"/>
      <w:tabs>
        <w:tab w:val="clear" w:pos="4680"/>
        <w:tab w:val="clear" w:pos="9360"/>
        <w:tab w:val="right" w:pos="10224"/>
        <w:tab w:val="right" w:pos="14400"/>
      </w:tabs>
      <w:rPr>
        <w:rFonts w:ascii="Calibri" w:hAnsi="Calibri"/>
        <w:sz w:val="16"/>
      </w:rPr>
    </w:pPr>
    <w:r w:rsidRPr="00CD37BA">
      <w:rPr>
        <w:rFonts w:ascii="Calibri" w:hAnsi="Calibr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D40" w:rsidP="00F411A9" w:rsidRDefault="00C56D40" w14:paraId="08F531B5" w14:textId="77777777">
      <w:r>
        <w:separator/>
      </w:r>
    </w:p>
  </w:footnote>
  <w:footnote w:type="continuationSeparator" w:id="0">
    <w:p w:rsidR="00C56D40" w:rsidP="00F411A9" w:rsidRDefault="00C56D40" w14:paraId="7DC692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71E75" w:rsidP="00771E75" w:rsidRDefault="00771E75" w14:paraId="10F050F1" w14:textId="17819CB4">
    <w:pPr>
      <w:pStyle w:val="Header"/>
      <w:tabs>
        <w:tab w:val="clear" w:pos="4680"/>
        <w:tab w:val="clear" w:pos="9360"/>
        <w:tab w:val="right" w:pos="10260"/>
        <w:tab w:val="right" w:pos="14400"/>
      </w:tabs>
      <w:ind w:left="630"/>
      <w:rPr>
        <w:rFonts w:ascii="Calibri" w:hAnsi="Calibri"/>
        <w:sz w:val="16"/>
        <w:szCs w:val="16"/>
      </w:rPr>
    </w:pPr>
    <w:r>
      <w:rPr>
        <w:noProof/>
      </w:rPr>
      <w:drawing>
        <wp:anchor distT="0" distB="0" distL="114300" distR="114300" simplePos="0" relativeHeight="251661312" behindDoc="1" locked="0" layoutInCell="1" allowOverlap="1" wp14:anchorId="230D1587" wp14:editId="47FF99B5">
          <wp:simplePos x="0" y="0"/>
          <wp:positionH relativeFrom="column">
            <wp:posOffset>-33020</wp:posOffset>
          </wp:positionH>
          <wp:positionV relativeFrom="paragraph">
            <wp:posOffset>-26035</wp:posOffset>
          </wp:positionV>
          <wp:extent cx="295275" cy="309245"/>
          <wp:effectExtent l="0" t="0" r="0" b="0"/>
          <wp:wrapTight wrapText="bothSides">
            <wp:wrapPolygon edited="0">
              <wp:start x="0" y="0"/>
              <wp:lineTo x="0" y="19959"/>
              <wp:lineTo x="20903" y="19959"/>
              <wp:lineTo x="20903" y="0"/>
              <wp:lineTo x="0" y="0"/>
            </wp:wrapPolygon>
          </wp:wrapTight>
          <wp:docPr id="1950036184" name="Picture 195003618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092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6"/>
        <w:szCs w:val="16"/>
      </w:rPr>
      <w:t>DEPARTMENT OF PUBLIC HEALTH                                                                                                       NURSING HOME RESIDENT BEDROOM 2-BED MAXIMUM</w:t>
    </w:r>
    <w:r>
      <w:rPr>
        <w:rFonts w:ascii="Calibri" w:hAnsi="Calibri"/>
        <w:sz w:val="16"/>
        <w:szCs w:val="16"/>
      </w:rPr>
      <w:tab/>
    </w:r>
  </w:p>
  <w:p w:rsidR="00771E75" w:rsidP="00771E75" w:rsidRDefault="00771E75" w14:paraId="6E5DE452" w14:textId="77777777">
    <w:pPr>
      <w:pStyle w:val="Header"/>
      <w:tabs>
        <w:tab w:val="clear" w:pos="9360"/>
        <w:tab w:val="right" w:pos="10260"/>
        <w:tab w:val="right" w:pos="14400"/>
      </w:tabs>
      <w:ind w:left="630"/>
    </w:pPr>
    <w:r>
      <w:rPr>
        <w:rFonts w:ascii="Calibri" w:hAnsi="Calibri"/>
        <w:sz w:val="16"/>
        <w:szCs w:val="16"/>
      </w:rPr>
      <w:t>DIVISION OF HEALTH CARE FACILITY LICENSURE &amp; CERTIFICATION</w:t>
    </w:r>
    <w:r>
      <w:rPr>
        <w:rFonts w:ascii="Calibri" w:hAnsi="Calibri"/>
        <w:sz w:val="16"/>
        <w:szCs w:val="16"/>
      </w:rPr>
      <w:tab/>
    </w:r>
    <w:r>
      <w:rPr>
        <w:rFonts w:ascii="Calibri" w:hAnsi="Calibri"/>
        <w:sz w:val="16"/>
        <w:szCs w:val="16"/>
      </w:rPr>
      <w:t>WAIVER ATTESTATION</w:t>
    </w:r>
  </w:p>
  <w:p w:rsidR="00E276FD" w:rsidRDefault="00E276FD" w14:paraId="08B32F30" w14:textId="5D260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F2E16" w:rsidP="00FA4D28" w:rsidRDefault="006F2E16" w14:paraId="0EB0A456" w14:textId="42C45890">
    <w:pPr>
      <w:pStyle w:val="Header"/>
      <w:tabs>
        <w:tab w:val="clear" w:pos="4680"/>
        <w:tab w:val="clear" w:pos="9360"/>
        <w:tab w:val="right" w:pos="10260"/>
        <w:tab w:val="right" w:pos="14400"/>
      </w:tabs>
      <w:ind w:left="630"/>
      <w:rPr>
        <w:rFonts w:ascii="Calibri" w:hAnsi="Calibri"/>
        <w:sz w:val="16"/>
        <w:szCs w:val="16"/>
      </w:rPr>
    </w:pPr>
    <w:r>
      <w:rPr>
        <w:noProof/>
      </w:rPr>
      <w:drawing>
        <wp:anchor distT="0" distB="0" distL="114300" distR="114300" simplePos="0" relativeHeight="251659264" behindDoc="1" locked="0" layoutInCell="1" allowOverlap="1" wp14:anchorId="5C2FA5ED" wp14:editId="2AFD5010">
          <wp:simplePos x="0" y="0"/>
          <wp:positionH relativeFrom="column">
            <wp:posOffset>-33020</wp:posOffset>
          </wp:positionH>
          <wp:positionV relativeFrom="paragraph">
            <wp:posOffset>-26035</wp:posOffset>
          </wp:positionV>
          <wp:extent cx="295275" cy="309245"/>
          <wp:effectExtent l="0" t="0" r="0" b="0"/>
          <wp:wrapTight wrapText="bothSides">
            <wp:wrapPolygon edited="0">
              <wp:start x="0" y="0"/>
              <wp:lineTo x="0" y="19959"/>
              <wp:lineTo x="20903" y="19959"/>
              <wp:lineTo x="20903" y="0"/>
              <wp:lineTo x="0" y="0"/>
            </wp:wrapPolygon>
          </wp:wrapTight>
          <wp:docPr id="172095893" name="Picture 17209589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0924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sz w:val="16"/>
        <w:szCs w:val="16"/>
      </w:rPr>
      <w:t>DEPARTMENT OF PUBLIC HEALTH</w:t>
    </w:r>
    <w:r w:rsidR="00C13442">
      <w:rPr>
        <w:rFonts w:ascii="Calibri" w:hAnsi="Calibri"/>
        <w:sz w:val="16"/>
        <w:szCs w:val="16"/>
      </w:rPr>
      <w:t xml:space="preserve">                                                                                                       NURSING HOME RESIDENT BEDROOM 2-BED MAXIMUM</w:t>
    </w:r>
    <w:r>
      <w:rPr>
        <w:rFonts w:ascii="Calibri" w:hAnsi="Calibri"/>
        <w:sz w:val="16"/>
        <w:szCs w:val="16"/>
      </w:rPr>
      <w:tab/>
    </w:r>
  </w:p>
  <w:p w:rsidR="006F2E16" w:rsidP="00FA4D28" w:rsidRDefault="006F2E16" w14:paraId="299D3236" w14:textId="23832E8D">
    <w:pPr>
      <w:pStyle w:val="Header"/>
      <w:tabs>
        <w:tab w:val="clear" w:pos="9360"/>
        <w:tab w:val="right" w:pos="10260"/>
        <w:tab w:val="right" w:pos="14400"/>
      </w:tabs>
      <w:ind w:left="630"/>
    </w:pPr>
    <w:r>
      <w:rPr>
        <w:rFonts w:ascii="Calibri" w:hAnsi="Calibri"/>
        <w:sz w:val="16"/>
        <w:szCs w:val="16"/>
      </w:rPr>
      <w:t>DIVISION OF HEALTH CARE FACILITY LICENSURE &amp; CERTIFICATION</w:t>
    </w:r>
    <w:r>
      <w:rPr>
        <w:rFonts w:ascii="Calibri" w:hAnsi="Calibri"/>
        <w:sz w:val="16"/>
        <w:szCs w:val="16"/>
      </w:rPr>
      <w:tab/>
    </w:r>
    <w:r w:rsidR="00E1720C">
      <w:rPr>
        <w:rFonts w:ascii="Calibri" w:hAnsi="Calibri"/>
        <w:sz w:val="16"/>
        <w:szCs w:val="16"/>
      </w:rPr>
      <w:t>WAIVER</w:t>
    </w:r>
    <w:r>
      <w:rPr>
        <w:rFonts w:ascii="Calibri" w:hAnsi="Calibri"/>
        <w:sz w:val="16"/>
        <w:szCs w:val="16"/>
      </w:rPr>
      <w:t xml:space="preserve"> ATTESTATION</w:t>
    </w:r>
  </w:p>
  <w:p w:rsidR="006F2E16" w:rsidRDefault="006F2E16" w14:paraId="0E9C19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710"/>
    <w:multiLevelType w:val="hybridMultilevel"/>
    <w:tmpl w:val="D9FC1B7E"/>
    <w:lvl w:ilvl="0" w:tplc="D520C1F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0C7101"/>
    <w:multiLevelType w:val="hybridMultilevel"/>
    <w:tmpl w:val="DABC0662"/>
    <w:lvl w:ilvl="0" w:tplc="D55E32B8">
      <w:start w:val="4"/>
      <w:numFmt w:val="decimal"/>
      <w:lvlText w:val="(%1)"/>
      <w:lvlJc w:val="left"/>
      <w:pPr>
        <w:tabs>
          <w:tab w:val="num" w:pos="1800"/>
        </w:tabs>
        <w:ind w:left="1800" w:hanging="360"/>
      </w:pPr>
      <w:rPr>
        <w:rFonts w:hint="default" w:cs="Times New Roman"/>
      </w:rPr>
    </w:lvl>
    <w:lvl w:ilvl="1" w:tplc="04090019" w:tentative="1">
      <w:start w:val="1"/>
      <w:numFmt w:val="lowerLetter"/>
      <w:pStyle w:val="ArialStyle2"/>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08B37E6F"/>
    <w:multiLevelType w:val="hybridMultilevel"/>
    <w:tmpl w:val="AA54FE22"/>
    <w:lvl w:ilvl="0" w:tplc="D520C1F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1D5D3D"/>
    <w:multiLevelType w:val="hybridMultilevel"/>
    <w:tmpl w:val="5EB02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97D22FA"/>
    <w:multiLevelType w:val="multilevel"/>
    <w:tmpl w:val="4888EB9E"/>
    <w:numStyleLink w:val="Style2"/>
  </w:abstractNum>
  <w:abstractNum w:abstractNumId="5" w15:restartNumberingAfterBreak="0">
    <w:nsid w:val="0A120221"/>
    <w:multiLevelType w:val="multilevel"/>
    <w:tmpl w:val="09321E14"/>
    <w:styleLink w:val="Style1"/>
    <w:lvl w:ilvl="0">
      <w:start w:val="1"/>
      <w:numFmt w:val="bullet"/>
      <w:lvlText w:val=""/>
      <w:lvlJc w:val="left"/>
      <w:pPr>
        <w:ind w:left="36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0914AEF"/>
    <w:multiLevelType w:val="hybridMultilevel"/>
    <w:tmpl w:val="0EA426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0F9534D"/>
    <w:multiLevelType w:val="hybridMultilevel"/>
    <w:tmpl w:val="1018E1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13F473F"/>
    <w:multiLevelType w:val="hybridMultilevel"/>
    <w:tmpl w:val="E684E3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93D66D1"/>
    <w:multiLevelType w:val="multilevel"/>
    <w:tmpl w:val="4888EB9E"/>
    <w:styleLink w:val="Style2"/>
    <w:lvl w:ilvl="0">
      <w:start w:val="1"/>
      <w:numFmt w:val="bullet"/>
      <w:lvlText w:val=""/>
      <w:lvlJc w:val="left"/>
      <w:pPr>
        <w:ind w:left="36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1DE22852"/>
    <w:multiLevelType w:val="hybridMultilevel"/>
    <w:tmpl w:val="4888EB9E"/>
    <w:lvl w:ilvl="0" w:tplc="34BA442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7DB497A"/>
    <w:multiLevelType w:val="hybridMultilevel"/>
    <w:tmpl w:val="06BEE42A"/>
    <w:lvl w:ilvl="0" w:tplc="04090001">
      <w:start w:val="1"/>
      <w:numFmt w:val="bullet"/>
      <w:pStyle w:val="List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8D2194"/>
    <w:multiLevelType w:val="hybridMultilevel"/>
    <w:tmpl w:val="A49C9E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1B520E2"/>
    <w:multiLevelType w:val="multilevel"/>
    <w:tmpl w:val="1CE86FE8"/>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33406C1B"/>
    <w:multiLevelType w:val="hybridMultilevel"/>
    <w:tmpl w:val="0D8CF972"/>
    <w:lvl w:ilvl="0" w:tplc="04090001">
      <w:start w:val="1"/>
      <w:numFmt w:val="bullet"/>
      <w:lvlText w:val=""/>
      <w:lvlJc w:val="left"/>
      <w:pPr>
        <w:tabs>
          <w:tab w:val="num" w:pos="432"/>
        </w:tabs>
        <w:ind w:left="432" w:hanging="432"/>
      </w:pPr>
      <w:rPr>
        <w:rFonts w:hint="default" w:ascii="Symbol" w:hAnsi="Symbol"/>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7F71C85"/>
    <w:multiLevelType w:val="hybridMultilevel"/>
    <w:tmpl w:val="13621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C343104"/>
    <w:multiLevelType w:val="hybridMultilevel"/>
    <w:tmpl w:val="DAEE8C02"/>
    <w:lvl w:ilvl="0" w:tplc="BB4037E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CF479B2"/>
    <w:multiLevelType w:val="multilevel"/>
    <w:tmpl w:val="09321E14"/>
    <w:numStyleLink w:val="Style1"/>
  </w:abstractNum>
  <w:abstractNum w:abstractNumId="18" w15:restartNumberingAfterBreak="0">
    <w:nsid w:val="51C23ED7"/>
    <w:multiLevelType w:val="hybridMultilevel"/>
    <w:tmpl w:val="E3D0609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53424AC4"/>
    <w:multiLevelType w:val="multilevel"/>
    <w:tmpl w:val="4888EB9E"/>
    <w:numStyleLink w:val="Style2"/>
  </w:abstractNum>
  <w:abstractNum w:abstractNumId="20" w15:restartNumberingAfterBreak="0">
    <w:nsid w:val="61EC70A5"/>
    <w:multiLevelType w:val="hybridMultilevel"/>
    <w:tmpl w:val="622EFE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DA10AEB"/>
    <w:multiLevelType w:val="hybridMultilevel"/>
    <w:tmpl w:val="24728AF4"/>
    <w:lvl w:ilvl="0" w:tplc="04090001">
      <w:start w:val="1"/>
      <w:numFmt w:val="bullet"/>
      <w:lvlText w:val=""/>
      <w:lvlJc w:val="left"/>
      <w:pPr>
        <w:ind w:left="1062" w:hanging="360"/>
      </w:pPr>
      <w:rPr>
        <w:rFonts w:hint="default" w:ascii="Symbol" w:hAnsi="Symbol"/>
      </w:rPr>
    </w:lvl>
    <w:lvl w:ilvl="1" w:tplc="04090003" w:tentative="1">
      <w:start w:val="1"/>
      <w:numFmt w:val="bullet"/>
      <w:lvlText w:val="o"/>
      <w:lvlJc w:val="left"/>
      <w:pPr>
        <w:ind w:left="1782" w:hanging="360"/>
      </w:pPr>
      <w:rPr>
        <w:rFonts w:hint="default" w:ascii="Courier New" w:hAnsi="Courier New" w:cs="Courier New"/>
      </w:rPr>
    </w:lvl>
    <w:lvl w:ilvl="2" w:tplc="04090005" w:tentative="1">
      <w:start w:val="1"/>
      <w:numFmt w:val="bullet"/>
      <w:lvlText w:val=""/>
      <w:lvlJc w:val="left"/>
      <w:pPr>
        <w:ind w:left="2502" w:hanging="360"/>
      </w:pPr>
      <w:rPr>
        <w:rFonts w:hint="default" w:ascii="Wingdings" w:hAnsi="Wingdings"/>
      </w:rPr>
    </w:lvl>
    <w:lvl w:ilvl="3" w:tplc="04090001" w:tentative="1">
      <w:start w:val="1"/>
      <w:numFmt w:val="bullet"/>
      <w:lvlText w:val=""/>
      <w:lvlJc w:val="left"/>
      <w:pPr>
        <w:ind w:left="3222" w:hanging="360"/>
      </w:pPr>
      <w:rPr>
        <w:rFonts w:hint="default" w:ascii="Symbol" w:hAnsi="Symbol"/>
      </w:rPr>
    </w:lvl>
    <w:lvl w:ilvl="4" w:tplc="04090003" w:tentative="1">
      <w:start w:val="1"/>
      <w:numFmt w:val="bullet"/>
      <w:lvlText w:val="o"/>
      <w:lvlJc w:val="left"/>
      <w:pPr>
        <w:ind w:left="3942" w:hanging="360"/>
      </w:pPr>
      <w:rPr>
        <w:rFonts w:hint="default" w:ascii="Courier New" w:hAnsi="Courier New" w:cs="Courier New"/>
      </w:rPr>
    </w:lvl>
    <w:lvl w:ilvl="5" w:tplc="04090005" w:tentative="1">
      <w:start w:val="1"/>
      <w:numFmt w:val="bullet"/>
      <w:lvlText w:val=""/>
      <w:lvlJc w:val="left"/>
      <w:pPr>
        <w:ind w:left="4662" w:hanging="360"/>
      </w:pPr>
      <w:rPr>
        <w:rFonts w:hint="default" w:ascii="Wingdings" w:hAnsi="Wingdings"/>
      </w:rPr>
    </w:lvl>
    <w:lvl w:ilvl="6" w:tplc="04090001" w:tentative="1">
      <w:start w:val="1"/>
      <w:numFmt w:val="bullet"/>
      <w:lvlText w:val=""/>
      <w:lvlJc w:val="left"/>
      <w:pPr>
        <w:ind w:left="5382" w:hanging="360"/>
      </w:pPr>
      <w:rPr>
        <w:rFonts w:hint="default" w:ascii="Symbol" w:hAnsi="Symbol"/>
      </w:rPr>
    </w:lvl>
    <w:lvl w:ilvl="7" w:tplc="04090003" w:tentative="1">
      <w:start w:val="1"/>
      <w:numFmt w:val="bullet"/>
      <w:lvlText w:val="o"/>
      <w:lvlJc w:val="left"/>
      <w:pPr>
        <w:ind w:left="6102" w:hanging="360"/>
      </w:pPr>
      <w:rPr>
        <w:rFonts w:hint="default" w:ascii="Courier New" w:hAnsi="Courier New" w:cs="Courier New"/>
      </w:rPr>
    </w:lvl>
    <w:lvl w:ilvl="8" w:tplc="04090005" w:tentative="1">
      <w:start w:val="1"/>
      <w:numFmt w:val="bullet"/>
      <w:lvlText w:val=""/>
      <w:lvlJc w:val="left"/>
      <w:pPr>
        <w:ind w:left="6822" w:hanging="360"/>
      </w:pPr>
      <w:rPr>
        <w:rFonts w:hint="default" w:ascii="Wingdings" w:hAnsi="Wingdings"/>
      </w:rPr>
    </w:lvl>
  </w:abstractNum>
  <w:abstractNum w:abstractNumId="22" w15:restartNumberingAfterBreak="0">
    <w:nsid w:val="6DE23AA1"/>
    <w:multiLevelType w:val="hybridMultilevel"/>
    <w:tmpl w:val="07E657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F0A2B70"/>
    <w:multiLevelType w:val="hybridMultilevel"/>
    <w:tmpl w:val="CE2ADC7C"/>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24" w15:restartNumberingAfterBreak="0">
    <w:nsid w:val="75546DBA"/>
    <w:multiLevelType w:val="hybridMultilevel"/>
    <w:tmpl w:val="97EE255C"/>
    <w:lvl w:ilvl="0" w:tplc="BB4037E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17883570">
    <w:abstractNumId w:val="11"/>
  </w:num>
  <w:num w:numId="2" w16cid:durableId="232081995">
    <w:abstractNumId w:val="15"/>
  </w:num>
  <w:num w:numId="3" w16cid:durableId="747000505">
    <w:abstractNumId w:val="1"/>
  </w:num>
  <w:num w:numId="4" w16cid:durableId="817570861">
    <w:abstractNumId w:val="12"/>
  </w:num>
  <w:num w:numId="5" w16cid:durableId="1846824025">
    <w:abstractNumId w:val="14"/>
  </w:num>
  <w:num w:numId="6" w16cid:durableId="674309535">
    <w:abstractNumId w:val="23"/>
  </w:num>
  <w:num w:numId="7" w16cid:durableId="703211530">
    <w:abstractNumId w:val="22"/>
  </w:num>
  <w:num w:numId="8" w16cid:durableId="769157257">
    <w:abstractNumId w:val="6"/>
  </w:num>
  <w:num w:numId="9" w16cid:durableId="2039357706">
    <w:abstractNumId w:val="20"/>
  </w:num>
  <w:num w:numId="10" w16cid:durableId="504176171">
    <w:abstractNumId w:val="21"/>
  </w:num>
  <w:num w:numId="11" w16cid:durableId="1874884724">
    <w:abstractNumId w:val="7"/>
  </w:num>
  <w:num w:numId="12" w16cid:durableId="805661986">
    <w:abstractNumId w:val="3"/>
  </w:num>
  <w:num w:numId="13" w16cid:durableId="965961987">
    <w:abstractNumId w:val="10"/>
  </w:num>
  <w:num w:numId="14" w16cid:durableId="1065104668">
    <w:abstractNumId w:val="5"/>
  </w:num>
  <w:num w:numId="15" w16cid:durableId="812060813">
    <w:abstractNumId w:val="17"/>
  </w:num>
  <w:num w:numId="16" w16cid:durableId="2024429014">
    <w:abstractNumId w:val="18"/>
  </w:num>
  <w:num w:numId="17" w16cid:durableId="174151990">
    <w:abstractNumId w:val="9"/>
  </w:num>
  <w:num w:numId="18" w16cid:durableId="1596207814">
    <w:abstractNumId w:val="4"/>
  </w:num>
  <w:num w:numId="19" w16cid:durableId="2076466395">
    <w:abstractNumId w:val="19"/>
  </w:num>
  <w:num w:numId="20" w16cid:durableId="341930128">
    <w:abstractNumId w:val="16"/>
  </w:num>
  <w:num w:numId="21" w16cid:durableId="1584022865">
    <w:abstractNumId w:val="24"/>
  </w:num>
  <w:num w:numId="22" w16cid:durableId="853566973">
    <w:abstractNumId w:val="13"/>
  </w:num>
  <w:num w:numId="23" w16cid:durableId="780995312">
    <w:abstractNumId w:val="8"/>
  </w:num>
  <w:num w:numId="24" w16cid:durableId="756636434">
    <w:abstractNumId w:val="2"/>
  </w:num>
  <w:num w:numId="25" w16cid:durableId="962156229">
    <w:abstractNumId w:val="0"/>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A9"/>
    <w:rsid w:val="00002492"/>
    <w:rsid w:val="0002143F"/>
    <w:rsid w:val="0004508D"/>
    <w:rsid w:val="000515A5"/>
    <w:rsid w:val="000566D7"/>
    <w:rsid w:val="00064382"/>
    <w:rsid w:val="00072A03"/>
    <w:rsid w:val="00087F0C"/>
    <w:rsid w:val="0009329A"/>
    <w:rsid w:val="00095101"/>
    <w:rsid w:val="000B3C3E"/>
    <w:rsid w:val="000C12F4"/>
    <w:rsid w:val="000C4987"/>
    <w:rsid w:val="000C76A0"/>
    <w:rsid w:val="000D0E4A"/>
    <w:rsid w:val="000F287A"/>
    <w:rsid w:val="000F55C4"/>
    <w:rsid w:val="00112EE2"/>
    <w:rsid w:val="001164A7"/>
    <w:rsid w:val="00123EE9"/>
    <w:rsid w:val="00130FB4"/>
    <w:rsid w:val="001338D2"/>
    <w:rsid w:val="00133970"/>
    <w:rsid w:val="0015211D"/>
    <w:rsid w:val="00152A32"/>
    <w:rsid w:val="00154DCE"/>
    <w:rsid w:val="0015585D"/>
    <w:rsid w:val="00170ADC"/>
    <w:rsid w:val="00175DDE"/>
    <w:rsid w:val="00182C65"/>
    <w:rsid w:val="00187979"/>
    <w:rsid w:val="00191E44"/>
    <w:rsid w:val="00196443"/>
    <w:rsid w:val="001B43CB"/>
    <w:rsid w:val="001B63BB"/>
    <w:rsid w:val="001B6D9B"/>
    <w:rsid w:val="001C1D3D"/>
    <w:rsid w:val="001C2E09"/>
    <w:rsid w:val="001D4A09"/>
    <w:rsid w:val="001E008F"/>
    <w:rsid w:val="001E020C"/>
    <w:rsid w:val="001F076E"/>
    <w:rsid w:val="001F297B"/>
    <w:rsid w:val="001F3D53"/>
    <w:rsid w:val="00212CEE"/>
    <w:rsid w:val="00213CC9"/>
    <w:rsid w:val="00227ED4"/>
    <w:rsid w:val="002315C6"/>
    <w:rsid w:val="00241162"/>
    <w:rsid w:val="00247DFC"/>
    <w:rsid w:val="002541DE"/>
    <w:rsid w:val="00257E81"/>
    <w:rsid w:val="00264793"/>
    <w:rsid w:val="002647F8"/>
    <w:rsid w:val="00283F90"/>
    <w:rsid w:val="002953D1"/>
    <w:rsid w:val="002967A5"/>
    <w:rsid w:val="002B5B76"/>
    <w:rsid w:val="002C389F"/>
    <w:rsid w:val="00303BCC"/>
    <w:rsid w:val="00313B49"/>
    <w:rsid w:val="003308CA"/>
    <w:rsid w:val="0033293B"/>
    <w:rsid w:val="00336702"/>
    <w:rsid w:val="003462A4"/>
    <w:rsid w:val="00350295"/>
    <w:rsid w:val="003536AC"/>
    <w:rsid w:val="00371D8B"/>
    <w:rsid w:val="003728B7"/>
    <w:rsid w:val="0037492B"/>
    <w:rsid w:val="00383288"/>
    <w:rsid w:val="003847AA"/>
    <w:rsid w:val="003913BC"/>
    <w:rsid w:val="00395ACD"/>
    <w:rsid w:val="003D0AA0"/>
    <w:rsid w:val="003D6340"/>
    <w:rsid w:val="003E027E"/>
    <w:rsid w:val="003E1417"/>
    <w:rsid w:val="003E144D"/>
    <w:rsid w:val="003E3B7D"/>
    <w:rsid w:val="003E7EDD"/>
    <w:rsid w:val="003F2DDD"/>
    <w:rsid w:val="003F51FE"/>
    <w:rsid w:val="00413971"/>
    <w:rsid w:val="00416DB3"/>
    <w:rsid w:val="00417D0D"/>
    <w:rsid w:val="00437873"/>
    <w:rsid w:val="00440A04"/>
    <w:rsid w:val="004420F3"/>
    <w:rsid w:val="00444273"/>
    <w:rsid w:val="00450108"/>
    <w:rsid w:val="004504B6"/>
    <w:rsid w:val="004544CD"/>
    <w:rsid w:val="0045660B"/>
    <w:rsid w:val="00456C01"/>
    <w:rsid w:val="00463D2C"/>
    <w:rsid w:val="0047167C"/>
    <w:rsid w:val="00481940"/>
    <w:rsid w:val="00486C72"/>
    <w:rsid w:val="00491D00"/>
    <w:rsid w:val="00491F50"/>
    <w:rsid w:val="0049444E"/>
    <w:rsid w:val="00494815"/>
    <w:rsid w:val="004C43B0"/>
    <w:rsid w:val="004D3F45"/>
    <w:rsid w:val="004E2BA1"/>
    <w:rsid w:val="004E6544"/>
    <w:rsid w:val="004E6B93"/>
    <w:rsid w:val="00512777"/>
    <w:rsid w:val="00516615"/>
    <w:rsid w:val="00532535"/>
    <w:rsid w:val="005362CB"/>
    <w:rsid w:val="00537D0F"/>
    <w:rsid w:val="0056436F"/>
    <w:rsid w:val="00570FEB"/>
    <w:rsid w:val="005863F7"/>
    <w:rsid w:val="00590BAB"/>
    <w:rsid w:val="005B2D3D"/>
    <w:rsid w:val="005B3005"/>
    <w:rsid w:val="005D7C4C"/>
    <w:rsid w:val="005E78DD"/>
    <w:rsid w:val="00603FEA"/>
    <w:rsid w:val="0060610E"/>
    <w:rsid w:val="00607BFE"/>
    <w:rsid w:val="00617A43"/>
    <w:rsid w:val="00621D05"/>
    <w:rsid w:val="00626AC2"/>
    <w:rsid w:val="00632669"/>
    <w:rsid w:val="00634459"/>
    <w:rsid w:val="006344ED"/>
    <w:rsid w:val="00634E10"/>
    <w:rsid w:val="00642619"/>
    <w:rsid w:val="00643CF5"/>
    <w:rsid w:val="006515F0"/>
    <w:rsid w:val="006520E6"/>
    <w:rsid w:val="006656C5"/>
    <w:rsid w:val="00672FB0"/>
    <w:rsid w:val="00674FCE"/>
    <w:rsid w:val="00683423"/>
    <w:rsid w:val="006A0186"/>
    <w:rsid w:val="006A3330"/>
    <w:rsid w:val="006A3E14"/>
    <w:rsid w:val="006B4FBB"/>
    <w:rsid w:val="006C5A49"/>
    <w:rsid w:val="006C743B"/>
    <w:rsid w:val="006D417B"/>
    <w:rsid w:val="006E297A"/>
    <w:rsid w:val="006F2E16"/>
    <w:rsid w:val="006F6AB5"/>
    <w:rsid w:val="007077A6"/>
    <w:rsid w:val="00710CA8"/>
    <w:rsid w:val="0073781F"/>
    <w:rsid w:val="00765887"/>
    <w:rsid w:val="0076725D"/>
    <w:rsid w:val="00767853"/>
    <w:rsid w:val="00771E75"/>
    <w:rsid w:val="00794DD2"/>
    <w:rsid w:val="00795D7B"/>
    <w:rsid w:val="007B1555"/>
    <w:rsid w:val="007B4BB0"/>
    <w:rsid w:val="007C2F00"/>
    <w:rsid w:val="007C76CC"/>
    <w:rsid w:val="007D715D"/>
    <w:rsid w:val="007E2C04"/>
    <w:rsid w:val="007F390D"/>
    <w:rsid w:val="008018A1"/>
    <w:rsid w:val="00805D57"/>
    <w:rsid w:val="00813FAB"/>
    <w:rsid w:val="008616CA"/>
    <w:rsid w:val="00862385"/>
    <w:rsid w:val="00867382"/>
    <w:rsid w:val="008742C1"/>
    <w:rsid w:val="008818F7"/>
    <w:rsid w:val="008823E7"/>
    <w:rsid w:val="008863DD"/>
    <w:rsid w:val="00886CDC"/>
    <w:rsid w:val="00887F79"/>
    <w:rsid w:val="00891F6A"/>
    <w:rsid w:val="008920CF"/>
    <w:rsid w:val="008A178B"/>
    <w:rsid w:val="008A2907"/>
    <w:rsid w:val="008A36CD"/>
    <w:rsid w:val="008B0260"/>
    <w:rsid w:val="008B2538"/>
    <w:rsid w:val="008B59E9"/>
    <w:rsid w:val="008B67C5"/>
    <w:rsid w:val="008B78D2"/>
    <w:rsid w:val="008C7793"/>
    <w:rsid w:val="008E2257"/>
    <w:rsid w:val="008E78E7"/>
    <w:rsid w:val="008F12F8"/>
    <w:rsid w:val="008F26FC"/>
    <w:rsid w:val="008F4879"/>
    <w:rsid w:val="008F64E2"/>
    <w:rsid w:val="00903631"/>
    <w:rsid w:val="00913DCC"/>
    <w:rsid w:val="00916120"/>
    <w:rsid w:val="0093359A"/>
    <w:rsid w:val="00936F72"/>
    <w:rsid w:val="00951681"/>
    <w:rsid w:val="009614E0"/>
    <w:rsid w:val="009620DE"/>
    <w:rsid w:val="00962509"/>
    <w:rsid w:val="00980A32"/>
    <w:rsid w:val="009835BB"/>
    <w:rsid w:val="00986676"/>
    <w:rsid w:val="00987FC8"/>
    <w:rsid w:val="009930B9"/>
    <w:rsid w:val="009A2224"/>
    <w:rsid w:val="009B0543"/>
    <w:rsid w:val="009C024F"/>
    <w:rsid w:val="009C1E02"/>
    <w:rsid w:val="009C73A0"/>
    <w:rsid w:val="009D4250"/>
    <w:rsid w:val="009D56E3"/>
    <w:rsid w:val="009D5FE0"/>
    <w:rsid w:val="009E1C29"/>
    <w:rsid w:val="009E39A7"/>
    <w:rsid w:val="00A04057"/>
    <w:rsid w:val="00A12309"/>
    <w:rsid w:val="00A145B6"/>
    <w:rsid w:val="00A211F2"/>
    <w:rsid w:val="00A226BC"/>
    <w:rsid w:val="00A26291"/>
    <w:rsid w:val="00A26EF2"/>
    <w:rsid w:val="00A27B9A"/>
    <w:rsid w:val="00A30669"/>
    <w:rsid w:val="00A3262F"/>
    <w:rsid w:val="00A32CE7"/>
    <w:rsid w:val="00A35D15"/>
    <w:rsid w:val="00A40524"/>
    <w:rsid w:val="00A43460"/>
    <w:rsid w:val="00A43902"/>
    <w:rsid w:val="00A549A8"/>
    <w:rsid w:val="00A627EF"/>
    <w:rsid w:val="00A64B4C"/>
    <w:rsid w:val="00A670B3"/>
    <w:rsid w:val="00A86011"/>
    <w:rsid w:val="00A9146F"/>
    <w:rsid w:val="00A931FB"/>
    <w:rsid w:val="00A93E30"/>
    <w:rsid w:val="00A96485"/>
    <w:rsid w:val="00AA09DC"/>
    <w:rsid w:val="00AA7C01"/>
    <w:rsid w:val="00AC3646"/>
    <w:rsid w:val="00AD121E"/>
    <w:rsid w:val="00AF392F"/>
    <w:rsid w:val="00B0270A"/>
    <w:rsid w:val="00B05DB8"/>
    <w:rsid w:val="00B065D3"/>
    <w:rsid w:val="00B12C6E"/>
    <w:rsid w:val="00B164CE"/>
    <w:rsid w:val="00B25BE4"/>
    <w:rsid w:val="00B264EA"/>
    <w:rsid w:val="00B31156"/>
    <w:rsid w:val="00B40AA5"/>
    <w:rsid w:val="00B424A4"/>
    <w:rsid w:val="00B43FCB"/>
    <w:rsid w:val="00B466B3"/>
    <w:rsid w:val="00B523A1"/>
    <w:rsid w:val="00B62F9A"/>
    <w:rsid w:val="00B67012"/>
    <w:rsid w:val="00B67BB3"/>
    <w:rsid w:val="00B70F04"/>
    <w:rsid w:val="00B72C72"/>
    <w:rsid w:val="00B75DB6"/>
    <w:rsid w:val="00B76C0B"/>
    <w:rsid w:val="00B80DBF"/>
    <w:rsid w:val="00B9580F"/>
    <w:rsid w:val="00B95917"/>
    <w:rsid w:val="00BA6691"/>
    <w:rsid w:val="00BA775F"/>
    <w:rsid w:val="00BB4ABE"/>
    <w:rsid w:val="00BC6CD4"/>
    <w:rsid w:val="00BE1EAE"/>
    <w:rsid w:val="00BF1925"/>
    <w:rsid w:val="00C02395"/>
    <w:rsid w:val="00C11D6D"/>
    <w:rsid w:val="00C13442"/>
    <w:rsid w:val="00C24508"/>
    <w:rsid w:val="00C3566D"/>
    <w:rsid w:val="00C56D40"/>
    <w:rsid w:val="00C57404"/>
    <w:rsid w:val="00C5792A"/>
    <w:rsid w:val="00C71431"/>
    <w:rsid w:val="00C7262C"/>
    <w:rsid w:val="00C773CE"/>
    <w:rsid w:val="00C8367D"/>
    <w:rsid w:val="00C97CD1"/>
    <w:rsid w:val="00CB1D42"/>
    <w:rsid w:val="00CC3AA0"/>
    <w:rsid w:val="00CD083B"/>
    <w:rsid w:val="00CD37BA"/>
    <w:rsid w:val="00CE1352"/>
    <w:rsid w:val="00D12D93"/>
    <w:rsid w:val="00D1595F"/>
    <w:rsid w:val="00D15DAC"/>
    <w:rsid w:val="00D2042A"/>
    <w:rsid w:val="00D2190B"/>
    <w:rsid w:val="00D23353"/>
    <w:rsid w:val="00D4294E"/>
    <w:rsid w:val="00D46CF5"/>
    <w:rsid w:val="00D5112B"/>
    <w:rsid w:val="00D6264C"/>
    <w:rsid w:val="00D66484"/>
    <w:rsid w:val="00D71448"/>
    <w:rsid w:val="00D71FCC"/>
    <w:rsid w:val="00D739FD"/>
    <w:rsid w:val="00D73DF9"/>
    <w:rsid w:val="00D80251"/>
    <w:rsid w:val="00D8509C"/>
    <w:rsid w:val="00D86507"/>
    <w:rsid w:val="00D900E6"/>
    <w:rsid w:val="00D94467"/>
    <w:rsid w:val="00D94DCC"/>
    <w:rsid w:val="00D96D3A"/>
    <w:rsid w:val="00DC0B20"/>
    <w:rsid w:val="00DD3C3E"/>
    <w:rsid w:val="00DE18ED"/>
    <w:rsid w:val="00DE56F0"/>
    <w:rsid w:val="00DE6175"/>
    <w:rsid w:val="00DF3AE4"/>
    <w:rsid w:val="00E070EA"/>
    <w:rsid w:val="00E14AFF"/>
    <w:rsid w:val="00E1720C"/>
    <w:rsid w:val="00E2174A"/>
    <w:rsid w:val="00E235A9"/>
    <w:rsid w:val="00E23CB4"/>
    <w:rsid w:val="00E26AFA"/>
    <w:rsid w:val="00E276FD"/>
    <w:rsid w:val="00E44EB9"/>
    <w:rsid w:val="00E53356"/>
    <w:rsid w:val="00E7120D"/>
    <w:rsid w:val="00E740A8"/>
    <w:rsid w:val="00E77159"/>
    <w:rsid w:val="00E81E2A"/>
    <w:rsid w:val="00E83A77"/>
    <w:rsid w:val="00E90022"/>
    <w:rsid w:val="00E9228B"/>
    <w:rsid w:val="00E950D1"/>
    <w:rsid w:val="00EB24BC"/>
    <w:rsid w:val="00EC5DED"/>
    <w:rsid w:val="00ED0FD9"/>
    <w:rsid w:val="00ED3440"/>
    <w:rsid w:val="00ED6955"/>
    <w:rsid w:val="00EE3731"/>
    <w:rsid w:val="00EE5702"/>
    <w:rsid w:val="00EF21D7"/>
    <w:rsid w:val="00EF3987"/>
    <w:rsid w:val="00F015D6"/>
    <w:rsid w:val="00F032A8"/>
    <w:rsid w:val="00F1284E"/>
    <w:rsid w:val="00F14F25"/>
    <w:rsid w:val="00F223FF"/>
    <w:rsid w:val="00F2456E"/>
    <w:rsid w:val="00F308DF"/>
    <w:rsid w:val="00F33A22"/>
    <w:rsid w:val="00F411A9"/>
    <w:rsid w:val="00F510BC"/>
    <w:rsid w:val="00F52160"/>
    <w:rsid w:val="00F7617A"/>
    <w:rsid w:val="00F86253"/>
    <w:rsid w:val="00F92DD7"/>
    <w:rsid w:val="00FA30D3"/>
    <w:rsid w:val="00FA3FAD"/>
    <w:rsid w:val="00FA4D28"/>
    <w:rsid w:val="00FB0A85"/>
    <w:rsid w:val="00FC5ADF"/>
    <w:rsid w:val="00FC62AE"/>
    <w:rsid w:val="00FD4A6B"/>
    <w:rsid w:val="00FD524C"/>
    <w:rsid w:val="00FE264F"/>
    <w:rsid w:val="00FF2695"/>
    <w:rsid w:val="03DF8B2A"/>
    <w:rsid w:val="178F5D61"/>
    <w:rsid w:val="19189B3F"/>
    <w:rsid w:val="20DAB9C4"/>
    <w:rsid w:val="448448F9"/>
    <w:rsid w:val="47DD3660"/>
    <w:rsid w:val="49DBD587"/>
    <w:rsid w:val="5A2DD064"/>
    <w:rsid w:val="5C2D884F"/>
    <w:rsid w:val="68F6CC6E"/>
    <w:rsid w:val="6F8AD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2EEBAC"/>
  <w15:docId w15:val="{252B3251-110E-4BE4-A1AB-3C08B27E90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11A9"/>
    <w:rPr>
      <w:rFonts w:ascii="Times New Roman" w:hAnsi="Times New Roman" w:eastAsia="Times New Roman"/>
      <w:sz w:val="24"/>
      <w:szCs w:val="24"/>
    </w:rPr>
  </w:style>
  <w:style w:type="paragraph" w:styleId="Heading1">
    <w:name w:val="heading 1"/>
    <w:basedOn w:val="Normal"/>
    <w:next w:val="Normal"/>
    <w:link w:val="Heading1Char"/>
    <w:uiPriority w:val="99"/>
    <w:qFormat/>
    <w:rsid w:val="006C5A49"/>
    <w:pPr>
      <w:keepNext/>
      <w:outlineLvl w:val="0"/>
    </w:pPr>
    <w:rPr>
      <w:rFonts w:ascii="Calibri" w:hAnsi="Calibri" w:cs="Arial"/>
      <w:b/>
      <w:bCs/>
      <w:kern w:val="32"/>
      <w:szCs w:val="32"/>
    </w:rPr>
  </w:style>
  <w:style w:type="paragraph" w:styleId="Heading2">
    <w:name w:val="heading 2"/>
    <w:basedOn w:val="Normal"/>
    <w:next w:val="Normal"/>
    <w:link w:val="Heading2Char"/>
    <w:uiPriority w:val="99"/>
    <w:qFormat/>
    <w:rsid w:val="001B63BB"/>
    <w:pPr>
      <w:keepNext/>
      <w:outlineLvl w:val="1"/>
    </w:pPr>
    <w:rPr>
      <w:rFonts w:ascii="Calibri" w:hAnsi="Calibri" w:cs="Arial"/>
      <w:b/>
      <w:bCs/>
      <w:i/>
      <w:iCs/>
      <w:sz w:val="22"/>
      <w:szCs w:val="22"/>
    </w:rPr>
  </w:style>
  <w:style w:type="paragraph" w:styleId="Heading3">
    <w:name w:val="heading 3"/>
    <w:basedOn w:val="Heading2"/>
    <w:next w:val="Normal"/>
    <w:link w:val="Heading3Char"/>
    <w:uiPriority w:val="99"/>
    <w:qFormat/>
    <w:rsid w:val="00ED3440"/>
    <w:pPr>
      <w:outlineLvl w:val="2"/>
    </w:pPr>
  </w:style>
  <w:style w:type="paragraph" w:styleId="Heading4">
    <w:name w:val="heading 4"/>
    <w:basedOn w:val="Normal"/>
    <w:next w:val="Normal"/>
    <w:link w:val="Heading4Char"/>
    <w:uiPriority w:val="99"/>
    <w:qFormat/>
    <w:rsid w:val="003E027E"/>
    <w:pPr>
      <w:keepNext/>
      <w:spacing w:before="240" w:after="60"/>
      <w:outlineLvl w:val="3"/>
    </w:pPr>
    <w:rPr>
      <w:b/>
      <w:bCs/>
      <w:sz w:val="28"/>
      <w:szCs w:val="28"/>
    </w:rPr>
  </w:style>
  <w:style w:type="paragraph" w:styleId="Heading5">
    <w:name w:val="heading 5"/>
    <w:basedOn w:val="Normal"/>
    <w:next w:val="Normal"/>
    <w:link w:val="Heading5Char"/>
    <w:uiPriority w:val="99"/>
    <w:qFormat/>
    <w:rsid w:val="003E027E"/>
    <w:pPr>
      <w:spacing w:before="240" w:after="60"/>
      <w:outlineLvl w:val="4"/>
    </w:pPr>
    <w:rPr>
      <w:b/>
      <w:bCs/>
      <w:i/>
      <w:iCs/>
      <w:sz w:val="26"/>
      <w:szCs w:val="26"/>
    </w:rPr>
  </w:style>
  <w:style w:type="paragraph" w:styleId="Heading6">
    <w:name w:val="heading 6"/>
    <w:basedOn w:val="Normal"/>
    <w:next w:val="Normal"/>
    <w:link w:val="Heading6Char"/>
    <w:uiPriority w:val="99"/>
    <w:qFormat/>
    <w:rsid w:val="003E027E"/>
    <w:pPr>
      <w:spacing w:before="240" w:after="60"/>
      <w:outlineLvl w:val="5"/>
    </w:pPr>
    <w:rPr>
      <w:b/>
      <w:bCs/>
      <w:sz w:val="22"/>
      <w:szCs w:val="22"/>
    </w:rPr>
  </w:style>
  <w:style w:type="paragraph" w:styleId="Heading7">
    <w:name w:val="heading 7"/>
    <w:basedOn w:val="Normal"/>
    <w:next w:val="Normal"/>
    <w:link w:val="Heading7Char"/>
    <w:uiPriority w:val="99"/>
    <w:qFormat/>
    <w:rsid w:val="003E027E"/>
    <w:pPr>
      <w:spacing w:before="240" w:after="60"/>
      <w:outlineLvl w:val="6"/>
    </w:pPr>
  </w:style>
  <w:style w:type="paragraph" w:styleId="Heading8">
    <w:name w:val="heading 8"/>
    <w:basedOn w:val="Normal"/>
    <w:next w:val="Normal"/>
    <w:link w:val="Heading8Char"/>
    <w:uiPriority w:val="99"/>
    <w:qFormat/>
    <w:rsid w:val="003E027E"/>
    <w:pPr>
      <w:spacing w:before="240" w:after="60"/>
      <w:outlineLvl w:val="7"/>
    </w:pPr>
    <w:rPr>
      <w:i/>
      <w:iCs/>
    </w:rPr>
  </w:style>
  <w:style w:type="paragraph" w:styleId="Heading9">
    <w:name w:val="heading 9"/>
    <w:basedOn w:val="Normal"/>
    <w:next w:val="Normal"/>
    <w:link w:val="Heading9Char"/>
    <w:uiPriority w:val="99"/>
    <w:qFormat/>
    <w:rsid w:val="003E027E"/>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6C5A49"/>
    <w:rPr>
      <w:rFonts w:eastAsia="Times New Roman" w:cs="Arial"/>
      <w:b/>
      <w:bCs/>
      <w:kern w:val="32"/>
      <w:sz w:val="32"/>
      <w:szCs w:val="32"/>
    </w:rPr>
  </w:style>
  <w:style w:type="character" w:styleId="Heading2Char" w:customStyle="1">
    <w:name w:val="Heading 2 Char"/>
    <w:basedOn w:val="DefaultParagraphFont"/>
    <w:link w:val="Heading2"/>
    <w:uiPriority w:val="99"/>
    <w:locked/>
    <w:rsid w:val="001B63BB"/>
    <w:rPr>
      <w:rFonts w:eastAsia="Times New Roman" w:cs="Arial"/>
      <w:b/>
      <w:bCs/>
      <w:i/>
      <w:iCs/>
    </w:rPr>
  </w:style>
  <w:style w:type="character" w:styleId="Heading3Char" w:customStyle="1">
    <w:name w:val="Heading 3 Char"/>
    <w:basedOn w:val="DefaultParagraphFont"/>
    <w:link w:val="Heading3"/>
    <w:uiPriority w:val="99"/>
    <w:locked/>
    <w:rsid w:val="00ED3440"/>
    <w:rPr>
      <w:rFonts w:ascii="Arial" w:hAnsi="Arial" w:cs="Arial"/>
      <w:b/>
      <w:bCs/>
      <w:i/>
      <w:iCs/>
      <w:sz w:val="28"/>
      <w:szCs w:val="28"/>
    </w:rPr>
  </w:style>
  <w:style w:type="character" w:styleId="Heading4Char" w:customStyle="1">
    <w:name w:val="Heading 4 Char"/>
    <w:basedOn w:val="DefaultParagraphFont"/>
    <w:link w:val="Heading4"/>
    <w:uiPriority w:val="99"/>
    <w:locked/>
    <w:rsid w:val="003E027E"/>
    <w:rPr>
      <w:rFonts w:ascii="Times New Roman" w:hAnsi="Times New Roman" w:cs="Times New Roman"/>
      <w:b/>
      <w:bCs/>
      <w:sz w:val="28"/>
      <w:szCs w:val="28"/>
    </w:rPr>
  </w:style>
  <w:style w:type="character" w:styleId="Heading5Char" w:customStyle="1">
    <w:name w:val="Heading 5 Char"/>
    <w:basedOn w:val="DefaultParagraphFont"/>
    <w:link w:val="Heading5"/>
    <w:uiPriority w:val="99"/>
    <w:locked/>
    <w:rsid w:val="003E027E"/>
    <w:rPr>
      <w:rFonts w:ascii="Times New Roman" w:hAnsi="Times New Roman" w:cs="Times New Roman"/>
      <w:b/>
      <w:bCs/>
      <w:i/>
      <w:iCs/>
      <w:sz w:val="26"/>
      <w:szCs w:val="26"/>
    </w:rPr>
  </w:style>
  <w:style w:type="character" w:styleId="Heading6Char" w:customStyle="1">
    <w:name w:val="Heading 6 Char"/>
    <w:basedOn w:val="DefaultParagraphFont"/>
    <w:link w:val="Heading6"/>
    <w:uiPriority w:val="99"/>
    <w:locked/>
    <w:rsid w:val="003E027E"/>
    <w:rPr>
      <w:rFonts w:ascii="Times New Roman" w:hAnsi="Times New Roman" w:cs="Times New Roman"/>
      <w:b/>
      <w:bCs/>
    </w:rPr>
  </w:style>
  <w:style w:type="character" w:styleId="Heading7Char" w:customStyle="1">
    <w:name w:val="Heading 7 Char"/>
    <w:basedOn w:val="DefaultParagraphFont"/>
    <w:link w:val="Heading7"/>
    <w:uiPriority w:val="99"/>
    <w:locked/>
    <w:rsid w:val="003E027E"/>
    <w:rPr>
      <w:rFonts w:ascii="Times New Roman" w:hAnsi="Times New Roman" w:cs="Times New Roman"/>
      <w:sz w:val="24"/>
      <w:szCs w:val="24"/>
    </w:rPr>
  </w:style>
  <w:style w:type="character" w:styleId="Heading8Char" w:customStyle="1">
    <w:name w:val="Heading 8 Char"/>
    <w:basedOn w:val="DefaultParagraphFont"/>
    <w:link w:val="Heading8"/>
    <w:uiPriority w:val="99"/>
    <w:locked/>
    <w:rsid w:val="003E027E"/>
    <w:rPr>
      <w:rFonts w:ascii="Times New Roman" w:hAnsi="Times New Roman" w:cs="Times New Roman"/>
      <w:i/>
      <w:iCs/>
      <w:sz w:val="24"/>
      <w:szCs w:val="24"/>
    </w:rPr>
  </w:style>
  <w:style w:type="character" w:styleId="Heading9Char" w:customStyle="1">
    <w:name w:val="Heading 9 Char"/>
    <w:basedOn w:val="DefaultParagraphFont"/>
    <w:link w:val="Heading9"/>
    <w:uiPriority w:val="99"/>
    <w:locked/>
    <w:rsid w:val="003E027E"/>
    <w:rPr>
      <w:rFonts w:ascii="Arial" w:hAnsi="Arial" w:cs="Arial"/>
    </w:rPr>
  </w:style>
  <w:style w:type="paragraph" w:styleId="Header">
    <w:name w:val="header"/>
    <w:basedOn w:val="Normal"/>
    <w:link w:val="HeaderChar"/>
    <w:uiPriority w:val="99"/>
    <w:rsid w:val="00F411A9"/>
    <w:pPr>
      <w:tabs>
        <w:tab w:val="center" w:pos="4680"/>
        <w:tab w:val="right" w:pos="9360"/>
      </w:tabs>
    </w:pPr>
  </w:style>
  <w:style w:type="character" w:styleId="HeaderChar" w:customStyle="1">
    <w:name w:val="Header Char"/>
    <w:basedOn w:val="DefaultParagraphFont"/>
    <w:link w:val="Header"/>
    <w:uiPriority w:val="99"/>
    <w:locked/>
    <w:rsid w:val="00F411A9"/>
    <w:rPr>
      <w:rFonts w:ascii="Times New Roman" w:hAnsi="Times New Roman" w:cs="Times New Roman"/>
      <w:sz w:val="24"/>
      <w:szCs w:val="24"/>
    </w:rPr>
  </w:style>
  <w:style w:type="paragraph" w:styleId="Footer">
    <w:name w:val="footer"/>
    <w:basedOn w:val="Normal"/>
    <w:link w:val="FooterChar"/>
    <w:uiPriority w:val="99"/>
    <w:rsid w:val="00F411A9"/>
    <w:pPr>
      <w:tabs>
        <w:tab w:val="center" w:pos="4680"/>
        <w:tab w:val="right" w:pos="9360"/>
      </w:tabs>
    </w:pPr>
  </w:style>
  <w:style w:type="character" w:styleId="FooterChar" w:customStyle="1">
    <w:name w:val="Footer Char"/>
    <w:basedOn w:val="DefaultParagraphFont"/>
    <w:link w:val="Footer"/>
    <w:uiPriority w:val="99"/>
    <w:locked/>
    <w:rsid w:val="00F411A9"/>
    <w:rPr>
      <w:rFonts w:ascii="Times New Roman" w:hAnsi="Times New Roman" w:cs="Times New Roman"/>
      <w:sz w:val="24"/>
      <w:szCs w:val="24"/>
    </w:rPr>
  </w:style>
  <w:style w:type="character" w:styleId="PlaceholderText">
    <w:name w:val="Placeholder Text"/>
    <w:basedOn w:val="DefaultParagraphFont"/>
    <w:uiPriority w:val="99"/>
    <w:semiHidden/>
    <w:rsid w:val="005E78DD"/>
    <w:rPr>
      <w:rFonts w:cs="Times New Roman"/>
      <w:color w:val="808080"/>
    </w:rPr>
  </w:style>
  <w:style w:type="paragraph" w:styleId="BalloonText">
    <w:name w:val="Balloon Text"/>
    <w:basedOn w:val="Normal"/>
    <w:link w:val="BalloonTextChar"/>
    <w:uiPriority w:val="99"/>
    <w:rsid w:val="005E78DD"/>
    <w:rPr>
      <w:rFonts w:ascii="Tahoma" w:hAnsi="Tahoma" w:cs="Tahoma"/>
      <w:sz w:val="16"/>
      <w:szCs w:val="16"/>
    </w:rPr>
  </w:style>
  <w:style w:type="character" w:styleId="BalloonTextChar" w:customStyle="1">
    <w:name w:val="Balloon Text Char"/>
    <w:basedOn w:val="DefaultParagraphFont"/>
    <w:link w:val="BalloonText"/>
    <w:uiPriority w:val="99"/>
    <w:locked/>
    <w:rsid w:val="005E78DD"/>
    <w:rPr>
      <w:rFonts w:ascii="Tahoma" w:hAnsi="Tahoma" w:cs="Tahoma"/>
      <w:sz w:val="16"/>
      <w:szCs w:val="16"/>
    </w:rPr>
  </w:style>
  <w:style w:type="paragraph" w:styleId="ListParagraph">
    <w:name w:val="List Paragraph"/>
    <w:basedOn w:val="Normal"/>
    <w:uiPriority w:val="99"/>
    <w:qFormat/>
    <w:rsid w:val="00767853"/>
    <w:pPr>
      <w:ind w:left="720"/>
      <w:contextualSpacing/>
    </w:pPr>
  </w:style>
  <w:style w:type="paragraph" w:styleId="CM6" w:customStyle="1">
    <w:name w:val="CM6"/>
    <w:basedOn w:val="Normal"/>
    <w:next w:val="Normal"/>
    <w:uiPriority w:val="99"/>
    <w:rsid w:val="0060610E"/>
    <w:pPr>
      <w:autoSpaceDE w:val="0"/>
      <w:autoSpaceDN w:val="0"/>
      <w:adjustRightInd w:val="0"/>
      <w:spacing w:line="278" w:lineRule="atLeast"/>
    </w:pPr>
    <w:rPr>
      <w:rFonts w:eastAsia="Calibri"/>
    </w:rPr>
  </w:style>
  <w:style w:type="paragraph" w:styleId="CM3" w:customStyle="1">
    <w:name w:val="CM3"/>
    <w:basedOn w:val="Normal"/>
    <w:next w:val="Normal"/>
    <w:uiPriority w:val="99"/>
    <w:rsid w:val="0060610E"/>
    <w:pPr>
      <w:autoSpaceDE w:val="0"/>
      <w:autoSpaceDN w:val="0"/>
      <w:adjustRightInd w:val="0"/>
      <w:spacing w:line="278" w:lineRule="atLeast"/>
    </w:pPr>
    <w:rPr>
      <w:rFonts w:eastAsia="Calibri"/>
    </w:rPr>
  </w:style>
  <w:style w:type="paragraph" w:styleId="ListBullet">
    <w:name w:val="List Bullet"/>
    <w:basedOn w:val="Normal"/>
    <w:uiPriority w:val="99"/>
    <w:rsid w:val="0009329A"/>
    <w:pPr>
      <w:numPr>
        <w:numId w:val="1"/>
      </w:numPr>
      <w:tabs>
        <w:tab w:val="num" w:pos="360"/>
      </w:tabs>
      <w:ind w:left="360"/>
      <w:contextualSpacing/>
    </w:pPr>
  </w:style>
  <w:style w:type="paragraph" w:styleId="Default" w:customStyle="1">
    <w:name w:val="Default"/>
    <w:rsid w:val="00A96485"/>
    <w:pPr>
      <w:autoSpaceDE w:val="0"/>
      <w:autoSpaceDN w:val="0"/>
      <w:adjustRightInd w:val="0"/>
    </w:pPr>
    <w:rPr>
      <w:rFonts w:ascii="Times New Roman" w:hAnsi="Times New Roman"/>
      <w:color w:val="000000"/>
      <w:sz w:val="24"/>
      <w:szCs w:val="24"/>
    </w:rPr>
  </w:style>
  <w:style w:type="paragraph" w:styleId="CM9" w:customStyle="1">
    <w:name w:val="CM9"/>
    <w:basedOn w:val="Default"/>
    <w:next w:val="Default"/>
    <w:uiPriority w:val="99"/>
    <w:rsid w:val="00E070EA"/>
    <w:pPr>
      <w:spacing w:line="280" w:lineRule="atLeast"/>
    </w:pPr>
    <w:rPr>
      <w:color w:val="auto"/>
    </w:rPr>
  </w:style>
  <w:style w:type="table" w:styleId="TableGrid">
    <w:name w:val="Table Grid"/>
    <w:basedOn w:val="TableNormal"/>
    <w:uiPriority w:val="99"/>
    <w:rsid w:val="003E027E"/>
    <w:rPr>
      <w:rFonts w:ascii="Times New Roman" w:hAnsi="Times New Roman"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rsid w:val="003E027E"/>
    <w:pPr>
      <w:widowControl w:val="0"/>
    </w:pPr>
    <w:rPr>
      <w:rFonts w:ascii="Courier" w:hAnsi="Courier"/>
      <w:szCs w:val="20"/>
    </w:rPr>
  </w:style>
  <w:style w:type="character" w:styleId="EndnoteTextChar" w:customStyle="1">
    <w:name w:val="Endnote Text Char"/>
    <w:basedOn w:val="DefaultParagraphFont"/>
    <w:link w:val="EndnoteText"/>
    <w:uiPriority w:val="99"/>
    <w:semiHidden/>
    <w:locked/>
    <w:rsid w:val="003E027E"/>
    <w:rPr>
      <w:rFonts w:ascii="Courier" w:hAnsi="Courier" w:cs="Times New Roman"/>
      <w:sz w:val="20"/>
      <w:szCs w:val="20"/>
    </w:rPr>
  </w:style>
  <w:style w:type="character" w:styleId="PageNumber">
    <w:name w:val="page number"/>
    <w:basedOn w:val="DefaultParagraphFont"/>
    <w:uiPriority w:val="99"/>
    <w:rsid w:val="003E027E"/>
    <w:rPr>
      <w:rFonts w:cs="Times New Roman"/>
    </w:rPr>
  </w:style>
  <w:style w:type="paragraph" w:styleId="ban" w:customStyle="1">
    <w:name w:val="ban"/>
    <w:uiPriority w:val="99"/>
    <w:rsid w:val="003E027E"/>
    <w:pPr>
      <w:tabs>
        <w:tab w:val="left" w:pos="1320"/>
        <w:tab w:val="left" w:pos="1698"/>
        <w:tab w:val="left" w:pos="2076"/>
        <w:tab w:val="left" w:pos="2454"/>
      </w:tabs>
      <w:suppressAutoHyphens/>
    </w:pPr>
    <w:rPr>
      <w:rFonts w:ascii="Helvetica" w:hAnsi="Helvetica" w:eastAsia="Times New Roman"/>
      <w:szCs w:val="20"/>
    </w:rPr>
  </w:style>
  <w:style w:type="paragraph" w:styleId="NormalWeb">
    <w:name w:val="Normal (Web)"/>
    <w:basedOn w:val="Normal"/>
    <w:uiPriority w:val="99"/>
    <w:rsid w:val="003E027E"/>
  </w:style>
  <w:style w:type="paragraph" w:styleId="PlainText">
    <w:name w:val="Plain Text"/>
    <w:basedOn w:val="Normal"/>
    <w:link w:val="PlainTextChar"/>
    <w:uiPriority w:val="99"/>
    <w:rsid w:val="003E027E"/>
    <w:rPr>
      <w:rFonts w:ascii="Arial" w:hAnsi="Arial" w:cs="Arial"/>
    </w:rPr>
  </w:style>
  <w:style w:type="character" w:styleId="PlainTextChar" w:customStyle="1">
    <w:name w:val="Plain Text Char"/>
    <w:basedOn w:val="DefaultParagraphFont"/>
    <w:link w:val="PlainText"/>
    <w:uiPriority w:val="99"/>
    <w:locked/>
    <w:rsid w:val="003E027E"/>
    <w:rPr>
      <w:rFonts w:ascii="Arial" w:hAnsi="Arial" w:cs="Arial"/>
      <w:sz w:val="24"/>
      <w:szCs w:val="24"/>
    </w:rPr>
  </w:style>
  <w:style w:type="paragraph" w:styleId="BodyText2">
    <w:name w:val="Body Text 2"/>
    <w:basedOn w:val="Normal"/>
    <w:link w:val="BodyText2Char"/>
    <w:uiPriority w:val="99"/>
    <w:rsid w:val="003E027E"/>
    <w:pPr>
      <w:tabs>
        <w:tab w:val="left" w:pos="922"/>
        <w:tab w:val="left" w:pos="1310"/>
        <w:tab w:val="left" w:pos="1699"/>
        <w:tab w:val="left" w:pos="2074"/>
      </w:tabs>
      <w:ind w:left="922"/>
    </w:pPr>
    <w:rPr>
      <w:sz w:val="22"/>
      <w:szCs w:val="20"/>
    </w:rPr>
  </w:style>
  <w:style w:type="character" w:styleId="BodyText2Char" w:customStyle="1">
    <w:name w:val="Body Text 2 Char"/>
    <w:basedOn w:val="DefaultParagraphFont"/>
    <w:link w:val="BodyText2"/>
    <w:uiPriority w:val="99"/>
    <w:locked/>
    <w:rsid w:val="003E027E"/>
    <w:rPr>
      <w:rFonts w:ascii="Times New Roman" w:hAnsi="Times New Roman" w:cs="Times New Roman"/>
      <w:sz w:val="20"/>
      <w:szCs w:val="20"/>
    </w:rPr>
  </w:style>
  <w:style w:type="paragraph" w:styleId="BlockText">
    <w:name w:val="Block Text"/>
    <w:basedOn w:val="Normal"/>
    <w:uiPriority w:val="99"/>
    <w:rsid w:val="003E027E"/>
    <w:pPr>
      <w:tabs>
        <w:tab w:val="left" w:pos="936"/>
        <w:tab w:val="left" w:pos="1296"/>
        <w:tab w:val="left" w:pos="1656"/>
        <w:tab w:val="left" w:pos="2016"/>
      </w:tabs>
      <w:ind w:left="922" w:right="-252"/>
    </w:pPr>
    <w:rPr>
      <w:sz w:val="22"/>
    </w:rPr>
  </w:style>
  <w:style w:type="paragraph" w:styleId="BodyTextIndent2">
    <w:name w:val="Body Text Indent 2"/>
    <w:basedOn w:val="Normal"/>
    <w:link w:val="BodyTextIndent2Char"/>
    <w:uiPriority w:val="99"/>
    <w:rsid w:val="003E027E"/>
    <w:pPr>
      <w:spacing w:after="120" w:line="480" w:lineRule="auto"/>
      <w:ind w:left="360"/>
    </w:pPr>
  </w:style>
  <w:style w:type="character" w:styleId="BodyTextIndent2Char" w:customStyle="1">
    <w:name w:val="Body Text Indent 2 Char"/>
    <w:basedOn w:val="DefaultParagraphFont"/>
    <w:link w:val="BodyTextIndent2"/>
    <w:uiPriority w:val="99"/>
    <w:locked/>
    <w:rsid w:val="003E027E"/>
    <w:rPr>
      <w:rFonts w:ascii="Times New Roman" w:hAnsi="Times New Roman" w:cs="Times New Roman"/>
      <w:sz w:val="24"/>
      <w:szCs w:val="24"/>
    </w:rPr>
  </w:style>
  <w:style w:type="paragraph" w:styleId="BodyTextIndent3">
    <w:name w:val="Body Text Indent 3"/>
    <w:basedOn w:val="Normal"/>
    <w:link w:val="BodyTextIndent3Char"/>
    <w:uiPriority w:val="99"/>
    <w:rsid w:val="003E027E"/>
    <w:pPr>
      <w:spacing w:after="120"/>
      <w:ind w:left="360"/>
    </w:pPr>
    <w:rPr>
      <w:sz w:val="16"/>
      <w:szCs w:val="16"/>
    </w:rPr>
  </w:style>
  <w:style w:type="character" w:styleId="BodyTextIndent3Char" w:customStyle="1">
    <w:name w:val="Body Text Indent 3 Char"/>
    <w:basedOn w:val="DefaultParagraphFont"/>
    <w:link w:val="BodyTextIndent3"/>
    <w:uiPriority w:val="99"/>
    <w:locked/>
    <w:rsid w:val="003E027E"/>
    <w:rPr>
      <w:rFonts w:ascii="Times New Roman" w:hAnsi="Times New Roman" w:cs="Times New Roman"/>
      <w:sz w:val="16"/>
      <w:szCs w:val="16"/>
    </w:rPr>
  </w:style>
  <w:style w:type="character" w:styleId="CommentReference">
    <w:name w:val="Comment Reference"/>
    <w:basedOn w:val="DefaultParagraphFont"/>
    <w:uiPriority w:val="99"/>
    <w:rsid w:val="003E027E"/>
    <w:rPr>
      <w:rFonts w:cs="Times New Roman"/>
      <w:sz w:val="16"/>
    </w:rPr>
  </w:style>
  <w:style w:type="paragraph" w:styleId="CommentText">
    <w:name w:val="Comment Text"/>
    <w:basedOn w:val="Normal"/>
    <w:link w:val="CommentTextChar"/>
    <w:uiPriority w:val="99"/>
    <w:rsid w:val="003E027E"/>
    <w:rPr>
      <w:sz w:val="20"/>
      <w:szCs w:val="20"/>
    </w:rPr>
  </w:style>
  <w:style w:type="character" w:styleId="CommentTextChar" w:customStyle="1">
    <w:name w:val="Comment Text Char"/>
    <w:basedOn w:val="DefaultParagraphFont"/>
    <w:link w:val="CommentText"/>
    <w:uiPriority w:val="99"/>
    <w:locked/>
    <w:rsid w:val="003E027E"/>
    <w:rPr>
      <w:rFonts w:ascii="Times New Roman" w:hAnsi="Times New Roman" w:cs="Times New Roman"/>
      <w:sz w:val="20"/>
      <w:szCs w:val="20"/>
    </w:rPr>
  </w:style>
  <w:style w:type="paragraph" w:styleId="BodyText">
    <w:name w:val="Body Text"/>
    <w:basedOn w:val="Normal"/>
    <w:link w:val="BodyTextChar"/>
    <w:uiPriority w:val="99"/>
    <w:rsid w:val="003E027E"/>
    <w:pPr>
      <w:spacing w:after="120"/>
    </w:pPr>
  </w:style>
  <w:style w:type="character" w:styleId="BodyTextChar" w:customStyle="1">
    <w:name w:val="Body Text Char"/>
    <w:basedOn w:val="DefaultParagraphFont"/>
    <w:link w:val="BodyText"/>
    <w:uiPriority w:val="99"/>
    <w:locked/>
    <w:rsid w:val="003E027E"/>
    <w:rPr>
      <w:rFonts w:ascii="Times New Roman" w:hAnsi="Times New Roman" w:cs="Times New Roman"/>
      <w:sz w:val="24"/>
      <w:szCs w:val="24"/>
    </w:rPr>
  </w:style>
  <w:style w:type="paragraph" w:styleId="default0" w:customStyle="1">
    <w:name w:val="default"/>
    <w:basedOn w:val="Normal"/>
    <w:uiPriority w:val="99"/>
    <w:rsid w:val="003E027E"/>
    <w:pPr>
      <w:spacing w:before="100" w:beforeAutospacing="1" w:after="100" w:afterAutospacing="1"/>
    </w:pPr>
  </w:style>
  <w:style w:type="character" w:styleId="Strong">
    <w:name w:val="Strong"/>
    <w:basedOn w:val="DefaultParagraphFont"/>
    <w:uiPriority w:val="99"/>
    <w:qFormat/>
    <w:rsid w:val="003E027E"/>
    <w:rPr>
      <w:rFonts w:cs="Times New Roman"/>
      <w:b/>
    </w:rPr>
  </w:style>
  <w:style w:type="character" w:styleId="StyleKernat8ptLinespacing15lines" w:customStyle="1">
    <w:name w:val="Style Kern at 8 pt Line spacing:  1.5 lines"/>
    <w:uiPriority w:val="99"/>
    <w:rsid w:val="003E027E"/>
    <w:rPr>
      <w:kern w:val="16"/>
    </w:rPr>
  </w:style>
  <w:style w:type="character" w:styleId="Hyperlink">
    <w:name w:val="Hyperlink"/>
    <w:basedOn w:val="DefaultParagraphFont"/>
    <w:uiPriority w:val="99"/>
    <w:rsid w:val="003E027E"/>
    <w:rPr>
      <w:rFonts w:cs="Times New Roman"/>
      <w:color w:val="0000FF"/>
      <w:u w:val="single"/>
    </w:rPr>
  </w:style>
  <w:style w:type="paragraph" w:styleId="CommentSubject">
    <w:name w:val="Comment Subject"/>
    <w:basedOn w:val="CommentText"/>
    <w:next w:val="CommentText"/>
    <w:link w:val="CommentSubjectChar"/>
    <w:uiPriority w:val="99"/>
    <w:rsid w:val="003E027E"/>
    <w:rPr>
      <w:b/>
      <w:bCs/>
    </w:rPr>
  </w:style>
  <w:style w:type="character" w:styleId="CommentSubjectChar" w:customStyle="1">
    <w:name w:val="Comment Subject Char"/>
    <w:basedOn w:val="CommentTextChar"/>
    <w:link w:val="CommentSubject"/>
    <w:uiPriority w:val="99"/>
    <w:locked/>
    <w:rsid w:val="003E027E"/>
    <w:rPr>
      <w:rFonts w:ascii="Times New Roman" w:hAnsi="Times New Roman" w:cs="Times New Roman"/>
      <w:b/>
      <w:bCs/>
      <w:sz w:val="20"/>
      <w:szCs w:val="20"/>
    </w:rPr>
  </w:style>
  <w:style w:type="paragraph" w:styleId="ParStyleA1" w:customStyle="1">
    <w:name w:val="ParStyleA1"/>
    <w:basedOn w:val="Normal"/>
    <w:uiPriority w:val="99"/>
    <w:rsid w:val="003E027E"/>
    <w:pPr>
      <w:keepNext/>
      <w:keepLines/>
      <w:widowControl w:val="0"/>
      <w:tabs>
        <w:tab w:val="num" w:pos="576"/>
        <w:tab w:val="left" w:pos="936"/>
        <w:tab w:val="left" w:pos="1296"/>
        <w:tab w:val="left" w:pos="1656"/>
        <w:tab w:val="left" w:pos="1800"/>
      </w:tabs>
      <w:suppressAutoHyphens/>
      <w:spacing w:before="240" w:after="120"/>
      <w:ind w:left="576" w:hanging="576"/>
      <w:jc w:val="both"/>
    </w:pPr>
    <w:rPr>
      <w:rFonts w:ascii="Arial" w:hAnsi="Arial"/>
      <w:b/>
      <w:color w:val="000080"/>
      <w:spacing w:val="-4"/>
      <w:sz w:val="20"/>
      <w:szCs w:val="20"/>
      <w:u w:val="single"/>
    </w:rPr>
  </w:style>
  <w:style w:type="paragraph" w:styleId="ParStyleA2" w:customStyle="1">
    <w:name w:val="ParStyleA2"/>
    <w:basedOn w:val="Normal"/>
    <w:uiPriority w:val="99"/>
    <w:rsid w:val="003E027E"/>
    <w:pPr>
      <w:keepLines/>
      <w:widowControl w:val="0"/>
      <w:tabs>
        <w:tab w:val="left" w:pos="936"/>
        <w:tab w:val="num" w:pos="1044"/>
        <w:tab w:val="left" w:pos="1296"/>
        <w:tab w:val="left" w:pos="1656"/>
        <w:tab w:val="left" w:pos="1800"/>
      </w:tabs>
      <w:suppressAutoHyphens/>
      <w:spacing w:before="120" w:after="120"/>
      <w:ind w:left="1044" w:hanging="864"/>
      <w:jc w:val="both"/>
    </w:pPr>
    <w:rPr>
      <w:rFonts w:ascii="Arial" w:hAnsi="Arial"/>
      <w:b/>
      <w:color w:val="000080"/>
      <w:spacing w:val="-4"/>
      <w:sz w:val="20"/>
      <w:szCs w:val="20"/>
    </w:rPr>
  </w:style>
  <w:style w:type="paragraph" w:styleId="ParStyleA3" w:customStyle="1">
    <w:name w:val="ParStyleA3"/>
    <w:basedOn w:val="Normal"/>
    <w:uiPriority w:val="99"/>
    <w:rsid w:val="003E027E"/>
    <w:pPr>
      <w:keepLines/>
      <w:widowControl w:val="0"/>
      <w:tabs>
        <w:tab w:val="left" w:pos="936"/>
        <w:tab w:val="left" w:pos="1296"/>
        <w:tab w:val="num" w:pos="1440"/>
        <w:tab w:val="left" w:pos="1656"/>
        <w:tab w:val="left" w:pos="1800"/>
      </w:tabs>
      <w:suppressAutoHyphens/>
      <w:spacing w:before="60" w:after="120"/>
      <w:ind w:left="2635" w:hanging="1195"/>
      <w:jc w:val="both"/>
    </w:pPr>
    <w:rPr>
      <w:rFonts w:ascii="Arial" w:hAnsi="Arial"/>
      <w:b/>
      <w:color w:val="000080"/>
      <w:spacing w:val="-4"/>
      <w:sz w:val="20"/>
      <w:szCs w:val="20"/>
    </w:rPr>
  </w:style>
  <w:style w:type="paragraph" w:styleId="ParStyleA4" w:customStyle="1">
    <w:name w:val="ParStyleA4"/>
    <w:basedOn w:val="Normal"/>
    <w:uiPriority w:val="99"/>
    <w:rsid w:val="003E027E"/>
    <w:pPr>
      <w:keepLines/>
      <w:widowControl w:val="0"/>
      <w:tabs>
        <w:tab w:val="left" w:pos="936"/>
        <w:tab w:val="left" w:pos="1296"/>
        <w:tab w:val="left" w:pos="1656"/>
        <w:tab w:val="num" w:pos="1800"/>
      </w:tabs>
      <w:suppressAutoHyphens/>
      <w:spacing w:before="30" w:after="120"/>
      <w:ind w:left="1800" w:hanging="360"/>
      <w:jc w:val="both"/>
    </w:pPr>
    <w:rPr>
      <w:rFonts w:ascii="Arial" w:hAnsi="Arial"/>
      <w:b/>
      <w:color w:val="000080"/>
      <w:spacing w:val="-4"/>
      <w:sz w:val="20"/>
      <w:szCs w:val="20"/>
    </w:rPr>
  </w:style>
  <w:style w:type="paragraph" w:styleId="ParStyleA5" w:customStyle="1">
    <w:name w:val="ParStyleA5"/>
    <w:basedOn w:val="Normal"/>
    <w:uiPriority w:val="99"/>
    <w:rsid w:val="003E027E"/>
    <w:pPr>
      <w:keepLines/>
      <w:widowControl w:val="0"/>
      <w:tabs>
        <w:tab w:val="left" w:pos="936"/>
        <w:tab w:val="left" w:pos="1296"/>
        <w:tab w:val="left" w:pos="1656"/>
        <w:tab w:val="left" w:pos="1800"/>
        <w:tab w:val="num" w:pos="2995"/>
      </w:tabs>
      <w:suppressAutoHyphens/>
      <w:spacing w:before="30" w:after="120"/>
      <w:ind w:left="2995" w:hanging="360"/>
      <w:jc w:val="both"/>
    </w:pPr>
    <w:rPr>
      <w:rFonts w:ascii="Arial" w:hAnsi="Arial"/>
      <w:b/>
      <w:color w:val="000080"/>
      <w:spacing w:val="-4"/>
      <w:sz w:val="20"/>
      <w:szCs w:val="20"/>
    </w:rPr>
  </w:style>
  <w:style w:type="paragraph" w:styleId="ArialStyle1" w:customStyle="1">
    <w:name w:val="Arial Style1"/>
    <w:basedOn w:val="ParStyleA1"/>
    <w:uiPriority w:val="99"/>
    <w:rsid w:val="003E027E"/>
    <w:pPr>
      <w:tabs>
        <w:tab w:val="clear" w:pos="576"/>
        <w:tab w:val="num" w:pos="360"/>
      </w:tabs>
      <w:ind w:left="360" w:hanging="360"/>
    </w:pPr>
  </w:style>
  <w:style w:type="paragraph" w:styleId="ArialStyle2" w:customStyle="1">
    <w:name w:val="Arial Style2"/>
    <w:basedOn w:val="Normal"/>
    <w:uiPriority w:val="99"/>
    <w:rsid w:val="003E027E"/>
    <w:pPr>
      <w:keepLines/>
      <w:widowControl w:val="0"/>
      <w:numPr>
        <w:ilvl w:val="1"/>
        <w:numId w:val="3"/>
      </w:numPr>
      <w:tabs>
        <w:tab w:val="num" w:pos="900"/>
        <w:tab w:val="left" w:pos="1656"/>
        <w:tab w:val="left" w:pos="1800"/>
      </w:tabs>
      <w:suppressAutoHyphens/>
      <w:spacing w:before="120" w:after="120"/>
      <w:ind w:left="900" w:hanging="540"/>
      <w:jc w:val="both"/>
    </w:pPr>
    <w:rPr>
      <w:rFonts w:ascii="Arial" w:hAnsi="Arial"/>
      <w:b/>
      <w:color w:val="000080"/>
      <w:spacing w:val="-4"/>
      <w:sz w:val="20"/>
      <w:szCs w:val="20"/>
    </w:rPr>
  </w:style>
  <w:style w:type="paragraph" w:styleId="ArialStyle3" w:customStyle="1">
    <w:name w:val="Arial Style3"/>
    <w:basedOn w:val="ParStyleA3"/>
    <w:uiPriority w:val="99"/>
    <w:rsid w:val="003E027E"/>
    <w:pPr>
      <w:tabs>
        <w:tab w:val="clear" w:pos="936"/>
        <w:tab w:val="clear" w:pos="1296"/>
        <w:tab w:val="clear" w:pos="1440"/>
        <w:tab w:val="clear" w:pos="1656"/>
        <w:tab w:val="clear" w:pos="1800"/>
        <w:tab w:val="left" w:pos="1620"/>
      </w:tabs>
      <w:ind w:left="1620" w:hanging="720"/>
    </w:pPr>
  </w:style>
  <w:style w:type="paragraph" w:styleId="ArialStyle4" w:customStyle="1">
    <w:name w:val="Arial Style4"/>
    <w:basedOn w:val="ParStyleA4"/>
    <w:uiPriority w:val="99"/>
    <w:rsid w:val="003E027E"/>
    <w:pPr>
      <w:tabs>
        <w:tab w:val="clear" w:pos="936"/>
        <w:tab w:val="clear" w:pos="1296"/>
        <w:tab w:val="clear" w:pos="1656"/>
        <w:tab w:val="clear" w:pos="1800"/>
        <w:tab w:val="left" w:pos="1080"/>
      </w:tabs>
      <w:ind w:left="1080" w:hanging="180"/>
    </w:pPr>
  </w:style>
  <w:style w:type="paragraph" w:styleId="ArialStyle5" w:customStyle="1">
    <w:name w:val="Arial Style5"/>
    <w:basedOn w:val="ArialStyle4"/>
    <w:uiPriority w:val="99"/>
    <w:rsid w:val="003E027E"/>
    <w:pPr>
      <w:tabs>
        <w:tab w:val="clear" w:pos="1080"/>
      </w:tabs>
      <w:ind w:left="1800"/>
    </w:pPr>
  </w:style>
  <w:style w:type="paragraph" w:styleId="CM5" w:customStyle="1">
    <w:name w:val="CM5"/>
    <w:basedOn w:val="Default"/>
    <w:next w:val="Default"/>
    <w:uiPriority w:val="99"/>
    <w:rsid w:val="00241162"/>
    <w:pPr>
      <w:spacing w:line="280" w:lineRule="atLeast"/>
    </w:pPr>
    <w:rPr>
      <w:color w:val="auto"/>
    </w:rPr>
  </w:style>
  <w:style w:type="paragraph" w:styleId="CM43" w:customStyle="1">
    <w:name w:val="CM43"/>
    <w:basedOn w:val="Default"/>
    <w:next w:val="Default"/>
    <w:uiPriority w:val="99"/>
    <w:rsid w:val="00227ED4"/>
    <w:rPr>
      <w:color w:val="auto"/>
    </w:rPr>
  </w:style>
  <w:style w:type="numbering" w:styleId="Style1" w:customStyle="1">
    <w:name w:val="Style1"/>
    <w:uiPriority w:val="99"/>
    <w:rsid w:val="00130FB4"/>
    <w:pPr>
      <w:numPr>
        <w:numId w:val="14"/>
      </w:numPr>
    </w:pPr>
  </w:style>
  <w:style w:type="numbering" w:styleId="Style2" w:customStyle="1">
    <w:name w:val="Style2"/>
    <w:uiPriority w:val="99"/>
    <w:rsid w:val="003308CA"/>
    <w:pPr>
      <w:numPr>
        <w:numId w:val="17"/>
      </w:numPr>
    </w:pPr>
  </w:style>
  <w:style w:type="character" w:styleId="UnresolvedMention">
    <w:name w:val="Unresolved Mention"/>
    <w:basedOn w:val="DefaultParagraphFont"/>
    <w:uiPriority w:val="99"/>
    <w:semiHidden/>
    <w:unhideWhenUsed/>
    <w:rsid w:val="00A22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4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mailto:hfllicenseaction@mass.gov" TargetMode="External" Id="R6dd8d562207e47ce"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DEPARTMENT OF PUBLIC HEALTH</dc:title>
  <dc:creator>dhanniffy</dc:creator>
  <lastModifiedBy>Callahan, Marita (DPH)</lastModifiedBy>
  <revision>3</revision>
  <lastPrinted>2015-03-09T18:12:00.0000000Z</lastPrinted>
  <dcterms:created xsi:type="dcterms:W3CDTF">2026-05-22T17:07:00.0000000Z</dcterms:created>
  <dcterms:modified xsi:type="dcterms:W3CDTF">2026-05-22T18:42:15.1020796Z</dcterms:modified>
</coreProperties>
</file>