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89397" w14:textId="77777777" w:rsidR="00D215D4" w:rsidRPr="0008617D" w:rsidRDefault="00D215D4" w:rsidP="00D215D4">
      <w:pPr>
        <w:jc w:val="center"/>
      </w:pPr>
      <w:r w:rsidRPr="0008617D">
        <w:t>COMMONWEALTH OF MASSACHUSETTS</w:t>
      </w:r>
    </w:p>
    <w:p w14:paraId="3312CD8A" w14:textId="77777777" w:rsidR="00D215D4" w:rsidRPr="0008617D" w:rsidRDefault="00D215D4" w:rsidP="00D215D4"/>
    <w:p w14:paraId="7363FE1F" w14:textId="77777777" w:rsidR="00D215D4" w:rsidRPr="0008617D" w:rsidRDefault="00D215D4" w:rsidP="00D215D4">
      <w:r w:rsidRPr="0008617D">
        <w:t>SUFFOLK COUNTY</w:t>
      </w:r>
      <w:r w:rsidRPr="0008617D">
        <w:tab/>
      </w:r>
      <w:r w:rsidRPr="0008617D">
        <w:tab/>
      </w:r>
      <w:r w:rsidRPr="0008617D">
        <w:tab/>
      </w:r>
      <w:r w:rsidRPr="0008617D">
        <w:tab/>
      </w:r>
      <w:r w:rsidRPr="0008617D">
        <w:tab/>
        <w:t xml:space="preserve">BOARD OF REGISTRATION </w:t>
      </w:r>
    </w:p>
    <w:p w14:paraId="5E18E70B" w14:textId="77777777" w:rsidR="00D215D4" w:rsidRPr="0008617D" w:rsidRDefault="00D215D4" w:rsidP="00D215D4">
      <w:r>
        <w:t xml:space="preserve">                                                                                    </w:t>
      </w:r>
      <w:r w:rsidRPr="0008617D">
        <w:t>IN PHARMACY</w:t>
      </w:r>
    </w:p>
    <w:p w14:paraId="7C646D87" w14:textId="77777777" w:rsidR="00D215D4" w:rsidRPr="0008617D" w:rsidRDefault="00D215D4" w:rsidP="00D215D4"/>
    <w:p w14:paraId="33CAE0C2" w14:textId="77777777" w:rsidR="00D215D4" w:rsidRPr="00C87A4E" w:rsidRDefault="00D215D4" w:rsidP="00D215D4">
      <w:r w:rsidRPr="0008617D">
        <w:t xml:space="preserve">In </w:t>
      </w:r>
      <w:r>
        <w:t xml:space="preserve">the Matter of </w:t>
      </w:r>
      <w:r>
        <w:tab/>
      </w:r>
      <w:r w:rsidRPr="00C87A4E">
        <w:tab/>
      </w:r>
      <w:r>
        <w:t xml:space="preserve">            </w:t>
      </w:r>
      <w:r w:rsidRPr="00C87A4E">
        <w:t>)</w:t>
      </w:r>
    </w:p>
    <w:p w14:paraId="764337D7" w14:textId="264DD87D" w:rsidR="00D215D4" w:rsidRPr="00C87A4E" w:rsidRDefault="00D215D4" w:rsidP="00D215D4">
      <w:r>
        <w:t>Walgreens #10209</w:t>
      </w:r>
      <w:r w:rsidRPr="00C87A4E">
        <w:tab/>
      </w:r>
      <w:r>
        <w:t xml:space="preserve">                        )                              Docket No.:</w:t>
      </w:r>
      <w:r>
        <w:tab/>
        <w:t>PHA-2021-0122</w:t>
      </w:r>
    </w:p>
    <w:p w14:paraId="44BD88D2" w14:textId="35F62F9D" w:rsidR="00D215D4" w:rsidRDefault="00D215D4" w:rsidP="00D215D4">
      <w:r>
        <w:t>DS3529</w:t>
      </w:r>
      <w:r w:rsidRPr="00C87A4E">
        <w:tab/>
      </w:r>
      <w:r w:rsidRPr="00C87A4E">
        <w:tab/>
      </w:r>
      <w:r w:rsidRPr="00C87A4E">
        <w:tab/>
      </w:r>
      <w:r w:rsidRPr="00C87A4E">
        <w:tab/>
        <w:t>)</w:t>
      </w:r>
      <w:r>
        <w:tab/>
      </w:r>
      <w:r>
        <w:tab/>
      </w:r>
      <w:r>
        <w:tab/>
      </w:r>
      <w:r>
        <w:tab/>
      </w:r>
      <w:r>
        <w:tab/>
        <w:t>CAS-2021-1266</w:t>
      </w:r>
    </w:p>
    <w:p w14:paraId="51DC06DE" w14:textId="28AFCC3F" w:rsidR="00D215D4" w:rsidRPr="0008617D" w:rsidRDefault="00D215D4" w:rsidP="00D215D4">
      <w:r>
        <w:t>Expiration: 12/31/2023</w:t>
      </w:r>
      <w:r>
        <w:tab/>
      </w:r>
      <w:r>
        <w:tab/>
        <w:t>)</w:t>
      </w:r>
    </w:p>
    <w:p w14:paraId="3636BE7A" w14:textId="77777777" w:rsidR="00D215D4" w:rsidRPr="0008617D" w:rsidRDefault="00D215D4" w:rsidP="00D215D4"/>
    <w:p w14:paraId="6D360E28" w14:textId="77777777" w:rsidR="00D215D4" w:rsidRPr="0008617D" w:rsidRDefault="00D215D4" w:rsidP="00D215D4">
      <w:pPr>
        <w:jc w:val="center"/>
      </w:pPr>
      <w:r w:rsidRPr="0008617D">
        <w:rPr>
          <w:b/>
        </w:rPr>
        <w:t>CONSENT AGREEMENT FOR REPRIMAND</w:t>
      </w:r>
    </w:p>
    <w:p w14:paraId="4DCA0B71" w14:textId="77777777" w:rsidR="00D215D4" w:rsidRPr="0008617D" w:rsidRDefault="00D215D4" w:rsidP="00D215D4"/>
    <w:p w14:paraId="5B25D214" w14:textId="1B5F3128" w:rsidR="00D215D4" w:rsidRPr="00C0056E" w:rsidRDefault="00D215D4" w:rsidP="00D215D4">
      <w:pPr>
        <w:jc w:val="both"/>
      </w:pPr>
      <w:r w:rsidRPr="00C0056E">
        <w:t>The Massachusetts Board of Registration in Pharmacy (“Board”) and Walgreens #10209 (“Pharmacy” or “Licensee”), a pharmacy licensed by the Board, DS3529, do hereby stipulate and agree that the following information shall be entered into and become a permanent part of the Pharmacy’s record maintained by the Board:</w:t>
      </w:r>
    </w:p>
    <w:p w14:paraId="54F935E9" w14:textId="77777777" w:rsidR="00D215D4" w:rsidRPr="00C0056E" w:rsidRDefault="00D215D4" w:rsidP="00D215D4">
      <w:pPr>
        <w:jc w:val="both"/>
      </w:pPr>
    </w:p>
    <w:p w14:paraId="77961404" w14:textId="011D0B80" w:rsidR="00D215D4" w:rsidRPr="00C0056E" w:rsidRDefault="00D215D4" w:rsidP="00D215D4">
      <w:pPr>
        <w:pStyle w:val="ListParagraph"/>
        <w:numPr>
          <w:ilvl w:val="0"/>
          <w:numId w:val="1"/>
        </w:numPr>
        <w:ind w:hanging="720"/>
        <w:jc w:val="both"/>
      </w:pPr>
      <w:r w:rsidRPr="00C0056E">
        <w:t>The Pharmacy acknowledges the Board opened a Complaint against its Massachusetts pharmacy license related to the conduct set forth in Paragraph 2, identified as Docket Number PHA-2021-0122 (“Complaint”).</w:t>
      </w:r>
    </w:p>
    <w:p w14:paraId="538ADEA1" w14:textId="77777777" w:rsidR="00D215D4" w:rsidRPr="00C0056E" w:rsidRDefault="00D215D4" w:rsidP="00D215D4">
      <w:pPr>
        <w:pStyle w:val="ListParagraph"/>
        <w:jc w:val="both"/>
      </w:pPr>
    </w:p>
    <w:p w14:paraId="356CFE5C" w14:textId="64648E3B" w:rsidR="00D215D4" w:rsidRPr="00C0056E" w:rsidRDefault="00D215D4" w:rsidP="00D215D4">
      <w:pPr>
        <w:pStyle w:val="ListParagraph"/>
        <w:numPr>
          <w:ilvl w:val="0"/>
          <w:numId w:val="1"/>
        </w:numPr>
        <w:ind w:hanging="720"/>
        <w:jc w:val="both"/>
      </w:pPr>
      <w:r w:rsidRPr="00C0056E">
        <w:t>The Pharmacy and the Board agree to resolve this Complaint without making any admissions or findings and without proceeding to a formal adjudicatory hearing.  The Complaint alleges the following: </w:t>
      </w:r>
    </w:p>
    <w:p w14:paraId="02EC13AD" w14:textId="2DE36B9A" w:rsidR="00D215D4" w:rsidRPr="00C0056E" w:rsidRDefault="00D215D4" w:rsidP="00D215D4">
      <w:pPr>
        <w:pStyle w:val="ListParagraph"/>
        <w:numPr>
          <w:ilvl w:val="1"/>
          <w:numId w:val="2"/>
        </w:numPr>
        <w:tabs>
          <w:tab w:val="left" w:pos="720"/>
        </w:tabs>
        <w:spacing w:before="240" w:after="240"/>
        <w:contextualSpacing w:val="0"/>
        <w:jc w:val="both"/>
      </w:pPr>
      <w:r w:rsidRPr="00C0056E">
        <w:t>On November 27, 2021, Walgreens #10209 reported an unknown loss of sixty (60) amphetamine mixed salts 30 mg tablets which occurred on or about October 26, 2021.</w:t>
      </w:r>
    </w:p>
    <w:p w14:paraId="530CCCA6" w14:textId="6FC88FA9" w:rsidR="00D215D4" w:rsidRPr="00C0056E" w:rsidRDefault="00D215D4" w:rsidP="00D215D4">
      <w:pPr>
        <w:pStyle w:val="ListParagraph"/>
        <w:numPr>
          <w:ilvl w:val="1"/>
          <w:numId w:val="2"/>
        </w:numPr>
        <w:tabs>
          <w:tab w:val="left" w:pos="720"/>
        </w:tabs>
        <w:spacing w:before="240" w:after="240"/>
        <w:contextualSpacing w:val="0"/>
        <w:jc w:val="both"/>
      </w:pPr>
      <w:r w:rsidRPr="00C0056E">
        <w:t>The reason for the loss was unable to be determined by the Pharmacy.</w:t>
      </w:r>
    </w:p>
    <w:p w14:paraId="2D13EF52" w14:textId="77777777" w:rsidR="00D215D4" w:rsidRPr="00C0056E" w:rsidRDefault="00D215D4" w:rsidP="00D215D4">
      <w:pPr>
        <w:pStyle w:val="ListParagraph"/>
        <w:numPr>
          <w:ilvl w:val="0"/>
          <w:numId w:val="1"/>
        </w:numPr>
        <w:ind w:hanging="720"/>
        <w:jc w:val="both"/>
      </w:pPr>
      <w:r w:rsidRPr="00C0056E">
        <w:t>The Pharmacy acknowledges that the facts described in Paragraph 2 warrants disciplinary action by the Board under M.G.L. c. 112, §§ 42A &amp; 61 and 247 CMR 10.03(1)(v).</w:t>
      </w:r>
    </w:p>
    <w:p w14:paraId="70D0EFA8" w14:textId="77777777" w:rsidR="00D215D4" w:rsidRPr="00C0056E" w:rsidRDefault="00D215D4" w:rsidP="00D215D4">
      <w:pPr>
        <w:pStyle w:val="ListParagraph"/>
        <w:ind w:left="0"/>
      </w:pPr>
    </w:p>
    <w:p w14:paraId="1A86FC31" w14:textId="77777777" w:rsidR="00D215D4" w:rsidRPr="00C0056E" w:rsidRDefault="00D215D4" w:rsidP="00D215D4">
      <w:pPr>
        <w:pStyle w:val="ListParagraph"/>
        <w:numPr>
          <w:ilvl w:val="0"/>
          <w:numId w:val="1"/>
        </w:numPr>
        <w:ind w:hanging="720"/>
        <w:jc w:val="both"/>
      </w:pPr>
      <w:r w:rsidRPr="00C0056E">
        <w:t xml:space="preserve">The Pharmacy agrees that the Board shall impose a REPRIMAND on its license based on the facts admitted in Paragraph 2, effective as of the date on which the Board signs this Agreement (“Effective Date”).  </w:t>
      </w:r>
    </w:p>
    <w:p w14:paraId="47859687" w14:textId="77777777" w:rsidR="00D215D4" w:rsidRPr="00C0056E" w:rsidRDefault="00D215D4" w:rsidP="00D215D4">
      <w:pPr>
        <w:pStyle w:val="ListParagraph"/>
      </w:pPr>
    </w:p>
    <w:p w14:paraId="6AEC91C1" w14:textId="77777777" w:rsidR="00D215D4" w:rsidRPr="00C0056E" w:rsidRDefault="00D215D4" w:rsidP="00D215D4">
      <w:pPr>
        <w:pStyle w:val="ListParagraph"/>
        <w:numPr>
          <w:ilvl w:val="0"/>
          <w:numId w:val="1"/>
        </w:numPr>
        <w:ind w:hanging="720"/>
        <w:jc w:val="both"/>
      </w:pPr>
      <w:r w:rsidRPr="00C0056E">
        <w:t xml:space="preserve">The Board agrees that in return for the Pharmacy’s execution and successful compliance with all the requirements of this Agreement, the Board will not prosecute the Complaint.  </w:t>
      </w:r>
    </w:p>
    <w:p w14:paraId="10A09BB7" w14:textId="77777777" w:rsidR="00D215D4" w:rsidRPr="00C0056E" w:rsidRDefault="00D215D4" w:rsidP="00D215D4">
      <w:pPr>
        <w:pStyle w:val="ListParagraph"/>
      </w:pPr>
    </w:p>
    <w:p w14:paraId="7C828608" w14:textId="77777777" w:rsidR="00D215D4" w:rsidRPr="00C0056E" w:rsidRDefault="00D215D4" w:rsidP="00D215D4">
      <w:pPr>
        <w:pStyle w:val="ListParagraph"/>
        <w:numPr>
          <w:ilvl w:val="0"/>
          <w:numId w:val="1"/>
        </w:numPr>
        <w:ind w:hanging="720"/>
        <w:jc w:val="both"/>
      </w:pPr>
      <w:r w:rsidRPr="00C0056E">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its own behalf, to contest the allegations, to present oral argument, to appeal to the courts, and all other rights as set forth in the Massachusetts Administrative Procedures Act, M.G.L. c. 30A, and the Standard Adjudicatory Rules of Practice and Procedure, 801 CMR 1.01 </w:t>
      </w:r>
      <w:r w:rsidRPr="00C0056E">
        <w:rPr>
          <w:i/>
        </w:rPr>
        <w:t xml:space="preserve">et </w:t>
      </w:r>
      <w:r w:rsidRPr="00C0056E">
        <w:rPr>
          <w:i/>
        </w:rPr>
        <w:lastRenderedPageBreak/>
        <w:t>seq.</w:t>
      </w:r>
      <w:r w:rsidRPr="00C0056E">
        <w:t xml:space="preserve">  The Pharmacy further understands that by executing this Agreement the Pharmacy is knowingly and voluntarily waiving its right to a formal adjudication of the Complaint.</w:t>
      </w:r>
    </w:p>
    <w:p w14:paraId="365CD6D8" w14:textId="77777777" w:rsidR="00D215D4" w:rsidRPr="00C0056E" w:rsidRDefault="00D215D4" w:rsidP="00D215D4">
      <w:pPr>
        <w:pStyle w:val="ListParagraph"/>
        <w:ind w:left="0"/>
        <w:jc w:val="both"/>
      </w:pPr>
    </w:p>
    <w:p w14:paraId="22AAF2B7" w14:textId="77777777" w:rsidR="00D215D4" w:rsidRPr="00C0056E" w:rsidRDefault="00D215D4" w:rsidP="00D215D4">
      <w:pPr>
        <w:pStyle w:val="ListParagraph"/>
        <w:numPr>
          <w:ilvl w:val="0"/>
          <w:numId w:val="1"/>
        </w:numPr>
        <w:ind w:hanging="720"/>
        <w:jc w:val="both"/>
      </w:pPr>
      <w:r w:rsidRPr="00C0056E">
        <w:t xml:space="preserve">The Pharmacy acknowledges that it has been at all times free to seek and use legal counsel in connection with the Complaint and this Agreement. </w:t>
      </w:r>
    </w:p>
    <w:p w14:paraId="132E0C95" w14:textId="77777777" w:rsidR="00D215D4" w:rsidRPr="00C0056E" w:rsidRDefault="00D215D4" w:rsidP="00D215D4">
      <w:pPr>
        <w:pStyle w:val="ListParagraph"/>
      </w:pPr>
    </w:p>
    <w:p w14:paraId="68A56926" w14:textId="77777777" w:rsidR="00D215D4" w:rsidRPr="00C0056E" w:rsidRDefault="00D215D4" w:rsidP="00D215D4">
      <w:pPr>
        <w:pStyle w:val="ListParagraph"/>
        <w:numPr>
          <w:ilvl w:val="0"/>
          <w:numId w:val="1"/>
        </w:numPr>
        <w:ind w:hanging="720"/>
        <w:jc w:val="both"/>
      </w:pPr>
      <w:r w:rsidRPr="00C0056E">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2CBFB969" w14:textId="77777777" w:rsidR="00D215D4" w:rsidRPr="00C0056E" w:rsidRDefault="00D215D4" w:rsidP="00D215D4">
      <w:pPr>
        <w:pStyle w:val="ListParagraph"/>
        <w:ind w:left="0"/>
      </w:pPr>
    </w:p>
    <w:p w14:paraId="5238CC7B" w14:textId="6690339E" w:rsidR="00D215D4" w:rsidRPr="00C0056E" w:rsidRDefault="00D215D4" w:rsidP="00D215D4">
      <w:pPr>
        <w:pStyle w:val="ListParagraph"/>
        <w:numPr>
          <w:ilvl w:val="0"/>
          <w:numId w:val="1"/>
        </w:numPr>
        <w:ind w:hanging="720"/>
        <w:jc w:val="both"/>
      </w:pPr>
      <w:r w:rsidRPr="00C0056E">
        <w:t xml:space="preserve">The Pharmacy understands and agrees that entering into this Agreement is a voluntary and final act and not subject to reconsideration, </w:t>
      </w:r>
      <w:r w:rsidR="00A94B55" w:rsidRPr="00C0056E">
        <w:t>appeal,</w:t>
      </w:r>
      <w:r w:rsidRPr="00C0056E">
        <w:t xml:space="preserve"> or judicial review.</w:t>
      </w:r>
    </w:p>
    <w:p w14:paraId="680974A1" w14:textId="77777777" w:rsidR="00D215D4" w:rsidRPr="00C0056E" w:rsidRDefault="00D215D4" w:rsidP="00D215D4">
      <w:pPr>
        <w:jc w:val="both"/>
      </w:pPr>
    </w:p>
    <w:p w14:paraId="4DCC3E8C" w14:textId="7C3C4937" w:rsidR="00D215D4" w:rsidRPr="00C0056E" w:rsidRDefault="00D215D4" w:rsidP="00D215D4">
      <w:pPr>
        <w:pStyle w:val="ListParagraph"/>
        <w:numPr>
          <w:ilvl w:val="0"/>
          <w:numId w:val="1"/>
        </w:numPr>
        <w:ind w:hanging="720"/>
        <w:jc w:val="both"/>
      </w:pPr>
      <w:r w:rsidRPr="00C0056E">
        <w:t xml:space="preserve">The individual signing this Agreement certifies that they are authorized to enter into this Agreement on behalf of the Pharmacy, and that they have read this Agreement.  </w:t>
      </w:r>
    </w:p>
    <w:p w14:paraId="1E1429FF" w14:textId="77777777" w:rsidR="00D215D4" w:rsidRPr="00C0056E" w:rsidRDefault="00D215D4" w:rsidP="00D215D4">
      <w:pPr>
        <w:pStyle w:val="ListParagraph"/>
      </w:pPr>
    </w:p>
    <w:p w14:paraId="2FD1C8E1" w14:textId="77777777" w:rsidR="00D215D4" w:rsidRPr="0008617D" w:rsidRDefault="00D215D4" w:rsidP="00D215D4">
      <w:pPr>
        <w:pStyle w:val="ListParagraph"/>
        <w:jc w:val="both"/>
      </w:pPr>
    </w:p>
    <w:p w14:paraId="2F885694" w14:textId="77777777" w:rsidR="00D215D4" w:rsidRPr="0008617D" w:rsidRDefault="00D215D4" w:rsidP="00D215D4">
      <w:pPr>
        <w:jc w:val="both"/>
      </w:pPr>
    </w:p>
    <w:p w14:paraId="1C6E3DD1" w14:textId="77777777" w:rsidR="00D215D4" w:rsidRPr="0008617D" w:rsidRDefault="00D215D4" w:rsidP="00D215D4">
      <w:pPr>
        <w:jc w:val="both"/>
      </w:pPr>
      <w:r w:rsidRPr="0008617D">
        <w:t xml:space="preserve">____________________________ </w:t>
      </w:r>
      <w:r w:rsidRPr="0008617D">
        <w:tab/>
      </w:r>
      <w:r w:rsidRPr="0008617D">
        <w:tab/>
        <w:t xml:space="preserve">____________________________ </w:t>
      </w:r>
    </w:p>
    <w:p w14:paraId="4C462A6E" w14:textId="77777777" w:rsidR="00D215D4" w:rsidRPr="0008617D" w:rsidRDefault="00D215D4" w:rsidP="00D215D4">
      <w:pPr>
        <w:tabs>
          <w:tab w:val="left" w:pos="4320"/>
        </w:tabs>
        <w:ind w:left="360" w:hanging="360"/>
        <w:jc w:val="both"/>
      </w:pPr>
      <w:r w:rsidRPr="0008617D">
        <w:t xml:space="preserve">Witness (sign and date) </w:t>
      </w:r>
      <w:r w:rsidRPr="0008617D">
        <w:tab/>
        <w:t>(sign and date)</w:t>
      </w:r>
    </w:p>
    <w:p w14:paraId="3AD69DF2" w14:textId="77777777" w:rsidR="00D215D4" w:rsidRPr="0008617D" w:rsidRDefault="00D215D4" w:rsidP="00D215D4">
      <w:pPr>
        <w:tabs>
          <w:tab w:val="left" w:pos="4320"/>
        </w:tabs>
        <w:ind w:left="360" w:hanging="360"/>
        <w:jc w:val="both"/>
      </w:pPr>
      <w:r w:rsidRPr="0008617D">
        <w:tab/>
      </w:r>
      <w:r w:rsidRPr="0008617D">
        <w:tab/>
      </w:r>
    </w:p>
    <w:p w14:paraId="56761A8A" w14:textId="77777777" w:rsidR="00D215D4" w:rsidRPr="0008617D" w:rsidRDefault="00D215D4" w:rsidP="00D215D4">
      <w:pPr>
        <w:tabs>
          <w:tab w:val="left" w:pos="4320"/>
        </w:tabs>
        <w:ind w:left="360" w:hanging="360"/>
        <w:jc w:val="both"/>
      </w:pPr>
      <w:r w:rsidRPr="0008617D">
        <w:tab/>
      </w:r>
      <w:r w:rsidRPr="0008617D">
        <w:tab/>
      </w:r>
    </w:p>
    <w:p w14:paraId="0BE500DE" w14:textId="77777777" w:rsidR="00D215D4" w:rsidRPr="0008617D" w:rsidRDefault="00D215D4" w:rsidP="00D215D4">
      <w:pPr>
        <w:ind w:left="3600" w:firstLine="720"/>
        <w:jc w:val="both"/>
      </w:pPr>
      <w:r w:rsidRPr="0008617D">
        <w:t xml:space="preserve">____________________________ </w:t>
      </w:r>
    </w:p>
    <w:p w14:paraId="6B5F0B3B" w14:textId="77777777" w:rsidR="00D215D4" w:rsidRPr="0008617D" w:rsidRDefault="00D215D4" w:rsidP="00D215D4">
      <w:pPr>
        <w:ind w:left="3600" w:firstLine="720"/>
        <w:jc w:val="both"/>
      </w:pPr>
      <w:r w:rsidRPr="0008617D">
        <w:t>(print name)</w:t>
      </w:r>
    </w:p>
    <w:p w14:paraId="383EB452" w14:textId="77777777" w:rsidR="00D215D4" w:rsidRPr="0008617D" w:rsidRDefault="00D215D4" w:rsidP="00D215D4">
      <w:pPr>
        <w:jc w:val="both"/>
      </w:pPr>
    </w:p>
    <w:p w14:paraId="58987831" w14:textId="77777777" w:rsidR="00D215D4" w:rsidRPr="0008617D" w:rsidRDefault="00D215D4" w:rsidP="00D215D4">
      <w:pPr>
        <w:jc w:val="both"/>
      </w:pPr>
      <w:r w:rsidRPr="0008617D">
        <w:tab/>
      </w:r>
      <w:r w:rsidRPr="0008617D">
        <w:tab/>
      </w:r>
      <w:r w:rsidRPr="0008617D">
        <w:tab/>
      </w:r>
      <w:r w:rsidRPr="0008617D">
        <w:tab/>
      </w:r>
      <w:r w:rsidRPr="0008617D">
        <w:tab/>
      </w:r>
      <w:r w:rsidRPr="0008617D">
        <w:tab/>
        <w:t xml:space="preserve">____________________________ </w:t>
      </w:r>
    </w:p>
    <w:p w14:paraId="6C47D7CD" w14:textId="77777777" w:rsidR="00D215D4" w:rsidRPr="0008617D" w:rsidRDefault="00D215D4" w:rsidP="00D215D4">
      <w:pPr>
        <w:jc w:val="both"/>
      </w:pPr>
      <w:r w:rsidRPr="0008617D">
        <w:tab/>
      </w:r>
      <w:r w:rsidRPr="0008617D">
        <w:tab/>
      </w:r>
      <w:r w:rsidRPr="0008617D">
        <w:tab/>
      </w:r>
      <w:r w:rsidRPr="0008617D">
        <w:tab/>
      </w:r>
      <w:r w:rsidRPr="0008617D">
        <w:tab/>
      </w:r>
      <w:r w:rsidRPr="0008617D">
        <w:tab/>
        <w:t>David Sencabaugh, R. Ph.</w:t>
      </w:r>
    </w:p>
    <w:p w14:paraId="1B2EB1CF" w14:textId="77777777" w:rsidR="00D215D4" w:rsidRPr="0008617D" w:rsidRDefault="00D215D4" w:rsidP="00D215D4">
      <w:pPr>
        <w:ind w:left="1440" w:hanging="1440"/>
        <w:jc w:val="both"/>
      </w:pPr>
      <w:r w:rsidRPr="0008617D">
        <w:tab/>
      </w:r>
      <w:r w:rsidRPr="0008617D">
        <w:tab/>
      </w:r>
      <w:r w:rsidRPr="0008617D">
        <w:tab/>
      </w:r>
      <w:r w:rsidRPr="0008617D">
        <w:tab/>
      </w:r>
      <w:r w:rsidRPr="0008617D">
        <w:tab/>
        <w:t>Executive Director</w:t>
      </w:r>
    </w:p>
    <w:p w14:paraId="6968200C" w14:textId="77777777" w:rsidR="00D215D4" w:rsidRPr="0008617D" w:rsidRDefault="00D215D4" w:rsidP="00D215D4">
      <w:pPr>
        <w:ind w:left="1440" w:hanging="1440"/>
        <w:jc w:val="both"/>
      </w:pPr>
      <w:r w:rsidRPr="0008617D">
        <w:tab/>
      </w:r>
      <w:r w:rsidRPr="0008617D">
        <w:tab/>
      </w:r>
      <w:r w:rsidRPr="0008617D">
        <w:tab/>
      </w:r>
      <w:r w:rsidRPr="0008617D">
        <w:tab/>
      </w:r>
      <w:r w:rsidRPr="0008617D">
        <w:tab/>
        <w:t>Board of Registration in Pharmacy</w:t>
      </w:r>
    </w:p>
    <w:p w14:paraId="5AA261FF" w14:textId="77777777" w:rsidR="00D215D4" w:rsidRPr="0008617D" w:rsidRDefault="00D215D4" w:rsidP="00D215D4">
      <w:pPr>
        <w:jc w:val="both"/>
        <w:rPr>
          <w:b/>
        </w:rPr>
      </w:pPr>
    </w:p>
    <w:p w14:paraId="22965439" w14:textId="77777777" w:rsidR="00D215D4" w:rsidRPr="0008617D" w:rsidRDefault="00D215D4" w:rsidP="00D215D4">
      <w:pPr>
        <w:jc w:val="both"/>
        <w:rPr>
          <w:b/>
        </w:rPr>
      </w:pPr>
    </w:p>
    <w:p w14:paraId="7C29C759" w14:textId="5843C58B" w:rsidR="00D215D4" w:rsidRPr="0008617D" w:rsidRDefault="00D215D4" w:rsidP="00D215D4">
      <w:r w:rsidRPr="0008617D">
        <w:t>_</w:t>
      </w:r>
      <w:r w:rsidR="00E90EB0">
        <w:t>8/23/2023</w:t>
      </w:r>
      <w:r w:rsidRPr="0008617D">
        <w:t>______________________</w:t>
      </w:r>
    </w:p>
    <w:p w14:paraId="69D1ADD2" w14:textId="1C9EFFDD" w:rsidR="00D215D4" w:rsidRPr="0008617D" w:rsidRDefault="00D215D4" w:rsidP="00D215D4">
      <w:pPr>
        <w:jc w:val="both"/>
      </w:pPr>
      <w:r w:rsidRPr="0008617D">
        <w:t xml:space="preserve">Effective Date </w:t>
      </w:r>
    </w:p>
    <w:p w14:paraId="2C06414F" w14:textId="77777777" w:rsidR="00D215D4" w:rsidRPr="0008617D" w:rsidRDefault="00D215D4" w:rsidP="00D215D4">
      <w:pPr>
        <w:jc w:val="both"/>
        <w:rPr>
          <w:b/>
        </w:rPr>
      </w:pPr>
    </w:p>
    <w:p w14:paraId="07043C62" w14:textId="31C098E8" w:rsidR="00D215D4" w:rsidRPr="0008617D" w:rsidRDefault="00D215D4" w:rsidP="00D215D4">
      <w:pPr>
        <w:jc w:val="both"/>
      </w:pPr>
      <w:r w:rsidRPr="0008617D">
        <w:t>Fully Signed Agreement Sent to Licensee on __</w:t>
      </w:r>
      <w:r w:rsidR="00E90EB0">
        <w:t>8/23/2023</w:t>
      </w:r>
      <w:r w:rsidRPr="0008617D">
        <w:t>______________by Certified Mail No._</w:t>
      </w:r>
      <w:r w:rsidR="00E90EB0">
        <w:t>7022 2410 0001 6855 5006</w:t>
      </w:r>
      <w:r w:rsidRPr="0008617D">
        <w:t>______________________________</w:t>
      </w:r>
    </w:p>
    <w:p w14:paraId="1DAF39E4" w14:textId="77777777" w:rsidR="00095B73" w:rsidRDefault="00095B73"/>
    <w:sectPr w:rsidR="00095B73" w:rsidSect="00DD63B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23E01" w14:textId="77777777" w:rsidR="00D215D4" w:rsidRDefault="00D215D4" w:rsidP="00D215D4">
      <w:r>
        <w:separator/>
      </w:r>
    </w:p>
  </w:endnote>
  <w:endnote w:type="continuationSeparator" w:id="0">
    <w:p w14:paraId="4AF61D5D" w14:textId="77777777" w:rsidR="00D215D4" w:rsidRDefault="00D215D4" w:rsidP="00D2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881F0" w14:textId="77777777" w:rsidR="00D215D4" w:rsidRDefault="00D215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D366C" w14:textId="706A8400" w:rsidR="00E90EB0" w:rsidRPr="00D215D4" w:rsidRDefault="00D215D4" w:rsidP="003D4629">
    <w:pPr>
      <w:pStyle w:val="Footer"/>
      <w:rPr>
        <w:sz w:val="20"/>
        <w:szCs w:val="20"/>
      </w:rPr>
    </w:pPr>
    <w:r>
      <w:rPr>
        <w:sz w:val="20"/>
        <w:szCs w:val="20"/>
      </w:rPr>
      <w:t>Walgreens #10209</w:t>
    </w:r>
  </w:p>
  <w:p w14:paraId="6C6D9743" w14:textId="4B06A6C9" w:rsidR="00E90EB0" w:rsidRPr="00D215D4" w:rsidRDefault="00D215D4" w:rsidP="003D4629">
    <w:pPr>
      <w:pStyle w:val="Footer"/>
      <w:rPr>
        <w:sz w:val="20"/>
        <w:szCs w:val="20"/>
      </w:rPr>
    </w:pPr>
    <w:r>
      <w:rPr>
        <w:sz w:val="20"/>
        <w:szCs w:val="20"/>
      </w:rPr>
      <w:t>DS3529</w:t>
    </w:r>
  </w:p>
  <w:p w14:paraId="4350D0DD" w14:textId="3CE06507" w:rsidR="00E90EB0" w:rsidRPr="00D171E6" w:rsidRDefault="00D215D4" w:rsidP="003D4629">
    <w:pPr>
      <w:pStyle w:val="Footer"/>
      <w:rPr>
        <w:sz w:val="20"/>
        <w:szCs w:val="20"/>
      </w:rPr>
    </w:pPr>
    <w:r>
      <w:rPr>
        <w:sz w:val="20"/>
        <w:szCs w:val="20"/>
      </w:rPr>
      <w:t>PHA-2021-0122</w:t>
    </w:r>
  </w:p>
  <w:p w14:paraId="0E697AF1" w14:textId="77777777" w:rsidR="00E90EB0" w:rsidRPr="00D171E6" w:rsidRDefault="00E90EB0">
    <w:pPr>
      <w:pStyle w:val="Footer"/>
      <w:jc w:val="center"/>
      <w:rPr>
        <w:sz w:val="20"/>
        <w:szCs w:val="20"/>
      </w:rPr>
    </w:pPr>
  </w:p>
  <w:p w14:paraId="7F9E1C0E" w14:textId="77777777" w:rsidR="00E90EB0" w:rsidRPr="00D171E6" w:rsidRDefault="00D215D4">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Pr>
        <w:bCs/>
        <w:noProof/>
        <w:sz w:val="20"/>
        <w:szCs w:val="20"/>
      </w:rPr>
      <w:t>2</w:t>
    </w:r>
    <w:r w:rsidRPr="00D171E6">
      <w:rPr>
        <w:bCs/>
        <w:sz w:val="20"/>
        <w:szCs w:val="20"/>
      </w:rPr>
      <w:fldChar w:fldCharType="end"/>
    </w:r>
  </w:p>
  <w:p w14:paraId="6FA7413D" w14:textId="77777777" w:rsidR="00E90EB0" w:rsidRPr="00D171E6" w:rsidRDefault="00E90EB0">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1679A" w14:textId="77777777" w:rsidR="00D215D4" w:rsidRDefault="00D215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723E4" w14:textId="77777777" w:rsidR="00D215D4" w:rsidRDefault="00D215D4" w:rsidP="00D215D4">
      <w:r>
        <w:separator/>
      </w:r>
    </w:p>
  </w:footnote>
  <w:footnote w:type="continuationSeparator" w:id="0">
    <w:p w14:paraId="77AF45E9" w14:textId="77777777" w:rsidR="00D215D4" w:rsidRDefault="00D215D4" w:rsidP="00D21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9CFCB" w14:textId="77777777" w:rsidR="00D215D4" w:rsidRDefault="00D215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5DFF8" w14:textId="77777777" w:rsidR="00D215D4" w:rsidRDefault="00D215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D8B6B" w14:textId="77777777" w:rsidR="00D215D4" w:rsidRDefault="00D215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605305025">
    <w:abstractNumId w:val="1"/>
  </w:num>
  <w:num w:numId="2" w16cid:durableId="916331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5D4"/>
    <w:rsid w:val="00095B73"/>
    <w:rsid w:val="00A94B55"/>
    <w:rsid w:val="00C0056E"/>
    <w:rsid w:val="00D215D4"/>
    <w:rsid w:val="00E90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2868D"/>
  <w15:chartTrackingRefBased/>
  <w15:docId w15:val="{40857157-5BA2-4C2D-A8D2-96B79D39B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5D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215D4"/>
    <w:pPr>
      <w:ind w:left="720"/>
      <w:contextualSpacing/>
    </w:pPr>
  </w:style>
  <w:style w:type="paragraph" w:styleId="Footer">
    <w:name w:val="footer"/>
    <w:basedOn w:val="Normal"/>
    <w:link w:val="FooterChar"/>
    <w:uiPriority w:val="99"/>
    <w:rsid w:val="00D215D4"/>
    <w:pPr>
      <w:tabs>
        <w:tab w:val="center" w:pos="4680"/>
        <w:tab w:val="right" w:pos="9360"/>
      </w:tabs>
    </w:pPr>
  </w:style>
  <w:style w:type="character" w:customStyle="1" w:styleId="FooterChar">
    <w:name w:val="Footer Char"/>
    <w:basedOn w:val="DefaultParagraphFont"/>
    <w:link w:val="Footer"/>
    <w:uiPriority w:val="99"/>
    <w:rsid w:val="00D215D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215D4"/>
    <w:pPr>
      <w:tabs>
        <w:tab w:val="center" w:pos="4680"/>
        <w:tab w:val="right" w:pos="9360"/>
      </w:tabs>
    </w:pPr>
  </w:style>
  <w:style w:type="character" w:customStyle="1" w:styleId="HeaderChar">
    <w:name w:val="Header Char"/>
    <w:basedOn w:val="DefaultParagraphFont"/>
    <w:link w:val="Header"/>
    <w:uiPriority w:val="99"/>
    <w:rsid w:val="00D215D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591</Words>
  <Characters>3370</Characters>
  <Application>Microsoft Office Word</Application>
  <DocSecurity>0</DocSecurity>
  <Lines>28</Lines>
  <Paragraphs>7</Paragraphs>
  <ScaleCrop>false</ScaleCrop>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Petrillo, Jacqueline M (DPH)</dc:creator>
  <cp:keywords/>
  <dc:description/>
  <cp:lastModifiedBy>Jensen, Scott A (DPH</cp:lastModifiedBy>
  <cp:revision>4</cp:revision>
  <dcterms:created xsi:type="dcterms:W3CDTF">2023-09-19T16:58:00Z</dcterms:created>
  <dcterms:modified xsi:type="dcterms:W3CDTF">2024-03-07T22:00:00Z</dcterms:modified>
</cp:coreProperties>
</file>