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55EDB" w14:textId="77777777" w:rsidR="00374B83" w:rsidRPr="0008617D" w:rsidRDefault="00374B83" w:rsidP="00B277E8">
      <w:pPr>
        <w:jc w:val="center"/>
      </w:pPr>
      <w:r w:rsidRPr="0008617D">
        <w:t>COMMONWEALTH OF MASSACHUSETTS</w:t>
      </w:r>
    </w:p>
    <w:p w14:paraId="3684C70F" w14:textId="77777777" w:rsidR="00374B83" w:rsidRPr="0008617D" w:rsidRDefault="00374B83" w:rsidP="00B277E8"/>
    <w:p w14:paraId="1ED55993"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79DA2F0C" w14:textId="77777777" w:rsidR="00374B83" w:rsidRPr="0008617D" w:rsidRDefault="00374B83" w:rsidP="00B277E8">
      <w:pPr>
        <w:ind w:left="5040" w:firstLine="720"/>
      </w:pPr>
      <w:r w:rsidRPr="0008617D">
        <w:t>IN PHARMACY</w:t>
      </w:r>
    </w:p>
    <w:p w14:paraId="424BC69C" w14:textId="77777777" w:rsidR="00374B83" w:rsidRPr="0008617D" w:rsidRDefault="00374B83" w:rsidP="00B277E8"/>
    <w:p w14:paraId="700F3432" w14:textId="77777777" w:rsidR="00374B83" w:rsidRPr="00C87A4E" w:rsidRDefault="00374B83" w:rsidP="00B277E8">
      <w:r w:rsidRPr="0008617D">
        <w:t xml:space="preserve">In </w:t>
      </w:r>
      <w:r w:rsidR="00D17BB3">
        <w:t xml:space="preserve">the Matter of </w:t>
      </w:r>
      <w:r w:rsidR="00D17BB3">
        <w:tab/>
      </w:r>
      <w:r w:rsidRPr="00C87A4E">
        <w:tab/>
        <w:t>)</w:t>
      </w:r>
    </w:p>
    <w:p w14:paraId="12526717" w14:textId="77777777" w:rsidR="00374B83" w:rsidRPr="004F6B06" w:rsidRDefault="004F6B06" w:rsidP="00B277E8">
      <w:r w:rsidRPr="004F6B06">
        <w:t>Walgreens # 17567</w:t>
      </w:r>
      <w:r w:rsidR="00D75553" w:rsidRPr="004F6B06">
        <w:tab/>
      </w:r>
      <w:r w:rsidR="00780FE8" w:rsidRPr="004F6B06">
        <w:tab/>
      </w:r>
      <w:r w:rsidR="00374B83" w:rsidRPr="004F6B06">
        <w:t>)</w:t>
      </w:r>
      <w:r w:rsidR="00374B83" w:rsidRPr="004F6B06">
        <w:tab/>
      </w:r>
      <w:r w:rsidR="00374B83" w:rsidRPr="004F6B06">
        <w:tab/>
      </w:r>
      <w:r w:rsidR="00374B83" w:rsidRPr="004F6B06">
        <w:tab/>
      </w:r>
      <w:r w:rsidR="003F494F" w:rsidRPr="004F6B06">
        <w:t>PHA</w:t>
      </w:r>
      <w:r w:rsidR="00D57A82" w:rsidRPr="004F6B06">
        <w:t>-</w:t>
      </w:r>
      <w:r w:rsidRPr="004F6B06">
        <w:t>2020-0061</w:t>
      </w:r>
    </w:p>
    <w:p w14:paraId="7E4999D2" w14:textId="77777777" w:rsidR="00374B83" w:rsidRPr="0008617D" w:rsidRDefault="00B52315" w:rsidP="00B277E8">
      <w:r w:rsidRPr="004F6B06">
        <w:t>DS</w:t>
      </w:r>
      <w:r w:rsidR="004F6B06" w:rsidRPr="004F6B06">
        <w:t>90210</w:t>
      </w:r>
      <w:r w:rsidR="00374B83" w:rsidRPr="004F6B06">
        <w:tab/>
      </w:r>
      <w:r w:rsidR="00780FE8" w:rsidRPr="004F6B06">
        <w:tab/>
      </w:r>
      <w:r w:rsidR="0008617D" w:rsidRPr="004F6B06">
        <w:tab/>
      </w:r>
      <w:r w:rsidR="00374B83" w:rsidRPr="004F6B06">
        <w:t>)</w:t>
      </w:r>
    </w:p>
    <w:p w14:paraId="689EFD88" w14:textId="77777777" w:rsidR="00374B83" w:rsidRPr="0008617D" w:rsidRDefault="00374B83" w:rsidP="00B277E8"/>
    <w:p w14:paraId="36712824" w14:textId="77777777" w:rsidR="00374B83" w:rsidRPr="0008617D" w:rsidRDefault="00374B83" w:rsidP="00B277E8">
      <w:pPr>
        <w:jc w:val="center"/>
      </w:pPr>
      <w:r w:rsidRPr="0008617D">
        <w:rPr>
          <w:b/>
        </w:rPr>
        <w:t>CONSENT AGREEMENT FOR REPRIMAND</w:t>
      </w:r>
    </w:p>
    <w:p w14:paraId="2E1DCFD6" w14:textId="77777777" w:rsidR="00374B83" w:rsidRPr="0008617D" w:rsidRDefault="00374B83" w:rsidP="00B277E8"/>
    <w:p w14:paraId="48BB07A7" w14:textId="77777777" w:rsidR="00374B83" w:rsidRPr="0008617D" w:rsidRDefault="00374B83" w:rsidP="00651A44">
      <w:pPr>
        <w:jc w:val="both"/>
      </w:pPr>
      <w:r w:rsidRPr="0008617D">
        <w:t>The Massachusetts Board of Registration in Pharmacy (“Board”) and</w:t>
      </w:r>
      <w:r w:rsidR="00D57A82" w:rsidRPr="0008617D">
        <w:t xml:space="preserve"> </w:t>
      </w:r>
      <w:r w:rsidR="004F6B06">
        <w:t>Walgreens # 17567</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4F6B06">
        <w:t xml:space="preserve">, </w:t>
      </w:r>
      <w:r w:rsidR="00583676" w:rsidRPr="004F6B06">
        <w:t>DS</w:t>
      </w:r>
      <w:r w:rsidR="004F6B06" w:rsidRPr="004F6B06">
        <w:t>90210</w:t>
      </w:r>
      <w:r w:rsidRPr="0008617D">
        <w:t>, do hereby stipulate and agree that the following information shall be entered into and become a permanent part of the Pharmacy’s record maintained by the Board:</w:t>
      </w:r>
    </w:p>
    <w:p w14:paraId="4A217360" w14:textId="77777777" w:rsidR="00374B83" w:rsidRPr="0008617D" w:rsidRDefault="00374B83" w:rsidP="00651A44">
      <w:pPr>
        <w:jc w:val="both"/>
      </w:pPr>
    </w:p>
    <w:p w14:paraId="0053FE53" w14:textId="7777777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4F6B06">
        <w:t>Number PHA-</w:t>
      </w:r>
      <w:r w:rsidR="004F6B06" w:rsidRPr="004F6B06">
        <w:t>2020</w:t>
      </w:r>
      <w:r w:rsidR="004F6B06">
        <w:t>-0061</w:t>
      </w:r>
      <w:r w:rsidRPr="00C87A4E">
        <w:t xml:space="preserve"> (“Complaint”).</w:t>
      </w:r>
    </w:p>
    <w:p w14:paraId="31505E77" w14:textId="77777777" w:rsidR="00374B83" w:rsidRPr="0008617D" w:rsidRDefault="00374B83" w:rsidP="00651A44">
      <w:pPr>
        <w:pStyle w:val="ListParagraph"/>
        <w:jc w:val="both"/>
      </w:pPr>
    </w:p>
    <w:p w14:paraId="7344CA6E"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3116C5F6" w14:textId="77777777" w:rsidR="00B52315" w:rsidRPr="00C87A4E" w:rsidRDefault="00B52315" w:rsidP="00B52315">
      <w:pPr>
        <w:pStyle w:val="ListParagraph"/>
      </w:pPr>
    </w:p>
    <w:p w14:paraId="51B54CB3" w14:textId="77777777" w:rsidR="00780FE8" w:rsidRPr="008F609F" w:rsidRDefault="00511803" w:rsidP="00780FE8">
      <w:pPr>
        <w:pStyle w:val="ListParagraph"/>
        <w:numPr>
          <w:ilvl w:val="1"/>
          <w:numId w:val="5"/>
        </w:numPr>
        <w:tabs>
          <w:tab w:val="left" w:pos="720"/>
        </w:tabs>
        <w:jc w:val="both"/>
      </w:pPr>
      <w:r w:rsidRPr="008F609F">
        <w:t xml:space="preserve">The Pharmacy closed unexpectedly August 31, 2020 through September 2, 2020 and September 4, 2020 through September 7, 2020 due to employee COVID exposure and lack of staffing.  </w:t>
      </w:r>
    </w:p>
    <w:p w14:paraId="334C632B" w14:textId="77777777" w:rsidR="008F609F" w:rsidRPr="008F609F" w:rsidRDefault="008F609F" w:rsidP="008F609F">
      <w:pPr>
        <w:pStyle w:val="ListParagraph"/>
        <w:tabs>
          <w:tab w:val="left" w:pos="720"/>
        </w:tabs>
        <w:ind w:left="1440"/>
        <w:jc w:val="both"/>
      </w:pPr>
    </w:p>
    <w:p w14:paraId="148530EE" w14:textId="77777777" w:rsidR="00511803" w:rsidRPr="008F609F" w:rsidRDefault="00511803" w:rsidP="00780FE8">
      <w:pPr>
        <w:pStyle w:val="ListParagraph"/>
        <w:numPr>
          <w:ilvl w:val="1"/>
          <w:numId w:val="5"/>
        </w:numPr>
        <w:tabs>
          <w:tab w:val="left" w:pos="720"/>
        </w:tabs>
        <w:jc w:val="both"/>
      </w:pPr>
      <w:r w:rsidRPr="008F609F">
        <w:t xml:space="preserve">Patient A requested a refill medication on August 31, 2020.  The Pharmacy filled the prescription and billed Patient A’s insurance.  However, Patient A was unable to pick up the medication because the Pharmacy </w:t>
      </w:r>
      <w:r w:rsidR="008F609F" w:rsidRPr="008F609F">
        <w:t>was closed</w:t>
      </w:r>
      <w:r w:rsidRPr="008F609F">
        <w:t xml:space="preserve">. </w:t>
      </w:r>
    </w:p>
    <w:p w14:paraId="54B2D8CD" w14:textId="77777777" w:rsidR="008F609F" w:rsidRPr="008F609F" w:rsidRDefault="008F609F" w:rsidP="008F609F">
      <w:pPr>
        <w:pStyle w:val="ListParagraph"/>
        <w:tabs>
          <w:tab w:val="left" w:pos="720"/>
        </w:tabs>
        <w:ind w:left="1440"/>
        <w:jc w:val="both"/>
      </w:pPr>
    </w:p>
    <w:p w14:paraId="6C340F1B" w14:textId="77777777" w:rsidR="008F609F" w:rsidRPr="008F609F" w:rsidRDefault="008F609F" w:rsidP="00780FE8">
      <w:pPr>
        <w:pStyle w:val="ListParagraph"/>
        <w:numPr>
          <w:ilvl w:val="1"/>
          <w:numId w:val="5"/>
        </w:numPr>
        <w:tabs>
          <w:tab w:val="left" w:pos="720"/>
        </w:tabs>
        <w:jc w:val="both"/>
      </w:pPr>
      <w:r w:rsidRPr="008F609F">
        <w:t xml:space="preserve">The Pharmacy failed to provide adequate continuity of care for Patient A.  Patient A was unable to obtain his medication from the Pharmacy, or any other Walgreens location, for six (6) days.  </w:t>
      </w:r>
    </w:p>
    <w:p w14:paraId="24346876" w14:textId="77777777" w:rsidR="00634A70" w:rsidRPr="0008617D" w:rsidRDefault="00634A70" w:rsidP="004A1138">
      <w:pPr>
        <w:jc w:val="both"/>
      </w:pPr>
    </w:p>
    <w:p w14:paraId="09982ED8" w14:textId="77777777" w:rsidR="00374B83" w:rsidRPr="008F609F" w:rsidRDefault="00374B83" w:rsidP="004A1138">
      <w:pPr>
        <w:pStyle w:val="ListParagraph"/>
        <w:numPr>
          <w:ilvl w:val="0"/>
          <w:numId w:val="1"/>
        </w:numPr>
        <w:ind w:hanging="720"/>
        <w:jc w:val="both"/>
      </w:pPr>
      <w:r w:rsidRPr="008F609F">
        <w:t>The Pharmacy acknowledges that the</w:t>
      </w:r>
      <w:r w:rsidR="006061DD" w:rsidRPr="008F609F">
        <w:t xml:space="preserve"> facts described in Paragraph 2 </w:t>
      </w:r>
      <w:r w:rsidRPr="008F609F">
        <w:t>warrant disciplinary action by the Boar</w:t>
      </w:r>
      <w:r w:rsidR="007D27DC" w:rsidRPr="008F609F">
        <w:t>d under M.G.L. c. 12, §§ 42A &amp;</w:t>
      </w:r>
      <w:r w:rsidRPr="008F609F">
        <w:t xml:space="preserve"> 61 and 247 CMR 10.03</w:t>
      </w:r>
      <w:r w:rsidR="006061DD" w:rsidRPr="008F609F">
        <w:t>(1)(</w:t>
      </w:r>
      <w:r w:rsidR="00780FE8" w:rsidRPr="008F609F">
        <w:t>v</w:t>
      </w:r>
      <w:r w:rsidR="007D27DC" w:rsidRPr="008F609F">
        <w:t>)</w:t>
      </w:r>
      <w:r w:rsidRPr="008F609F">
        <w:t>.</w:t>
      </w:r>
    </w:p>
    <w:p w14:paraId="2E49BBE2" w14:textId="77777777" w:rsidR="00374B83" w:rsidRPr="00C87A4E" w:rsidRDefault="00374B83" w:rsidP="00BF0F69">
      <w:pPr>
        <w:pStyle w:val="ListParagraph"/>
        <w:ind w:left="0"/>
      </w:pPr>
    </w:p>
    <w:p w14:paraId="5DB99568"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33A59B7C" w14:textId="77777777" w:rsidR="00374B83" w:rsidRPr="0008617D" w:rsidRDefault="00374B83" w:rsidP="00651A44">
      <w:pPr>
        <w:pStyle w:val="ListParagraph"/>
      </w:pPr>
    </w:p>
    <w:p w14:paraId="734AC2AE"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161B76DD" w14:textId="77777777" w:rsidR="00374B83" w:rsidRPr="0008617D" w:rsidRDefault="00374B83" w:rsidP="00651A44">
      <w:pPr>
        <w:pStyle w:val="ListParagraph"/>
      </w:pPr>
    </w:p>
    <w:p w14:paraId="36ABB442"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w:t>
      </w:r>
      <w:r w:rsidRPr="0008617D">
        <w:lastRenderedPageBreak/>
        <w:t xml:space="preserve">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F609F">
        <w:t>ngly and voluntarily waiving it</w:t>
      </w:r>
      <w:r w:rsidRPr="0008617D">
        <w:t>s right to a formal adjudication of the Complaint.</w:t>
      </w:r>
    </w:p>
    <w:p w14:paraId="742F15C0" w14:textId="77777777" w:rsidR="00374B83" w:rsidRPr="0008617D" w:rsidRDefault="00374B83" w:rsidP="006C57D7">
      <w:pPr>
        <w:pStyle w:val="ListParagraph"/>
        <w:ind w:left="0"/>
        <w:jc w:val="both"/>
      </w:pPr>
    </w:p>
    <w:p w14:paraId="4D62556B"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5073CEA6" w14:textId="77777777" w:rsidR="00374B83" w:rsidRPr="0008617D" w:rsidRDefault="00374B83" w:rsidP="00651A44">
      <w:pPr>
        <w:pStyle w:val="ListParagraph"/>
      </w:pPr>
    </w:p>
    <w:p w14:paraId="05CB9BE9"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6F28F8CE" w14:textId="77777777" w:rsidR="00374B83" w:rsidRPr="0008617D" w:rsidRDefault="00374B83" w:rsidP="00152904">
      <w:pPr>
        <w:pStyle w:val="ListParagraph"/>
        <w:ind w:left="0"/>
      </w:pPr>
    </w:p>
    <w:p w14:paraId="11DDFBC3"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C10244F" w14:textId="77777777" w:rsidR="00415301" w:rsidRPr="0008617D" w:rsidRDefault="00415301" w:rsidP="00B82BC5">
      <w:pPr>
        <w:jc w:val="both"/>
      </w:pPr>
    </w:p>
    <w:p w14:paraId="624DB494"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5A156F5A" w14:textId="77777777" w:rsidR="00415301" w:rsidRPr="0008617D" w:rsidRDefault="00415301" w:rsidP="002D2947">
      <w:pPr>
        <w:jc w:val="both"/>
      </w:pPr>
    </w:p>
    <w:p w14:paraId="035DA485"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3A7D271B"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6E5217C3" w14:textId="77777777" w:rsidR="00374B83" w:rsidRPr="0008617D" w:rsidRDefault="00374B83" w:rsidP="00651A44">
      <w:pPr>
        <w:tabs>
          <w:tab w:val="left" w:pos="4320"/>
        </w:tabs>
        <w:ind w:left="360" w:hanging="360"/>
        <w:jc w:val="both"/>
      </w:pPr>
      <w:r w:rsidRPr="0008617D">
        <w:tab/>
      </w:r>
      <w:r w:rsidRPr="0008617D">
        <w:tab/>
      </w:r>
    </w:p>
    <w:p w14:paraId="5E6695B0" w14:textId="77777777" w:rsidR="00D06F49" w:rsidRPr="0008617D" w:rsidRDefault="00374B83" w:rsidP="00B82BC5">
      <w:pPr>
        <w:tabs>
          <w:tab w:val="left" w:pos="4320"/>
        </w:tabs>
        <w:ind w:left="360" w:hanging="360"/>
        <w:jc w:val="both"/>
      </w:pPr>
      <w:r w:rsidRPr="0008617D">
        <w:tab/>
      </w:r>
      <w:r w:rsidRPr="0008617D">
        <w:tab/>
      </w:r>
    </w:p>
    <w:p w14:paraId="208978E6" w14:textId="77777777" w:rsidR="00374B83" w:rsidRPr="0008617D" w:rsidRDefault="00374B83" w:rsidP="00152904">
      <w:pPr>
        <w:ind w:left="3600" w:firstLine="720"/>
        <w:jc w:val="both"/>
      </w:pPr>
      <w:r w:rsidRPr="0008617D">
        <w:t xml:space="preserve">____________________________ </w:t>
      </w:r>
    </w:p>
    <w:p w14:paraId="54EFE1FA" w14:textId="77777777" w:rsidR="00374B83" w:rsidRPr="0008617D" w:rsidRDefault="00374B83" w:rsidP="00152904">
      <w:pPr>
        <w:ind w:left="3600" w:firstLine="720"/>
        <w:jc w:val="both"/>
      </w:pPr>
      <w:r w:rsidRPr="0008617D">
        <w:t>(print name)</w:t>
      </w:r>
    </w:p>
    <w:p w14:paraId="11BD062B" w14:textId="77777777" w:rsidR="00374B83" w:rsidRPr="0008617D" w:rsidRDefault="00374B83" w:rsidP="00B82BC5">
      <w:pPr>
        <w:jc w:val="both"/>
      </w:pPr>
    </w:p>
    <w:p w14:paraId="1BA26B00" w14:textId="77777777" w:rsidR="00374B83" w:rsidRPr="0008617D" w:rsidRDefault="00374B83" w:rsidP="003D4629">
      <w:pPr>
        <w:jc w:val="both"/>
      </w:pPr>
      <w:r w:rsidRPr="0008617D">
        <w:tab/>
      </w:r>
      <w:r w:rsidRPr="0008617D">
        <w:tab/>
      </w:r>
      <w:bookmarkStart w:id="0" w:name="_GoBack"/>
      <w:bookmarkEnd w:id="0"/>
      <w:r w:rsidRPr="0008617D">
        <w:tab/>
      </w:r>
      <w:r w:rsidRPr="0008617D">
        <w:tab/>
      </w:r>
      <w:r w:rsidRPr="0008617D">
        <w:tab/>
      </w:r>
      <w:r w:rsidRPr="0008617D">
        <w:tab/>
        <w:t xml:space="preserve">____________________________ </w:t>
      </w:r>
    </w:p>
    <w:p w14:paraId="40EFAE8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60633A0"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76F753C5"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5593D2" w14:textId="77777777" w:rsidR="00374B83" w:rsidRPr="0008617D" w:rsidRDefault="00374B83" w:rsidP="00651A44">
      <w:pPr>
        <w:jc w:val="both"/>
        <w:rPr>
          <w:b/>
        </w:rPr>
      </w:pPr>
    </w:p>
    <w:p w14:paraId="33149E74" w14:textId="77777777" w:rsidR="002B0B89" w:rsidRPr="0008617D" w:rsidRDefault="002B0B89" w:rsidP="00651A44">
      <w:pPr>
        <w:jc w:val="both"/>
        <w:rPr>
          <w:b/>
        </w:rPr>
      </w:pPr>
    </w:p>
    <w:p w14:paraId="390FA6B3" w14:textId="103B4275" w:rsidR="00374B83" w:rsidRPr="00602DE5" w:rsidRDefault="00374B83">
      <w:pPr>
        <w:rPr>
          <w:u w:val="single"/>
        </w:rPr>
      </w:pPr>
      <w:r w:rsidRPr="00602DE5">
        <w:rPr>
          <w:b/>
          <w:u w:val="single"/>
        </w:rPr>
        <w:t>_</w:t>
      </w:r>
      <w:r w:rsidR="00602DE5" w:rsidRPr="00602DE5">
        <w:rPr>
          <w:b/>
          <w:u w:val="single"/>
        </w:rPr>
        <w:t>3-26-21</w:t>
      </w:r>
      <w:r w:rsidRPr="00602DE5">
        <w:rPr>
          <w:u w:val="single"/>
        </w:rPr>
        <w:t>___________________________</w:t>
      </w:r>
    </w:p>
    <w:p w14:paraId="287B03B6" w14:textId="77777777" w:rsidR="00374B83" w:rsidRPr="0008617D" w:rsidRDefault="00374B83" w:rsidP="00651A44">
      <w:pPr>
        <w:jc w:val="both"/>
      </w:pPr>
      <w:r w:rsidRPr="0008617D">
        <w:t>Effective Date of Reprimand Agreement</w:t>
      </w:r>
    </w:p>
    <w:p w14:paraId="124A1910" w14:textId="77777777" w:rsidR="00374B83" w:rsidRPr="0008617D" w:rsidRDefault="00374B83" w:rsidP="00651A44">
      <w:pPr>
        <w:jc w:val="both"/>
        <w:rPr>
          <w:b/>
        </w:rPr>
      </w:pPr>
    </w:p>
    <w:p w14:paraId="499B7585" w14:textId="77777777" w:rsidR="00602DE5" w:rsidRDefault="00374B83" w:rsidP="00651A44">
      <w:pPr>
        <w:jc w:val="both"/>
      </w:pPr>
      <w:r w:rsidRPr="0008617D">
        <w:t xml:space="preserve">Fully Signed Agreement Sent to </w:t>
      </w:r>
      <w:r w:rsidR="00FD2897" w:rsidRPr="0008617D">
        <w:t>Licensee</w:t>
      </w:r>
      <w:r w:rsidRPr="0008617D">
        <w:t xml:space="preserve"> on </w:t>
      </w:r>
      <w:r w:rsidRPr="00602DE5">
        <w:rPr>
          <w:u w:val="single"/>
        </w:rPr>
        <w:t>__</w:t>
      </w:r>
      <w:r w:rsidR="00602DE5" w:rsidRPr="00602DE5">
        <w:rPr>
          <w:b/>
          <w:u w:val="single"/>
        </w:rPr>
        <w:t>4/6/2021</w:t>
      </w:r>
      <w:r w:rsidRPr="00602DE5">
        <w:rPr>
          <w:b/>
          <w:u w:val="single"/>
        </w:rPr>
        <w:t>____________</w:t>
      </w:r>
      <w:r w:rsidRPr="0008617D">
        <w:t>by Certified Mail</w:t>
      </w:r>
    </w:p>
    <w:p w14:paraId="3FB03A47" w14:textId="48360FED" w:rsidR="00374B83" w:rsidRPr="0008617D" w:rsidRDefault="00374B83" w:rsidP="00651A44">
      <w:pPr>
        <w:jc w:val="both"/>
      </w:pPr>
      <w:r w:rsidRPr="0008617D">
        <w:t xml:space="preserve"> No.</w:t>
      </w:r>
      <w:r w:rsidR="00602DE5" w:rsidRPr="00602DE5">
        <w:rPr>
          <w:u w:val="single"/>
        </w:rPr>
        <w:t xml:space="preserve"> </w:t>
      </w:r>
      <w:r w:rsidRPr="00602DE5">
        <w:rPr>
          <w:u w:val="single"/>
        </w:rPr>
        <w:t>_</w:t>
      </w:r>
      <w:r w:rsidR="00602DE5" w:rsidRPr="00602DE5">
        <w:rPr>
          <w:b/>
          <w:u w:val="single"/>
        </w:rPr>
        <w:t>7020 1810 0002 3137 0298</w:t>
      </w:r>
      <w:r w:rsidRPr="00602DE5">
        <w:rPr>
          <w:b/>
          <w:u w:val="single"/>
        </w:rPr>
        <w:t>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AF88B" w14:textId="77777777" w:rsidR="00FB6004" w:rsidRDefault="00FB6004" w:rsidP="003D4629">
      <w:r>
        <w:separator/>
      </w:r>
    </w:p>
  </w:endnote>
  <w:endnote w:type="continuationSeparator" w:id="0">
    <w:p w14:paraId="5A78E32C"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EAADF" w14:textId="77777777" w:rsidR="00D17BB3" w:rsidRDefault="008F609F" w:rsidP="003D4629">
    <w:pPr>
      <w:pStyle w:val="Footer"/>
      <w:rPr>
        <w:sz w:val="20"/>
        <w:szCs w:val="20"/>
      </w:rPr>
    </w:pPr>
    <w:r>
      <w:rPr>
        <w:sz w:val="20"/>
        <w:szCs w:val="20"/>
      </w:rPr>
      <w:t>Walgreens # 17567</w:t>
    </w:r>
  </w:p>
  <w:p w14:paraId="19DE262C" w14:textId="77777777" w:rsidR="008F609F" w:rsidRDefault="008F609F" w:rsidP="003D4629">
    <w:pPr>
      <w:pStyle w:val="Footer"/>
      <w:rPr>
        <w:sz w:val="20"/>
        <w:szCs w:val="20"/>
      </w:rPr>
    </w:pPr>
    <w:r>
      <w:rPr>
        <w:sz w:val="20"/>
        <w:szCs w:val="20"/>
      </w:rPr>
      <w:t>DS90210</w:t>
    </w:r>
  </w:p>
  <w:p w14:paraId="7A6B34E1" w14:textId="77777777" w:rsidR="008F609F" w:rsidRPr="00D171E6" w:rsidRDefault="008F609F" w:rsidP="003D4629">
    <w:pPr>
      <w:pStyle w:val="Footer"/>
      <w:rPr>
        <w:sz w:val="20"/>
        <w:szCs w:val="20"/>
      </w:rPr>
    </w:pPr>
    <w:r>
      <w:rPr>
        <w:sz w:val="20"/>
        <w:szCs w:val="20"/>
      </w:rPr>
      <w:t>PHA-2020-0061</w:t>
    </w:r>
  </w:p>
  <w:p w14:paraId="7DD8A634" w14:textId="77777777" w:rsidR="00374B83" w:rsidRPr="00D171E6" w:rsidRDefault="00374B83">
    <w:pPr>
      <w:pStyle w:val="Footer"/>
      <w:jc w:val="center"/>
      <w:rPr>
        <w:sz w:val="20"/>
        <w:szCs w:val="20"/>
      </w:rPr>
    </w:pPr>
  </w:p>
  <w:p w14:paraId="7B6D0C80"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CB54B3">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CB54B3">
      <w:rPr>
        <w:bCs/>
        <w:noProof/>
        <w:sz w:val="20"/>
        <w:szCs w:val="20"/>
      </w:rPr>
      <w:t>2</w:t>
    </w:r>
    <w:r w:rsidRPr="00D171E6">
      <w:rPr>
        <w:bCs/>
        <w:sz w:val="20"/>
        <w:szCs w:val="20"/>
      </w:rPr>
      <w:fldChar w:fldCharType="end"/>
    </w:r>
  </w:p>
  <w:p w14:paraId="21859532"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889DC" w14:textId="77777777" w:rsidR="00FB6004" w:rsidRDefault="00FB6004" w:rsidP="003D4629">
      <w:r>
        <w:separator/>
      </w:r>
    </w:p>
  </w:footnote>
  <w:footnote w:type="continuationSeparator" w:id="0">
    <w:p w14:paraId="6778137C"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41E2D"/>
    <w:rsid w:val="00055800"/>
    <w:rsid w:val="00057B7B"/>
    <w:rsid w:val="0008617D"/>
    <w:rsid w:val="000F4593"/>
    <w:rsid w:val="001313E4"/>
    <w:rsid w:val="0013536A"/>
    <w:rsid w:val="00152904"/>
    <w:rsid w:val="001D7A1C"/>
    <w:rsid w:val="001E6E09"/>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4F6B06"/>
    <w:rsid w:val="00503B60"/>
    <w:rsid w:val="00511803"/>
    <w:rsid w:val="00514CC2"/>
    <w:rsid w:val="00572F02"/>
    <w:rsid w:val="00583676"/>
    <w:rsid w:val="00594EF6"/>
    <w:rsid w:val="005E246B"/>
    <w:rsid w:val="005E4FFB"/>
    <w:rsid w:val="00602DE5"/>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03F5E"/>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6AF0"/>
    <w:rsid w:val="008F609F"/>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B54B3"/>
    <w:rsid w:val="00CC3965"/>
    <w:rsid w:val="00CC4CDF"/>
    <w:rsid w:val="00CC5297"/>
    <w:rsid w:val="00D04B56"/>
    <w:rsid w:val="00D057B0"/>
    <w:rsid w:val="00D06F49"/>
    <w:rsid w:val="00D171E6"/>
    <w:rsid w:val="00D17BB3"/>
    <w:rsid w:val="00D20514"/>
    <w:rsid w:val="00D5525C"/>
    <w:rsid w:val="00D57A82"/>
    <w:rsid w:val="00D75553"/>
    <w:rsid w:val="00DA3407"/>
    <w:rsid w:val="00DD63B5"/>
    <w:rsid w:val="00DF14EF"/>
    <w:rsid w:val="00E14FA0"/>
    <w:rsid w:val="00E60963"/>
    <w:rsid w:val="00E96CDF"/>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EB0F83"/>
  <w15:docId w15:val="{AB846F83-1D43-41C2-B086-6BCC60FA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2021-02-24T15:15:00Z</cp:lastPrinted>
  <dcterms:created xsi:type="dcterms:W3CDTF">2021-06-29T23:04:00Z</dcterms:created>
  <dcterms:modified xsi:type="dcterms:W3CDTF">2021-07-01T20:15:00Z</dcterms:modified>
</cp:coreProperties>
</file>